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A7" w:rsidRDefault="006277A7" w:rsidP="002304B3">
      <w:pPr>
        <w:ind w:left="-90"/>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2FB8" w:rsidRPr="00F76E85" w:rsidRDefault="00462FB8" w:rsidP="00461864">
      <w:pPr>
        <w:jc w:val="center"/>
        <w:rPr>
          <w:b/>
          <w:bCs/>
          <w:sz w:val="72"/>
          <w:szCs w:val="72"/>
        </w:rPr>
      </w:pPr>
      <w:r w:rsidRPr="00F76E85">
        <w:rPr>
          <w:b/>
          <w:bCs/>
          <w:sz w:val="72"/>
          <w:szCs w:val="72"/>
        </w:rPr>
        <w:t>PO1_DGC_Digital Calculator</w:t>
      </w:r>
    </w:p>
    <w:p w:rsidR="00462FB8" w:rsidRPr="00F76E85" w:rsidRDefault="00462FB8" w:rsidP="00461864">
      <w:pPr>
        <w:jc w:val="center"/>
        <w:rPr>
          <w:b/>
          <w:bCs/>
          <w:sz w:val="44"/>
          <w:szCs w:val="44"/>
        </w:rPr>
      </w:pPr>
      <w:r w:rsidRPr="00F76E85">
        <w:rPr>
          <w:b/>
          <w:bCs/>
          <w:sz w:val="44"/>
          <w:szCs w:val="44"/>
        </w:rPr>
        <w:t>CYRS Document</w:t>
      </w:r>
    </w:p>
    <w:p w:rsidR="00462FB8" w:rsidRPr="00F76E85" w:rsidRDefault="00072A3B" w:rsidP="00461864">
      <w:pPr>
        <w:jc w:val="center"/>
        <w:rPr>
          <w:b/>
          <w:bCs/>
          <w:sz w:val="36"/>
          <w:szCs w:val="36"/>
        </w:rPr>
      </w:pPr>
      <w:r>
        <w:rPr>
          <w:b/>
          <w:bCs/>
          <w:sz w:val="36"/>
          <w:szCs w:val="36"/>
        </w:rPr>
        <w:t>Version 1.2</w:t>
      </w:r>
    </w:p>
    <w:p w:rsidR="00461864" w:rsidRDefault="007F37C5" w:rsidP="00461864">
      <w:pPr>
        <w:jc w:val="center"/>
      </w:pPr>
      <w:r>
        <w:rPr>
          <w:b/>
          <w:bCs/>
          <w:sz w:val="36"/>
          <w:szCs w:val="36"/>
        </w:rPr>
        <w:t>Draft</w:t>
      </w:r>
      <w:r w:rsidR="00461864">
        <w:br w:type="page"/>
      </w:r>
    </w:p>
    <w:p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rsidTr="00461864">
        <w:tc>
          <w:tcPr>
            <w:tcW w:w="11150" w:type="dxa"/>
            <w:gridSpan w:val="5"/>
            <w:shd w:val="clear" w:color="auto" w:fill="D9D9D9" w:themeFill="background1" w:themeFillShade="D9"/>
            <w:vAlign w:val="center"/>
          </w:tcPr>
          <w:p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rsidTr="00461864">
        <w:tc>
          <w:tcPr>
            <w:tcW w:w="1165" w:type="dxa"/>
            <w:shd w:val="clear" w:color="auto" w:fill="F2F2F2" w:themeFill="background1" w:themeFillShade="F2"/>
            <w:vAlign w:val="center"/>
          </w:tcPr>
          <w:p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rsidTr="00461864">
        <w:tc>
          <w:tcPr>
            <w:tcW w:w="1165" w:type="dxa"/>
            <w:shd w:val="clear" w:color="auto" w:fill="FFFFFF" w:themeFill="background1"/>
            <w:vAlign w:val="center"/>
          </w:tcPr>
          <w:p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rsidTr="00461864">
        <w:tc>
          <w:tcPr>
            <w:tcW w:w="1165" w:type="dxa"/>
            <w:shd w:val="clear" w:color="auto" w:fill="FFFFFF" w:themeFill="background1"/>
            <w:vAlign w:val="center"/>
          </w:tcPr>
          <w:p w:rsidR="00461864" w:rsidRDefault="00461864" w:rsidP="00461864">
            <w:pPr>
              <w:rPr>
                <w:sz w:val="28"/>
                <w:szCs w:val="28"/>
              </w:rPr>
            </w:pPr>
            <w:r>
              <w:rPr>
                <w:sz w:val="28"/>
                <w:szCs w:val="28"/>
              </w:rPr>
              <w:t>1.1</w:t>
            </w:r>
          </w:p>
        </w:tc>
        <w:tc>
          <w:tcPr>
            <w:tcW w:w="2700" w:type="dxa"/>
            <w:shd w:val="clear" w:color="auto" w:fill="FFFFFF" w:themeFill="background1"/>
            <w:vAlign w:val="center"/>
          </w:tcPr>
          <w:p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rsidR="00461864" w:rsidRDefault="007F37C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Draft</w:t>
            </w:r>
          </w:p>
        </w:tc>
      </w:tr>
      <w:tr w:rsidR="00177879" w:rsidRPr="002304B3" w:rsidTr="00461864">
        <w:tc>
          <w:tcPr>
            <w:tcW w:w="1165" w:type="dxa"/>
            <w:shd w:val="clear" w:color="auto" w:fill="FFFFFF" w:themeFill="background1"/>
            <w:vAlign w:val="center"/>
          </w:tcPr>
          <w:p w:rsidR="00177879" w:rsidRDefault="00177879" w:rsidP="00461864">
            <w:pPr>
              <w:rPr>
                <w:sz w:val="28"/>
                <w:szCs w:val="28"/>
              </w:rPr>
            </w:pPr>
            <w:r>
              <w:rPr>
                <w:sz w:val="28"/>
                <w:szCs w:val="28"/>
              </w:rPr>
              <w:t>1.2</w:t>
            </w:r>
          </w:p>
        </w:tc>
        <w:tc>
          <w:tcPr>
            <w:tcW w:w="2700" w:type="dxa"/>
            <w:shd w:val="clear" w:color="auto" w:fill="FFFFFF" w:themeFill="background1"/>
            <w:vAlign w:val="center"/>
          </w:tcPr>
          <w:p w:rsidR="00177879" w:rsidRDefault="00177879"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rsidR="00177879" w:rsidRDefault="00177879"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rsidR="00177879" w:rsidRDefault="00177879" w:rsidP="00461864">
            <w:pPr>
              <w:pStyle w:val="ListParagraph"/>
              <w:numPr>
                <w:ilvl w:val="0"/>
                <w:numId w:val="9"/>
              </w:numPr>
              <w:rPr>
                <w:sz w:val="28"/>
                <w:szCs w:val="28"/>
              </w:rPr>
            </w:pPr>
            <w:r>
              <w:rPr>
                <w:sz w:val="28"/>
                <w:szCs w:val="28"/>
              </w:rPr>
              <w:t>Change</w:t>
            </w:r>
            <w:r w:rsidR="00072A3B">
              <w:rPr>
                <w:sz w:val="28"/>
                <w:szCs w:val="28"/>
              </w:rPr>
              <w:t>s</w:t>
            </w:r>
            <w:r>
              <w:rPr>
                <w:sz w:val="28"/>
                <w:szCs w:val="28"/>
              </w:rPr>
              <w:t xml:space="preserve"> in styling format.</w:t>
            </w:r>
          </w:p>
          <w:p w:rsidR="00626D80" w:rsidRDefault="00626D80" w:rsidP="00461864">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tc>
        <w:tc>
          <w:tcPr>
            <w:tcW w:w="1345" w:type="dxa"/>
            <w:shd w:val="clear" w:color="auto" w:fill="FFFFFF" w:themeFill="background1"/>
            <w:vAlign w:val="center"/>
          </w:tcPr>
          <w:p w:rsidR="00177879" w:rsidRDefault="007F37C5" w:rsidP="00461864">
            <w:pPr>
              <w:pStyle w:val="NormalWeb"/>
              <w:spacing w:before="0" w:beforeAutospacing="0" w:after="0" w:afterAutospacing="0"/>
              <w:rPr>
                <w:sz w:val="28"/>
                <w:szCs w:val="28"/>
              </w:rPr>
            </w:pPr>
            <w:r>
              <w:rPr>
                <w:sz w:val="28"/>
                <w:szCs w:val="28"/>
              </w:rPr>
              <w:t>Draft</w:t>
            </w:r>
            <w:bookmarkStart w:id="0" w:name="_GoBack"/>
            <w:bookmarkEnd w:id="0"/>
          </w:p>
        </w:tc>
      </w:tr>
    </w:tbl>
    <w:p w:rsidR="002304B3" w:rsidRDefault="002304B3" w:rsidP="002304B3">
      <w:pPr>
        <w:ind w:left="-90"/>
      </w:pPr>
    </w:p>
    <w:p w:rsidR="007F37C5" w:rsidRDefault="007F37C5" w:rsidP="002304B3">
      <w:pPr>
        <w:ind w:left="-90"/>
      </w:pPr>
    </w:p>
    <w:p w:rsidR="002304B3" w:rsidRDefault="002304B3" w:rsidP="002304B3">
      <w:pPr>
        <w:ind w:left="-90"/>
      </w:pPr>
      <w:r>
        <w:tab/>
      </w:r>
    </w:p>
    <w:p w:rsidR="00237006" w:rsidRPr="00237006" w:rsidRDefault="00237006" w:rsidP="00237006"/>
    <w:p w:rsidR="00C87314" w:rsidRDefault="00594364" w:rsidP="00C87314">
      <w:pPr>
        <w:rPr>
          <w:b/>
          <w:bCs/>
          <w:sz w:val="48"/>
          <w:szCs w:val="48"/>
        </w:rPr>
      </w:pPr>
      <w:r>
        <w:rPr>
          <w:b/>
          <w:bCs/>
          <w:sz w:val="48"/>
          <w:szCs w:val="48"/>
        </w:rPr>
        <w:br w:type="page"/>
      </w:r>
    </w:p>
    <w:sdt>
      <w:sdtPr>
        <w:rPr>
          <w:b/>
          <w:bCs/>
          <w:sz w:val="48"/>
          <w:szCs w:val="48"/>
        </w:rPr>
        <w:id w:val="143785623"/>
        <w:docPartObj>
          <w:docPartGallery w:val="Table of Contents"/>
          <w:docPartUnique/>
        </w:docPartObj>
      </w:sdtPr>
      <w:sdtEndPr>
        <w:rPr>
          <w:noProof/>
          <w:sz w:val="22"/>
          <w:szCs w:val="22"/>
        </w:rPr>
      </w:sdtEndPr>
      <w:sdtContent>
        <w:p w:rsidR="00C87314" w:rsidRPr="00C87314" w:rsidRDefault="00C87314" w:rsidP="00C87314">
          <w:pPr>
            <w:rPr>
              <w:b/>
              <w:bCs/>
              <w:sz w:val="48"/>
              <w:szCs w:val="48"/>
            </w:rPr>
          </w:pPr>
          <w:r w:rsidRPr="00C87314">
            <w:rPr>
              <w:b/>
              <w:bCs/>
              <w:sz w:val="48"/>
              <w:szCs w:val="48"/>
            </w:rPr>
            <w:t>Table of Contents</w:t>
          </w:r>
        </w:p>
        <w:p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rsidR="00072A3B" w:rsidRPr="002D5126" w:rsidRDefault="00072A3B">
          <w:pPr>
            <w:pStyle w:val="TOC2"/>
            <w:tabs>
              <w:tab w:val="left" w:pos="880"/>
            </w:tabs>
            <w:rPr>
              <w:rFonts w:eastAsiaTheme="minorEastAsia"/>
              <w:noProof/>
              <w:sz w:val="32"/>
              <w:szCs w:val="32"/>
            </w:rPr>
          </w:pPr>
          <w:hyperlink w:anchor="_Toc31796855" w:history="1">
            <w:r w:rsidRPr="002D5126">
              <w:rPr>
                <w:rStyle w:val="Hyperlink"/>
                <w:noProof/>
                <w:sz w:val="32"/>
                <w:szCs w:val="32"/>
              </w:rPr>
              <w:t>1.1</w:t>
            </w:r>
            <w:r w:rsidRPr="002D5126">
              <w:rPr>
                <w:rFonts w:eastAsiaTheme="minorEastAsia"/>
                <w:noProof/>
                <w:sz w:val="32"/>
                <w:szCs w:val="32"/>
              </w:rPr>
              <w:tab/>
            </w:r>
            <w:r w:rsidRPr="002D5126">
              <w:rPr>
                <w:rStyle w:val="Hyperlink"/>
                <w:noProof/>
                <w:sz w:val="32"/>
                <w:szCs w:val="32"/>
              </w:rPr>
              <w:t>Features</w:t>
            </w:r>
            <w:r w:rsidRPr="002D5126">
              <w:rPr>
                <w:noProof/>
                <w:webHidden/>
                <w:sz w:val="32"/>
                <w:szCs w:val="32"/>
              </w:rPr>
              <w:tab/>
            </w:r>
            <w:r w:rsidRPr="002D5126">
              <w:rPr>
                <w:noProof/>
                <w:webHidden/>
                <w:sz w:val="32"/>
                <w:szCs w:val="32"/>
              </w:rPr>
              <w:fldChar w:fldCharType="begin"/>
            </w:r>
            <w:r w:rsidRPr="002D5126">
              <w:rPr>
                <w:noProof/>
                <w:webHidden/>
                <w:sz w:val="32"/>
                <w:szCs w:val="32"/>
              </w:rPr>
              <w:instrText xml:space="preserve"> PAGEREF _Toc31796855 \h </w:instrText>
            </w:r>
            <w:r w:rsidRPr="002D5126">
              <w:rPr>
                <w:noProof/>
                <w:webHidden/>
                <w:sz w:val="32"/>
                <w:szCs w:val="32"/>
              </w:rPr>
            </w:r>
            <w:r w:rsidRPr="002D5126">
              <w:rPr>
                <w:noProof/>
                <w:webHidden/>
                <w:sz w:val="32"/>
                <w:szCs w:val="32"/>
              </w:rPr>
              <w:fldChar w:fldCharType="separate"/>
            </w:r>
            <w:r w:rsidRPr="002D5126">
              <w:rPr>
                <w:noProof/>
                <w:webHidden/>
                <w:sz w:val="32"/>
                <w:szCs w:val="32"/>
              </w:rPr>
              <w:t>6</w:t>
            </w:r>
            <w:r w:rsidRPr="002D5126">
              <w:rPr>
                <w:noProof/>
                <w:webHidden/>
                <w:sz w:val="32"/>
                <w:szCs w:val="32"/>
              </w:rPr>
              <w:fldChar w:fldCharType="end"/>
            </w:r>
          </w:hyperlink>
        </w:p>
        <w:p w:rsidR="00072A3B" w:rsidRPr="002D5126" w:rsidRDefault="00072A3B">
          <w:pPr>
            <w:pStyle w:val="TOC1"/>
            <w:tabs>
              <w:tab w:val="left" w:pos="440"/>
              <w:tab w:val="right" w:leader="dot" w:pos="11150"/>
            </w:tabs>
            <w:rPr>
              <w:rFonts w:eastAsiaTheme="minorEastAsia"/>
              <w:noProof/>
              <w:sz w:val="32"/>
              <w:szCs w:val="32"/>
            </w:rPr>
          </w:pPr>
          <w:hyperlink w:anchor="_Toc31796856" w:history="1">
            <w:r w:rsidRPr="002D5126">
              <w:rPr>
                <w:rStyle w:val="Hyperlink"/>
                <w:noProof/>
                <w:sz w:val="32"/>
                <w:szCs w:val="32"/>
              </w:rPr>
              <w:t>2</w:t>
            </w:r>
            <w:r w:rsidRPr="002D5126">
              <w:rPr>
                <w:rFonts w:eastAsiaTheme="minorEastAsia"/>
                <w:noProof/>
                <w:sz w:val="32"/>
                <w:szCs w:val="32"/>
              </w:rPr>
              <w:tab/>
            </w:r>
            <w:r w:rsidRPr="002D5126">
              <w:rPr>
                <w:rStyle w:val="Hyperlink"/>
                <w:noProof/>
                <w:sz w:val="32"/>
                <w:szCs w:val="32"/>
              </w:rPr>
              <w:t>Features description</w:t>
            </w:r>
            <w:r w:rsidRPr="002D5126">
              <w:rPr>
                <w:noProof/>
                <w:webHidden/>
                <w:sz w:val="32"/>
                <w:szCs w:val="32"/>
              </w:rPr>
              <w:tab/>
            </w:r>
            <w:r w:rsidRPr="002D5126">
              <w:rPr>
                <w:noProof/>
                <w:webHidden/>
                <w:sz w:val="32"/>
                <w:szCs w:val="32"/>
              </w:rPr>
              <w:fldChar w:fldCharType="begin"/>
            </w:r>
            <w:r w:rsidRPr="002D5126">
              <w:rPr>
                <w:noProof/>
                <w:webHidden/>
                <w:sz w:val="32"/>
                <w:szCs w:val="32"/>
              </w:rPr>
              <w:instrText xml:space="preserve"> PAGEREF _Toc31796856 \h </w:instrText>
            </w:r>
            <w:r w:rsidRPr="002D5126">
              <w:rPr>
                <w:noProof/>
                <w:webHidden/>
                <w:sz w:val="32"/>
                <w:szCs w:val="32"/>
              </w:rPr>
            </w:r>
            <w:r w:rsidRPr="002D5126">
              <w:rPr>
                <w:noProof/>
                <w:webHidden/>
                <w:sz w:val="32"/>
                <w:szCs w:val="32"/>
              </w:rPr>
              <w:fldChar w:fldCharType="separate"/>
            </w:r>
            <w:r w:rsidRPr="002D5126">
              <w:rPr>
                <w:noProof/>
                <w:webHidden/>
                <w:sz w:val="32"/>
                <w:szCs w:val="32"/>
              </w:rPr>
              <w:t>7</w:t>
            </w:r>
            <w:r w:rsidRPr="002D5126">
              <w:rPr>
                <w:noProof/>
                <w:webHidden/>
                <w:sz w:val="32"/>
                <w:szCs w:val="32"/>
              </w:rPr>
              <w:fldChar w:fldCharType="end"/>
            </w:r>
          </w:hyperlink>
        </w:p>
        <w:p w:rsidR="00C87314" w:rsidRDefault="00C87314">
          <w:r w:rsidRPr="00072A3B">
            <w:rPr>
              <w:noProof/>
              <w:sz w:val="32"/>
              <w:szCs w:val="32"/>
            </w:rPr>
            <w:fldChar w:fldCharType="end"/>
          </w:r>
        </w:p>
      </w:sdtContent>
    </w:sdt>
    <w:p w:rsidR="00077789" w:rsidRDefault="00077789" w:rsidP="001177CA">
      <w:pPr>
        <w:rPr>
          <w:b/>
          <w:bCs/>
          <w:sz w:val="48"/>
          <w:szCs w:val="48"/>
        </w:rPr>
      </w:pPr>
    </w:p>
    <w:p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rsidR="001E760A" w:rsidRPr="002D5126" w:rsidRDefault="001E760A" w:rsidP="001E760A">
      <w:pPr>
        <w:rPr>
          <w:b/>
          <w:bCs/>
          <w:sz w:val="48"/>
          <w:szCs w:val="48"/>
        </w:rPr>
      </w:pPr>
      <w:r w:rsidRPr="002D5126">
        <w:rPr>
          <w:b/>
          <w:bCs/>
          <w:sz w:val="48"/>
          <w:szCs w:val="48"/>
        </w:rPr>
        <w:lastRenderedPageBreak/>
        <w:t>Index of Figures</w:t>
      </w:r>
    </w:p>
    <w:p w:rsidR="001E760A" w:rsidRPr="002D5126" w:rsidRDefault="001E760A">
      <w:pPr>
        <w:pStyle w:val="TableofFigures"/>
        <w:tabs>
          <w:tab w:val="right" w:leader="dot" w:pos="11150"/>
        </w:tabs>
        <w:rPr>
          <w:rStyle w:val="Hyperlink"/>
          <w:noProof/>
        </w:rPr>
      </w:pPr>
    </w:p>
    <w:p w:rsidR="001E760A" w:rsidRPr="002D5126" w:rsidRDefault="001E760A">
      <w:pPr>
        <w:pStyle w:val="TableofFigures"/>
        <w:tabs>
          <w:tab w:val="right" w:leader="dot" w:pos="11150"/>
        </w:tabs>
        <w:rPr>
          <w:rFonts w:eastAsiaTheme="minorEastAsia"/>
          <w:noProof/>
          <w:sz w:val="32"/>
          <w:szCs w:val="32"/>
        </w:rPr>
      </w:pPr>
      <w:hyperlink w:anchor="_Toc31797869" w:history="1">
        <w:r w:rsidRPr="002D5126">
          <w:rPr>
            <w:rStyle w:val="Hyperlink"/>
            <w:noProof/>
            <w:sz w:val="32"/>
            <w:szCs w:val="32"/>
          </w:rPr>
          <w:t xml:space="preserve">Figure </w:t>
        </w:r>
        <w:r w:rsidRPr="002D5126">
          <w:rPr>
            <w:rStyle w:val="Hyperlink"/>
            <w:rFonts w:hint="eastAsia"/>
            <w:noProof/>
            <w:sz w:val="32"/>
            <w:szCs w:val="32"/>
            <w:cs/>
          </w:rPr>
          <w:t>‎</w:t>
        </w:r>
        <w:r w:rsidRPr="002D5126">
          <w:rPr>
            <w:rStyle w:val="Hyperlink"/>
            <w:noProof/>
            <w:sz w:val="32"/>
            <w:szCs w:val="32"/>
          </w:rPr>
          <w:t>1</w:t>
        </w:r>
        <w:r w:rsidRPr="002D5126">
          <w:rPr>
            <w:rStyle w:val="Hyperlink"/>
            <w:noProof/>
            <w:sz w:val="32"/>
            <w:szCs w:val="32"/>
          </w:rPr>
          <w:noBreakHyphen/>
          <w:t>1 System Scenario Diagram</w:t>
        </w:r>
        <w:r w:rsidRPr="002D5126">
          <w:rPr>
            <w:noProof/>
            <w:webHidden/>
            <w:sz w:val="32"/>
            <w:szCs w:val="32"/>
          </w:rPr>
          <w:tab/>
        </w:r>
        <w:r w:rsidRPr="002D5126">
          <w:rPr>
            <w:noProof/>
            <w:webHidden/>
            <w:sz w:val="32"/>
            <w:szCs w:val="32"/>
          </w:rPr>
          <w:fldChar w:fldCharType="begin"/>
        </w:r>
        <w:r w:rsidRPr="002D5126">
          <w:rPr>
            <w:noProof/>
            <w:webHidden/>
            <w:sz w:val="32"/>
            <w:szCs w:val="32"/>
          </w:rPr>
          <w:instrText xml:space="preserve"> PAGEREF _Toc31797869 \h </w:instrText>
        </w:r>
        <w:r w:rsidRPr="002D5126">
          <w:rPr>
            <w:noProof/>
            <w:webHidden/>
            <w:sz w:val="32"/>
            <w:szCs w:val="32"/>
          </w:rPr>
        </w:r>
        <w:r w:rsidRPr="002D5126">
          <w:rPr>
            <w:noProof/>
            <w:webHidden/>
            <w:sz w:val="32"/>
            <w:szCs w:val="32"/>
          </w:rPr>
          <w:fldChar w:fldCharType="separate"/>
        </w:r>
        <w:r w:rsidRPr="002D5126">
          <w:rPr>
            <w:noProof/>
            <w:webHidden/>
            <w:sz w:val="32"/>
            <w:szCs w:val="32"/>
          </w:rPr>
          <w:t>5</w:t>
        </w:r>
        <w:r w:rsidRPr="002D5126">
          <w:rPr>
            <w:noProof/>
            <w:webHidden/>
            <w:sz w:val="32"/>
            <w:szCs w:val="32"/>
          </w:rPr>
          <w:fldChar w:fldCharType="end"/>
        </w:r>
      </w:hyperlink>
    </w:p>
    <w:p w:rsidR="00C66A1B" w:rsidRDefault="001E760A">
      <w:pPr>
        <w:rPr>
          <w:b/>
          <w:bCs/>
          <w:sz w:val="48"/>
          <w:szCs w:val="48"/>
        </w:rPr>
      </w:pPr>
      <w:r>
        <w:rPr>
          <w:b/>
          <w:bCs/>
          <w:sz w:val="48"/>
          <w:szCs w:val="48"/>
        </w:rPr>
        <w:fldChar w:fldCharType="end"/>
      </w:r>
    </w:p>
    <w:p w:rsidR="00237006" w:rsidRPr="00141E6D" w:rsidRDefault="00237006" w:rsidP="001E760A">
      <w:pPr>
        <w:pStyle w:val="ListParagraph"/>
        <w:ind w:left="1440"/>
        <w:rPr>
          <w:sz w:val="32"/>
          <w:szCs w:val="32"/>
        </w:rPr>
      </w:pPr>
      <w:r w:rsidRPr="00063E71">
        <w:rPr>
          <w:sz w:val="32"/>
          <w:szCs w:val="32"/>
        </w:rPr>
        <w:br w:type="page"/>
      </w:r>
    </w:p>
    <w:p w:rsidR="00161E21" w:rsidRPr="00072A3B" w:rsidRDefault="00161E21" w:rsidP="00072A3B">
      <w:pPr>
        <w:pStyle w:val="Heading1"/>
        <w:rPr>
          <w:b/>
          <w:bCs/>
          <w:color w:val="auto"/>
          <w:sz w:val="48"/>
          <w:szCs w:val="48"/>
        </w:rPr>
      </w:pPr>
      <w:bookmarkStart w:id="1" w:name="_Toc31796854"/>
      <w:r w:rsidRPr="00072A3B">
        <w:rPr>
          <w:b/>
          <w:bCs/>
          <w:color w:val="auto"/>
          <w:sz w:val="48"/>
          <w:szCs w:val="48"/>
        </w:rPr>
        <w:lastRenderedPageBreak/>
        <w:t>Project Description</w:t>
      </w:r>
      <w:bookmarkEnd w:id="1"/>
    </w:p>
    <w:p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separate"/>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w:instrText>
      </w:r>
      <w:r w:rsidR="00EA7902" w:rsidRPr="002E546E">
        <w:rPr>
          <w:sz w:val="32"/>
          <w:szCs w:val="32"/>
        </w:rPr>
      </w:r>
      <w:r w:rsidR="00EA7902" w:rsidRPr="002E546E">
        <w:rPr>
          <w:sz w:val="32"/>
          <w:szCs w:val="32"/>
        </w:rPr>
        <w:instrText xml:space="preserve"> \* MERGEFORMAT </w:instrText>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rsidR="003A4F76" w:rsidRDefault="003A4F76" w:rsidP="00237006"/>
    <w:p w:rsidR="00072A3B" w:rsidRDefault="00616CB9" w:rsidP="00072A3B">
      <w:pPr>
        <w:keepNext/>
        <w:tabs>
          <w:tab w:val="left" w:pos="4320"/>
        </w:tabs>
        <w:jc w:val="center"/>
      </w:pPr>
      <w:r w:rsidRPr="00616CB9">
        <w:rPr>
          <w:noProof/>
        </w:rPr>
        <w:drawing>
          <wp:inline distT="0" distB="0" distL="0" distR="0" wp14:anchorId="3453755D" wp14:editId="00CA51D2">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rsidR="003A4F76" w:rsidRPr="003A4F76" w:rsidRDefault="00072A3B" w:rsidP="00072A3B">
      <w:pPr>
        <w:pStyle w:val="Caption"/>
        <w:jc w:val="center"/>
      </w:pPr>
      <w:bookmarkStart w:id="2" w:name="_Toc31797869"/>
      <w:bookmarkStart w:id="3" w:name="_Ref31798591"/>
      <w:bookmarkStart w:id="4" w:name="_Ref31798605"/>
      <w:r>
        <w:t xml:space="preserve">Figure </w:t>
      </w:r>
      <w:r w:rsidR="0014436B">
        <w:fldChar w:fldCharType="begin"/>
      </w:r>
      <w:r w:rsidR="0014436B">
        <w:instrText xml:space="preserve"> STYLEREF 1 \s </w:instrText>
      </w:r>
      <w:r w:rsidR="0014436B">
        <w:fldChar w:fldCharType="separate"/>
      </w:r>
      <w:r w:rsidR="0014436B">
        <w:rPr>
          <w:rFonts w:hint="cs"/>
          <w:noProof/>
          <w:cs/>
        </w:rPr>
        <w:t>‎</w:t>
      </w:r>
      <w:r w:rsidR="0014436B">
        <w:rPr>
          <w:noProof/>
        </w:rPr>
        <w:t>1</w:t>
      </w:r>
      <w:r w:rsidR="0014436B">
        <w:fldChar w:fldCharType="end"/>
      </w:r>
      <w:r w:rsidR="0014436B">
        <w:noBreakHyphen/>
      </w:r>
      <w:r w:rsidR="0014436B">
        <w:fldChar w:fldCharType="begin"/>
      </w:r>
      <w:r w:rsidR="0014436B">
        <w:instrText xml:space="preserve"> SEQ Figure \* ARABIC \s 1 </w:instrText>
      </w:r>
      <w:r w:rsidR="0014436B">
        <w:fldChar w:fldCharType="separate"/>
      </w:r>
      <w:r w:rsidR="0014436B">
        <w:rPr>
          <w:noProof/>
        </w:rPr>
        <w:t>1</w:t>
      </w:r>
      <w:r w:rsidR="0014436B">
        <w:fldChar w:fldCharType="end"/>
      </w:r>
      <w:bookmarkEnd w:id="4"/>
      <w:r>
        <w:t xml:space="preserve"> </w:t>
      </w:r>
      <w:r w:rsidR="001177CA">
        <w:t xml:space="preserve">System </w:t>
      </w:r>
      <w:r>
        <w:t>Scenario Diagram</w:t>
      </w:r>
      <w:bookmarkEnd w:id="2"/>
      <w:bookmarkEnd w:id="3"/>
    </w:p>
    <w:p w:rsidR="00080806" w:rsidRPr="00080806" w:rsidRDefault="00080806" w:rsidP="00437314">
      <w:pPr>
        <w:tabs>
          <w:tab w:val="left" w:pos="6468"/>
        </w:tabs>
        <w:jc w:val="both"/>
      </w:pPr>
    </w:p>
    <w:p w:rsidR="0014436B" w:rsidRDefault="00AF312F" w:rsidP="0014436B">
      <w:pPr>
        <w:keepNext/>
      </w:pPr>
      <w:r>
        <w:rPr>
          <w:b/>
          <w:bCs/>
          <w:sz w:val="36"/>
          <w:szCs w:val="36"/>
        </w:rPr>
        <w:br w:type="page"/>
      </w:r>
    </w:p>
    <w:p w:rsidR="00AF312F" w:rsidRPr="00C87314" w:rsidRDefault="003A4F76" w:rsidP="00C87314">
      <w:pPr>
        <w:pStyle w:val="Heading2"/>
        <w:rPr>
          <w:b/>
          <w:bCs/>
          <w:color w:val="auto"/>
          <w:sz w:val="36"/>
          <w:szCs w:val="36"/>
        </w:rPr>
      </w:pPr>
      <w:bookmarkStart w:id="5" w:name="_Toc31796855"/>
      <w:r w:rsidRPr="00C87314">
        <w:rPr>
          <w:b/>
          <w:bCs/>
          <w:color w:val="auto"/>
          <w:sz w:val="36"/>
          <w:szCs w:val="36"/>
        </w:rPr>
        <w:lastRenderedPageBreak/>
        <w:t>Features</w:t>
      </w:r>
      <w:bookmarkEnd w:id="5"/>
    </w:p>
    <w:p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rsidR="00141E6D" w:rsidRPr="00C9772E" w:rsidRDefault="00C9772E" w:rsidP="00C9772E">
      <w:pPr>
        <w:rPr>
          <w:b/>
          <w:bCs/>
        </w:rPr>
      </w:pPr>
      <w:r>
        <w:rPr>
          <w:b/>
          <w:bCs/>
        </w:rPr>
        <w:br w:type="page"/>
      </w:r>
    </w:p>
    <w:p w:rsidR="00080806" w:rsidRDefault="003A4F76" w:rsidP="00C87314">
      <w:pPr>
        <w:pStyle w:val="Heading1"/>
        <w:rPr>
          <w:b/>
          <w:bCs/>
          <w:color w:val="auto"/>
          <w:sz w:val="48"/>
          <w:szCs w:val="48"/>
        </w:rPr>
      </w:pPr>
      <w:bookmarkStart w:id="6" w:name="_Toc31796856"/>
      <w:r w:rsidRPr="00C87314">
        <w:rPr>
          <w:b/>
          <w:bCs/>
          <w:color w:val="auto"/>
          <w:sz w:val="48"/>
          <w:szCs w:val="48"/>
        </w:rPr>
        <w:lastRenderedPageBreak/>
        <w:t>Features description</w:t>
      </w:r>
      <w:bookmarkEnd w:id="6"/>
    </w:p>
    <w:p w:rsidR="00C9772E" w:rsidRPr="00C9772E" w:rsidRDefault="00C9772E" w:rsidP="00C9772E"/>
    <w:tbl>
      <w:tblPr>
        <w:tblStyle w:val="TableGrid"/>
        <w:tblW w:w="0" w:type="auto"/>
        <w:tblInd w:w="265" w:type="dxa"/>
        <w:tblLook w:val="04A0" w:firstRow="1" w:lastRow="0" w:firstColumn="1" w:lastColumn="0" w:noHBand="0" w:noVBand="1"/>
      </w:tblPr>
      <w:tblGrid>
        <w:gridCol w:w="4050"/>
        <w:gridCol w:w="6570"/>
      </w:tblGrid>
      <w:tr w:rsidR="00B3101D" w:rsidTr="00080806">
        <w:tc>
          <w:tcPr>
            <w:tcW w:w="4050" w:type="dxa"/>
            <w:shd w:val="clear" w:color="auto" w:fill="D9D9D9" w:themeFill="background1" w:themeFillShade="D9"/>
            <w:vAlign w:val="center"/>
          </w:tcPr>
          <w:p w:rsidR="00B3101D" w:rsidRDefault="00B3101D" w:rsidP="00B3101D">
            <w:pPr>
              <w:pStyle w:val="ListParagraph"/>
              <w:ind w:left="0"/>
              <w:jc w:val="center"/>
              <w:rPr>
                <w:sz w:val="32"/>
                <w:szCs w:val="32"/>
              </w:rPr>
            </w:pPr>
            <w:r>
              <w:rPr>
                <w:sz w:val="32"/>
                <w:szCs w:val="32"/>
              </w:rPr>
              <w:t>Requirement Name</w:t>
            </w:r>
          </w:p>
        </w:tc>
        <w:tc>
          <w:tcPr>
            <w:tcW w:w="6570" w:type="dxa"/>
            <w:shd w:val="clear" w:color="auto" w:fill="D9D9D9" w:themeFill="background1" w:themeFillShade="D9"/>
            <w:vAlign w:val="center"/>
          </w:tcPr>
          <w:p w:rsidR="00B3101D" w:rsidRDefault="00B3101D" w:rsidP="00B3101D">
            <w:pPr>
              <w:pStyle w:val="ListParagraph"/>
              <w:ind w:left="0"/>
              <w:jc w:val="center"/>
              <w:rPr>
                <w:sz w:val="32"/>
                <w:szCs w:val="32"/>
              </w:rPr>
            </w:pPr>
            <w:r>
              <w:rPr>
                <w:sz w:val="32"/>
                <w:szCs w:val="32"/>
              </w:rPr>
              <w:t>Requirement Description</w:t>
            </w:r>
          </w:p>
        </w:tc>
      </w:tr>
      <w:tr w:rsidR="00B3101D" w:rsidTr="006630BF">
        <w:tc>
          <w:tcPr>
            <w:tcW w:w="4050" w:type="dxa"/>
            <w:vAlign w:val="center"/>
          </w:tcPr>
          <w:p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 could be decimal or floating number up to 2 digits after the point</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rsidTr="006630BF">
        <w:tc>
          <w:tcPr>
            <w:tcW w:w="4050" w:type="dxa"/>
            <w:vAlign w:val="center"/>
          </w:tcPr>
          <w:p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570" w:type="dxa"/>
            <w:vAlign w:val="center"/>
          </w:tcPr>
          <w:p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bl>
    <w:p w:rsidR="003A4F76" w:rsidRPr="003A4F76" w:rsidRDefault="003A4F76" w:rsidP="003A4F76">
      <w:pPr>
        <w:tabs>
          <w:tab w:val="left" w:pos="6468"/>
        </w:tabs>
        <w:jc w:val="both"/>
      </w:pPr>
    </w:p>
    <w:sectPr w:rsidR="003A4F76" w:rsidRPr="003A4F76" w:rsidSect="00273701">
      <w:headerReference w:type="default" r:id="rId9"/>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C43" w:rsidRDefault="00380C43" w:rsidP="00237006">
      <w:pPr>
        <w:spacing w:after="0" w:line="240" w:lineRule="auto"/>
      </w:pPr>
      <w:r>
        <w:separator/>
      </w:r>
    </w:p>
  </w:endnote>
  <w:endnote w:type="continuationSeparator" w:id="0">
    <w:p w:rsidR="00380C43" w:rsidRDefault="00380C43"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C43" w:rsidRDefault="00380C43" w:rsidP="00237006">
      <w:pPr>
        <w:spacing w:after="0" w:line="240" w:lineRule="auto"/>
      </w:pPr>
      <w:r>
        <w:separator/>
      </w:r>
    </w:p>
  </w:footnote>
  <w:footnote w:type="continuationSeparator" w:id="0">
    <w:p w:rsidR="00380C43" w:rsidRDefault="00380C43"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B4" w:rsidRDefault="00226AB4" w:rsidP="00461864">
    <w:pPr>
      <w:pStyle w:val="Header"/>
      <w:jc w:val="right"/>
      <w:rPr>
        <w:sz w:val="28"/>
        <w:szCs w:val="28"/>
      </w:rPr>
    </w:pPr>
    <w:r>
      <w:rPr>
        <w:sz w:val="28"/>
        <w:szCs w:val="28"/>
      </w:rPr>
      <w:t>CYRS of Digital Calculator</w:t>
    </w:r>
  </w:p>
  <w:p w:rsidR="00226AB4" w:rsidRDefault="00226AB4" w:rsidP="00461864">
    <w:pPr>
      <w:pStyle w:val="Header"/>
      <w:jc w:val="right"/>
      <w:rPr>
        <w:sz w:val="28"/>
        <w:szCs w:val="28"/>
      </w:rPr>
    </w:pPr>
    <w:r>
      <w:rPr>
        <w:sz w:val="28"/>
        <w:szCs w:val="28"/>
      </w:rPr>
      <w:t xml:space="preserve">PO1_DGC </w:t>
    </w:r>
    <w:r w:rsidR="00461864">
      <w:rPr>
        <w:sz w:val="28"/>
        <w:szCs w:val="28"/>
      </w:rPr>
      <w:t>Project</w:t>
    </w:r>
  </w:p>
  <w:p w:rsidR="00461864" w:rsidRDefault="00072A3B" w:rsidP="00461864">
    <w:pPr>
      <w:pStyle w:val="Header"/>
      <w:jc w:val="right"/>
      <w:rPr>
        <w:sz w:val="28"/>
        <w:szCs w:val="28"/>
      </w:rPr>
    </w:pPr>
    <w:r>
      <w:rPr>
        <w:sz w:val="28"/>
        <w:szCs w:val="28"/>
      </w:rPr>
      <w:t>Version 1.2</w:t>
    </w:r>
  </w:p>
  <w:p w:rsidR="00461864" w:rsidRPr="00226AB4" w:rsidRDefault="007F37C5" w:rsidP="00461864">
    <w:pPr>
      <w:pStyle w:val="Header"/>
      <w:jc w:val="right"/>
      <w:rPr>
        <w:sz w:val="28"/>
        <w:szCs w:val="28"/>
      </w:rPr>
    </w:pPr>
    <w:r>
      <w:rPr>
        <w:sz w:val="28"/>
        <w:szCs w:val="28"/>
      </w:rPr>
      <w:t>Draft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61C7A"/>
    <w:rsid w:val="00063E71"/>
    <w:rsid w:val="00072A3B"/>
    <w:rsid w:val="00077789"/>
    <w:rsid w:val="00080806"/>
    <w:rsid w:val="000A0550"/>
    <w:rsid w:val="000A4B2A"/>
    <w:rsid w:val="00103D0B"/>
    <w:rsid w:val="001100A6"/>
    <w:rsid w:val="001177CA"/>
    <w:rsid w:val="00141E6D"/>
    <w:rsid w:val="0014436B"/>
    <w:rsid w:val="00153B39"/>
    <w:rsid w:val="001567E7"/>
    <w:rsid w:val="00161E21"/>
    <w:rsid w:val="00177879"/>
    <w:rsid w:val="001E760A"/>
    <w:rsid w:val="00203C1F"/>
    <w:rsid w:val="00226AB4"/>
    <w:rsid w:val="002304B3"/>
    <w:rsid w:val="00237006"/>
    <w:rsid w:val="00245F98"/>
    <w:rsid w:val="002566F5"/>
    <w:rsid w:val="00273701"/>
    <w:rsid w:val="002D5126"/>
    <w:rsid w:val="002E546E"/>
    <w:rsid w:val="002F57D4"/>
    <w:rsid w:val="00380C43"/>
    <w:rsid w:val="003959F6"/>
    <w:rsid w:val="003A4F76"/>
    <w:rsid w:val="00427756"/>
    <w:rsid w:val="00437314"/>
    <w:rsid w:val="0046181E"/>
    <w:rsid w:val="00461864"/>
    <w:rsid w:val="00462FB8"/>
    <w:rsid w:val="004B1687"/>
    <w:rsid w:val="00594364"/>
    <w:rsid w:val="005B2F58"/>
    <w:rsid w:val="00616CB9"/>
    <w:rsid w:val="00626D80"/>
    <w:rsid w:val="006277A7"/>
    <w:rsid w:val="006630BF"/>
    <w:rsid w:val="006634B5"/>
    <w:rsid w:val="00686C84"/>
    <w:rsid w:val="00696746"/>
    <w:rsid w:val="006B1023"/>
    <w:rsid w:val="007F28A8"/>
    <w:rsid w:val="007F37C5"/>
    <w:rsid w:val="008A2EEB"/>
    <w:rsid w:val="008B027D"/>
    <w:rsid w:val="008C5E38"/>
    <w:rsid w:val="00927005"/>
    <w:rsid w:val="0093354E"/>
    <w:rsid w:val="009740E4"/>
    <w:rsid w:val="009E4C03"/>
    <w:rsid w:val="00A70C41"/>
    <w:rsid w:val="00AD65FA"/>
    <w:rsid w:val="00AF312F"/>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652F"/>
    <w:rsid w:val="00E66725"/>
    <w:rsid w:val="00E829F9"/>
    <w:rsid w:val="00E837A1"/>
    <w:rsid w:val="00EA4B9C"/>
    <w:rsid w:val="00EA7902"/>
    <w:rsid w:val="00EE72AE"/>
    <w:rsid w:val="00F72586"/>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A96B"/>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C3A9-DE25-4C67-9B6B-1688D168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22</cp:revision>
  <cp:lastPrinted>2020-01-30T12:07:00Z</cp:lastPrinted>
  <dcterms:created xsi:type="dcterms:W3CDTF">2020-02-05T09:22:00Z</dcterms:created>
  <dcterms:modified xsi:type="dcterms:W3CDTF">2020-02-05T10:38:00Z</dcterms:modified>
</cp:coreProperties>
</file>