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8FC23" w14:textId="77777777" w:rsidR="00D81F89" w:rsidRPr="00A02DBD" w:rsidRDefault="00E77D8E" w:rsidP="0059307D">
      <w:pPr>
        <w:pStyle w:val="Gvdemetni20"/>
        <w:shd w:val="clear" w:color="auto" w:fill="auto"/>
        <w:spacing w:line="190" w:lineRule="exact"/>
        <w:rPr>
          <w:b/>
        </w:rPr>
      </w:pPr>
      <w:bookmarkStart w:id="0" w:name="_GoBack"/>
      <w:bookmarkEnd w:id="0"/>
      <w:r w:rsidRPr="00A02DBD">
        <w:rPr>
          <w:b/>
        </w:rPr>
        <w:t xml:space="preserve">TÜBİTAK </w:t>
      </w:r>
      <w:r w:rsidR="00AF4A1C" w:rsidRPr="00A02DBD">
        <w:rPr>
          <w:b/>
        </w:rPr>
        <w:t>…………………………………….</w:t>
      </w:r>
      <w:r w:rsidRPr="00A02DBD">
        <w:rPr>
          <w:b/>
        </w:rPr>
        <w:t xml:space="preserve"> Destekleme Programı</w:t>
      </w:r>
    </w:p>
    <w:p w14:paraId="644D8023" w14:textId="77777777" w:rsidR="00D81F89" w:rsidRPr="00A02DBD" w:rsidRDefault="0059307D" w:rsidP="0059307D">
      <w:pPr>
        <w:pStyle w:val="Gvdemetni20"/>
        <w:shd w:val="clear" w:color="auto" w:fill="auto"/>
        <w:spacing w:line="190" w:lineRule="exact"/>
        <w:rPr>
          <w:b/>
        </w:rPr>
      </w:pPr>
      <w:r w:rsidRPr="00A02DBD">
        <w:rPr>
          <w:b/>
        </w:rPr>
        <w:t xml:space="preserve">HAKEM/İZLEYİCI </w:t>
      </w:r>
      <w:r w:rsidR="0091368B" w:rsidRPr="00A02DBD">
        <w:rPr>
          <w:b/>
        </w:rPr>
        <w:t>EK ÖDEME FORMU</w:t>
      </w:r>
    </w:p>
    <w:p w14:paraId="0C39AC1D" w14:textId="77777777" w:rsidR="0059307D" w:rsidRDefault="0059307D" w:rsidP="0059307D">
      <w:pPr>
        <w:pStyle w:val="Gvdemetni20"/>
        <w:shd w:val="clear" w:color="auto" w:fill="auto"/>
        <w:spacing w:line="190" w:lineRule="exact"/>
      </w:pPr>
    </w:p>
    <w:p w14:paraId="1B8C8F82" w14:textId="77777777" w:rsidR="00D81F89" w:rsidRDefault="00A364BD">
      <w:pPr>
        <w:pStyle w:val="Tabloyazs0"/>
        <w:shd w:val="clear" w:color="auto" w:fill="auto"/>
        <w:spacing w:line="190" w:lineRule="exact"/>
      </w:pPr>
      <w:r>
        <w:t>DEĞERLENDİRMESİ</w:t>
      </w:r>
      <w:r w:rsidR="0059307D">
        <w:t xml:space="preserve"> YAPILAN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7507"/>
      </w:tblGrid>
      <w:tr w:rsidR="00D81F89" w14:paraId="32769003" w14:textId="77777777">
        <w:trPr>
          <w:trHeight w:val="4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6A1FD3" w14:textId="77777777" w:rsidR="00D81F89" w:rsidRDefault="00E77D8E">
            <w:pPr>
              <w:pStyle w:val="Gvdemetni20"/>
              <w:shd w:val="clear" w:color="auto" w:fill="auto"/>
              <w:spacing w:line="190" w:lineRule="exact"/>
              <w:jc w:val="left"/>
            </w:pPr>
            <w:r>
              <w:rPr>
                <w:rStyle w:val="Gvdemetni2Kaln"/>
              </w:rPr>
              <w:t>Proje Numarası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53EB4B" w14:textId="77777777" w:rsidR="00D81F89" w:rsidRDefault="00D81F89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</w:tr>
      <w:tr w:rsidR="00D81F89" w14:paraId="30052030" w14:textId="77777777">
        <w:trPr>
          <w:trHeight w:val="40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7F8EEC" w14:textId="77777777" w:rsidR="00D81F89" w:rsidRDefault="00E77D8E">
            <w:pPr>
              <w:pStyle w:val="Gvdemetni20"/>
              <w:shd w:val="clear" w:color="auto" w:fill="auto"/>
              <w:spacing w:line="190" w:lineRule="exact"/>
              <w:jc w:val="left"/>
            </w:pPr>
            <w:r>
              <w:rPr>
                <w:rStyle w:val="Gvdemetni2Kaln"/>
              </w:rPr>
              <w:t>Kuruluş Adı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9AA050" w14:textId="77777777" w:rsidR="00D81F89" w:rsidRDefault="00D81F89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</w:tr>
      <w:tr w:rsidR="00D81F89" w14:paraId="715CF99D" w14:textId="77777777">
        <w:trPr>
          <w:trHeight w:val="41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FB0A67B" w14:textId="77777777" w:rsidR="00D81F89" w:rsidRDefault="00E77D8E">
            <w:pPr>
              <w:pStyle w:val="Gvdemetni20"/>
              <w:shd w:val="clear" w:color="auto" w:fill="auto"/>
              <w:spacing w:line="190" w:lineRule="exact"/>
              <w:jc w:val="left"/>
            </w:pPr>
            <w:r>
              <w:rPr>
                <w:rStyle w:val="Gvdemetni2Kaln"/>
              </w:rPr>
              <w:t>Kuruluşun Bulunduğu il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EF9CBE" w14:textId="77777777" w:rsidR="00D81F89" w:rsidRDefault="00D81F89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</w:tr>
    </w:tbl>
    <w:p w14:paraId="16E0FF03" w14:textId="77777777" w:rsidR="00D81F89" w:rsidRDefault="00D81F89">
      <w:pPr>
        <w:spacing w:line="360" w:lineRule="exact"/>
      </w:pPr>
    </w:p>
    <w:p w14:paraId="26DDE827" w14:textId="25005C41" w:rsidR="00D81F89" w:rsidRDefault="00AF4A1C">
      <w:pPr>
        <w:pStyle w:val="Tabloyazs0"/>
        <w:shd w:val="clear" w:color="auto" w:fill="auto"/>
        <w:spacing w:line="190" w:lineRule="exact"/>
      </w:pPr>
      <w:r>
        <w:t>EK ÖDEMEYE ESAS BİLGİLER</w:t>
      </w:r>
      <w:r w:rsidR="00C75885">
        <w:t>*</w:t>
      </w:r>
    </w:p>
    <w:tbl>
      <w:tblPr>
        <w:tblOverlap w:val="never"/>
        <w:tblW w:w="10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2026"/>
        <w:gridCol w:w="1996"/>
        <w:gridCol w:w="2005"/>
        <w:gridCol w:w="1202"/>
        <w:gridCol w:w="1417"/>
      </w:tblGrid>
      <w:tr w:rsidR="00AF4A1C" w14:paraId="505D3ECC" w14:textId="77777777" w:rsidTr="00AF4A1C">
        <w:trPr>
          <w:trHeight w:val="722"/>
        </w:trPr>
        <w:tc>
          <w:tcPr>
            <w:tcW w:w="1570" w:type="dxa"/>
            <w:shd w:val="clear" w:color="auto" w:fill="FFFFFF"/>
            <w:vAlign w:val="bottom"/>
          </w:tcPr>
          <w:p w14:paraId="2A1FF104" w14:textId="77777777" w:rsidR="00AF4A1C" w:rsidRDefault="00AF4A1C" w:rsidP="00AF4A1C">
            <w:pPr>
              <w:pStyle w:val="Gvdemetni20"/>
              <w:shd w:val="clear" w:color="auto" w:fill="auto"/>
              <w:spacing w:line="190" w:lineRule="exact"/>
            </w:pPr>
            <w:r>
              <w:rPr>
                <w:rStyle w:val="Gvdemetni2Kaln"/>
              </w:rPr>
              <w:t>GÖREV TARİHİ</w:t>
            </w:r>
          </w:p>
        </w:tc>
        <w:tc>
          <w:tcPr>
            <w:tcW w:w="2026" w:type="dxa"/>
            <w:shd w:val="clear" w:color="auto" w:fill="FFFFFF"/>
            <w:vAlign w:val="bottom"/>
          </w:tcPr>
          <w:p w14:paraId="266DFFEB" w14:textId="77777777" w:rsidR="00AF4A1C" w:rsidRDefault="00AF4A1C" w:rsidP="00AF4A1C">
            <w:pPr>
              <w:pStyle w:val="Gvdemetni20"/>
              <w:shd w:val="clear" w:color="auto" w:fill="auto"/>
              <w:spacing w:line="190" w:lineRule="exact"/>
            </w:pPr>
            <w:r>
              <w:rPr>
                <w:rStyle w:val="Gvdemetni2Kaln"/>
              </w:rPr>
              <w:t>ŞEHİR (İKAMETGAH/GÖREV YERİ/BULUNDUĞU YER )</w:t>
            </w:r>
          </w:p>
        </w:tc>
        <w:tc>
          <w:tcPr>
            <w:tcW w:w="1996" w:type="dxa"/>
            <w:shd w:val="clear" w:color="auto" w:fill="FFFFFF"/>
            <w:vAlign w:val="bottom"/>
          </w:tcPr>
          <w:p w14:paraId="64FFAF90" w14:textId="77777777" w:rsidR="00AF4A1C" w:rsidRDefault="00AF4A1C" w:rsidP="00AF4A1C">
            <w:pPr>
              <w:pStyle w:val="Gvdemetni20"/>
              <w:shd w:val="clear" w:color="auto" w:fill="auto"/>
              <w:spacing w:line="190" w:lineRule="exact"/>
            </w:pPr>
            <w:r>
              <w:rPr>
                <w:rStyle w:val="Gvdemetni2Kaln"/>
              </w:rPr>
              <w:t>GÖREVLENDİRİLDİĞİ ŞEHİR</w:t>
            </w:r>
          </w:p>
        </w:tc>
        <w:tc>
          <w:tcPr>
            <w:tcW w:w="2005" w:type="dxa"/>
            <w:shd w:val="clear" w:color="auto" w:fill="FFFFFF"/>
          </w:tcPr>
          <w:p w14:paraId="3FFF154F" w14:textId="77777777" w:rsidR="00AF4A1C" w:rsidRDefault="00AF4A1C" w:rsidP="00AF4A1C">
            <w:pPr>
              <w:pStyle w:val="Gvdemetni20"/>
              <w:shd w:val="clear" w:color="auto" w:fill="auto"/>
              <w:spacing w:line="190" w:lineRule="exact"/>
              <w:rPr>
                <w:rStyle w:val="Gvdemetni2Kaln"/>
              </w:rPr>
            </w:pPr>
            <w:r>
              <w:rPr>
                <w:rStyle w:val="Gvdemetni2Kaln"/>
              </w:rPr>
              <w:t>ŞEHİR (İKAMETGAH/GÖREV YERİ/BULUNDUĞU YER )</w:t>
            </w:r>
          </w:p>
        </w:tc>
        <w:tc>
          <w:tcPr>
            <w:tcW w:w="1202" w:type="dxa"/>
            <w:shd w:val="clear" w:color="auto" w:fill="FFFFFF"/>
            <w:vAlign w:val="bottom"/>
          </w:tcPr>
          <w:p w14:paraId="37E1440D" w14:textId="77777777" w:rsidR="00AF4A1C" w:rsidRDefault="00AF4A1C" w:rsidP="00AF4A1C">
            <w:pPr>
              <w:pStyle w:val="Gvdemetni20"/>
              <w:shd w:val="clear" w:color="auto" w:fill="auto"/>
              <w:spacing w:line="190" w:lineRule="exact"/>
            </w:pPr>
            <w:r>
              <w:rPr>
                <w:rStyle w:val="Gvdemetni2Kaln"/>
              </w:rPr>
              <w:t>MESAFE</w:t>
            </w:r>
          </w:p>
        </w:tc>
        <w:tc>
          <w:tcPr>
            <w:tcW w:w="1417" w:type="dxa"/>
            <w:shd w:val="clear" w:color="auto" w:fill="FFFFFF"/>
          </w:tcPr>
          <w:p w14:paraId="57FC8415" w14:textId="77777777" w:rsidR="00AF4A1C" w:rsidRDefault="00AF4A1C" w:rsidP="00AF4A1C">
            <w:pPr>
              <w:pStyle w:val="Gvdemetni20"/>
              <w:shd w:val="clear" w:color="auto" w:fill="auto"/>
              <w:spacing w:line="190" w:lineRule="exact"/>
              <w:rPr>
                <w:rStyle w:val="Gvdemetni2Kaln"/>
              </w:rPr>
            </w:pPr>
          </w:p>
          <w:p w14:paraId="0D63FFE9" w14:textId="77777777" w:rsidR="00AF4A1C" w:rsidRDefault="00AF4A1C" w:rsidP="00AF4A1C">
            <w:pPr>
              <w:pStyle w:val="Gvdemetni20"/>
              <w:shd w:val="clear" w:color="auto" w:fill="auto"/>
              <w:spacing w:line="190" w:lineRule="exact"/>
              <w:rPr>
                <w:rStyle w:val="Gvdemetni2Kaln"/>
              </w:rPr>
            </w:pPr>
            <w:r>
              <w:rPr>
                <w:rStyle w:val="Gvdemetni2Kaln"/>
              </w:rPr>
              <w:t>EK ÜCRET</w:t>
            </w:r>
          </w:p>
        </w:tc>
      </w:tr>
      <w:tr w:rsidR="00AF4A1C" w14:paraId="28492556" w14:textId="77777777" w:rsidTr="00AF4A1C">
        <w:trPr>
          <w:trHeight w:val="691"/>
        </w:trPr>
        <w:tc>
          <w:tcPr>
            <w:tcW w:w="1570" w:type="dxa"/>
            <w:shd w:val="clear" w:color="auto" w:fill="FFFFFF"/>
            <w:vAlign w:val="center"/>
          </w:tcPr>
          <w:p w14:paraId="243EF7F2" w14:textId="77777777" w:rsidR="00AF4A1C" w:rsidRDefault="00AF4A1C">
            <w:pPr>
              <w:pStyle w:val="Gvdemetni20"/>
              <w:shd w:val="clear" w:color="auto" w:fill="auto"/>
              <w:spacing w:line="190" w:lineRule="exact"/>
              <w:jc w:val="left"/>
            </w:pPr>
            <w:r>
              <w:rPr>
                <w:rStyle w:val="Gvdemetni21"/>
              </w:rPr>
              <w:t>.</w:t>
            </w:r>
          </w:p>
        </w:tc>
        <w:tc>
          <w:tcPr>
            <w:tcW w:w="2026" w:type="dxa"/>
            <w:shd w:val="clear" w:color="auto" w:fill="FFFFFF"/>
            <w:vAlign w:val="center"/>
          </w:tcPr>
          <w:p w14:paraId="1EBABE9B" w14:textId="77777777" w:rsidR="00AF4A1C" w:rsidRDefault="00AF4A1C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  <w:tc>
          <w:tcPr>
            <w:tcW w:w="1996" w:type="dxa"/>
            <w:shd w:val="clear" w:color="auto" w:fill="FFFFFF"/>
            <w:vAlign w:val="center"/>
          </w:tcPr>
          <w:p w14:paraId="7D2F02EB" w14:textId="77777777" w:rsidR="00AF4A1C" w:rsidRDefault="00AF4A1C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  <w:tc>
          <w:tcPr>
            <w:tcW w:w="2005" w:type="dxa"/>
            <w:shd w:val="clear" w:color="auto" w:fill="FFFFFF"/>
          </w:tcPr>
          <w:p w14:paraId="0F8FDD92" w14:textId="77777777" w:rsidR="00AF4A1C" w:rsidDel="0091368B" w:rsidRDefault="00AF4A1C">
            <w:pPr>
              <w:pStyle w:val="Gvdemetni20"/>
              <w:shd w:val="clear" w:color="auto" w:fill="auto"/>
              <w:spacing w:line="293" w:lineRule="exact"/>
              <w:jc w:val="left"/>
              <w:rPr>
                <w:rStyle w:val="Gvdemetni21"/>
              </w:rPr>
            </w:pPr>
          </w:p>
        </w:tc>
        <w:tc>
          <w:tcPr>
            <w:tcW w:w="1202" w:type="dxa"/>
            <w:shd w:val="clear" w:color="auto" w:fill="FFFFFF"/>
            <w:vAlign w:val="bottom"/>
          </w:tcPr>
          <w:p w14:paraId="1D33E89B" w14:textId="77777777" w:rsidR="00AF4A1C" w:rsidRDefault="00AF4A1C">
            <w:pPr>
              <w:pStyle w:val="Gvdemetni20"/>
              <w:shd w:val="clear" w:color="auto" w:fill="auto"/>
              <w:spacing w:line="293" w:lineRule="exact"/>
              <w:jc w:val="left"/>
            </w:pPr>
          </w:p>
        </w:tc>
        <w:tc>
          <w:tcPr>
            <w:tcW w:w="1417" w:type="dxa"/>
            <w:shd w:val="clear" w:color="auto" w:fill="FFFFFF"/>
          </w:tcPr>
          <w:p w14:paraId="6B6F4F7B" w14:textId="77777777" w:rsidR="00AF4A1C" w:rsidDel="0091368B" w:rsidRDefault="00AF4A1C">
            <w:pPr>
              <w:pStyle w:val="Gvdemetni20"/>
              <w:shd w:val="clear" w:color="auto" w:fill="auto"/>
              <w:spacing w:line="190" w:lineRule="exact"/>
              <w:jc w:val="left"/>
              <w:rPr>
                <w:rStyle w:val="Gvdemetni21"/>
              </w:rPr>
            </w:pPr>
          </w:p>
        </w:tc>
      </w:tr>
    </w:tbl>
    <w:p w14:paraId="7D4BA5F1" w14:textId="77777777" w:rsidR="00AF4A1C" w:rsidRDefault="00AF4A1C" w:rsidP="00FB7EE4">
      <w:pPr>
        <w:spacing w:line="36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Açıklama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23"/>
      </w:tblGrid>
      <w:tr w:rsidR="00AF4A1C" w14:paraId="1ABE5147" w14:textId="77777777" w:rsidTr="00AF4A1C">
        <w:tc>
          <w:tcPr>
            <w:tcW w:w="10173" w:type="dxa"/>
          </w:tcPr>
          <w:p w14:paraId="5A2A1040" w14:textId="77777777" w:rsidR="00AF4A1C" w:rsidRDefault="00AF4A1C" w:rsidP="00FB7EE4">
            <w:pPr>
              <w:spacing w:line="360" w:lineRule="exac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1240C519" w14:textId="77777777" w:rsidR="00FB7EE4" w:rsidRDefault="00FB7EE4" w:rsidP="00FB7EE4">
      <w:pPr>
        <w:spacing w:line="360" w:lineRule="exact"/>
      </w:pPr>
    </w:p>
    <w:p w14:paraId="011724DA" w14:textId="5405FD5B" w:rsidR="00FB7EE4" w:rsidRDefault="00AF4A1C" w:rsidP="00FB7EE4">
      <w:pPr>
        <w:pStyle w:val="Tabloyazs0"/>
        <w:shd w:val="clear" w:color="auto" w:fill="auto"/>
        <w:spacing w:line="190" w:lineRule="exact"/>
      </w:pPr>
      <w:r>
        <w:t>EK ÖDEMEYE ESAS BİLGİLER</w:t>
      </w:r>
      <w:r w:rsidR="00C75885">
        <w:t>**</w:t>
      </w:r>
      <w:r w:rsidR="00396195">
        <w:t xml:space="preserve"> </w:t>
      </w:r>
    </w:p>
    <w:tbl>
      <w:tblPr>
        <w:tblOverlap w:val="never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1984"/>
        <w:gridCol w:w="1843"/>
        <w:gridCol w:w="1843"/>
        <w:gridCol w:w="2005"/>
        <w:gridCol w:w="971"/>
        <w:gridCol w:w="851"/>
      </w:tblGrid>
      <w:tr w:rsidR="00D57E67" w:rsidRPr="00AF4A1C" w14:paraId="56011CE1" w14:textId="77777777" w:rsidTr="00D57E67">
        <w:trPr>
          <w:trHeight w:val="722"/>
        </w:trPr>
        <w:tc>
          <w:tcPr>
            <w:tcW w:w="1003" w:type="dxa"/>
            <w:shd w:val="clear" w:color="auto" w:fill="FFFFFF"/>
            <w:vAlign w:val="bottom"/>
          </w:tcPr>
          <w:p w14:paraId="6FED6B2D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sz w:val="16"/>
                <w:szCs w:val="16"/>
              </w:rPr>
            </w:pPr>
            <w:r w:rsidRPr="00AF4A1C">
              <w:rPr>
                <w:rStyle w:val="Gvdemetni2Kaln"/>
                <w:sz w:val="16"/>
                <w:szCs w:val="16"/>
              </w:rPr>
              <w:t>GÖREV TARİHİ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2358F18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sz w:val="16"/>
                <w:szCs w:val="16"/>
              </w:rPr>
            </w:pPr>
            <w:r w:rsidRPr="00AF4A1C">
              <w:rPr>
                <w:rStyle w:val="Gvdemetni2Kaln"/>
                <w:sz w:val="16"/>
                <w:szCs w:val="16"/>
              </w:rPr>
              <w:t>ŞEHİR (İKAMETGAH/GÖREV YERİ/BULUNDUĞU YER 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BBF4064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sz w:val="16"/>
                <w:szCs w:val="16"/>
              </w:rPr>
            </w:pPr>
            <w:r w:rsidRPr="00AF4A1C">
              <w:rPr>
                <w:rStyle w:val="Gvdemetni2Kaln"/>
                <w:sz w:val="16"/>
                <w:szCs w:val="16"/>
              </w:rPr>
              <w:t>GÖREVLENDİRİLDİĞİ ŞEHİR-1</w:t>
            </w:r>
          </w:p>
        </w:tc>
        <w:tc>
          <w:tcPr>
            <w:tcW w:w="1843" w:type="dxa"/>
            <w:shd w:val="clear" w:color="auto" w:fill="FFFFFF"/>
          </w:tcPr>
          <w:p w14:paraId="531630C5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rStyle w:val="Gvdemetni2Kaln"/>
                <w:sz w:val="16"/>
                <w:szCs w:val="16"/>
              </w:rPr>
            </w:pPr>
            <w:r w:rsidRPr="00AF4A1C">
              <w:rPr>
                <w:rStyle w:val="Gvdemetni2Kaln"/>
                <w:sz w:val="16"/>
                <w:szCs w:val="16"/>
              </w:rPr>
              <w:t>GÖREVLENDİRİLDİĞİ ŞEHİR 2</w:t>
            </w:r>
          </w:p>
        </w:tc>
        <w:tc>
          <w:tcPr>
            <w:tcW w:w="2005" w:type="dxa"/>
            <w:shd w:val="clear" w:color="auto" w:fill="FFFFFF"/>
          </w:tcPr>
          <w:p w14:paraId="1559CA63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rStyle w:val="Gvdemetni2Kaln"/>
                <w:sz w:val="16"/>
                <w:szCs w:val="16"/>
              </w:rPr>
            </w:pPr>
            <w:r w:rsidRPr="00AF4A1C">
              <w:rPr>
                <w:rStyle w:val="Gvdemetni2Kaln"/>
                <w:sz w:val="16"/>
                <w:szCs w:val="16"/>
              </w:rPr>
              <w:t>ŞEHİR (İKAMETGAH/GÖREV YERİ/BULUNDUĞU YER )</w:t>
            </w:r>
          </w:p>
        </w:tc>
        <w:tc>
          <w:tcPr>
            <w:tcW w:w="971" w:type="dxa"/>
            <w:shd w:val="clear" w:color="auto" w:fill="FFFFFF"/>
            <w:vAlign w:val="bottom"/>
          </w:tcPr>
          <w:p w14:paraId="30B6031F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sz w:val="16"/>
                <w:szCs w:val="16"/>
              </w:rPr>
            </w:pPr>
            <w:r w:rsidRPr="00AF4A1C">
              <w:rPr>
                <w:rStyle w:val="Gvdemetni2Kaln"/>
                <w:sz w:val="16"/>
                <w:szCs w:val="16"/>
              </w:rPr>
              <w:t>MESAFE</w:t>
            </w:r>
          </w:p>
        </w:tc>
        <w:tc>
          <w:tcPr>
            <w:tcW w:w="851" w:type="dxa"/>
            <w:shd w:val="clear" w:color="auto" w:fill="FFFFFF"/>
          </w:tcPr>
          <w:p w14:paraId="51A276DB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rStyle w:val="Gvdemetni2Kaln"/>
                <w:sz w:val="16"/>
                <w:szCs w:val="16"/>
              </w:rPr>
            </w:pPr>
          </w:p>
          <w:p w14:paraId="60B68B0B" w14:textId="77777777" w:rsidR="00D57E67" w:rsidRPr="00AF4A1C" w:rsidRDefault="00D57E67" w:rsidP="00AF4A1C">
            <w:pPr>
              <w:pStyle w:val="Gvdemetni20"/>
              <w:shd w:val="clear" w:color="auto" w:fill="auto"/>
              <w:spacing w:line="190" w:lineRule="exact"/>
              <w:rPr>
                <w:rStyle w:val="Gvdemetni2Kaln"/>
                <w:sz w:val="16"/>
                <w:szCs w:val="16"/>
              </w:rPr>
            </w:pPr>
            <w:r w:rsidRPr="00AF4A1C">
              <w:rPr>
                <w:rStyle w:val="Gvdemetni2Kaln"/>
                <w:sz w:val="16"/>
                <w:szCs w:val="16"/>
              </w:rPr>
              <w:t>EK ÜCRET</w:t>
            </w:r>
          </w:p>
        </w:tc>
      </w:tr>
      <w:tr w:rsidR="00D57E67" w14:paraId="75DFF7D4" w14:textId="77777777" w:rsidTr="00D57E67">
        <w:trPr>
          <w:trHeight w:val="691"/>
        </w:trPr>
        <w:tc>
          <w:tcPr>
            <w:tcW w:w="1003" w:type="dxa"/>
            <w:shd w:val="clear" w:color="auto" w:fill="FFFFFF"/>
            <w:vAlign w:val="center"/>
          </w:tcPr>
          <w:p w14:paraId="03BDD58F" w14:textId="77777777" w:rsidR="00D57E67" w:rsidRDefault="00D57E67" w:rsidP="00151D72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  <w:tc>
          <w:tcPr>
            <w:tcW w:w="1984" w:type="dxa"/>
            <w:shd w:val="clear" w:color="auto" w:fill="FFFFFF"/>
            <w:vAlign w:val="center"/>
          </w:tcPr>
          <w:p w14:paraId="24B67F0E" w14:textId="77777777" w:rsidR="00D57E67" w:rsidRDefault="00D57E67" w:rsidP="00151D72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8350718" w14:textId="77777777" w:rsidR="00D57E67" w:rsidRDefault="00D57E67" w:rsidP="00151D72">
            <w:pPr>
              <w:pStyle w:val="Gvdemetni20"/>
              <w:shd w:val="clear" w:color="auto" w:fill="auto"/>
              <w:spacing w:line="190" w:lineRule="exact"/>
              <w:jc w:val="left"/>
            </w:pPr>
          </w:p>
        </w:tc>
        <w:tc>
          <w:tcPr>
            <w:tcW w:w="1843" w:type="dxa"/>
            <w:shd w:val="clear" w:color="auto" w:fill="FFFFFF"/>
          </w:tcPr>
          <w:p w14:paraId="755DD060" w14:textId="77777777" w:rsidR="00D57E67" w:rsidDel="0091368B" w:rsidRDefault="00D57E67" w:rsidP="00151D72">
            <w:pPr>
              <w:pStyle w:val="Gvdemetni20"/>
              <w:shd w:val="clear" w:color="auto" w:fill="auto"/>
              <w:spacing w:line="293" w:lineRule="exact"/>
              <w:jc w:val="left"/>
              <w:rPr>
                <w:rStyle w:val="Gvdemetni21"/>
              </w:rPr>
            </w:pPr>
          </w:p>
        </w:tc>
        <w:tc>
          <w:tcPr>
            <w:tcW w:w="2005" w:type="dxa"/>
            <w:shd w:val="clear" w:color="auto" w:fill="FFFFFF"/>
          </w:tcPr>
          <w:p w14:paraId="2B0FD69B" w14:textId="77777777" w:rsidR="00D57E67" w:rsidDel="0091368B" w:rsidRDefault="00D57E67" w:rsidP="00151D72">
            <w:pPr>
              <w:pStyle w:val="Gvdemetni20"/>
              <w:shd w:val="clear" w:color="auto" w:fill="auto"/>
              <w:spacing w:line="293" w:lineRule="exact"/>
              <w:jc w:val="left"/>
              <w:rPr>
                <w:rStyle w:val="Gvdemetni21"/>
              </w:rPr>
            </w:pPr>
          </w:p>
        </w:tc>
        <w:tc>
          <w:tcPr>
            <w:tcW w:w="971" w:type="dxa"/>
            <w:shd w:val="clear" w:color="auto" w:fill="FFFFFF"/>
            <w:vAlign w:val="bottom"/>
          </w:tcPr>
          <w:p w14:paraId="19A8C929" w14:textId="77777777" w:rsidR="00D57E67" w:rsidRDefault="00D57E67" w:rsidP="00151D72">
            <w:pPr>
              <w:pStyle w:val="Gvdemetni20"/>
              <w:shd w:val="clear" w:color="auto" w:fill="auto"/>
              <w:spacing w:line="293" w:lineRule="exact"/>
              <w:jc w:val="left"/>
            </w:pPr>
          </w:p>
        </w:tc>
        <w:tc>
          <w:tcPr>
            <w:tcW w:w="851" w:type="dxa"/>
            <w:shd w:val="clear" w:color="auto" w:fill="FFFFFF"/>
          </w:tcPr>
          <w:p w14:paraId="7B39DCFE" w14:textId="77777777" w:rsidR="00D57E67" w:rsidDel="0091368B" w:rsidRDefault="00D57E67" w:rsidP="00151D72">
            <w:pPr>
              <w:pStyle w:val="Gvdemetni20"/>
              <w:shd w:val="clear" w:color="auto" w:fill="auto"/>
              <w:spacing w:line="190" w:lineRule="exact"/>
              <w:jc w:val="left"/>
              <w:rPr>
                <w:rStyle w:val="Gvdemetni21"/>
              </w:rPr>
            </w:pPr>
          </w:p>
        </w:tc>
      </w:tr>
    </w:tbl>
    <w:p w14:paraId="2C336E16" w14:textId="77777777" w:rsidR="00FB7EE4" w:rsidRDefault="00FB7EE4">
      <w:pPr>
        <w:pStyle w:val="Gvdemetni20"/>
        <w:shd w:val="clear" w:color="auto" w:fill="auto"/>
        <w:spacing w:line="278" w:lineRule="exact"/>
        <w:jc w:val="left"/>
      </w:pPr>
    </w:p>
    <w:p w14:paraId="1328572D" w14:textId="77777777" w:rsidR="00AF4A1C" w:rsidRDefault="00AF4A1C" w:rsidP="00AF4A1C">
      <w:pPr>
        <w:spacing w:line="36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Açıklama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23"/>
      </w:tblGrid>
      <w:tr w:rsidR="00AF4A1C" w14:paraId="11373D53" w14:textId="77777777" w:rsidTr="00E8569A">
        <w:tc>
          <w:tcPr>
            <w:tcW w:w="10173" w:type="dxa"/>
          </w:tcPr>
          <w:p w14:paraId="0DA51585" w14:textId="77777777" w:rsidR="00AF4A1C" w:rsidRDefault="00AF4A1C" w:rsidP="00E8569A">
            <w:pPr>
              <w:spacing w:line="360" w:lineRule="exac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0F3860DD" w14:textId="77777777" w:rsidR="00AF4A1C" w:rsidRDefault="00AF4A1C">
      <w:pPr>
        <w:pStyle w:val="Gvdemetni20"/>
        <w:shd w:val="clear" w:color="auto" w:fill="auto"/>
        <w:spacing w:line="278" w:lineRule="exact"/>
        <w:jc w:val="left"/>
      </w:pPr>
    </w:p>
    <w:p w14:paraId="78FE42C3" w14:textId="58A8D2CF" w:rsidR="00D81F89" w:rsidRDefault="00E77D8E">
      <w:pPr>
        <w:pStyle w:val="Gvdemetni20"/>
        <w:shd w:val="clear" w:color="auto" w:fill="auto"/>
        <w:spacing w:line="278" w:lineRule="exact"/>
        <w:jc w:val="left"/>
      </w:pPr>
      <w:r>
        <w:t xml:space="preserve">Yalnız </w:t>
      </w:r>
      <w:r>
        <w:rPr>
          <w:rStyle w:val="Gvdemetni2Kaln0"/>
        </w:rPr>
        <w:t xml:space="preserve"> </w:t>
      </w:r>
      <w:r w:rsidR="00C75885">
        <w:rPr>
          <w:rStyle w:val="Gvdemetni2Kaln0"/>
        </w:rPr>
        <w:t>………..</w:t>
      </w:r>
      <w:r>
        <w:rPr>
          <w:rStyle w:val="Gvdemetni2Kaln0"/>
        </w:rPr>
        <w:t>TL</w:t>
      </w:r>
      <w:r w:rsidR="00C75885">
        <w:rPr>
          <w:rStyle w:val="Gvdemetni2Kaln0"/>
        </w:rPr>
        <w:t>……..</w:t>
      </w:r>
      <w:r>
        <w:rPr>
          <w:rStyle w:val="Gvdemetni2Kaln0"/>
        </w:rPr>
        <w:t xml:space="preserve"> Kuruş </w:t>
      </w:r>
      <w:r>
        <w:t xml:space="preserve">'tur.  </w:t>
      </w:r>
      <w:r w:rsidR="00B06033">
        <w:t>…………</w:t>
      </w:r>
      <w:r>
        <w:t xml:space="preserve">tarihinde düzenlediğim bu </w:t>
      </w:r>
      <w:r w:rsidR="0091368B">
        <w:t>formun</w:t>
      </w:r>
      <w:r>
        <w:t xml:space="preserve"> doğruluğunu onaylarım.</w:t>
      </w:r>
      <w:r w:rsidR="00D57E67">
        <w:t xml:space="preserve"> </w:t>
      </w:r>
      <w:r w:rsidR="009F4AB4">
        <w:t xml:space="preserve">Bu formda beyan edilen bilgilerin hatalı olması nedeniyle tarafıma fazla ödeme yapılması halinde, söz konusu fazla ödemeyi 6183 </w:t>
      </w:r>
      <w:r w:rsidR="009F4AB4">
        <w:rPr>
          <w:spacing w:val="1"/>
        </w:rPr>
        <w:t>s</w:t>
      </w:r>
      <w:r w:rsidR="009F4AB4">
        <w:t>a</w:t>
      </w:r>
      <w:r w:rsidR="009F4AB4">
        <w:rPr>
          <w:spacing w:val="-1"/>
        </w:rPr>
        <w:t>yı</w:t>
      </w:r>
      <w:r w:rsidR="009F4AB4">
        <w:rPr>
          <w:spacing w:val="2"/>
        </w:rPr>
        <w:t>l</w:t>
      </w:r>
      <w:r w:rsidR="009F4AB4">
        <w:t>ı</w:t>
      </w:r>
      <w:r w:rsidR="009F4AB4">
        <w:rPr>
          <w:spacing w:val="-2"/>
        </w:rPr>
        <w:t xml:space="preserve"> </w:t>
      </w:r>
      <w:r w:rsidR="009F4AB4">
        <w:t>A</w:t>
      </w:r>
      <w:r w:rsidR="009F4AB4">
        <w:rPr>
          <w:spacing w:val="1"/>
        </w:rPr>
        <w:t>m</w:t>
      </w:r>
      <w:r w:rsidR="009F4AB4">
        <w:t>me</w:t>
      </w:r>
      <w:r w:rsidR="009F4AB4">
        <w:rPr>
          <w:spacing w:val="-3"/>
        </w:rPr>
        <w:t xml:space="preserve"> </w:t>
      </w:r>
      <w:r w:rsidR="009F4AB4">
        <w:t>Ala</w:t>
      </w:r>
      <w:r w:rsidR="009F4AB4">
        <w:rPr>
          <w:spacing w:val="1"/>
        </w:rPr>
        <w:t>c</w:t>
      </w:r>
      <w:r w:rsidR="009F4AB4">
        <w:t>a</w:t>
      </w:r>
      <w:r w:rsidR="009F4AB4">
        <w:rPr>
          <w:spacing w:val="1"/>
        </w:rPr>
        <w:t>k</w:t>
      </w:r>
      <w:r w:rsidR="009F4AB4">
        <w:t>l</w:t>
      </w:r>
      <w:r w:rsidR="009F4AB4">
        <w:rPr>
          <w:spacing w:val="-1"/>
        </w:rPr>
        <w:t>a</w:t>
      </w:r>
      <w:r w:rsidR="009F4AB4">
        <w:t>r</w:t>
      </w:r>
      <w:r w:rsidR="009F4AB4">
        <w:rPr>
          <w:spacing w:val="-1"/>
        </w:rPr>
        <w:t>ı</w:t>
      </w:r>
      <w:r w:rsidR="009F4AB4">
        <w:rPr>
          <w:spacing w:val="2"/>
        </w:rPr>
        <w:t>n</w:t>
      </w:r>
      <w:r w:rsidR="009F4AB4">
        <w:rPr>
          <w:spacing w:val="-1"/>
        </w:rPr>
        <w:t>ı</w:t>
      </w:r>
      <w:r w:rsidR="009F4AB4">
        <w:t>n</w:t>
      </w:r>
      <w:r w:rsidR="009F4AB4">
        <w:rPr>
          <w:spacing w:val="-8"/>
        </w:rPr>
        <w:t xml:space="preserve"> </w:t>
      </w:r>
      <w:r w:rsidR="009F4AB4">
        <w:t>Tah</w:t>
      </w:r>
      <w:r w:rsidR="009F4AB4">
        <w:rPr>
          <w:spacing w:val="1"/>
        </w:rPr>
        <w:t>s</w:t>
      </w:r>
      <w:r w:rsidR="009F4AB4">
        <w:t>il</w:t>
      </w:r>
      <w:r w:rsidR="009F4AB4">
        <w:rPr>
          <w:spacing w:val="-4"/>
        </w:rPr>
        <w:t xml:space="preserve"> </w:t>
      </w:r>
      <w:r w:rsidR="009F4AB4">
        <w:t>U</w:t>
      </w:r>
      <w:r w:rsidR="009F4AB4">
        <w:rPr>
          <w:spacing w:val="1"/>
        </w:rPr>
        <w:t>s</w:t>
      </w:r>
      <w:r w:rsidR="009F4AB4">
        <w:t>ulü</w:t>
      </w:r>
      <w:r w:rsidR="009F4AB4">
        <w:rPr>
          <w:spacing w:val="-3"/>
        </w:rPr>
        <w:t xml:space="preserve"> </w:t>
      </w:r>
      <w:r w:rsidR="009F4AB4">
        <w:t>Ha</w:t>
      </w:r>
      <w:r w:rsidR="009F4AB4">
        <w:rPr>
          <w:spacing w:val="1"/>
        </w:rPr>
        <w:t>kk</w:t>
      </w:r>
      <w:r w:rsidR="009F4AB4">
        <w:rPr>
          <w:spacing w:val="-1"/>
        </w:rPr>
        <w:t>ı</w:t>
      </w:r>
      <w:r w:rsidR="009F4AB4">
        <w:t>nda</w:t>
      </w:r>
      <w:r w:rsidR="009F4AB4">
        <w:rPr>
          <w:spacing w:val="-6"/>
        </w:rPr>
        <w:t xml:space="preserve"> </w:t>
      </w:r>
      <w:r w:rsidR="009F4AB4">
        <w:t>Kanunda</w:t>
      </w:r>
      <w:r w:rsidR="009F4AB4">
        <w:rPr>
          <w:spacing w:val="-6"/>
        </w:rPr>
        <w:t xml:space="preserve"> </w:t>
      </w:r>
      <w:r w:rsidR="009F4AB4">
        <w:t>belirt</w:t>
      </w:r>
      <w:r w:rsidR="009F4AB4">
        <w:rPr>
          <w:spacing w:val="-1"/>
        </w:rPr>
        <w:t>i</w:t>
      </w:r>
      <w:r w:rsidR="009F4AB4">
        <w:t>len</w:t>
      </w:r>
      <w:r w:rsidR="009F4AB4">
        <w:rPr>
          <w:spacing w:val="-4"/>
        </w:rPr>
        <w:t xml:space="preserve"> </w:t>
      </w:r>
      <w:r w:rsidR="009F4AB4">
        <w:rPr>
          <w:spacing w:val="-1"/>
        </w:rPr>
        <w:t>g</w:t>
      </w:r>
      <w:r w:rsidR="009F4AB4">
        <w:t>e</w:t>
      </w:r>
      <w:r w:rsidR="009F4AB4">
        <w:rPr>
          <w:spacing w:val="1"/>
        </w:rPr>
        <w:t>c</w:t>
      </w:r>
      <w:r w:rsidR="009F4AB4">
        <w:t>i</w:t>
      </w:r>
      <w:r w:rsidR="009F4AB4">
        <w:rPr>
          <w:spacing w:val="1"/>
        </w:rPr>
        <w:t>k</w:t>
      </w:r>
      <w:r w:rsidR="009F4AB4">
        <w:rPr>
          <w:spacing w:val="-1"/>
        </w:rPr>
        <w:t>m</w:t>
      </w:r>
      <w:r w:rsidR="009F4AB4">
        <w:t>e</w:t>
      </w:r>
      <w:r w:rsidR="009F4AB4">
        <w:rPr>
          <w:spacing w:val="-5"/>
        </w:rPr>
        <w:t xml:space="preserve"> </w:t>
      </w:r>
      <w:r w:rsidR="009F4AB4">
        <w:t>faiz oranları</w:t>
      </w:r>
      <w:r w:rsidR="009F4AB4">
        <w:rPr>
          <w:spacing w:val="-8"/>
        </w:rPr>
        <w:t xml:space="preserve"> </w:t>
      </w:r>
      <w:r w:rsidR="009F4AB4">
        <w:t>u</w:t>
      </w:r>
      <w:r w:rsidR="009F4AB4">
        <w:rPr>
          <w:spacing w:val="-1"/>
        </w:rPr>
        <w:t>y</w:t>
      </w:r>
      <w:r w:rsidR="009F4AB4">
        <w:rPr>
          <w:spacing w:val="2"/>
        </w:rPr>
        <w:t>g</w:t>
      </w:r>
      <w:r w:rsidR="009F4AB4">
        <w:t>ulanarak</w:t>
      </w:r>
      <w:r w:rsidR="009F4AB4">
        <w:rPr>
          <w:spacing w:val="-11"/>
        </w:rPr>
        <w:t xml:space="preserve"> bulunacak tutarı ödeyeceğimi beyan ve taahüüt ederim.</w:t>
      </w:r>
      <w:r w:rsidR="009F4AB4">
        <w:t xml:space="preserve"> </w:t>
      </w:r>
    </w:p>
    <w:p w14:paraId="4D54197E" w14:textId="77777777" w:rsidR="0059307D" w:rsidRDefault="0059307D">
      <w:pPr>
        <w:pStyle w:val="Gvdemetni20"/>
        <w:shd w:val="clear" w:color="auto" w:fill="auto"/>
        <w:spacing w:line="278" w:lineRule="exact"/>
        <w:jc w:val="left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9"/>
        <w:gridCol w:w="5087"/>
      </w:tblGrid>
      <w:tr w:rsidR="00C75885" w14:paraId="44235253" w14:textId="77777777" w:rsidTr="00C75885">
        <w:tc>
          <w:tcPr>
            <w:tcW w:w="1809" w:type="dxa"/>
          </w:tcPr>
          <w:p w14:paraId="4CFD4F9D" w14:textId="0F332185" w:rsidR="00C75885" w:rsidRDefault="00C75885">
            <w:r>
              <w:t>Adı-Soyadı</w:t>
            </w:r>
          </w:p>
        </w:tc>
        <w:tc>
          <w:tcPr>
            <w:tcW w:w="5087" w:type="dxa"/>
          </w:tcPr>
          <w:p w14:paraId="2CE40F15" w14:textId="77777777" w:rsidR="00C75885" w:rsidRDefault="00C75885"/>
        </w:tc>
      </w:tr>
      <w:tr w:rsidR="00C75885" w14:paraId="4E51D0F5" w14:textId="77777777" w:rsidTr="00C75885">
        <w:tc>
          <w:tcPr>
            <w:tcW w:w="1809" w:type="dxa"/>
          </w:tcPr>
          <w:p w14:paraId="1A1A0EC0" w14:textId="3799A1DD" w:rsidR="00C75885" w:rsidRDefault="00C75885">
            <w:r>
              <w:t>Tarih</w:t>
            </w:r>
          </w:p>
        </w:tc>
        <w:tc>
          <w:tcPr>
            <w:tcW w:w="5087" w:type="dxa"/>
          </w:tcPr>
          <w:p w14:paraId="74B491FF" w14:textId="77777777" w:rsidR="00C75885" w:rsidRDefault="00C75885"/>
        </w:tc>
      </w:tr>
      <w:tr w:rsidR="00C75885" w14:paraId="65231D97" w14:textId="77777777" w:rsidTr="00C75885">
        <w:tc>
          <w:tcPr>
            <w:tcW w:w="1809" w:type="dxa"/>
          </w:tcPr>
          <w:p w14:paraId="33CA2172" w14:textId="1BE37E1E" w:rsidR="00C75885" w:rsidRDefault="00C75885">
            <w:r>
              <w:t>İmza</w:t>
            </w:r>
          </w:p>
        </w:tc>
        <w:tc>
          <w:tcPr>
            <w:tcW w:w="5087" w:type="dxa"/>
          </w:tcPr>
          <w:p w14:paraId="6C71CF1B" w14:textId="77777777" w:rsidR="00C75885" w:rsidRDefault="00C75885"/>
        </w:tc>
      </w:tr>
    </w:tbl>
    <w:p w14:paraId="6978C8CD" w14:textId="19DFE0EA" w:rsidR="00C75885" w:rsidRPr="00B06033" w:rsidRDefault="00C75885">
      <w:pPr>
        <w:rPr>
          <w:sz w:val="16"/>
          <w:szCs w:val="16"/>
        </w:rPr>
      </w:pPr>
      <w:r w:rsidRPr="00B06033">
        <w:rPr>
          <w:sz w:val="16"/>
          <w:szCs w:val="16"/>
        </w:rPr>
        <w:t>*Görevlendirme bir ili kapsıyorsa bu tablo doldurulacaktır.</w:t>
      </w:r>
    </w:p>
    <w:p w14:paraId="7A76F74A" w14:textId="05276979" w:rsidR="00C75885" w:rsidRPr="00B06033" w:rsidRDefault="00C75885" w:rsidP="00C75885">
      <w:pPr>
        <w:rPr>
          <w:sz w:val="16"/>
          <w:szCs w:val="16"/>
        </w:rPr>
      </w:pPr>
      <w:r w:rsidRPr="00B06033">
        <w:rPr>
          <w:sz w:val="16"/>
          <w:szCs w:val="16"/>
        </w:rPr>
        <w:t>**Görevlendirme birden fazla ili kapsıyorsa bu tablo doldurulacaktır. Tablo il sayısına göre çoğaltılabilir.</w:t>
      </w:r>
    </w:p>
    <w:p w14:paraId="2878B0D6" w14:textId="77777777" w:rsidR="0059307D" w:rsidRDefault="0059307D">
      <w:pPr>
        <w:rPr>
          <w:sz w:val="2"/>
          <w:szCs w:val="2"/>
        </w:rPr>
      </w:pPr>
    </w:p>
    <w:p w14:paraId="4B14CE9E" w14:textId="77777777" w:rsidR="00545987" w:rsidRDefault="00545987">
      <w:pPr>
        <w:pStyle w:val="Gvdemetni20"/>
        <w:shd w:val="clear" w:color="auto" w:fill="auto"/>
        <w:spacing w:line="190" w:lineRule="exact"/>
        <w:jc w:val="left"/>
        <w:rPr>
          <w:rStyle w:val="Gvdemetni22"/>
        </w:rPr>
      </w:pPr>
    </w:p>
    <w:p w14:paraId="3924C614" w14:textId="77777777" w:rsidR="00D81F89" w:rsidRDefault="00E77D8E">
      <w:pPr>
        <w:pStyle w:val="Gvdemetni20"/>
        <w:shd w:val="clear" w:color="auto" w:fill="auto"/>
        <w:spacing w:line="190" w:lineRule="exact"/>
        <w:jc w:val="left"/>
      </w:pPr>
      <w:r>
        <w:rPr>
          <w:rStyle w:val="Gvdemetni22"/>
        </w:rPr>
        <w:t>Lütfen aşağıda yer alan açıklamaları göz önünde bulundurunuz</w:t>
      </w:r>
    </w:p>
    <w:p w14:paraId="52CFB9EB" w14:textId="77777777" w:rsidR="00D81F89" w:rsidRDefault="00E77D8E" w:rsidP="00545987">
      <w:pPr>
        <w:pStyle w:val="Gvdemetni20"/>
        <w:numPr>
          <w:ilvl w:val="0"/>
          <w:numId w:val="1"/>
        </w:numPr>
        <w:shd w:val="clear" w:color="auto" w:fill="auto"/>
        <w:tabs>
          <w:tab w:val="left" w:pos="343"/>
        </w:tabs>
        <w:spacing w:line="302" w:lineRule="exact"/>
        <w:jc w:val="both"/>
      </w:pPr>
      <w:r>
        <w:t xml:space="preserve">Bu </w:t>
      </w:r>
      <w:r w:rsidR="0091368B">
        <w:t>Ek Ödeme Formu</w:t>
      </w:r>
      <w:r>
        <w:t>, Değerlendirme Raporunuzun ve tarafınızca imzalanmış olan Sözleşmenin eki niteliğindedir. Raporun ve Sö</w:t>
      </w:r>
      <w:r w:rsidR="00D57E67">
        <w:t>zleşmenin olmadığı durumlarda bu</w:t>
      </w:r>
      <w:r>
        <w:t xml:space="preserve"> </w:t>
      </w:r>
      <w:r w:rsidR="0091368B">
        <w:t>form</w:t>
      </w:r>
      <w:r>
        <w:t xml:space="preserve"> üzerinden tarafınıza herhangi bir ödeme yapılamayacaktır.</w:t>
      </w:r>
    </w:p>
    <w:p w14:paraId="061C3F3F" w14:textId="77777777" w:rsidR="00D81F89" w:rsidRDefault="00E77D8E" w:rsidP="00545987">
      <w:pPr>
        <w:pStyle w:val="Gvdemetni20"/>
        <w:numPr>
          <w:ilvl w:val="0"/>
          <w:numId w:val="1"/>
        </w:numPr>
        <w:shd w:val="clear" w:color="auto" w:fill="auto"/>
        <w:tabs>
          <w:tab w:val="left" w:pos="357"/>
        </w:tabs>
        <w:spacing w:line="302" w:lineRule="exact"/>
        <w:jc w:val="both"/>
      </w:pPr>
      <w:r>
        <w:t>Hakem/lzleyicilik değerlendirme ücretleri</w:t>
      </w:r>
      <w:r w:rsidR="00BC2131">
        <w:t xml:space="preserve"> ile ek ücretler</w:t>
      </w:r>
      <w:r>
        <w:t xml:space="preserve">, </w:t>
      </w:r>
      <w:r w:rsidR="00BC2131">
        <w:t xml:space="preserve">şehiriçi ve şehirlerarası ulaşım giderleri </w:t>
      </w:r>
      <w:r>
        <w:t>göz</w:t>
      </w:r>
      <w:r w:rsidR="00D57E67">
        <w:t xml:space="preserve"> </w:t>
      </w:r>
      <w:r>
        <w:t>önünde bulundurularak belirlenmiştir.</w:t>
      </w:r>
      <w:r w:rsidR="00BC2131">
        <w:t xml:space="preserve"> Hakem/lzleyicilik değerlendirme ücretleri ile ek ücretler dışında şehiriçi ve şehirlerarası ulaşım giderleri, taksi, bilet, özel araç ile yapılan giderler, yemek, kargo, posta vb. giderler karşılığı ödeme yapılmayacaktır.</w:t>
      </w:r>
    </w:p>
    <w:p w14:paraId="5E4F2B96" w14:textId="3FA3A6DC" w:rsidR="00B06033" w:rsidRDefault="00B06033" w:rsidP="00B06033">
      <w:pPr>
        <w:pStyle w:val="Gvdemetni20"/>
        <w:numPr>
          <w:ilvl w:val="0"/>
          <w:numId w:val="1"/>
        </w:numPr>
        <w:shd w:val="clear" w:color="auto" w:fill="auto"/>
        <w:tabs>
          <w:tab w:val="left" w:pos="357"/>
        </w:tabs>
        <w:spacing w:line="302" w:lineRule="exact"/>
        <w:jc w:val="left"/>
      </w:pPr>
      <w:r>
        <w:t xml:space="preserve">İller arası mesafe </w:t>
      </w:r>
      <w:hyperlink r:id="rId7" w:history="1">
        <w:r w:rsidRPr="007F38E3">
          <w:rPr>
            <w:rStyle w:val="Kpr"/>
          </w:rPr>
          <w:t>http://www.kgm.gov.tr/Sayfalar/KGM/SiteTr/Uzakliklar/illerArasiMesafe.aspx</w:t>
        </w:r>
      </w:hyperlink>
      <w:r>
        <w:t xml:space="preserve"> adresinden öğrenilebilir.</w:t>
      </w:r>
    </w:p>
    <w:sectPr w:rsidR="00B06033" w:rsidSect="00A02DBD">
      <w:pgSz w:w="11909" w:h="16840"/>
      <w:pgMar w:top="709" w:right="1140" w:bottom="1430" w:left="73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642D8" w14:textId="77777777" w:rsidR="00E46BBA" w:rsidRDefault="00E46BBA">
      <w:r>
        <w:separator/>
      </w:r>
    </w:p>
  </w:endnote>
  <w:endnote w:type="continuationSeparator" w:id="0">
    <w:p w14:paraId="58FC71ED" w14:textId="77777777" w:rsidR="00E46BBA" w:rsidRDefault="00E4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A5BFA" w14:textId="77777777" w:rsidR="00E46BBA" w:rsidRDefault="00E46BBA"/>
  </w:footnote>
  <w:footnote w:type="continuationSeparator" w:id="0">
    <w:p w14:paraId="5313741D" w14:textId="77777777" w:rsidR="00E46BBA" w:rsidRDefault="00E46B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671C9"/>
    <w:multiLevelType w:val="multilevel"/>
    <w:tmpl w:val="1A5EDFFE"/>
    <w:lvl w:ilvl="0">
      <w:start w:val="1"/>
      <w:numFmt w:val="decimal"/>
      <w:lvlText w:val="%1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89"/>
    <w:rsid w:val="000215C3"/>
    <w:rsid w:val="000424EF"/>
    <w:rsid w:val="00045C0C"/>
    <w:rsid w:val="000A3326"/>
    <w:rsid w:val="00161E63"/>
    <w:rsid w:val="0017395D"/>
    <w:rsid w:val="001C25A2"/>
    <w:rsid w:val="002F71E6"/>
    <w:rsid w:val="00396195"/>
    <w:rsid w:val="003B44E4"/>
    <w:rsid w:val="005226EC"/>
    <w:rsid w:val="00545987"/>
    <w:rsid w:val="0059307D"/>
    <w:rsid w:val="006B08A7"/>
    <w:rsid w:val="006C7C01"/>
    <w:rsid w:val="0087073C"/>
    <w:rsid w:val="008E0ABF"/>
    <w:rsid w:val="0091368B"/>
    <w:rsid w:val="00984D8D"/>
    <w:rsid w:val="0099726B"/>
    <w:rsid w:val="009F2E05"/>
    <w:rsid w:val="009F4AB4"/>
    <w:rsid w:val="00A02DBD"/>
    <w:rsid w:val="00A172AD"/>
    <w:rsid w:val="00A364BD"/>
    <w:rsid w:val="00A40527"/>
    <w:rsid w:val="00A82117"/>
    <w:rsid w:val="00AF4A1C"/>
    <w:rsid w:val="00B06033"/>
    <w:rsid w:val="00B34ADF"/>
    <w:rsid w:val="00BA71FF"/>
    <w:rsid w:val="00BC2131"/>
    <w:rsid w:val="00C75885"/>
    <w:rsid w:val="00CF194B"/>
    <w:rsid w:val="00D57E67"/>
    <w:rsid w:val="00D81F89"/>
    <w:rsid w:val="00DF0703"/>
    <w:rsid w:val="00E46BBA"/>
    <w:rsid w:val="00E77D8E"/>
    <w:rsid w:val="00EC3E52"/>
    <w:rsid w:val="00FB0802"/>
    <w:rsid w:val="00F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270F"/>
  <w15:docId w15:val="{0C71656D-181A-4E67-9553-334A1209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66CC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oyazs">
    <w:name w:val="Tablo yazısı_"/>
    <w:basedOn w:val="VarsaylanParagrafYazTipi"/>
    <w:link w:val="Tabloyazs0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Gvdemetni2Kaln">
    <w:name w:val="Gövde metni (2) + Kalın"/>
    <w:basedOn w:val="Gvdemetni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tr-TR" w:eastAsia="tr-TR" w:bidi="tr-TR"/>
    </w:rPr>
  </w:style>
  <w:style w:type="character" w:customStyle="1" w:styleId="Gvdemetni21">
    <w:name w:val="Gövde metni (2)"/>
    <w:basedOn w:val="Gvdemetn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tr-TR" w:eastAsia="tr-TR" w:bidi="tr-TR"/>
    </w:rPr>
  </w:style>
  <w:style w:type="character" w:customStyle="1" w:styleId="Gvdemetni2Kaln0">
    <w:name w:val="Gövde metni (2) + Kalın"/>
    <w:basedOn w:val="Gvdemetni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tr-TR" w:eastAsia="tr-TR" w:bidi="tr-TR"/>
    </w:rPr>
  </w:style>
  <w:style w:type="character" w:customStyle="1" w:styleId="Gvdemetni22">
    <w:name w:val="Gövde metni (2)"/>
    <w:basedOn w:val="Gvdemetn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0" w:lineRule="atLeast"/>
      <w:jc w:val="center"/>
    </w:pPr>
    <w:rPr>
      <w:rFonts w:ascii="Arial" w:eastAsia="Arial" w:hAnsi="Arial" w:cs="Arial"/>
      <w:sz w:val="19"/>
      <w:szCs w:val="19"/>
    </w:rPr>
  </w:style>
  <w:style w:type="paragraph" w:customStyle="1" w:styleId="Tabloyazs0">
    <w:name w:val="Tablo yazısı"/>
    <w:basedOn w:val="Normal"/>
    <w:link w:val="Tabloyazs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9"/>
      <w:szCs w:val="19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F070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0703"/>
    <w:rPr>
      <w:rFonts w:ascii="Tahoma" w:hAnsi="Tahoma" w:cs="Tahoma"/>
      <w:color w:val="000000"/>
      <w:sz w:val="16"/>
      <w:szCs w:val="16"/>
    </w:rPr>
  </w:style>
  <w:style w:type="table" w:styleId="TabloKlavuzu">
    <w:name w:val="Table Grid"/>
    <w:basedOn w:val="NormalTablo"/>
    <w:uiPriority w:val="59"/>
    <w:rsid w:val="00AF4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39619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96195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96195"/>
    <w:rPr>
      <w:color w:val="000000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9619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96195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gm.gov.tr/Sayfalar/KGM/SiteTr/Uzakliklar/illerArasiMesaf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Bozlağan</dc:creator>
  <cp:lastModifiedBy>mehmet ali aydinhan</cp:lastModifiedBy>
  <cp:revision>2</cp:revision>
  <dcterms:created xsi:type="dcterms:W3CDTF">2020-12-24T10:57:00Z</dcterms:created>
  <dcterms:modified xsi:type="dcterms:W3CDTF">2020-12-24T10:57:00Z</dcterms:modified>
</cp:coreProperties>
</file>