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935A9" w14:textId="008802B1" w:rsidR="004C23BF" w:rsidRPr="00853B87" w:rsidRDefault="00FC4C57" w:rsidP="009A47DE">
      <w:pPr>
        <w:spacing w:line="360" w:lineRule="auto"/>
        <w:ind w:left="525" w:right="125"/>
        <w:rPr>
          <w:rFonts w:eastAsia="Arial Unicode MS"/>
          <w:sz w:val="24"/>
          <w:szCs w:val="24"/>
        </w:rPr>
      </w:pPr>
      <w:bookmarkStart w:id="0" w:name="_GoBack"/>
      <w:bookmarkEnd w:id="0"/>
      <w:r w:rsidRPr="00853B87">
        <w:rPr>
          <w:rFonts w:eastAsia="Arial Unicode MS"/>
          <w:position w:val="-1"/>
          <w:sz w:val="24"/>
          <w:szCs w:val="24"/>
        </w:rPr>
        <w:t>Rapor</w:t>
      </w:r>
      <w:r w:rsidRPr="00853B87">
        <w:rPr>
          <w:rFonts w:eastAsia="Arial Unicode MS"/>
          <w:spacing w:val="55"/>
          <w:position w:val="-1"/>
          <w:sz w:val="24"/>
          <w:szCs w:val="24"/>
        </w:rPr>
        <w:t xml:space="preserve"> </w:t>
      </w:r>
      <w:r w:rsidRPr="00853B87">
        <w:rPr>
          <w:rFonts w:eastAsia="Arial Unicode MS"/>
          <w:position w:val="-1"/>
          <w:sz w:val="24"/>
          <w:szCs w:val="24"/>
        </w:rPr>
        <w:t xml:space="preserve">Sayısı :        </w:t>
      </w:r>
      <w:r w:rsidR="00946F0D" w:rsidRPr="00853B87">
        <w:rPr>
          <w:rFonts w:eastAsia="Arial Unicode MS"/>
          <w:position w:val="-1"/>
          <w:sz w:val="24"/>
          <w:szCs w:val="24"/>
        </w:rPr>
        <w:t xml:space="preserve">                                                                                                         Rapor Tarihi:</w:t>
      </w:r>
      <w:r w:rsidRPr="00853B87">
        <w:rPr>
          <w:rFonts w:eastAsia="Arial Unicode MS"/>
          <w:position w:val="-1"/>
          <w:sz w:val="24"/>
          <w:szCs w:val="24"/>
        </w:rPr>
        <w:t xml:space="preserve">                                                                                            </w:t>
      </w:r>
      <w:r w:rsidRPr="00853B87">
        <w:rPr>
          <w:rFonts w:eastAsia="Arial Unicode MS"/>
          <w:spacing w:val="29"/>
          <w:position w:val="-1"/>
          <w:sz w:val="24"/>
          <w:szCs w:val="24"/>
        </w:rPr>
        <w:t xml:space="preserve"> </w:t>
      </w:r>
    </w:p>
    <w:p w14:paraId="4122E3A9" w14:textId="77777777" w:rsidR="009A47DE" w:rsidRPr="00853B87" w:rsidRDefault="009A47DE" w:rsidP="009A47DE">
      <w:pPr>
        <w:spacing w:line="360" w:lineRule="auto"/>
        <w:ind w:left="525" w:right="125"/>
        <w:rPr>
          <w:rFonts w:eastAsia="Arial Unicode MS"/>
          <w:sz w:val="24"/>
          <w:szCs w:val="24"/>
        </w:rPr>
      </w:pPr>
    </w:p>
    <w:p w14:paraId="4E179D96" w14:textId="039CE34C" w:rsidR="002F0125" w:rsidRPr="00853B87" w:rsidRDefault="00CD5808" w:rsidP="001065D5">
      <w:pPr>
        <w:spacing w:line="360" w:lineRule="auto"/>
        <w:ind w:left="567" w:right="165"/>
        <w:jc w:val="center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MALİ MÜŞ</w:t>
      </w:r>
      <w:r w:rsidR="00FC4C57" w:rsidRPr="00853B87">
        <w:rPr>
          <w:rFonts w:eastAsia="Arial Unicode MS"/>
          <w:sz w:val="24"/>
          <w:szCs w:val="24"/>
        </w:rPr>
        <w:t>AVİRLİK PROJE HARCAMALARI DEĞERLENDİRME</w:t>
      </w:r>
      <w:r w:rsidR="002227C5" w:rsidRPr="00853B87">
        <w:rPr>
          <w:rFonts w:eastAsia="Arial Unicode MS"/>
          <w:sz w:val="24"/>
          <w:szCs w:val="24"/>
        </w:rPr>
        <w:t xml:space="preserve"> </w:t>
      </w:r>
      <w:r w:rsidR="002F0125" w:rsidRPr="00853B87">
        <w:rPr>
          <w:rFonts w:eastAsia="Arial Unicode MS"/>
          <w:sz w:val="24"/>
          <w:szCs w:val="24"/>
        </w:rPr>
        <w:t xml:space="preserve">RAPORU </w:t>
      </w:r>
    </w:p>
    <w:p w14:paraId="0B5C5AFE" w14:textId="213AFDC6" w:rsidR="00B91480" w:rsidRPr="00853B87" w:rsidRDefault="000A3482" w:rsidP="001065D5">
      <w:pPr>
        <w:spacing w:line="360" w:lineRule="auto"/>
        <w:ind w:left="567" w:right="165"/>
        <w:jc w:val="center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 xml:space="preserve">(MALİ MÜŞAVİR </w:t>
      </w:r>
      <w:r w:rsidR="00B91480" w:rsidRPr="00853B87">
        <w:rPr>
          <w:rFonts w:eastAsia="Arial Unicode MS"/>
          <w:sz w:val="24"/>
          <w:szCs w:val="24"/>
        </w:rPr>
        <w:t>R</w:t>
      </w:r>
      <w:r w:rsidR="002F0125" w:rsidRPr="00853B87">
        <w:rPr>
          <w:rFonts w:eastAsia="Arial Unicode MS"/>
          <w:sz w:val="24"/>
          <w:szCs w:val="24"/>
        </w:rPr>
        <w:t>APORU)</w:t>
      </w:r>
    </w:p>
    <w:p w14:paraId="26CB15DA" w14:textId="77777777" w:rsidR="004C23BF" w:rsidRPr="00853B87" w:rsidRDefault="004C23BF" w:rsidP="009A47DE">
      <w:pPr>
        <w:spacing w:line="360" w:lineRule="auto"/>
        <w:rPr>
          <w:sz w:val="24"/>
          <w:szCs w:val="24"/>
        </w:r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3"/>
        <w:gridCol w:w="6538"/>
      </w:tblGrid>
      <w:tr w:rsidR="004C23BF" w:rsidRPr="00853B87" w14:paraId="0BF5E51F" w14:textId="77777777" w:rsidTr="001065D5">
        <w:trPr>
          <w:trHeight w:hRule="exact" w:val="801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115A" w14:textId="469C6552" w:rsidR="004C23BF" w:rsidRPr="00853B87" w:rsidRDefault="00946F0D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Başvurusu Yapılan Programın Kodu ve Adı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09CA3" w14:textId="5B64D717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  <w:tr w:rsidR="00946F0D" w:rsidRPr="00853B87" w14:paraId="6E5ABBB6" w14:textId="77777777" w:rsidTr="0026230F">
        <w:trPr>
          <w:trHeight w:hRule="exact" w:val="855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628B6" w14:textId="77777777" w:rsidR="00D31F72" w:rsidRPr="00853B87" w:rsidRDefault="00D31F72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  <w:p w14:paraId="34D369E8" w14:textId="2F07946F" w:rsidR="00946F0D" w:rsidRPr="00853B87" w:rsidRDefault="00946F0D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  <w:vertAlign w:val="superscript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Başvurusu Yapılan Çağrının Kodu/Adı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A899" w14:textId="77777777" w:rsidR="00946F0D" w:rsidRPr="00853B87" w:rsidRDefault="00946F0D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4EF5A53C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389CF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Proje Numarası ve Adı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AC934" w14:textId="1CCC72E8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30D1D816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0C45E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Raporun Kapsadığı Dönem Aralığı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A0E43" w14:textId="73494D46" w:rsidR="004C23BF" w:rsidRPr="00853B87" w:rsidRDefault="004C23BF" w:rsidP="009A47DE">
            <w:pPr>
              <w:spacing w:before="37" w:line="360" w:lineRule="auto"/>
              <w:ind w:left="529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55028264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BA339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Proje Destek Başlama Tarihi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1BCBD" w14:textId="1837BD41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7236F0DD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0719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Proje Destek Bitiş Tarihi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A42F1" w14:textId="712DD345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</w:tbl>
    <w:p w14:paraId="40C33BE8" w14:textId="77777777" w:rsidR="004C23BF" w:rsidRPr="00853B87" w:rsidRDefault="004C23BF" w:rsidP="009A47DE">
      <w:pPr>
        <w:spacing w:before="20" w:line="360" w:lineRule="auto"/>
        <w:rPr>
          <w:sz w:val="24"/>
          <w:szCs w:val="24"/>
        </w:r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3"/>
        <w:gridCol w:w="6538"/>
      </w:tblGrid>
      <w:tr w:rsidR="004C23BF" w:rsidRPr="00853B87" w14:paraId="0C2EC102" w14:textId="77777777">
        <w:trPr>
          <w:trHeight w:hRule="exact" w:val="422"/>
        </w:trPr>
        <w:tc>
          <w:tcPr>
            <w:tcW w:w="10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E033B" w14:textId="51D0E5DC" w:rsidR="004C23BF" w:rsidRPr="00853B87" w:rsidRDefault="001065D5" w:rsidP="006723B1">
            <w:pPr>
              <w:spacing w:before="37" w:line="360" w:lineRule="auto"/>
              <w:ind w:left="67"/>
              <w:jc w:val="center"/>
              <w:rPr>
                <w:rFonts w:eastAsia="Arial Unicode MS"/>
                <w:b/>
                <w:sz w:val="24"/>
                <w:szCs w:val="24"/>
              </w:rPr>
            </w:pPr>
            <w:r w:rsidRPr="00853B87">
              <w:rPr>
                <w:rFonts w:eastAsia="Arial Unicode MS"/>
                <w:b/>
                <w:sz w:val="24"/>
                <w:szCs w:val="24"/>
              </w:rPr>
              <w:t xml:space="preserve">İNCELEMEYİ YAPAN </w:t>
            </w:r>
            <w:r w:rsidR="008B07AA" w:rsidRPr="00853B87">
              <w:rPr>
                <w:rFonts w:eastAsia="Arial Unicode MS"/>
                <w:b/>
                <w:sz w:val="24"/>
                <w:szCs w:val="24"/>
              </w:rPr>
              <w:t xml:space="preserve">YEMİNLİ/SERBEST MUHASEBECİ </w:t>
            </w:r>
            <w:r w:rsidRPr="00853B87">
              <w:rPr>
                <w:rFonts w:eastAsia="Arial Unicode MS"/>
                <w:b/>
                <w:sz w:val="24"/>
                <w:szCs w:val="24"/>
              </w:rPr>
              <w:t>MALİ MÜŞAVİRİN</w:t>
            </w:r>
          </w:p>
        </w:tc>
      </w:tr>
      <w:tr w:rsidR="004C23BF" w:rsidRPr="00853B87" w14:paraId="3955714D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F23A5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Adı Soyadı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75A70" w14:textId="40CD9142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7EE511FC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85F22" w14:textId="6D45C0AA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T.C.</w:t>
            </w:r>
            <w:r w:rsidR="00CD5808" w:rsidRPr="00853B87">
              <w:rPr>
                <w:rFonts w:eastAsia="Arial Unicode MS"/>
                <w:sz w:val="24"/>
                <w:szCs w:val="24"/>
              </w:rPr>
              <w:t xml:space="preserve"> </w:t>
            </w:r>
            <w:r w:rsidRPr="00853B87">
              <w:rPr>
                <w:rFonts w:eastAsia="Arial Unicode MS"/>
                <w:sz w:val="24"/>
                <w:szCs w:val="24"/>
              </w:rPr>
              <w:t>Kimlik No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4BC1" w14:textId="4732F35F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6DC8C168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FFFE3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Bağlı Olduğu Oda ve Oda Sicil No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86D5F" w14:textId="207C0FE5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33A9D6FE" w14:textId="77777777" w:rsidTr="009A47DE">
        <w:trPr>
          <w:trHeight w:hRule="exact" w:val="7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B5C44" w14:textId="20AB5310" w:rsidR="004C23BF" w:rsidRPr="00853B87" w:rsidRDefault="00FC4C57" w:rsidP="009A47DE">
            <w:pPr>
              <w:spacing w:line="360" w:lineRule="auto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Adresi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5919" w14:textId="5E02B301" w:rsidR="004C23BF" w:rsidRPr="00853B87" w:rsidRDefault="004C23BF" w:rsidP="009A47DE">
            <w:pPr>
              <w:spacing w:before="90" w:line="360" w:lineRule="auto"/>
              <w:ind w:left="30" w:right="63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52AB632A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9AFFC" w14:textId="77777777" w:rsidR="004C23BF" w:rsidRPr="00853B87" w:rsidRDefault="00FC4C57" w:rsidP="009A47DE">
            <w:pPr>
              <w:spacing w:before="38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Telefon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104A1" w14:textId="31D8B31F" w:rsidR="004C23BF" w:rsidRPr="00853B87" w:rsidRDefault="004C23BF" w:rsidP="009A47DE">
            <w:pPr>
              <w:spacing w:before="38" w:line="360" w:lineRule="auto"/>
              <w:rPr>
                <w:rFonts w:eastAsia="Arial Unicode MS"/>
                <w:sz w:val="24"/>
                <w:szCs w:val="24"/>
              </w:rPr>
            </w:pPr>
          </w:p>
        </w:tc>
      </w:tr>
      <w:tr w:rsidR="003D52E8" w:rsidRPr="00853B87" w14:paraId="5C1D364C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E3282" w14:textId="2A21EC59" w:rsidR="003D52E8" w:rsidRPr="00853B87" w:rsidRDefault="003D52E8" w:rsidP="009A47DE">
            <w:pPr>
              <w:spacing w:before="38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GSM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497B9" w14:textId="77777777" w:rsidR="003D52E8" w:rsidRPr="00853B87" w:rsidRDefault="003D52E8" w:rsidP="009A47DE">
            <w:pPr>
              <w:spacing w:before="38" w:line="360" w:lineRule="auto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55895507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81176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Faks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28F1F" w14:textId="36F0E08A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26C53770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FD34C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E-Posta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9D7B5" w14:textId="225CFD63" w:rsidR="004C23BF" w:rsidRPr="00853B87" w:rsidRDefault="00642E56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hyperlink r:id="rId8"/>
          </w:p>
        </w:tc>
      </w:tr>
      <w:tr w:rsidR="00C81FBE" w:rsidRPr="00853B87" w14:paraId="1C30D89C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07B37" w14:textId="35A257DF" w:rsidR="00C81FBE" w:rsidRPr="00853B87" w:rsidRDefault="00C81FBE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KEP Adresi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C673" w14:textId="77777777" w:rsidR="00C81FBE" w:rsidRPr="00853B87" w:rsidRDefault="00C81FBE" w:rsidP="009A47DE">
            <w:pPr>
              <w:spacing w:before="37" w:line="360" w:lineRule="auto"/>
              <w:ind w:left="30"/>
            </w:pPr>
          </w:p>
        </w:tc>
      </w:tr>
    </w:tbl>
    <w:p w14:paraId="76EC80C0" w14:textId="77777777" w:rsidR="004C23BF" w:rsidRPr="00853B87" w:rsidRDefault="004C23BF" w:rsidP="009A47DE">
      <w:pPr>
        <w:spacing w:before="20" w:line="360" w:lineRule="auto"/>
        <w:rPr>
          <w:sz w:val="24"/>
          <w:szCs w:val="24"/>
        </w:r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3"/>
        <w:gridCol w:w="6538"/>
      </w:tblGrid>
      <w:tr w:rsidR="004C23BF" w:rsidRPr="00853B87" w14:paraId="27031102" w14:textId="77777777">
        <w:trPr>
          <w:trHeight w:hRule="exact" w:val="422"/>
        </w:trPr>
        <w:tc>
          <w:tcPr>
            <w:tcW w:w="10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44760" w14:textId="00F3CA08" w:rsidR="004C23BF" w:rsidRPr="00853B87" w:rsidRDefault="001065D5" w:rsidP="001065D5">
            <w:pPr>
              <w:spacing w:before="37" w:line="360" w:lineRule="auto"/>
              <w:ind w:right="46"/>
              <w:jc w:val="center"/>
              <w:rPr>
                <w:rFonts w:eastAsia="Arial Unicode MS"/>
                <w:b/>
                <w:sz w:val="24"/>
                <w:szCs w:val="24"/>
              </w:rPr>
            </w:pPr>
            <w:r w:rsidRPr="00853B87">
              <w:rPr>
                <w:rFonts w:eastAsia="Arial Unicode MS"/>
                <w:b/>
                <w:sz w:val="24"/>
                <w:szCs w:val="24"/>
              </w:rPr>
              <w:t>KURULUŞUN</w:t>
            </w:r>
          </w:p>
        </w:tc>
      </w:tr>
      <w:tr w:rsidR="004C23BF" w:rsidRPr="00853B87" w14:paraId="62308DDB" w14:textId="77777777" w:rsidTr="009A47DE">
        <w:trPr>
          <w:trHeight w:hRule="exact" w:val="7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8C00FF" w14:textId="100DF7CB" w:rsidR="004C23BF" w:rsidRPr="00853B87" w:rsidRDefault="00555AF9" w:rsidP="009A47DE">
            <w:pPr>
              <w:spacing w:line="360" w:lineRule="auto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U</w:t>
            </w:r>
            <w:r w:rsidR="00FC4C57" w:rsidRPr="00853B87">
              <w:rPr>
                <w:rFonts w:eastAsia="Arial Unicode MS"/>
                <w:sz w:val="24"/>
                <w:szCs w:val="24"/>
              </w:rPr>
              <w:t>nvanı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F3352" w14:textId="518FFD6A" w:rsidR="004C23BF" w:rsidRPr="00853B87" w:rsidRDefault="004C23BF" w:rsidP="009A47DE">
            <w:pPr>
              <w:spacing w:before="90" w:line="360" w:lineRule="auto"/>
              <w:ind w:left="30" w:right="519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04B4336D" w14:textId="77777777" w:rsidTr="001065D5">
        <w:trPr>
          <w:trHeight w:hRule="exact" w:val="778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EE5D2" w14:textId="33B678B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Yetkili İmza Sahibi</w:t>
            </w:r>
            <w:r w:rsidR="002D59E9" w:rsidRPr="00853B87">
              <w:rPr>
                <w:rFonts w:eastAsia="Arial Unicode MS"/>
                <w:sz w:val="24"/>
                <w:szCs w:val="24"/>
              </w:rPr>
              <w:t>/Sahipleri</w:t>
            </w:r>
            <w:r w:rsidRPr="00853B87">
              <w:rPr>
                <w:rFonts w:eastAsia="Arial Unicode MS"/>
                <w:sz w:val="24"/>
                <w:szCs w:val="24"/>
              </w:rPr>
              <w:t xml:space="preserve"> Adı Soyadı ve </w:t>
            </w:r>
            <w:r w:rsidR="004F27DF" w:rsidRPr="00853B87">
              <w:rPr>
                <w:rFonts w:eastAsia="Arial Unicode MS"/>
                <w:sz w:val="24"/>
                <w:szCs w:val="24"/>
              </w:rPr>
              <w:t>U</w:t>
            </w:r>
            <w:r w:rsidRPr="00853B87">
              <w:rPr>
                <w:rFonts w:eastAsia="Arial Unicode MS"/>
                <w:sz w:val="24"/>
                <w:szCs w:val="24"/>
              </w:rPr>
              <w:t>nvanı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399E8" w14:textId="0E8ECCF4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5960B404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57D6B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Adresi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93AC8" w14:textId="6B54A4D1" w:rsidR="004C23BF" w:rsidRPr="00853B87" w:rsidRDefault="004C23BF" w:rsidP="009A47DE">
            <w:pPr>
              <w:spacing w:before="37" w:line="360" w:lineRule="auto"/>
              <w:ind w:left="85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3A63370B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E17B" w14:textId="4918B504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Banka Hesap No</w:t>
            </w:r>
            <w:r w:rsidR="0097027E" w:rsidRPr="00853B87">
              <w:rPr>
                <w:rFonts w:eastAsia="Arial Unicode MS"/>
                <w:sz w:val="24"/>
                <w:szCs w:val="24"/>
              </w:rPr>
              <w:t>(IBAN)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51854" w14:textId="612C1304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TR</w:t>
            </w:r>
          </w:p>
        </w:tc>
      </w:tr>
      <w:tr w:rsidR="004C23BF" w:rsidRPr="00853B87" w14:paraId="7F12851E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36363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Telefon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7DE5" w14:textId="615C70D2" w:rsidR="004C23BF" w:rsidRPr="00853B87" w:rsidRDefault="004C23BF" w:rsidP="009A47DE">
            <w:pPr>
              <w:spacing w:before="37" w:line="360" w:lineRule="auto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2778E747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9C251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Faks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5EFD" w14:textId="0CC32E4C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4E9175A9" w14:textId="77777777">
        <w:trPr>
          <w:trHeight w:hRule="exact" w:val="422"/>
        </w:trPr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D60B0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E-Posta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2E3C" w14:textId="0F42AEE6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</w:tbl>
    <w:p w14:paraId="3D5BA145" w14:textId="5B11E63B" w:rsidR="00B91480" w:rsidRPr="00853B87" w:rsidRDefault="00B91480" w:rsidP="009A47DE">
      <w:pPr>
        <w:spacing w:line="360" w:lineRule="auto"/>
        <w:rPr>
          <w:sz w:val="24"/>
          <w:szCs w:val="24"/>
        </w:rPr>
      </w:pPr>
    </w:p>
    <w:p w14:paraId="57A116E6" w14:textId="74E40EB0" w:rsidR="004C23BF" w:rsidRPr="00853B87" w:rsidRDefault="00FC4C57" w:rsidP="009A47DE">
      <w:pPr>
        <w:spacing w:after="240" w:line="360" w:lineRule="auto"/>
        <w:ind w:firstLine="600"/>
        <w:rPr>
          <w:rFonts w:eastAsia="Arial Unicode MS"/>
          <w:b/>
          <w:sz w:val="24"/>
          <w:szCs w:val="24"/>
        </w:rPr>
      </w:pPr>
      <w:r w:rsidRPr="00853B87">
        <w:rPr>
          <w:rFonts w:eastAsia="Arial Unicode MS"/>
          <w:b/>
          <w:position w:val="-1"/>
          <w:sz w:val="24"/>
          <w:szCs w:val="24"/>
        </w:rPr>
        <w:t>A) GENEL BİLGİ</w:t>
      </w:r>
    </w:p>
    <w:p w14:paraId="59F84FB1" w14:textId="4AC0C65C" w:rsidR="004C23BF" w:rsidRPr="00853B87" w:rsidRDefault="00FC4C57" w:rsidP="009A47DE">
      <w:pPr>
        <w:spacing w:line="360" w:lineRule="auto"/>
        <w:ind w:firstLine="600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 xml:space="preserve">1- </w:t>
      </w:r>
      <w:r w:rsidR="00F34020" w:rsidRPr="00853B87">
        <w:rPr>
          <w:rFonts w:eastAsia="Arial Unicode MS"/>
          <w:sz w:val="24"/>
          <w:szCs w:val="24"/>
        </w:rPr>
        <w:t>Kuruluş</w:t>
      </w:r>
      <w:r w:rsidR="009A47DE" w:rsidRPr="00853B87">
        <w:rPr>
          <w:rFonts w:eastAsia="Arial Unicode MS"/>
          <w:sz w:val="24"/>
          <w:szCs w:val="24"/>
        </w:rPr>
        <w:t xml:space="preserve"> ve Ortaklara İlişkin Bilgiler:</w:t>
      </w:r>
    </w:p>
    <w:p w14:paraId="53E54993" w14:textId="16387881" w:rsidR="0097027E" w:rsidRPr="00853B87" w:rsidRDefault="0097027E" w:rsidP="009A47DE">
      <w:pPr>
        <w:spacing w:line="360" w:lineRule="auto"/>
        <w:ind w:firstLine="600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 xml:space="preserve">  Kuruluş türü; …………..</w:t>
      </w:r>
    </w:p>
    <w:p w14:paraId="6FA2B187" w14:textId="618D5EC4" w:rsidR="009A47DE" w:rsidRPr="00853B87" w:rsidRDefault="00F34020" w:rsidP="009A47DE">
      <w:pPr>
        <w:spacing w:before="17" w:line="360" w:lineRule="auto"/>
        <w:ind w:left="600"/>
        <w:rPr>
          <w:rFonts w:eastAsia="Arial Unicode MS"/>
          <w:position w:val="-3"/>
          <w:sz w:val="24"/>
          <w:szCs w:val="24"/>
          <w:vertAlign w:val="superscript"/>
        </w:rPr>
      </w:pPr>
      <w:r w:rsidRPr="00853B87">
        <w:rPr>
          <w:rFonts w:eastAsia="Arial Unicode MS"/>
          <w:position w:val="-3"/>
          <w:sz w:val="24"/>
          <w:szCs w:val="24"/>
        </w:rPr>
        <w:t xml:space="preserve">Kuruluş </w:t>
      </w:r>
      <w:r w:rsidR="00FC4C57" w:rsidRPr="00853B87">
        <w:rPr>
          <w:rFonts w:eastAsia="Arial Unicode MS"/>
          <w:position w:val="-3"/>
          <w:sz w:val="24"/>
          <w:szCs w:val="24"/>
        </w:rPr>
        <w:t>Ortaklar</w:t>
      </w:r>
      <w:r w:rsidRPr="00853B87">
        <w:rPr>
          <w:rFonts w:eastAsia="Arial Unicode MS"/>
          <w:position w:val="-3"/>
          <w:sz w:val="24"/>
          <w:szCs w:val="24"/>
        </w:rPr>
        <w:t>ı</w:t>
      </w:r>
      <w:r w:rsidR="00FC4C57" w:rsidRPr="00853B87">
        <w:rPr>
          <w:rFonts w:eastAsia="Arial Unicode MS"/>
          <w:position w:val="-3"/>
          <w:sz w:val="24"/>
          <w:szCs w:val="24"/>
        </w:rPr>
        <w:t>,</w:t>
      </w:r>
      <w:r w:rsidR="00B55E29" w:rsidRPr="00853B87">
        <w:rPr>
          <w:rFonts w:eastAsia="Arial Unicode MS"/>
          <w:position w:val="-3"/>
          <w:sz w:val="24"/>
          <w:szCs w:val="24"/>
        </w:rPr>
        <w:t>Yönetim Kurulu Üyeleri,</w:t>
      </w:r>
      <w:r w:rsidR="00FC4C57" w:rsidRPr="00853B87">
        <w:rPr>
          <w:rFonts w:eastAsia="Arial Unicode MS"/>
          <w:position w:val="-3"/>
          <w:sz w:val="24"/>
          <w:szCs w:val="24"/>
        </w:rPr>
        <w:t xml:space="preserve"> Müdür</w:t>
      </w:r>
      <w:r w:rsidRPr="00853B87">
        <w:rPr>
          <w:rFonts w:eastAsia="Arial Unicode MS"/>
          <w:position w:val="-3"/>
          <w:sz w:val="24"/>
          <w:szCs w:val="24"/>
        </w:rPr>
        <w:t>leri</w:t>
      </w:r>
      <w:r w:rsidR="00BE6374" w:rsidRPr="00853B87">
        <w:rPr>
          <w:rFonts w:eastAsia="Arial Unicode MS"/>
          <w:position w:val="-3"/>
          <w:sz w:val="24"/>
          <w:szCs w:val="24"/>
        </w:rPr>
        <w:t>nin</w:t>
      </w:r>
      <w:r w:rsidR="00FC4C57" w:rsidRPr="00853B87">
        <w:rPr>
          <w:rFonts w:eastAsia="Arial Unicode MS"/>
          <w:position w:val="-3"/>
          <w:sz w:val="24"/>
          <w:szCs w:val="24"/>
        </w:rPr>
        <w:t>.</w:t>
      </w: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3"/>
        <w:gridCol w:w="3197"/>
        <w:gridCol w:w="3669"/>
      </w:tblGrid>
      <w:tr w:rsidR="004C23BF" w:rsidRPr="00853B87" w14:paraId="5D60D9BA" w14:textId="77777777" w:rsidTr="00F325C2">
        <w:trPr>
          <w:trHeight w:hRule="exact" w:val="645"/>
        </w:trPr>
        <w:tc>
          <w:tcPr>
            <w:tcW w:w="3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21681" w14:textId="77777777" w:rsidR="00CD5808" w:rsidRPr="00853B87" w:rsidRDefault="00FC4C57" w:rsidP="009A47DE">
            <w:pPr>
              <w:spacing w:before="37" w:line="276" w:lineRule="auto"/>
              <w:ind w:left="485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T.C. Kimlik No/</w:t>
            </w:r>
            <w:r w:rsidR="00CD5808" w:rsidRPr="00853B87">
              <w:rPr>
                <w:rFonts w:eastAsia="Arial Unicode MS"/>
                <w:sz w:val="24"/>
                <w:szCs w:val="24"/>
              </w:rPr>
              <w:t xml:space="preserve"> </w:t>
            </w:r>
            <w:r w:rsidRPr="00853B87">
              <w:rPr>
                <w:rFonts w:eastAsia="Arial Unicode MS"/>
                <w:sz w:val="24"/>
                <w:szCs w:val="24"/>
              </w:rPr>
              <w:t>Pasaport No</w:t>
            </w:r>
            <w:r w:rsidR="00B55E29" w:rsidRPr="00853B87">
              <w:rPr>
                <w:rFonts w:eastAsia="Arial Unicode MS"/>
                <w:sz w:val="24"/>
                <w:szCs w:val="24"/>
              </w:rPr>
              <w:t xml:space="preserve">/ </w:t>
            </w:r>
          </w:p>
          <w:p w14:paraId="4F7DF162" w14:textId="703DFFFA" w:rsidR="004C23BF" w:rsidRPr="00853B87" w:rsidRDefault="00B55E29" w:rsidP="009A47DE">
            <w:pPr>
              <w:spacing w:before="37" w:line="276" w:lineRule="auto"/>
              <w:ind w:left="485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Vergi Kimlik No</w:t>
            </w:r>
          </w:p>
        </w:tc>
        <w:tc>
          <w:tcPr>
            <w:tcW w:w="3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220A2" w14:textId="511C8FAA" w:rsidR="004C23BF" w:rsidRPr="00853B87" w:rsidRDefault="00FC4C57" w:rsidP="009A47DE">
            <w:pPr>
              <w:spacing w:before="37" w:line="276" w:lineRule="auto"/>
              <w:ind w:left="507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Kişi Adı - Soyadı/Tüzel Kişi</w:t>
            </w:r>
            <w:r w:rsidR="00BD791D" w:rsidRPr="00853B87">
              <w:rPr>
                <w:rFonts w:eastAsia="Arial Unicode MS"/>
                <w:sz w:val="24"/>
                <w:szCs w:val="24"/>
              </w:rPr>
              <w:t xml:space="preserve"> Unvanı</w:t>
            </w:r>
          </w:p>
        </w:tc>
        <w:tc>
          <w:tcPr>
            <w:tcW w:w="3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AAD22" w14:textId="3CC4A9D3" w:rsidR="004C23BF" w:rsidRPr="00853B87" w:rsidRDefault="004F27DF" w:rsidP="009A47DE">
            <w:pPr>
              <w:spacing w:before="37" w:line="276" w:lineRule="auto"/>
              <w:ind w:left="1383" w:right="814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U</w:t>
            </w:r>
            <w:r w:rsidR="00FC4C57" w:rsidRPr="00853B87">
              <w:rPr>
                <w:rFonts w:eastAsia="Arial Unicode MS"/>
                <w:sz w:val="24"/>
                <w:szCs w:val="24"/>
              </w:rPr>
              <w:t>nvan</w:t>
            </w:r>
            <w:r w:rsidR="00551191" w:rsidRPr="00853B87">
              <w:rPr>
                <w:rFonts w:eastAsia="Arial Unicode MS"/>
                <w:sz w:val="24"/>
                <w:szCs w:val="24"/>
              </w:rPr>
              <w:t>/G</w:t>
            </w:r>
            <w:r w:rsidR="00F34020" w:rsidRPr="00853B87">
              <w:rPr>
                <w:rFonts w:eastAsia="Arial Unicode MS"/>
                <w:sz w:val="24"/>
                <w:szCs w:val="24"/>
              </w:rPr>
              <w:t>örev</w:t>
            </w:r>
          </w:p>
        </w:tc>
      </w:tr>
      <w:tr w:rsidR="004C23BF" w:rsidRPr="00853B87" w14:paraId="6A9E1E49" w14:textId="77777777" w:rsidTr="00F325C2">
        <w:trPr>
          <w:trHeight w:hRule="exact" w:val="422"/>
        </w:trPr>
        <w:tc>
          <w:tcPr>
            <w:tcW w:w="3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D8F62" w14:textId="30AC5C8C" w:rsidR="004C23BF" w:rsidRPr="00853B87" w:rsidRDefault="004C23BF" w:rsidP="009A47DE">
            <w:pPr>
              <w:spacing w:before="37" w:line="360" w:lineRule="auto"/>
              <w:ind w:left="1123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3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28223" w14:textId="2D4E3E97" w:rsidR="004C23BF" w:rsidRPr="00853B87" w:rsidRDefault="004C23BF" w:rsidP="009A47DE">
            <w:pPr>
              <w:spacing w:before="37" w:line="360" w:lineRule="auto"/>
              <w:ind w:left="1007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742E6" w14:textId="10207AF8" w:rsidR="004C23BF" w:rsidRPr="00853B87" w:rsidRDefault="004C23BF" w:rsidP="009A47DE">
            <w:pPr>
              <w:spacing w:before="37" w:line="360" w:lineRule="auto"/>
              <w:ind w:left="1111" w:right="1111"/>
              <w:jc w:val="center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5CCB0B05" w14:textId="77777777" w:rsidTr="00F325C2">
        <w:trPr>
          <w:trHeight w:hRule="exact" w:val="422"/>
        </w:trPr>
        <w:tc>
          <w:tcPr>
            <w:tcW w:w="3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CC138" w14:textId="20B012CD" w:rsidR="004C23BF" w:rsidRPr="00853B87" w:rsidRDefault="004C23BF" w:rsidP="009A47DE">
            <w:pPr>
              <w:spacing w:before="37" w:line="360" w:lineRule="auto"/>
              <w:ind w:left="1123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3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4DFF" w14:textId="5DCC0C0C" w:rsidR="004C23BF" w:rsidRPr="00853B87" w:rsidRDefault="004C23BF" w:rsidP="009A47DE">
            <w:pPr>
              <w:spacing w:before="37" w:line="360" w:lineRule="auto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60282" w14:textId="6D571012" w:rsidR="004C23BF" w:rsidRPr="00853B87" w:rsidRDefault="004C23BF" w:rsidP="009A47DE">
            <w:pPr>
              <w:spacing w:before="37" w:line="360" w:lineRule="auto"/>
              <w:ind w:left="1111" w:right="1111"/>
              <w:jc w:val="center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31E0E499" w14:textId="77777777" w:rsidTr="00F325C2">
        <w:trPr>
          <w:trHeight w:hRule="exact" w:val="422"/>
        </w:trPr>
        <w:tc>
          <w:tcPr>
            <w:tcW w:w="3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297D4" w14:textId="38CC38B5" w:rsidR="004C23BF" w:rsidRPr="00853B87" w:rsidRDefault="004C23BF" w:rsidP="009A47DE">
            <w:pPr>
              <w:spacing w:before="37" w:line="360" w:lineRule="auto"/>
              <w:ind w:left="1123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3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79820" w14:textId="39C6447D" w:rsidR="004C23BF" w:rsidRPr="00853B87" w:rsidRDefault="004C23BF" w:rsidP="009A47DE">
            <w:pPr>
              <w:spacing w:before="37" w:line="360" w:lineRule="auto"/>
              <w:ind w:left="974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3E40F" w14:textId="16CC7B79" w:rsidR="004C23BF" w:rsidRPr="00853B87" w:rsidRDefault="004C23BF" w:rsidP="009A47DE">
            <w:pPr>
              <w:spacing w:before="37" w:line="360" w:lineRule="auto"/>
              <w:ind w:left="780"/>
              <w:rPr>
                <w:rFonts w:eastAsia="Arial Unicode MS"/>
                <w:sz w:val="24"/>
                <w:szCs w:val="24"/>
              </w:rPr>
            </w:pPr>
          </w:p>
        </w:tc>
      </w:tr>
    </w:tbl>
    <w:p w14:paraId="2DAF57E2" w14:textId="654B8CEA" w:rsidR="001065D5" w:rsidRPr="00853B87" w:rsidRDefault="001065D5" w:rsidP="001065D5">
      <w:pPr>
        <w:spacing w:line="260" w:lineRule="exact"/>
        <w:ind w:left="600" w:right="89"/>
        <w:jc w:val="both"/>
        <w:rPr>
          <w:rFonts w:eastAsia="Arial Unicode MS"/>
          <w:spacing w:val="1"/>
          <w:sz w:val="24"/>
          <w:szCs w:val="24"/>
        </w:rPr>
      </w:pPr>
    </w:p>
    <w:p w14:paraId="430E852A" w14:textId="77777777" w:rsidR="00F30E29" w:rsidRPr="00853B87" w:rsidRDefault="00F30E29" w:rsidP="001065D5">
      <w:pPr>
        <w:spacing w:line="360" w:lineRule="auto"/>
        <w:ind w:left="601" w:right="91"/>
        <w:jc w:val="both"/>
        <w:rPr>
          <w:rFonts w:eastAsia="Arial Unicode MS"/>
          <w:sz w:val="24"/>
          <w:szCs w:val="24"/>
        </w:rPr>
      </w:pPr>
    </w:p>
    <w:p w14:paraId="3EA1F6BD" w14:textId="46671CA5" w:rsidR="005122A6" w:rsidRPr="00853B87" w:rsidRDefault="00B85D25" w:rsidP="001065D5">
      <w:pPr>
        <w:spacing w:line="360" w:lineRule="auto"/>
        <w:ind w:left="601" w:right="91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2</w:t>
      </w:r>
      <w:r w:rsidR="001065D5" w:rsidRPr="00853B87">
        <w:rPr>
          <w:rFonts w:eastAsia="Arial Unicode MS"/>
          <w:sz w:val="24"/>
          <w:szCs w:val="24"/>
        </w:rPr>
        <w:t>- Kuruluş</w:t>
      </w:r>
      <w:r w:rsidR="009815BE" w:rsidRPr="00853B87">
        <w:rPr>
          <w:rFonts w:eastAsia="Arial Unicode MS"/>
          <w:sz w:val="24"/>
          <w:szCs w:val="24"/>
        </w:rPr>
        <w:t>un</w:t>
      </w:r>
      <w:r w:rsidR="001065D5" w:rsidRPr="00853B87">
        <w:rPr>
          <w:rFonts w:eastAsia="Arial Unicode MS"/>
          <w:sz w:val="24"/>
          <w:szCs w:val="24"/>
        </w:rPr>
        <w:t xml:space="preserve">, 18/11/2005 tarihli ve 25997 sayılı Resmi Gazete'de yayımlanan, "Küçük ve Orta Büyüklükte İşletmelerin Tanımı, Nitelikleri ve Sınıflandırılması Hakkında Yönetmelik" çerçevesinde değerlendirilmesi sonucu; </w:t>
      </w:r>
    </w:p>
    <w:p w14:paraId="4DB1012E" w14:textId="77777777" w:rsidR="005122A6" w:rsidRPr="00853B87" w:rsidRDefault="005122A6" w:rsidP="001065D5">
      <w:pPr>
        <w:spacing w:line="360" w:lineRule="auto"/>
        <w:ind w:left="601" w:right="91"/>
        <w:jc w:val="both"/>
        <w:rPr>
          <w:rFonts w:eastAsia="Arial Unicode MS"/>
          <w:sz w:val="24"/>
          <w:szCs w:val="24"/>
        </w:rPr>
      </w:pPr>
    </w:p>
    <w:p w14:paraId="750B00EC" w14:textId="4EDF0E46" w:rsidR="001065D5" w:rsidRPr="00853B87" w:rsidRDefault="001065D5" w:rsidP="001065D5">
      <w:pPr>
        <w:tabs>
          <w:tab w:val="left" w:pos="4111"/>
        </w:tabs>
        <w:spacing w:before="69"/>
        <w:ind w:left="655" w:right="5693"/>
        <w:jc w:val="both"/>
        <w:rPr>
          <w:rFonts w:eastAsia="Arial Unicode MS"/>
          <w:sz w:val="24"/>
          <w:szCs w:val="24"/>
          <w:vertAlign w:val="superscript"/>
        </w:rPr>
      </w:pPr>
      <w:r w:rsidRPr="00853B87">
        <w:rPr>
          <w:rFonts w:eastAsia="Arial Unicode MS"/>
          <w:sz w:val="24"/>
          <w:szCs w:val="24"/>
        </w:rPr>
        <w:t>Kuruluş</w:t>
      </w:r>
      <w:r w:rsidR="00BE6374" w:rsidRPr="00853B87">
        <w:rPr>
          <w:rFonts w:eastAsia="Arial Unicode MS"/>
          <w:sz w:val="24"/>
          <w:szCs w:val="24"/>
        </w:rPr>
        <w:t>:</w:t>
      </w:r>
      <w:r w:rsidRPr="00853B87">
        <w:rPr>
          <w:rFonts w:eastAsia="Arial Unicode MS"/>
          <w:sz w:val="24"/>
          <w:szCs w:val="24"/>
        </w:rPr>
        <w:t xml:space="preserve"> KOBİ/BÜYÜK………..</w:t>
      </w:r>
    </w:p>
    <w:p w14:paraId="45A1428E" w14:textId="27D1F174" w:rsidR="004C23BF" w:rsidRPr="00853B87" w:rsidRDefault="004C23BF" w:rsidP="009A47DE">
      <w:pPr>
        <w:tabs>
          <w:tab w:val="left" w:pos="11020"/>
        </w:tabs>
        <w:spacing w:before="75" w:line="360" w:lineRule="auto"/>
        <w:ind w:left="567" w:right="672" w:firstLine="142"/>
        <w:rPr>
          <w:rFonts w:eastAsia="Arial Unicode MS"/>
          <w:sz w:val="24"/>
          <w:szCs w:val="24"/>
        </w:rPr>
      </w:pPr>
    </w:p>
    <w:p w14:paraId="6831E48D" w14:textId="5E338445" w:rsidR="004C23BF" w:rsidRPr="00853B87" w:rsidRDefault="00B85D25" w:rsidP="009A47DE">
      <w:pPr>
        <w:spacing w:before="17" w:line="360" w:lineRule="auto"/>
        <w:ind w:left="600" w:right="555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3</w:t>
      </w:r>
      <w:r w:rsidR="0047412B" w:rsidRPr="00853B87">
        <w:rPr>
          <w:rFonts w:eastAsia="Arial Unicode MS"/>
          <w:sz w:val="24"/>
          <w:szCs w:val="24"/>
        </w:rPr>
        <w:t>- Kuruluş</w:t>
      </w:r>
      <w:r w:rsidR="00FC4C57" w:rsidRPr="00853B87">
        <w:rPr>
          <w:rFonts w:eastAsia="Arial Unicode MS"/>
          <w:sz w:val="24"/>
          <w:szCs w:val="24"/>
        </w:rPr>
        <w:t xml:space="preserve"> ile Mali Müşavir arasında "Mali Müşavirlik Proje Harcamaları Değerlendirme </w:t>
      </w:r>
      <w:r w:rsidR="00FC4C57" w:rsidRPr="00853B87">
        <w:rPr>
          <w:rFonts w:eastAsia="Arial Unicode MS"/>
          <w:position w:val="-2"/>
          <w:sz w:val="24"/>
          <w:szCs w:val="24"/>
        </w:rPr>
        <w:t>Raporu" veya "Tam Tasdik Raporu" için yapılan sözleşme bilgileri:</w:t>
      </w: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8240"/>
      </w:tblGrid>
      <w:tr w:rsidR="004C23BF" w:rsidRPr="00853B87" w14:paraId="41CEEBC1" w14:textId="77777777">
        <w:trPr>
          <w:trHeight w:hRule="exact" w:val="42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9D7C0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Sözleşme Konusu</w:t>
            </w:r>
          </w:p>
        </w:tc>
        <w:tc>
          <w:tcPr>
            <w:tcW w:w="8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DB7C" w14:textId="11A1F9D5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1D86B7F7" w14:textId="77777777">
        <w:trPr>
          <w:trHeight w:hRule="exact" w:val="42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71E6F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Sözleşme Sayısı</w:t>
            </w:r>
          </w:p>
        </w:tc>
        <w:tc>
          <w:tcPr>
            <w:tcW w:w="8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6190" w14:textId="6DFE261C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153071D2" w14:textId="77777777">
        <w:trPr>
          <w:trHeight w:hRule="exact" w:val="42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C52E0" w14:textId="77777777" w:rsidR="004C23BF" w:rsidRPr="00853B87" w:rsidRDefault="00FC4C57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Sözleşme Tarihi</w:t>
            </w:r>
          </w:p>
        </w:tc>
        <w:tc>
          <w:tcPr>
            <w:tcW w:w="8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4348B" w14:textId="6A105306" w:rsidR="004C23BF" w:rsidRPr="00853B87" w:rsidRDefault="004C23BF" w:rsidP="009A47DE">
            <w:pPr>
              <w:spacing w:before="37" w:line="360" w:lineRule="auto"/>
              <w:ind w:left="30"/>
              <w:rPr>
                <w:rFonts w:eastAsia="Arial Unicode MS"/>
                <w:sz w:val="24"/>
                <w:szCs w:val="24"/>
              </w:rPr>
            </w:pPr>
          </w:p>
        </w:tc>
      </w:tr>
    </w:tbl>
    <w:p w14:paraId="764E41C8" w14:textId="77777777" w:rsidR="00CD5808" w:rsidRPr="00853B87" w:rsidRDefault="00CD5808" w:rsidP="009A47DE">
      <w:pPr>
        <w:spacing w:line="360" w:lineRule="auto"/>
        <w:rPr>
          <w:sz w:val="24"/>
          <w:szCs w:val="24"/>
        </w:rPr>
      </w:pPr>
    </w:p>
    <w:p w14:paraId="50E93C96" w14:textId="14EAD219" w:rsidR="00CD5808" w:rsidRPr="00853B87" w:rsidRDefault="00CD5808" w:rsidP="009A47DE">
      <w:pPr>
        <w:spacing w:after="240" w:line="360" w:lineRule="auto"/>
        <w:ind w:firstLine="600"/>
        <w:rPr>
          <w:rFonts w:eastAsia="Arial Unicode MS"/>
          <w:b/>
          <w:sz w:val="24"/>
          <w:szCs w:val="24"/>
        </w:rPr>
      </w:pPr>
      <w:r w:rsidRPr="00853B87">
        <w:rPr>
          <w:rFonts w:eastAsia="Arial Unicode MS"/>
          <w:b/>
          <w:sz w:val="24"/>
          <w:szCs w:val="24"/>
        </w:rPr>
        <w:t xml:space="preserve">B) USUL </w:t>
      </w:r>
      <w:r w:rsidR="00FC4C57" w:rsidRPr="00853B87">
        <w:rPr>
          <w:rFonts w:eastAsia="Arial Unicode MS"/>
          <w:b/>
          <w:sz w:val="24"/>
          <w:szCs w:val="24"/>
        </w:rPr>
        <w:t>İNCELEMELERİ</w:t>
      </w:r>
    </w:p>
    <w:p w14:paraId="1D43BFD1" w14:textId="7CE6F440" w:rsidR="004C23BF" w:rsidRPr="00853B87" w:rsidRDefault="00FC4C57" w:rsidP="009A47DE">
      <w:pPr>
        <w:spacing w:line="360" w:lineRule="auto"/>
        <w:ind w:left="600" w:right="238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1-</w:t>
      </w:r>
      <w:r w:rsidRPr="00853B87">
        <w:rPr>
          <w:rFonts w:eastAsia="Arial Unicode MS"/>
          <w:spacing w:val="55"/>
          <w:sz w:val="24"/>
          <w:szCs w:val="24"/>
        </w:rPr>
        <w:t xml:space="preserve"> </w:t>
      </w:r>
      <w:r w:rsidRPr="00853B87">
        <w:rPr>
          <w:rFonts w:eastAsia="Arial Unicode MS"/>
          <w:sz w:val="24"/>
          <w:szCs w:val="24"/>
        </w:rPr>
        <w:t>"</w:t>
      </w:r>
      <w:r w:rsidRPr="00853B87">
        <w:rPr>
          <w:rFonts w:eastAsia="Arial Unicode MS"/>
          <w:spacing w:val="55"/>
          <w:sz w:val="24"/>
          <w:szCs w:val="24"/>
        </w:rPr>
        <w:t xml:space="preserve"> </w:t>
      </w:r>
      <w:r w:rsidR="001065D5" w:rsidRPr="00853B87">
        <w:rPr>
          <w:rFonts w:eastAsia="Arial Unicode MS"/>
          <w:spacing w:val="55"/>
          <w:sz w:val="24"/>
          <w:szCs w:val="24"/>
        </w:rPr>
        <w:t>……..</w:t>
      </w:r>
      <w:r w:rsidRPr="00853B87">
        <w:rPr>
          <w:rFonts w:eastAsia="Arial Unicode MS"/>
          <w:sz w:val="24"/>
          <w:szCs w:val="24"/>
        </w:rPr>
        <w:t xml:space="preserve"> " dönemine ilişkin yasal defterlerin cinsi, tasdik yeri, tasdik makamı, tasdik tarihi ve tasdik numarası</w:t>
      </w:r>
      <w:r w:rsidR="00FF0E6E" w:rsidRPr="00853B87">
        <w:rPr>
          <w:rFonts w:eastAsia="Arial Unicode MS"/>
          <w:sz w:val="24"/>
          <w:szCs w:val="24"/>
        </w:rPr>
        <w:t xml:space="preserve"> </w:t>
      </w:r>
      <w:r w:rsidRPr="00853B87">
        <w:rPr>
          <w:rFonts w:eastAsia="Arial Unicode MS"/>
          <w:sz w:val="24"/>
          <w:szCs w:val="24"/>
        </w:rPr>
        <w:t>(e-defte</w:t>
      </w:r>
      <w:r w:rsidR="00CF36A6" w:rsidRPr="00853B87">
        <w:rPr>
          <w:rFonts w:eastAsia="Arial Unicode MS"/>
          <w:sz w:val="24"/>
          <w:szCs w:val="24"/>
        </w:rPr>
        <w:t>rde Tasdik Yeri ve Tasdik</w:t>
      </w:r>
      <w:r w:rsidR="00CF36A6" w:rsidRPr="00853B87">
        <w:rPr>
          <w:rStyle w:val="AklamaBavurusu"/>
          <w:sz w:val="24"/>
          <w:szCs w:val="24"/>
        </w:rPr>
        <w:t xml:space="preserve"> Makamı GİB</w:t>
      </w:r>
      <w:r w:rsidRPr="00853B87">
        <w:rPr>
          <w:rFonts w:eastAsia="Arial Unicode MS"/>
          <w:sz w:val="24"/>
          <w:szCs w:val="24"/>
        </w:rPr>
        <w:t>, Tasdik Tarihi ve Tasdik Numarası olarak da GİB e-defter</w:t>
      </w:r>
      <w:r w:rsidR="00C81FBE" w:rsidRPr="00853B87">
        <w:rPr>
          <w:rFonts w:eastAsia="Arial Unicode MS"/>
          <w:sz w:val="24"/>
          <w:szCs w:val="24"/>
        </w:rPr>
        <w:t>/</w:t>
      </w:r>
      <w:r w:rsidR="00FF0E6E" w:rsidRPr="00853B87">
        <w:rPr>
          <w:rFonts w:eastAsia="Arial Unicode MS"/>
          <w:sz w:val="24"/>
          <w:szCs w:val="24"/>
        </w:rPr>
        <w:t>e-berat</w:t>
      </w:r>
      <w:r w:rsidRPr="00853B87">
        <w:rPr>
          <w:rFonts w:eastAsia="Arial Unicode MS"/>
          <w:sz w:val="24"/>
          <w:szCs w:val="24"/>
        </w:rPr>
        <w:t xml:space="preserve"> tarih ve numarası):</w:t>
      </w: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060"/>
        <w:gridCol w:w="2060"/>
        <w:gridCol w:w="2060"/>
        <w:gridCol w:w="2060"/>
      </w:tblGrid>
      <w:tr w:rsidR="004C23BF" w:rsidRPr="00853B87" w14:paraId="4AF28A27" w14:textId="77777777">
        <w:trPr>
          <w:trHeight w:hRule="exact" w:val="42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6734" w14:textId="77777777" w:rsidR="004C23BF" w:rsidRPr="00853B87" w:rsidRDefault="00FC4C57" w:rsidP="009A47DE">
            <w:pPr>
              <w:spacing w:before="37" w:line="360" w:lineRule="auto"/>
              <w:ind w:left="498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Defter Cinsi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0B2A" w14:textId="77777777" w:rsidR="004C23BF" w:rsidRPr="00853B87" w:rsidRDefault="00FC4C57" w:rsidP="009A47DE">
            <w:pPr>
              <w:spacing w:before="37" w:line="360" w:lineRule="auto"/>
              <w:ind w:left="520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Tasdik Yeri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EF27F" w14:textId="77777777" w:rsidR="004C23BF" w:rsidRPr="00853B87" w:rsidRDefault="00FC4C57" w:rsidP="009A47DE">
            <w:pPr>
              <w:spacing w:before="37" w:line="360" w:lineRule="auto"/>
              <w:ind w:left="342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Tasdik Makamı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9BA5E" w14:textId="77777777" w:rsidR="004C23BF" w:rsidRPr="00853B87" w:rsidRDefault="00FC4C57" w:rsidP="009A47DE">
            <w:pPr>
              <w:spacing w:before="37" w:line="360" w:lineRule="auto"/>
              <w:ind w:left="448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Tasdik Tarihi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F9CE3" w14:textId="77777777" w:rsidR="004C23BF" w:rsidRPr="00853B87" w:rsidRDefault="00FC4C57" w:rsidP="009A47DE">
            <w:pPr>
              <w:spacing w:before="37" w:line="360" w:lineRule="auto"/>
              <w:ind w:left="265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Tasdik Numarası</w:t>
            </w:r>
          </w:p>
        </w:tc>
      </w:tr>
      <w:tr w:rsidR="004C23BF" w:rsidRPr="00853B87" w14:paraId="1A3E698E" w14:textId="77777777">
        <w:trPr>
          <w:trHeight w:hRule="exact" w:val="42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AE444" w14:textId="442A878D" w:rsidR="004C23BF" w:rsidRPr="00853B87" w:rsidRDefault="004C23BF" w:rsidP="009A47DE">
            <w:pPr>
              <w:spacing w:before="37" w:line="360" w:lineRule="auto"/>
              <w:ind w:left="315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3E656" w14:textId="68F1BB48" w:rsidR="004C23BF" w:rsidRPr="00853B87" w:rsidRDefault="004C23BF" w:rsidP="009A47DE">
            <w:pPr>
              <w:spacing w:before="37" w:line="360" w:lineRule="auto"/>
              <w:ind w:left="668" w:right="668"/>
              <w:jc w:val="center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3EB7" w14:textId="4546B1D5" w:rsidR="004C23BF" w:rsidRPr="00853B87" w:rsidRDefault="004C23BF" w:rsidP="009A47DE">
            <w:pPr>
              <w:spacing w:before="37" w:line="360" w:lineRule="auto"/>
              <w:ind w:left="515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AEBA4" w14:textId="1D051166" w:rsidR="004C23BF" w:rsidRPr="00853B87" w:rsidRDefault="004C23BF" w:rsidP="009A47DE">
            <w:pPr>
              <w:spacing w:before="37" w:line="360" w:lineRule="auto"/>
              <w:ind w:left="520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C168" w14:textId="5F0895A7" w:rsidR="004C23BF" w:rsidRPr="00853B87" w:rsidRDefault="004C23BF" w:rsidP="009A47DE">
            <w:pPr>
              <w:spacing w:before="37" w:line="360" w:lineRule="auto"/>
              <w:ind w:left="707" w:right="707"/>
              <w:jc w:val="center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4EDBAB7D" w14:textId="77777777">
        <w:trPr>
          <w:trHeight w:hRule="exact" w:val="42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3DF5" w14:textId="331045E0" w:rsidR="004C23BF" w:rsidRPr="00853B87" w:rsidRDefault="004C23BF" w:rsidP="009A47DE">
            <w:pPr>
              <w:spacing w:before="37" w:line="360" w:lineRule="auto"/>
              <w:ind w:left="431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9C3E3" w14:textId="45B0B76D" w:rsidR="004C23BF" w:rsidRPr="00853B87" w:rsidRDefault="004C23BF" w:rsidP="009A47DE">
            <w:pPr>
              <w:spacing w:before="37" w:line="360" w:lineRule="auto"/>
              <w:ind w:left="668" w:right="668"/>
              <w:jc w:val="center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C93D1" w14:textId="5F44C782" w:rsidR="004C23BF" w:rsidRPr="00853B87" w:rsidRDefault="004C23BF" w:rsidP="009A47DE">
            <w:pPr>
              <w:spacing w:before="37" w:line="360" w:lineRule="auto"/>
              <w:ind w:left="515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F5CD1" w14:textId="102C4E5E" w:rsidR="004C23BF" w:rsidRPr="00853B87" w:rsidRDefault="004C23BF" w:rsidP="009A47DE">
            <w:pPr>
              <w:spacing w:before="37" w:line="360" w:lineRule="auto"/>
              <w:ind w:left="520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897FE" w14:textId="7E7D976F" w:rsidR="004C23BF" w:rsidRPr="00853B87" w:rsidRDefault="004C23BF" w:rsidP="009A47DE">
            <w:pPr>
              <w:spacing w:before="37" w:line="360" w:lineRule="auto"/>
              <w:ind w:left="707" w:right="707"/>
              <w:jc w:val="center"/>
              <w:rPr>
                <w:rFonts w:eastAsia="Arial Unicode MS"/>
                <w:sz w:val="24"/>
                <w:szCs w:val="24"/>
              </w:rPr>
            </w:pPr>
          </w:p>
        </w:tc>
      </w:tr>
      <w:tr w:rsidR="004C23BF" w:rsidRPr="00853B87" w14:paraId="05CC0334" w14:textId="77777777">
        <w:trPr>
          <w:trHeight w:hRule="exact" w:val="42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EA76F" w14:textId="013E0D1C" w:rsidR="004C23BF" w:rsidRPr="00853B87" w:rsidRDefault="004C23BF" w:rsidP="009A47DE">
            <w:pPr>
              <w:spacing w:before="37" w:line="360" w:lineRule="auto"/>
              <w:ind w:left="298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A4309" w14:textId="75E8A67C" w:rsidR="004C23BF" w:rsidRPr="00853B87" w:rsidRDefault="004C23BF" w:rsidP="009A47DE">
            <w:pPr>
              <w:spacing w:before="37" w:line="360" w:lineRule="auto"/>
              <w:ind w:left="668" w:right="668"/>
              <w:jc w:val="center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A97D1" w14:textId="12BEBFDE" w:rsidR="004C23BF" w:rsidRPr="00853B87" w:rsidRDefault="004C23BF" w:rsidP="009A47DE">
            <w:pPr>
              <w:spacing w:before="37" w:line="360" w:lineRule="auto"/>
              <w:ind w:left="515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F2E2C" w14:textId="5A913C8A" w:rsidR="004C23BF" w:rsidRPr="00853B87" w:rsidRDefault="004C23BF" w:rsidP="009A47DE">
            <w:pPr>
              <w:spacing w:before="37" w:line="360" w:lineRule="auto"/>
              <w:ind w:left="520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B5AEC" w14:textId="607F1DC5" w:rsidR="004C23BF" w:rsidRPr="00853B87" w:rsidRDefault="004C23BF" w:rsidP="009A47DE">
            <w:pPr>
              <w:spacing w:before="37" w:line="360" w:lineRule="auto"/>
              <w:ind w:left="707" w:right="707"/>
              <w:jc w:val="center"/>
              <w:rPr>
                <w:rFonts w:eastAsia="Arial Unicode MS"/>
                <w:sz w:val="24"/>
                <w:szCs w:val="24"/>
              </w:rPr>
            </w:pPr>
          </w:p>
        </w:tc>
      </w:tr>
    </w:tbl>
    <w:p w14:paraId="7EA391D7" w14:textId="77777777" w:rsidR="004C23BF" w:rsidRPr="00853B87" w:rsidRDefault="004C23BF" w:rsidP="009A47DE">
      <w:pPr>
        <w:spacing w:line="360" w:lineRule="auto"/>
        <w:rPr>
          <w:sz w:val="24"/>
          <w:szCs w:val="24"/>
        </w:rPr>
      </w:pPr>
    </w:p>
    <w:p w14:paraId="57567844" w14:textId="659E202C" w:rsidR="009A47DE" w:rsidRPr="00853B87" w:rsidRDefault="00FC4C57" w:rsidP="009A47DE">
      <w:pPr>
        <w:spacing w:line="360" w:lineRule="auto"/>
        <w:ind w:left="600"/>
        <w:rPr>
          <w:rFonts w:eastAsia="Arial Unicode MS"/>
          <w:sz w:val="24"/>
          <w:szCs w:val="24"/>
        </w:rPr>
      </w:pPr>
      <w:r w:rsidRPr="00853B87">
        <w:rPr>
          <w:rFonts w:eastAsia="Arial Unicode MS"/>
          <w:spacing w:val="6"/>
          <w:sz w:val="24"/>
          <w:szCs w:val="24"/>
        </w:rPr>
        <w:t>2</w:t>
      </w:r>
      <w:r w:rsidRPr="00853B87">
        <w:rPr>
          <w:rFonts w:eastAsia="Arial Unicode MS"/>
          <w:sz w:val="24"/>
          <w:szCs w:val="24"/>
        </w:rPr>
        <w:t>-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Mal</w:t>
      </w:r>
      <w:r w:rsidRPr="00853B87">
        <w:rPr>
          <w:rFonts w:eastAsia="Arial Unicode MS"/>
          <w:sz w:val="24"/>
          <w:szCs w:val="24"/>
        </w:rPr>
        <w:t>i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Raporu</w:t>
      </w:r>
      <w:r w:rsidRPr="00853B87">
        <w:rPr>
          <w:rFonts w:eastAsia="Arial Unicode MS"/>
          <w:sz w:val="24"/>
          <w:szCs w:val="24"/>
        </w:rPr>
        <w:t>n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usu</w:t>
      </w:r>
      <w:r w:rsidRPr="00853B87">
        <w:rPr>
          <w:rFonts w:eastAsia="Arial Unicode MS"/>
          <w:sz w:val="24"/>
          <w:szCs w:val="24"/>
        </w:rPr>
        <w:t>l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incelemesi</w:t>
      </w:r>
      <w:r w:rsidRPr="00853B87">
        <w:rPr>
          <w:rFonts w:eastAsia="Arial Unicode MS"/>
          <w:sz w:val="24"/>
          <w:szCs w:val="24"/>
        </w:rPr>
        <w:t>,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="00F30E29" w:rsidRPr="00853B87">
        <w:rPr>
          <w:rFonts w:eastAsia="Arial Unicode MS"/>
          <w:spacing w:val="6"/>
          <w:sz w:val="24"/>
          <w:szCs w:val="24"/>
        </w:rPr>
        <w:t xml:space="preserve">ilgili destek programı Uygulama Esasları </w:t>
      </w:r>
      <w:r w:rsidR="00B85D25" w:rsidRPr="00853B87">
        <w:rPr>
          <w:rFonts w:eastAsia="Arial Unicode MS"/>
          <w:spacing w:val="6"/>
          <w:sz w:val="24"/>
          <w:szCs w:val="24"/>
        </w:rPr>
        <w:t xml:space="preserve">Yönergesi </w:t>
      </w:r>
      <w:r w:rsidR="00F30E29" w:rsidRPr="00853B87">
        <w:rPr>
          <w:rFonts w:eastAsia="Arial Unicode MS"/>
          <w:spacing w:val="6"/>
          <w:sz w:val="24"/>
          <w:szCs w:val="24"/>
        </w:rPr>
        <w:t>ve</w:t>
      </w:r>
      <w:r w:rsidR="00F30E29"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Mal</w:t>
      </w:r>
      <w:r w:rsidRPr="00853B87">
        <w:rPr>
          <w:rFonts w:eastAsia="Arial Unicode MS"/>
          <w:sz w:val="24"/>
          <w:szCs w:val="24"/>
        </w:rPr>
        <w:t>i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Rapo</w:t>
      </w:r>
      <w:r w:rsidRPr="00853B87">
        <w:rPr>
          <w:rFonts w:eastAsia="Arial Unicode MS"/>
          <w:sz w:val="24"/>
          <w:szCs w:val="24"/>
        </w:rPr>
        <w:t>r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Hazırlam</w:t>
      </w:r>
      <w:r w:rsidRPr="00853B87">
        <w:rPr>
          <w:rFonts w:eastAsia="Arial Unicode MS"/>
          <w:sz w:val="24"/>
          <w:szCs w:val="24"/>
        </w:rPr>
        <w:t>a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Kılavuzund</w:t>
      </w:r>
      <w:r w:rsidRPr="00853B87">
        <w:rPr>
          <w:rFonts w:eastAsia="Arial Unicode MS"/>
          <w:sz w:val="24"/>
          <w:szCs w:val="24"/>
        </w:rPr>
        <w:t>a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belirtile</w:t>
      </w:r>
      <w:r w:rsidRPr="00853B87">
        <w:rPr>
          <w:rFonts w:eastAsia="Arial Unicode MS"/>
          <w:sz w:val="24"/>
          <w:szCs w:val="24"/>
        </w:rPr>
        <w:t>n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esa</w:t>
      </w:r>
      <w:r w:rsidRPr="00853B87">
        <w:rPr>
          <w:rFonts w:eastAsia="Arial Unicode MS"/>
          <w:sz w:val="24"/>
          <w:szCs w:val="24"/>
        </w:rPr>
        <w:t>s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>e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kuralla</w:t>
      </w:r>
      <w:r w:rsidRPr="00853B87">
        <w:rPr>
          <w:rFonts w:eastAsia="Arial Unicode MS"/>
          <w:sz w:val="24"/>
          <w:szCs w:val="24"/>
        </w:rPr>
        <w:t>r</w:t>
      </w:r>
      <w:r w:rsidRPr="00853B87">
        <w:rPr>
          <w:rFonts w:eastAsia="Arial Unicode MS"/>
          <w:spacing w:val="25"/>
          <w:sz w:val="24"/>
          <w:szCs w:val="24"/>
        </w:rPr>
        <w:t xml:space="preserve"> </w:t>
      </w:r>
      <w:r w:rsidRPr="00853B87">
        <w:rPr>
          <w:rFonts w:eastAsia="Arial Unicode MS"/>
          <w:spacing w:val="6"/>
          <w:sz w:val="24"/>
          <w:szCs w:val="24"/>
        </w:rPr>
        <w:t>çerçevesinde</w:t>
      </w:r>
      <w:r w:rsidR="009A47DE" w:rsidRPr="00853B87">
        <w:rPr>
          <w:rFonts w:eastAsia="Arial Unicode MS"/>
          <w:sz w:val="24"/>
          <w:szCs w:val="24"/>
        </w:rPr>
        <w:t xml:space="preserve"> </w:t>
      </w:r>
      <w:r w:rsidR="000D13AF" w:rsidRPr="00853B87">
        <w:rPr>
          <w:rFonts w:eastAsia="Arial Unicode MS"/>
          <w:b/>
          <w:sz w:val="24"/>
          <w:szCs w:val="24"/>
        </w:rPr>
        <w:t>YAPILMIŞTIR./YAPILMAMIŞTIR.</w:t>
      </w:r>
    </w:p>
    <w:p w14:paraId="620337A5" w14:textId="7BC2365F" w:rsidR="00CD5808" w:rsidRPr="00853B87" w:rsidRDefault="00FC4C57" w:rsidP="009A47DE">
      <w:pPr>
        <w:spacing w:line="360" w:lineRule="auto"/>
        <w:ind w:left="600" w:right="68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lastRenderedPageBreak/>
        <w:t>3-</w:t>
      </w:r>
      <w:r w:rsidRPr="00853B87">
        <w:rPr>
          <w:rFonts w:eastAsia="Arial Unicode MS"/>
          <w:spacing w:val="2"/>
          <w:sz w:val="24"/>
          <w:szCs w:val="24"/>
        </w:rPr>
        <w:t xml:space="preserve"> </w:t>
      </w:r>
      <w:r w:rsidR="003D52E8" w:rsidRPr="00853B87">
        <w:rPr>
          <w:rFonts w:eastAsia="Arial Unicode MS"/>
          <w:spacing w:val="2"/>
          <w:sz w:val="24"/>
          <w:szCs w:val="24"/>
        </w:rPr>
        <w:t xml:space="preserve">Kuruluşun </w:t>
      </w:r>
      <w:r w:rsidRPr="00853B87">
        <w:rPr>
          <w:rFonts w:eastAsia="Arial Unicode MS"/>
          <w:sz w:val="24"/>
          <w:szCs w:val="24"/>
        </w:rPr>
        <w:t>incelenen</w:t>
      </w:r>
      <w:r w:rsidRPr="00853B87">
        <w:rPr>
          <w:rFonts w:eastAsia="Arial Unicode MS"/>
          <w:spacing w:val="2"/>
          <w:sz w:val="24"/>
          <w:szCs w:val="24"/>
        </w:rPr>
        <w:t xml:space="preserve"> </w:t>
      </w:r>
      <w:r w:rsidRPr="00853B87">
        <w:rPr>
          <w:rFonts w:eastAsia="Arial Unicode MS"/>
          <w:sz w:val="24"/>
          <w:szCs w:val="24"/>
        </w:rPr>
        <w:t>döneminin</w:t>
      </w:r>
      <w:r w:rsidRPr="00853B87">
        <w:rPr>
          <w:rFonts w:eastAsia="Arial Unicode MS"/>
          <w:spacing w:val="2"/>
          <w:sz w:val="24"/>
          <w:szCs w:val="24"/>
        </w:rPr>
        <w:t xml:space="preserve"> </w:t>
      </w:r>
      <w:r w:rsidRPr="00853B87">
        <w:rPr>
          <w:rFonts w:eastAsia="Arial Unicode MS"/>
          <w:sz w:val="24"/>
          <w:szCs w:val="24"/>
        </w:rPr>
        <w:t>proje</w:t>
      </w:r>
      <w:r w:rsidRPr="00853B87">
        <w:rPr>
          <w:rFonts w:eastAsia="Arial Unicode MS"/>
          <w:spacing w:val="2"/>
          <w:sz w:val="24"/>
          <w:szCs w:val="24"/>
        </w:rPr>
        <w:t xml:space="preserve"> </w:t>
      </w:r>
      <w:r w:rsidRPr="00853B87">
        <w:rPr>
          <w:rFonts w:eastAsia="Arial Unicode MS"/>
          <w:sz w:val="24"/>
          <w:szCs w:val="24"/>
        </w:rPr>
        <w:t>kapsamındaki harcama</w:t>
      </w:r>
      <w:r w:rsidRPr="00853B87">
        <w:rPr>
          <w:rFonts w:eastAsia="Arial Unicode MS"/>
          <w:spacing w:val="2"/>
          <w:sz w:val="24"/>
          <w:szCs w:val="24"/>
        </w:rPr>
        <w:t xml:space="preserve"> </w:t>
      </w:r>
      <w:r w:rsidRPr="00853B87">
        <w:rPr>
          <w:rFonts w:eastAsia="Arial Unicode MS"/>
          <w:sz w:val="24"/>
          <w:szCs w:val="24"/>
        </w:rPr>
        <w:t>ve</w:t>
      </w:r>
      <w:r w:rsidRPr="00853B87">
        <w:rPr>
          <w:rFonts w:eastAsia="Arial Unicode MS"/>
          <w:spacing w:val="2"/>
          <w:sz w:val="24"/>
          <w:szCs w:val="24"/>
        </w:rPr>
        <w:t xml:space="preserve"> </w:t>
      </w:r>
      <w:r w:rsidRPr="00853B87">
        <w:rPr>
          <w:rFonts w:eastAsia="Arial Unicode MS"/>
          <w:sz w:val="24"/>
          <w:szCs w:val="24"/>
        </w:rPr>
        <w:t>gider</w:t>
      </w:r>
      <w:r w:rsidRPr="00853B87">
        <w:rPr>
          <w:rFonts w:eastAsia="Arial Unicode MS"/>
          <w:spacing w:val="2"/>
          <w:sz w:val="24"/>
          <w:szCs w:val="24"/>
        </w:rPr>
        <w:t xml:space="preserve"> </w:t>
      </w:r>
      <w:r w:rsidRPr="00853B87">
        <w:rPr>
          <w:rFonts w:eastAsia="Arial Unicode MS"/>
          <w:sz w:val="24"/>
          <w:szCs w:val="24"/>
        </w:rPr>
        <w:t>kalemleri;</w:t>
      </w:r>
    </w:p>
    <w:p w14:paraId="3D7CDFA6" w14:textId="337CB000" w:rsidR="00CD5808" w:rsidRPr="00853B87" w:rsidRDefault="00FC4C57" w:rsidP="009A47DE">
      <w:pPr>
        <w:spacing w:line="360" w:lineRule="auto"/>
        <w:ind w:left="600" w:right="68" w:firstLine="108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3.1</w:t>
      </w:r>
      <w:r w:rsidR="002F5DB2" w:rsidRPr="00853B87">
        <w:rPr>
          <w:rFonts w:eastAsia="Arial Unicode MS"/>
          <w:sz w:val="24"/>
          <w:szCs w:val="24"/>
        </w:rPr>
        <w:t>.</w:t>
      </w:r>
      <w:r w:rsidRPr="00853B87">
        <w:rPr>
          <w:rFonts w:eastAsia="Arial Unicode MS"/>
          <w:sz w:val="24"/>
          <w:szCs w:val="24"/>
        </w:rPr>
        <w:t xml:space="preserve"> Defter kayıtlarını tam olarak  </w:t>
      </w:r>
      <w:r w:rsidR="000D13AF" w:rsidRPr="00853B87">
        <w:rPr>
          <w:rFonts w:eastAsia="Arial Unicode MS"/>
          <w:b/>
          <w:sz w:val="24"/>
          <w:szCs w:val="24"/>
        </w:rPr>
        <w:t>YANSITMAKTADIR./YANSITMAMAKTADIR</w:t>
      </w:r>
      <w:r w:rsidR="001116F2" w:rsidRPr="00853B87">
        <w:rPr>
          <w:rFonts w:eastAsia="Arial Unicode MS"/>
          <w:sz w:val="24"/>
          <w:szCs w:val="24"/>
        </w:rPr>
        <w:t>.</w:t>
      </w:r>
    </w:p>
    <w:p w14:paraId="58E0C2B7" w14:textId="5F91ADD8" w:rsidR="009A47DE" w:rsidRPr="00853B87" w:rsidRDefault="00FC4C57" w:rsidP="009A47DE">
      <w:pPr>
        <w:spacing w:line="360" w:lineRule="auto"/>
        <w:ind w:left="600" w:right="68" w:firstLine="108"/>
        <w:rPr>
          <w:rFonts w:eastAsia="Arial Unicode MS"/>
          <w:b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3.2</w:t>
      </w:r>
      <w:r w:rsidR="002F5DB2" w:rsidRPr="00853B87">
        <w:rPr>
          <w:rFonts w:eastAsia="Arial Unicode MS"/>
          <w:sz w:val="24"/>
          <w:szCs w:val="24"/>
        </w:rPr>
        <w:t>.</w:t>
      </w:r>
      <w:r w:rsidRPr="00853B87">
        <w:rPr>
          <w:rFonts w:eastAsia="Arial Unicode MS"/>
          <w:sz w:val="24"/>
          <w:szCs w:val="24"/>
        </w:rPr>
        <w:t xml:space="preserve"> Muhasebe Sistemi Uygulama Genel Tebliğlerinde belirtilen ilke ve esaslara </w:t>
      </w:r>
      <w:r w:rsidRPr="00853B87">
        <w:rPr>
          <w:rFonts w:eastAsia="Arial Unicode MS"/>
          <w:spacing w:val="55"/>
          <w:sz w:val="24"/>
          <w:szCs w:val="24"/>
        </w:rPr>
        <w:t xml:space="preserve"> </w:t>
      </w:r>
      <w:r w:rsidR="000D13AF" w:rsidRPr="00853B87">
        <w:rPr>
          <w:rFonts w:eastAsia="Arial Unicode MS"/>
          <w:b/>
          <w:sz w:val="24"/>
          <w:szCs w:val="24"/>
        </w:rPr>
        <w:t>UYGUNDUR./UYGUN DEĞİLDİR.</w:t>
      </w:r>
    </w:p>
    <w:p w14:paraId="38FAD931" w14:textId="77777777" w:rsidR="001065D5" w:rsidRPr="00853B87" w:rsidRDefault="00FC4C57" w:rsidP="001065D5">
      <w:pPr>
        <w:spacing w:line="360" w:lineRule="auto"/>
        <w:ind w:left="600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4- Proje kapsamındaki dönem harcamalarına ilişkin muhasebe kayıtları;</w:t>
      </w:r>
    </w:p>
    <w:p w14:paraId="58D83696" w14:textId="205B394F" w:rsidR="004C23BF" w:rsidRPr="00853B87" w:rsidRDefault="00FC4C57" w:rsidP="00D31F72">
      <w:pPr>
        <w:spacing w:line="360" w:lineRule="auto"/>
        <w:ind w:left="600" w:right="68" w:firstLine="108"/>
        <w:rPr>
          <w:rFonts w:eastAsia="Arial Unicode MS"/>
          <w:sz w:val="24"/>
          <w:szCs w:val="24"/>
        </w:rPr>
      </w:pPr>
      <w:r w:rsidRPr="00853B87">
        <w:rPr>
          <w:rFonts w:eastAsia="Arial Unicode MS"/>
          <w:position w:val="-1"/>
          <w:sz w:val="24"/>
          <w:szCs w:val="24"/>
        </w:rPr>
        <w:t>4.1</w:t>
      </w:r>
      <w:r w:rsidR="002F5DB2" w:rsidRPr="00853B87">
        <w:rPr>
          <w:rFonts w:eastAsia="Arial Unicode MS"/>
          <w:position w:val="-1"/>
          <w:sz w:val="24"/>
          <w:szCs w:val="24"/>
        </w:rPr>
        <w:t>.</w:t>
      </w:r>
      <w:r w:rsidRPr="00853B87">
        <w:rPr>
          <w:rFonts w:eastAsia="Arial Unicode MS"/>
          <w:position w:val="-1"/>
          <w:sz w:val="24"/>
          <w:szCs w:val="24"/>
        </w:rPr>
        <w:t xml:space="preserve"> Vergi Usul Kanunu'nda yer alan kayıt nizamına  </w:t>
      </w:r>
      <w:r w:rsidR="000D13AF" w:rsidRPr="00853B87">
        <w:rPr>
          <w:rFonts w:eastAsia="Arial Unicode MS"/>
          <w:b/>
          <w:position w:val="-1"/>
          <w:sz w:val="24"/>
          <w:szCs w:val="24"/>
        </w:rPr>
        <w:t>UYGUNDUR./UYGUN DEĞİLDİR.</w:t>
      </w:r>
    </w:p>
    <w:p w14:paraId="63ED172F" w14:textId="3B29CE7C" w:rsidR="004C23BF" w:rsidRPr="00853B87" w:rsidRDefault="00FC4C57" w:rsidP="00D31F72">
      <w:pPr>
        <w:spacing w:line="360" w:lineRule="auto"/>
        <w:ind w:left="600" w:right="68" w:firstLine="108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4.2</w:t>
      </w:r>
      <w:r w:rsidR="002F5DB2" w:rsidRPr="00853B87">
        <w:rPr>
          <w:rFonts w:eastAsia="Arial Unicode MS"/>
          <w:sz w:val="24"/>
          <w:szCs w:val="24"/>
        </w:rPr>
        <w:t>.</w:t>
      </w:r>
      <w:r w:rsidRPr="00853B87">
        <w:rPr>
          <w:rFonts w:eastAsia="Arial Unicode MS"/>
          <w:sz w:val="24"/>
          <w:szCs w:val="24"/>
        </w:rPr>
        <w:t xml:space="preserve"> Muhasebe ilkelerine </w:t>
      </w:r>
      <w:r w:rsidR="000D13AF" w:rsidRPr="00853B87">
        <w:rPr>
          <w:rFonts w:eastAsia="Arial Unicode MS"/>
          <w:b/>
          <w:sz w:val="24"/>
          <w:szCs w:val="24"/>
        </w:rPr>
        <w:t>UYGUNDUR./UYGUN DEĞİLDİR</w:t>
      </w:r>
      <w:r w:rsidR="005F51D9" w:rsidRPr="00853B87">
        <w:rPr>
          <w:rFonts w:eastAsia="Arial Unicode MS"/>
          <w:sz w:val="24"/>
          <w:szCs w:val="24"/>
        </w:rPr>
        <w:t>.</w:t>
      </w:r>
    </w:p>
    <w:p w14:paraId="21203758" w14:textId="4CAEDBD0" w:rsidR="00CD5808" w:rsidRPr="00853B87" w:rsidRDefault="00FC4C57" w:rsidP="00D31F72">
      <w:pPr>
        <w:spacing w:line="360" w:lineRule="auto"/>
        <w:ind w:left="600" w:right="68" w:firstLine="108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4.3</w:t>
      </w:r>
      <w:r w:rsidR="002F5DB2" w:rsidRPr="00853B87">
        <w:rPr>
          <w:rFonts w:eastAsia="Arial Unicode MS"/>
          <w:sz w:val="24"/>
          <w:szCs w:val="24"/>
        </w:rPr>
        <w:t>.</w:t>
      </w:r>
      <w:r w:rsidRPr="00853B87">
        <w:rPr>
          <w:rFonts w:eastAsia="Arial Unicode MS"/>
          <w:sz w:val="24"/>
          <w:szCs w:val="24"/>
        </w:rPr>
        <w:t xml:space="preserve"> Kayıtlara intikal ettirilen belgeler mevzuata   </w:t>
      </w:r>
      <w:r w:rsidR="000D13AF" w:rsidRPr="00853B87">
        <w:rPr>
          <w:rFonts w:eastAsia="Arial Unicode MS"/>
          <w:b/>
          <w:sz w:val="24"/>
          <w:szCs w:val="24"/>
        </w:rPr>
        <w:t>UYGUNDUR./UYGUN DEĞİLDİR.</w:t>
      </w:r>
    </w:p>
    <w:p w14:paraId="12B8F534" w14:textId="377696EC" w:rsidR="005F51D9" w:rsidRPr="00853B87" w:rsidRDefault="00FC4C57" w:rsidP="00D31F72">
      <w:pPr>
        <w:spacing w:line="360" w:lineRule="auto"/>
        <w:ind w:left="600" w:right="68" w:firstLine="108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4.4</w:t>
      </w:r>
      <w:r w:rsidR="002F5DB2" w:rsidRPr="00853B87">
        <w:rPr>
          <w:rFonts w:eastAsia="Arial Unicode MS"/>
          <w:sz w:val="24"/>
          <w:szCs w:val="24"/>
        </w:rPr>
        <w:t>.</w:t>
      </w:r>
      <w:r w:rsidRPr="00853B87">
        <w:rPr>
          <w:rFonts w:eastAsia="Arial Unicode MS"/>
          <w:sz w:val="24"/>
          <w:szCs w:val="24"/>
        </w:rPr>
        <w:t xml:space="preserve"> Ar-Ge projesi dönem maliyetleri defter kayıtlarında   </w:t>
      </w:r>
      <w:r w:rsidR="000D13AF" w:rsidRPr="00853B87">
        <w:rPr>
          <w:rFonts w:eastAsia="Arial Unicode MS"/>
          <w:b/>
          <w:sz w:val="24"/>
          <w:szCs w:val="24"/>
        </w:rPr>
        <w:t>GÖRÜLMÜŞTÜR./GÖRÜLMEMİŞTİR.</w:t>
      </w:r>
    </w:p>
    <w:p w14:paraId="07098E72" w14:textId="77777777" w:rsidR="005F51D9" w:rsidRPr="00853B87" w:rsidRDefault="005F51D9" w:rsidP="009A47DE">
      <w:pPr>
        <w:spacing w:line="360" w:lineRule="auto"/>
        <w:ind w:left="560" w:right="1522" w:firstLine="80"/>
        <w:rPr>
          <w:rFonts w:eastAsia="Arial Unicode MS"/>
          <w:sz w:val="24"/>
          <w:szCs w:val="24"/>
        </w:rPr>
      </w:pPr>
    </w:p>
    <w:p w14:paraId="1625664C" w14:textId="3C665802" w:rsidR="004C23BF" w:rsidRPr="00853B87" w:rsidRDefault="00FC4C57" w:rsidP="009A47DE">
      <w:pPr>
        <w:spacing w:after="240" w:line="360" w:lineRule="auto"/>
        <w:ind w:right="1522" w:firstLine="600"/>
        <w:rPr>
          <w:rFonts w:eastAsia="Arial Unicode MS"/>
          <w:b/>
          <w:sz w:val="24"/>
          <w:szCs w:val="24"/>
        </w:rPr>
      </w:pPr>
      <w:r w:rsidRPr="00853B87">
        <w:rPr>
          <w:rFonts w:eastAsia="Arial Unicode MS"/>
          <w:b/>
          <w:sz w:val="24"/>
          <w:szCs w:val="24"/>
        </w:rPr>
        <w:t>C) HESAP İNCELEMELERİ</w:t>
      </w:r>
    </w:p>
    <w:p w14:paraId="20446A66" w14:textId="3927A889" w:rsidR="004C23BF" w:rsidRPr="00853B87" w:rsidRDefault="009A47DE" w:rsidP="009A47DE">
      <w:pPr>
        <w:spacing w:line="360" w:lineRule="auto"/>
        <w:ind w:firstLine="600"/>
        <w:rPr>
          <w:rFonts w:eastAsia="Arial Unicode MS"/>
          <w:b/>
          <w:sz w:val="24"/>
          <w:szCs w:val="24"/>
        </w:rPr>
      </w:pPr>
      <w:r w:rsidRPr="00853B87">
        <w:rPr>
          <w:rFonts w:eastAsia="Arial Unicode MS"/>
          <w:b/>
          <w:sz w:val="24"/>
          <w:szCs w:val="24"/>
        </w:rPr>
        <w:t xml:space="preserve">Genel </w:t>
      </w:r>
      <w:r w:rsidR="00FC4C57" w:rsidRPr="00853B87">
        <w:rPr>
          <w:rFonts w:eastAsia="Arial Unicode MS"/>
          <w:b/>
          <w:sz w:val="24"/>
          <w:szCs w:val="24"/>
        </w:rPr>
        <w:t>Sorular</w:t>
      </w:r>
    </w:p>
    <w:p w14:paraId="10A106FE" w14:textId="0E429285" w:rsidR="005B32C3" w:rsidRPr="00853B87" w:rsidRDefault="005B32C3" w:rsidP="00D31F72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line="360" w:lineRule="auto"/>
        <w:ind w:right="306"/>
        <w:jc w:val="both"/>
        <w:rPr>
          <w:sz w:val="24"/>
          <w:szCs w:val="24"/>
        </w:rPr>
      </w:pPr>
      <w:r w:rsidRPr="00853B87">
        <w:rPr>
          <w:sz w:val="24"/>
          <w:szCs w:val="24"/>
        </w:rPr>
        <w:t>Gider Formlarında beyan edilen harcama ve giderlere ait ödemelerin Uygulama Esasları</w:t>
      </w:r>
      <w:r w:rsidR="00B85D25" w:rsidRPr="00853B87">
        <w:rPr>
          <w:sz w:val="24"/>
          <w:szCs w:val="24"/>
        </w:rPr>
        <w:t xml:space="preserve"> Yönergesi</w:t>
      </w:r>
      <w:r w:rsidRPr="00853B87">
        <w:rPr>
          <w:sz w:val="24"/>
          <w:szCs w:val="24"/>
        </w:rPr>
        <w:t>, Mali Rapor Hazırlama Kılavuzu ve ilgili mevzuata göre yapılıp yapılmadığı,</w:t>
      </w:r>
    </w:p>
    <w:p w14:paraId="0C95E863" w14:textId="5DD7AA62" w:rsidR="005B32C3" w:rsidRPr="00853B87" w:rsidRDefault="005B32C3" w:rsidP="00D31F72">
      <w:pPr>
        <w:widowControl w:val="0"/>
        <w:autoSpaceDE w:val="0"/>
        <w:autoSpaceDN w:val="0"/>
        <w:adjustRightInd w:val="0"/>
        <w:spacing w:line="360" w:lineRule="auto"/>
        <w:ind w:left="567" w:right="306"/>
        <w:jc w:val="both"/>
        <w:rPr>
          <w:sz w:val="24"/>
          <w:szCs w:val="24"/>
        </w:rPr>
      </w:pPr>
      <w:r w:rsidRPr="00853B87">
        <w:rPr>
          <w:b/>
          <w:sz w:val="24"/>
          <w:szCs w:val="24"/>
        </w:rPr>
        <w:t>YAPILMIŞTIR./YAPILMAMIŞTIR</w:t>
      </w:r>
      <w:r w:rsidRPr="00853B87">
        <w:rPr>
          <w:sz w:val="24"/>
          <w:szCs w:val="24"/>
        </w:rPr>
        <w:t>.</w:t>
      </w:r>
    </w:p>
    <w:p w14:paraId="0BF9D989" w14:textId="77777777" w:rsidR="005B32C3" w:rsidRPr="00853B87" w:rsidRDefault="005B32C3" w:rsidP="0026230F">
      <w:pPr>
        <w:pStyle w:val="ListeParagraf"/>
        <w:spacing w:line="360" w:lineRule="auto"/>
        <w:ind w:left="960" w:right="160"/>
        <w:jc w:val="both"/>
        <w:rPr>
          <w:rFonts w:eastAsia="Arial Unicode MS"/>
          <w:sz w:val="24"/>
          <w:szCs w:val="24"/>
        </w:rPr>
      </w:pPr>
    </w:p>
    <w:p w14:paraId="0C397BBA" w14:textId="145EF7E5" w:rsidR="00A11AA3" w:rsidRPr="00853B87" w:rsidRDefault="00B85D25" w:rsidP="009A47DE">
      <w:pPr>
        <w:spacing w:line="360" w:lineRule="auto"/>
        <w:ind w:left="600" w:right="160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2</w:t>
      </w:r>
      <w:r w:rsidR="00F60567" w:rsidRPr="00853B87">
        <w:rPr>
          <w:rFonts w:eastAsia="Arial Unicode MS"/>
          <w:sz w:val="24"/>
          <w:szCs w:val="24"/>
        </w:rPr>
        <w:t>-</w:t>
      </w:r>
      <w:r w:rsidR="00A11AA3" w:rsidRPr="00853B87">
        <w:rPr>
          <w:rFonts w:eastAsia="Arial Unicode MS"/>
          <w:sz w:val="24"/>
          <w:szCs w:val="24"/>
        </w:rPr>
        <w:t xml:space="preserve"> Gider Formlarında beyan edilen harcama ve giderlere ait ödeme belgelerinin görülüp görülmediği, </w:t>
      </w:r>
      <w:r w:rsidR="000D13AF" w:rsidRPr="00853B87">
        <w:rPr>
          <w:rFonts w:eastAsia="Arial Unicode MS"/>
          <w:b/>
          <w:sz w:val="24"/>
          <w:szCs w:val="24"/>
        </w:rPr>
        <w:t>GÖRÜLMÜŞTÜR/GÖRÜLMEMİŞTİR.</w:t>
      </w:r>
    </w:p>
    <w:p w14:paraId="144C32EA" w14:textId="48C7AE58" w:rsidR="004C23BF" w:rsidRPr="00853B87" w:rsidRDefault="00B85D25" w:rsidP="009A47DE">
      <w:pPr>
        <w:spacing w:line="360" w:lineRule="auto"/>
        <w:ind w:left="600" w:right="160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3</w:t>
      </w:r>
      <w:r w:rsidR="00F60567" w:rsidRPr="00853B87">
        <w:rPr>
          <w:rFonts w:eastAsia="Arial Unicode MS"/>
          <w:sz w:val="24"/>
          <w:szCs w:val="24"/>
        </w:rPr>
        <w:t>-</w:t>
      </w:r>
      <w:r w:rsidR="00FC4C57" w:rsidRPr="00853B87">
        <w:rPr>
          <w:rFonts w:eastAsia="Arial Unicode MS"/>
          <w:sz w:val="24"/>
          <w:szCs w:val="24"/>
        </w:rPr>
        <w:t xml:space="preserve"> Ar-Ge projesine ait bu dönemde </w:t>
      </w:r>
      <w:r w:rsidR="000D13AF" w:rsidRPr="00853B87">
        <w:rPr>
          <w:rFonts w:eastAsia="Arial Unicode MS"/>
          <w:sz w:val="24"/>
          <w:szCs w:val="24"/>
        </w:rPr>
        <w:t xml:space="preserve">veya geçmiş dönemlerde </w:t>
      </w:r>
      <w:r w:rsidR="00FC4C57" w:rsidRPr="00853B87">
        <w:rPr>
          <w:rFonts w:eastAsia="Arial Unicode MS"/>
          <w:sz w:val="24"/>
          <w:szCs w:val="24"/>
        </w:rPr>
        <w:t xml:space="preserve">gerçekleşen hizmet alımlarından bu dönemde iade edilen  hizmetler     </w:t>
      </w:r>
      <w:r w:rsidR="000D13AF" w:rsidRPr="00853B87">
        <w:rPr>
          <w:rFonts w:eastAsia="Arial Unicode MS"/>
          <w:b/>
          <w:sz w:val="24"/>
          <w:szCs w:val="24"/>
        </w:rPr>
        <w:t>YOKTUR./VARDIR.</w:t>
      </w:r>
    </w:p>
    <w:p w14:paraId="6404B5F8" w14:textId="77777777" w:rsidR="005F51D9" w:rsidRPr="00853B87" w:rsidRDefault="005F51D9" w:rsidP="009A47DE">
      <w:pPr>
        <w:spacing w:line="360" w:lineRule="auto"/>
        <w:ind w:left="600" w:right="160"/>
        <w:jc w:val="both"/>
        <w:rPr>
          <w:rFonts w:eastAsia="Arial Unicode MS"/>
          <w:sz w:val="24"/>
          <w:szCs w:val="24"/>
        </w:rPr>
      </w:pPr>
    </w:p>
    <w:p w14:paraId="03AE1122" w14:textId="3249047A" w:rsidR="005F51D9" w:rsidRPr="00853B87" w:rsidRDefault="005F51D9" w:rsidP="009A47DE">
      <w:pPr>
        <w:spacing w:line="360" w:lineRule="auto"/>
        <w:ind w:left="600" w:right="160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 xml:space="preserve">İade Edilen Hizmet Açıklamaları: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0"/>
        <w:gridCol w:w="4649"/>
      </w:tblGrid>
      <w:tr w:rsidR="005F51D9" w:rsidRPr="00853B87" w14:paraId="027AC57B" w14:textId="77777777" w:rsidTr="005F51D9">
        <w:tc>
          <w:tcPr>
            <w:tcW w:w="4970" w:type="dxa"/>
            <w:shd w:val="clear" w:color="auto" w:fill="auto"/>
          </w:tcPr>
          <w:p w14:paraId="47D3EC64" w14:textId="363D8E5E" w:rsidR="005F51D9" w:rsidRPr="00853B87" w:rsidRDefault="005F51D9" w:rsidP="00B85D25">
            <w:pPr>
              <w:spacing w:line="360" w:lineRule="auto"/>
              <w:ind w:left="600" w:right="160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Hizmet Adı</w:t>
            </w:r>
          </w:p>
        </w:tc>
        <w:tc>
          <w:tcPr>
            <w:tcW w:w="4649" w:type="dxa"/>
            <w:shd w:val="clear" w:color="auto" w:fill="auto"/>
          </w:tcPr>
          <w:p w14:paraId="28208428" w14:textId="77777777" w:rsidR="005F51D9" w:rsidRPr="00853B87" w:rsidRDefault="005F51D9" w:rsidP="009A47DE">
            <w:pPr>
              <w:spacing w:line="360" w:lineRule="auto"/>
              <w:ind w:left="600" w:right="160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091DB5CF" w14:textId="77777777" w:rsidTr="005F51D9">
        <w:tc>
          <w:tcPr>
            <w:tcW w:w="4970" w:type="dxa"/>
            <w:shd w:val="clear" w:color="auto" w:fill="auto"/>
          </w:tcPr>
          <w:p w14:paraId="3AF6B615" w14:textId="77777777" w:rsidR="005F51D9" w:rsidRPr="00853B87" w:rsidRDefault="005F51D9" w:rsidP="009A47DE">
            <w:pPr>
              <w:spacing w:line="360" w:lineRule="auto"/>
              <w:ind w:left="600" w:right="160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Fatura Tutarı(KDV’siz)</w:t>
            </w:r>
          </w:p>
        </w:tc>
        <w:tc>
          <w:tcPr>
            <w:tcW w:w="4649" w:type="dxa"/>
            <w:shd w:val="clear" w:color="auto" w:fill="auto"/>
          </w:tcPr>
          <w:p w14:paraId="25B41887" w14:textId="77777777" w:rsidR="005F51D9" w:rsidRPr="00853B87" w:rsidRDefault="005F51D9" w:rsidP="009A47DE">
            <w:pPr>
              <w:spacing w:line="360" w:lineRule="auto"/>
              <w:ind w:left="600" w:right="160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44D4332D" w14:textId="77777777" w:rsidTr="005F51D9">
        <w:tc>
          <w:tcPr>
            <w:tcW w:w="4970" w:type="dxa"/>
            <w:shd w:val="clear" w:color="auto" w:fill="auto"/>
          </w:tcPr>
          <w:p w14:paraId="22D90B49" w14:textId="180295CE" w:rsidR="005F51D9" w:rsidRPr="00853B87" w:rsidRDefault="005F51D9" w:rsidP="009A47DE">
            <w:pPr>
              <w:spacing w:line="360" w:lineRule="auto"/>
              <w:ind w:left="600" w:right="160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Fatura Tutarı(KDV’li)</w:t>
            </w:r>
          </w:p>
        </w:tc>
        <w:tc>
          <w:tcPr>
            <w:tcW w:w="4649" w:type="dxa"/>
            <w:shd w:val="clear" w:color="auto" w:fill="auto"/>
          </w:tcPr>
          <w:p w14:paraId="7B92ABC2" w14:textId="77777777" w:rsidR="005F51D9" w:rsidRPr="00853B87" w:rsidRDefault="005F51D9" w:rsidP="009A47DE">
            <w:pPr>
              <w:spacing w:line="360" w:lineRule="auto"/>
              <w:ind w:left="600" w:right="160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4A484D90" w14:textId="77777777" w:rsidTr="005F51D9">
        <w:tc>
          <w:tcPr>
            <w:tcW w:w="4970" w:type="dxa"/>
            <w:shd w:val="clear" w:color="auto" w:fill="auto"/>
          </w:tcPr>
          <w:p w14:paraId="53D4739B" w14:textId="77777777" w:rsidR="005F51D9" w:rsidRPr="00853B87" w:rsidRDefault="005F51D9" w:rsidP="009A47DE">
            <w:pPr>
              <w:spacing w:line="360" w:lineRule="auto"/>
              <w:ind w:left="600" w:right="160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Belge No</w:t>
            </w:r>
          </w:p>
        </w:tc>
        <w:tc>
          <w:tcPr>
            <w:tcW w:w="4649" w:type="dxa"/>
            <w:shd w:val="clear" w:color="auto" w:fill="auto"/>
          </w:tcPr>
          <w:p w14:paraId="1863DDFF" w14:textId="77777777" w:rsidR="005F51D9" w:rsidRPr="00853B87" w:rsidRDefault="005F51D9" w:rsidP="009A47DE">
            <w:pPr>
              <w:spacing w:line="360" w:lineRule="auto"/>
              <w:ind w:left="600" w:right="160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3AA67ABE" w14:textId="77777777" w:rsidTr="005F51D9">
        <w:tc>
          <w:tcPr>
            <w:tcW w:w="4970" w:type="dxa"/>
            <w:shd w:val="clear" w:color="auto" w:fill="auto"/>
          </w:tcPr>
          <w:p w14:paraId="52D4638E" w14:textId="77777777" w:rsidR="005F51D9" w:rsidRPr="00853B87" w:rsidRDefault="005F51D9" w:rsidP="009A47DE">
            <w:pPr>
              <w:spacing w:line="360" w:lineRule="auto"/>
              <w:ind w:left="600" w:right="160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Belge Tarihi</w:t>
            </w:r>
          </w:p>
        </w:tc>
        <w:tc>
          <w:tcPr>
            <w:tcW w:w="4649" w:type="dxa"/>
            <w:shd w:val="clear" w:color="auto" w:fill="auto"/>
          </w:tcPr>
          <w:p w14:paraId="38FC1B0C" w14:textId="77777777" w:rsidR="005F51D9" w:rsidRPr="00853B87" w:rsidRDefault="005F51D9" w:rsidP="009A47DE">
            <w:pPr>
              <w:spacing w:line="360" w:lineRule="auto"/>
              <w:ind w:left="600" w:right="160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</w:tbl>
    <w:p w14:paraId="10B8269D" w14:textId="77777777" w:rsidR="005F51D9" w:rsidRPr="00853B87" w:rsidRDefault="005F51D9" w:rsidP="009A47DE">
      <w:pPr>
        <w:spacing w:line="360" w:lineRule="auto"/>
        <w:ind w:left="600" w:right="160"/>
        <w:jc w:val="both"/>
        <w:rPr>
          <w:rFonts w:eastAsia="Arial Unicode MS"/>
          <w:sz w:val="24"/>
          <w:szCs w:val="24"/>
        </w:rPr>
      </w:pPr>
    </w:p>
    <w:p w14:paraId="4A49F228" w14:textId="6D07B36F" w:rsidR="004C23BF" w:rsidRPr="00853B87" w:rsidRDefault="00B85D25" w:rsidP="009A47DE">
      <w:pPr>
        <w:spacing w:before="69" w:line="360" w:lineRule="auto"/>
        <w:ind w:left="600" w:right="459"/>
        <w:jc w:val="both"/>
        <w:rPr>
          <w:rFonts w:eastAsia="Arial Unicode MS"/>
          <w:b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4</w:t>
      </w:r>
      <w:r w:rsidR="00F60567" w:rsidRPr="00853B87">
        <w:rPr>
          <w:rFonts w:eastAsia="Arial Unicode MS"/>
          <w:sz w:val="24"/>
          <w:szCs w:val="24"/>
        </w:rPr>
        <w:t>-</w:t>
      </w:r>
      <w:r w:rsidR="00FC4C57" w:rsidRPr="00853B87">
        <w:rPr>
          <w:rFonts w:eastAsia="Arial Unicode MS"/>
          <w:sz w:val="24"/>
          <w:szCs w:val="24"/>
        </w:rPr>
        <w:t xml:space="preserve"> Ar-Ge projesin</w:t>
      </w:r>
      <w:r w:rsidR="000D04B7" w:rsidRPr="00853B87">
        <w:rPr>
          <w:rFonts w:eastAsia="Arial Unicode MS"/>
          <w:sz w:val="24"/>
          <w:szCs w:val="24"/>
        </w:rPr>
        <w:t>in</w:t>
      </w:r>
      <w:r w:rsidR="00FC4C57" w:rsidRPr="00853B87">
        <w:rPr>
          <w:rFonts w:eastAsia="Arial Unicode MS"/>
          <w:sz w:val="24"/>
          <w:szCs w:val="24"/>
        </w:rPr>
        <w:t xml:space="preserve"> </w:t>
      </w:r>
      <w:r w:rsidR="00FF0E6E" w:rsidRPr="00853B87">
        <w:rPr>
          <w:rFonts w:eastAsia="Arial Unicode MS"/>
          <w:sz w:val="24"/>
          <w:szCs w:val="24"/>
        </w:rPr>
        <w:t xml:space="preserve">bu döneminde </w:t>
      </w:r>
      <w:r w:rsidR="00FC4C57" w:rsidRPr="00853B87">
        <w:rPr>
          <w:rFonts w:eastAsia="Arial Unicode MS"/>
          <w:sz w:val="24"/>
          <w:szCs w:val="24"/>
        </w:rPr>
        <w:t xml:space="preserve">geçmiş dönemlere ait  hizmet alımları </w:t>
      </w:r>
      <w:r w:rsidR="00FC4C57" w:rsidRPr="00853B87">
        <w:rPr>
          <w:rFonts w:eastAsia="Arial Unicode MS"/>
          <w:spacing w:val="55"/>
          <w:sz w:val="24"/>
          <w:szCs w:val="24"/>
        </w:rPr>
        <w:t xml:space="preserve"> </w:t>
      </w:r>
      <w:r w:rsidR="000D13AF" w:rsidRPr="00853B87">
        <w:rPr>
          <w:rFonts w:eastAsia="Arial Unicode MS"/>
          <w:b/>
          <w:sz w:val="24"/>
          <w:szCs w:val="24"/>
        </w:rPr>
        <w:t xml:space="preserve">BEYAN EDİLMEMİŞTİR./BEYAN EDİLMİŞTİR. </w:t>
      </w:r>
    </w:p>
    <w:p w14:paraId="2ABCD872" w14:textId="3BDBA711" w:rsidR="009815BE" w:rsidRPr="00853B87" w:rsidRDefault="00B85D25" w:rsidP="00D31F72">
      <w:pPr>
        <w:spacing w:line="360" w:lineRule="auto"/>
        <w:ind w:left="600" w:right="68" w:firstLine="108"/>
        <w:rPr>
          <w:sz w:val="24"/>
          <w:szCs w:val="24"/>
        </w:rPr>
      </w:pPr>
      <w:r w:rsidRPr="00853B87">
        <w:rPr>
          <w:sz w:val="24"/>
          <w:szCs w:val="24"/>
        </w:rPr>
        <w:t>4</w:t>
      </w:r>
      <w:r w:rsidR="009815BE" w:rsidRPr="00853B87">
        <w:rPr>
          <w:sz w:val="24"/>
          <w:szCs w:val="24"/>
        </w:rPr>
        <w:t xml:space="preserve">.1 Yapılan inceleme sonucu bu giderlerin TÜBİTAK’a önceki dönemlerde </w:t>
      </w:r>
      <w:r w:rsidR="00D31F72" w:rsidRPr="00853B87">
        <w:rPr>
          <w:b/>
          <w:sz w:val="24"/>
          <w:szCs w:val="24"/>
        </w:rPr>
        <w:t xml:space="preserve">BEYAN </w:t>
      </w:r>
      <w:r w:rsidR="009815BE" w:rsidRPr="00853B87">
        <w:rPr>
          <w:b/>
          <w:sz w:val="24"/>
          <w:szCs w:val="24"/>
        </w:rPr>
        <w:t xml:space="preserve"> EDİLDİĞİ</w:t>
      </w:r>
      <w:r w:rsidR="00D31F72" w:rsidRPr="00853B87">
        <w:rPr>
          <w:b/>
          <w:sz w:val="24"/>
          <w:szCs w:val="24"/>
        </w:rPr>
        <w:t xml:space="preserve"> </w:t>
      </w:r>
      <w:r w:rsidR="009815BE" w:rsidRPr="00853B87">
        <w:rPr>
          <w:b/>
          <w:sz w:val="24"/>
          <w:szCs w:val="24"/>
        </w:rPr>
        <w:t xml:space="preserve">/EDİLMEDİĞİ </w:t>
      </w:r>
      <w:r w:rsidR="009815BE" w:rsidRPr="00853B87">
        <w:rPr>
          <w:sz w:val="24"/>
          <w:szCs w:val="24"/>
        </w:rPr>
        <w:t xml:space="preserve">tespit edilmiştir.   </w:t>
      </w:r>
    </w:p>
    <w:p w14:paraId="0324AC1F" w14:textId="77777777" w:rsidR="00853B87" w:rsidRDefault="009815BE" w:rsidP="0026230F">
      <w:pPr>
        <w:tabs>
          <w:tab w:val="left" w:pos="851"/>
        </w:tabs>
        <w:ind w:left="360"/>
        <w:jc w:val="both"/>
        <w:rPr>
          <w:rFonts w:ascii="Arial" w:hAnsi="Arial" w:cs="Arial"/>
        </w:rPr>
      </w:pPr>
      <w:r w:rsidRPr="00853B87">
        <w:rPr>
          <w:rFonts w:ascii="Arial" w:hAnsi="Arial" w:cs="Arial"/>
        </w:rPr>
        <w:t xml:space="preserve">                    </w:t>
      </w:r>
    </w:p>
    <w:p w14:paraId="75F72311" w14:textId="77777777" w:rsidR="00853B87" w:rsidRDefault="00853B87" w:rsidP="0026230F">
      <w:pPr>
        <w:tabs>
          <w:tab w:val="left" w:pos="851"/>
        </w:tabs>
        <w:ind w:left="360"/>
        <w:jc w:val="both"/>
        <w:rPr>
          <w:rFonts w:ascii="Arial" w:hAnsi="Arial" w:cs="Arial"/>
        </w:rPr>
      </w:pPr>
    </w:p>
    <w:p w14:paraId="6A7E0F39" w14:textId="77777777" w:rsidR="00853B87" w:rsidRDefault="00853B87" w:rsidP="0026230F">
      <w:pPr>
        <w:tabs>
          <w:tab w:val="left" w:pos="851"/>
        </w:tabs>
        <w:ind w:left="360"/>
        <w:jc w:val="both"/>
        <w:rPr>
          <w:rFonts w:ascii="Arial" w:hAnsi="Arial" w:cs="Arial"/>
        </w:rPr>
      </w:pPr>
    </w:p>
    <w:p w14:paraId="4774418F" w14:textId="77777777" w:rsidR="00853B87" w:rsidRDefault="00853B87" w:rsidP="0026230F">
      <w:pPr>
        <w:tabs>
          <w:tab w:val="left" w:pos="851"/>
        </w:tabs>
        <w:ind w:left="360"/>
        <w:jc w:val="both"/>
        <w:rPr>
          <w:rFonts w:ascii="Arial" w:hAnsi="Arial" w:cs="Arial"/>
        </w:rPr>
      </w:pPr>
    </w:p>
    <w:p w14:paraId="06A70BE1" w14:textId="644F0B60" w:rsidR="009815BE" w:rsidRPr="00853B87" w:rsidRDefault="009815BE" w:rsidP="0026230F">
      <w:pPr>
        <w:tabs>
          <w:tab w:val="left" w:pos="851"/>
        </w:tabs>
        <w:ind w:left="360"/>
        <w:jc w:val="both"/>
        <w:rPr>
          <w:rFonts w:ascii="Arial" w:hAnsi="Arial" w:cs="Arial"/>
          <w:lang w:eastAsia="tr-TR"/>
        </w:rPr>
      </w:pPr>
      <w:r w:rsidRPr="00853B87">
        <w:rPr>
          <w:rFonts w:ascii="Arial" w:hAnsi="Arial" w:cs="Arial"/>
        </w:rPr>
        <w:t xml:space="preserve">  </w:t>
      </w:r>
    </w:p>
    <w:p w14:paraId="79A6ECDC" w14:textId="3051C6BE" w:rsidR="005F51D9" w:rsidRPr="00853B87" w:rsidRDefault="005F51D9" w:rsidP="009A47DE">
      <w:pPr>
        <w:spacing w:before="69" w:line="360" w:lineRule="auto"/>
        <w:ind w:left="600" w:right="459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lastRenderedPageBreak/>
        <w:t>Beyan Edilen  Hizmet Alım Açıklamaları: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5F51D9" w:rsidRPr="00853B87" w14:paraId="33622867" w14:textId="77777777" w:rsidTr="000D13AF">
        <w:tc>
          <w:tcPr>
            <w:tcW w:w="5812" w:type="dxa"/>
            <w:shd w:val="clear" w:color="auto" w:fill="auto"/>
          </w:tcPr>
          <w:p w14:paraId="13D9B7E0" w14:textId="4C423074" w:rsidR="005F51D9" w:rsidRPr="00853B87" w:rsidRDefault="005F51D9" w:rsidP="00B85D25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Hizmet Adı</w:t>
            </w:r>
          </w:p>
        </w:tc>
        <w:tc>
          <w:tcPr>
            <w:tcW w:w="3685" w:type="dxa"/>
            <w:shd w:val="clear" w:color="auto" w:fill="auto"/>
          </w:tcPr>
          <w:p w14:paraId="226FBAE8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56891F52" w14:textId="77777777" w:rsidTr="000D13AF">
        <w:tc>
          <w:tcPr>
            <w:tcW w:w="5812" w:type="dxa"/>
            <w:shd w:val="clear" w:color="auto" w:fill="auto"/>
          </w:tcPr>
          <w:p w14:paraId="57B4D441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Fatura Tutarı(KDV’siz)</w:t>
            </w:r>
          </w:p>
        </w:tc>
        <w:tc>
          <w:tcPr>
            <w:tcW w:w="3685" w:type="dxa"/>
            <w:shd w:val="clear" w:color="auto" w:fill="auto"/>
          </w:tcPr>
          <w:p w14:paraId="4F3F9D7A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2B5671D6" w14:textId="77777777" w:rsidTr="000D13AF">
        <w:tc>
          <w:tcPr>
            <w:tcW w:w="5812" w:type="dxa"/>
            <w:shd w:val="clear" w:color="auto" w:fill="auto"/>
          </w:tcPr>
          <w:p w14:paraId="319019DA" w14:textId="6D70AA5B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Fatura Tutarı(KDV’li)</w:t>
            </w:r>
          </w:p>
        </w:tc>
        <w:tc>
          <w:tcPr>
            <w:tcW w:w="3685" w:type="dxa"/>
            <w:shd w:val="clear" w:color="auto" w:fill="auto"/>
          </w:tcPr>
          <w:p w14:paraId="003C7B65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26449B5E" w14:textId="77777777" w:rsidTr="000D13AF">
        <w:tc>
          <w:tcPr>
            <w:tcW w:w="5812" w:type="dxa"/>
            <w:shd w:val="clear" w:color="auto" w:fill="auto"/>
          </w:tcPr>
          <w:p w14:paraId="658369FF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Dönem İçinde Ödenen Tutar(KDV’siz)</w:t>
            </w:r>
          </w:p>
        </w:tc>
        <w:tc>
          <w:tcPr>
            <w:tcW w:w="3685" w:type="dxa"/>
            <w:shd w:val="clear" w:color="auto" w:fill="auto"/>
          </w:tcPr>
          <w:p w14:paraId="7D865A56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4D91E233" w14:textId="77777777" w:rsidTr="000D13AF">
        <w:tc>
          <w:tcPr>
            <w:tcW w:w="5812" w:type="dxa"/>
            <w:shd w:val="clear" w:color="auto" w:fill="auto"/>
          </w:tcPr>
          <w:p w14:paraId="7330BDC9" w14:textId="58DB76E9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Dönem İçinde Ödenen Tutar(KDV’li)</w:t>
            </w:r>
          </w:p>
        </w:tc>
        <w:tc>
          <w:tcPr>
            <w:tcW w:w="3685" w:type="dxa"/>
            <w:shd w:val="clear" w:color="auto" w:fill="auto"/>
          </w:tcPr>
          <w:p w14:paraId="2FEDB6FD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1054CAA1" w14:textId="77777777" w:rsidTr="000D13AF">
        <w:tc>
          <w:tcPr>
            <w:tcW w:w="5812" w:type="dxa"/>
            <w:shd w:val="clear" w:color="auto" w:fill="auto"/>
          </w:tcPr>
          <w:p w14:paraId="31091E05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Yıl</w:t>
            </w:r>
          </w:p>
        </w:tc>
        <w:tc>
          <w:tcPr>
            <w:tcW w:w="3685" w:type="dxa"/>
            <w:shd w:val="clear" w:color="auto" w:fill="auto"/>
          </w:tcPr>
          <w:p w14:paraId="45D17A7C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2A601265" w14:textId="77777777" w:rsidTr="000D13AF">
        <w:tc>
          <w:tcPr>
            <w:tcW w:w="5812" w:type="dxa"/>
            <w:shd w:val="clear" w:color="auto" w:fill="auto"/>
          </w:tcPr>
          <w:p w14:paraId="1FEE4554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Dönem</w:t>
            </w:r>
          </w:p>
        </w:tc>
        <w:tc>
          <w:tcPr>
            <w:tcW w:w="3685" w:type="dxa"/>
            <w:shd w:val="clear" w:color="auto" w:fill="auto"/>
          </w:tcPr>
          <w:p w14:paraId="12E65BE5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3B4AE27E" w14:textId="77777777" w:rsidTr="000D13AF">
        <w:tc>
          <w:tcPr>
            <w:tcW w:w="5812" w:type="dxa"/>
            <w:shd w:val="clear" w:color="auto" w:fill="auto"/>
          </w:tcPr>
          <w:p w14:paraId="42AE7AFE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Açıklama</w:t>
            </w:r>
          </w:p>
        </w:tc>
        <w:tc>
          <w:tcPr>
            <w:tcW w:w="3685" w:type="dxa"/>
            <w:shd w:val="clear" w:color="auto" w:fill="auto"/>
          </w:tcPr>
          <w:p w14:paraId="3AB134FF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2EA62152" w14:textId="77777777" w:rsidTr="000D13AF">
        <w:tc>
          <w:tcPr>
            <w:tcW w:w="5812" w:type="dxa"/>
            <w:shd w:val="clear" w:color="auto" w:fill="auto"/>
          </w:tcPr>
          <w:p w14:paraId="42DFDD08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Belge No</w:t>
            </w:r>
          </w:p>
        </w:tc>
        <w:tc>
          <w:tcPr>
            <w:tcW w:w="3685" w:type="dxa"/>
            <w:shd w:val="clear" w:color="auto" w:fill="auto"/>
          </w:tcPr>
          <w:p w14:paraId="212F4CE8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5F51D9" w:rsidRPr="00853B87" w14:paraId="34B5E317" w14:textId="77777777" w:rsidTr="000D13AF">
        <w:tc>
          <w:tcPr>
            <w:tcW w:w="5812" w:type="dxa"/>
            <w:shd w:val="clear" w:color="auto" w:fill="auto"/>
          </w:tcPr>
          <w:p w14:paraId="365913BE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Belge Tarihi</w:t>
            </w:r>
          </w:p>
        </w:tc>
        <w:tc>
          <w:tcPr>
            <w:tcW w:w="3685" w:type="dxa"/>
            <w:shd w:val="clear" w:color="auto" w:fill="auto"/>
          </w:tcPr>
          <w:p w14:paraId="12572868" w14:textId="77777777" w:rsidR="005F51D9" w:rsidRPr="00853B87" w:rsidRDefault="005F51D9" w:rsidP="009A47DE">
            <w:pPr>
              <w:spacing w:before="69" w:line="360" w:lineRule="auto"/>
              <w:ind w:left="600" w:right="459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</w:tbl>
    <w:p w14:paraId="23C5D7AB" w14:textId="77777777" w:rsidR="005F51D9" w:rsidRPr="00853B87" w:rsidRDefault="005F51D9" w:rsidP="009A47DE">
      <w:pPr>
        <w:spacing w:before="69" w:line="360" w:lineRule="auto"/>
        <w:ind w:left="600" w:right="459"/>
        <w:jc w:val="both"/>
        <w:rPr>
          <w:rFonts w:eastAsia="Arial Unicode MS"/>
          <w:sz w:val="24"/>
          <w:szCs w:val="24"/>
        </w:rPr>
      </w:pPr>
    </w:p>
    <w:p w14:paraId="0DBF1DF6" w14:textId="210BF064" w:rsidR="004C23BF" w:rsidRPr="00853B87" w:rsidRDefault="00B85D25" w:rsidP="002F5DB2">
      <w:pPr>
        <w:spacing w:line="360" w:lineRule="auto"/>
        <w:ind w:left="600" w:right="160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5</w:t>
      </w:r>
      <w:r w:rsidR="00F60567" w:rsidRPr="00853B87">
        <w:rPr>
          <w:rFonts w:eastAsia="Arial Unicode MS"/>
          <w:sz w:val="24"/>
          <w:szCs w:val="24"/>
        </w:rPr>
        <w:t>-</w:t>
      </w:r>
      <w:r w:rsidR="00FC4C57" w:rsidRPr="00853B87">
        <w:rPr>
          <w:rFonts w:eastAsia="Arial Unicode MS"/>
          <w:sz w:val="24"/>
          <w:szCs w:val="24"/>
        </w:rPr>
        <w:t xml:space="preserve"> </w:t>
      </w:r>
      <w:r w:rsidR="00670C0E" w:rsidRPr="00853B87">
        <w:rPr>
          <w:rFonts w:eastAsia="Arial Unicode MS"/>
          <w:sz w:val="24"/>
          <w:szCs w:val="24"/>
        </w:rPr>
        <w:t>Dönem Raporunun</w:t>
      </w:r>
      <w:r w:rsidR="00FC4C57" w:rsidRPr="00853B87">
        <w:rPr>
          <w:rFonts w:eastAsia="Arial Unicode MS"/>
          <w:sz w:val="24"/>
          <w:szCs w:val="24"/>
        </w:rPr>
        <w:t xml:space="preserve"> geç verildiği döneme ait olup ilgili dönemde beyan edilmeyen ya da geç verilen dönemle ilgili TÜBİTAK tarafından kapsam dışı bırakılan giderlerin bu dönemde  </w:t>
      </w:r>
      <w:r w:rsidR="00FC4C57" w:rsidRPr="00853B87">
        <w:rPr>
          <w:rFonts w:eastAsia="Arial Unicode MS"/>
          <w:spacing w:val="55"/>
          <w:sz w:val="24"/>
          <w:szCs w:val="24"/>
        </w:rPr>
        <w:t xml:space="preserve"> </w:t>
      </w:r>
      <w:r w:rsidR="000D13AF" w:rsidRPr="00853B87">
        <w:rPr>
          <w:rFonts w:eastAsia="Arial Unicode MS"/>
          <w:b/>
          <w:sz w:val="24"/>
          <w:szCs w:val="24"/>
        </w:rPr>
        <w:t>BEYAN EDİLMEDİĞİ/BEYAN EDİLDİĞİ</w:t>
      </w:r>
      <w:r w:rsidR="00FC4C57" w:rsidRPr="00853B87">
        <w:rPr>
          <w:rFonts w:eastAsia="Arial Unicode MS"/>
          <w:sz w:val="24"/>
          <w:szCs w:val="24"/>
        </w:rPr>
        <w:t xml:space="preserve"> tespit edilmiştir.</w:t>
      </w:r>
    </w:p>
    <w:p w14:paraId="5745056C" w14:textId="6E0E8871" w:rsidR="009815BE" w:rsidRPr="00853B87" w:rsidRDefault="00B85D25" w:rsidP="0026230F">
      <w:pPr>
        <w:spacing w:line="360" w:lineRule="auto"/>
        <w:ind w:left="601" w:right="425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6</w:t>
      </w:r>
      <w:r w:rsidR="009815BE" w:rsidRPr="00853B87">
        <w:rPr>
          <w:rFonts w:eastAsia="Arial Unicode MS"/>
          <w:sz w:val="24"/>
          <w:szCs w:val="24"/>
        </w:rPr>
        <w:t>-</w:t>
      </w:r>
      <w:r w:rsidR="00C81FBE" w:rsidRPr="00853B87">
        <w:rPr>
          <w:rFonts w:eastAsia="Arial Unicode MS"/>
          <w:spacing w:val="1"/>
          <w:sz w:val="24"/>
          <w:szCs w:val="24"/>
        </w:rPr>
        <w:t xml:space="preserve"> Kuruluşun</w:t>
      </w:r>
      <w:r w:rsidR="009815BE" w:rsidRPr="00853B87">
        <w:rPr>
          <w:rFonts w:eastAsia="Arial Unicode MS"/>
          <w:sz w:val="24"/>
          <w:szCs w:val="24"/>
        </w:rPr>
        <w:t xml:space="preserve"> </w:t>
      </w:r>
      <w:r w:rsidR="009815BE" w:rsidRPr="00853B87">
        <w:rPr>
          <w:rFonts w:eastAsia="Arial Unicode MS"/>
          <w:spacing w:val="1"/>
          <w:sz w:val="24"/>
          <w:szCs w:val="24"/>
        </w:rPr>
        <w:t>Ar-G</w:t>
      </w:r>
      <w:r w:rsidR="009815BE" w:rsidRPr="00853B87">
        <w:rPr>
          <w:rFonts w:eastAsia="Arial Unicode MS"/>
          <w:sz w:val="24"/>
          <w:szCs w:val="24"/>
        </w:rPr>
        <w:t xml:space="preserve">e </w:t>
      </w:r>
      <w:r w:rsidR="009815BE" w:rsidRPr="00853B87">
        <w:rPr>
          <w:rFonts w:eastAsia="Arial Unicode MS"/>
          <w:spacing w:val="1"/>
          <w:sz w:val="24"/>
          <w:szCs w:val="24"/>
        </w:rPr>
        <w:t>proje</w:t>
      </w:r>
      <w:r w:rsidR="00C81FBE" w:rsidRPr="00853B87">
        <w:rPr>
          <w:rFonts w:eastAsia="Arial Unicode MS"/>
          <w:spacing w:val="1"/>
          <w:sz w:val="24"/>
          <w:szCs w:val="24"/>
        </w:rPr>
        <w:t>si</w:t>
      </w:r>
      <w:r w:rsidR="009815BE" w:rsidRPr="00853B87">
        <w:rPr>
          <w:rFonts w:eastAsia="Arial Unicode MS"/>
          <w:spacing w:val="1"/>
          <w:sz w:val="24"/>
          <w:szCs w:val="24"/>
        </w:rPr>
        <w:t xml:space="preserve"> harcama ve giderleri ile ilgili sağlana</w:t>
      </w:r>
      <w:r w:rsidR="009815BE" w:rsidRPr="00853B87">
        <w:rPr>
          <w:rFonts w:eastAsia="Arial Unicode MS"/>
          <w:sz w:val="24"/>
          <w:szCs w:val="24"/>
        </w:rPr>
        <w:t xml:space="preserve">n </w:t>
      </w:r>
      <w:r w:rsidR="009815BE" w:rsidRPr="00853B87">
        <w:rPr>
          <w:rFonts w:eastAsia="Arial Unicode MS"/>
          <w:spacing w:val="1"/>
          <w:sz w:val="24"/>
          <w:szCs w:val="24"/>
        </w:rPr>
        <w:t>teşvik</w:t>
      </w:r>
      <w:r w:rsidR="009815BE" w:rsidRPr="00853B87">
        <w:rPr>
          <w:rFonts w:eastAsia="Arial Unicode MS"/>
          <w:sz w:val="24"/>
          <w:szCs w:val="24"/>
        </w:rPr>
        <w:t>ler</w:t>
      </w:r>
      <w:r w:rsidR="009815BE" w:rsidRPr="00853B87">
        <w:rPr>
          <w:rFonts w:eastAsia="Arial Unicode MS"/>
          <w:spacing w:val="5"/>
          <w:sz w:val="24"/>
          <w:szCs w:val="24"/>
        </w:rPr>
        <w:t xml:space="preserve"> ilgili harcama ve giderlerden </w:t>
      </w:r>
      <w:r w:rsidR="009815BE" w:rsidRPr="00853B87">
        <w:rPr>
          <w:rFonts w:eastAsia="Arial Unicode MS"/>
          <w:b/>
          <w:sz w:val="24"/>
          <w:szCs w:val="24"/>
        </w:rPr>
        <w:t xml:space="preserve">DÜŞÜRÜLEREK /DÜŞÜRÜLMEDEN </w:t>
      </w:r>
      <w:r w:rsidR="009815BE" w:rsidRPr="00853B87">
        <w:rPr>
          <w:rFonts w:eastAsia="Arial Unicode MS"/>
          <w:sz w:val="24"/>
          <w:szCs w:val="24"/>
        </w:rPr>
        <w:t xml:space="preserve">beyan edilmiştir. </w:t>
      </w:r>
    </w:p>
    <w:p w14:paraId="2221E952" w14:textId="671A2C5E" w:rsidR="000D13AF" w:rsidRPr="00853B87" w:rsidRDefault="000D13AF" w:rsidP="002F5DB2">
      <w:pPr>
        <w:spacing w:line="360" w:lineRule="auto"/>
        <w:ind w:left="600" w:right="160"/>
        <w:jc w:val="both"/>
        <w:rPr>
          <w:rFonts w:eastAsia="Arial Unicode MS"/>
          <w:sz w:val="24"/>
          <w:szCs w:val="24"/>
        </w:rPr>
      </w:pPr>
    </w:p>
    <w:p w14:paraId="0CECC665" w14:textId="41E65E40" w:rsidR="004C23BF" w:rsidRPr="00853B87" w:rsidRDefault="006F65C7" w:rsidP="002F5DB2">
      <w:pPr>
        <w:spacing w:after="240" w:line="360" w:lineRule="auto"/>
        <w:ind w:firstLine="600"/>
        <w:rPr>
          <w:rFonts w:eastAsia="Arial Unicode MS"/>
          <w:b/>
          <w:sz w:val="24"/>
          <w:szCs w:val="24"/>
        </w:rPr>
      </w:pPr>
      <w:r w:rsidRPr="00853B87">
        <w:rPr>
          <w:rFonts w:eastAsia="Arial Unicode MS"/>
          <w:b/>
          <w:sz w:val="24"/>
          <w:szCs w:val="24"/>
        </w:rPr>
        <w:t>Ç</w:t>
      </w:r>
      <w:r w:rsidR="00CD5808" w:rsidRPr="00853B87">
        <w:rPr>
          <w:rFonts w:eastAsia="Arial Unicode MS"/>
          <w:b/>
          <w:sz w:val="24"/>
          <w:szCs w:val="24"/>
        </w:rPr>
        <w:t>) GİDER İNCELEMELERİ</w:t>
      </w:r>
    </w:p>
    <w:p w14:paraId="3DBAA39A" w14:textId="5BBFEB38" w:rsidR="00233962" w:rsidRPr="00853B87" w:rsidRDefault="00233962" w:rsidP="002F5DB2">
      <w:pPr>
        <w:spacing w:after="240" w:line="360" w:lineRule="auto"/>
        <w:ind w:firstLine="600"/>
        <w:rPr>
          <w:rFonts w:eastAsia="Arial Unicode MS"/>
          <w:b/>
          <w:sz w:val="24"/>
          <w:szCs w:val="24"/>
          <w:u w:val="single"/>
        </w:rPr>
      </w:pPr>
      <w:r w:rsidRPr="00853B87">
        <w:rPr>
          <w:rFonts w:eastAsia="Arial Unicode MS"/>
          <w:b/>
          <w:sz w:val="24"/>
          <w:szCs w:val="24"/>
          <w:u w:val="single"/>
        </w:rPr>
        <w:t>Gider formlarında beyan edilen tüm harcama ve giderlere ilişkin belgelerin;</w:t>
      </w:r>
    </w:p>
    <w:p w14:paraId="49CF22F7" w14:textId="272795A8" w:rsidR="00233962" w:rsidRPr="00853B87" w:rsidRDefault="00233962" w:rsidP="00D31F72">
      <w:pPr>
        <w:spacing w:line="360" w:lineRule="auto"/>
        <w:ind w:left="567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Türkiye Bilimsel ve Teknolojik Araştırma Kurumu Teknoloji ve Yenilik Destek Programlarına İlişkin Yönetmelik,</w:t>
      </w:r>
    </w:p>
    <w:p w14:paraId="2975653F" w14:textId="215B3116" w:rsidR="00233962" w:rsidRPr="00853B87" w:rsidRDefault="00162256" w:rsidP="00D31F72">
      <w:pPr>
        <w:spacing w:line="360" w:lineRule="auto"/>
        <w:ind w:left="567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Uygulama Esasları Yönergesi</w:t>
      </w:r>
      <w:r w:rsidR="00BD791D" w:rsidRPr="00853B87">
        <w:rPr>
          <w:rFonts w:eastAsia="Arial Unicode MS"/>
          <w:sz w:val="24"/>
          <w:szCs w:val="24"/>
        </w:rPr>
        <w:t>,</w:t>
      </w:r>
    </w:p>
    <w:p w14:paraId="6B5F7DBE" w14:textId="4276DB9B" w:rsidR="00233962" w:rsidRPr="00853B87" w:rsidRDefault="00233962" w:rsidP="00D31F72">
      <w:pPr>
        <w:spacing w:line="360" w:lineRule="auto"/>
        <w:ind w:left="567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Mali Rapor Hazırlama Kılavuzu,</w:t>
      </w:r>
    </w:p>
    <w:p w14:paraId="79A2D4F4" w14:textId="318F0071" w:rsidR="00233962" w:rsidRPr="00853B87" w:rsidRDefault="00233962" w:rsidP="00D31F72">
      <w:pPr>
        <w:spacing w:line="360" w:lineRule="auto"/>
        <w:ind w:left="567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 xml:space="preserve">ve mali mevzuat çerçevesinde denetim ve </w:t>
      </w:r>
      <w:r w:rsidR="001672F9" w:rsidRPr="00853B87">
        <w:rPr>
          <w:rFonts w:eastAsia="Arial Unicode MS"/>
          <w:sz w:val="24"/>
          <w:szCs w:val="24"/>
        </w:rPr>
        <w:t>onayı</w:t>
      </w:r>
      <w:r w:rsidRPr="00853B87">
        <w:rPr>
          <w:rFonts w:eastAsia="Arial Unicode MS"/>
          <w:sz w:val="24"/>
          <w:szCs w:val="24"/>
        </w:rPr>
        <w:t xml:space="preserve"> yapılmıştır.</w:t>
      </w:r>
    </w:p>
    <w:p w14:paraId="79BBBA0B" w14:textId="77777777" w:rsidR="004C23BF" w:rsidRPr="00853B87" w:rsidRDefault="004C23BF" w:rsidP="009A47DE">
      <w:pPr>
        <w:spacing w:before="8" w:line="360" w:lineRule="auto"/>
        <w:rPr>
          <w:sz w:val="24"/>
          <w:szCs w:val="24"/>
        </w:rPr>
      </w:pPr>
    </w:p>
    <w:p w14:paraId="28B7D78F" w14:textId="7C54C340" w:rsidR="001900E1" w:rsidRPr="00853B87" w:rsidRDefault="00B85D25" w:rsidP="00D31F72">
      <w:pPr>
        <w:spacing w:before="97" w:line="480" w:lineRule="auto"/>
        <w:ind w:left="601" w:right="-57" w:firstLine="40"/>
        <w:rPr>
          <w:rFonts w:eastAsia="Arial Unicode MS"/>
          <w:sz w:val="24"/>
          <w:szCs w:val="24"/>
        </w:rPr>
      </w:pPr>
      <w:r w:rsidRPr="00853B87">
        <w:rPr>
          <w:rFonts w:eastAsia="Arial Unicode MS"/>
          <w:b/>
          <w:sz w:val="24"/>
          <w:szCs w:val="24"/>
        </w:rPr>
        <w:t>1</w:t>
      </w:r>
      <w:r w:rsidR="00F60567" w:rsidRPr="00853B87">
        <w:rPr>
          <w:rFonts w:eastAsia="Arial Unicode MS"/>
          <w:b/>
          <w:sz w:val="24"/>
          <w:szCs w:val="24"/>
        </w:rPr>
        <w:t xml:space="preserve">- </w:t>
      </w:r>
      <w:r w:rsidR="00FC4C57" w:rsidRPr="00853B87">
        <w:rPr>
          <w:rFonts w:eastAsia="Arial Unicode MS"/>
          <w:b/>
          <w:sz w:val="24"/>
          <w:szCs w:val="24"/>
        </w:rPr>
        <w:t xml:space="preserve">Hizmet Alımları Gider Formu (G015-A ve Ekli Belgelerin Denetimi ve </w:t>
      </w:r>
      <w:r w:rsidR="001672F9" w:rsidRPr="00853B87">
        <w:rPr>
          <w:rFonts w:eastAsia="Arial Unicode MS"/>
          <w:b/>
          <w:sz w:val="24"/>
          <w:szCs w:val="24"/>
        </w:rPr>
        <w:t>Onayı</w:t>
      </w:r>
      <w:r w:rsidR="001900E1" w:rsidRPr="00853B87">
        <w:rPr>
          <w:rFonts w:eastAsia="Arial Unicode MS"/>
          <w:sz w:val="24"/>
          <w:szCs w:val="24"/>
        </w:rPr>
        <w:t xml:space="preserve"> </w:t>
      </w:r>
    </w:p>
    <w:p w14:paraId="545B45E7" w14:textId="32C1FE9B" w:rsidR="00A003BE" w:rsidRPr="00853B87" w:rsidRDefault="00A003BE" w:rsidP="00D31F72">
      <w:pPr>
        <w:widowControl w:val="0"/>
        <w:autoSpaceDE w:val="0"/>
        <w:autoSpaceDN w:val="0"/>
        <w:adjustRightInd w:val="0"/>
        <w:spacing w:line="480" w:lineRule="auto"/>
        <w:ind w:left="567" w:right="306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Bu dönemde Hizmet Alımları Gider</w:t>
      </w:r>
      <w:r w:rsidR="00D07AEE" w:rsidRPr="00853B87">
        <w:rPr>
          <w:rFonts w:eastAsia="Arial Unicode MS"/>
          <w:sz w:val="24"/>
          <w:szCs w:val="24"/>
        </w:rPr>
        <w:t>leri</w:t>
      </w:r>
      <w:r w:rsidRPr="00853B87">
        <w:rPr>
          <w:rFonts w:eastAsia="Arial Unicode MS"/>
          <w:sz w:val="24"/>
          <w:szCs w:val="24"/>
        </w:rPr>
        <w:t xml:space="preserve"> </w:t>
      </w:r>
      <w:r w:rsidR="00D07AEE" w:rsidRPr="00853B87">
        <w:rPr>
          <w:rFonts w:eastAsia="Arial Unicode MS"/>
          <w:b/>
          <w:sz w:val="24"/>
          <w:szCs w:val="24"/>
        </w:rPr>
        <w:t>BEYAN EDİLMEMİŞTİR</w:t>
      </w:r>
      <w:r w:rsidRPr="00853B87">
        <w:rPr>
          <w:rFonts w:eastAsia="Arial Unicode MS"/>
          <w:sz w:val="24"/>
          <w:szCs w:val="24"/>
        </w:rPr>
        <w:t xml:space="preserve">. </w:t>
      </w:r>
    </w:p>
    <w:p w14:paraId="59F68B41" w14:textId="078AEE08" w:rsidR="00EF2919" w:rsidRPr="00853B87" w:rsidRDefault="00EF2919" w:rsidP="00EF2919">
      <w:pPr>
        <w:spacing w:before="97" w:line="360" w:lineRule="auto"/>
        <w:ind w:left="601" w:right="-57" w:firstLine="40"/>
        <w:rPr>
          <w:rFonts w:eastAsia="Arial Unicode MS"/>
          <w:sz w:val="24"/>
          <w:szCs w:val="24"/>
        </w:rPr>
      </w:pPr>
      <w:r w:rsidRPr="00853B87">
        <w:rPr>
          <w:rFonts w:eastAsia="Arial Unicode MS"/>
          <w:position w:val="-1"/>
          <w:sz w:val="24"/>
          <w:szCs w:val="24"/>
        </w:rPr>
        <w:t>Değerlendirmesi yapılan projenin ilgil</w:t>
      </w:r>
      <w:r w:rsidR="00EC5081" w:rsidRPr="00853B87">
        <w:rPr>
          <w:rFonts w:eastAsia="Arial Unicode MS"/>
          <w:position w:val="-1"/>
          <w:sz w:val="24"/>
          <w:szCs w:val="24"/>
        </w:rPr>
        <w:t xml:space="preserve">i döneme ait </w:t>
      </w:r>
      <w:r w:rsidRPr="00853B87">
        <w:rPr>
          <w:rFonts w:eastAsia="Arial Unicode MS"/>
          <w:position w:val="-1"/>
          <w:sz w:val="24"/>
          <w:szCs w:val="24"/>
        </w:rPr>
        <w:t xml:space="preserve">G015 </w:t>
      </w:r>
      <w:r w:rsidR="00EC5081" w:rsidRPr="00853B87">
        <w:rPr>
          <w:rFonts w:eastAsia="Arial Unicode MS"/>
          <w:position w:val="-1"/>
          <w:sz w:val="24"/>
          <w:szCs w:val="24"/>
        </w:rPr>
        <w:t xml:space="preserve">formu, </w:t>
      </w:r>
      <w:r w:rsidR="00EC5081" w:rsidRPr="00853B87">
        <w:rPr>
          <w:rFonts w:eastAsia="Arial Unicode MS"/>
          <w:spacing w:val="3"/>
          <w:sz w:val="24"/>
          <w:szCs w:val="24"/>
        </w:rPr>
        <w:t>Mal</w:t>
      </w:r>
      <w:r w:rsidR="00EC5081" w:rsidRPr="00853B87">
        <w:rPr>
          <w:rFonts w:eastAsia="Arial Unicode MS"/>
          <w:sz w:val="24"/>
          <w:szCs w:val="24"/>
        </w:rPr>
        <w:t xml:space="preserve">i </w:t>
      </w:r>
      <w:r w:rsidR="00EC5081" w:rsidRPr="00853B87">
        <w:rPr>
          <w:rFonts w:eastAsia="Arial Unicode MS"/>
          <w:spacing w:val="3"/>
          <w:sz w:val="24"/>
          <w:szCs w:val="24"/>
        </w:rPr>
        <w:t>Rapor</w:t>
      </w:r>
      <w:r w:rsidR="00EC5081" w:rsidRPr="00853B87">
        <w:rPr>
          <w:rFonts w:eastAsia="Arial Unicode MS"/>
          <w:sz w:val="24"/>
          <w:szCs w:val="24"/>
        </w:rPr>
        <w:t xml:space="preserve"> </w:t>
      </w:r>
      <w:r w:rsidRPr="00853B87">
        <w:rPr>
          <w:rFonts w:eastAsia="Arial Unicode MS"/>
          <w:position w:val="-1"/>
          <w:sz w:val="24"/>
          <w:szCs w:val="24"/>
        </w:rPr>
        <w:t xml:space="preserve">ve ekli belgeleri ile beyan edilen </w:t>
      </w:r>
    </w:p>
    <w:p w14:paraId="624914E1" w14:textId="77777777" w:rsidR="00EF2919" w:rsidRPr="00853B87" w:rsidRDefault="00EF2919" w:rsidP="00EF2919">
      <w:pPr>
        <w:spacing w:before="75" w:line="360" w:lineRule="auto"/>
        <w:ind w:left="640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…………. TL tutarında yurtiçi,</w:t>
      </w:r>
    </w:p>
    <w:p w14:paraId="6F90223F" w14:textId="7ECE8606" w:rsidR="00EF2919" w:rsidRPr="00853B87" w:rsidRDefault="00EF2919" w:rsidP="00EF2919">
      <w:pPr>
        <w:spacing w:line="360" w:lineRule="auto"/>
        <w:ind w:left="640" w:right="107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lastRenderedPageBreak/>
        <w:t xml:space="preserve">toplam ………… TL tutarındaki </w:t>
      </w:r>
      <w:r w:rsidR="000E4E73" w:rsidRPr="00853B87">
        <w:rPr>
          <w:rFonts w:eastAsia="Arial Unicode MS"/>
          <w:sz w:val="24"/>
          <w:szCs w:val="24"/>
        </w:rPr>
        <w:t>gider</w:t>
      </w:r>
      <w:r w:rsidRPr="00853B87">
        <w:rPr>
          <w:rFonts w:eastAsia="Arial Unicode MS"/>
          <w:sz w:val="24"/>
          <w:szCs w:val="24"/>
        </w:rPr>
        <w:t xml:space="preserve">,  Uygulama Esasları </w:t>
      </w:r>
      <w:r w:rsidR="00B85D25" w:rsidRPr="00853B87">
        <w:rPr>
          <w:sz w:val="24"/>
          <w:szCs w:val="24"/>
        </w:rPr>
        <w:t>Yönergesi</w:t>
      </w:r>
      <w:r w:rsidR="00B85D25" w:rsidRPr="00853B87">
        <w:rPr>
          <w:rFonts w:eastAsia="Arial Unicode MS"/>
          <w:sz w:val="24"/>
          <w:szCs w:val="24"/>
        </w:rPr>
        <w:t xml:space="preserve"> </w:t>
      </w:r>
      <w:r w:rsidRPr="00853B87">
        <w:rPr>
          <w:rFonts w:eastAsia="Arial Unicode MS"/>
          <w:sz w:val="24"/>
          <w:szCs w:val="24"/>
        </w:rPr>
        <w:t xml:space="preserve">ve </w:t>
      </w:r>
      <w:r w:rsidRPr="00853B87">
        <w:rPr>
          <w:rFonts w:eastAsia="Arial Unicode MS"/>
          <w:spacing w:val="2"/>
          <w:sz w:val="24"/>
          <w:szCs w:val="24"/>
        </w:rPr>
        <w:t>Mal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2"/>
          <w:sz w:val="24"/>
          <w:szCs w:val="24"/>
        </w:rPr>
        <w:t>Rapo</w:t>
      </w:r>
      <w:r w:rsidRPr="00853B87">
        <w:rPr>
          <w:rFonts w:eastAsia="Arial Unicode MS"/>
          <w:sz w:val="24"/>
          <w:szCs w:val="24"/>
        </w:rPr>
        <w:t xml:space="preserve">r </w:t>
      </w:r>
      <w:r w:rsidRPr="00853B87">
        <w:rPr>
          <w:rFonts w:eastAsia="Arial Unicode MS"/>
          <w:spacing w:val="2"/>
          <w:sz w:val="24"/>
          <w:szCs w:val="24"/>
        </w:rPr>
        <w:t>Hazırlam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2"/>
          <w:sz w:val="24"/>
          <w:szCs w:val="24"/>
        </w:rPr>
        <w:t>Kılavuzund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2"/>
          <w:sz w:val="24"/>
          <w:szCs w:val="24"/>
        </w:rPr>
        <w:t>belirtilen usul ve esaslara göre</w:t>
      </w:r>
      <w:r w:rsidRPr="00853B87">
        <w:rPr>
          <w:rFonts w:eastAsia="Arial Unicode MS"/>
          <w:sz w:val="24"/>
          <w:szCs w:val="24"/>
        </w:rPr>
        <w:t xml:space="preserve"> incelenerek denetlenmiş;</w:t>
      </w:r>
    </w:p>
    <w:p w14:paraId="077EB79D" w14:textId="6D5AEEFE" w:rsidR="00EF2919" w:rsidRPr="00853B87" w:rsidRDefault="00EF2919" w:rsidP="00EF2919">
      <w:pPr>
        <w:spacing w:before="69" w:line="360" w:lineRule="auto"/>
        <w:ind w:left="640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 xml:space="preserve">…………. TL tutarında yurtiçi </w:t>
      </w:r>
      <w:r w:rsidR="000E4E73" w:rsidRPr="00853B87">
        <w:rPr>
          <w:rFonts w:eastAsia="Arial Unicode MS"/>
          <w:sz w:val="24"/>
          <w:szCs w:val="24"/>
        </w:rPr>
        <w:t>gider</w:t>
      </w:r>
      <w:r w:rsidRPr="00853B87">
        <w:rPr>
          <w:rFonts w:eastAsia="Arial Unicode MS"/>
          <w:sz w:val="24"/>
          <w:szCs w:val="24"/>
        </w:rPr>
        <w:t xml:space="preserve"> uygun bulunarak </w:t>
      </w:r>
      <w:r w:rsidR="001672F9" w:rsidRPr="00853B87">
        <w:rPr>
          <w:rFonts w:eastAsia="Arial Unicode MS"/>
          <w:sz w:val="24"/>
          <w:szCs w:val="24"/>
        </w:rPr>
        <w:t>onaylanmıştır</w:t>
      </w:r>
      <w:r w:rsidRPr="00853B87">
        <w:rPr>
          <w:rFonts w:eastAsia="Arial Unicode MS"/>
          <w:sz w:val="24"/>
          <w:szCs w:val="24"/>
        </w:rPr>
        <w:t>.</w:t>
      </w:r>
    </w:p>
    <w:p w14:paraId="2356A4BB" w14:textId="54A1F900" w:rsidR="00EF2919" w:rsidRPr="00853B87" w:rsidRDefault="00EF2919" w:rsidP="00EF2919">
      <w:pPr>
        <w:spacing w:before="75" w:line="360" w:lineRule="auto"/>
        <w:ind w:left="640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 xml:space="preserve">………… TL tutarında yurtiçi </w:t>
      </w:r>
      <w:r w:rsidR="000E4E73" w:rsidRPr="00853B87">
        <w:rPr>
          <w:rFonts w:eastAsia="Arial Unicode MS"/>
          <w:sz w:val="24"/>
          <w:szCs w:val="24"/>
        </w:rPr>
        <w:t>gider</w:t>
      </w:r>
      <w:r w:rsidRPr="00853B87">
        <w:rPr>
          <w:rFonts w:eastAsia="Arial Unicode MS"/>
          <w:sz w:val="24"/>
          <w:szCs w:val="24"/>
        </w:rPr>
        <w:t xml:space="preserve"> uygun bulunmamıştır.</w:t>
      </w:r>
    </w:p>
    <w:p w14:paraId="4DFA513B" w14:textId="77777777" w:rsidR="00EF2919" w:rsidRPr="00853B87" w:rsidRDefault="00EF2919" w:rsidP="00EF2919">
      <w:pPr>
        <w:spacing w:before="75" w:line="360" w:lineRule="auto"/>
        <w:ind w:left="640" w:right="23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 xml:space="preserve">Uygun bulunmayan yurtiçi gider tutarının gerekçesi ve varsa diğer açıklamalar : </w:t>
      </w:r>
    </w:p>
    <w:p w14:paraId="28630A40" w14:textId="679A230C" w:rsidR="004C23BF" w:rsidRPr="00853B87" w:rsidRDefault="002227C5" w:rsidP="006B2B53">
      <w:pPr>
        <w:spacing w:line="360" w:lineRule="auto"/>
        <w:ind w:firstLine="567"/>
        <w:rPr>
          <w:rFonts w:eastAsia="Arial Unicode MS"/>
          <w:b/>
          <w:sz w:val="24"/>
          <w:szCs w:val="24"/>
          <w:vertAlign w:val="superscript"/>
        </w:rPr>
      </w:pPr>
      <w:r w:rsidRPr="00853B87">
        <w:rPr>
          <w:rFonts w:eastAsia="Arial Unicode MS"/>
          <w:b/>
          <w:sz w:val="24"/>
          <w:szCs w:val="24"/>
        </w:rPr>
        <w:t>2</w:t>
      </w:r>
      <w:r w:rsidR="00F60567" w:rsidRPr="00853B87">
        <w:rPr>
          <w:rFonts w:eastAsia="Arial Unicode MS"/>
          <w:b/>
          <w:sz w:val="24"/>
          <w:szCs w:val="24"/>
        </w:rPr>
        <w:t xml:space="preserve"> -</w:t>
      </w:r>
      <w:r w:rsidR="00FC4C57" w:rsidRPr="00853B87">
        <w:rPr>
          <w:rFonts w:eastAsia="Arial Unicode MS"/>
          <w:b/>
          <w:sz w:val="24"/>
          <w:szCs w:val="24"/>
        </w:rPr>
        <w:t>Transfer Ödemesi İşlemleri</w:t>
      </w:r>
    </w:p>
    <w:p w14:paraId="7A8CFE8E" w14:textId="1957A9E3" w:rsidR="004C23BF" w:rsidRPr="00853B87" w:rsidRDefault="00FC4C57" w:rsidP="009A47DE">
      <w:pPr>
        <w:spacing w:line="360" w:lineRule="auto"/>
        <w:ind w:left="640" w:right="631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1.</w:t>
      </w:r>
      <w:r w:rsidRPr="00853B87">
        <w:rPr>
          <w:rFonts w:eastAsia="Arial Unicode MS"/>
          <w:spacing w:val="55"/>
          <w:sz w:val="24"/>
          <w:szCs w:val="24"/>
        </w:rPr>
        <w:t xml:space="preserve"> </w:t>
      </w:r>
      <w:r w:rsidRPr="00853B87">
        <w:rPr>
          <w:rFonts w:eastAsia="Arial Unicode MS"/>
          <w:sz w:val="24"/>
          <w:szCs w:val="24"/>
        </w:rPr>
        <w:t xml:space="preserve">TÜBİTAK tarafından </w:t>
      </w:r>
      <w:r w:rsidR="000900C0" w:rsidRPr="00853B87">
        <w:rPr>
          <w:rFonts w:eastAsia="Arial Unicode MS"/>
          <w:sz w:val="24"/>
          <w:szCs w:val="24"/>
        </w:rPr>
        <w:t xml:space="preserve">kuruluşun </w:t>
      </w:r>
      <w:r w:rsidRPr="00853B87">
        <w:rPr>
          <w:rFonts w:eastAsia="Arial Unicode MS"/>
          <w:sz w:val="24"/>
          <w:szCs w:val="24"/>
        </w:rPr>
        <w:t xml:space="preserve">proje özel hesabına </w:t>
      </w:r>
      <w:r w:rsidR="00EC5081" w:rsidRPr="00853B87">
        <w:rPr>
          <w:rFonts w:eastAsia="Arial Unicode MS"/>
          <w:sz w:val="24"/>
          <w:szCs w:val="24"/>
        </w:rPr>
        <w:t xml:space="preserve">MM Raporunun </w:t>
      </w:r>
      <w:r w:rsidRPr="00853B87">
        <w:rPr>
          <w:rFonts w:eastAsia="Arial Unicode MS"/>
          <w:sz w:val="24"/>
          <w:szCs w:val="24"/>
        </w:rPr>
        <w:t xml:space="preserve">düzenlendiği bu dönemde  transfer ödemesi </w:t>
      </w:r>
      <w:r w:rsidR="00217AF7" w:rsidRPr="00853B87">
        <w:rPr>
          <w:rFonts w:eastAsia="Arial Unicode MS"/>
          <w:b/>
          <w:sz w:val="24"/>
          <w:szCs w:val="24"/>
        </w:rPr>
        <w:t>YAPILMIŞTIR/YAPILMAMIŞTIR</w:t>
      </w:r>
      <w:r w:rsidRPr="00853B87">
        <w:rPr>
          <w:rFonts w:eastAsia="Arial Unicode MS"/>
          <w:sz w:val="24"/>
          <w:szCs w:val="24"/>
        </w:rPr>
        <w:t>.</w:t>
      </w:r>
    </w:p>
    <w:p w14:paraId="2F1C282D" w14:textId="5E0D66F2" w:rsidR="004C23BF" w:rsidRPr="00853B87" w:rsidRDefault="00FC4C57" w:rsidP="006B2B53">
      <w:pPr>
        <w:spacing w:before="69" w:line="360" w:lineRule="auto"/>
        <w:ind w:left="640"/>
        <w:rPr>
          <w:rFonts w:eastAsia="Arial Unicode MS"/>
          <w:b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>2.</w:t>
      </w:r>
      <w:r w:rsidRPr="00853B87">
        <w:rPr>
          <w:rFonts w:eastAsia="Arial Unicode MS"/>
          <w:spacing w:val="55"/>
          <w:sz w:val="24"/>
          <w:szCs w:val="24"/>
        </w:rPr>
        <w:t xml:space="preserve"> </w:t>
      </w:r>
      <w:r w:rsidRPr="00853B87">
        <w:rPr>
          <w:rFonts w:eastAsia="Arial Unicode MS"/>
          <w:sz w:val="24"/>
          <w:szCs w:val="24"/>
        </w:rPr>
        <w:t xml:space="preserve">Proje özel hesabına aktarılan tutar ile ilgili faiz geliri elde </w:t>
      </w:r>
      <w:r w:rsidR="00217AF7" w:rsidRPr="00853B87">
        <w:rPr>
          <w:rFonts w:eastAsia="Arial Unicode MS"/>
          <w:b/>
          <w:sz w:val="24"/>
          <w:szCs w:val="24"/>
        </w:rPr>
        <w:t>EDİLMİŞTİR/EDİLMEMİŞTİR.</w:t>
      </w:r>
      <w:r w:rsidR="00EA6043" w:rsidRPr="00853B87">
        <w:rPr>
          <w:rFonts w:eastAsia="Arial Unicode MS"/>
          <w:b/>
          <w:sz w:val="24"/>
          <w:szCs w:val="24"/>
        </w:rPr>
        <w:t xml:space="preserve"> </w:t>
      </w:r>
    </w:p>
    <w:p w14:paraId="3A9CD24F" w14:textId="7BF659CC" w:rsidR="00EA6043" w:rsidRPr="00853B87" w:rsidRDefault="00EA6043" w:rsidP="00EA6043">
      <w:pPr>
        <w:spacing w:before="69" w:line="360" w:lineRule="auto"/>
        <w:ind w:left="640"/>
        <w:rPr>
          <w:rFonts w:eastAsia="Arial Unicode MS"/>
          <w:sz w:val="22"/>
          <w:szCs w:val="22"/>
        </w:rPr>
      </w:pPr>
      <w:r w:rsidRPr="00853B87">
        <w:rPr>
          <w:rFonts w:eastAsia="Arial Unicode MS"/>
          <w:sz w:val="22"/>
          <w:szCs w:val="22"/>
        </w:rPr>
        <w:t>Bu faiz geliri TÜBİTAK’a aktarılmıştır./TÜBİTAK’a aktarılmamıştır.</w:t>
      </w:r>
    </w:p>
    <w:p w14:paraId="34DFCF69" w14:textId="77777777" w:rsidR="0002425D" w:rsidRPr="00853B87" w:rsidRDefault="0002425D" w:rsidP="00EA6043">
      <w:pPr>
        <w:spacing w:before="69" w:line="360" w:lineRule="auto"/>
        <w:ind w:left="640"/>
        <w:rPr>
          <w:rFonts w:eastAsia="Arial Unicode MS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2780"/>
      </w:tblGrid>
      <w:tr w:rsidR="0002425D" w:rsidRPr="00853B87" w14:paraId="318B4F32" w14:textId="77777777" w:rsidTr="006618FF">
        <w:trPr>
          <w:jc w:val="center"/>
        </w:trPr>
        <w:tc>
          <w:tcPr>
            <w:tcW w:w="2780" w:type="dxa"/>
            <w:shd w:val="clear" w:color="auto" w:fill="auto"/>
          </w:tcPr>
          <w:p w14:paraId="7504C2E8" w14:textId="77777777" w:rsidR="0002425D" w:rsidRPr="00853B87" w:rsidRDefault="0002425D" w:rsidP="006618FF">
            <w:pPr>
              <w:suppressAutoHyphens/>
              <w:autoSpaceDE w:val="0"/>
              <w:autoSpaceDN w:val="0"/>
              <w:adjustRightInd w:val="0"/>
              <w:ind w:left="-34" w:right="307" w:firstLine="34"/>
              <w:jc w:val="center"/>
              <w:rPr>
                <w:color w:val="000000"/>
                <w:sz w:val="24"/>
                <w:szCs w:val="24"/>
              </w:rPr>
            </w:pPr>
            <w:r w:rsidRPr="00853B87">
              <w:rPr>
                <w:bCs/>
                <w:color w:val="000000"/>
                <w:sz w:val="24"/>
                <w:szCs w:val="24"/>
              </w:rPr>
              <w:t>Faiz ve/veya finansal kazanç tutarı</w:t>
            </w:r>
          </w:p>
        </w:tc>
        <w:tc>
          <w:tcPr>
            <w:tcW w:w="2780" w:type="dxa"/>
            <w:shd w:val="clear" w:color="auto" w:fill="auto"/>
          </w:tcPr>
          <w:p w14:paraId="52B62A8D" w14:textId="77777777" w:rsidR="0002425D" w:rsidRPr="00853B87" w:rsidRDefault="0002425D" w:rsidP="006618FF">
            <w:pPr>
              <w:suppressAutoHyphens/>
              <w:autoSpaceDE w:val="0"/>
              <w:autoSpaceDN w:val="0"/>
              <w:adjustRightInd w:val="0"/>
              <w:ind w:left="567" w:right="307"/>
              <w:jc w:val="center"/>
              <w:rPr>
                <w:color w:val="000000"/>
                <w:sz w:val="24"/>
                <w:szCs w:val="24"/>
              </w:rPr>
            </w:pPr>
            <w:r w:rsidRPr="00853B87">
              <w:rPr>
                <w:color w:val="000000"/>
                <w:sz w:val="24"/>
                <w:szCs w:val="24"/>
              </w:rPr>
              <w:t>TÜBİTAK’a Aktarıldığı Tarih</w:t>
            </w:r>
          </w:p>
        </w:tc>
      </w:tr>
      <w:tr w:rsidR="0002425D" w:rsidRPr="00853B87" w14:paraId="47EDBDFB" w14:textId="77777777" w:rsidTr="006618FF">
        <w:trPr>
          <w:jc w:val="center"/>
        </w:trPr>
        <w:tc>
          <w:tcPr>
            <w:tcW w:w="2780" w:type="dxa"/>
            <w:shd w:val="clear" w:color="auto" w:fill="auto"/>
          </w:tcPr>
          <w:p w14:paraId="486A0130" w14:textId="77777777" w:rsidR="0002425D" w:rsidRPr="00853B87" w:rsidRDefault="0002425D" w:rsidP="006618FF">
            <w:pPr>
              <w:suppressAutoHyphens/>
              <w:autoSpaceDE w:val="0"/>
              <w:autoSpaceDN w:val="0"/>
              <w:adjustRightInd w:val="0"/>
              <w:ind w:left="567" w:right="307"/>
              <w:rPr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auto"/>
          </w:tcPr>
          <w:p w14:paraId="25BC67FB" w14:textId="77777777" w:rsidR="0002425D" w:rsidRPr="00853B87" w:rsidRDefault="0002425D" w:rsidP="006618FF">
            <w:pPr>
              <w:suppressAutoHyphens/>
              <w:autoSpaceDE w:val="0"/>
              <w:autoSpaceDN w:val="0"/>
              <w:adjustRightInd w:val="0"/>
              <w:ind w:left="567" w:right="307"/>
              <w:rPr>
                <w:color w:val="000000"/>
                <w:sz w:val="24"/>
                <w:szCs w:val="24"/>
              </w:rPr>
            </w:pPr>
          </w:p>
        </w:tc>
      </w:tr>
      <w:tr w:rsidR="0002425D" w:rsidRPr="00853B87" w14:paraId="76F6A42F" w14:textId="77777777" w:rsidTr="006618FF">
        <w:trPr>
          <w:jc w:val="center"/>
        </w:trPr>
        <w:tc>
          <w:tcPr>
            <w:tcW w:w="2780" w:type="dxa"/>
            <w:shd w:val="clear" w:color="auto" w:fill="auto"/>
          </w:tcPr>
          <w:p w14:paraId="069E3010" w14:textId="77777777" w:rsidR="0002425D" w:rsidRPr="00853B87" w:rsidRDefault="0002425D" w:rsidP="006618FF">
            <w:pPr>
              <w:suppressAutoHyphens/>
              <w:autoSpaceDE w:val="0"/>
              <w:autoSpaceDN w:val="0"/>
              <w:adjustRightInd w:val="0"/>
              <w:ind w:left="567" w:right="307"/>
              <w:rPr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auto"/>
          </w:tcPr>
          <w:p w14:paraId="7DA67C2C" w14:textId="77777777" w:rsidR="0002425D" w:rsidRPr="00853B87" w:rsidRDefault="0002425D" w:rsidP="006618FF">
            <w:pPr>
              <w:suppressAutoHyphens/>
              <w:autoSpaceDE w:val="0"/>
              <w:autoSpaceDN w:val="0"/>
              <w:adjustRightInd w:val="0"/>
              <w:ind w:left="567" w:right="307"/>
              <w:rPr>
                <w:color w:val="000000"/>
                <w:sz w:val="24"/>
                <w:szCs w:val="24"/>
              </w:rPr>
            </w:pPr>
          </w:p>
        </w:tc>
      </w:tr>
    </w:tbl>
    <w:p w14:paraId="1A4CD935" w14:textId="77777777" w:rsidR="00E3452C" w:rsidRPr="00853B87" w:rsidRDefault="00E3452C" w:rsidP="00217AF7">
      <w:pPr>
        <w:spacing w:line="260" w:lineRule="exact"/>
        <w:ind w:left="560"/>
        <w:rPr>
          <w:rFonts w:ascii="Calibri" w:eastAsia="Arial Unicode MS" w:hAnsi="Calibri" w:cs="Calibri"/>
          <w:b/>
        </w:rPr>
      </w:pPr>
    </w:p>
    <w:p w14:paraId="3CC82271" w14:textId="0529C63D" w:rsidR="00F60567" w:rsidRPr="00853B87" w:rsidRDefault="00F60567" w:rsidP="006B2B53">
      <w:pPr>
        <w:spacing w:after="240" w:line="360" w:lineRule="auto"/>
        <w:ind w:left="600" w:right="199"/>
        <w:jc w:val="both"/>
        <w:rPr>
          <w:rFonts w:eastAsia="Arial Unicode MS"/>
          <w:b/>
          <w:spacing w:val="8"/>
          <w:sz w:val="24"/>
          <w:szCs w:val="24"/>
        </w:rPr>
      </w:pPr>
      <w:r w:rsidRPr="00853B87">
        <w:rPr>
          <w:rFonts w:eastAsia="Arial Unicode MS"/>
          <w:b/>
          <w:spacing w:val="8"/>
          <w:sz w:val="24"/>
          <w:szCs w:val="24"/>
        </w:rPr>
        <w:t>D)SONUÇ</w:t>
      </w:r>
    </w:p>
    <w:p w14:paraId="65EA9DCF" w14:textId="16307F4C" w:rsidR="004C23BF" w:rsidRPr="00853B87" w:rsidRDefault="00FC4C57" w:rsidP="006B2B53">
      <w:pPr>
        <w:spacing w:line="360" w:lineRule="auto"/>
        <w:ind w:left="600" w:right="199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pacing w:val="8"/>
          <w:sz w:val="24"/>
          <w:szCs w:val="24"/>
        </w:rPr>
        <w:t>1</w:t>
      </w:r>
      <w:r w:rsidRPr="00853B87">
        <w:rPr>
          <w:rFonts w:eastAsia="Arial Unicode MS"/>
          <w:sz w:val="24"/>
          <w:szCs w:val="24"/>
        </w:rPr>
        <w:t>.</w:t>
      </w:r>
      <w:r w:rsidRPr="00853B87">
        <w:rPr>
          <w:rFonts w:eastAsia="Arial Unicode MS"/>
          <w:spacing w:val="15"/>
          <w:sz w:val="24"/>
          <w:szCs w:val="24"/>
        </w:rPr>
        <w:t xml:space="preserve"> </w:t>
      </w:r>
      <w:r w:rsidR="00666BBC" w:rsidRPr="00853B87">
        <w:rPr>
          <w:rFonts w:eastAsia="Arial Unicode MS"/>
          <w:spacing w:val="8"/>
          <w:sz w:val="24"/>
          <w:szCs w:val="24"/>
        </w:rPr>
        <w:t>……………………………………………………………………….</w:t>
      </w:r>
      <w:r w:rsidRPr="00853B87">
        <w:rPr>
          <w:rFonts w:eastAsia="Arial Unicode MS"/>
          <w:spacing w:val="15"/>
          <w:sz w:val="24"/>
          <w:szCs w:val="24"/>
        </w:rPr>
        <w:t xml:space="preserve"> </w:t>
      </w:r>
      <w:r w:rsidRPr="00853B87">
        <w:rPr>
          <w:rFonts w:eastAsia="Arial Unicode MS"/>
          <w:spacing w:val="8"/>
          <w:sz w:val="24"/>
          <w:szCs w:val="24"/>
        </w:rPr>
        <w:t>başlıkl</w:t>
      </w:r>
      <w:r w:rsidRPr="00853B87">
        <w:rPr>
          <w:rFonts w:eastAsia="Arial Unicode MS"/>
          <w:sz w:val="24"/>
          <w:szCs w:val="24"/>
        </w:rPr>
        <w:t>ı</w:t>
      </w:r>
      <w:r w:rsidRPr="00853B87">
        <w:rPr>
          <w:rFonts w:eastAsia="Arial Unicode MS"/>
          <w:spacing w:val="34"/>
          <w:sz w:val="24"/>
          <w:szCs w:val="24"/>
        </w:rPr>
        <w:t xml:space="preserve"> </w:t>
      </w:r>
      <w:r w:rsidRPr="00853B87">
        <w:rPr>
          <w:rFonts w:eastAsia="Arial Unicode MS"/>
          <w:spacing w:val="8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>e</w:t>
      </w:r>
      <w:r w:rsidRPr="00853B87">
        <w:rPr>
          <w:rFonts w:eastAsia="Arial Unicode MS"/>
          <w:spacing w:val="34"/>
          <w:sz w:val="24"/>
          <w:szCs w:val="24"/>
        </w:rPr>
        <w:t xml:space="preserve"> </w:t>
      </w:r>
      <w:r w:rsidR="00666BBC" w:rsidRPr="00853B87">
        <w:rPr>
          <w:rFonts w:eastAsia="Arial Unicode MS"/>
          <w:spacing w:val="8"/>
          <w:sz w:val="24"/>
          <w:szCs w:val="24"/>
        </w:rPr>
        <w:t>…….</w:t>
      </w:r>
      <w:r w:rsidRPr="00853B87">
        <w:rPr>
          <w:rFonts w:eastAsia="Arial Unicode MS"/>
          <w:sz w:val="24"/>
          <w:szCs w:val="24"/>
        </w:rPr>
        <w:t xml:space="preserve">    </w:t>
      </w:r>
      <w:r w:rsidRPr="00853B87">
        <w:rPr>
          <w:rFonts w:eastAsia="Arial Unicode MS"/>
          <w:spacing w:val="40"/>
          <w:sz w:val="24"/>
          <w:szCs w:val="24"/>
        </w:rPr>
        <w:t xml:space="preserve"> </w:t>
      </w:r>
      <w:r w:rsidRPr="00853B87">
        <w:rPr>
          <w:rFonts w:eastAsia="Arial Unicode MS"/>
          <w:spacing w:val="8"/>
          <w:sz w:val="24"/>
          <w:szCs w:val="24"/>
        </w:rPr>
        <w:t>numaral</w:t>
      </w:r>
      <w:r w:rsidRPr="00853B87">
        <w:rPr>
          <w:rFonts w:eastAsia="Arial Unicode MS"/>
          <w:sz w:val="24"/>
          <w:szCs w:val="24"/>
        </w:rPr>
        <w:t>ı</w:t>
      </w:r>
      <w:r w:rsidRPr="00853B87">
        <w:rPr>
          <w:rFonts w:eastAsia="Arial Unicode MS"/>
          <w:spacing w:val="34"/>
          <w:sz w:val="24"/>
          <w:szCs w:val="24"/>
        </w:rPr>
        <w:t xml:space="preserve"> </w:t>
      </w:r>
      <w:r w:rsidRPr="00853B87">
        <w:rPr>
          <w:rFonts w:eastAsia="Arial Unicode MS"/>
          <w:spacing w:val="8"/>
          <w:sz w:val="24"/>
          <w:szCs w:val="24"/>
        </w:rPr>
        <w:t>projeni</w:t>
      </w:r>
      <w:r w:rsidRPr="00853B87">
        <w:rPr>
          <w:rFonts w:eastAsia="Arial Unicode MS"/>
          <w:sz w:val="24"/>
          <w:szCs w:val="24"/>
        </w:rPr>
        <w:t xml:space="preserve">n   </w:t>
      </w:r>
      <w:r w:rsidRPr="00853B87">
        <w:rPr>
          <w:rFonts w:eastAsia="Arial Unicode MS"/>
          <w:spacing w:val="14"/>
          <w:sz w:val="24"/>
          <w:szCs w:val="24"/>
        </w:rPr>
        <w:t xml:space="preserve"> </w:t>
      </w:r>
      <w:r w:rsidR="00666BBC" w:rsidRPr="00853B87">
        <w:rPr>
          <w:rFonts w:eastAsia="Arial Unicode MS"/>
          <w:spacing w:val="8"/>
          <w:sz w:val="24"/>
          <w:szCs w:val="24"/>
        </w:rPr>
        <w:t>……</w:t>
      </w:r>
      <w:r w:rsidR="006B2B53" w:rsidRPr="00853B87">
        <w:rPr>
          <w:rFonts w:eastAsia="Arial Unicode MS"/>
          <w:sz w:val="24"/>
          <w:szCs w:val="24"/>
        </w:rPr>
        <w:t xml:space="preserve"> </w:t>
      </w:r>
      <w:r w:rsidRPr="00853B87">
        <w:rPr>
          <w:rFonts w:eastAsia="Arial Unicode MS"/>
          <w:spacing w:val="3"/>
          <w:sz w:val="24"/>
          <w:szCs w:val="24"/>
        </w:rPr>
        <w:t>dönemin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3"/>
          <w:sz w:val="24"/>
          <w:szCs w:val="24"/>
        </w:rPr>
        <w:t>ai</w:t>
      </w:r>
      <w:r w:rsidRPr="00853B87">
        <w:rPr>
          <w:rFonts w:eastAsia="Arial Unicode MS"/>
          <w:sz w:val="24"/>
          <w:szCs w:val="24"/>
        </w:rPr>
        <w:t xml:space="preserve">t </w:t>
      </w:r>
      <w:r w:rsidRPr="00853B87">
        <w:rPr>
          <w:rFonts w:eastAsia="Arial Unicode MS"/>
          <w:spacing w:val="3"/>
          <w:sz w:val="24"/>
          <w:szCs w:val="24"/>
        </w:rPr>
        <w:t>ekl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3"/>
          <w:sz w:val="24"/>
          <w:szCs w:val="24"/>
        </w:rPr>
        <w:t>gide</w:t>
      </w:r>
      <w:r w:rsidRPr="00853B87">
        <w:rPr>
          <w:rFonts w:eastAsia="Arial Unicode MS"/>
          <w:sz w:val="24"/>
          <w:szCs w:val="24"/>
        </w:rPr>
        <w:t xml:space="preserve">r </w:t>
      </w:r>
      <w:r w:rsidRPr="00853B87">
        <w:rPr>
          <w:rFonts w:eastAsia="Arial Unicode MS"/>
          <w:spacing w:val="3"/>
          <w:sz w:val="24"/>
          <w:szCs w:val="24"/>
        </w:rPr>
        <w:t>formlar</w:t>
      </w:r>
      <w:r w:rsidRPr="00853B87">
        <w:rPr>
          <w:rFonts w:eastAsia="Arial Unicode MS"/>
          <w:sz w:val="24"/>
          <w:szCs w:val="24"/>
        </w:rPr>
        <w:t xml:space="preserve">ı </w:t>
      </w:r>
      <w:r w:rsidRPr="00853B87">
        <w:rPr>
          <w:rFonts w:eastAsia="Arial Unicode MS"/>
          <w:spacing w:val="3"/>
          <w:sz w:val="24"/>
          <w:szCs w:val="24"/>
        </w:rPr>
        <w:t>mühü</w:t>
      </w:r>
      <w:r w:rsidRPr="00853B87">
        <w:rPr>
          <w:rFonts w:eastAsia="Arial Unicode MS"/>
          <w:sz w:val="24"/>
          <w:szCs w:val="24"/>
        </w:rPr>
        <w:t>r</w:t>
      </w:r>
      <w:r w:rsidR="00A463BD" w:rsidRPr="00853B87">
        <w:rPr>
          <w:rFonts w:eastAsia="Arial Unicode MS"/>
          <w:sz w:val="24"/>
          <w:szCs w:val="24"/>
        </w:rPr>
        <w:t>/kaşe</w:t>
      </w:r>
      <w:r w:rsidRPr="00853B87">
        <w:rPr>
          <w:rFonts w:eastAsia="Arial Unicode MS"/>
          <w:sz w:val="24"/>
          <w:szCs w:val="24"/>
        </w:rPr>
        <w:t xml:space="preserve"> </w:t>
      </w:r>
      <w:r w:rsidRPr="00853B87">
        <w:rPr>
          <w:rFonts w:eastAsia="Arial Unicode MS"/>
          <w:spacing w:val="3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3"/>
          <w:sz w:val="24"/>
          <w:szCs w:val="24"/>
        </w:rPr>
        <w:t>imz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3"/>
          <w:sz w:val="24"/>
          <w:szCs w:val="24"/>
        </w:rPr>
        <w:t>il</w:t>
      </w:r>
      <w:r w:rsidRPr="00853B87">
        <w:rPr>
          <w:rFonts w:eastAsia="Arial Unicode MS"/>
          <w:sz w:val="24"/>
          <w:szCs w:val="24"/>
        </w:rPr>
        <w:t xml:space="preserve">e </w:t>
      </w:r>
      <w:r w:rsidR="006723B1" w:rsidRPr="00853B87">
        <w:rPr>
          <w:rFonts w:eastAsia="Arial Unicode MS"/>
          <w:sz w:val="24"/>
          <w:szCs w:val="24"/>
        </w:rPr>
        <w:t xml:space="preserve">onaylanmış </w:t>
      </w:r>
      <w:r w:rsidRPr="00853B87">
        <w:rPr>
          <w:rFonts w:eastAsia="Arial Unicode MS"/>
          <w:spacing w:val="3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3"/>
          <w:sz w:val="24"/>
          <w:szCs w:val="24"/>
        </w:rPr>
        <w:t>gide</w:t>
      </w:r>
      <w:r w:rsidRPr="00853B87">
        <w:rPr>
          <w:rFonts w:eastAsia="Arial Unicode MS"/>
          <w:sz w:val="24"/>
          <w:szCs w:val="24"/>
        </w:rPr>
        <w:t xml:space="preserve">r </w:t>
      </w:r>
      <w:r w:rsidRPr="00853B87">
        <w:rPr>
          <w:rFonts w:eastAsia="Arial Unicode MS"/>
          <w:spacing w:val="3"/>
          <w:sz w:val="24"/>
          <w:szCs w:val="24"/>
        </w:rPr>
        <w:t>formlarınd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3"/>
          <w:sz w:val="24"/>
          <w:szCs w:val="24"/>
        </w:rPr>
        <w:t>belirtile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3"/>
          <w:sz w:val="24"/>
          <w:szCs w:val="24"/>
        </w:rPr>
        <w:t>belgeleri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3"/>
          <w:sz w:val="24"/>
          <w:szCs w:val="24"/>
        </w:rPr>
        <w:t>ta</w:t>
      </w:r>
      <w:r w:rsidRPr="00853B87">
        <w:rPr>
          <w:rFonts w:eastAsia="Arial Unicode MS"/>
          <w:sz w:val="24"/>
          <w:szCs w:val="24"/>
        </w:rPr>
        <w:t xml:space="preserve">m </w:t>
      </w:r>
      <w:r w:rsidRPr="00853B87">
        <w:rPr>
          <w:rFonts w:eastAsia="Arial Unicode MS"/>
          <w:spacing w:val="3"/>
          <w:sz w:val="24"/>
          <w:szCs w:val="24"/>
        </w:rPr>
        <w:t xml:space="preserve">ve </w:t>
      </w:r>
      <w:r w:rsidRPr="00853B87">
        <w:rPr>
          <w:rFonts w:eastAsia="Arial Unicode MS"/>
          <w:spacing w:val="1"/>
          <w:sz w:val="24"/>
          <w:szCs w:val="24"/>
        </w:rPr>
        <w:t>eksiksi</w:t>
      </w:r>
      <w:r w:rsidRPr="00853B87">
        <w:rPr>
          <w:rFonts w:eastAsia="Arial Unicode MS"/>
          <w:sz w:val="24"/>
          <w:szCs w:val="24"/>
        </w:rPr>
        <w:t xml:space="preserve">z </w:t>
      </w:r>
      <w:r w:rsidRPr="00853B87">
        <w:rPr>
          <w:rFonts w:eastAsia="Arial Unicode MS"/>
          <w:spacing w:val="1"/>
          <w:sz w:val="24"/>
          <w:szCs w:val="24"/>
        </w:rPr>
        <w:t>olanla</w:t>
      </w:r>
      <w:r w:rsidRPr="00853B87">
        <w:rPr>
          <w:rFonts w:eastAsia="Arial Unicode MS"/>
          <w:sz w:val="24"/>
          <w:szCs w:val="24"/>
        </w:rPr>
        <w:t xml:space="preserve">r </w:t>
      </w:r>
      <w:r w:rsidRPr="00853B87">
        <w:rPr>
          <w:rFonts w:eastAsia="Arial Unicode MS"/>
          <w:spacing w:val="1"/>
          <w:sz w:val="24"/>
          <w:szCs w:val="24"/>
        </w:rPr>
        <w:t>vey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1"/>
          <w:sz w:val="24"/>
          <w:szCs w:val="24"/>
        </w:rPr>
        <w:t>eksiğ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1"/>
          <w:sz w:val="24"/>
          <w:szCs w:val="24"/>
        </w:rPr>
        <w:t>nedeniyl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1"/>
          <w:sz w:val="24"/>
          <w:szCs w:val="24"/>
        </w:rPr>
        <w:t>deste</w:t>
      </w:r>
      <w:r w:rsidRPr="00853B87">
        <w:rPr>
          <w:rFonts w:eastAsia="Arial Unicode MS"/>
          <w:sz w:val="24"/>
          <w:szCs w:val="24"/>
        </w:rPr>
        <w:t xml:space="preserve">k </w:t>
      </w:r>
      <w:r w:rsidRPr="00853B87">
        <w:rPr>
          <w:rFonts w:eastAsia="Arial Unicode MS"/>
          <w:spacing w:val="1"/>
          <w:sz w:val="24"/>
          <w:szCs w:val="24"/>
        </w:rPr>
        <w:t>kapsamın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1"/>
          <w:sz w:val="24"/>
          <w:szCs w:val="24"/>
        </w:rPr>
        <w:t>alınmayanla</w:t>
      </w:r>
      <w:r w:rsidRPr="00853B87">
        <w:rPr>
          <w:rFonts w:eastAsia="Arial Unicode MS"/>
          <w:sz w:val="24"/>
          <w:szCs w:val="24"/>
        </w:rPr>
        <w:t xml:space="preserve">r </w:t>
      </w:r>
      <w:r w:rsidRPr="00853B87">
        <w:rPr>
          <w:rFonts w:eastAsia="Arial Unicode MS"/>
          <w:spacing w:val="1"/>
          <w:sz w:val="24"/>
          <w:szCs w:val="24"/>
        </w:rPr>
        <w:t>yapıla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1"/>
          <w:sz w:val="24"/>
          <w:szCs w:val="24"/>
        </w:rPr>
        <w:t>incelem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1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1"/>
          <w:sz w:val="24"/>
          <w:szCs w:val="24"/>
        </w:rPr>
        <w:t>değerlendirmed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1"/>
          <w:sz w:val="24"/>
          <w:szCs w:val="24"/>
        </w:rPr>
        <w:t xml:space="preserve">tespit </w:t>
      </w:r>
      <w:r w:rsidRPr="00853B87">
        <w:rPr>
          <w:rFonts w:eastAsia="Arial Unicode MS"/>
          <w:sz w:val="24"/>
          <w:szCs w:val="24"/>
        </w:rPr>
        <w:t xml:space="preserve">edilerek değerlendirilmiş ve görüş belirtilmiştir. Söz konusu projenin Mali Raporu ve defter kayıt ve belgeleri üzerinde </w:t>
      </w:r>
      <w:r w:rsidRPr="00853B87">
        <w:rPr>
          <w:rFonts w:eastAsia="Arial Unicode MS"/>
          <w:spacing w:val="1"/>
          <w:sz w:val="24"/>
          <w:szCs w:val="24"/>
        </w:rPr>
        <w:t>mevzuatın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1"/>
          <w:sz w:val="24"/>
          <w:szCs w:val="24"/>
        </w:rPr>
        <w:t>uygu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1"/>
          <w:sz w:val="24"/>
          <w:szCs w:val="24"/>
        </w:rPr>
        <w:t>olara</w:t>
      </w:r>
      <w:r w:rsidRPr="00853B87">
        <w:rPr>
          <w:rFonts w:eastAsia="Arial Unicode MS"/>
          <w:sz w:val="24"/>
          <w:szCs w:val="24"/>
        </w:rPr>
        <w:t xml:space="preserve">k </w:t>
      </w:r>
      <w:r w:rsidRPr="00853B87">
        <w:rPr>
          <w:rFonts w:eastAsia="Arial Unicode MS"/>
          <w:spacing w:val="1"/>
          <w:sz w:val="24"/>
          <w:szCs w:val="24"/>
        </w:rPr>
        <w:t>yapıla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1"/>
          <w:sz w:val="24"/>
          <w:szCs w:val="24"/>
        </w:rPr>
        <w:t>incelemelerimi</w:t>
      </w:r>
      <w:r w:rsidRPr="00853B87">
        <w:rPr>
          <w:rFonts w:eastAsia="Arial Unicode MS"/>
          <w:sz w:val="24"/>
          <w:szCs w:val="24"/>
        </w:rPr>
        <w:t xml:space="preserve">z </w:t>
      </w:r>
      <w:r w:rsidRPr="00853B87">
        <w:rPr>
          <w:rFonts w:eastAsia="Arial Unicode MS"/>
          <w:spacing w:val="1"/>
          <w:sz w:val="24"/>
          <w:szCs w:val="24"/>
        </w:rPr>
        <w:t>sonucund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1"/>
          <w:sz w:val="24"/>
          <w:szCs w:val="24"/>
        </w:rPr>
        <w:t>ilgil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1"/>
          <w:sz w:val="24"/>
          <w:szCs w:val="24"/>
        </w:rPr>
        <w:t>projeni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1"/>
          <w:sz w:val="24"/>
          <w:szCs w:val="24"/>
        </w:rPr>
        <w:t>kabu</w:t>
      </w:r>
      <w:r w:rsidRPr="00853B87">
        <w:rPr>
          <w:rFonts w:eastAsia="Arial Unicode MS"/>
          <w:sz w:val="24"/>
          <w:szCs w:val="24"/>
        </w:rPr>
        <w:t xml:space="preserve">l </w:t>
      </w:r>
      <w:r w:rsidRPr="00853B87">
        <w:rPr>
          <w:rFonts w:eastAsia="Arial Unicode MS"/>
          <w:spacing w:val="1"/>
          <w:sz w:val="24"/>
          <w:szCs w:val="24"/>
        </w:rPr>
        <w:t>edile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1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1"/>
          <w:sz w:val="24"/>
          <w:szCs w:val="24"/>
        </w:rPr>
        <w:t>kabu</w:t>
      </w:r>
      <w:r w:rsidRPr="00853B87">
        <w:rPr>
          <w:rFonts w:eastAsia="Arial Unicode MS"/>
          <w:sz w:val="24"/>
          <w:szCs w:val="24"/>
        </w:rPr>
        <w:t xml:space="preserve">l </w:t>
      </w:r>
      <w:r w:rsidRPr="00853B87">
        <w:rPr>
          <w:rFonts w:eastAsia="Arial Unicode MS"/>
          <w:spacing w:val="1"/>
          <w:sz w:val="24"/>
          <w:szCs w:val="24"/>
        </w:rPr>
        <w:t>edilmeye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1"/>
          <w:sz w:val="24"/>
          <w:szCs w:val="24"/>
        </w:rPr>
        <w:t>giderleri aşağıdak</w:t>
      </w:r>
      <w:r w:rsidRPr="00853B87">
        <w:rPr>
          <w:rFonts w:eastAsia="Arial Unicode MS"/>
          <w:sz w:val="24"/>
          <w:szCs w:val="24"/>
        </w:rPr>
        <w:t>i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Harcam</w:t>
      </w:r>
      <w:r w:rsidRPr="00853B87">
        <w:rPr>
          <w:rFonts w:eastAsia="Arial Unicode MS"/>
          <w:sz w:val="24"/>
          <w:szCs w:val="24"/>
        </w:rPr>
        <w:t>a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>e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Gide</w:t>
      </w:r>
      <w:r w:rsidRPr="00853B87">
        <w:rPr>
          <w:rFonts w:eastAsia="Arial Unicode MS"/>
          <w:sz w:val="24"/>
          <w:szCs w:val="24"/>
        </w:rPr>
        <w:t>r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Belgeler</w:t>
      </w:r>
      <w:r w:rsidRPr="00853B87">
        <w:rPr>
          <w:rFonts w:eastAsia="Arial Unicode MS"/>
          <w:sz w:val="24"/>
          <w:szCs w:val="24"/>
        </w:rPr>
        <w:t>i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Kabu</w:t>
      </w:r>
      <w:r w:rsidRPr="00853B87">
        <w:rPr>
          <w:rFonts w:eastAsia="Arial Unicode MS"/>
          <w:sz w:val="24"/>
          <w:szCs w:val="24"/>
        </w:rPr>
        <w:t>l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Formund</w:t>
      </w:r>
      <w:r w:rsidRPr="00853B87">
        <w:rPr>
          <w:rFonts w:eastAsia="Arial Unicode MS"/>
          <w:sz w:val="24"/>
          <w:szCs w:val="24"/>
        </w:rPr>
        <w:t>a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belirtilmektedir.</w:t>
      </w:r>
    </w:p>
    <w:p w14:paraId="0A895796" w14:textId="77777777" w:rsidR="00217AF7" w:rsidRPr="00853B87" w:rsidRDefault="00217AF7" w:rsidP="006B2B53">
      <w:pPr>
        <w:ind w:firstLine="600"/>
        <w:rPr>
          <w:rFonts w:eastAsia="Arial Unicode MS"/>
          <w:sz w:val="24"/>
          <w:szCs w:val="24"/>
        </w:rPr>
      </w:pPr>
    </w:p>
    <w:p w14:paraId="74B50B8D" w14:textId="77777777" w:rsidR="004C23BF" w:rsidRPr="00853B87" w:rsidRDefault="00FC4C57" w:rsidP="006B2B53">
      <w:pPr>
        <w:ind w:firstLine="600"/>
        <w:rPr>
          <w:rFonts w:eastAsia="Arial Unicode MS"/>
          <w:b/>
          <w:sz w:val="24"/>
          <w:szCs w:val="24"/>
        </w:rPr>
      </w:pPr>
      <w:r w:rsidRPr="00853B87">
        <w:rPr>
          <w:rFonts w:eastAsia="Arial Unicode MS"/>
          <w:b/>
          <w:sz w:val="24"/>
          <w:szCs w:val="24"/>
        </w:rPr>
        <w:t>HARCAMA VE GİDER BELGELERİ KABUL FORMU</w:t>
      </w:r>
    </w:p>
    <w:p w14:paraId="60891C01" w14:textId="77777777" w:rsidR="004C23BF" w:rsidRPr="00853B87" w:rsidRDefault="004C23BF" w:rsidP="009A47DE">
      <w:pPr>
        <w:spacing w:before="8" w:line="360" w:lineRule="auto"/>
        <w:rPr>
          <w:sz w:val="24"/>
          <w:szCs w:val="24"/>
        </w:rPr>
      </w:pPr>
    </w:p>
    <w:tbl>
      <w:tblPr>
        <w:tblW w:w="0" w:type="auto"/>
        <w:tblInd w:w="5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1"/>
        <w:gridCol w:w="992"/>
        <w:gridCol w:w="1417"/>
        <w:gridCol w:w="1981"/>
        <w:gridCol w:w="1981"/>
      </w:tblGrid>
      <w:tr w:rsidR="00217AF7" w:rsidRPr="00853B87" w14:paraId="4829EB54" w14:textId="77777777" w:rsidTr="00D31F72">
        <w:trPr>
          <w:trHeight w:hRule="exact" w:val="722"/>
        </w:trPr>
        <w:tc>
          <w:tcPr>
            <w:tcW w:w="36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8813E8" w14:textId="481D92C7" w:rsidR="00217AF7" w:rsidRPr="00853B87" w:rsidRDefault="00217AF7" w:rsidP="0026230F">
            <w:pPr>
              <w:spacing w:line="360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Gider Kalemleri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61FFEB" w14:textId="039708C2" w:rsidR="00217AF7" w:rsidRPr="00853B87" w:rsidRDefault="00217AF7" w:rsidP="00C3251C">
            <w:pPr>
              <w:spacing w:line="360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Gerçekleşen (TL)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A39A6F" w14:textId="77777777" w:rsidR="00217AF7" w:rsidRPr="00853B87" w:rsidRDefault="00217AF7" w:rsidP="002227C5">
            <w:pPr>
              <w:spacing w:before="43" w:line="360" w:lineRule="auto"/>
              <w:ind w:right="-5"/>
              <w:jc w:val="center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Kabul Edilmeyen</w:t>
            </w:r>
          </w:p>
          <w:p w14:paraId="5A6879C7" w14:textId="77777777" w:rsidR="00217AF7" w:rsidRPr="00853B87" w:rsidRDefault="00217AF7" w:rsidP="00C3251C">
            <w:pPr>
              <w:spacing w:line="360" w:lineRule="auto"/>
              <w:ind w:left="768" w:right="768"/>
              <w:jc w:val="center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position w:val="-1"/>
                <w:sz w:val="24"/>
                <w:szCs w:val="24"/>
              </w:rPr>
              <w:t>(TL)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25EAA5" w14:textId="5F00EDCD" w:rsidR="00217AF7" w:rsidRPr="00853B87" w:rsidRDefault="00217AF7" w:rsidP="00C3251C">
            <w:pPr>
              <w:spacing w:line="360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Kabul Edilen (TL)</w:t>
            </w:r>
          </w:p>
        </w:tc>
      </w:tr>
      <w:tr w:rsidR="00217AF7" w:rsidRPr="00853B87" w14:paraId="6A856925" w14:textId="77777777" w:rsidTr="00D31F72">
        <w:trPr>
          <w:trHeight w:hRule="exact" w:val="722"/>
        </w:trPr>
        <w:tc>
          <w:tcPr>
            <w:tcW w:w="2661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4F8889F0" w14:textId="77777777" w:rsidR="00D31F72" w:rsidRPr="00853B87" w:rsidRDefault="00D31F72" w:rsidP="00D31F72">
            <w:pPr>
              <w:spacing w:line="360" w:lineRule="auto"/>
              <w:jc w:val="both"/>
              <w:rPr>
                <w:rFonts w:eastAsia="Arial Unicode MS"/>
                <w:sz w:val="24"/>
                <w:szCs w:val="24"/>
              </w:rPr>
            </w:pPr>
          </w:p>
          <w:p w14:paraId="1D4B427A" w14:textId="7060E044" w:rsidR="00217AF7" w:rsidRPr="00853B87" w:rsidRDefault="00217AF7" w:rsidP="00D31F72">
            <w:pPr>
              <w:spacing w:line="360" w:lineRule="auto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Hizmet Alımları Giderleri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1F2F2" w14:textId="77777777" w:rsidR="00217AF7" w:rsidRPr="00853B87" w:rsidRDefault="00217AF7" w:rsidP="00D31F72">
            <w:pPr>
              <w:spacing w:before="4" w:line="360" w:lineRule="auto"/>
              <w:jc w:val="both"/>
              <w:rPr>
                <w:sz w:val="24"/>
                <w:szCs w:val="24"/>
              </w:rPr>
            </w:pPr>
          </w:p>
          <w:p w14:paraId="5C1229B2" w14:textId="77777777" w:rsidR="00217AF7" w:rsidRPr="00853B87" w:rsidRDefault="00217AF7" w:rsidP="00D31F72">
            <w:pPr>
              <w:spacing w:line="360" w:lineRule="auto"/>
              <w:ind w:left="36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Yurtiçi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4E80E2" w14:textId="18C65909" w:rsidR="00217AF7" w:rsidRPr="00853B87" w:rsidRDefault="00217AF7" w:rsidP="00D31F72">
            <w:pPr>
              <w:spacing w:line="360" w:lineRule="auto"/>
              <w:jc w:val="both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68646C" w14:textId="0B267B57" w:rsidR="00217AF7" w:rsidRPr="00853B87" w:rsidRDefault="00217AF7" w:rsidP="00D31F72">
            <w:pPr>
              <w:spacing w:line="360" w:lineRule="auto"/>
              <w:ind w:right="36"/>
              <w:jc w:val="both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DFA00F" w14:textId="5535C72A" w:rsidR="00217AF7" w:rsidRPr="00853B87" w:rsidRDefault="00217AF7" w:rsidP="00D31F72">
            <w:pPr>
              <w:spacing w:line="360" w:lineRule="auto"/>
              <w:ind w:left="1159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  <w:tr w:rsidR="00217AF7" w:rsidRPr="00853B87" w14:paraId="37BD8C5E" w14:textId="77777777" w:rsidTr="00D31F72">
        <w:trPr>
          <w:trHeight w:hRule="exact" w:val="422"/>
        </w:trPr>
        <w:tc>
          <w:tcPr>
            <w:tcW w:w="36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0904A3" w14:textId="77777777" w:rsidR="00217AF7" w:rsidRPr="00853B87" w:rsidRDefault="00217AF7" w:rsidP="00D31F72">
            <w:pPr>
              <w:spacing w:before="43" w:line="360" w:lineRule="auto"/>
              <w:ind w:right="36"/>
              <w:jc w:val="both"/>
              <w:rPr>
                <w:rFonts w:eastAsia="Arial Unicode MS"/>
                <w:sz w:val="24"/>
                <w:szCs w:val="24"/>
              </w:rPr>
            </w:pPr>
            <w:r w:rsidRPr="00853B87">
              <w:rPr>
                <w:rFonts w:eastAsia="Arial Unicode MS"/>
                <w:sz w:val="24"/>
                <w:szCs w:val="24"/>
              </w:rPr>
              <w:t>TOPLAM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3EFA7" w14:textId="548D57C7" w:rsidR="00217AF7" w:rsidRPr="00853B87" w:rsidRDefault="00217AF7" w:rsidP="00D31F72">
            <w:pPr>
              <w:spacing w:before="43" w:line="360" w:lineRule="auto"/>
              <w:ind w:left="1048"/>
              <w:jc w:val="both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0DBF0C" w14:textId="608E778D" w:rsidR="00217AF7" w:rsidRPr="00853B87" w:rsidRDefault="00217AF7" w:rsidP="00D31F72">
            <w:pPr>
              <w:spacing w:before="43" w:line="360" w:lineRule="auto"/>
              <w:ind w:right="36"/>
              <w:jc w:val="both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6FFFC" w14:textId="51BD2703" w:rsidR="00217AF7" w:rsidRPr="00853B87" w:rsidRDefault="00217AF7" w:rsidP="00D31F72">
            <w:pPr>
              <w:spacing w:before="43" w:line="360" w:lineRule="auto"/>
              <w:ind w:left="1048"/>
              <w:jc w:val="both"/>
              <w:rPr>
                <w:rFonts w:eastAsia="Arial Unicode MS"/>
                <w:sz w:val="24"/>
                <w:szCs w:val="24"/>
              </w:rPr>
            </w:pPr>
          </w:p>
        </w:tc>
      </w:tr>
    </w:tbl>
    <w:p w14:paraId="7DBEB8A7" w14:textId="77777777" w:rsidR="004C23BF" w:rsidRPr="00853B87" w:rsidRDefault="004C23BF" w:rsidP="00C3251C">
      <w:pPr>
        <w:spacing w:before="6" w:line="360" w:lineRule="auto"/>
        <w:rPr>
          <w:sz w:val="24"/>
          <w:szCs w:val="24"/>
        </w:rPr>
      </w:pPr>
    </w:p>
    <w:p w14:paraId="18BEDBF3" w14:textId="2F7CB436" w:rsidR="004C23BF" w:rsidRPr="00853B87" w:rsidRDefault="00C3251C" w:rsidP="00C3251C">
      <w:pPr>
        <w:tabs>
          <w:tab w:val="left" w:pos="10750"/>
        </w:tabs>
        <w:spacing w:line="360" w:lineRule="auto"/>
        <w:ind w:left="567" w:right="330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 xml:space="preserve">   </w:t>
      </w:r>
      <w:r w:rsidR="00BA1680" w:rsidRPr="00853B87">
        <w:rPr>
          <w:rFonts w:eastAsia="Arial Unicode MS"/>
          <w:sz w:val="24"/>
          <w:szCs w:val="24"/>
        </w:rPr>
        <w:t>...</w:t>
      </w:r>
      <w:r w:rsidR="00666BBC" w:rsidRPr="00853B87">
        <w:rPr>
          <w:rFonts w:eastAsia="Arial Unicode MS"/>
          <w:sz w:val="24"/>
          <w:szCs w:val="24"/>
        </w:rPr>
        <w:t>……………….</w:t>
      </w:r>
      <w:r w:rsidR="00FC4C57" w:rsidRPr="00853B87">
        <w:rPr>
          <w:rFonts w:eastAsia="Arial Unicode MS"/>
          <w:sz w:val="24"/>
          <w:szCs w:val="24"/>
        </w:rPr>
        <w:t xml:space="preserve">dönemine ait proje faaliyetlerine ilişkin toplam harcama; </w:t>
      </w:r>
      <w:r w:rsidR="008213B7" w:rsidRPr="00853B87">
        <w:rPr>
          <w:rFonts w:eastAsia="Arial Unicode MS"/>
          <w:sz w:val="24"/>
          <w:szCs w:val="24"/>
        </w:rPr>
        <w:t>…………</w:t>
      </w:r>
      <w:r w:rsidR="00FC4C57" w:rsidRPr="00853B87">
        <w:rPr>
          <w:rFonts w:eastAsia="Arial Unicode MS"/>
          <w:sz w:val="24"/>
          <w:szCs w:val="24"/>
        </w:rPr>
        <w:t xml:space="preserve"> TL olarak tespit edilmiş</w:t>
      </w:r>
      <w:r w:rsidR="001672F9" w:rsidRPr="00853B87">
        <w:rPr>
          <w:rFonts w:eastAsia="Arial Unicode MS"/>
          <w:sz w:val="24"/>
          <w:szCs w:val="24"/>
        </w:rPr>
        <w:t xml:space="preserve"> ve onaylanmıştır</w:t>
      </w:r>
      <w:r w:rsidR="00FC4C57" w:rsidRPr="00853B87">
        <w:rPr>
          <w:rFonts w:eastAsia="Arial Unicode MS"/>
          <w:sz w:val="24"/>
          <w:szCs w:val="24"/>
        </w:rPr>
        <w:t>.</w:t>
      </w:r>
    </w:p>
    <w:p w14:paraId="6D08C7BA" w14:textId="77777777" w:rsidR="004C23BF" w:rsidRPr="00853B87" w:rsidRDefault="004C23BF" w:rsidP="009A47DE">
      <w:pPr>
        <w:spacing w:before="8" w:line="360" w:lineRule="auto"/>
        <w:rPr>
          <w:sz w:val="24"/>
          <w:szCs w:val="24"/>
        </w:rPr>
      </w:pPr>
    </w:p>
    <w:p w14:paraId="04E30B3B" w14:textId="3092E2F1" w:rsidR="004C23BF" w:rsidRPr="00853B87" w:rsidRDefault="00FC4C57" w:rsidP="009A47DE">
      <w:pPr>
        <w:spacing w:line="360" w:lineRule="auto"/>
        <w:ind w:left="560" w:right="65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pacing w:val="1"/>
          <w:sz w:val="24"/>
          <w:szCs w:val="24"/>
        </w:rPr>
        <w:t>2."Türkiy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1"/>
          <w:sz w:val="24"/>
          <w:szCs w:val="24"/>
        </w:rPr>
        <w:t>Bilimse</w:t>
      </w:r>
      <w:r w:rsidRPr="00853B87">
        <w:rPr>
          <w:rFonts w:eastAsia="Arial Unicode MS"/>
          <w:sz w:val="24"/>
          <w:szCs w:val="24"/>
        </w:rPr>
        <w:t xml:space="preserve">l </w:t>
      </w:r>
      <w:r w:rsidRPr="00853B87">
        <w:rPr>
          <w:rFonts w:eastAsia="Arial Unicode MS"/>
          <w:spacing w:val="1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1"/>
          <w:sz w:val="24"/>
          <w:szCs w:val="24"/>
        </w:rPr>
        <w:t>Teknoloji</w:t>
      </w:r>
      <w:r w:rsidRPr="00853B87">
        <w:rPr>
          <w:rFonts w:eastAsia="Arial Unicode MS"/>
          <w:sz w:val="24"/>
          <w:szCs w:val="24"/>
        </w:rPr>
        <w:t xml:space="preserve">k </w:t>
      </w:r>
      <w:r w:rsidRPr="00853B87">
        <w:rPr>
          <w:rFonts w:eastAsia="Arial Unicode MS"/>
          <w:spacing w:val="1"/>
          <w:sz w:val="24"/>
          <w:szCs w:val="24"/>
        </w:rPr>
        <w:t>Araştırm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1"/>
          <w:sz w:val="24"/>
          <w:szCs w:val="24"/>
        </w:rPr>
        <w:t>Kurum</w:t>
      </w:r>
      <w:r w:rsidRPr="00853B87">
        <w:rPr>
          <w:rFonts w:eastAsia="Arial Unicode MS"/>
          <w:sz w:val="24"/>
          <w:szCs w:val="24"/>
        </w:rPr>
        <w:t xml:space="preserve">u </w:t>
      </w:r>
      <w:r w:rsidRPr="00853B87">
        <w:rPr>
          <w:rFonts w:eastAsia="Arial Unicode MS"/>
          <w:spacing w:val="1"/>
          <w:sz w:val="24"/>
          <w:szCs w:val="24"/>
        </w:rPr>
        <w:t>Teknoloj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1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1"/>
          <w:sz w:val="24"/>
          <w:szCs w:val="24"/>
        </w:rPr>
        <w:t>Yenili</w:t>
      </w:r>
      <w:r w:rsidRPr="00853B87">
        <w:rPr>
          <w:rFonts w:eastAsia="Arial Unicode MS"/>
          <w:sz w:val="24"/>
          <w:szCs w:val="24"/>
        </w:rPr>
        <w:t xml:space="preserve">k </w:t>
      </w:r>
      <w:r w:rsidRPr="00853B87">
        <w:rPr>
          <w:rFonts w:eastAsia="Arial Unicode MS"/>
          <w:spacing w:val="1"/>
          <w:sz w:val="24"/>
          <w:szCs w:val="24"/>
        </w:rPr>
        <w:t>Deste</w:t>
      </w:r>
      <w:r w:rsidRPr="00853B87">
        <w:rPr>
          <w:rFonts w:eastAsia="Arial Unicode MS"/>
          <w:sz w:val="24"/>
          <w:szCs w:val="24"/>
        </w:rPr>
        <w:t xml:space="preserve">k </w:t>
      </w:r>
      <w:r w:rsidRPr="00853B87">
        <w:rPr>
          <w:rFonts w:eastAsia="Arial Unicode MS"/>
          <w:spacing w:val="1"/>
          <w:sz w:val="24"/>
          <w:szCs w:val="24"/>
        </w:rPr>
        <w:t>Programların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1"/>
          <w:sz w:val="24"/>
          <w:szCs w:val="24"/>
        </w:rPr>
        <w:t>İlişki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1"/>
          <w:sz w:val="24"/>
          <w:szCs w:val="24"/>
        </w:rPr>
        <w:t>Yönetmelik</w:t>
      </w:r>
      <w:r w:rsidRPr="00853B87">
        <w:rPr>
          <w:rFonts w:eastAsia="Arial Unicode MS"/>
          <w:sz w:val="24"/>
          <w:szCs w:val="24"/>
        </w:rPr>
        <w:t xml:space="preserve">" </w:t>
      </w:r>
      <w:r w:rsidRPr="00853B87">
        <w:rPr>
          <w:rFonts w:eastAsia="Arial Unicode MS"/>
          <w:spacing w:val="2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 xml:space="preserve">ve </w:t>
      </w:r>
      <w:r w:rsidRPr="00853B87">
        <w:rPr>
          <w:rFonts w:eastAsia="Arial Unicode MS"/>
          <w:spacing w:val="2"/>
          <w:sz w:val="24"/>
          <w:szCs w:val="24"/>
        </w:rPr>
        <w:t>b</w:t>
      </w:r>
      <w:r w:rsidRPr="00853B87">
        <w:rPr>
          <w:rFonts w:eastAsia="Arial Unicode MS"/>
          <w:sz w:val="24"/>
          <w:szCs w:val="24"/>
        </w:rPr>
        <w:t xml:space="preserve">u </w:t>
      </w:r>
      <w:r w:rsidRPr="00853B87">
        <w:rPr>
          <w:rFonts w:eastAsia="Arial Unicode MS"/>
          <w:spacing w:val="2"/>
          <w:sz w:val="24"/>
          <w:szCs w:val="24"/>
        </w:rPr>
        <w:t>Yönetmeli</w:t>
      </w:r>
      <w:r w:rsidRPr="00853B87">
        <w:rPr>
          <w:rFonts w:eastAsia="Arial Unicode MS"/>
          <w:sz w:val="24"/>
          <w:szCs w:val="24"/>
        </w:rPr>
        <w:t xml:space="preserve">k </w:t>
      </w:r>
      <w:r w:rsidRPr="00853B87">
        <w:rPr>
          <w:rFonts w:eastAsia="Arial Unicode MS"/>
          <w:spacing w:val="2"/>
          <w:sz w:val="24"/>
          <w:szCs w:val="24"/>
        </w:rPr>
        <w:t>çerçevesind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2"/>
          <w:sz w:val="24"/>
          <w:szCs w:val="24"/>
        </w:rPr>
        <w:t>yürütüle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2"/>
          <w:sz w:val="24"/>
          <w:szCs w:val="24"/>
        </w:rPr>
        <w:t>programlarda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2"/>
          <w:sz w:val="24"/>
          <w:szCs w:val="24"/>
        </w:rPr>
        <w:t>değerlendirmes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2"/>
          <w:sz w:val="24"/>
          <w:szCs w:val="24"/>
        </w:rPr>
        <w:t>yapıla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2"/>
          <w:sz w:val="24"/>
          <w:szCs w:val="24"/>
        </w:rPr>
        <w:t>projeni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2"/>
          <w:sz w:val="24"/>
          <w:szCs w:val="24"/>
        </w:rPr>
        <w:lastRenderedPageBreak/>
        <w:t>başvurduğ</w:t>
      </w:r>
      <w:r w:rsidRPr="00853B87">
        <w:rPr>
          <w:rFonts w:eastAsia="Arial Unicode MS"/>
          <w:sz w:val="24"/>
          <w:szCs w:val="24"/>
        </w:rPr>
        <w:t xml:space="preserve">u </w:t>
      </w:r>
      <w:r w:rsidRPr="00853B87">
        <w:rPr>
          <w:rFonts w:eastAsia="Arial Unicode MS"/>
          <w:spacing w:val="2"/>
          <w:sz w:val="24"/>
          <w:szCs w:val="24"/>
        </w:rPr>
        <w:t>progra</w:t>
      </w:r>
      <w:r w:rsidRPr="00853B87">
        <w:rPr>
          <w:rFonts w:eastAsia="Arial Unicode MS"/>
          <w:sz w:val="24"/>
          <w:szCs w:val="24"/>
        </w:rPr>
        <w:t xml:space="preserve">m </w:t>
      </w:r>
      <w:r w:rsidRPr="00853B87">
        <w:rPr>
          <w:rFonts w:eastAsia="Arial Unicode MS"/>
          <w:spacing w:val="2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2"/>
          <w:sz w:val="24"/>
          <w:szCs w:val="24"/>
        </w:rPr>
        <w:t xml:space="preserve">bu </w:t>
      </w:r>
      <w:r w:rsidRPr="00853B87">
        <w:rPr>
          <w:rFonts w:eastAsia="Arial Unicode MS"/>
          <w:spacing w:val="3"/>
          <w:sz w:val="24"/>
          <w:szCs w:val="24"/>
        </w:rPr>
        <w:t>programı</w:t>
      </w:r>
      <w:r w:rsidRPr="00853B87">
        <w:rPr>
          <w:rFonts w:eastAsia="Arial Unicode MS"/>
          <w:sz w:val="24"/>
          <w:szCs w:val="24"/>
        </w:rPr>
        <w:t xml:space="preserve">n </w:t>
      </w:r>
      <w:r w:rsidR="002227C5" w:rsidRPr="00853B87">
        <w:rPr>
          <w:rFonts w:eastAsia="Arial Unicode MS"/>
          <w:spacing w:val="3"/>
          <w:sz w:val="24"/>
          <w:szCs w:val="24"/>
        </w:rPr>
        <w:t>www.teydeb.tubitak.gov.t</w:t>
      </w:r>
      <w:r w:rsidR="002227C5" w:rsidRPr="00853B87">
        <w:rPr>
          <w:rFonts w:eastAsia="Arial Unicode MS"/>
          <w:sz w:val="24"/>
          <w:szCs w:val="24"/>
        </w:rPr>
        <w:t xml:space="preserve">r </w:t>
      </w:r>
      <w:r w:rsidR="002227C5" w:rsidRPr="00853B87">
        <w:rPr>
          <w:rFonts w:eastAsia="Arial Unicode MS"/>
          <w:spacing w:val="3"/>
          <w:sz w:val="24"/>
          <w:szCs w:val="24"/>
        </w:rPr>
        <w:t>interne</w:t>
      </w:r>
      <w:r w:rsidR="002227C5" w:rsidRPr="00853B87">
        <w:rPr>
          <w:rFonts w:eastAsia="Arial Unicode MS"/>
          <w:sz w:val="24"/>
          <w:szCs w:val="24"/>
        </w:rPr>
        <w:t xml:space="preserve">t </w:t>
      </w:r>
      <w:r w:rsidR="002227C5" w:rsidRPr="00853B87">
        <w:rPr>
          <w:rFonts w:eastAsia="Arial Unicode MS"/>
          <w:spacing w:val="3"/>
          <w:sz w:val="24"/>
          <w:szCs w:val="24"/>
        </w:rPr>
        <w:t>adresind</w:t>
      </w:r>
      <w:r w:rsidR="002227C5" w:rsidRPr="00853B87">
        <w:rPr>
          <w:rFonts w:eastAsia="Arial Unicode MS"/>
          <w:sz w:val="24"/>
          <w:szCs w:val="24"/>
        </w:rPr>
        <w:t xml:space="preserve">e </w:t>
      </w:r>
      <w:r w:rsidR="002227C5" w:rsidRPr="00853B87">
        <w:rPr>
          <w:rFonts w:eastAsia="Arial Unicode MS"/>
          <w:spacing w:val="3"/>
          <w:sz w:val="24"/>
          <w:szCs w:val="24"/>
        </w:rPr>
        <w:t>yayımlana</w:t>
      </w:r>
      <w:r w:rsidR="002227C5" w:rsidRPr="00853B87">
        <w:rPr>
          <w:rFonts w:eastAsia="Arial Unicode MS"/>
          <w:sz w:val="24"/>
          <w:szCs w:val="24"/>
        </w:rPr>
        <w:t xml:space="preserve">n Uygulama  Esasları Yönergesi </w:t>
      </w:r>
      <w:r w:rsidR="002227C5" w:rsidRPr="00853B87">
        <w:rPr>
          <w:rFonts w:eastAsia="Arial Unicode MS"/>
          <w:spacing w:val="3"/>
          <w:sz w:val="24"/>
          <w:szCs w:val="24"/>
        </w:rPr>
        <w:t>gereğinc</w:t>
      </w:r>
      <w:r w:rsidR="002227C5" w:rsidRPr="00853B87">
        <w:rPr>
          <w:rFonts w:eastAsia="Arial Unicode MS"/>
          <w:sz w:val="24"/>
          <w:szCs w:val="24"/>
        </w:rPr>
        <w:t xml:space="preserve">e </w:t>
      </w:r>
      <w:r w:rsidR="002227C5" w:rsidRPr="00853B87">
        <w:rPr>
          <w:rFonts w:eastAsia="Arial Unicode MS"/>
          <w:spacing w:val="3"/>
          <w:sz w:val="24"/>
          <w:szCs w:val="24"/>
        </w:rPr>
        <w:t>Mal</w:t>
      </w:r>
      <w:r w:rsidR="002227C5" w:rsidRPr="00853B87">
        <w:rPr>
          <w:rFonts w:eastAsia="Arial Unicode MS"/>
          <w:sz w:val="24"/>
          <w:szCs w:val="24"/>
        </w:rPr>
        <w:t xml:space="preserve">i </w:t>
      </w:r>
      <w:r w:rsidR="002227C5" w:rsidRPr="00853B87">
        <w:rPr>
          <w:rFonts w:eastAsia="Arial Unicode MS"/>
          <w:spacing w:val="3"/>
          <w:sz w:val="24"/>
          <w:szCs w:val="24"/>
        </w:rPr>
        <w:t xml:space="preserve">Rapor'da </w:t>
      </w:r>
      <w:r w:rsidR="002227C5" w:rsidRPr="00853B87">
        <w:rPr>
          <w:rFonts w:eastAsia="Arial Unicode MS"/>
          <w:spacing w:val="2"/>
          <w:sz w:val="24"/>
          <w:szCs w:val="24"/>
        </w:rPr>
        <w:t>bulunmas</w:t>
      </w:r>
      <w:r w:rsidR="002227C5" w:rsidRPr="00853B87">
        <w:rPr>
          <w:rFonts w:eastAsia="Arial Unicode MS"/>
          <w:sz w:val="24"/>
          <w:szCs w:val="24"/>
        </w:rPr>
        <w:t xml:space="preserve">ı </w:t>
      </w:r>
      <w:r w:rsidR="002227C5" w:rsidRPr="00853B87">
        <w:rPr>
          <w:rFonts w:eastAsia="Arial Unicode MS"/>
          <w:spacing w:val="2"/>
          <w:sz w:val="24"/>
          <w:szCs w:val="24"/>
        </w:rPr>
        <w:t>gereke</w:t>
      </w:r>
      <w:r w:rsidR="002227C5" w:rsidRPr="00853B87">
        <w:rPr>
          <w:rFonts w:eastAsia="Arial Unicode MS"/>
          <w:sz w:val="24"/>
          <w:szCs w:val="24"/>
        </w:rPr>
        <w:t xml:space="preserve">n </w:t>
      </w:r>
      <w:r w:rsidR="002227C5" w:rsidRPr="00853B87">
        <w:rPr>
          <w:rFonts w:eastAsia="Arial Unicode MS"/>
          <w:spacing w:val="2"/>
          <w:sz w:val="24"/>
          <w:szCs w:val="24"/>
        </w:rPr>
        <w:t>fatur</w:t>
      </w:r>
      <w:r w:rsidR="002227C5" w:rsidRPr="00853B87">
        <w:rPr>
          <w:rFonts w:eastAsia="Arial Unicode MS"/>
          <w:sz w:val="24"/>
          <w:szCs w:val="24"/>
        </w:rPr>
        <w:t xml:space="preserve">a </w:t>
      </w:r>
      <w:r w:rsidR="002227C5" w:rsidRPr="00853B87">
        <w:rPr>
          <w:rFonts w:eastAsia="Arial Unicode MS"/>
          <w:spacing w:val="2"/>
          <w:sz w:val="24"/>
          <w:szCs w:val="24"/>
        </w:rPr>
        <w:t>v</w:t>
      </w:r>
      <w:r w:rsidR="002227C5" w:rsidRPr="00853B87">
        <w:rPr>
          <w:rFonts w:eastAsia="Arial Unicode MS"/>
          <w:sz w:val="24"/>
          <w:szCs w:val="24"/>
        </w:rPr>
        <w:t xml:space="preserve">e </w:t>
      </w:r>
      <w:r w:rsidR="002227C5" w:rsidRPr="00853B87">
        <w:rPr>
          <w:rFonts w:eastAsia="Arial Unicode MS"/>
          <w:spacing w:val="2"/>
          <w:sz w:val="24"/>
          <w:szCs w:val="24"/>
        </w:rPr>
        <w:t>fatur</w:t>
      </w:r>
      <w:r w:rsidR="002227C5" w:rsidRPr="00853B87">
        <w:rPr>
          <w:rFonts w:eastAsia="Arial Unicode MS"/>
          <w:sz w:val="24"/>
          <w:szCs w:val="24"/>
        </w:rPr>
        <w:t xml:space="preserve">a </w:t>
      </w:r>
      <w:r w:rsidR="002227C5" w:rsidRPr="00853B87">
        <w:rPr>
          <w:rFonts w:eastAsia="Arial Unicode MS"/>
          <w:spacing w:val="2"/>
          <w:sz w:val="24"/>
          <w:szCs w:val="24"/>
        </w:rPr>
        <w:t>yerin</w:t>
      </w:r>
      <w:r w:rsidR="002227C5" w:rsidRPr="00853B87">
        <w:rPr>
          <w:rFonts w:eastAsia="Arial Unicode MS"/>
          <w:sz w:val="24"/>
          <w:szCs w:val="24"/>
        </w:rPr>
        <w:t xml:space="preserve">e </w:t>
      </w:r>
      <w:r w:rsidR="002227C5" w:rsidRPr="00853B87">
        <w:rPr>
          <w:rFonts w:eastAsia="Arial Unicode MS"/>
          <w:spacing w:val="2"/>
          <w:sz w:val="24"/>
          <w:szCs w:val="24"/>
        </w:rPr>
        <w:t>geçece</w:t>
      </w:r>
      <w:r w:rsidR="002227C5" w:rsidRPr="00853B87">
        <w:rPr>
          <w:rFonts w:eastAsia="Arial Unicode MS"/>
          <w:sz w:val="24"/>
          <w:szCs w:val="24"/>
        </w:rPr>
        <w:t xml:space="preserve">k </w:t>
      </w:r>
      <w:r w:rsidR="002227C5" w:rsidRPr="00853B87">
        <w:rPr>
          <w:rFonts w:eastAsia="Arial Unicode MS"/>
          <w:spacing w:val="2"/>
          <w:sz w:val="24"/>
          <w:szCs w:val="24"/>
        </w:rPr>
        <w:t>vesikalar</w:t>
      </w:r>
      <w:r w:rsidR="002227C5" w:rsidRPr="00853B87">
        <w:rPr>
          <w:rFonts w:eastAsia="Arial Unicode MS"/>
          <w:sz w:val="24"/>
          <w:szCs w:val="24"/>
        </w:rPr>
        <w:t xml:space="preserve">, </w:t>
      </w:r>
      <w:r w:rsidR="002227C5" w:rsidRPr="00853B87">
        <w:rPr>
          <w:rFonts w:eastAsia="Arial Unicode MS"/>
          <w:spacing w:val="2"/>
          <w:sz w:val="24"/>
          <w:szCs w:val="24"/>
        </w:rPr>
        <w:t>bunların ödemelerin</w:t>
      </w:r>
      <w:r w:rsidR="002227C5" w:rsidRPr="00853B87">
        <w:rPr>
          <w:rFonts w:eastAsia="Arial Unicode MS"/>
          <w:sz w:val="24"/>
          <w:szCs w:val="24"/>
        </w:rPr>
        <w:t xml:space="preserve">i </w:t>
      </w:r>
      <w:r w:rsidR="002227C5" w:rsidRPr="00853B87">
        <w:rPr>
          <w:rFonts w:eastAsia="Arial Unicode MS"/>
          <w:spacing w:val="2"/>
          <w:sz w:val="24"/>
          <w:szCs w:val="24"/>
        </w:rPr>
        <w:t>gösteri</w:t>
      </w:r>
      <w:r w:rsidR="002227C5" w:rsidRPr="00853B87">
        <w:rPr>
          <w:rFonts w:eastAsia="Arial Unicode MS"/>
          <w:sz w:val="24"/>
          <w:szCs w:val="24"/>
        </w:rPr>
        <w:t xml:space="preserve">r </w:t>
      </w:r>
      <w:r w:rsidR="002227C5" w:rsidRPr="00853B87">
        <w:rPr>
          <w:rFonts w:eastAsia="Arial Unicode MS"/>
          <w:spacing w:val="2"/>
          <w:sz w:val="24"/>
          <w:szCs w:val="24"/>
        </w:rPr>
        <w:t>belgeleri</w:t>
      </w:r>
      <w:r w:rsidR="002227C5" w:rsidRPr="00853B87">
        <w:rPr>
          <w:rFonts w:eastAsia="Arial Unicode MS"/>
          <w:sz w:val="24"/>
          <w:szCs w:val="24"/>
        </w:rPr>
        <w:t xml:space="preserve">n </w:t>
      </w:r>
      <w:r w:rsidR="002227C5" w:rsidRPr="00853B87">
        <w:rPr>
          <w:rFonts w:eastAsia="Arial Unicode MS"/>
          <w:spacing w:val="2"/>
          <w:sz w:val="24"/>
          <w:szCs w:val="24"/>
        </w:rPr>
        <w:t>firm</w:t>
      </w:r>
      <w:r w:rsidR="002227C5" w:rsidRPr="00853B87">
        <w:rPr>
          <w:rFonts w:eastAsia="Arial Unicode MS"/>
          <w:sz w:val="24"/>
          <w:szCs w:val="24"/>
        </w:rPr>
        <w:t xml:space="preserve">a </w:t>
      </w:r>
      <w:r w:rsidR="002227C5" w:rsidRPr="00853B87">
        <w:rPr>
          <w:rFonts w:eastAsia="Arial Unicode MS"/>
          <w:spacing w:val="2"/>
          <w:sz w:val="24"/>
          <w:szCs w:val="24"/>
        </w:rPr>
        <w:t>tarafında</w:t>
      </w:r>
      <w:r w:rsidR="002227C5" w:rsidRPr="00853B87">
        <w:rPr>
          <w:rFonts w:eastAsia="Arial Unicode MS"/>
          <w:sz w:val="24"/>
          <w:szCs w:val="24"/>
        </w:rPr>
        <w:t xml:space="preserve">n </w:t>
      </w:r>
      <w:r w:rsidR="002227C5" w:rsidRPr="00853B87">
        <w:rPr>
          <w:rFonts w:eastAsia="Arial Unicode MS"/>
          <w:spacing w:val="2"/>
          <w:sz w:val="24"/>
          <w:szCs w:val="24"/>
        </w:rPr>
        <w:t>onayl</w:t>
      </w:r>
      <w:r w:rsidR="002227C5" w:rsidRPr="00853B87">
        <w:rPr>
          <w:rFonts w:eastAsia="Arial Unicode MS"/>
          <w:sz w:val="24"/>
          <w:szCs w:val="24"/>
        </w:rPr>
        <w:t xml:space="preserve">ı </w:t>
      </w:r>
      <w:r w:rsidR="002227C5" w:rsidRPr="00853B87">
        <w:rPr>
          <w:rFonts w:eastAsia="Arial Unicode MS"/>
          <w:spacing w:val="2"/>
          <w:sz w:val="24"/>
          <w:szCs w:val="24"/>
        </w:rPr>
        <w:t>bire</w:t>
      </w:r>
      <w:r w:rsidR="002227C5" w:rsidRPr="00853B87">
        <w:rPr>
          <w:rFonts w:eastAsia="Arial Unicode MS"/>
          <w:sz w:val="24"/>
          <w:szCs w:val="24"/>
        </w:rPr>
        <w:t xml:space="preserve">r </w:t>
      </w:r>
      <w:r w:rsidR="002227C5" w:rsidRPr="00853B87">
        <w:rPr>
          <w:rFonts w:eastAsia="Arial Unicode MS"/>
          <w:spacing w:val="2"/>
          <w:sz w:val="24"/>
          <w:szCs w:val="24"/>
        </w:rPr>
        <w:t>örnekler</w:t>
      </w:r>
      <w:r w:rsidR="002227C5" w:rsidRPr="00853B87">
        <w:rPr>
          <w:rFonts w:eastAsia="Arial Unicode MS"/>
          <w:sz w:val="24"/>
          <w:szCs w:val="24"/>
        </w:rPr>
        <w:t xml:space="preserve">i </w:t>
      </w:r>
      <w:r w:rsidR="002227C5" w:rsidRPr="00853B87">
        <w:rPr>
          <w:rFonts w:eastAsia="Arial Unicode MS"/>
          <w:spacing w:val="2"/>
          <w:sz w:val="24"/>
          <w:szCs w:val="24"/>
        </w:rPr>
        <w:t>tarafımc</w:t>
      </w:r>
      <w:r w:rsidR="002227C5" w:rsidRPr="00853B87">
        <w:rPr>
          <w:rFonts w:eastAsia="Arial Unicode MS"/>
          <w:sz w:val="24"/>
          <w:szCs w:val="24"/>
        </w:rPr>
        <w:t xml:space="preserve">a </w:t>
      </w:r>
      <w:r w:rsidR="002227C5" w:rsidRPr="00853B87">
        <w:rPr>
          <w:rFonts w:eastAsia="Arial Unicode MS"/>
          <w:spacing w:val="2"/>
          <w:sz w:val="24"/>
          <w:szCs w:val="24"/>
        </w:rPr>
        <w:t>muhafaz</w:t>
      </w:r>
      <w:r w:rsidR="002227C5" w:rsidRPr="00853B87">
        <w:rPr>
          <w:rFonts w:eastAsia="Arial Unicode MS"/>
          <w:sz w:val="24"/>
          <w:szCs w:val="24"/>
        </w:rPr>
        <w:t xml:space="preserve">a </w:t>
      </w:r>
      <w:r w:rsidR="002227C5" w:rsidRPr="00853B87">
        <w:rPr>
          <w:rFonts w:eastAsia="Arial Unicode MS"/>
          <w:spacing w:val="2"/>
          <w:sz w:val="24"/>
          <w:szCs w:val="24"/>
        </w:rPr>
        <w:t>edilmekt</w:t>
      </w:r>
      <w:r w:rsidR="002227C5" w:rsidRPr="00853B87">
        <w:rPr>
          <w:rFonts w:eastAsia="Arial Unicode MS"/>
          <w:sz w:val="24"/>
          <w:szCs w:val="24"/>
        </w:rPr>
        <w:t xml:space="preserve">e </w:t>
      </w:r>
      <w:r w:rsidR="002227C5" w:rsidRPr="00853B87">
        <w:rPr>
          <w:rFonts w:eastAsia="Arial Unicode MS"/>
          <w:spacing w:val="2"/>
          <w:sz w:val="24"/>
          <w:szCs w:val="24"/>
        </w:rPr>
        <w:t>olup</w:t>
      </w:r>
      <w:r w:rsidR="002227C5" w:rsidRPr="00853B87">
        <w:rPr>
          <w:rFonts w:eastAsia="Arial Unicode MS"/>
          <w:sz w:val="24"/>
          <w:szCs w:val="24"/>
        </w:rPr>
        <w:t xml:space="preserve">, </w:t>
      </w:r>
      <w:r w:rsidR="002227C5" w:rsidRPr="00853B87">
        <w:rPr>
          <w:rFonts w:eastAsia="Arial Unicode MS"/>
          <w:spacing w:val="2"/>
          <w:sz w:val="24"/>
          <w:szCs w:val="24"/>
        </w:rPr>
        <w:t>istenildiği takdird</w:t>
      </w:r>
      <w:r w:rsidR="002227C5" w:rsidRPr="00853B87">
        <w:rPr>
          <w:rFonts w:eastAsia="Arial Unicode MS"/>
          <w:sz w:val="24"/>
          <w:szCs w:val="24"/>
        </w:rPr>
        <w:t>e</w:t>
      </w:r>
      <w:r w:rsidR="002227C5" w:rsidRPr="00853B87">
        <w:rPr>
          <w:rFonts w:eastAsia="Arial Unicode MS"/>
          <w:spacing w:val="9"/>
          <w:sz w:val="24"/>
          <w:szCs w:val="24"/>
        </w:rPr>
        <w:t xml:space="preserve"> </w:t>
      </w:r>
      <w:r w:rsidR="002227C5" w:rsidRPr="00853B87">
        <w:rPr>
          <w:rFonts w:eastAsia="Arial Unicode MS"/>
          <w:spacing w:val="2"/>
          <w:sz w:val="24"/>
          <w:szCs w:val="24"/>
        </w:rPr>
        <w:t>Kurumunuz</w:t>
      </w:r>
      <w:r w:rsidR="002227C5" w:rsidRPr="00853B87">
        <w:rPr>
          <w:rFonts w:eastAsia="Arial Unicode MS"/>
          <w:sz w:val="24"/>
          <w:szCs w:val="24"/>
        </w:rPr>
        <w:t>a</w:t>
      </w:r>
      <w:r w:rsidR="002227C5" w:rsidRPr="00853B87">
        <w:rPr>
          <w:rFonts w:eastAsia="Arial Unicode MS"/>
          <w:spacing w:val="9"/>
          <w:sz w:val="24"/>
          <w:szCs w:val="24"/>
        </w:rPr>
        <w:t xml:space="preserve"> </w:t>
      </w:r>
      <w:r w:rsidR="002227C5" w:rsidRPr="00853B87">
        <w:rPr>
          <w:rFonts w:eastAsia="Arial Unicode MS"/>
          <w:spacing w:val="2"/>
          <w:sz w:val="24"/>
          <w:szCs w:val="24"/>
        </w:rPr>
        <w:t>ibra</w:t>
      </w:r>
      <w:r w:rsidR="002227C5" w:rsidRPr="00853B87">
        <w:rPr>
          <w:rFonts w:eastAsia="Arial Unicode MS"/>
          <w:sz w:val="24"/>
          <w:szCs w:val="24"/>
        </w:rPr>
        <w:t>z</w:t>
      </w:r>
      <w:r w:rsidR="002227C5" w:rsidRPr="00853B87">
        <w:rPr>
          <w:rFonts w:eastAsia="Arial Unicode MS"/>
          <w:spacing w:val="9"/>
          <w:sz w:val="24"/>
          <w:szCs w:val="24"/>
        </w:rPr>
        <w:t xml:space="preserve"> </w:t>
      </w:r>
      <w:r w:rsidR="002227C5" w:rsidRPr="00853B87">
        <w:rPr>
          <w:rFonts w:eastAsia="Arial Unicode MS"/>
          <w:spacing w:val="2"/>
          <w:sz w:val="24"/>
          <w:szCs w:val="24"/>
        </w:rPr>
        <w:t>edilecektir.</w:t>
      </w:r>
    </w:p>
    <w:p w14:paraId="15329633" w14:textId="77777777" w:rsidR="004C23BF" w:rsidRPr="00853B87" w:rsidRDefault="004C23BF" w:rsidP="009A47DE">
      <w:pPr>
        <w:spacing w:before="2" w:line="360" w:lineRule="auto"/>
        <w:rPr>
          <w:sz w:val="24"/>
          <w:szCs w:val="24"/>
        </w:rPr>
      </w:pPr>
    </w:p>
    <w:p w14:paraId="50B8EC1B" w14:textId="1CC5BB25" w:rsidR="004C23BF" w:rsidRPr="00853B87" w:rsidRDefault="00FC4C57" w:rsidP="009A47DE">
      <w:pPr>
        <w:spacing w:line="360" w:lineRule="auto"/>
        <w:ind w:left="560" w:right="61"/>
        <w:jc w:val="both"/>
        <w:rPr>
          <w:rFonts w:eastAsia="Arial Unicode MS"/>
          <w:sz w:val="24"/>
          <w:szCs w:val="24"/>
        </w:rPr>
      </w:pPr>
      <w:r w:rsidRPr="00853B87">
        <w:rPr>
          <w:rFonts w:eastAsia="Arial Unicode MS"/>
          <w:spacing w:val="2"/>
          <w:sz w:val="24"/>
          <w:szCs w:val="24"/>
        </w:rPr>
        <w:t>3.Kuruluş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2"/>
          <w:sz w:val="24"/>
          <w:szCs w:val="24"/>
        </w:rPr>
        <w:t>verile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2"/>
          <w:sz w:val="24"/>
          <w:szCs w:val="24"/>
        </w:rPr>
        <w:t>ger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2"/>
          <w:sz w:val="24"/>
          <w:szCs w:val="24"/>
        </w:rPr>
        <w:t>ödemesi</w:t>
      </w:r>
      <w:r w:rsidRPr="00853B87">
        <w:rPr>
          <w:rFonts w:eastAsia="Arial Unicode MS"/>
          <w:sz w:val="24"/>
          <w:szCs w:val="24"/>
        </w:rPr>
        <w:t xml:space="preserve">z </w:t>
      </w:r>
      <w:r w:rsidRPr="00853B87">
        <w:rPr>
          <w:rFonts w:eastAsia="Arial Unicode MS"/>
          <w:spacing w:val="2"/>
          <w:sz w:val="24"/>
          <w:szCs w:val="24"/>
        </w:rPr>
        <w:t>proj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2"/>
          <w:sz w:val="24"/>
          <w:szCs w:val="24"/>
        </w:rPr>
        <w:t>desteğinin</w:t>
      </w:r>
      <w:r w:rsidRPr="00853B87">
        <w:rPr>
          <w:rFonts w:eastAsia="Arial Unicode MS"/>
          <w:sz w:val="24"/>
          <w:szCs w:val="24"/>
        </w:rPr>
        <w:t xml:space="preserve">, </w:t>
      </w:r>
      <w:r w:rsidRPr="00853B87">
        <w:rPr>
          <w:rFonts w:eastAsia="Arial Unicode MS"/>
          <w:spacing w:val="2"/>
          <w:sz w:val="24"/>
          <w:szCs w:val="24"/>
        </w:rPr>
        <w:t>b</w:t>
      </w:r>
      <w:r w:rsidRPr="00853B87">
        <w:rPr>
          <w:rFonts w:eastAsia="Arial Unicode MS"/>
          <w:sz w:val="24"/>
          <w:szCs w:val="24"/>
        </w:rPr>
        <w:t xml:space="preserve">u </w:t>
      </w:r>
      <w:r w:rsidRPr="00853B87">
        <w:rPr>
          <w:rFonts w:eastAsia="Arial Unicode MS"/>
          <w:spacing w:val="2"/>
          <w:sz w:val="24"/>
          <w:szCs w:val="24"/>
        </w:rPr>
        <w:t>Mal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2"/>
          <w:sz w:val="24"/>
          <w:szCs w:val="24"/>
        </w:rPr>
        <w:t>Müşavirli</w:t>
      </w:r>
      <w:r w:rsidRPr="00853B87">
        <w:rPr>
          <w:rFonts w:eastAsia="Arial Unicode MS"/>
          <w:sz w:val="24"/>
          <w:szCs w:val="24"/>
        </w:rPr>
        <w:t xml:space="preserve">k </w:t>
      </w:r>
      <w:r w:rsidRPr="00853B87">
        <w:rPr>
          <w:rFonts w:eastAsia="Arial Unicode MS"/>
          <w:spacing w:val="2"/>
          <w:sz w:val="24"/>
          <w:szCs w:val="24"/>
        </w:rPr>
        <w:t>Proj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2"/>
          <w:sz w:val="24"/>
          <w:szCs w:val="24"/>
        </w:rPr>
        <w:t>Harcamalar</w:t>
      </w:r>
      <w:r w:rsidRPr="00853B87">
        <w:rPr>
          <w:rFonts w:eastAsia="Arial Unicode MS"/>
          <w:sz w:val="24"/>
          <w:szCs w:val="24"/>
        </w:rPr>
        <w:t xml:space="preserve">ı </w:t>
      </w:r>
      <w:r w:rsidRPr="00853B87">
        <w:rPr>
          <w:rFonts w:eastAsia="Arial Unicode MS"/>
          <w:spacing w:val="2"/>
          <w:sz w:val="24"/>
          <w:szCs w:val="24"/>
        </w:rPr>
        <w:t>Değerlendirm</w:t>
      </w:r>
      <w:r w:rsidRPr="00853B87">
        <w:rPr>
          <w:rFonts w:eastAsia="Arial Unicode MS"/>
          <w:sz w:val="24"/>
          <w:szCs w:val="24"/>
        </w:rPr>
        <w:t xml:space="preserve">e Raporu'nda oluşacak hata sonucu kuruluşa haksız ve/veya fazla ödeme verildiğinin TÜBİTAK'ın </w:t>
      </w:r>
      <w:r w:rsidRPr="00853B87">
        <w:rPr>
          <w:rFonts w:eastAsia="Arial Unicode MS"/>
          <w:spacing w:val="6"/>
          <w:sz w:val="24"/>
          <w:szCs w:val="24"/>
        </w:rPr>
        <w:t>tab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6"/>
          <w:sz w:val="24"/>
          <w:szCs w:val="24"/>
        </w:rPr>
        <w:t>olduğ</w:t>
      </w:r>
      <w:r w:rsidRPr="00853B87">
        <w:rPr>
          <w:rFonts w:eastAsia="Arial Unicode MS"/>
          <w:sz w:val="24"/>
          <w:szCs w:val="24"/>
        </w:rPr>
        <w:t xml:space="preserve">u </w:t>
      </w:r>
      <w:r w:rsidRPr="00853B87">
        <w:rPr>
          <w:rFonts w:eastAsia="Arial Unicode MS"/>
          <w:spacing w:val="6"/>
          <w:sz w:val="24"/>
          <w:szCs w:val="24"/>
        </w:rPr>
        <w:t>deneti</w:t>
      </w:r>
      <w:r w:rsidRPr="00853B87">
        <w:rPr>
          <w:rFonts w:eastAsia="Arial Unicode MS"/>
          <w:sz w:val="24"/>
          <w:szCs w:val="24"/>
        </w:rPr>
        <w:t xml:space="preserve">m </w:t>
      </w:r>
      <w:r w:rsidRPr="00853B87">
        <w:rPr>
          <w:rFonts w:eastAsia="Arial Unicode MS"/>
          <w:spacing w:val="6"/>
          <w:sz w:val="24"/>
          <w:szCs w:val="24"/>
        </w:rPr>
        <w:t>mevzuat</w:t>
      </w:r>
      <w:r w:rsidRPr="00853B87">
        <w:rPr>
          <w:rFonts w:eastAsia="Arial Unicode MS"/>
          <w:sz w:val="24"/>
          <w:szCs w:val="24"/>
        </w:rPr>
        <w:t xml:space="preserve">ı </w:t>
      </w:r>
      <w:r w:rsidRPr="00853B87">
        <w:rPr>
          <w:rFonts w:eastAsia="Arial Unicode MS"/>
          <w:spacing w:val="6"/>
          <w:sz w:val="24"/>
          <w:szCs w:val="24"/>
        </w:rPr>
        <w:t>çerçevesindek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6"/>
          <w:sz w:val="24"/>
          <w:szCs w:val="24"/>
        </w:rPr>
        <w:t>denetimd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6"/>
          <w:sz w:val="24"/>
          <w:szCs w:val="24"/>
        </w:rPr>
        <w:t>vey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6"/>
          <w:sz w:val="24"/>
          <w:szCs w:val="24"/>
        </w:rPr>
        <w:t>kuruluşu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6"/>
          <w:sz w:val="24"/>
          <w:szCs w:val="24"/>
        </w:rPr>
        <w:t>tab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6"/>
          <w:sz w:val="24"/>
          <w:szCs w:val="24"/>
        </w:rPr>
        <w:t>olduğ</w:t>
      </w:r>
      <w:r w:rsidRPr="00853B87">
        <w:rPr>
          <w:rFonts w:eastAsia="Arial Unicode MS"/>
          <w:sz w:val="24"/>
          <w:szCs w:val="24"/>
        </w:rPr>
        <w:t xml:space="preserve">u </w:t>
      </w:r>
      <w:r w:rsidRPr="00853B87">
        <w:rPr>
          <w:rFonts w:eastAsia="Arial Unicode MS"/>
          <w:spacing w:val="6"/>
          <w:sz w:val="24"/>
          <w:szCs w:val="24"/>
        </w:rPr>
        <w:t>mevzua</w:t>
      </w:r>
      <w:r w:rsidRPr="00853B87">
        <w:rPr>
          <w:rFonts w:eastAsia="Arial Unicode MS"/>
          <w:sz w:val="24"/>
          <w:szCs w:val="24"/>
        </w:rPr>
        <w:t xml:space="preserve">t </w:t>
      </w:r>
      <w:r w:rsidRPr="00853B87">
        <w:rPr>
          <w:rFonts w:eastAsia="Arial Unicode MS"/>
          <w:spacing w:val="6"/>
          <w:sz w:val="24"/>
          <w:szCs w:val="24"/>
        </w:rPr>
        <w:t>gereğ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6"/>
          <w:sz w:val="24"/>
          <w:szCs w:val="24"/>
        </w:rPr>
        <w:t xml:space="preserve">yapılan </w:t>
      </w:r>
      <w:r w:rsidRPr="00853B87">
        <w:rPr>
          <w:rFonts w:eastAsia="Arial Unicode MS"/>
          <w:spacing w:val="5"/>
          <w:sz w:val="24"/>
          <w:szCs w:val="24"/>
        </w:rPr>
        <w:t>denetimlerd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5"/>
          <w:sz w:val="24"/>
          <w:szCs w:val="24"/>
        </w:rPr>
        <w:t>tespit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5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5"/>
          <w:sz w:val="24"/>
          <w:szCs w:val="24"/>
        </w:rPr>
        <w:t>b</w:t>
      </w:r>
      <w:r w:rsidRPr="00853B87">
        <w:rPr>
          <w:rFonts w:eastAsia="Arial Unicode MS"/>
          <w:sz w:val="24"/>
          <w:szCs w:val="24"/>
        </w:rPr>
        <w:t xml:space="preserve">u </w:t>
      </w:r>
      <w:r w:rsidRPr="00853B87">
        <w:rPr>
          <w:rFonts w:eastAsia="Arial Unicode MS"/>
          <w:spacing w:val="5"/>
          <w:sz w:val="24"/>
          <w:szCs w:val="24"/>
        </w:rPr>
        <w:t>durumu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5"/>
          <w:sz w:val="24"/>
          <w:szCs w:val="24"/>
        </w:rPr>
        <w:t>TÜBİTAK'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5"/>
          <w:sz w:val="24"/>
          <w:szCs w:val="24"/>
        </w:rPr>
        <w:t>bildirilmes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5"/>
          <w:sz w:val="24"/>
          <w:szCs w:val="24"/>
        </w:rPr>
        <w:t>halinde</w:t>
      </w:r>
      <w:r w:rsidRPr="00853B87">
        <w:rPr>
          <w:rFonts w:eastAsia="Arial Unicode MS"/>
          <w:sz w:val="24"/>
          <w:szCs w:val="24"/>
        </w:rPr>
        <w:t xml:space="preserve">, </w:t>
      </w:r>
      <w:r w:rsidRPr="00853B87">
        <w:rPr>
          <w:rFonts w:eastAsia="Arial Unicode MS"/>
          <w:spacing w:val="5"/>
          <w:sz w:val="24"/>
          <w:szCs w:val="24"/>
        </w:rPr>
        <w:t>mevzua</w:t>
      </w:r>
      <w:r w:rsidRPr="00853B87">
        <w:rPr>
          <w:rFonts w:eastAsia="Arial Unicode MS"/>
          <w:sz w:val="24"/>
          <w:szCs w:val="24"/>
        </w:rPr>
        <w:t xml:space="preserve">t </w:t>
      </w:r>
      <w:r w:rsidRPr="00853B87">
        <w:rPr>
          <w:rFonts w:eastAsia="Arial Unicode MS"/>
          <w:spacing w:val="5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5"/>
          <w:sz w:val="24"/>
          <w:szCs w:val="24"/>
        </w:rPr>
        <w:t>"Türkiy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5"/>
          <w:sz w:val="24"/>
          <w:szCs w:val="24"/>
        </w:rPr>
        <w:t>Bilimse</w:t>
      </w:r>
      <w:r w:rsidRPr="00853B87">
        <w:rPr>
          <w:rFonts w:eastAsia="Arial Unicode MS"/>
          <w:sz w:val="24"/>
          <w:szCs w:val="24"/>
        </w:rPr>
        <w:t xml:space="preserve">l </w:t>
      </w:r>
      <w:r w:rsidRPr="00853B87">
        <w:rPr>
          <w:rFonts w:eastAsia="Arial Unicode MS"/>
          <w:spacing w:val="5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5"/>
          <w:sz w:val="24"/>
          <w:szCs w:val="24"/>
        </w:rPr>
        <w:t xml:space="preserve">Teknolojik </w:t>
      </w:r>
      <w:r w:rsidRPr="00853B87">
        <w:rPr>
          <w:rFonts w:eastAsia="Arial Unicode MS"/>
          <w:spacing w:val="7"/>
          <w:sz w:val="24"/>
          <w:szCs w:val="24"/>
        </w:rPr>
        <w:t>Araştırm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7"/>
          <w:sz w:val="24"/>
          <w:szCs w:val="24"/>
        </w:rPr>
        <w:t>Kurum</w:t>
      </w:r>
      <w:r w:rsidRPr="00853B87">
        <w:rPr>
          <w:rFonts w:eastAsia="Arial Unicode MS"/>
          <w:sz w:val="24"/>
          <w:szCs w:val="24"/>
        </w:rPr>
        <w:t xml:space="preserve">u </w:t>
      </w:r>
      <w:r w:rsidRPr="00853B87">
        <w:rPr>
          <w:rFonts w:eastAsia="Arial Unicode MS"/>
          <w:spacing w:val="7"/>
          <w:sz w:val="24"/>
          <w:szCs w:val="24"/>
        </w:rPr>
        <w:t>Teknoloj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7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7"/>
          <w:sz w:val="24"/>
          <w:szCs w:val="24"/>
        </w:rPr>
        <w:t>Yenili</w:t>
      </w:r>
      <w:r w:rsidRPr="00853B87">
        <w:rPr>
          <w:rFonts w:eastAsia="Arial Unicode MS"/>
          <w:sz w:val="24"/>
          <w:szCs w:val="24"/>
        </w:rPr>
        <w:t xml:space="preserve">k </w:t>
      </w:r>
      <w:r w:rsidRPr="00853B87">
        <w:rPr>
          <w:rFonts w:eastAsia="Arial Unicode MS"/>
          <w:spacing w:val="7"/>
          <w:sz w:val="24"/>
          <w:szCs w:val="24"/>
        </w:rPr>
        <w:t>Deste</w:t>
      </w:r>
      <w:r w:rsidRPr="00853B87">
        <w:rPr>
          <w:rFonts w:eastAsia="Arial Unicode MS"/>
          <w:sz w:val="24"/>
          <w:szCs w:val="24"/>
        </w:rPr>
        <w:t xml:space="preserve">k </w:t>
      </w:r>
      <w:r w:rsidRPr="00853B87">
        <w:rPr>
          <w:rFonts w:eastAsia="Arial Unicode MS"/>
          <w:spacing w:val="7"/>
          <w:sz w:val="24"/>
          <w:szCs w:val="24"/>
        </w:rPr>
        <w:t>Programların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7"/>
          <w:sz w:val="24"/>
          <w:szCs w:val="24"/>
        </w:rPr>
        <w:t>İlişki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7"/>
          <w:sz w:val="24"/>
          <w:szCs w:val="24"/>
        </w:rPr>
        <w:t>Yönetmelik</w:t>
      </w:r>
      <w:r w:rsidRPr="00853B87">
        <w:rPr>
          <w:rFonts w:eastAsia="Arial Unicode MS"/>
          <w:sz w:val="24"/>
          <w:szCs w:val="24"/>
        </w:rPr>
        <w:t xml:space="preserve">" </w:t>
      </w:r>
      <w:r w:rsidRPr="00853B87">
        <w:rPr>
          <w:rFonts w:eastAsia="Arial Unicode MS"/>
          <w:spacing w:val="7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7"/>
          <w:sz w:val="24"/>
          <w:szCs w:val="24"/>
        </w:rPr>
        <w:t>ilgil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7"/>
          <w:sz w:val="24"/>
          <w:szCs w:val="24"/>
        </w:rPr>
        <w:t>deste</w:t>
      </w:r>
      <w:r w:rsidRPr="00853B87">
        <w:rPr>
          <w:rFonts w:eastAsia="Arial Unicode MS"/>
          <w:sz w:val="24"/>
          <w:szCs w:val="24"/>
        </w:rPr>
        <w:t xml:space="preserve">k </w:t>
      </w:r>
      <w:r w:rsidRPr="00853B87">
        <w:rPr>
          <w:rFonts w:eastAsia="Arial Unicode MS"/>
          <w:spacing w:val="7"/>
          <w:sz w:val="24"/>
          <w:szCs w:val="24"/>
        </w:rPr>
        <w:t xml:space="preserve">programının </w:t>
      </w:r>
      <w:r w:rsidRPr="00853B87">
        <w:rPr>
          <w:rFonts w:eastAsia="Arial Unicode MS"/>
          <w:spacing w:val="1"/>
          <w:sz w:val="24"/>
          <w:szCs w:val="24"/>
        </w:rPr>
        <w:t>Uygulam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1"/>
          <w:sz w:val="24"/>
          <w:szCs w:val="24"/>
        </w:rPr>
        <w:t>Esaslar</w:t>
      </w:r>
      <w:r w:rsidRPr="00853B87">
        <w:rPr>
          <w:rFonts w:eastAsia="Arial Unicode MS"/>
          <w:sz w:val="24"/>
          <w:szCs w:val="24"/>
        </w:rPr>
        <w:t xml:space="preserve">ı </w:t>
      </w:r>
      <w:r w:rsidR="00B85D25" w:rsidRPr="00853B87">
        <w:rPr>
          <w:sz w:val="24"/>
          <w:szCs w:val="24"/>
        </w:rPr>
        <w:t>Yönergesi</w:t>
      </w:r>
      <w:r w:rsidR="00B85D25" w:rsidRPr="00853B87">
        <w:rPr>
          <w:rFonts w:eastAsia="Arial Unicode MS"/>
          <w:spacing w:val="1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hükümler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1"/>
          <w:sz w:val="24"/>
          <w:szCs w:val="24"/>
        </w:rPr>
        <w:t>gereğinc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1"/>
          <w:sz w:val="24"/>
          <w:szCs w:val="24"/>
        </w:rPr>
        <w:t>sö</w:t>
      </w:r>
      <w:r w:rsidRPr="00853B87">
        <w:rPr>
          <w:rFonts w:eastAsia="Arial Unicode MS"/>
          <w:sz w:val="24"/>
          <w:szCs w:val="24"/>
        </w:rPr>
        <w:t xml:space="preserve">z </w:t>
      </w:r>
      <w:r w:rsidRPr="00853B87">
        <w:rPr>
          <w:rFonts w:eastAsia="Arial Unicode MS"/>
          <w:spacing w:val="1"/>
          <w:sz w:val="24"/>
          <w:szCs w:val="24"/>
        </w:rPr>
        <w:t>konus</w:t>
      </w:r>
      <w:r w:rsidRPr="00853B87">
        <w:rPr>
          <w:rFonts w:eastAsia="Arial Unicode MS"/>
          <w:sz w:val="24"/>
          <w:szCs w:val="24"/>
        </w:rPr>
        <w:t xml:space="preserve">u </w:t>
      </w:r>
      <w:r w:rsidRPr="00853B87">
        <w:rPr>
          <w:rFonts w:eastAsia="Arial Unicode MS"/>
          <w:spacing w:val="1"/>
          <w:sz w:val="24"/>
          <w:szCs w:val="24"/>
        </w:rPr>
        <w:t>desteği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1"/>
          <w:sz w:val="24"/>
          <w:szCs w:val="24"/>
        </w:rPr>
        <w:t>ger</w:t>
      </w:r>
      <w:r w:rsidRPr="00853B87">
        <w:rPr>
          <w:rFonts w:eastAsia="Arial Unicode MS"/>
          <w:sz w:val="24"/>
          <w:szCs w:val="24"/>
        </w:rPr>
        <w:t xml:space="preserve">i </w:t>
      </w:r>
      <w:r w:rsidRPr="00853B87">
        <w:rPr>
          <w:rFonts w:eastAsia="Arial Unicode MS"/>
          <w:spacing w:val="1"/>
          <w:sz w:val="24"/>
          <w:szCs w:val="24"/>
        </w:rPr>
        <w:t>alınmas</w:t>
      </w:r>
      <w:r w:rsidRPr="00853B87">
        <w:rPr>
          <w:rFonts w:eastAsia="Arial Unicode MS"/>
          <w:sz w:val="24"/>
          <w:szCs w:val="24"/>
        </w:rPr>
        <w:t xml:space="preserve">ı </w:t>
      </w:r>
      <w:r w:rsidRPr="00853B87">
        <w:rPr>
          <w:rFonts w:eastAsia="Arial Unicode MS"/>
          <w:spacing w:val="1"/>
          <w:sz w:val="24"/>
          <w:szCs w:val="24"/>
        </w:rPr>
        <w:t>sürecind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1"/>
          <w:sz w:val="24"/>
          <w:szCs w:val="24"/>
        </w:rPr>
        <w:t>firm</w:t>
      </w:r>
      <w:r w:rsidRPr="00853B87">
        <w:rPr>
          <w:rFonts w:eastAsia="Arial Unicode MS"/>
          <w:sz w:val="24"/>
          <w:szCs w:val="24"/>
        </w:rPr>
        <w:t xml:space="preserve">a </w:t>
      </w:r>
      <w:r w:rsidRPr="00853B87">
        <w:rPr>
          <w:rFonts w:eastAsia="Arial Unicode MS"/>
          <w:spacing w:val="1"/>
          <w:sz w:val="24"/>
          <w:szCs w:val="24"/>
        </w:rPr>
        <w:t>il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1"/>
          <w:sz w:val="24"/>
          <w:szCs w:val="24"/>
        </w:rPr>
        <w:t>birlikt</w:t>
      </w:r>
      <w:r w:rsidRPr="00853B87">
        <w:rPr>
          <w:rFonts w:eastAsia="Arial Unicode MS"/>
          <w:sz w:val="24"/>
          <w:szCs w:val="24"/>
        </w:rPr>
        <w:t xml:space="preserve">e </w:t>
      </w:r>
      <w:r w:rsidRPr="00853B87">
        <w:rPr>
          <w:rFonts w:eastAsia="Arial Unicode MS"/>
          <w:spacing w:val="1"/>
          <w:sz w:val="24"/>
          <w:szCs w:val="24"/>
        </w:rPr>
        <w:t>müştereke</w:t>
      </w:r>
      <w:r w:rsidRPr="00853B87">
        <w:rPr>
          <w:rFonts w:eastAsia="Arial Unicode MS"/>
          <w:sz w:val="24"/>
          <w:szCs w:val="24"/>
        </w:rPr>
        <w:t xml:space="preserve">n </w:t>
      </w:r>
      <w:r w:rsidRPr="00853B87">
        <w:rPr>
          <w:rFonts w:eastAsia="Arial Unicode MS"/>
          <w:spacing w:val="1"/>
          <w:sz w:val="24"/>
          <w:szCs w:val="24"/>
        </w:rPr>
        <w:t>ve müteselsile</w:t>
      </w:r>
      <w:r w:rsidRPr="00853B87">
        <w:rPr>
          <w:rFonts w:eastAsia="Arial Unicode MS"/>
          <w:sz w:val="24"/>
          <w:szCs w:val="24"/>
        </w:rPr>
        <w:t>n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soruml</w:t>
      </w:r>
      <w:r w:rsidRPr="00853B87">
        <w:rPr>
          <w:rFonts w:eastAsia="Arial Unicode MS"/>
          <w:sz w:val="24"/>
          <w:szCs w:val="24"/>
        </w:rPr>
        <w:t>u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olacağım</w:t>
      </w:r>
      <w:r w:rsidRPr="00853B87">
        <w:rPr>
          <w:rFonts w:eastAsia="Arial Unicode MS"/>
          <w:sz w:val="24"/>
          <w:szCs w:val="24"/>
        </w:rPr>
        <w:t>ı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kabu</w:t>
      </w:r>
      <w:r w:rsidRPr="00853B87">
        <w:rPr>
          <w:rFonts w:eastAsia="Arial Unicode MS"/>
          <w:sz w:val="24"/>
          <w:szCs w:val="24"/>
        </w:rPr>
        <w:t>l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v</w:t>
      </w:r>
      <w:r w:rsidRPr="00853B87">
        <w:rPr>
          <w:rFonts w:eastAsia="Arial Unicode MS"/>
          <w:sz w:val="24"/>
          <w:szCs w:val="24"/>
        </w:rPr>
        <w:t>e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beya</w:t>
      </w:r>
      <w:r w:rsidRPr="00853B87">
        <w:rPr>
          <w:rFonts w:eastAsia="Arial Unicode MS"/>
          <w:sz w:val="24"/>
          <w:szCs w:val="24"/>
        </w:rPr>
        <w:t>n</w:t>
      </w:r>
      <w:r w:rsidRPr="00853B87">
        <w:rPr>
          <w:rFonts w:eastAsia="Arial Unicode MS"/>
          <w:spacing w:val="3"/>
          <w:sz w:val="24"/>
          <w:szCs w:val="24"/>
        </w:rPr>
        <w:t xml:space="preserve"> </w:t>
      </w:r>
      <w:r w:rsidRPr="00853B87">
        <w:rPr>
          <w:rFonts w:eastAsia="Arial Unicode MS"/>
          <w:spacing w:val="1"/>
          <w:sz w:val="24"/>
          <w:szCs w:val="24"/>
        </w:rPr>
        <w:t>ederim.</w:t>
      </w:r>
    </w:p>
    <w:p w14:paraId="6146AFE2" w14:textId="77777777" w:rsidR="004C23BF" w:rsidRPr="00853B87" w:rsidRDefault="004C23BF" w:rsidP="009A47DE">
      <w:pPr>
        <w:spacing w:before="10" w:line="360" w:lineRule="auto"/>
        <w:rPr>
          <w:sz w:val="24"/>
          <w:szCs w:val="24"/>
        </w:rPr>
      </w:pPr>
    </w:p>
    <w:p w14:paraId="66EDF6F3" w14:textId="44EFC5CA" w:rsidR="000A3482" w:rsidRPr="00853B87" w:rsidRDefault="008B07AA" w:rsidP="008B07AA">
      <w:pPr>
        <w:ind w:left="6946"/>
        <w:jc w:val="center"/>
        <w:rPr>
          <w:rFonts w:eastAsia="Arial Unicode MS"/>
          <w:sz w:val="24"/>
          <w:szCs w:val="24"/>
        </w:rPr>
      </w:pPr>
      <w:r w:rsidRPr="00853B87">
        <w:rPr>
          <w:rFonts w:eastAsia="Arial Unicode MS"/>
          <w:b/>
          <w:sz w:val="24"/>
          <w:szCs w:val="24"/>
        </w:rPr>
        <w:t xml:space="preserve">YEMİNLİ/SERBEST MUHASEBECİ </w:t>
      </w:r>
      <w:r w:rsidR="00FC4C57" w:rsidRPr="00853B87">
        <w:rPr>
          <w:rFonts w:eastAsia="Arial Unicode MS"/>
          <w:sz w:val="24"/>
          <w:szCs w:val="24"/>
        </w:rPr>
        <w:t>MALİ MÜŞAVİR</w:t>
      </w:r>
    </w:p>
    <w:p w14:paraId="0CBD9D70" w14:textId="5B3E513D" w:rsidR="004C23BF" w:rsidRPr="00853B87" w:rsidRDefault="0026230F" w:rsidP="0026230F">
      <w:pPr>
        <w:ind w:left="8496"/>
        <w:rPr>
          <w:rFonts w:eastAsia="Arial Unicode MS"/>
          <w:sz w:val="24"/>
          <w:szCs w:val="24"/>
        </w:rPr>
      </w:pPr>
      <w:r w:rsidRPr="00853B87">
        <w:rPr>
          <w:rFonts w:eastAsia="Arial Unicode MS"/>
          <w:position w:val="-1"/>
          <w:sz w:val="24"/>
          <w:szCs w:val="24"/>
        </w:rPr>
        <w:t xml:space="preserve">  </w:t>
      </w:r>
      <w:r w:rsidR="00FC4C57" w:rsidRPr="00853B87">
        <w:rPr>
          <w:rFonts w:eastAsia="Arial Unicode MS"/>
          <w:position w:val="-1"/>
          <w:sz w:val="24"/>
          <w:szCs w:val="24"/>
        </w:rPr>
        <w:t>Mühür</w:t>
      </w:r>
      <w:r w:rsidR="00A463BD" w:rsidRPr="00853B87">
        <w:rPr>
          <w:rFonts w:eastAsia="Arial Unicode MS"/>
          <w:position w:val="-1"/>
          <w:sz w:val="24"/>
          <w:szCs w:val="24"/>
        </w:rPr>
        <w:t>/Kaşe</w:t>
      </w:r>
      <w:r w:rsidR="00FC4C57" w:rsidRPr="00853B87">
        <w:rPr>
          <w:rFonts w:eastAsia="Arial Unicode MS"/>
          <w:position w:val="-1"/>
          <w:sz w:val="24"/>
          <w:szCs w:val="24"/>
        </w:rPr>
        <w:t>-İmza</w:t>
      </w:r>
    </w:p>
    <w:p w14:paraId="614D9A71" w14:textId="3FE1B734" w:rsidR="004C23BF" w:rsidRPr="00853B87" w:rsidRDefault="0026230F" w:rsidP="0026230F">
      <w:pPr>
        <w:ind w:left="8496"/>
        <w:rPr>
          <w:rFonts w:eastAsia="Arial Unicode MS"/>
          <w:sz w:val="24"/>
          <w:szCs w:val="24"/>
        </w:rPr>
      </w:pPr>
      <w:r w:rsidRPr="00853B87">
        <w:rPr>
          <w:rFonts w:eastAsia="Arial Unicode MS"/>
          <w:sz w:val="24"/>
          <w:szCs w:val="24"/>
        </w:rPr>
        <w:t xml:space="preserve">       </w:t>
      </w:r>
      <w:r w:rsidR="00FC4C57" w:rsidRPr="00853B87">
        <w:rPr>
          <w:rFonts w:eastAsia="Arial Unicode MS"/>
          <w:sz w:val="24"/>
          <w:szCs w:val="24"/>
        </w:rPr>
        <w:t>Sicil No</w:t>
      </w:r>
    </w:p>
    <w:p w14:paraId="792AC933" w14:textId="77777777" w:rsidR="004C23BF" w:rsidRPr="00853B87" w:rsidRDefault="004C23BF" w:rsidP="009A47DE">
      <w:pPr>
        <w:spacing w:line="360" w:lineRule="auto"/>
        <w:rPr>
          <w:sz w:val="24"/>
          <w:szCs w:val="24"/>
        </w:rPr>
      </w:pPr>
    </w:p>
    <w:p w14:paraId="797595CC" w14:textId="77777777" w:rsidR="004C23BF" w:rsidRPr="00853B87" w:rsidRDefault="004C23BF" w:rsidP="009A47DE">
      <w:pPr>
        <w:spacing w:line="360" w:lineRule="auto"/>
        <w:rPr>
          <w:sz w:val="24"/>
          <w:szCs w:val="24"/>
        </w:rPr>
      </w:pPr>
    </w:p>
    <w:p w14:paraId="2F009F15" w14:textId="77777777" w:rsidR="004C23BF" w:rsidRPr="00853B87" w:rsidRDefault="004C23BF" w:rsidP="009A47DE">
      <w:pPr>
        <w:spacing w:line="360" w:lineRule="auto"/>
        <w:rPr>
          <w:sz w:val="24"/>
          <w:szCs w:val="24"/>
        </w:rPr>
      </w:pPr>
    </w:p>
    <w:p w14:paraId="45E3B8BA" w14:textId="77777777" w:rsidR="004C23BF" w:rsidRPr="00853B87" w:rsidRDefault="004C23BF" w:rsidP="009A47DE">
      <w:pPr>
        <w:spacing w:before="10" w:line="360" w:lineRule="auto"/>
        <w:rPr>
          <w:sz w:val="24"/>
          <w:szCs w:val="24"/>
        </w:rPr>
      </w:pPr>
    </w:p>
    <w:p w14:paraId="5FB50D95" w14:textId="5D220110" w:rsidR="004C23BF" w:rsidRPr="0026230F" w:rsidRDefault="00D31F72" w:rsidP="00BA1680">
      <w:pPr>
        <w:spacing w:line="360" w:lineRule="auto"/>
        <w:ind w:left="560" w:right="62"/>
        <w:jc w:val="both"/>
        <w:rPr>
          <w:rFonts w:eastAsia="Arial Unicode MS"/>
          <w:spacing w:val="3"/>
          <w:sz w:val="24"/>
          <w:szCs w:val="24"/>
          <w:vertAlign w:val="superscript"/>
        </w:rPr>
      </w:pPr>
      <w:r w:rsidRPr="00853B87">
        <w:rPr>
          <w:rFonts w:eastAsia="Arial Unicode MS"/>
          <w:spacing w:val="4"/>
          <w:sz w:val="24"/>
          <w:szCs w:val="24"/>
        </w:rPr>
        <w:t>EKLER</w:t>
      </w:r>
      <w:r w:rsidR="00FC4C57" w:rsidRPr="00853B87">
        <w:rPr>
          <w:rFonts w:eastAsia="Arial Unicode MS"/>
          <w:sz w:val="24"/>
          <w:szCs w:val="24"/>
        </w:rPr>
        <w:t xml:space="preserve">: </w:t>
      </w:r>
      <w:r w:rsidR="008213B7" w:rsidRPr="00853B87">
        <w:rPr>
          <w:rFonts w:eastAsia="Arial Unicode MS"/>
          <w:sz w:val="24"/>
          <w:szCs w:val="24"/>
        </w:rPr>
        <w:t>Kuruluş ve MM Onaylı G</w:t>
      </w:r>
      <w:r w:rsidR="00FC4C57" w:rsidRPr="00853B87">
        <w:rPr>
          <w:rFonts w:eastAsia="Arial Unicode MS"/>
          <w:spacing w:val="4"/>
          <w:sz w:val="24"/>
          <w:szCs w:val="24"/>
        </w:rPr>
        <w:t>ide</w:t>
      </w:r>
      <w:r w:rsidR="00FC4C57" w:rsidRPr="00853B87">
        <w:rPr>
          <w:rFonts w:eastAsia="Arial Unicode MS"/>
          <w:sz w:val="24"/>
          <w:szCs w:val="24"/>
        </w:rPr>
        <w:t xml:space="preserve">r </w:t>
      </w:r>
      <w:r w:rsidR="008213B7" w:rsidRPr="00853B87">
        <w:rPr>
          <w:rFonts w:eastAsia="Arial Unicode MS"/>
          <w:sz w:val="24"/>
          <w:szCs w:val="24"/>
        </w:rPr>
        <w:t>F</w:t>
      </w:r>
      <w:r w:rsidR="00FC4C57" w:rsidRPr="00853B87">
        <w:rPr>
          <w:rFonts w:eastAsia="Arial Unicode MS"/>
          <w:spacing w:val="4"/>
          <w:sz w:val="24"/>
          <w:szCs w:val="24"/>
        </w:rPr>
        <w:t>ormlar</w:t>
      </w:r>
      <w:r w:rsidR="00FC4C57" w:rsidRPr="00853B87">
        <w:rPr>
          <w:rFonts w:eastAsia="Arial Unicode MS"/>
          <w:sz w:val="24"/>
          <w:szCs w:val="24"/>
        </w:rPr>
        <w:t xml:space="preserve">ı  </w:t>
      </w:r>
      <w:r w:rsidR="00FC4C57" w:rsidRPr="00853B87">
        <w:rPr>
          <w:rFonts w:eastAsia="Arial Unicode MS"/>
          <w:spacing w:val="29"/>
          <w:sz w:val="24"/>
          <w:szCs w:val="24"/>
        </w:rPr>
        <w:t xml:space="preserve"> </w:t>
      </w:r>
      <w:r w:rsidR="00FC4C57" w:rsidRPr="00853B87">
        <w:rPr>
          <w:rFonts w:eastAsia="Arial Unicode MS"/>
          <w:spacing w:val="4"/>
          <w:sz w:val="24"/>
          <w:szCs w:val="24"/>
        </w:rPr>
        <w:t>(</w:t>
      </w:r>
      <w:r w:rsidR="00FC4C57" w:rsidRPr="00853B87">
        <w:rPr>
          <w:rFonts w:eastAsia="Arial Unicode MS"/>
          <w:spacing w:val="3"/>
          <w:sz w:val="24"/>
          <w:szCs w:val="24"/>
        </w:rPr>
        <w:t>G015-A</w:t>
      </w:r>
      <w:r w:rsidR="00853B87">
        <w:rPr>
          <w:rFonts w:eastAsia="Arial Unicode MS"/>
          <w:spacing w:val="3"/>
          <w:sz w:val="24"/>
          <w:szCs w:val="24"/>
        </w:rPr>
        <w:t xml:space="preserve"> ve </w:t>
      </w:r>
      <w:r w:rsidR="00FC4C57" w:rsidRPr="00853B87">
        <w:rPr>
          <w:rFonts w:eastAsia="Arial Unicode MS"/>
          <w:spacing w:val="3"/>
          <w:sz w:val="24"/>
          <w:szCs w:val="24"/>
        </w:rPr>
        <w:t>G020)</w:t>
      </w:r>
    </w:p>
    <w:p w14:paraId="06B8ED62" w14:textId="77777777" w:rsidR="00012DB9" w:rsidRPr="000E4E73" w:rsidRDefault="00012DB9" w:rsidP="0026230F">
      <w:pPr>
        <w:tabs>
          <w:tab w:val="left" w:pos="1440"/>
        </w:tabs>
        <w:rPr>
          <w:rFonts w:eastAsia="Arial Unicode MS"/>
        </w:rPr>
      </w:pPr>
    </w:p>
    <w:sectPr w:rsidR="00012DB9" w:rsidRPr="000E4E73">
      <w:footerReference w:type="default" r:id="rId9"/>
      <w:pgSz w:w="11900" w:h="16840"/>
      <w:pgMar w:top="920" w:right="620" w:bottom="280" w:left="200" w:header="0" w:footer="38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23975" w14:textId="77777777" w:rsidR="00642E56" w:rsidRDefault="00642E56">
      <w:r>
        <w:separator/>
      </w:r>
    </w:p>
  </w:endnote>
  <w:endnote w:type="continuationSeparator" w:id="0">
    <w:p w14:paraId="40CF1E57" w14:textId="77777777" w:rsidR="00642E56" w:rsidRDefault="00642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16804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93EABB9" w14:textId="14B2DC76" w:rsidR="009D6E19" w:rsidRDefault="009D6E19">
            <w:pPr>
              <w:pStyle w:val="AltBilgi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3B87"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3B87"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E5C3D1" w14:textId="3C461FCC" w:rsidR="004C23BF" w:rsidRDefault="004C23BF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3B969" w14:textId="77777777" w:rsidR="00642E56" w:rsidRDefault="00642E56">
      <w:r>
        <w:separator/>
      </w:r>
    </w:p>
  </w:footnote>
  <w:footnote w:type="continuationSeparator" w:id="0">
    <w:p w14:paraId="458BDE63" w14:textId="77777777" w:rsidR="00642E56" w:rsidRDefault="00642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657"/>
    <w:multiLevelType w:val="hybridMultilevel"/>
    <w:tmpl w:val="539AB4DC"/>
    <w:lvl w:ilvl="0" w:tplc="FE5CC446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0" w:hanging="360"/>
      </w:pPr>
    </w:lvl>
    <w:lvl w:ilvl="2" w:tplc="041F001B" w:tentative="1">
      <w:start w:val="1"/>
      <w:numFmt w:val="lowerRoman"/>
      <w:lvlText w:val="%3."/>
      <w:lvlJc w:val="right"/>
      <w:pPr>
        <w:ind w:left="2360" w:hanging="180"/>
      </w:pPr>
    </w:lvl>
    <w:lvl w:ilvl="3" w:tplc="041F000F" w:tentative="1">
      <w:start w:val="1"/>
      <w:numFmt w:val="decimal"/>
      <w:lvlText w:val="%4."/>
      <w:lvlJc w:val="left"/>
      <w:pPr>
        <w:ind w:left="3080" w:hanging="360"/>
      </w:pPr>
    </w:lvl>
    <w:lvl w:ilvl="4" w:tplc="041F0019" w:tentative="1">
      <w:start w:val="1"/>
      <w:numFmt w:val="lowerLetter"/>
      <w:lvlText w:val="%5."/>
      <w:lvlJc w:val="left"/>
      <w:pPr>
        <w:ind w:left="3800" w:hanging="360"/>
      </w:pPr>
    </w:lvl>
    <w:lvl w:ilvl="5" w:tplc="041F001B" w:tentative="1">
      <w:start w:val="1"/>
      <w:numFmt w:val="lowerRoman"/>
      <w:lvlText w:val="%6."/>
      <w:lvlJc w:val="right"/>
      <w:pPr>
        <w:ind w:left="4520" w:hanging="180"/>
      </w:pPr>
    </w:lvl>
    <w:lvl w:ilvl="6" w:tplc="041F000F" w:tentative="1">
      <w:start w:val="1"/>
      <w:numFmt w:val="decimal"/>
      <w:lvlText w:val="%7."/>
      <w:lvlJc w:val="left"/>
      <w:pPr>
        <w:ind w:left="5240" w:hanging="360"/>
      </w:pPr>
    </w:lvl>
    <w:lvl w:ilvl="7" w:tplc="041F0019" w:tentative="1">
      <w:start w:val="1"/>
      <w:numFmt w:val="lowerLetter"/>
      <w:lvlText w:val="%8."/>
      <w:lvlJc w:val="left"/>
      <w:pPr>
        <w:ind w:left="5960" w:hanging="360"/>
      </w:pPr>
    </w:lvl>
    <w:lvl w:ilvl="8" w:tplc="041F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EF92789"/>
    <w:multiLevelType w:val="hybridMultilevel"/>
    <w:tmpl w:val="5358E182"/>
    <w:lvl w:ilvl="0" w:tplc="55FC0118">
      <w:start w:val="1"/>
      <w:numFmt w:val="decimal"/>
      <w:lvlText w:val="%1-"/>
      <w:lvlJc w:val="left"/>
      <w:pPr>
        <w:ind w:left="960" w:hanging="360"/>
      </w:pPr>
      <w:rPr>
        <w:rFonts w:eastAsia="Times New Roman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E9A41E6"/>
    <w:multiLevelType w:val="multilevel"/>
    <w:tmpl w:val="86E6B42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3" w15:restartNumberingAfterBreak="0">
    <w:nsid w:val="1F3A1FB3"/>
    <w:multiLevelType w:val="multilevel"/>
    <w:tmpl w:val="83F02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4" w15:restartNumberingAfterBreak="0">
    <w:nsid w:val="3DF06801"/>
    <w:multiLevelType w:val="multilevel"/>
    <w:tmpl w:val="811A303A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al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al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al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al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alk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F0A0035"/>
    <w:multiLevelType w:val="hybridMultilevel"/>
    <w:tmpl w:val="426ED420"/>
    <w:lvl w:ilvl="0" w:tplc="C34E0FD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52886959"/>
    <w:multiLevelType w:val="multilevel"/>
    <w:tmpl w:val="88F46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5EF51935"/>
    <w:multiLevelType w:val="multilevel"/>
    <w:tmpl w:val="8788057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8" w15:restartNumberingAfterBreak="0">
    <w:nsid w:val="73AD053F"/>
    <w:multiLevelType w:val="multilevel"/>
    <w:tmpl w:val="911ECE3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57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BF"/>
    <w:rsid w:val="00012DB9"/>
    <w:rsid w:val="0002425D"/>
    <w:rsid w:val="00042259"/>
    <w:rsid w:val="0008671A"/>
    <w:rsid w:val="000900C0"/>
    <w:rsid w:val="00090126"/>
    <w:rsid w:val="000A3482"/>
    <w:rsid w:val="000D04B7"/>
    <w:rsid w:val="000D13AF"/>
    <w:rsid w:val="000E2FA0"/>
    <w:rsid w:val="000E3F76"/>
    <w:rsid w:val="000E4E73"/>
    <w:rsid w:val="001065D5"/>
    <w:rsid w:val="001116F2"/>
    <w:rsid w:val="00111A4A"/>
    <w:rsid w:val="0014063E"/>
    <w:rsid w:val="0014637C"/>
    <w:rsid w:val="00157472"/>
    <w:rsid w:val="00162256"/>
    <w:rsid w:val="001672F9"/>
    <w:rsid w:val="001900E1"/>
    <w:rsid w:val="00212102"/>
    <w:rsid w:val="00217AF7"/>
    <w:rsid w:val="002227C5"/>
    <w:rsid w:val="00233962"/>
    <w:rsid w:val="0026230F"/>
    <w:rsid w:val="0026444F"/>
    <w:rsid w:val="00275112"/>
    <w:rsid w:val="0028795D"/>
    <w:rsid w:val="002A4714"/>
    <w:rsid w:val="002D5178"/>
    <w:rsid w:val="002D545F"/>
    <w:rsid w:val="002D59E9"/>
    <w:rsid w:val="002D7DD6"/>
    <w:rsid w:val="002E0379"/>
    <w:rsid w:val="002F0125"/>
    <w:rsid w:val="002F23A5"/>
    <w:rsid w:val="002F5DB2"/>
    <w:rsid w:val="002F6A23"/>
    <w:rsid w:val="003312B7"/>
    <w:rsid w:val="00346209"/>
    <w:rsid w:val="00376FFF"/>
    <w:rsid w:val="003A00AA"/>
    <w:rsid w:val="003D1A58"/>
    <w:rsid w:val="003D52E8"/>
    <w:rsid w:val="003E23AD"/>
    <w:rsid w:val="003E74CA"/>
    <w:rsid w:val="00411EE6"/>
    <w:rsid w:val="004156B9"/>
    <w:rsid w:val="00463FAC"/>
    <w:rsid w:val="0047412B"/>
    <w:rsid w:val="00481762"/>
    <w:rsid w:val="004958DF"/>
    <w:rsid w:val="004A7B6F"/>
    <w:rsid w:val="004C23BF"/>
    <w:rsid w:val="004C4280"/>
    <w:rsid w:val="004D3D5F"/>
    <w:rsid w:val="004F0264"/>
    <w:rsid w:val="004F27DF"/>
    <w:rsid w:val="005122A6"/>
    <w:rsid w:val="005174FA"/>
    <w:rsid w:val="0054215B"/>
    <w:rsid w:val="00551191"/>
    <w:rsid w:val="00555AF9"/>
    <w:rsid w:val="005819E3"/>
    <w:rsid w:val="00594A2F"/>
    <w:rsid w:val="005B32C3"/>
    <w:rsid w:val="005D4E34"/>
    <w:rsid w:val="005D5ECA"/>
    <w:rsid w:val="005F51D9"/>
    <w:rsid w:val="006217D9"/>
    <w:rsid w:val="00622D0B"/>
    <w:rsid w:val="00631ED5"/>
    <w:rsid w:val="00637FCF"/>
    <w:rsid w:val="006415E0"/>
    <w:rsid w:val="00642E56"/>
    <w:rsid w:val="00651BC6"/>
    <w:rsid w:val="00666BBC"/>
    <w:rsid w:val="00670C0E"/>
    <w:rsid w:val="006723B1"/>
    <w:rsid w:val="00673E2B"/>
    <w:rsid w:val="006749E9"/>
    <w:rsid w:val="00696C0C"/>
    <w:rsid w:val="006A1832"/>
    <w:rsid w:val="006B2B53"/>
    <w:rsid w:val="006F1B29"/>
    <w:rsid w:val="006F65C7"/>
    <w:rsid w:val="00712C17"/>
    <w:rsid w:val="00737BC0"/>
    <w:rsid w:val="00743511"/>
    <w:rsid w:val="00773D7F"/>
    <w:rsid w:val="007C7D77"/>
    <w:rsid w:val="007E5998"/>
    <w:rsid w:val="007F5506"/>
    <w:rsid w:val="008213B7"/>
    <w:rsid w:val="008454EA"/>
    <w:rsid w:val="00853B87"/>
    <w:rsid w:val="008B07AA"/>
    <w:rsid w:val="00915554"/>
    <w:rsid w:val="0094596E"/>
    <w:rsid w:val="00946F0D"/>
    <w:rsid w:val="00967319"/>
    <w:rsid w:val="00970247"/>
    <w:rsid w:val="0097027E"/>
    <w:rsid w:val="00973EF3"/>
    <w:rsid w:val="009815BE"/>
    <w:rsid w:val="00994F8B"/>
    <w:rsid w:val="009A47DE"/>
    <w:rsid w:val="009B6310"/>
    <w:rsid w:val="009D29EB"/>
    <w:rsid w:val="009D6E19"/>
    <w:rsid w:val="00A003BE"/>
    <w:rsid w:val="00A11AA3"/>
    <w:rsid w:val="00A12A1C"/>
    <w:rsid w:val="00A27CE0"/>
    <w:rsid w:val="00A36549"/>
    <w:rsid w:val="00A463BD"/>
    <w:rsid w:val="00B51A50"/>
    <w:rsid w:val="00B55E29"/>
    <w:rsid w:val="00B76C4C"/>
    <w:rsid w:val="00B85D25"/>
    <w:rsid w:val="00B91480"/>
    <w:rsid w:val="00BA1680"/>
    <w:rsid w:val="00BD791D"/>
    <w:rsid w:val="00BE32C0"/>
    <w:rsid w:val="00BE6374"/>
    <w:rsid w:val="00C02835"/>
    <w:rsid w:val="00C224F6"/>
    <w:rsid w:val="00C3251C"/>
    <w:rsid w:val="00C5540B"/>
    <w:rsid w:val="00C81FBE"/>
    <w:rsid w:val="00CD5808"/>
    <w:rsid w:val="00CE446B"/>
    <w:rsid w:val="00CF195C"/>
    <w:rsid w:val="00CF36A6"/>
    <w:rsid w:val="00D00FE1"/>
    <w:rsid w:val="00D07AEE"/>
    <w:rsid w:val="00D27E79"/>
    <w:rsid w:val="00D31F72"/>
    <w:rsid w:val="00D742D9"/>
    <w:rsid w:val="00D753F0"/>
    <w:rsid w:val="00DB1B06"/>
    <w:rsid w:val="00DC2A4A"/>
    <w:rsid w:val="00DD16E0"/>
    <w:rsid w:val="00DE011D"/>
    <w:rsid w:val="00E0462C"/>
    <w:rsid w:val="00E27335"/>
    <w:rsid w:val="00E3452C"/>
    <w:rsid w:val="00E56F94"/>
    <w:rsid w:val="00EA1667"/>
    <w:rsid w:val="00EA6043"/>
    <w:rsid w:val="00EC5081"/>
    <w:rsid w:val="00ED0F7E"/>
    <w:rsid w:val="00EF0D3E"/>
    <w:rsid w:val="00EF2919"/>
    <w:rsid w:val="00F30E29"/>
    <w:rsid w:val="00F325C2"/>
    <w:rsid w:val="00F34020"/>
    <w:rsid w:val="00F4060C"/>
    <w:rsid w:val="00F50146"/>
    <w:rsid w:val="00F54AD0"/>
    <w:rsid w:val="00F60567"/>
    <w:rsid w:val="00F644EE"/>
    <w:rsid w:val="00F645F1"/>
    <w:rsid w:val="00F83010"/>
    <w:rsid w:val="00F85ACF"/>
    <w:rsid w:val="00F85B67"/>
    <w:rsid w:val="00F920B0"/>
    <w:rsid w:val="00FC288A"/>
    <w:rsid w:val="00FC4C57"/>
    <w:rsid w:val="00FE209D"/>
    <w:rsid w:val="00FF0E6E"/>
    <w:rsid w:val="00F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BAFA8"/>
  <w15:docId w15:val="{526631B2-FDE6-4088-9C82-F8AA8D01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noProof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rsid w:val="001B3490"/>
    <w:rPr>
      <w:b/>
      <w:bCs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AklamaBavurusu">
    <w:name w:val="annotation reference"/>
    <w:basedOn w:val="VarsaylanParagrafYazTipi"/>
    <w:uiPriority w:val="99"/>
    <w:semiHidden/>
    <w:unhideWhenUsed/>
    <w:rsid w:val="00C224F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C224F6"/>
  </w:style>
  <w:style w:type="character" w:customStyle="1" w:styleId="AklamaMetniChar">
    <w:name w:val="Açıklama Metni Char"/>
    <w:basedOn w:val="VarsaylanParagrafYazTipi"/>
    <w:link w:val="AklamaMetni"/>
    <w:uiPriority w:val="99"/>
    <w:rsid w:val="00C224F6"/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224F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224F6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224F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224F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4215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4215B"/>
  </w:style>
  <w:style w:type="paragraph" w:styleId="AltBilgi">
    <w:name w:val="footer"/>
    <w:basedOn w:val="Normal"/>
    <w:link w:val="AltBilgiChar"/>
    <w:uiPriority w:val="99"/>
    <w:unhideWhenUsed/>
    <w:rsid w:val="0054215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4215B"/>
  </w:style>
  <w:style w:type="paragraph" w:styleId="ListeParagraf">
    <w:name w:val="List Paragraph"/>
    <w:basedOn w:val="Normal"/>
    <w:uiPriority w:val="34"/>
    <w:qFormat/>
    <w:rsid w:val="00F34020"/>
    <w:pPr>
      <w:ind w:left="720"/>
      <w:contextualSpacing/>
    </w:pPr>
  </w:style>
  <w:style w:type="paragraph" w:styleId="Dzeltme">
    <w:name w:val="Revision"/>
    <w:hidden/>
    <w:uiPriority w:val="99"/>
    <w:semiHidden/>
    <w:rsid w:val="00CD5808"/>
    <w:rPr>
      <w:noProof/>
      <w:lang w:val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F30E29"/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30E29"/>
    <w:rPr>
      <w:noProof/>
      <w:lang w:val="tr-TR"/>
    </w:rPr>
  </w:style>
  <w:style w:type="character" w:styleId="DipnotBavurusu">
    <w:name w:val="footnote reference"/>
    <w:basedOn w:val="VarsaylanParagrafYazTipi"/>
    <w:uiPriority w:val="99"/>
    <w:semiHidden/>
    <w:unhideWhenUsed/>
    <w:rsid w:val="00F30E29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F30E29"/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F30E29"/>
    <w:rPr>
      <w:noProof/>
      <w:lang w:val="tr-TR"/>
    </w:rPr>
  </w:style>
  <w:style w:type="character" w:styleId="SonnotBavurusu">
    <w:name w:val="endnote reference"/>
    <w:basedOn w:val="VarsaylanParagrafYazTipi"/>
    <w:uiPriority w:val="99"/>
    <w:semiHidden/>
    <w:unhideWhenUsed/>
    <w:rsid w:val="00F30E29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012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ara@eksenymm.com.t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3644B-FC5C-4F54-88CE-18DF7316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1180</Words>
  <Characters>6727</Characters>
  <Application>Microsoft Office Word</Application>
  <DocSecurity>0</DocSecurity>
  <Lines>56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Begüm BAŞAR</dc:creator>
  <cp:lastModifiedBy>mehmet ali aydinhan</cp:lastModifiedBy>
  <cp:revision>13</cp:revision>
  <dcterms:created xsi:type="dcterms:W3CDTF">2020-11-25T12:30:00Z</dcterms:created>
  <dcterms:modified xsi:type="dcterms:W3CDTF">2020-12-31T12:32:00Z</dcterms:modified>
</cp:coreProperties>
</file>