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A3CC" w14:textId="77777777" w:rsidR="008F2389" w:rsidRDefault="008F2389" w:rsidP="008F238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300" w:afterAutospacing="0"/>
        <w:rPr>
          <w:rFonts w:ascii="Montserrat" w:hAnsi="Montserrat"/>
          <w:color w:val="374151"/>
        </w:rPr>
      </w:pPr>
      <w:r>
        <w:rPr>
          <w:rFonts w:ascii="Montserrat" w:hAnsi="Montserrat"/>
          <w:color w:val="374151"/>
        </w:rPr>
        <w:t>Solving the DLP in matrices over a finite field is no trivial task. What are your thoughts on this </w:t>
      </w:r>
      <w:hyperlink r:id="rId4" w:history="1">
        <w:r>
          <w:rPr>
            <w:rStyle w:val="Strong"/>
            <w:rFonts w:ascii="Montserrat" w:hAnsi="Montserrat"/>
            <w:color w:val="111827"/>
            <w:u w:val="single"/>
            <w:bdr w:val="single" w:sz="2" w:space="0" w:color="E5E7EB" w:frame="1"/>
          </w:rPr>
          <w:t>GLNQ</w:t>
        </w:r>
      </w:hyperlink>
      <w:r>
        <w:rPr>
          <w:rFonts w:ascii="Montserrat" w:hAnsi="Montserrat"/>
          <w:color w:val="374151"/>
        </w:rPr>
        <w:t> belief?</w:t>
      </w:r>
    </w:p>
    <w:p w14:paraId="19939ADC" w14:textId="77777777" w:rsidR="008F2389" w:rsidRDefault="008F2389" w:rsidP="008F238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0" w:afterAutospacing="0"/>
        <w:rPr>
          <w:rFonts w:ascii="Montserrat" w:hAnsi="Montserrat"/>
          <w:color w:val="374151"/>
        </w:rPr>
      </w:pPr>
      <w:r>
        <w:rPr>
          <w:rStyle w:val="Strong"/>
          <w:rFonts w:ascii="Montserrat" w:hAnsi="Montserrat"/>
          <w:color w:val="111827"/>
          <w:bdr w:val="single" w:sz="2" w:space="0" w:color="E5E7EB" w:frame="1"/>
        </w:rPr>
        <w:t>Note:</w:t>
      </w:r>
      <w:r>
        <w:rPr>
          <w:rFonts w:ascii="Montserrat" w:hAnsi="Montserrat"/>
          <w:color w:val="374151"/>
        </w:rPr>
        <w:t> </w:t>
      </w:r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>flag = MAPNA{m}</w:t>
      </w:r>
      <w:r>
        <w:rPr>
          <w:rFonts w:ascii="Montserrat" w:hAnsi="Montserrat"/>
          <w:color w:val="374151"/>
        </w:rPr>
        <w:t>, Don't convert </w:t>
      </w:r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>m</w:t>
      </w:r>
      <w:r>
        <w:rPr>
          <w:rFonts w:ascii="Montserrat" w:hAnsi="Montserrat"/>
          <w:color w:val="374151"/>
        </w:rPr>
        <w:t> to bytes.</w:t>
      </w:r>
    </w:p>
    <w:p w14:paraId="5423DB67" w14:textId="77777777" w:rsidR="00013A84" w:rsidRDefault="00013A84"/>
    <w:sectPr w:rsidR="0001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37"/>
    <w:rsid w:val="00013A84"/>
    <w:rsid w:val="008F2389"/>
    <w:rsid w:val="00A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F3AB-06B1-4A73-A505-70650C2B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8F23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2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glnq_9c3935a6c97ee38b4ba28e28da342b26ac13b45a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2024-01-21T12:18:00Z</dcterms:created>
  <dcterms:modified xsi:type="dcterms:W3CDTF">2024-01-21T12:18:00Z</dcterms:modified>
</cp:coreProperties>
</file>