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spacing after="180"/>
      </w:pPr>
      <w:r>
        <w:rPr>
          <w:rFonts w:ascii="Arial" w:hAnsi="Arial" w:cs="Arial"/>
          <w:color w:val="000000"/>
          <w:sz w:val="32"/>
          <w:szCs w:val="32"/>
          <w:b/>
          <w:bCs/>
        </w:rPr>
        <w:t xml:space="preserve">RGB D MMPose and MHR ROM Evaluation</w:t>
      </w:r>
    </w:p>
    <w:p>
      <w:pPr>
        <w:spacing after="300"/>
      </w:pPr>
      <w:r>
        <w:rPr>
          <w:rFonts w:ascii="Arial" w:hAnsi="Arial" w:cs="Arial"/>
          <w:color w:val="4F4F4F"/>
          <w:sz w:val="22"/>
          <w:szCs w:val="22"/>
          <w:i/>
          <w:iCs/>
        </w:rPr>
        <w:t xml:space="preserve">Manual annotations compared with RGB D MMPose and fitted 3D body model measurements</w:t>
      </w:r>
    </w:p>
    <w:p>
      <w:pPr>
        <w:pStyle w:val="Heading1"/>
        <w:spacing before="120" after="120"/>
        <w:keepNext/>
      </w:pPr>
      <w:r>
        <w:rPr>
          <w:rFonts w:ascii="Arial" w:hAnsi="Arial" w:cs="Arial"/>
          <w:color w:val="000000"/>
          <w:sz w:val="25"/>
          <w:szCs w:val="25"/>
          <w:b/>
          <w:bCs/>
        </w:rPr>
        <w:t xml:space="preserve">Evaluation Method</w:t>
      </w:r>
    </w:p>
    <w:p>
      <w:pPr>
        <w:pStyle w:val="Heading2"/>
        <w:spacing before="80" after="90"/>
        <w:keepNext/>
      </w:pPr>
      <w:r>
        <w:rPr>
          <w:rFonts w:ascii="Arial" w:hAnsi="Arial" w:cs="Arial"/>
          <w:color w:val="000000"/>
          <w:sz w:val="23"/>
          <w:szCs w:val="23"/>
          <w:b/>
          <w:bCs/>
        </w:rPr>
        <w:t xml:space="preserve">Using RGB-D</w:t>
      </w:r>
    </w:p>
    <w:p>
      <w:pPr>
        <w:spacing after="150" line="300" lineRule="auto"/>
      </w:pPr>
      <w:r>
        <w:rPr>
          <w:rFonts w:ascii="Arial" w:hAnsi="Arial" w:cs="Arial"/>
          <w:color w:val="000000"/>
          <w:sz w:val="21"/>
          <w:szCs w:val="21"/>
        </w:rPr>
        <w:t xml:space="preserve">We evaluated an RGB D and MMPose based range of motion measurement pipeline against manual annotator measurements. Each evaluation image shows two paired RGB D frames of the same participant: the side view is displayed on the left and the front view on the right. Because the recordings are not perfectly synchronized, the selected frames represent the same movement phase rather than necessarily the exact same instant.</w:t>
      </w:r>
    </w:p>
    <w:p>
      <w:pPr>
        <w:spacing after="150" line="300" lineRule="auto"/>
      </w:pPr>
      <w:r>
        <w:rPr>
          <w:rFonts w:ascii="Arial" w:hAnsi="Arial" w:cs="Arial"/>
          <w:color w:val="000000"/>
          <w:sz w:val="21"/>
          <w:szCs w:val="21"/>
        </w:rPr>
        <w:t xml:space="preserve">For each movement, the annotator used the view with the clearest anatomical landmarks. This means the required landmarks were visible with minimal or no occlusion from another body segment, clothing, furniture, or the floor, and had usable depth information. The other view was retained for reference and, where available, for an additional MMPose comparison.</w:t>
      </w:r>
    </w:p>
    <w:p>
      <w:pPr>
        <w:spacing after="150" line="300" lineRule="auto"/>
      </w:pPr>
      <w:r>
        <w:rPr>
          <w:rFonts w:ascii="Arial" w:hAnsi="Arial" w:cs="Arial"/>
          <w:color w:val="000000"/>
          <w:sz w:val="21"/>
          <w:szCs w:val="21"/>
        </w:rPr>
        <w:t xml:space="preserve">In the figures, red outlines, labels, and lines represent MMPose landmarks and measurements. Green filled points, labels, and lines represent the manual annotator's landmarks and measurements. The angle cards below each image show the corresponding computed 3D angle and absolute error.</w:t>
      </w:r>
    </w:p>
    <w:p>
      <w:pPr>
        <w:spacing after="150" line="300" lineRule="auto"/>
      </w:pPr>
      <w:r>
        <w:rPr>
          <w:rFonts w:ascii="Arial" w:hAnsi="Arial" w:cs="Arial"/>
          <w:color w:val="000000"/>
          <w:sz w:val="21"/>
          <w:szCs w:val="21"/>
        </w:rPr>
        <w:t xml:space="preserve">The RGB D and MMPose pipeline achieved errors below approximately 3 degrees for many suitable comparisons, particularly when the side view provided clear landmarks and reliable depth. However, the results were sensitive to small changes in pixel placement because individual image pixels are converted into depth dependent 3D coordinates. Noisy, inaccurate, or occluded depth values can therefore produce larger angular errors. Differences between front and side view estimates were also observed, especially when landmarks were occluded or the paired frames represented slightly different movement positions.</w:t>
      </w:r>
    </w:p>
    <w:p>
      <w:pPr>
        <w:spacing after="150" line="300" lineRule="auto"/>
      </w:pPr>
      <w:r>
        <w:rPr>
          <w:rFonts w:ascii="Arial" w:hAnsi="Arial" w:cs="Arial"/>
          <w:color w:val="000000"/>
          <w:sz w:val="21"/>
          <w:szCs w:val="21"/>
        </w:rPr>
        <w:t xml:space="preserve">The current RGB D and MMPose approach has an important limitation: it maps individual 2D landmarks to 3D using the depth value at each pixel. If a landmark is occluded, the sampled depth may belong to another body surface or the background. Small pixel shifts can also change the reconstructed 3D point and therefore the angle. Direct RGB D ROM is most appropriate when the required landmarks are visible, unobstructed, and have reliable depth, such as elbow flexion viewed from the side.</w:t>
      </w:r>
    </w:p>
    <w:p>
      <w:pPr>
        <w:pStyle w:val="Heading2"/>
        <w:spacing before="140" after="90"/>
        <w:keepNext/>
      </w:pPr>
      <w:r>
        <w:rPr>
          <w:rFonts w:ascii="Arial" w:hAnsi="Arial" w:cs="Arial"/>
          <w:color w:val="000000"/>
          <w:sz w:val="23"/>
          <w:szCs w:val="23"/>
          <w:b/>
          <w:bCs/>
        </w:rPr>
        <w:t xml:space="preserve">Using MHR</w:t>
      </w:r>
    </w:p>
    <w:p>
      <w:pPr>
        <w:spacing after="150" line="300" lineRule="auto"/>
      </w:pPr>
      <w:r>
        <w:rPr>
          <w:rFonts w:ascii="Arial" w:hAnsi="Arial" w:cs="Arial"/>
          <w:color w:val="000000"/>
          <w:sz w:val="21"/>
          <w:szCs w:val="21"/>
        </w:rPr>
        <w:t xml:space="preserve">The MHR body model provides a complementary approach by fitting a coherent 3D skeleton to the subject. Joint positions are constrained by the body model rather than being determined by isolated RGB D pixels, making the resulting angles less sensitive to individual depth outliers and partial occlusion. This should make the MHR measurements more stable and repeatable, but they remain dependent on the quality of model fitting and should not be treated as ground truth without clinical validation.</w:t>
      </w:r>
    </w:p>
    <w:p>
      <w:pPr>
        <w:pStyle w:val="Heading1"/>
        <w:spacing before="220" after="100"/>
        <w:keepNext/>
      </w:pPr>
      <w:r>
        <w:rPr>
          <w:rFonts w:ascii="Arial" w:hAnsi="Arial" w:cs="Arial"/>
          <w:color w:val="000000"/>
          <w:sz w:val="25"/>
          <w:szCs w:val="25"/>
          <w:b/>
          <w:bCs/>
        </w:rPr>
        <w:t xml:space="preserve">Results</w:t>
      </w:r>
    </w:p>
    <w:p>
      <w:pPr>
        <w:pStyle w:val="Caption"/>
        <w:spacing after="90"/>
        <w:keepNext/>
      </w:pPr>
      <w:r>
        <w:rPr>
          <w:rFonts w:ascii="Arial" w:hAnsi="Arial" w:cs="Arial"/>
          <w:color w:val="000000"/>
          <w:sz w:val="20"/>
          <w:szCs w:val="20"/>
          <w:b/>
          <w:bCs/>
        </w:rPr>
        <w:t xml:space="preserve">Table 1 Absolute angle error in degrees</w:t>
      </w:r>
    </w:p>
    <w:tbl>
      <w:tblPr>
        <w:tblStyle w:val="TableGrid"/>
        <w:tblW w:w="9300" w:type="dxa"/>
        <w:tblLayout w:type="fixed"/>
        <w:tblBorders>
          <w:top w:val="single" w:sz="6" w:color="D9D9D9"/>
          <w:left w:val="single" w:sz="6" w:color="D9D9D9"/>
          <w:bottom w:val="single" w:sz="6" w:color="D9D9D9"/>
          <w:right w:val="single" w:sz="6" w:color="D9D9D9"/>
          <w:insideH w:val="single" w:sz="6" w:color="D9D9D9"/>
          <w:insideV w:val="single" w:sz="6" w:color="D9D9D9"/>
        </w:tblBorders>
      </w:tblPr>
      <w:tblGrid>
        <w:gridCol w:w="4200"/>
        <w:gridCol w:w="2550"/>
        <w:gridCol w:w="2550"/>
      </w:tblGrid>
      <w:tr>
        <w:trPr>
          <w:tblHeader/>
        </w:trPr>
        <w:tc>
          <w:tcPr>
            <w:tcW w:w="4200" w:type="dxa"/>
            <w:vAlign w:val="center"/>
            <w:tcMar>
              <w:top w:w="110" w:type="dxa"/>
              <w:left w:w="130" w:type="dxa"/>
              <w:bottom w:w="110" w:type="dxa"/>
              <w:right w:w="130" w:type="dxa"/>
            </w:tcMar>
            <w:shd w:fill="1F4E78"/>
          </w:tcPr>
          <w:p>
            <w:pPr>
              <w:jc w:val="left"/>
              <w:spacing before="0" after="0" line="240" lineRule="auto"/>
            </w:pPr>
            <w:r>
              <w:rPr>
                <w:rFonts w:ascii="Arial" w:hAnsi="Arial" w:cs="Arial"/>
                <w:color w:val="FFFFFF"/>
                <w:sz w:val="19"/>
                <w:szCs w:val="19"/>
                <w:b/>
                <w:bCs/>
              </w:rPr>
              <w:t xml:space="preserve">Test</w:t>
            </w:r>
          </w:p>
        </w:tc>
        <w:tc>
          <w:tcPr>
            <w:tcW w:w="2550" w:type="dxa"/>
            <w:vAlign w:val="center"/>
            <w:tcMar>
              <w:top w:w="110" w:type="dxa"/>
              <w:left w:w="130" w:type="dxa"/>
              <w:bottom w:w="110" w:type="dxa"/>
              <w:right w:w="130" w:type="dxa"/>
            </w:tcMar>
            <w:shd w:fill="1F4E78"/>
          </w:tcPr>
          <w:p>
            <w:pPr>
              <w:jc w:val="center"/>
              <w:spacing before="0" after="0" line="240" lineRule="auto"/>
            </w:pPr>
            <w:r>
              <w:rPr>
                <w:rFonts w:ascii="Arial" w:hAnsi="Arial" w:cs="Arial"/>
                <w:color w:val="FFFFFF"/>
                <w:sz w:val="19"/>
                <w:szCs w:val="19"/>
                <w:b/>
                <w:bCs/>
              </w:rPr>
              <w:t xml:space="preserve">Side-view error</w:t>
            </w:r>
          </w:p>
        </w:tc>
        <w:tc>
          <w:tcPr>
            <w:tcW w:w="2550" w:type="dxa"/>
            <w:vAlign w:val="center"/>
            <w:tcMar>
              <w:top w:w="110" w:type="dxa"/>
              <w:left w:w="130" w:type="dxa"/>
              <w:bottom w:w="110" w:type="dxa"/>
              <w:right w:w="130" w:type="dxa"/>
            </w:tcMar>
            <w:shd w:fill="1F4E78"/>
          </w:tcPr>
          <w:p>
            <w:pPr>
              <w:jc w:val="center"/>
              <w:spacing before="0" after="0" line="240" lineRule="auto"/>
            </w:pPr>
            <w:r>
              <w:rPr>
                <w:rFonts w:ascii="Arial" w:hAnsi="Arial" w:cs="Arial"/>
                <w:color w:val="FFFFFF"/>
                <w:sz w:val="19"/>
                <w:szCs w:val="19"/>
                <w:b/>
                <w:bCs/>
              </w:rPr>
              <w:t xml:space="preserve">Front-view error</w:t>
            </w:r>
          </w:p>
        </w:tc>
      </w:tr>
      <w:tr>
        <w:trPr>
          <w:cantSplit/>
        </w:trPr>
        <w:tc>
          <w:tcPr>
            <w:tcW w:w="4200" w:type="dxa"/>
            <w:vAlign w:val="center"/>
            <w:tcMar>
              <w:top w:w="110" w:type="dxa"/>
              <w:left w:w="130" w:type="dxa"/>
              <w:bottom w:w="110" w:type="dxa"/>
              <w:right w:w="130" w:type="dxa"/>
            </w:tcMar>
            <w:shd w:fill="FFFFFF"/>
          </w:tcPr>
          <w:p>
            <w:pPr>
              <w:jc w:val="left"/>
              <w:spacing before="0" after="0" line="240" lineRule="auto"/>
            </w:pPr>
            <w:r>
              <w:rPr>
                <w:rFonts w:ascii="Arial" w:hAnsi="Arial" w:cs="Arial"/>
                <w:color w:val="000000"/>
                <w:sz w:val="20"/>
                <w:szCs w:val="20"/>
              </w:rPr>
              <w:t xml:space="preserve">Right shoulder flexion</w:t>
            </w:r>
          </w:p>
        </w:tc>
        <w:tc>
          <w:tcPr>
            <w:tcW w:w="2550" w:type="dxa"/>
            <w:vAlign w:val="center"/>
            <w:tcMar>
              <w:top w:w="110" w:type="dxa"/>
              <w:left w:w="130" w:type="dxa"/>
              <w:bottom w:w="110" w:type="dxa"/>
              <w:right w:w="130" w:type="dxa"/>
            </w:tcMar>
            <w:shd w:fill="FFFFFF"/>
          </w:tcPr>
          <w:p>
            <w:pPr>
              <w:jc w:val="center"/>
              <w:spacing before="0" after="0" line="240" lineRule="auto"/>
            </w:pPr>
            <w:r>
              <w:rPr>
                <w:rFonts w:ascii="Arial" w:hAnsi="Arial" w:cs="Arial"/>
                <w:color w:val="000000"/>
                <w:sz w:val="20"/>
                <w:szCs w:val="20"/>
              </w:rPr>
              <w:t xml:space="preserve">1.1 deg / 4.3 deg</w:t>
            </w:r>
          </w:p>
        </w:tc>
        <w:tc>
          <w:tcPr>
            <w:tcW w:w="2550" w:type="dxa"/>
            <w:vAlign w:val="center"/>
            <w:tcMar>
              <w:top w:w="110" w:type="dxa"/>
              <w:left w:w="130" w:type="dxa"/>
              <w:bottom w:w="110" w:type="dxa"/>
              <w:right w:w="130" w:type="dxa"/>
            </w:tcMar>
            <w:shd w:fill="FFFFFF"/>
          </w:tcPr>
          <w:p>
            <w:pPr>
              <w:jc w:val="center"/>
              <w:spacing before="0" after="0" line="240" lineRule="auto"/>
            </w:pPr>
            <w:r>
              <w:rPr>
                <w:rFonts w:ascii="Arial" w:hAnsi="Arial" w:cs="Arial"/>
                <w:color w:val="000000"/>
                <w:sz w:val="20"/>
                <w:szCs w:val="20"/>
              </w:rPr>
              <w:t xml:space="preserve">11.7 deg / 29.3 deg</w:t>
            </w:r>
          </w:p>
        </w:tc>
      </w:tr>
      <w:tr>
        <w:trPr>
          <w:cantSplit/>
        </w:trPr>
        <w:tc>
          <w:tcPr>
            <w:tcW w:w="4200" w:type="dxa"/>
            <w:vAlign w:val="center"/>
            <w:tcMar>
              <w:top w:w="110" w:type="dxa"/>
              <w:left w:w="130" w:type="dxa"/>
              <w:bottom w:w="110" w:type="dxa"/>
              <w:right w:w="130" w:type="dxa"/>
            </w:tcMar>
            <w:shd w:fill="F2F7FB"/>
          </w:tcPr>
          <w:p>
            <w:pPr>
              <w:jc w:val="left"/>
              <w:spacing before="0" after="0" line="240" lineRule="auto"/>
            </w:pPr>
            <w:r>
              <w:rPr>
                <w:rFonts w:ascii="Arial" w:hAnsi="Arial" w:cs="Arial"/>
                <w:color w:val="000000"/>
                <w:sz w:val="20"/>
                <w:szCs w:val="20"/>
              </w:rPr>
              <w:t xml:space="preserve">Right shoulder extension</w:t>
            </w:r>
          </w:p>
        </w:tc>
        <w:tc>
          <w:tcPr>
            <w:tcW w:w="2550" w:type="dxa"/>
            <w:vAlign w:val="center"/>
            <w:tcMar>
              <w:top w:w="110" w:type="dxa"/>
              <w:left w:w="130" w:type="dxa"/>
              <w:bottom w:w="110" w:type="dxa"/>
              <w:right w:w="130" w:type="dxa"/>
            </w:tcMar>
            <w:shd w:fill="F2F7FB"/>
          </w:tcPr>
          <w:p>
            <w:pPr>
              <w:jc w:val="center"/>
              <w:spacing before="0" after="0" line="240" lineRule="auto"/>
            </w:pPr>
            <w:r>
              <w:rPr>
                <w:rFonts w:ascii="Arial" w:hAnsi="Arial" w:cs="Arial"/>
                <w:color w:val="000000"/>
                <w:sz w:val="20"/>
                <w:szCs w:val="20"/>
              </w:rPr>
              <w:t xml:space="preserve">1.5 deg / 0.0 deg</w:t>
            </w:r>
          </w:p>
        </w:tc>
        <w:tc>
          <w:tcPr>
            <w:tcW w:w="2550" w:type="dxa"/>
            <w:vAlign w:val="center"/>
            <w:tcMar>
              <w:top w:w="110" w:type="dxa"/>
              <w:left w:w="130" w:type="dxa"/>
              <w:bottom w:w="110" w:type="dxa"/>
              <w:right w:w="130" w:type="dxa"/>
            </w:tcMar>
            <w:shd w:fill="F2F7FB"/>
          </w:tcPr>
          <w:p>
            <w:pPr>
              <w:jc w:val="center"/>
              <w:spacing before="0" after="0" line="240" lineRule="auto"/>
            </w:pPr>
            <w:r>
              <w:rPr>
                <w:rFonts w:ascii="Arial" w:hAnsi="Arial" w:cs="Arial"/>
                <w:color w:val="000000"/>
                <w:sz w:val="20"/>
                <w:szCs w:val="20"/>
              </w:rPr>
              <w:t xml:space="preserve">12.6 deg / 4.1 deg</w:t>
            </w:r>
          </w:p>
        </w:tc>
      </w:tr>
      <w:tr>
        <w:trPr>
          <w:cantSplit/>
        </w:trPr>
        <w:tc>
          <w:tcPr>
            <w:tcW w:w="4200" w:type="dxa"/>
            <w:vAlign w:val="center"/>
            <w:tcMar>
              <w:top w:w="110" w:type="dxa"/>
              <w:left w:w="130" w:type="dxa"/>
              <w:bottom w:w="110" w:type="dxa"/>
              <w:right w:w="130" w:type="dxa"/>
            </w:tcMar>
            <w:shd w:fill="FFFFFF"/>
          </w:tcPr>
          <w:p>
            <w:pPr>
              <w:jc w:val="left"/>
              <w:spacing before="0" after="0" line="240" lineRule="auto"/>
            </w:pPr>
            <w:r>
              <w:rPr>
                <w:rFonts w:ascii="Arial" w:hAnsi="Arial" w:cs="Arial"/>
                <w:color w:val="000000"/>
                <w:sz w:val="20"/>
                <w:szCs w:val="20"/>
              </w:rPr>
              <w:t xml:space="preserve">Right shoulder abduction</w:t>
            </w:r>
          </w:p>
        </w:tc>
        <w:tc>
          <w:tcPr>
            <w:tcW w:w="2550" w:type="dxa"/>
            <w:vAlign w:val="center"/>
            <w:tcMar>
              <w:top w:w="110" w:type="dxa"/>
              <w:left w:w="130" w:type="dxa"/>
              <w:bottom w:w="110" w:type="dxa"/>
              <w:right w:w="130" w:type="dxa"/>
            </w:tcMar>
            <w:shd w:fill="FFFFFF"/>
          </w:tcPr>
          <w:p>
            <w:pPr>
              <w:jc w:val="center"/>
              <w:spacing before="0" after="0" line="240" lineRule="auto"/>
            </w:pPr>
            <w:r>
              <w:rPr>
                <w:rFonts w:ascii="Arial" w:hAnsi="Arial" w:cs="Arial"/>
                <w:color w:val="000000"/>
                <w:sz w:val="20"/>
                <w:szCs w:val="20"/>
              </w:rPr>
              <w:t xml:space="preserve">n/a / n/a</w:t>
            </w:r>
          </w:p>
        </w:tc>
        <w:tc>
          <w:tcPr>
            <w:tcW w:w="2550" w:type="dxa"/>
            <w:vAlign w:val="center"/>
            <w:tcMar>
              <w:top w:w="110" w:type="dxa"/>
              <w:left w:w="130" w:type="dxa"/>
              <w:bottom w:w="110" w:type="dxa"/>
              <w:right w:w="130" w:type="dxa"/>
            </w:tcMar>
            <w:shd w:fill="FFFFFF"/>
          </w:tcPr>
          <w:p>
            <w:pPr>
              <w:jc w:val="center"/>
              <w:spacing before="0" after="0" line="240" lineRule="auto"/>
            </w:pPr>
            <w:r>
              <w:rPr>
                <w:rFonts w:ascii="Arial" w:hAnsi="Arial" w:cs="Arial"/>
                <w:color w:val="000000"/>
                <w:sz w:val="20"/>
                <w:szCs w:val="20"/>
              </w:rPr>
              <w:t xml:space="preserve">1.7 deg / 3.4 deg</w:t>
            </w:r>
          </w:p>
        </w:tc>
      </w:tr>
      <w:tr>
        <w:trPr>
          <w:cantSplit/>
        </w:trPr>
        <w:tc>
          <w:tcPr>
            <w:tcW w:w="4200" w:type="dxa"/>
            <w:vAlign w:val="center"/>
            <w:tcMar>
              <w:top w:w="110" w:type="dxa"/>
              <w:left w:w="130" w:type="dxa"/>
              <w:bottom w:w="110" w:type="dxa"/>
              <w:right w:w="130" w:type="dxa"/>
            </w:tcMar>
            <w:shd w:fill="F2F7FB"/>
          </w:tcPr>
          <w:p>
            <w:pPr>
              <w:jc w:val="left"/>
              <w:spacing before="0" after="0" line="240" lineRule="auto"/>
            </w:pPr>
            <w:r>
              <w:rPr>
                <w:rFonts w:ascii="Arial" w:hAnsi="Arial" w:cs="Arial"/>
                <w:color w:val="000000"/>
                <w:sz w:val="20"/>
                <w:szCs w:val="20"/>
              </w:rPr>
              <w:t xml:space="preserve">Right shoulder internal rotation</w:t>
            </w:r>
          </w:p>
        </w:tc>
        <w:tc>
          <w:tcPr>
            <w:tcW w:w="2550" w:type="dxa"/>
            <w:vAlign w:val="center"/>
            <w:tcMar>
              <w:top w:w="110" w:type="dxa"/>
              <w:left w:w="130" w:type="dxa"/>
              <w:bottom w:w="110" w:type="dxa"/>
              <w:right w:w="130" w:type="dxa"/>
            </w:tcMar>
            <w:shd w:fill="F2F7FB"/>
          </w:tcPr>
          <w:p>
            <w:pPr>
              <w:jc w:val="center"/>
              <w:spacing before="0" after="0" line="240" lineRule="auto"/>
            </w:pPr>
            <w:r>
              <w:rPr>
                <w:rFonts w:ascii="Arial" w:hAnsi="Arial" w:cs="Arial"/>
                <w:color w:val="000000"/>
                <w:sz w:val="20"/>
                <w:szCs w:val="20"/>
              </w:rPr>
              <w:t xml:space="preserve">n/a / n/a</w:t>
            </w:r>
          </w:p>
        </w:tc>
        <w:tc>
          <w:tcPr>
            <w:tcW w:w="2550" w:type="dxa"/>
            <w:vAlign w:val="center"/>
            <w:tcMar>
              <w:top w:w="110" w:type="dxa"/>
              <w:left w:w="130" w:type="dxa"/>
              <w:bottom w:w="110" w:type="dxa"/>
              <w:right w:w="130" w:type="dxa"/>
            </w:tcMar>
            <w:shd w:fill="F2F7FB"/>
          </w:tcPr>
          <w:p>
            <w:pPr>
              <w:jc w:val="center"/>
              <w:spacing before="0" after="0" line="240" lineRule="auto"/>
            </w:pPr>
            <w:r>
              <w:rPr>
                <w:rFonts w:ascii="Arial" w:hAnsi="Arial" w:cs="Arial"/>
                <w:color w:val="000000"/>
                <w:sz w:val="20"/>
                <w:szCs w:val="20"/>
              </w:rPr>
              <w:t xml:space="preserve">2.2 deg / 0.7 deg</w:t>
            </w:r>
          </w:p>
        </w:tc>
      </w:tr>
      <w:tr>
        <w:trPr>
          <w:cantSplit/>
        </w:trPr>
        <w:tc>
          <w:tcPr>
            <w:tcW w:w="4200" w:type="dxa"/>
            <w:vAlign w:val="center"/>
            <w:tcMar>
              <w:top w:w="110" w:type="dxa"/>
              <w:left w:w="130" w:type="dxa"/>
              <w:bottom w:w="110" w:type="dxa"/>
              <w:right w:w="130" w:type="dxa"/>
            </w:tcMar>
            <w:shd w:fill="FFFFFF"/>
          </w:tcPr>
          <w:p>
            <w:pPr>
              <w:jc w:val="left"/>
              <w:spacing before="0" after="0" line="240" lineRule="auto"/>
            </w:pPr>
            <w:r>
              <w:rPr>
                <w:rFonts w:ascii="Arial" w:hAnsi="Arial" w:cs="Arial"/>
                <w:color w:val="000000"/>
                <w:sz w:val="20"/>
                <w:szCs w:val="20"/>
              </w:rPr>
              <w:t xml:space="preserve">Right shoulder external rotation</w:t>
            </w:r>
          </w:p>
        </w:tc>
        <w:tc>
          <w:tcPr>
            <w:tcW w:w="2550" w:type="dxa"/>
            <w:vAlign w:val="center"/>
            <w:tcMar>
              <w:top w:w="110" w:type="dxa"/>
              <w:left w:w="130" w:type="dxa"/>
              <w:bottom w:w="110" w:type="dxa"/>
              <w:right w:w="130" w:type="dxa"/>
            </w:tcMar>
            <w:shd w:fill="FFFFFF"/>
          </w:tcPr>
          <w:p>
            <w:pPr>
              <w:jc w:val="center"/>
              <w:spacing before="0" after="0" line="240" lineRule="auto"/>
            </w:pPr>
            <w:r>
              <w:rPr>
                <w:rFonts w:ascii="Arial" w:hAnsi="Arial" w:cs="Arial"/>
                <w:color w:val="000000"/>
                <w:sz w:val="20"/>
                <w:szCs w:val="20"/>
              </w:rPr>
              <w:t xml:space="preserve">n/a / n/a</w:t>
            </w:r>
          </w:p>
        </w:tc>
        <w:tc>
          <w:tcPr>
            <w:tcW w:w="2550" w:type="dxa"/>
            <w:vAlign w:val="center"/>
            <w:tcMar>
              <w:top w:w="110" w:type="dxa"/>
              <w:left w:w="130" w:type="dxa"/>
              <w:bottom w:w="110" w:type="dxa"/>
              <w:right w:w="130" w:type="dxa"/>
            </w:tcMar>
            <w:shd w:fill="FFFFFF"/>
          </w:tcPr>
          <w:p>
            <w:pPr>
              <w:jc w:val="center"/>
              <w:spacing before="0" after="0" line="240" lineRule="auto"/>
            </w:pPr>
            <w:r>
              <w:rPr>
                <w:rFonts w:ascii="Arial" w:hAnsi="Arial" w:cs="Arial"/>
                <w:color w:val="000000"/>
                <w:sz w:val="20"/>
                <w:szCs w:val="20"/>
              </w:rPr>
              <w:t xml:space="preserve">2.3 deg / 0.9 deg</w:t>
            </w:r>
          </w:p>
        </w:tc>
      </w:tr>
      <w:tr>
        <w:trPr>
          <w:cantSplit/>
        </w:trPr>
        <w:tc>
          <w:tcPr>
            <w:tcW w:w="4200" w:type="dxa"/>
            <w:vAlign w:val="center"/>
            <w:tcMar>
              <w:top w:w="110" w:type="dxa"/>
              <w:left w:w="130" w:type="dxa"/>
              <w:bottom w:w="110" w:type="dxa"/>
              <w:right w:w="130" w:type="dxa"/>
            </w:tcMar>
            <w:shd w:fill="F2F7FB"/>
          </w:tcPr>
          <w:p>
            <w:pPr>
              <w:jc w:val="left"/>
              <w:spacing before="0" after="0" line="240" lineRule="auto"/>
            </w:pPr>
            <w:r>
              <w:rPr>
                <w:rFonts w:ascii="Arial" w:hAnsi="Arial" w:cs="Arial"/>
                <w:color w:val="000000"/>
                <w:sz w:val="20"/>
                <w:szCs w:val="20"/>
              </w:rPr>
              <w:t xml:space="preserve">Right elbow flexion</w:t>
            </w:r>
          </w:p>
        </w:tc>
        <w:tc>
          <w:tcPr>
            <w:tcW w:w="2550" w:type="dxa"/>
            <w:vAlign w:val="center"/>
            <w:tcMar>
              <w:top w:w="110" w:type="dxa"/>
              <w:left w:w="130" w:type="dxa"/>
              <w:bottom w:w="110" w:type="dxa"/>
              <w:right w:w="130" w:type="dxa"/>
            </w:tcMar>
            <w:shd w:fill="F2F7FB"/>
          </w:tcPr>
          <w:p>
            <w:pPr>
              <w:jc w:val="center"/>
              <w:spacing before="0" after="0" line="240" lineRule="auto"/>
            </w:pPr>
            <w:r>
              <w:rPr>
                <w:rFonts w:ascii="Arial" w:hAnsi="Arial" w:cs="Arial"/>
                <w:color w:val="000000"/>
                <w:sz w:val="20"/>
                <w:szCs w:val="20"/>
              </w:rPr>
              <w:t xml:space="preserve">0.1 deg / 0.7 deg</w:t>
            </w:r>
          </w:p>
        </w:tc>
        <w:tc>
          <w:tcPr>
            <w:tcW w:w="2550" w:type="dxa"/>
            <w:vAlign w:val="center"/>
            <w:tcMar>
              <w:top w:w="110" w:type="dxa"/>
              <w:left w:w="130" w:type="dxa"/>
              <w:bottom w:w="110" w:type="dxa"/>
              <w:right w:w="130" w:type="dxa"/>
            </w:tcMar>
            <w:shd w:fill="F2F7FB"/>
          </w:tcPr>
          <w:p>
            <w:pPr>
              <w:jc w:val="center"/>
              <w:spacing before="0" after="0" line="240" lineRule="auto"/>
            </w:pPr>
            <w:r>
              <w:rPr>
                <w:rFonts w:ascii="Arial" w:hAnsi="Arial" w:cs="Arial"/>
                <w:color w:val="000000"/>
                <w:sz w:val="20"/>
                <w:szCs w:val="20"/>
              </w:rPr>
              <w:t xml:space="preserve">54.7 deg / 46.7 deg</w:t>
            </w:r>
          </w:p>
        </w:tc>
      </w:tr>
      <w:tr>
        <w:trPr>
          <w:cantSplit/>
        </w:trPr>
        <w:tc>
          <w:tcPr>
            <w:tcW w:w="4200" w:type="dxa"/>
            <w:vAlign w:val="center"/>
            <w:tcMar>
              <w:top w:w="110" w:type="dxa"/>
              <w:left w:w="130" w:type="dxa"/>
              <w:bottom w:w="110" w:type="dxa"/>
              <w:right w:w="130" w:type="dxa"/>
            </w:tcMar>
            <w:shd w:fill="FFFFFF"/>
          </w:tcPr>
          <w:p>
            <w:pPr>
              <w:jc w:val="left"/>
              <w:spacing before="0" after="0" line="240" lineRule="auto"/>
            </w:pPr>
            <w:r>
              <w:rPr>
                <w:rFonts w:ascii="Arial" w:hAnsi="Arial" w:cs="Arial"/>
                <w:color w:val="000000"/>
                <w:sz w:val="20"/>
                <w:szCs w:val="20"/>
              </w:rPr>
              <w:t xml:space="preserve">Right hip flexion</w:t>
            </w:r>
          </w:p>
        </w:tc>
        <w:tc>
          <w:tcPr>
            <w:tcW w:w="2550" w:type="dxa"/>
            <w:vAlign w:val="center"/>
            <w:tcMar>
              <w:top w:w="110" w:type="dxa"/>
              <w:left w:w="130" w:type="dxa"/>
              <w:bottom w:w="110" w:type="dxa"/>
              <w:right w:w="130" w:type="dxa"/>
            </w:tcMar>
            <w:shd w:fill="FFFFFF"/>
          </w:tcPr>
          <w:p>
            <w:pPr>
              <w:jc w:val="center"/>
              <w:spacing before="0" after="0" line="240" lineRule="auto"/>
            </w:pPr>
            <w:r>
              <w:rPr>
                <w:rFonts w:ascii="Arial" w:hAnsi="Arial" w:cs="Arial"/>
                <w:color w:val="000000"/>
                <w:sz w:val="20"/>
                <w:szCs w:val="20"/>
              </w:rPr>
              <w:t xml:space="preserve">0.9 deg / 1.1 deg</w:t>
            </w:r>
          </w:p>
        </w:tc>
        <w:tc>
          <w:tcPr>
            <w:tcW w:w="2550" w:type="dxa"/>
            <w:vAlign w:val="center"/>
            <w:tcMar>
              <w:top w:w="110" w:type="dxa"/>
              <w:left w:w="130" w:type="dxa"/>
              <w:bottom w:w="110" w:type="dxa"/>
              <w:right w:w="130" w:type="dxa"/>
            </w:tcMar>
            <w:shd w:fill="FFFFFF"/>
          </w:tcPr>
          <w:p>
            <w:pPr>
              <w:jc w:val="center"/>
              <w:spacing before="0" after="0" line="240" lineRule="auto"/>
            </w:pPr>
            <w:r>
              <w:rPr>
                <w:rFonts w:ascii="Arial" w:hAnsi="Arial" w:cs="Arial"/>
                <w:color w:val="000000"/>
                <w:sz w:val="20"/>
                <w:szCs w:val="20"/>
              </w:rPr>
              <w:t xml:space="preserve">39.0 deg / 46.5 deg</w:t>
            </w:r>
          </w:p>
        </w:tc>
      </w:tr>
      <w:tr>
        <w:trPr>
          <w:cantSplit/>
        </w:trPr>
        <w:tc>
          <w:tcPr>
            <w:tcW w:w="4200" w:type="dxa"/>
            <w:vAlign w:val="center"/>
            <w:tcMar>
              <w:top w:w="110" w:type="dxa"/>
              <w:left w:w="130" w:type="dxa"/>
              <w:bottom w:w="110" w:type="dxa"/>
              <w:right w:w="130" w:type="dxa"/>
            </w:tcMar>
            <w:shd w:fill="F2F7FB"/>
          </w:tcPr>
          <w:p>
            <w:pPr>
              <w:jc w:val="left"/>
              <w:spacing before="0" after="0" line="240" lineRule="auto"/>
            </w:pPr>
            <w:r>
              <w:rPr>
                <w:rFonts w:ascii="Arial" w:hAnsi="Arial" w:cs="Arial"/>
                <w:color w:val="000000"/>
                <w:sz w:val="20"/>
                <w:szCs w:val="20"/>
              </w:rPr>
              <w:t xml:space="preserve">Right hip abduction</w:t>
            </w:r>
          </w:p>
        </w:tc>
        <w:tc>
          <w:tcPr>
            <w:tcW w:w="2550" w:type="dxa"/>
            <w:vAlign w:val="center"/>
            <w:tcMar>
              <w:top w:w="110" w:type="dxa"/>
              <w:left w:w="130" w:type="dxa"/>
              <w:bottom w:w="110" w:type="dxa"/>
              <w:right w:w="130" w:type="dxa"/>
            </w:tcMar>
            <w:shd w:fill="F2F7FB"/>
          </w:tcPr>
          <w:p>
            <w:pPr>
              <w:jc w:val="center"/>
              <w:spacing before="0" after="0" line="240" lineRule="auto"/>
            </w:pPr>
            <w:r>
              <w:rPr>
                <w:rFonts w:ascii="Arial" w:hAnsi="Arial" w:cs="Arial"/>
                <w:color w:val="000000"/>
                <w:sz w:val="20"/>
                <w:szCs w:val="20"/>
              </w:rPr>
              <w:t xml:space="preserve">0.4 deg / 2.1 deg</w:t>
            </w:r>
          </w:p>
        </w:tc>
        <w:tc>
          <w:tcPr>
            <w:tcW w:w="2550" w:type="dxa"/>
            <w:vAlign w:val="center"/>
            <w:tcMar>
              <w:top w:w="110" w:type="dxa"/>
              <w:left w:w="130" w:type="dxa"/>
              <w:bottom w:w="110" w:type="dxa"/>
              <w:right w:w="130" w:type="dxa"/>
            </w:tcMar>
            <w:shd w:fill="F2F7FB"/>
          </w:tcPr>
          <w:p>
            <w:pPr>
              <w:jc w:val="center"/>
              <w:spacing before="0" after="0" line="240" lineRule="auto"/>
            </w:pPr>
            <w:r>
              <w:rPr>
                <w:rFonts w:ascii="Arial" w:hAnsi="Arial" w:cs="Arial"/>
                <w:color w:val="000000"/>
                <w:sz w:val="20"/>
                <w:szCs w:val="20"/>
              </w:rPr>
              <w:t xml:space="preserve">3.5 deg / 25.2 deg</w:t>
            </w:r>
          </w:p>
        </w:tc>
      </w:tr>
      <w:tr>
        <w:trPr>
          <w:cantSplit/>
        </w:trPr>
        <w:tc>
          <w:tcPr>
            <w:tcW w:w="4200" w:type="dxa"/>
            <w:vAlign w:val="center"/>
            <w:tcMar>
              <w:top w:w="110" w:type="dxa"/>
              <w:left w:w="130" w:type="dxa"/>
              <w:bottom w:w="110" w:type="dxa"/>
              <w:right w:w="130" w:type="dxa"/>
            </w:tcMar>
            <w:shd w:fill="FFFFFF"/>
          </w:tcPr>
          <w:p>
            <w:pPr>
              <w:jc w:val="left"/>
              <w:spacing before="0" after="0" line="240" lineRule="auto"/>
            </w:pPr>
            <w:r>
              <w:rPr>
                <w:rFonts w:ascii="Arial" w:hAnsi="Arial" w:cs="Arial"/>
                <w:color w:val="000000"/>
                <w:sz w:val="20"/>
                <w:szCs w:val="20"/>
              </w:rPr>
              <w:t xml:space="preserve">Right knee flexion</w:t>
            </w:r>
          </w:p>
        </w:tc>
        <w:tc>
          <w:tcPr>
            <w:tcW w:w="2550" w:type="dxa"/>
            <w:vAlign w:val="center"/>
            <w:tcMar>
              <w:top w:w="110" w:type="dxa"/>
              <w:left w:w="130" w:type="dxa"/>
              <w:bottom w:w="110" w:type="dxa"/>
              <w:right w:w="130" w:type="dxa"/>
            </w:tcMar>
            <w:shd w:fill="FFFFFF"/>
          </w:tcPr>
          <w:p>
            <w:pPr>
              <w:jc w:val="center"/>
              <w:spacing before="0" after="0" line="240" lineRule="auto"/>
            </w:pPr>
            <w:r>
              <w:rPr>
                <w:rFonts w:ascii="Arial" w:hAnsi="Arial" w:cs="Arial"/>
                <w:color w:val="000000"/>
                <w:sz w:val="20"/>
                <w:szCs w:val="20"/>
              </w:rPr>
              <w:t xml:space="preserve">2.9 deg / 0.4 deg</w:t>
            </w:r>
          </w:p>
        </w:tc>
        <w:tc>
          <w:tcPr>
            <w:tcW w:w="2550" w:type="dxa"/>
            <w:vAlign w:val="center"/>
            <w:tcMar>
              <w:top w:w="110" w:type="dxa"/>
              <w:left w:w="130" w:type="dxa"/>
              <w:bottom w:w="110" w:type="dxa"/>
              <w:right w:w="130" w:type="dxa"/>
            </w:tcMar>
            <w:shd w:fill="FFFFFF"/>
          </w:tcPr>
          <w:p>
            <w:pPr>
              <w:jc w:val="center"/>
              <w:spacing before="0" after="0" line="240" lineRule="auto"/>
            </w:pPr>
            <w:r>
              <w:rPr>
                <w:rFonts w:ascii="Arial" w:hAnsi="Arial" w:cs="Arial"/>
                <w:color w:val="000000"/>
                <w:sz w:val="20"/>
                <w:szCs w:val="20"/>
              </w:rPr>
              <w:t xml:space="preserve">23.0 deg / 10.9 deg</w:t>
            </w:r>
          </w:p>
        </w:tc>
      </w:tr>
      <w:tr>
        <w:trPr>
          <w:cantSplit/>
        </w:trPr>
        <w:tc>
          <w:tcPr>
            <w:tcW w:w="4200" w:type="dxa"/>
            <w:vAlign w:val="center"/>
            <w:tcMar>
              <w:top w:w="110" w:type="dxa"/>
              <w:left w:w="130" w:type="dxa"/>
              <w:bottom w:w="110" w:type="dxa"/>
              <w:right w:w="130" w:type="dxa"/>
            </w:tcMar>
            <w:shd w:fill="F2F7FB"/>
          </w:tcPr>
          <w:p>
            <w:pPr>
              <w:jc w:val="left"/>
              <w:spacing before="0" after="0" line="240" lineRule="auto"/>
            </w:pPr>
            <w:r>
              <w:rPr>
                <w:rFonts w:ascii="Arial" w:hAnsi="Arial" w:cs="Arial"/>
                <w:color w:val="000000"/>
                <w:sz w:val="20"/>
                <w:szCs w:val="20"/>
              </w:rPr>
              <w:t xml:space="preserve">Right knee extension</w:t>
            </w:r>
          </w:p>
        </w:tc>
        <w:tc>
          <w:tcPr>
            <w:tcW w:w="2550" w:type="dxa"/>
            <w:vAlign w:val="center"/>
            <w:tcMar>
              <w:top w:w="110" w:type="dxa"/>
              <w:left w:w="130" w:type="dxa"/>
              <w:bottom w:w="110" w:type="dxa"/>
              <w:right w:w="130" w:type="dxa"/>
            </w:tcMar>
            <w:shd w:fill="F2F7FB"/>
          </w:tcPr>
          <w:p>
            <w:pPr>
              <w:jc w:val="center"/>
              <w:spacing before="0" after="0" line="240" lineRule="auto"/>
            </w:pPr>
            <w:r>
              <w:rPr>
                <w:rFonts w:ascii="Arial" w:hAnsi="Arial" w:cs="Arial"/>
                <w:color w:val="000000"/>
                <w:sz w:val="20"/>
                <w:szCs w:val="20"/>
              </w:rPr>
              <w:t xml:space="preserve">0.3 deg / 3.6 deg</w:t>
            </w:r>
          </w:p>
        </w:tc>
        <w:tc>
          <w:tcPr>
            <w:tcW w:w="2550" w:type="dxa"/>
            <w:vAlign w:val="center"/>
            <w:tcMar>
              <w:top w:w="110" w:type="dxa"/>
              <w:left w:w="130" w:type="dxa"/>
              <w:bottom w:w="110" w:type="dxa"/>
              <w:right w:w="130" w:type="dxa"/>
            </w:tcMar>
            <w:shd w:fill="F2F7FB"/>
          </w:tcPr>
          <w:p>
            <w:pPr>
              <w:jc w:val="center"/>
              <w:spacing before="0" after="0" line="240" lineRule="auto"/>
            </w:pPr>
            <w:r>
              <w:rPr>
                <w:rFonts w:ascii="Arial" w:hAnsi="Arial" w:cs="Arial"/>
                <w:color w:val="000000"/>
                <w:sz w:val="20"/>
                <w:szCs w:val="20"/>
              </w:rPr>
              <w:t xml:space="preserve">67.1 deg / 81.0 deg</w:t>
            </w:r>
          </w:p>
        </w:tc>
      </w:tr>
      <w:tr>
        <w:trPr>
          <w:cantSplit/>
        </w:trPr>
        <w:tc>
          <w:tcPr>
            <w:tcW w:w="4200" w:type="dxa"/>
            <w:vAlign w:val="center"/>
            <w:tcMar>
              <w:top w:w="110" w:type="dxa"/>
              <w:left w:w="130" w:type="dxa"/>
              <w:bottom w:w="110" w:type="dxa"/>
              <w:right w:w="130" w:type="dxa"/>
            </w:tcMar>
            <w:shd w:fill="FFFFFF"/>
          </w:tcPr>
          <w:p>
            <w:pPr>
              <w:jc w:val="left"/>
              <w:spacing before="0" after="0" line="240" lineRule="auto"/>
            </w:pPr>
            <w:r>
              <w:rPr>
                <w:rFonts w:ascii="Arial" w:hAnsi="Arial" w:cs="Arial"/>
                <w:color w:val="000000"/>
                <w:sz w:val="20"/>
                <w:szCs w:val="20"/>
              </w:rPr>
              <w:t xml:space="preserve">Right ankle plantarflexion</w:t>
            </w:r>
          </w:p>
        </w:tc>
        <w:tc>
          <w:tcPr>
            <w:tcW w:w="2550" w:type="dxa"/>
            <w:vAlign w:val="center"/>
            <w:tcMar>
              <w:top w:w="110" w:type="dxa"/>
              <w:left w:w="130" w:type="dxa"/>
              <w:bottom w:w="110" w:type="dxa"/>
              <w:right w:w="130" w:type="dxa"/>
            </w:tcMar>
            <w:shd w:fill="FFFFFF"/>
          </w:tcPr>
          <w:p>
            <w:pPr>
              <w:jc w:val="center"/>
              <w:spacing before="0" after="0" line="240" lineRule="auto"/>
            </w:pPr>
            <w:r>
              <w:rPr>
                <w:rFonts w:ascii="Arial" w:hAnsi="Arial" w:cs="Arial"/>
                <w:color w:val="000000"/>
                <w:sz w:val="20"/>
                <w:szCs w:val="20"/>
              </w:rPr>
              <w:t xml:space="preserve">0.8 deg / 4.3 deg</w:t>
            </w:r>
          </w:p>
        </w:tc>
        <w:tc>
          <w:tcPr>
            <w:tcW w:w="2550" w:type="dxa"/>
            <w:vAlign w:val="center"/>
            <w:tcMar>
              <w:top w:w="110" w:type="dxa"/>
              <w:left w:w="130" w:type="dxa"/>
              <w:bottom w:w="110" w:type="dxa"/>
              <w:right w:w="130" w:type="dxa"/>
            </w:tcMar>
            <w:shd w:fill="FFFFFF"/>
          </w:tcPr>
          <w:p>
            <w:pPr>
              <w:jc w:val="center"/>
              <w:spacing before="0" after="0" line="240" lineRule="auto"/>
            </w:pPr>
            <w:r>
              <w:rPr>
                <w:rFonts w:ascii="Arial" w:hAnsi="Arial" w:cs="Arial"/>
                <w:color w:val="000000"/>
                <w:sz w:val="20"/>
                <w:szCs w:val="20"/>
              </w:rPr>
              <w:t xml:space="preserve">n/a / n/a</w:t>
            </w:r>
          </w:p>
        </w:tc>
      </w:tr>
    </w:tbl>
    <w:p>
      <w:pPr>
        <w:spacing after="220" line="290" lineRule="auto"/>
      </w:pPr>
      <w:r>
        <w:rPr>
          <w:rFonts w:ascii="Arial" w:hAnsi="Arial" w:cs="Arial"/>
          <w:color w:val="000000"/>
          <w:sz w:val="20"/>
          <w:szCs w:val="20"/>
        </w:rPr>
        <w:t xml:space="preserve">The two values in each cell correspond to the two saved examples for that test. The side and front errors are calculated as the absolute difference between the manual annotator angle and the MMPose angle from the corresponding view. n/a indicates that a MMPose comparison was unavailable for that view.</w:t>
      </w:r>
    </w:p>
    <w:p>
      <w:pPr>
        <w:pStyle w:val="Heading1"/>
        <w:spacing before="120" after="100"/>
        <w:keepNext/>
      </w:pPr>
      <w:r>
        <w:rPr>
          <w:rFonts w:ascii="Arial" w:hAnsi="Arial" w:cs="Arial"/>
          <w:color w:val="000000"/>
          <w:sz w:val="25"/>
          <w:szCs w:val="25"/>
          <w:b/>
          <w:bCs/>
        </w:rPr>
        <w:t xml:space="preserve">Figure Legend</w:t>
      </w:r>
    </w:p>
    <w:p>
      <w:pPr>
        <w:spacing after="80" line="270" lineRule="auto"/>
      </w:pPr>
      <w:r>
        <w:rPr>
          <w:rFonts w:ascii="Arial" w:hAnsi="Arial" w:cs="Arial"/>
          <w:color w:val="000000"/>
          <w:sz w:val="20"/>
          <w:szCs w:val="20"/>
          <w:b/>
          <w:bCs/>
        </w:rPr>
        <w:t xml:space="preserve">Red outlines, labels, and lines</w:t>
      </w:r>
      <w:r>
        <w:rPr>
          <w:rFonts w:ascii="Arial" w:hAnsi="Arial" w:cs="Arial"/>
          <w:color w:val="000000"/>
          <w:sz w:val="20"/>
          <w:szCs w:val="20"/>
        </w:rPr>
        <w:t xml:space="preserve"> represent MMPose landmarks and measurements.</w:t>
      </w:r>
    </w:p>
    <w:p>
      <w:pPr>
        <w:spacing after="80" line="270" lineRule="auto"/>
      </w:pPr>
      <w:r>
        <w:rPr>
          <w:rFonts w:ascii="Arial" w:hAnsi="Arial" w:cs="Arial"/>
          <w:color w:val="000000"/>
          <w:sz w:val="20"/>
          <w:szCs w:val="20"/>
          <w:b/>
          <w:bCs/>
        </w:rPr>
        <w:t xml:space="preserve">Green filled points, labels, and lines</w:t>
      </w:r>
      <w:r>
        <w:rPr>
          <w:rFonts w:ascii="Arial" w:hAnsi="Arial" w:cs="Arial"/>
          <w:color w:val="000000"/>
          <w:sz w:val="20"/>
          <w:szCs w:val="20"/>
        </w:rPr>
        <w:t xml:space="preserve"> represent manual annotator landmarks and measurements.</w:t>
      </w:r>
    </w:p>
    <w:p>
      <w:pPr>
        <w:spacing after="80" line="270" lineRule="auto"/>
      </w:pPr>
      <w:r>
        <w:rPr>
          <w:rFonts w:ascii="Arial" w:hAnsi="Arial" w:cs="Arial"/>
          <w:color w:val="000000"/>
          <w:sz w:val="20"/>
          <w:szCs w:val="20"/>
          <w:b/>
          <w:bCs/>
        </w:rPr>
        <w:t xml:space="preserve">Blue to red depth overlay</w:t>
      </w:r>
      <w:r>
        <w:rPr>
          <w:rFonts w:ascii="Arial" w:hAnsi="Arial" w:cs="Arial"/>
          <w:color w:val="000000"/>
          <w:sz w:val="20"/>
          <w:szCs w:val="20"/>
        </w:rPr>
        <w:t xml:space="preserve"> represents nearer to farther depth.</w:t>
      </w:r>
    </w:p>
    <w:p>
      <w:pPr>
        <w:spacing after="80" line="270" lineRule="auto"/>
      </w:pPr>
      <w:r>
        <w:rPr>
          <w:rFonts w:ascii="Arial" w:hAnsi="Arial" w:cs="Arial"/>
          <w:color w:val="000000"/>
          <w:sz w:val="20"/>
          <w:szCs w:val="20"/>
          <w:b/>
          <w:bCs/>
        </w:rPr>
        <w:t xml:space="preserve">Black regions</w:t>
      </w:r>
      <w:r>
        <w:rPr>
          <w:rFonts w:ascii="Arial" w:hAnsi="Arial" w:cs="Arial"/>
          <w:color w:val="000000"/>
          <w:sz w:val="20"/>
          <w:szCs w:val="20"/>
        </w:rPr>
        <w:t xml:space="preserve"> represent invalid or unavailable depth.</w:t>
      </w:r>
    </w:p>
    <w:p>
      <w:pPr>
        <w:spacing after="180" line="290" lineRule="auto"/>
      </w:pPr>
      <w:r>
        <w:rPr>
          <w:rFonts w:ascii="Arial" w:hAnsi="Arial" w:cs="Arial"/>
          <w:color w:val="000000"/>
          <w:sz w:val="20"/>
          <w:szCs w:val="20"/>
        </w:rPr>
        <w:t xml:space="preserve">Detailed RGB D and MMPose figures are provided in </w:t>
      </w:r>
      <w:hyperlink w:anchor="AppendixA" w:history="1">
        <w:r>
          <w:rPr>
            <w:u w:val="single"/>
            <w:rFonts w:ascii="Arial" w:hAnsi="Arial" w:cs="Arial"/>
            <w:color w:val="0563C1"/>
            <w:sz w:val="20"/>
            <w:szCs w:val="20"/>
            <w:b/>
            <w:bCs/>
          </w:rPr>
          <w:t xml:space="preserve">Appendix A</w:t>
        </w:r>
      </w:hyperlink>
      <w:r>
        <w:rPr>
          <w:rFonts w:ascii="Arial" w:hAnsi="Arial" w:cs="Arial"/>
          <w:color w:val="000000"/>
          <w:sz w:val="20"/>
          <w:szCs w:val="20"/>
        </w:rPr>
        <w:t xml:space="preserve"> (Figures A1 to A22). Detailed MHR body model visualizations are provided in </w:t>
      </w:r>
      <w:hyperlink w:anchor="AppendixB" w:history="1">
        <w:r>
          <w:rPr>
            <w:u w:val="single"/>
            <w:rFonts w:ascii="Arial" w:hAnsi="Arial" w:cs="Arial"/>
            <w:color w:val="0563C1"/>
            <w:sz w:val="20"/>
            <w:szCs w:val="20"/>
            <w:b/>
            <w:bCs/>
          </w:rPr>
          <w:t xml:space="preserve">Appendix B</w:t>
        </w:r>
      </w:hyperlink>
      <w:r>
        <w:rPr>
          <w:rFonts w:ascii="Arial" w:hAnsi="Arial" w:cs="Arial"/>
          <w:color w:val="000000"/>
          <w:sz w:val="20"/>
          <w:szCs w:val="20"/>
        </w:rPr>
        <w:t xml:space="preserve"> (Figures B1 to B9).</w:t>
      </w:r>
    </w:p>
    <w:p>
      <w:r>
        <w:br w:type="page"/>
      </w:r>
    </w:p>
    <w:p>
      <w:pPr>
        <w:pStyle w:val="Heading1"/>
        <w:spacing before="0" after="90"/>
        <w:keepNext/>
      </w:pPr>
      <w:bookmarkStart w:id="1" w:name="AppendixA"/>
      <w:r>
        <w:rPr>
          <w:rFonts w:ascii="Arial" w:hAnsi="Arial" w:cs="Arial"/>
          <w:color w:val="000000"/>
          <w:sz w:val="25"/>
          <w:szCs w:val="25"/>
          <w:b/>
          <w:bCs/>
        </w:rPr>
        <w:t xml:space="preserve">Appendix A RGB D MMPose Figures</w:t>
      </w:r>
      <w:bookmarkEnd w:id="1"/>
    </w:p>
    <w:p>
      <w:pPr>
        <w:spacing after="130" line="290" lineRule="auto"/>
      </w:pPr>
      <w:r>
        <w:rPr>
          <w:rFonts w:ascii="Arial" w:hAnsi="Arial" w:cs="Arial"/>
          <w:color w:val="000000"/>
          <w:sz w:val="20"/>
          <w:szCs w:val="20"/>
        </w:rPr>
        <w:t xml:space="preserve">The following figures show the paired side and front views for each saved ROM annotation, with the corresponding MMPose and manual measurements overlaid.</w:t>
      </w:r>
    </w:p>
    <w:p>
      <w:pPr>
        <w:jc w:val="center"/>
        <w:spacing after="70"/>
      </w:pPr>
      <w:r>
        <w:rPr>
          <w:noProof/>
        </w:rPr>
        <w:drawing>
          <wp:inline distT="0" distB="0" distL="0" distR="0">
            <wp:extent cx="6126480" cy="5238140"/>
            <wp:effectExtent l="0" t="0" r="0" b="0"/>
            <wp:docPr id="1" name="Figure A1 Right shoulder flexion" descr="Figure A1 Right shoulder flexion showing paired side and front views with MMPose and manual annotation overlays"/>
            <wp:cNvGraphicFramePr>
              <a:graphicFrameLocks noChangeAspect="1"/>
            </wp:cNvGraphicFramePr>
            <a:graphic>
              <a:graphicData uri="http://schemas.openxmlformats.org/drawingml/2006/picture">
                <pic:pic>
                  <pic:nvPicPr>
                    <pic:cNvPr id="1" name="Figure A1 Right shoulder flexion"/>
                    <pic:cNvPicPr/>
                  </pic:nvPicPr>
                  <pic:blipFill>
                    <a:blip r:embed="rId11"/>
                    <a:stretch>
                      <a:fillRect/>
                    </a:stretch>
                  </pic:blipFill>
                  <pic:spPr>
                    <a:xfrm>
                      <a:off x="0" y="0"/>
                      <a:ext cx="6126480" cy="5238140"/>
                    </a:xfrm>
                    <a:prstGeom prst="rect">
                      <a:avLst/>
                    </a:prstGeom>
                  </pic:spPr>
                </pic:pic>
              </a:graphicData>
            </a:graphic>
          </wp:inline>
        </w:drawing>
      </w:r>
    </w:p>
    <w:p>
      <w:pPr>
        <w:pStyle w:val="Caption"/>
        <w:jc w:val="center"/>
        <w:spacing after="0" line="240" lineRule="auto"/>
      </w:pPr>
      <w:r>
        <w:rPr>
          <w:rFonts w:ascii="Arial" w:hAnsi="Arial" w:cs="Arial"/>
          <w:color w:val="000000"/>
          <w:sz w:val="20"/>
          <w:szCs w:val="20"/>
          <w:b/>
          <w:bCs/>
        </w:rPr>
        <w:t xml:space="preserve">Figure A1 Right shoulder flexion example 1</w:t>
      </w:r>
    </w:p>
    <w:p>
      <w:r>
        <w:br w:type="page"/>
      </w:r>
    </w:p>
    <w:p>
      <w:pPr>
        <w:jc w:val="center"/>
        <w:spacing after="70"/>
      </w:pPr>
      <w:r>
        <w:rPr>
          <w:noProof/>
        </w:rPr>
        <w:drawing>
          <wp:inline distT="0" distB="0" distL="0" distR="0">
            <wp:extent cx="6126480" cy="5238140"/>
            <wp:effectExtent l="0" t="0" r="0" b="0"/>
            <wp:docPr id="2" name="Figure A2 Right shoulder flexion" descr="Figure A2 Right shoulder flexion showing paired side and front views with MMPose and manual annotation overlays"/>
            <wp:cNvGraphicFramePr>
              <a:graphicFrameLocks noChangeAspect="1"/>
            </wp:cNvGraphicFramePr>
            <a:graphic>
              <a:graphicData uri="http://schemas.openxmlformats.org/drawingml/2006/picture">
                <pic:pic>
                  <pic:nvPicPr>
                    <pic:cNvPr id="2" name="Figure A2 Right shoulder flexion"/>
                    <pic:cNvPicPr/>
                  </pic:nvPicPr>
                  <pic:blipFill>
                    <a:blip r:embed="rId12"/>
                    <a:stretch>
                      <a:fillRect/>
                    </a:stretch>
                  </pic:blipFill>
                  <pic:spPr>
                    <a:xfrm>
                      <a:off x="0" y="0"/>
                      <a:ext cx="6126480" cy="5238140"/>
                    </a:xfrm>
                    <a:prstGeom prst="rect">
                      <a:avLst/>
                    </a:prstGeom>
                  </pic:spPr>
                </pic:pic>
              </a:graphicData>
            </a:graphic>
          </wp:inline>
        </w:drawing>
      </w:r>
    </w:p>
    <w:p>
      <w:pPr>
        <w:pStyle w:val="Caption"/>
        <w:jc w:val="center"/>
        <w:spacing after="0" line="240" lineRule="auto"/>
      </w:pPr>
      <w:r>
        <w:rPr>
          <w:rFonts w:ascii="Arial" w:hAnsi="Arial" w:cs="Arial"/>
          <w:color w:val="000000"/>
          <w:sz w:val="20"/>
          <w:szCs w:val="20"/>
          <w:b/>
          <w:bCs/>
        </w:rPr>
        <w:t xml:space="preserve">Figure A2 Right shoulder flexion example 2</w:t>
      </w:r>
    </w:p>
    <w:p>
      <w:r>
        <w:br w:type="page"/>
      </w:r>
    </w:p>
    <w:p>
      <w:pPr>
        <w:jc w:val="center"/>
        <w:spacing after="70"/>
      </w:pPr>
      <w:r>
        <w:rPr>
          <w:noProof/>
        </w:rPr>
        <w:drawing>
          <wp:inline distT="0" distB="0" distL="0" distR="0">
            <wp:extent cx="6126480" cy="5238140"/>
            <wp:effectExtent l="0" t="0" r="0" b="0"/>
            <wp:docPr id="3" name="Figure A3 Right shoulder extension" descr="Figure A3 Right shoulder extension showing paired side and front views with MMPose and manual annotation overlays"/>
            <wp:cNvGraphicFramePr>
              <a:graphicFrameLocks noChangeAspect="1"/>
            </wp:cNvGraphicFramePr>
            <a:graphic>
              <a:graphicData uri="http://schemas.openxmlformats.org/drawingml/2006/picture">
                <pic:pic>
                  <pic:nvPicPr>
                    <pic:cNvPr id="3" name="Figure A3 Right shoulder extension"/>
                    <pic:cNvPicPr/>
                  </pic:nvPicPr>
                  <pic:blipFill>
                    <a:blip r:embed="rId13"/>
                    <a:stretch>
                      <a:fillRect/>
                    </a:stretch>
                  </pic:blipFill>
                  <pic:spPr>
                    <a:xfrm>
                      <a:off x="0" y="0"/>
                      <a:ext cx="6126480" cy="5238140"/>
                    </a:xfrm>
                    <a:prstGeom prst="rect">
                      <a:avLst/>
                    </a:prstGeom>
                  </pic:spPr>
                </pic:pic>
              </a:graphicData>
            </a:graphic>
          </wp:inline>
        </w:drawing>
      </w:r>
    </w:p>
    <w:p>
      <w:pPr>
        <w:pStyle w:val="Caption"/>
        <w:jc w:val="center"/>
        <w:spacing after="0" line="240" lineRule="auto"/>
      </w:pPr>
      <w:r>
        <w:rPr>
          <w:rFonts w:ascii="Arial" w:hAnsi="Arial" w:cs="Arial"/>
          <w:color w:val="000000"/>
          <w:sz w:val="20"/>
          <w:szCs w:val="20"/>
          <w:b/>
          <w:bCs/>
        </w:rPr>
        <w:t xml:space="preserve">Figure A3 Right shoulder extension example 1</w:t>
      </w:r>
    </w:p>
    <w:p>
      <w:r>
        <w:br w:type="page"/>
      </w:r>
    </w:p>
    <w:p>
      <w:pPr>
        <w:jc w:val="center"/>
        <w:spacing after="70"/>
      </w:pPr>
      <w:r>
        <w:rPr>
          <w:noProof/>
        </w:rPr>
        <w:drawing>
          <wp:inline distT="0" distB="0" distL="0" distR="0">
            <wp:extent cx="6126480" cy="5238140"/>
            <wp:effectExtent l="0" t="0" r="0" b="0"/>
            <wp:docPr id="4" name="Figure A4 Right shoulder extension" descr="Figure A4 Right shoulder extension showing paired side and front views with MMPose and manual annotation overlays"/>
            <wp:cNvGraphicFramePr>
              <a:graphicFrameLocks noChangeAspect="1"/>
            </wp:cNvGraphicFramePr>
            <a:graphic>
              <a:graphicData uri="http://schemas.openxmlformats.org/drawingml/2006/picture">
                <pic:pic>
                  <pic:nvPicPr>
                    <pic:cNvPr id="4" name="Figure A4 Right shoulder extension"/>
                    <pic:cNvPicPr/>
                  </pic:nvPicPr>
                  <pic:blipFill>
                    <a:blip r:embed="rId14"/>
                    <a:stretch>
                      <a:fillRect/>
                    </a:stretch>
                  </pic:blipFill>
                  <pic:spPr>
                    <a:xfrm>
                      <a:off x="0" y="0"/>
                      <a:ext cx="6126480" cy="5238140"/>
                    </a:xfrm>
                    <a:prstGeom prst="rect">
                      <a:avLst/>
                    </a:prstGeom>
                  </pic:spPr>
                </pic:pic>
              </a:graphicData>
            </a:graphic>
          </wp:inline>
        </w:drawing>
      </w:r>
    </w:p>
    <w:p>
      <w:pPr>
        <w:pStyle w:val="Caption"/>
        <w:jc w:val="center"/>
        <w:spacing after="0" line="240" lineRule="auto"/>
      </w:pPr>
      <w:r>
        <w:rPr>
          <w:rFonts w:ascii="Arial" w:hAnsi="Arial" w:cs="Arial"/>
          <w:color w:val="000000"/>
          <w:sz w:val="20"/>
          <w:szCs w:val="20"/>
          <w:b/>
          <w:bCs/>
        </w:rPr>
        <w:t xml:space="preserve">Figure A4 Right shoulder extension example 2</w:t>
      </w:r>
    </w:p>
    <w:p>
      <w:r>
        <w:br w:type="page"/>
      </w:r>
    </w:p>
    <w:p>
      <w:pPr>
        <w:jc w:val="center"/>
        <w:spacing after="70"/>
      </w:pPr>
      <w:r>
        <w:rPr>
          <w:noProof/>
        </w:rPr>
        <w:drawing>
          <wp:inline distT="0" distB="0" distL="0" distR="0">
            <wp:extent cx="6126480" cy="5238140"/>
            <wp:effectExtent l="0" t="0" r="0" b="0"/>
            <wp:docPr id="5" name="Figure A5 Right shoulder abduction" descr="Figure A5 Right shoulder abduction showing paired side and front views with MMPose and manual annotation overlays"/>
            <wp:cNvGraphicFramePr>
              <a:graphicFrameLocks noChangeAspect="1"/>
            </wp:cNvGraphicFramePr>
            <a:graphic>
              <a:graphicData uri="http://schemas.openxmlformats.org/drawingml/2006/picture">
                <pic:pic>
                  <pic:nvPicPr>
                    <pic:cNvPr id="5" name="Figure A5 Right shoulder abduction"/>
                    <pic:cNvPicPr/>
                  </pic:nvPicPr>
                  <pic:blipFill>
                    <a:blip r:embed="rId15"/>
                    <a:stretch>
                      <a:fillRect/>
                    </a:stretch>
                  </pic:blipFill>
                  <pic:spPr>
                    <a:xfrm>
                      <a:off x="0" y="0"/>
                      <a:ext cx="6126480" cy="5238140"/>
                    </a:xfrm>
                    <a:prstGeom prst="rect">
                      <a:avLst/>
                    </a:prstGeom>
                  </pic:spPr>
                </pic:pic>
              </a:graphicData>
            </a:graphic>
          </wp:inline>
        </w:drawing>
      </w:r>
    </w:p>
    <w:p>
      <w:pPr>
        <w:pStyle w:val="Caption"/>
        <w:jc w:val="center"/>
        <w:spacing after="0" line="240" lineRule="auto"/>
      </w:pPr>
      <w:r>
        <w:rPr>
          <w:rFonts w:ascii="Arial" w:hAnsi="Arial" w:cs="Arial"/>
          <w:color w:val="000000"/>
          <w:sz w:val="20"/>
          <w:szCs w:val="20"/>
          <w:b/>
          <w:bCs/>
        </w:rPr>
        <w:t xml:space="preserve">Figure A5 Right shoulder abduction example 1</w:t>
      </w:r>
    </w:p>
    <w:p>
      <w:r>
        <w:br w:type="page"/>
      </w:r>
    </w:p>
    <w:p>
      <w:pPr>
        <w:jc w:val="center"/>
        <w:spacing after="70"/>
      </w:pPr>
      <w:r>
        <w:rPr>
          <w:noProof/>
        </w:rPr>
        <w:drawing>
          <wp:inline distT="0" distB="0" distL="0" distR="0">
            <wp:extent cx="6126480" cy="5238140"/>
            <wp:effectExtent l="0" t="0" r="0" b="0"/>
            <wp:docPr id="6" name="Figure A6 Right shoulder abduction" descr="Figure A6 Right shoulder abduction showing paired side and front views with MMPose and manual annotation overlays"/>
            <wp:cNvGraphicFramePr>
              <a:graphicFrameLocks noChangeAspect="1"/>
            </wp:cNvGraphicFramePr>
            <a:graphic>
              <a:graphicData uri="http://schemas.openxmlformats.org/drawingml/2006/picture">
                <pic:pic>
                  <pic:nvPicPr>
                    <pic:cNvPr id="6" name="Figure A6 Right shoulder abduction"/>
                    <pic:cNvPicPr/>
                  </pic:nvPicPr>
                  <pic:blipFill>
                    <a:blip r:embed="rId16"/>
                    <a:stretch>
                      <a:fillRect/>
                    </a:stretch>
                  </pic:blipFill>
                  <pic:spPr>
                    <a:xfrm>
                      <a:off x="0" y="0"/>
                      <a:ext cx="6126480" cy="5238140"/>
                    </a:xfrm>
                    <a:prstGeom prst="rect">
                      <a:avLst/>
                    </a:prstGeom>
                  </pic:spPr>
                </pic:pic>
              </a:graphicData>
            </a:graphic>
          </wp:inline>
        </w:drawing>
      </w:r>
    </w:p>
    <w:p>
      <w:pPr>
        <w:pStyle w:val="Caption"/>
        <w:jc w:val="center"/>
        <w:spacing after="0" line="240" lineRule="auto"/>
      </w:pPr>
      <w:r>
        <w:rPr>
          <w:rFonts w:ascii="Arial" w:hAnsi="Arial" w:cs="Arial"/>
          <w:color w:val="000000"/>
          <w:sz w:val="20"/>
          <w:szCs w:val="20"/>
          <w:b/>
          <w:bCs/>
        </w:rPr>
        <w:t xml:space="preserve">Figure A6 Right shoulder abduction example 2</w:t>
      </w:r>
    </w:p>
    <w:p>
      <w:r>
        <w:br w:type="page"/>
      </w:r>
    </w:p>
    <w:p>
      <w:pPr>
        <w:jc w:val="center"/>
        <w:spacing after="70"/>
      </w:pPr>
      <w:r>
        <w:rPr>
          <w:noProof/>
        </w:rPr>
        <w:drawing>
          <wp:inline distT="0" distB="0" distL="0" distR="0">
            <wp:extent cx="6126480" cy="5238140"/>
            <wp:effectExtent l="0" t="0" r="0" b="0"/>
            <wp:docPr id="7" name="Figure A7 Right shoulder internal rotation" descr="Figure A7 Right shoulder internal rotation showing paired side and front views with MMPose and manual annotation overlays"/>
            <wp:cNvGraphicFramePr>
              <a:graphicFrameLocks noChangeAspect="1"/>
            </wp:cNvGraphicFramePr>
            <a:graphic>
              <a:graphicData uri="http://schemas.openxmlformats.org/drawingml/2006/picture">
                <pic:pic>
                  <pic:nvPicPr>
                    <pic:cNvPr id="7" name="Figure A7 Right shoulder internal rotation"/>
                    <pic:cNvPicPr/>
                  </pic:nvPicPr>
                  <pic:blipFill>
                    <a:blip r:embed="rId17"/>
                    <a:stretch>
                      <a:fillRect/>
                    </a:stretch>
                  </pic:blipFill>
                  <pic:spPr>
                    <a:xfrm>
                      <a:off x="0" y="0"/>
                      <a:ext cx="6126480" cy="5238140"/>
                    </a:xfrm>
                    <a:prstGeom prst="rect">
                      <a:avLst/>
                    </a:prstGeom>
                  </pic:spPr>
                </pic:pic>
              </a:graphicData>
            </a:graphic>
          </wp:inline>
        </w:drawing>
      </w:r>
    </w:p>
    <w:p>
      <w:pPr>
        <w:pStyle w:val="Caption"/>
        <w:jc w:val="center"/>
        <w:spacing after="0" line="240" lineRule="auto"/>
      </w:pPr>
      <w:r>
        <w:rPr>
          <w:rFonts w:ascii="Arial" w:hAnsi="Arial" w:cs="Arial"/>
          <w:color w:val="000000"/>
          <w:sz w:val="20"/>
          <w:szCs w:val="20"/>
          <w:b/>
          <w:bCs/>
        </w:rPr>
        <w:t xml:space="preserve">Figure A7 Right shoulder internal rotation example 1</w:t>
      </w:r>
    </w:p>
    <w:p>
      <w:r>
        <w:br w:type="page"/>
      </w:r>
    </w:p>
    <w:p>
      <w:pPr>
        <w:jc w:val="center"/>
        <w:spacing after="70"/>
      </w:pPr>
      <w:r>
        <w:rPr>
          <w:noProof/>
        </w:rPr>
        <w:drawing>
          <wp:inline distT="0" distB="0" distL="0" distR="0">
            <wp:extent cx="6126480" cy="5238140"/>
            <wp:effectExtent l="0" t="0" r="0" b="0"/>
            <wp:docPr id="8" name="Figure A8 Right shoulder internal rotation" descr="Figure A8 Right shoulder internal rotation showing paired side and front views with MMPose and manual annotation overlays"/>
            <wp:cNvGraphicFramePr>
              <a:graphicFrameLocks noChangeAspect="1"/>
            </wp:cNvGraphicFramePr>
            <a:graphic>
              <a:graphicData uri="http://schemas.openxmlformats.org/drawingml/2006/picture">
                <pic:pic>
                  <pic:nvPicPr>
                    <pic:cNvPr id="8" name="Figure A8 Right shoulder internal rotation"/>
                    <pic:cNvPicPr/>
                  </pic:nvPicPr>
                  <pic:blipFill>
                    <a:blip r:embed="rId18"/>
                    <a:stretch>
                      <a:fillRect/>
                    </a:stretch>
                  </pic:blipFill>
                  <pic:spPr>
                    <a:xfrm>
                      <a:off x="0" y="0"/>
                      <a:ext cx="6126480" cy="5238140"/>
                    </a:xfrm>
                    <a:prstGeom prst="rect">
                      <a:avLst/>
                    </a:prstGeom>
                  </pic:spPr>
                </pic:pic>
              </a:graphicData>
            </a:graphic>
          </wp:inline>
        </w:drawing>
      </w:r>
    </w:p>
    <w:p>
      <w:pPr>
        <w:pStyle w:val="Caption"/>
        <w:jc w:val="center"/>
        <w:spacing after="0" line="240" lineRule="auto"/>
      </w:pPr>
      <w:r>
        <w:rPr>
          <w:rFonts w:ascii="Arial" w:hAnsi="Arial" w:cs="Arial"/>
          <w:color w:val="000000"/>
          <w:sz w:val="20"/>
          <w:szCs w:val="20"/>
          <w:b/>
          <w:bCs/>
        </w:rPr>
        <w:t xml:space="preserve">Figure A8 Right shoulder internal rotation example 2</w:t>
      </w:r>
    </w:p>
    <w:p>
      <w:r>
        <w:br w:type="page"/>
      </w:r>
    </w:p>
    <w:p>
      <w:pPr>
        <w:jc w:val="center"/>
        <w:spacing after="70"/>
      </w:pPr>
      <w:r>
        <w:rPr>
          <w:noProof/>
        </w:rPr>
        <w:drawing>
          <wp:inline distT="0" distB="0" distL="0" distR="0">
            <wp:extent cx="6126480" cy="5238140"/>
            <wp:effectExtent l="0" t="0" r="0" b="0"/>
            <wp:docPr id="9" name="Figure A9 Right shoulder external rotation" descr="Figure A9 Right shoulder external rotation showing paired side and front views with MMPose and manual annotation overlays"/>
            <wp:cNvGraphicFramePr>
              <a:graphicFrameLocks noChangeAspect="1"/>
            </wp:cNvGraphicFramePr>
            <a:graphic>
              <a:graphicData uri="http://schemas.openxmlformats.org/drawingml/2006/picture">
                <pic:pic>
                  <pic:nvPicPr>
                    <pic:cNvPr id="9" name="Figure A9 Right shoulder external rotation"/>
                    <pic:cNvPicPr/>
                  </pic:nvPicPr>
                  <pic:blipFill>
                    <a:blip r:embed="rId19"/>
                    <a:stretch>
                      <a:fillRect/>
                    </a:stretch>
                  </pic:blipFill>
                  <pic:spPr>
                    <a:xfrm>
                      <a:off x="0" y="0"/>
                      <a:ext cx="6126480" cy="5238140"/>
                    </a:xfrm>
                    <a:prstGeom prst="rect">
                      <a:avLst/>
                    </a:prstGeom>
                  </pic:spPr>
                </pic:pic>
              </a:graphicData>
            </a:graphic>
          </wp:inline>
        </w:drawing>
      </w:r>
    </w:p>
    <w:p>
      <w:pPr>
        <w:pStyle w:val="Caption"/>
        <w:jc w:val="center"/>
        <w:spacing after="0" line="240" lineRule="auto"/>
      </w:pPr>
      <w:r>
        <w:rPr>
          <w:rFonts w:ascii="Arial" w:hAnsi="Arial" w:cs="Arial"/>
          <w:color w:val="000000"/>
          <w:sz w:val="20"/>
          <w:szCs w:val="20"/>
          <w:b/>
          <w:bCs/>
        </w:rPr>
        <w:t xml:space="preserve">Figure A9 Right shoulder external rotation example 1</w:t>
      </w:r>
    </w:p>
    <w:p>
      <w:r>
        <w:br w:type="page"/>
      </w:r>
    </w:p>
    <w:p>
      <w:pPr>
        <w:jc w:val="center"/>
        <w:spacing after="70"/>
      </w:pPr>
      <w:r>
        <w:rPr>
          <w:noProof/>
        </w:rPr>
        <w:drawing>
          <wp:inline distT="0" distB="0" distL="0" distR="0">
            <wp:extent cx="6126480" cy="5238140"/>
            <wp:effectExtent l="0" t="0" r="0" b="0"/>
            <wp:docPr id="10" name="Figure A10 Right shoulder external rotation" descr="Figure A10 Right shoulder external rotation showing paired side and front views with MMPose and manual annotation overlays"/>
            <wp:cNvGraphicFramePr>
              <a:graphicFrameLocks noChangeAspect="1"/>
            </wp:cNvGraphicFramePr>
            <a:graphic>
              <a:graphicData uri="http://schemas.openxmlformats.org/drawingml/2006/picture">
                <pic:pic>
                  <pic:nvPicPr>
                    <pic:cNvPr id="10" name="Figure A10 Right shoulder external rotation"/>
                    <pic:cNvPicPr/>
                  </pic:nvPicPr>
                  <pic:blipFill>
                    <a:blip r:embed="rId20"/>
                    <a:stretch>
                      <a:fillRect/>
                    </a:stretch>
                  </pic:blipFill>
                  <pic:spPr>
                    <a:xfrm>
                      <a:off x="0" y="0"/>
                      <a:ext cx="6126480" cy="5238140"/>
                    </a:xfrm>
                    <a:prstGeom prst="rect">
                      <a:avLst/>
                    </a:prstGeom>
                  </pic:spPr>
                </pic:pic>
              </a:graphicData>
            </a:graphic>
          </wp:inline>
        </w:drawing>
      </w:r>
    </w:p>
    <w:p>
      <w:pPr>
        <w:pStyle w:val="Caption"/>
        <w:jc w:val="center"/>
        <w:spacing after="0" line="240" lineRule="auto"/>
      </w:pPr>
      <w:r>
        <w:rPr>
          <w:rFonts w:ascii="Arial" w:hAnsi="Arial" w:cs="Arial"/>
          <w:color w:val="000000"/>
          <w:sz w:val="20"/>
          <w:szCs w:val="20"/>
          <w:b/>
          <w:bCs/>
        </w:rPr>
        <w:t xml:space="preserve">Figure A10 Right shoulder external rotation example 2</w:t>
      </w:r>
    </w:p>
    <w:p>
      <w:r>
        <w:br w:type="page"/>
      </w:r>
    </w:p>
    <w:p>
      <w:pPr>
        <w:jc w:val="center"/>
        <w:spacing after="70"/>
      </w:pPr>
      <w:r>
        <w:rPr>
          <w:noProof/>
        </w:rPr>
        <w:drawing>
          <wp:inline distT="0" distB="0" distL="0" distR="0">
            <wp:extent cx="6126480" cy="5238140"/>
            <wp:effectExtent l="0" t="0" r="0" b="0"/>
            <wp:docPr id="11" name="Figure A11 Right elbow flexion" descr="Figure A11 Right elbow flexion showing paired side and front views with MMPose and manual annotation overlays"/>
            <wp:cNvGraphicFramePr>
              <a:graphicFrameLocks noChangeAspect="1"/>
            </wp:cNvGraphicFramePr>
            <a:graphic>
              <a:graphicData uri="http://schemas.openxmlformats.org/drawingml/2006/picture">
                <pic:pic>
                  <pic:nvPicPr>
                    <pic:cNvPr id="11" name="Figure A11 Right elbow flexion"/>
                    <pic:cNvPicPr/>
                  </pic:nvPicPr>
                  <pic:blipFill>
                    <a:blip r:embed="rId21"/>
                    <a:stretch>
                      <a:fillRect/>
                    </a:stretch>
                  </pic:blipFill>
                  <pic:spPr>
                    <a:xfrm>
                      <a:off x="0" y="0"/>
                      <a:ext cx="6126480" cy="5238140"/>
                    </a:xfrm>
                    <a:prstGeom prst="rect">
                      <a:avLst/>
                    </a:prstGeom>
                  </pic:spPr>
                </pic:pic>
              </a:graphicData>
            </a:graphic>
          </wp:inline>
        </w:drawing>
      </w:r>
    </w:p>
    <w:p>
      <w:pPr>
        <w:pStyle w:val="Caption"/>
        <w:jc w:val="center"/>
        <w:spacing after="0" line="240" lineRule="auto"/>
      </w:pPr>
      <w:r>
        <w:rPr>
          <w:rFonts w:ascii="Arial" w:hAnsi="Arial" w:cs="Arial"/>
          <w:color w:val="000000"/>
          <w:sz w:val="20"/>
          <w:szCs w:val="20"/>
          <w:b/>
          <w:bCs/>
        </w:rPr>
        <w:t xml:space="preserve">Figure A11 Right elbow flexion example 1</w:t>
      </w:r>
    </w:p>
    <w:p>
      <w:r>
        <w:br w:type="page"/>
      </w:r>
    </w:p>
    <w:p>
      <w:pPr>
        <w:jc w:val="center"/>
        <w:spacing after="70"/>
      </w:pPr>
      <w:r>
        <w:rPr>
          <w:noProof/>
        </w:rPr>
        <w:drawing>
          <wp:inline distT="0" distB="0" distL="0" distR="0">
            <wp:extent cx="6126480" cy="5238140"/>
            <wp:effectExtent l="0" t="0" r="0" b="0"/>
            <wp:docPr id="12" name="Figure A12 Right elbow flexion" descr="Figure A12 Right elbow flexion showing paired side and front views with MMPose and manual annotation overlays"/>
            <wp:cNvGraphicFramePr>
              <a:graphicFrameLocks noChangeAspect="1"/>
            </wp:cNvGraphicFramePr>
            <a:graphic>
              <a:graphicData uri="http://schemas.openxmlformats.org/drawingml/2006/picture">
                <pic:pic>
                  <pic:nvPicPr>
                    <pic:cNvPr id="12" name="Figure A12 Right elbow flexion"/>
                    <pic:cNvPicPr/>
                  </pic:nvPicPr>
                  <pic:blipFill>
                    <a:blip r:embed="rId22"/>
                    <a:stretch>
                      <a:fillRect/>
                    </a:stretch>
                  </pic:blipFill>
                  <pic:spPr>
                    <a:xfrm>
                      <a:off x="0" y="0"/>
                      <a:ext cx="6126480" cy="5238140"/>
                    </a:xfrm>
                    <a:prstGeom prst="rect">
                      <a:avLst/>
                    </a:prstGeom>
                  </pic:spPr>
                </pic:pic>
              </a:graphicData>
            </a:graphic>
          </wp:inline>
        </w:drawing>
      </w:r>
    </w:p>
    <w:p>
      <w:pPr>
        <w:pStyle w:val="Caption"/>
        <w:jc w:val="center"/>
        <w:spacing after="0" line="240" lineRule="auto"/>
      </w:pPr>
      <w:r>
        <w:rPr>
          <w:rFonts w:ascii="Arial" w:hAnsi="Arial" w:cs="Arial"/>
          <w:color w:val="000000"/>
          <w:sz w:val="20"/>
          <w:szCs w:val="20"/>
          <w:b/>
          <w:bCs/>
        </w:rPr>
        <w:t xml:space="preserve">Figure A12 Right elbow flexion example 2</w:t>
      </w:r>
    </w:p>
    <w:p>
      <w:r>
        <w:br w:type="page"/>
      </w:r>
    </w:p>
    <w:p>
      <w:pPr>
        <w:jc w:val="center"/>
        <w:spacing after="70"/>
      </w:pPr>
      <w:r>
        <w:rPr>
          <w:noProof/>
        </w:rPr>
        <w:drawing>
          <wp:inline distT="0" distB="0" distL="0" distR="0">
            <wp:extent cx="6126480" cy="5238140"/>
            <wp:effectExtent l="0" t="0" r="0" b="0"/>
            <wp:docPr id="13" name="Figure A13 Right hip flexion" descr="Figure A13 Right hip flexion showing paired side and front views with MMPose and manual annotation overlays"/>
            <wp:cNvGraphicFramePr>
              <a:graphicFrameLocks noChangeAspect="1"/>
            </wp:cNvGraphicFramePr>
            <a:graphic>
              <a:graphicData uri="http://schemas.openxmlformats.org/drawingml/2006/picture">
                <pic:pic>
                  <pic:nvPicPr>
                    <pic:cNvPr id="13" name="Figure A13 Right hip flexion"/>
                    <pic:cNvPicPr/>
                  </pic:nvPicPr>
                  <pic:blipFill>
                    <a:blip r:embed="rId23"/>
                    <a:stretch>
                      <a:fillRect/>
                    </a:stretch>
                  </pic:blipFill>
                  <pic:spPr>
                    <a:xfrm>
                      <a:off x="0" y="0"/>
                      <a:ext cx="6126480" cy="5238140"/>
                    </a:xfrm>
                    <a:prstGeom prst="rect">
                      <a:avLst/>
                    </a:prstGeom>
                  </pic:spPr>
                </pic:pic>
              </a:graphicData>
            </a:graphic>
          </wp:inline>
        </w:drawing>
      </w:r>
    </w:p>
    <w:p>
      <w:pPr>
        <w:pStyle w:val="Caption"/>
        <w:jc w:val="center"/>
        <w:spacing after="0" line="240" lineRule="auto"/>
      </w:pPr>
      <w:r>
        <w:rPr>
          <w:rFonts w:ascii="Arial" w:hAnsi="Arial" w:cs="Arial"/>
          <w:color w:val="000000"/>
          <w:sz w:val="20"/>
          <w:szCs w:val="20"/>
          <w:b/>
          <w:bCs/>
        </w:rPr>
        <w:t xml:space="preserve">Figure A13 Right hip flexion example 1</w:t>
      </w:r>
    </w:p>
    <w:p>
      <w:r>
        <w:br w:type="page"/>
      </w:r>
    </w:p>
    <w:p>
      <w:pPr>
        <w:jc w:val="center"/>
        <w:spacing after="70"/>
      </w:pPr>
      <w:r>
        <w:rPr>
          <w:noProof/>
        </w:rPr>
        <w:drawing>
          <wp:inline distT="0" distB="0" distL="0" distR="0">
            <wp:extent cx="6126480" cy="5238140"/>
            <wp:effectExtent l="0" t="0" r="0" b="0"/>
            <wp:docPr id="14" name="Figure A14 Right hip flexion" descr="Figure A14 Right hip flexion showing paired side and front views with MMPose and manual annotation overlays"/>
            <wp:cNvGraphicFramePr>
              <a:graphicFrameLocks noChangeAspect="1"/>
            </wp:cNvGraphicFramePr>
            <a:graphic>
              <a:graphicData uri="http://schemas.openxmlformats.org/drawingml/2006/picture">
                <pic:pic>
                  <pic:nvPicPr>
                    <pic:cNvPr id="14" name="Figure A14 Right hip flexion"/>
                    <pic:cNvPicPr/>
                  </pic:nvPicPr>
                  <pic:blipFill>
                    <a:blip r:embed="rId24"/>
                    <a:stretch>
                      <a:fillRect/>
                    </a:stretch>
                  </pic:blipFill>
                  <pic:spPr>
                    <a:xfrm>
                      <a:off x="0" y="0"/>
                      <a:ext cx="6126480" cy="5238140"/>
                    </a:xfrm>
                    <a:prstGeom prst="rect">
                      <a:avLst/>
                    </a:prstGeom>
                  </pic:spPr>
                </pic:pic>
              </a:graphicData>
            </a:graphic>
          </wp:inline>
        </w:drawing>
      </w:r>
    </w:p>
    <w:p>
      <w:pPr>
        <w:pStyle w:val="Caption"/>
        <w:jc w:val="center"/>
        <w:spacing after="0" line="240" lineRule="auto"/>
      </w:pPr>
      <w:r>
        <w:rPr>
          <w:rFonts w:ascii="Arial" w:hAnsi="Arial" w:cs="Arial"/>
          <w:color w:val="000000"/>
          <w:sz w:val="20"/>
          <w:szCs w:val="20"/>
          <w:b/>
          <w:bCs/>
        </w:rPr>
        <w:t xml:space="preserve">Figure A14 Right hip flexion example 2</w:t>
      </w:r>
    </w:p>
    <w:p>
      <w:r>
        <w:br w:type="page"/>
      </w:r>
    </w:p>
    <w:p>
      <w:pPr>
        <w:jc w:val="center"/>
        <w:spacing after="70"/>
      </w:pPr>
      <w:r>
        <w:rPr>
          <w:noProof/>
        </w:rPr>
        <w:drawing>
          <wp:inline distT="0" distB="0" distL="0" distR="0">
            <wp:extent cx="6126480" cy="5238140"/>
            <wp:effectExtent l="0" t="0" r="0" b="0"/>
            <wp:docPr id="15" name="Figure A15 Right hip abduction" descr="Figure A15 Right hip abduction showing paired side and front views with MMPose and manual annotation overlays"/>
            <wp:cNvGraphicFramePr>
              <a:graphicFrameLocks noChangeAspect="1"/>
            </wp:cNvGraphicFramePr>
            <a:graphic>
              <a:graphicData uri="http://schemas.openxmlformats.org/drawingml/2006/picture">
                <pic:pic>
                  <pic:nvPicPr>
                    <pic:cNvPr id="15" name="Figure A15 Right hip abduction"/>
                    <pic:cNvPicPr/>
                  </pic:nvPicPr>
                  <pic:blipFill>
                    <a:blip r:embed="rId25"/>
                    <a:stretch>
                      <a:fillRect/>
                    </a:stretch>
                  </pic:blipFill>
                  <pic:spPr>
                    <a:xfrm>
                      <a:off x="0" y="0"/>
                      <a:ext cx="6126480" cy="5238140"/>
                    </a:xfrm>
                    <a:prstGeom prst="rect">
                      <a:avLst/>
                    </a:prstGeom>
                  </pic:spPr>
                </pic:pic>
              </a:graphicData>
            </a:graphic>
          </wp:inline>
        </w:drawing>
      </w:r>
    </w:p>
    <w:p>
      <w:pPr>
        <w:pStyle w:val="Caption"/>
        <w:jc w:val="center"/>
        <w:spacing after="0" line="240" lineRule="auto"/>
      </w:pPr>
      <w:r>
        <w:rPr>
          <w:rFonts w:ascii="Arial" w:hAnsi="Arial" w:cs="Arial"/>
          <w:color w:val="000000"/>
          <w:sz w:val="20"/>
          <w:szCs w:val="20"/>
          <w:b/>
          <w:bCs/>
        </w:rPr>
        <w:t xml:space="preserve">Figure A15 Right hip abduction example 1</w:t>
      </w:r>
    </w:p>
    <w:p>
      <w:r>
        <w:br w:type="page"/>
      </w:r>
    </w:p>
    <w:p>
      <w:pPr>
        <w:jc w:val="center"/>
        <w:spacing after="70"/>
      </w:pPr>
      <w:r>
        <w:rPr>
          <w:noProof/>
        </w:rPr>
        <w:drawing>
          <wp:inline distT="0" distB="0" distL="0" distR="0">
            <wp:extent cx="6126480" cy="5238140"/>
            <wp:effectExtent l="0" t="0" r="0" b="0"/>
            <wp:docPr id="16" name="Figure A16 Right hip abduction" descr="Figure A16 Right hip abduction showing paired side and front views with MMPose and manual annotation overlays"/>
            <wp:cNvGraphicFramePr>
              <a:graphicFrameLocks noChangeAspect="1"/>
            </wp:cNvGraphicFramePr>
            <a:graphic>
              <a:graphicData uri="http://schemas.openxmlformats.org/drawingml/2006/picture">
                <pic:pic>
                  <pic:nvPicPr>
                    <pic:cNvPr id="16" name="Figure A16 Right hip abduction"/>
                    <pic:cNvPicPr/>
                  </pic:nvPicPr>
                  <pic:blipFill>
                    <a:blip r:embed="rId26"/>
                    <a:stretch>
                      <a:fillRect/>
                    </a:stretch>
                  </pic:blipFill>
                  <pic:spPr>
                    <a:xfrm>
                      <a:off x="0" y="0"/>
                      <a:ext cx="6126480" cy="5238140"/>
                    </a:xfrm>
                    <a:prstGeom prst="rect">
                      <a:avLst/>
                    </a:prstGeom>
                  </pic:spPr>
                </pic:pic>
              </a:graphicData>
            </a:graphic>
          </wp:inline>
        </w:drawing>
      </w:r>
    </w:p>
    <w:p>
      <w:pPr>
        <w:pStyle w:val="Caption"/>
        <w:jc w:val="center"/>
        <w:spacing after="0" line="240" lineRule="auto"/>
      </w:pPr>
      <w:r>
        <w:rPr>
          <w:rFonts w:ascii="Arial" w:hAnsi="Arial" w:cs="Arial"/>
          <w:color w:val="000000"/>
          <w:sz w:val="20"/>
          <w:szCs w:val="20"/>
          <w:b/>
          <w:bCs/>
        </w:rPr>
        <w:t xml:space="preserve">Figure A16 Right hip abduction example 2</w:t>
      </w:r>
    </w:p>
    <w:p>
      <w:r>
        <w:br w:type="page"/>
      </w:r>
    </w:p>
    <w:p>
      <w:pPr>
        <w:jc w:val="center"/>
        <w:spacing after="70"/>
      </w:pPr>
      <w:r>
        <w:rPr>
          <w:noProof/>
        </w:rPr>
        <w:drawing>
          <wp:inline distT="0" distB="0" distL="0" distR="0">
            <wp:extent cx="6126480" cy="5238140"/>
            <wp:effectExtent l="0" t="0" r="0" b="0"/>
            <wp:docPr id="17" name="Figure A17 Right knee flexion" descr="Figure A17 Right knee flexion showing paired side and front views with MMPose and manual annotation overlays"/>
            <wp:cNvGraphicFramePr>
              <a:graphicFrameLocks noChangeAspect="1"/>
            </wp:cNvGraphicFramePr>
            <a:graphic>
              <a:graphicData uri="http://schemas.openxmlformats.org/drawingml/2006/picture">
                <pic:pic>
                  <pic:nvPicPr>
                    <pic:cNvPr id="17" name="Figure A17 Right knee flexion"/>
                    <pic:cNvPicPr/>
                  </pic:nvPicPr>
                  <pic:blipFill>
                    <a:blip r:embed="rId27"/>
                    <a:stretch>
                      <a:fillRect/>
                    </a:stretch>
                  </pic:blipFill>
                  <pic:spPr>
                    <a:xfrm>
                      <a:off x="0" y="0"/>
                      <a:ext cx="6126480" cy="5238140"/>
                    </a:xfrm>
                    <a:prstGeom prst="rect">
                      <a:avLst/>
                    </a:prstGeom>
                  </pic:spPr>
                </pic:pic>
              </a:graphicData>
            </a:graphic>
          </wp:inline>
        </w:drawing>
      </w:r>
    </w:p>
    <w:p>
      <w:pPr>
        <w:pStyle w:val="Caption"/>
        <w:jc w:val="center"/>
        <w:spacing after="0" line="240" lineRule="auto"/>
      </w:pPr>
      <w:r>
        <w:rPr>
          <w:rFonts w:ascii="Arial" w:hAnsi="Arial" w:cs="Arial"/>
          <w:color w:val="000000"/>
          <w:sz w:val="20"/>
          <w:szCs w:val="20"/>
          <w:b/>
          <w:bCs/>
        </w:rPr>
        <w:t xml:space="preserve">Figure A17 Right knee flexion example 1</w:t>
      </w:r>
    </w:p>
    <w:p>
      <w:r>
        <w:br w:type="page"/>
      </w:r>
    </w:p>
    <w:p>
      <w:pPr>
        <w:jc w:val="center"/>
        <w:spacing after="70"/>
      </w:pPr>
      <w:r>
        <w:rPr>
          <w:noProof/>
        </w:rPr>
        <w:drawing>
          <wp:inline distT="0" distB="0" distL="0" distR="0">
            <wp:extent cx="6126480" cy="5238140"/>
            <wp:effectExtent l="0" t="0" r="0" b="0"/>
            <wp:docPr id="18" name="Figure A18 Right knee flexion" descr="Figure A18 Right knee flexion showing paired side and front views with MMPose and manual annotation overlays"/>
            <wp:cNvGraphicFramePr>
              <a:graphicFrameLocks noChangeAspect="1"/>
            </wp:cNvGraphicFramePr>
            <a:graphic>
              <a:graphicData uri="http://schemas.openxmlformats.org/drawingml/2006/picture">
                <pic:pic>
                  <pic:nvPicPr>
                    <pic:cNvPr id="18" name="Figure A18 Right knee flexion"/>
                    <pic:cNvPicPr/>
                  </pic:nvPicPr>
                  <pic:blipFill>
                    <a:blip r:embed="rId28"/>
                    <a:stretch>
                      <a:fillRect/>
                    </a:stretch>
                  </pic:blipFill>
                  <pic:spPr>
                    <a:xfrm>
                      <a:off x="0" y="0"/>
                      <a:ext cx="6126480" cy="5238140"/>
                    </a:xfrm>
                    <a:prstGeom prst="rect">
                      <a:avLst/>
                    </a:prstGeom>
                  </pic:spPr>
                </pic:pic>
              </a:graphicData>
            </a:graphic>
          </wp:inline>
        </w:drawing>
      </w:r>
    </w:p>
    <w:p>
      <w:pPr>
        <w:pStyle w:val="Caption"/>
        <w:jc w:val="center"/>
        <w:spacing after="0" line="240" lineRule="auto"/>
      </w:pPr>
      <w:r>
        <w:rPr>
          <w:rFonts w:ascii="Arial" w:hAnsi="Arial" w:cs="Arial"/>
          <w:color w:val="000000"/>
          <w:sz w:val="20"/>
          <w:szCs w:val="20"/>
          <w:b/>
          <w:bCs/>
        </w:rPr>
        <w:t xml:space="preserve">Figure A18 Right knee flexion example 2</w:t>
      </w:r>
    </w:p>
    <w:p>
      <w:r>
        <w:br w:type="page"/>
      </w:r>
    </w:p>
    <w:p>
      <w:pPr>
        <w:jc w:val="center"/>
        <w:spacing after="70"/>
      </w:pPr>
      <w:r>
        <w:rPr>
          <w:noProof/>
        </w:rPr>
        <w:drawing>
          <wp:inline distT="0" distB="0" distL="0" distR="0">
            <wp:extent cx="6126480" cy="5238140"/>
            <wp:effectExtent l="0" t="0" r="0" b="0"/>
            <wp:docPr id="19" name="Figure A19 Right knee extension" descr="Figure A19 Right knee extension showing paired side and front views with MMPose and manual annotation overlays"/>
            <wp:cNvGraphicFramePr>
              <a:graphicFrameLocks noChangeAspect="1"/>
            </wp:cNvGraphicFramePr>
            <a:graphic>
              <a:graphicData uri="http://schemas.openxmlformats.org/drawingml/2006/picture">
                <pic:pic>
                  <pic:nvPicPr>
                    <pic:cNvPr id="19" name="Figure A19 Right knee extension"/>
                    <pic:cNvPicPr/>
                  </pic:nvPicPr>
                  <pic:blipFill>
                    <a:blip r:embed="rId29"/>
                    <a:stretch>
                      <a:fillRect/>
                    </a:stretch>
                  </pic:blipFill>
                  <pic:spPr>
                    <a:xfrm>
                      <a:off x="0" y="0"/>
                      <a:ext cx="6126480" cy="5238140"/>
                    </a:xfrm>
                    <a:prstGeom prst="rect">
                      <a:avLst/>
                    </a:prstGeom>
                  </pic:spPr>
                </pic:pic>
              </a:graphicData>
            </a:graphic>
          </wp:inline>
        </w:drawing>
      </w:r>
    </w:p>
    <w:p>
      <w:pPr>
        <w:pStyle w:val="Caption"/>
        <w:jc w:val="center"/>
        <w:spacing after="0" line="240" lineRule="auto"/>
      </w:pPr>
      <w:r>
        <w:rPr>
          <w:rFonts w:ascii="Arial" w:hAnsi="Arial" w:cs="Arial"/>
          <w:color w:val="000000"/>
          <w:sz w:val="20"/>
          <w:szCs w:val="20"/>
          <w:b/>
          <w:bCs/>
        </w:rPr>
        <w:t xml:space="preserve">Figure A19 Right knee extension example 1</w:t>
      </w:r>
    </w:p>
    <w:p>
      <w:r>
        <w:br w:type="page"/>
      </w:r>
    </w:p>
    <w:p>
      <w:pPr>
        <w:jc w:val="center"/>
        <w:spacing after="70"/>
      </w:pPr>
      <w:r>
        <w:rPr>
          <w:noProof/>
        </w:rPr>
        <w:drawing>
          <wp:inline distT="0" distB="0" distL="0" distR="0">
            <wp:extent cx="6126480" cy="5238140"/>
            <wp:effectExtent l="0" t="0" r="0" b="0"/>
            <wp:docPr id="20" name="Figure A20 Right knee extension" descr="Figure A20 Right knee extension showing paired side and front views with MMPose and manual annotation overlays"/>
            <wp:cNvGraphicFramePr>
              <a:graphicFrameLocks noChangeAspect="1"/>
            </wp:cNvGraphicFramePr>
            <a:graphic>
              <a:graphicData uri="http://schemas.openxmlformats.org/drawingml/2006/picture">
                <pic:pic>
                  <pic:nvPicPr>
                    <pic:cNvPr id="20" name="Figure A20 Right knee extension"/>
                    <pic:cNvPicPr/>
                  </pic:nvPicPr>
                  <pic:blipFill>
                    <a:blip r:embed="rId30"/>
                    <a:stretch>
                      <a:fillRect/>
                    </a:stretch>
                  </pic:blipFill>
                  <pic:spPr>
                    <a:xfrm>
                      <a:off x="0" y="0"/>
                      <a:ext cx="6126480" cy="5238140"/>
                    </a:xfrm>
                    <a:prstGeom prst="rect">
                      <a:avLst/>
                    </a:prstGeom>
                  </pic:spPr>
                </pic:pic>
              </a:graphicData>
            </a:graphic>
          </wp:inline>
        </w:drawing>
      </w:r>
    </w:p>
    <w:p>
      <w:pPr>
        <w:pStyle w:val="Caption"/>
        <w:jc w:val="center"/>
        <w:spacing after="0" line="240" lineRule="auto"/>
      </w:pPr>
      <w:r>
        <w:rPr>
          <w:rFonts w:ascii="Arial" w:hAnsi="Arial" w:cs="Arial"/>
          <w:color w:val="000000"/>
          <w:sz w:val="20"/>
          <w:szCs w:val="20"/>
          <w:b/>
          <w:bCs/>
        </w:rPr>
        <w:t xml:space="preserve">Figure A20 Right knee extension example 2</w:t>
      </w:r>
    </w:p>
    <w:p>
      <w:r>
        <w:br w:type="page"/>
      </w:r>
    </w:p>
    <w:p>
      <w:pPr>
        <w:jc w:val="center"/>
        <w:spacing after="70"/>
      </w:pPr>
      <w:r>
        <w:rPr>
          <w:noProof/>
        </w:rPr>
        <w:drawing>
          <wp:inline distT="0" distB="0" distL="0" distR="0">
            <wp:extent cx="6126480" cy="5238140"/>
            <wp:effectExtent l="0" t="0" r="0" b="0"/>
            <wp:docPr id="21" name="Figure A21 Right ankle plantarflexion" descr="Figure A21 Right ankle plantarflexion showing paired side and front views with MMPose and manual annotation overlays"/>
            <wp:cNvGraphicFramePr>
              <a:graphicFrameLocks noChangeAspect="1"/>
            </wp:cNvGraphicFramePr>
            <a:graphic>
              <a:graphicData uri="http://schemas.openxmlformats.org/drawingml/2006/picture">
                <pic:pic>
                  <pic:nvPicPr>
                    <pic:cNvPr id="21" name="Figure A21 Right ankle plantarflexion"/>
                    <pic:cNvPicPr/>
                  </pic:nvPicPr>
                  <pic:blipFill>
                    <a:blip r:embed="rId31"/>
                    <a:stretch>
                      <a:fillRect/>
                    </a:stretch>
                  </pic:blipFill>
                  <pic:spPr>
                    <a:xfrm>
                      <a:off x="0" y="0"/>
                      <a:ext cx="6126480" cy="5238140"/>
                    </a:xfrm>
                    <a:prstGeom prst="rect">
                      <a:avLst/>
                    </a:prstGeom>
                  </pic:spPr>
                </pic:pic>
              </a:graphicData>
            </a:graphic>
          </wp:inline>
        </w:drawing>
      </w:r>
    </w:p>
    <w:p>
      <w:pPr>
        <w:pStyle w:val="Caption"/>
        <w:jc w:val="center"/>
        <w:spacing after="0" line="240" lineRule="auto"/>
      </w:pPr>
      <w:r>
        <w:rPr>
          <w:rFonts w:ascii="Arial" w:hAnsi="Arial" w:cs="Arial"/>
          <w:color w:val="000000"/>
          <w:sz w:val="20"/>
          <w:szCs w:val="20"/>
          <w:b/>
          <w:bCs/>
        </w:rPr>
        <w:t xml:space="preserve">Figure A21 Right ankle plantarflexion example 1</w:t>
      </w:r>
    </w:p>
    <w:p>
      <w:r>
        <w:br w:type="page"/>
      </w:r>
    </w:p>
    <w:p>
      <w:pPr>
        <w:jc w:val="center"/>
        <w:spacing after="70"/>
      </w:pPr>
      <w:r>
        <w:rPr>
          <w:noProof/>
        </w:rPr>
        <w:drawing>
          <wp:inline distT="0" distB="0" distL="0" distR="0">
            <wp:extent cx="6126480" cy="5238140"/>
            <wp:effectExtent l="0" t="0" r="0" b="0"/>
            <wp:docPr id="22" name="Figure A22 Right ankle plantarflexion" descr="Figure A22 Right ankle plantarflexion showing paired side and front views with MMPose and manual annotation overlays"/>
            <wp:cNvGraphicFramePr>
              <a:graphicFrameLocks noChangeAspect="1"/>
            </wp:cNvGraphicFramePr>
            <a:graphic>
              <a:graphicData uri="http://schemas.openxmlformats.org/drawingml/2006/picture">
                <pic:pic>
                  <pic:nvPicPr>
                    <pic:cNvPr id="22" name="Figure A22 Right ankle plantarflexion"/>
                    <pic:cNvPicPr/>
                  </pic:nvPicPr>
                  <pic:blipFill>
                    <a:blip r:embed="rId32"/>
                    <a:stretch>
                      <a:fillRect/>
                    </a:stretch>
                  </pic:blipFill>
                  <pic:spPr>
                    <a:xfrm>
                      <a:off x="0" y="0"/>
                      <a:ext cx="6126480" cy="5238140"/>
                    </a:xfrm>
                    <a:prstGeom prst="rect">
                      <a:avLst/>
                    </a:prstGeom>
                  </pic:spPr>
                </pic:pic>
              </a:graphicData>
            </a:graphic>
          </wp:inline>
        </w:drawing>
      </w:r>
    </w:p>
    <w:p>
      <w:pPr>
        <w:pStyle w:val="Caption"/>
        <w:jc w:val="center"/>
        <w:spacing after="0" line="240" lineRule="auto"/>
      </w:pPr>
      <w:r>
        <w:rPr>
          <w:rFonts w:ascii="Arial" w:hAnsi="Arial" w:cs="Arial"/>
          <w:color w:val="000000"/>
          <w:sz w:val="20"/>
          <w:szCs w:val="20"/>
          <w:b/>
          <w:bCs/>
        </w:rPr>
        <w:t xml:space="preserve">Figure A22 Right ankle plantarflexion example 2</w:t>
      </w:r>
    </w:p>
    <w:p>
      <w:r>
        <w:br w:type="page"/>
      </w:r>
    </w:p>
    <w:p>
      <w:pPr>
        <w:pStyle w:val="Heading1"/>
        <w:spacing before="0" after="90"/>
        <w:keepNext/>
      </w:pPr>
      <w:bookmarkStart w:id="2" w:name="AppendixB"/>
      <w:r>
        <w:rPr>
          <w:rFonts w:ascii="Arial" w:hAnsi="Arial" w:cs="Arial"/>
          <w:color w:val="000000"/>
          <w:sz w:val="25"/>
          <w:szCs w:val="25"/>
          <w:b/>
          <w:bCs/>
        </w:rPr>
        <w:t xml:space="preserve">Appendix B MHR Body Model Figures</w:t>
      </w:r>
      <w:bookmarkEnd w:id="2"/>
    </w:p>
    <w:p>
      <w:pPr>
        <w:spacing after="130" line="290" lineRule="auto"/>
      </w:pPr>
      <w:r>
        <w:rPr>
          <w:rFonts w:ascii="Arial" w:hAnsi="Arial" w:cs="Arial"/>
          <w:color w:val="000000"/>
          <w:sz w:val="20"/>
          <w:szCs w:val="20"/>
        </w:rPr>
        <w:t xml:space="preserve">These figures show ROM visualizations produced from the fitted MHR 3D body model. They are included as a model-based comparison to the RGB-D/MMPose results above.</w:t>
      </w:r>
    </w:p>
    <w:p>
      <w:pPr>
        <w:jc w:val="center"/>
        <w:spacing after="55"/>
      </w:pPr>
      <w:r>
        <w:rPr>
          <w:noProof/>
        </w:rPr>
        <w:drawing>
          <wp:inline distT="0" distB="0" distL="0" distR="0">
            <wp:extent cx="6126480" cy="2617368"/>
            <wp:effectExtent l="0" t="0" r="0" b="0"/>
            <wp:docPr id="23" name="Figure B1 Shoulder Flexion" descr="Figure B1 Shoulder Flexion showing a fitted MHR 3D body model ROM visualization"/>
            <wp:cNvGraphicFramePr>
              <a:graphicFrameLocks noChangeAspect="1"/>
            </wp:cNvGraphicFramePr>
            <a:graphic>
              <a:graphicData uri="http://schemas.openxmlformats.org/drawingml/2006/picture">
                <pic:pic>
                  <pic:nvPicPr>
                    <pic:cNvPr id="23" name="Figure B1 Shoulder Flexion"/>
                    <pic:cNvPicPr/>
                  </pic:nvPicPr>
                  <pic:blipFill>
                    <a:blip r:embed="rId33"/>
                    <a:stretch>
                      <a:fillRect/>
                    </a:stretch>
                  </pic:blipFill>
                  <pic:spPr>
                    <a:xfrm>
                      <a:off x="0" y="0"/>
                      <a:ext cx="6126480" cy="2617368"/>
                    </a:xfrm>
                    <a:prstGeom prst="rect">
                      <a:avLst/>
                    </a:prstGeom>
                  </pic:spPr>
                </pic:pic>
              </a:graphicData>
            </a:graphic>
          </wp:inline>
        </w:drawing>
      </w:r>
    </w:p>
    <w:p>
      <w:pPr>
        <w:pStyle w:val="Caption"/>
        <w:jc w:val="center"/>
        <w:spacing after="80" line="240" lineRule="auto"/>
      </w:pPr>
      <w:r>
        <w:rPr>
          <w:rFonts w:ascii="Arial" w:hAnsi="Arial" w:cs="Arial"/>
          <w:color w:val="000000"/>
          <w:sz w:val="20"/>
          <w:szCs w:val="20"/>
          <w:b/>
          <w:bCs/>
        </w:rPr>
        <w:t xml:space="preserve">Figure B1 Shoulder Flexion at 10.076 s</w:t>
      </w:r>
    </w:p>
    <w:p>
      <w:pPr>
        <w:jc w:val="center"/>
        <w:spacing after="55"/>
      </w:pPr>
      <w:r>
        <w:rPr>
          <w:noProof/>
        </w:rPr>
        <w:drawing>
          <wp:inline distT="0" distB="0" distL="0" distR="0">
            <wp:extent cx="6126480" cy="2617368"/>
            <wp:effectExtent l="0" t="0" r="0" b="0"/>
            <wp:docPr id="24" name="Figure B2 Shoulder Abduction" descr="Figure B2 Shoulder Abduction showing a fitted MHR 3D body model ROM visualization"/>
            <wp:cNvGraphicFramePr>
              <a:graphicFrameLocks noChangeAspect="1"/>
            </wp:cNvGraphicFramePr>
            <a:graphic>
              <a:graphicData uri="http://schemas.openxmlformats.org/drawingml/2006/picture">
                <pic:pic>
                  <pic:nvPicPr>
                    <pic:cNvPr id="24" name="Figure B2 Shoulder Abduction"/>
                    <pic:cNvPicPr/>
                  </pic:nvPicPr>
                  <pic:blipFill>
                    <a:blip r:embed="rId34"/>
                    <a:stretch>
                      <a:fillRect/>
                    </a:stretch>
                  </pic:blipFill>
                  <pic:spPr>
                    <a:xfrm>
                      <a:off x="0" y="0"/>
                      <a:ext cx="6126480" cy="2617368"/>
                    </a:xfrm>
                    <a:prstGeom prst="rect">
                      <a:avLst/>
                    </a:prstGeom>
                  </pic:spPr>
                </pic:pic>
              </a:graphicData>
            </a:graphic>
          </wp:inline>
        </w:drawing>
      </w:r>
    </w:p>
    <w:p>
      <w:pPr>
        <w:pStyle w:val="Caption"/>
        <w:jc w:val="center"/>
        <w:spacing after="80" line="240" lineRule="auto"/>
      </w:pPr>
      <w:r>
        <w:rPr>
          <w:rFonts w:ascii="Arial" w:hAnsi="Arial" w:cs="Arial"/>
          <w:color w:val="000000"/>
          <w:sz w:val="20"/>
          <w:szCs w:val="20"/>
          <w:b/>
          <w:bCs/>
        </w:rPr>
        <w:t xml:space="preserve">Figure B2 Shoulder Abduction at 14.180 s</w:t>
      </w:r>
    </w:p>
    <w:p>
      <w:r>
        <w:br w:type="page"/>
      </w:r>
    </w:p>
    <w:p>
      <w:pPr>
        <w:jc w:val="center"/>
        <w:spacing after="55"/>
      </w:pPr>
      <w:r>
        <w:rPr>
          <w:noProof/>
        </w:rPr>
        <w:drawing>
          <wp:inline distT="0" distB="0" distL="0" distR="0">
            <wp:extent cx="6126480" cy="2617368"/>
            <wp:effectExtent l="0" t="0" r="0" b="0"/>
            <wp:docPr id="25" name="Figure B3 Shoulder External Rotation" descr="Figure B3 Shoulder External Rotation showing a fitted MHR 3D body model ROM visualization"/>
            <wp:cNvGraphicFramePr>
              <a:graphicFrameLocks noChangeAspect="1"/>
            </wp:cNvGraphicFramePr>
            <a:graphic>
              <a:graphicData uri="http://schemas.openxmlformats.org/drawingml/2006/picture">
                <pic:pic>
                  <pic:nvPicPr>
                    <pic:cNvPr id="25" name="Figure B3 Shoulder External Rotation"/>
                    <pic:cNvPicPr/>
                  </pic:nvPicPr>
                  <pic:blipFill>
                    <a:blip r:embed="rId35"/>
                    <a:stretch>
                      <a:fillRect/>
                    </a:stretch>
                  </pic:blipFill>
                  <pic:spPr>
                    <a:xfrm>
                      <a:off x="0" y="0"/>
                      <a:ext cx="6126480" cy="2617368"/>
                    </a:xfrm>
                    <a:prstGeom prst="rect">
                      <a:avLst/>
                    </a:prstGeom>
                  </pic:spPr>
                </pic:pic>
              </a:graphicData>
            </a:graphic>
          </wp:inline>
        </w:drawing>
      </w:r>
    </w:p>
    <w:p>
      <w:pPr>
        <w:pStyle w:val="Caption"/>
        <w:jc w:val="center"/>
        <w:spacing after="80" line="240" lineRule="auto"/>
      </w:pPr>
      <w:r>
        <w:rPr>
          <w:rFonts w:ascii="Arial" w:hAnsi="Arial" w:cs="Arial"/>
          <w:color w:val="000000"/>
          <w:sz w:val="20"/>
          <w:szCs w:val="20"/>
          <w:b/>
          <w:bCs/>
        </w:rPr>
        <w:t xml:space="preserve">Figure B3 Shoulder External Rotation at 18.918 s</w:t>
      </w:r>
    </w:p>
    <w:p>
      <w:pPr>
        <w:jc w:val="center"/>
        <w:spacing after="55"/>
      </w:pPr>
      <w:r>
        <w:rPr>
          <w:noProof/>
        </w:rPr>
        <w:drawing>
          <wp:inline distT="0" distB="0" distL="0" distR="0">
            <wp:extent cx="6126480" cy="2617368"/>
            <wp:effectExtent l="0" t="0" r="0" b="0"/>
            <wp:docPr id="26" name="Figure B4 Shoulder Internal Rotation" descr="Figure B4 Shoulder Internal Rotation showing a fitted MHR 3D body model ROM visualization"/>
            <wp:cNvGraphicFramePr>
              <a:graphicFrameLocks noChangeAspect="1"/>
            </wp:cNvGraphicFramePr>
            <a:graphic>
              <a:graphicData uri="http://schemas.openxmlformats.org/drawingml/2006/picture">
                <pic:pic>
                  <pic:nvPicPr>
                    <pic:cNvPr id="26" name="Figure B4 Shoulder Internal Rotation"/>
                    <pic:cNvPicPr/>
                  </pic:nvPicPr>
                  <pic:blipFill>
                    <a:blip r:embed="rId36"/>
                    <a:stretch>
                      <a:fillRect/>
                    </a:stretch>
                  </pic:blipFill>
                  <pic:spPr>
                    <a:xfrm>
                      <a:off x="0" y="0"/>
                      <a:ext cx="6126480" cy="2617368"/>
                    </a:xfrm>
                    <a:prstGeom prst="rect">
                      <a:avLst/>
                    </a:prstGeom>
                  </pic:spPr>
                </pic:pic>
              </a:graphicData>
            </a:graphic>
          </wp:inline>
        </w:drawing>
      </w:r>
    </w:p>
    <w:p>
      <w:pPr>
        <w:pStyle w:val="Caption"/>
        <w:jc w:val="center"/>
        <w:spacing after="80" line="240" lineRule="auto"/>
      </w:pPr>
      <w:r>
        <w:rPr>
          <w:rFonts w:ascii="Arial" w:hAnsi="Arial" w:cs="Arial"/>
          <w:color w:val="000000"/>
          <w:sz w:val="20"/>
          <w:szCs w:val="20"/>
          <w:b/>
          <w:bCs/>
        </w:rPr>
        <w:t xml:space="preserve">Figure B4 Shoulder Internal Rotation at 20.085 s</w:t>
      </w:r>
    </w:p>
    <w:p>
      <w:r>
        <w:br w:type="page"/>
      </w:r>
    </w:p>
    <w:p>
      <w:pPr>
        <w:jc w:val="center"/>
        <w:spacing after="55"/>
      </w:pPr>
      <w:r>
        <w:rPr>
          <w:noProof/>
        </w:rPr>
        <w:drawing>
          <wp:inline distT="0" distB="0" distL="0" distR="0">
            <wp:extent cx="6126480" cy="2617368"/>
            <wp:effectExtent l="0" t="0" r="0" b="0"/>
            <wp:docPr id="27" name="Figure B5 Hip Flexion" descr="Figure B5 Hip Flexion showing a fitted MHR 3D body model ROM visualization"/>
            <wp:cNvGraphicFramePr>
              <a:graphicFrameLocks noChangeAspect="1"/>
            </wp:cNvGraphicFramePr>
            <a:graphic>
              <a:graphicData uri="http://schemas.openxmlformats.org/drawingml/2006/picture">
                <pic:pic>
                  <pic:nvPicPr>
                    <pic:cNvPr id="27" name="Figure B5 Hip Flexion"/>
                    <pic:cNvPicPr/>
                  </pic:nvPicPr>
                  <pic:blipFill>
                    <a:blip r:embed="rId37"/>
                    <a:stretch>
                      <a:fillRect/>
                    </a:stretch>
                  </pic:blipFill>
                  <pic:spPr>
                    <a:xfrm>
                      <a:off x="0" y="0"/>
                      <a:ext cx="6126480" cy="2617368"/>
                    </a:xfrm>
                    <a:prstGeom prst="rect">
                      <a:avLst/>
                    </a:prstGeom>
                  </pic:spPr>
                </pic:pic>
              </a:graphicData>
            </a:graphic>
          </wp:inline>
        </w:drawing>
      </w:r>
    </w:p>
    <w:p>
      <w:pPr>
        <w:pStyle w:val="Caption"/>
        <w:jc w:val="center"/>
        <w:spacing after="80" line="240" lineRule="auto"/>
      </w:pPr>
      <w:r>
        <w:rPr>
          <w:rFonts w:ascii="Arial" w:hAnsi="Arial" w:cs="Arial"/>
          <w:color w:val="000000"/>
          <w:sz w:val="20"/>
          <w:szCs w:val="20"/>
          <w:b/>
          <w:bCs/>
        </w:rPr>
        <w:t xml:space="preserve">Figure B5 Hip Flexion at 9.175 s</w:t>
      </w:r>
    </w:p>
    <w:p>
      <w:pPr>
        <w:jc w:val="center"/>
        <w:spacing after="55"/>
      </w:pPr>
      <w:r>
        <w:rPr>
          <w:noProof/>
        </w:rPr>
        <w:drawing>
          <wp:inline distT="0" distB="0" distL="0" distR="0">
            <wp:extent cx="6126480" cy="2617368"/>
            <wp:effectExtent l="0" t="0" r="0" b="0"/>
            <wp:docPr id="28" name="Figure B6 Hip Abduction" descr="Figure B6 Hip Abduction showing a fitted MHR 3D body model ROM visualization"/>
            <wp:cNvGraphicFramePr>
              <a:graphicFrameLocks noChangeAspect="1"/>
            </wp:cNvGraphicFramePr>
            <a:graphic>
              <a:graphicData uri="http://schemas.openxmlformats.org/drawingml/2006/picture">
                <pic:pic>
                  <pic:nvPicPr>
                    <pic:cNvPr id="28" name="Figure B6 Hip Abduction"/>
                    <pic:cNvPicPr/>
                  </pic:nvPicPr>
                  <pic:blipFill>
                    <a:blip r:embed="rId38"/>
                    <a:stretch>
                      <a:fillRect/>
                    </a:stretch>
                  </pic:blipFill>
                  <pic:spPr>
                    <a:xfrm>
                      <a:off x="0" y="0"/>
                      <a:ext cx="6126480" cy="2617368"/>
                    </a:xfrm>
                    <a:prstGeom prst="rect">
                      <a:avLst/>
                    </a:prstGeom>
                  </pic:spPr>
                </pic:pic>
              </a:graphicData>
            </a:graphic>
          </wp:inline>
        </w:drawing>
      </w:r>
    </w:p>
    <w:p>
      <w:pPr>
        <w:pStyle w:val="Caption"/>
        <w:jc w:val="center"/>
        <w:spacing after="80" line="240" lineRule="auto"/>
      </w:pPr>
      <w:r>
        <w:rPr>
          <w:rFonts w:ascii="Arial" w:hAnsi="Arial" w:cs="Arial"/>
          <w:color w:val="000000"/>
          <w:sz w:val="20"/>
          <w:szCs w:val="20"/>
          <w:b/>
          <w:bCs/>
        </w:rPr>
        <w:t xml:space="preserve">Figure B6 Hip Abduction at 22.720 s</w:t>
      </w:r>
    </w:p>
    <w:p>
      <w:r>
        <w:br w:type="page"/>
      </w:r>
    </w:p>
    <w:p>
      <w:pPr>
        <w:jc w:val="center"/>
        <w:spacing after="55"/>
      </w:pPr>
      <w:r>
        <w:rPr>
          <w:noProof/>
        </w:rPr>
        <w:drawing>
          <wp:inline distT="0" distB="0" distL="0" distR="0">
            <wp:extent cx="6126480" cy="2617368"/>
            <wp:effectExtent l="0" t="0" r="0" b="0"/>
            <wp:docPr id="29" name="Figure B7 Hip External Rotation" descr="Figure B7 Hip External Rotation showing a fitted MHR 3D body model ROM visualization"/>
            <wp:cNvGraphicFramePr>
              <a:graphicFrameLocks noChangeAspect="1"/>
            </wp:cNvGraphicFramePr>
            <a:graphic>
              <a:graphicData uri="http://schemas.openxmlformats.org/drawingml/2006/picture">
                <pic:pic>
                  <pic:nvPicPr>
                    <pic:cNvPr id="29" name="Figure B7 Hip External Rotation"/>
                    <pic:cNvPicPr/>
                  </pic:nvPicPr>
                  <pic:blipFill>
                    <a:blip r:embed="rId39"/>
                    <a:stretch>
                      <a:fillRect/>
                    </a:stretch>
                  </pic:blipFill>
                  <pic:spPr>
                    <a:xfrm>
                      <a:off x="0" y="0"/>
                      <a:ext cx="6126480" cy="2617368"/>
                    </a:xfrm>
                    <a:prstGeom prst="rect">
                      <a:avLst/>
                    </a:prstGeom>
                  </pic:spPr>
                </pic:pic>
              </a:graphicData>
            </a:graphic>
          </wp:inline>
        </w:drawing>
      </w:r>
    </w:p>
    <w:p>
      <w:pPr>
        <w:pStyle w:val="Caption"/>
        <w:jc w:val="center"/>
        <w:spacing after="80" line="240" lineRule="auto"/>
      </w:pPr>
      <w:r>
        <w:rPr>
          <w:rFonts w:ascii="Arial" w:hAnsi="Arial" w:cs="Arial"/>
          <w:color w:val="000000"/>
          <w:sz w:val="20"/>
          <w:szCs w:val="20"/>
          <w:b/>
          <w:bCs/>
        </w:rPr>
        <w:t xml:space="preserve">Figure B7 Hip External Rotation at 18.283 s</w:t>
      </w:r>
    </w:p>
    <w:p>
      <w:pPr>
        <w:jc w:val="center"/>
        <w:spacing after="55"/>
      </w:pPr>
      <w:r>
        <w:rPr>
          <w:noProof/>
        </w:rPr>
        <w:drawing>
          <wp:inline distT="0" distB="0" distL="0" distR="0">
            <wp:extent cx="6126480" cy="2617368"/>
            <wp:effectExtent l="0" t="0" r="0" b="0"/>
            <wp:docPr id="30" name="Figure B8 Hip Internal Rotation" descr="Figure B8 Hip Internal Rotation showing a fitted MHR 3D body model ROM visualization"/>
            <wp:cNvGraphicFramePr>
              <a:graphicFrameLocks noChangeAspect="1"/>
            </wp:cNvGraphicFramePr>
            <a:graphic>
              <a:graphicData uri="http://schemas.openxmlformats.org/drawingml/2006/picture">
                <pic:pic>
                  <pic:nvPicPr>
                    <pic:cNvPr id="30" name="Figure B8 Hip Internal Rotation"/>
                    <pic:cNvPicPr/>
                  </pic:nvPicPr>
                  <pic:blipFill>
                    <a:blip r:embed="rId40"/>
                    <a:stretch>
                      <a:fillRect/>
                    </a:stretch>
                  </pic:blipFill>
                  <pic:spPr>
                    <a:xfrm>
                      <a:off x="0" y="0"/>
                      <a:ext cx="6126480" cy="2617368"/>
                    </a:xfrm>
                    <a:prstGeom prst="rect">
                      <a:avLst/>
                    </a:prstGeom>
                  </pic:spPr>
                </pic:pic>
              </a:graphicData>
            </a:graphic>
          </wp:inline>
        </w:drawing>
      </w:r>
    </w:p>
    <w:p>
      <w:pPr>
        <w:pStyle w:val="Caption"/>
        <w:jc w:val="center"/>
        <w:spacing after="80" line="240" lineRule="auto"/>
      </w:pPr>
      <w:r>
        <w:rPr>
          <w:rFonts w:ascii="Arial" w:hAnsi="Arial" w:cs="Arial"/>
          <w:color w:val="000000"/>
          <w:sz w:val="20"/>
          <w:szCs w:val="20"/>
          <w:b/>
          <w:bCs/>
        </w:rPr>
        <w:t xml:space="preserve">Figure B8 Hip Internal Rotation at 14.446 s</w:t>
      </w:r>
    </w:p>
    <w:p>
      <w:r>
        <w:br w:type="page"/>
      </w:r>
    </w:p>
    <w:p>
      <w:pPr>
        <w:jc w:val="center"/>
        <w:spacing after="55"/>
      </w:pPr>
      <w:r>
        <w:rPr>
          <w:noProof/>
        </w:rPr>
        <w:drawing>
          <wp:inline distT="0" distB="0" distL="0" distR="0">
            <wp:extent cx="6126480" cy="2617368"/>
            <wp:effectExtent l="0" t="0" r="0" b="0"/>
            <wp:docPr id="31" name="Figure B9 Hip Extension" descr="Figure B9 Hip Extension showing a fitted MHR 3D body model ROM visualization"/>
            <wp:cNvGraphicFramePr>
              <a:graphicFrameLocks noChangeAspect="1"/>
            </wp:cNvGraphicFramePr>
            <a:graphic>
              <a:graphicData uri="http://schemas.openxmlformats.org/drawingml/2006/picture">
                <pic:pic>
                  <pic:nvPicPr>
                    <pic:cNvPr id="31" name="Figure B9 Hip Extension"/>
                    <pic:cNvPicPr/>
                  </pic:nvPicPr>
                  <pic:blipFill>
                    <a:blip r:embed="rId41"/>
                    <a:stretch>
                      <a:fillRect/>
                    </a:stretch>
                  </pic:blipFill>
                  <pic:spPr>
                    <a:xfrm>
                      <a:off x="0" y="0"/>
                      <a:ext cx="6126480" cy="2617368"/>
                    </a:xfrm>
                    <a:prstGeom prst="rect">
                      <a:avLst/>
                    </a:prstGeom>
                  </pic:spPr>
                </pic:pic>
              </a:graphicData>
            </a:graphic>
          </wp:inline>
        </w:drawing>
      </w:r>
    </w:p>
    <w:p>
      <w:pPr>
        <w:pStyle w:val="Caption"/>
        <w:jc w:val="center"/>
        <w:spacing after="80" line="240" lineRule="auto"/>
      </w:pPr>
      <w:r>
        <w:rPr>
          <w:rFonts w:ascii="Arial" w:hAnsi="Arial" w:cs="Arial"/>
          <w:color w:val="000000"/>
          <w:sz w:val="20"/>
          <w:szCs w:val="20"/>
          <w:b/>
          <w:bCs/>
        </w:rPr>
        <w:t xml:space="preserve">Figure B9 Hip Extension at 27.291 s</w:t>
      </w:r>
    </w:p>
    <w:sectPr>
      <w:pgSz w:w="12240" w:h="15840"/>
      <w:pgMar w:top="1008" w:right="1080" w:bottom="1008" w:left="1080" w:header="720" w:footer="720" w:gutter="0"/>
      <w:cols w:num="1"/>
    </w:sectPr>
  </w:body>
</w:document>
</file>

<file path=word/settings.xml><?xml version="1.0" encoding="utf-8"?>
<w:settings xmlns:w="http://schemas.openxmlformats.org/wordprocessingml/2006/main">
  <w:zoom w:percent="100"/>
  <w:compat/>
  <w:themeFontLang w:val="en-US"/>
</w:settings>
</file>

<file path=word/styles.xml><?xml version="1.0" encoding="utf-8"?>
<w:styles xmlns:w="http://schemas.openxmlformats.org/wordprocessingml/2006/main">
  <w:docDefaults>
    <w:rPrDefault>
      <w:rPr>
        <w:rFonts w:ascii="Arial" w:hAnsi="Arial" w:cs="Arial"/>
        <w:color w:val="000000"/>
        <w:sz w:val="22"/>
        <w:szCs w:val="22"/>
      </w:rPr>
    </w:rPrDefault>
    <w:pPrDefault>
      <w:pPr>
        <w:spacing w:after="120" w:line="276" w:lineRule="auto"/>
      </w:pPr>
    </w:pPrDefault>
  </w:docDefaults>
  <w:style w:type="paragraph" w:default="1" w:styleId="Normal">
    <w:name w:val="Normal"/>
    <w:rPr>
      <w:rFonts w:ascii="Arial" w:hAnsi="Arial" w:cs="Arial"/>
      <w:color w:val="000000"/>
      <w:sz w:val="22"/>
    </w:rPr>
  </w:style>
  <w:style w:type="paragraph" w:styleId="Title">
    <w:name w:val="Title"/>
    <w:basedOn w:val="Normal"/>
    <w:next w:val="Normal"/>
    <w:pPr>
      <w:jc w:val="left"/>
      <w:spacing w:after="160"/>
    </w:pPr>
    <w:rPr>
      <w:b/>
      <w:color w:val="000000"/>
      <w:sz w:val="32"/>
    </w:rPr>
  </w:style>
  <w:style w:type="paragraph" w:styleId="Heading1">
    <w:name w:val="heading 1"/>
    <w:basedOn w:val="Normal"/>
    <w:next w:val="Normal"/>
    <w:pPr>
      <w:keepNext/>
      <w:spacing w:before="260" w:after="120"/>
    </w:pPr>
    <w:rPr>
      <w:b/>
      <w:color w:val="000000"/>
      <w:sz w:val="25"/>
    </w:rPr>
  </w:style>
  <w:style w:type="paragraph" w:styleId="Heading2">
    <w:name w:val="heading 2"/>
    <w:basedOn w:val="Normal"/>
    <w:next w:val="Normal"/>
    <w:pPr>
      <w:keepNext/>
      <w:spacing w:before="180" w:after="100"/>
    </w:pPr>
    <w:rPr>
      <w:b/>
      <w:color w:val="000000"/>
      <w:sz w:val="23"/>
    </w:rPr>
  </w:style>
  <w:style w:type="paragraph" w:styleId="Caption">
    <w:name w:val="caption"/>
    <w:basedOn w:val="Normal"/>
    <w:pPr>
      <w:jc w:val="center"/>
      <w:spacing w:before="80" w:after="120"/>
    </w:pPr>
    <w:rPr>
      <w:color w:val="4F4F4F"/>
      <w:sz w:val="20"/>
    </w:rPr>
  </w:style>
  <w:style w:type="table" w:styleId="TableGrid">
    <w:name w:val="Table Grid"/>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RGB D MMPose ROM Evaluation</dc:title>
  <dc:subject>ROM evaluation report</dc:subject>
  <dc:creator>Haziq</dc:creator>
  <cp:lastModifiedBy>Haziq</cp:lastModifiedBy>
</cp:coreProperties>
</file>