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302F1" w:rsidR="00F76BA5" w:rsidP="006302F1" w:rsidRDefault="00F76BA5" w14:paraId="67E63997" w14:textId="77777777">
      <w:pPr>
        <w:pStyle w:val="Heading1"/>
      </w:pPr>
      <w:r w:rsidRPr="006302F1">
        <w:t>IT 2035C Network Infrastructure Management</w:t>
      </w:r>
    </w:p>
    <w:p w:rsidR="00181046" w:rsidP="27798BAC" w:rsidRDefault="00F76BA5" w14:paraId="063C3EFC" w14:textId="70879499">
      <w:pPr>
        <w:pStyle w:val="Heading2"/>
        <w:rPr>
          <w:rFonts w:eastAsia="Times New Roman"/>
          <w:lang w:val="en-US"/>
        </w:rPr>
      </w:pPr>
      <w:r w:rsidRPr="27798BAC" w:rsidR="00F76BA5">
        <w:rPr>
          <w:rFonts w:eastAsia="Times New Roman"/>
          <w:lang w:val="en-US"/>
        </w:rPr>
        <w:t>Design Scenario</w:t>
      </w:r>
      <w:r w:rsidRPr="27798BAC" w:rsidR="001C2C3B">
        <w:rPr>
          <w:rFonts w:eastAsia="Times New Roman"/>
          <w:lang w:val="en-US"/>
        </w:rPr>
        <w:t xml:space="preserve"> 1</w:t>
      </w:r>
      <w:r w:rsidRPr="27798BAC" w:rsidR="00F76BA5">
        <w:rPr>
          <w:rFonts w:eastAsia="Times New Roman"/>
          <w:lang w:val="en-US"/>
        </w:rPr>
        <w:t xml:space="preserve">: </w:t>
      </w:r>
      <w:r w:rsidRPr="27798BAC" w:rsidR="00F76BA5">
        <w:rPr>
          <w:rFonts w:eastAsia="Times New Roman"/>
          <w:lang w:val="en-US"/>
        </w:rPr>
        <w:t>ElectroMyCycle</w:t>
      </w:r>
      <w:r w:rsidRPr="27798BAC" w:rsidR="00BF3521">
        <w:rPr>
          <w:rFonts w:eastAsia="Times New Roman"/>
          <w:lang w:val="en-US"/>
        </w:rPr>
        <w:t xml:space="preserve"> </w:t>
      </w:r>
    </w:p>
    <w:p w:rsidRPr="00EC48CE" w:rsidR="00785567" w:rsidP="27798BAC" w:rsidRDefault="00BF3521" w14:paraId="3F3A8490" w14:textId="3C409B68">
      <w:pPr>
        <w:jc w:val="both"/>
        <w:rPr>
          <w:rFonts w:cs="Calibri" w:cstheme="minorAscii"/>
          <w:sz w:val="22"/>
          <w:szCs w:val="22"/>
          <w:lang w:val="en"/>
        </w:rPr>
      </w:pPr>
      <w:r>
        <w:br/>
      </w:r>
      <w:bookmarkStart w:name="_Hlk178494786" w:id="0"/>
      <w:r w:rsidRPr="27798BAC" w:rsidR="00EC48CE">
        <w:rPr>
          <w:rFonts w:cs="Calibri" w:cstheme="minorAscii"/>
          <w:sz w:val="22"/>
          <w:szCs w:val="22"/>
          <w:lang w:val="en"/>
        </w:rPr>
        <w:t>Team number and n</w:t>
      </w:r>
      <w:r w:rsidRPr="27798BAC" w:rsidR="00785567">
        <w:rPr>
          <w:rFonts w:cs="Calibri" w:cstheme="minorAscii"/>
          <w:sz w:val="22"/>
          <w:szCs w:val="22"/>
          <w:lang w:val="en"/>
        </w:rPr>
        <w:t>ames of team members</w:t>
      </w:r>
      <w:r w:rsidRPr="27798BAC" w:rsidR="00EC48CE">
        <w:rPr>
          <w:rFonts w:cs="Calibri" w:cstheme="minorAscii"/>
          <w:sz w:val="22"/>
          <w:szCs w:val="22"/>
          <w:lang w:val="en"/>
        </w:rPr>
        <w:t xml:space="preserve">:  </w:t>
      </w:r>
      <w:r w:rsidRPr="27798BAC" w:rsidR="00A94CAE">
        <w:rPr>
          <w:rFonts w:cs="Calibri" w:cstheme="minorAscii"/>
          <w:sz w:val="22"/>
          <w:szCs w:val="22"/>
          <w:lang w:val="en"/>
        </w:rPr>
        <w:t xml:space="preserve"> </w:t>
      </w:r>
      <w:r w:rsidRPr="27798BAC" w:rsidR="056161BF">
        <w:rPr>
          <w:rFonts w:cs="Calibri" w:cstheme="minorAscii"/>
          <w:sz w:val="22"/>
          <w:szCs w:val="22"/>
          <w:lang w:val="en"/>
        </w:rPr>
        <w:t xml:space="preserve">Samuel Hazlett, </w:t>
      </w:r>
      <w:bookmarkEnd w:id="0"/>
      <w:r w:rsidRPr="27798BAC" w:rsidR="056161BF">
        <w:rPr>
          <w:rFonts w:ascii="Calibri" w:hAnsi="Calibri" w:eastAsia="Calibri" w:cs="Calibri"/>
          <w:noProof w:val="0"/>
          <w:sz w:val="22"/>
          <w:szCs w:val="22"/>
          <w:lang w:val="en"/>
        </w:rPr>
        <w:t>Beka Martin</w:t>
      </w:r>
    </w:p>
    <w:p w:rsidRPr="00A94CAE" w:rsidR="00F76BA5" w:rsidP="27798BAC" w:rsidRDefault="002619BC" w14:paraId="5048F6F4" w14:textId="2DEA5BE4">
      <w:pPr>
        <w:jc w:val="both"/>
        <w:rPr>
          <w:rFonts w:cs="Calibri" w:cstheme="minorAscii"/>
          <w:sz w:val="22"/>
          <w:szCs w:val="22"/>
          <w:lang w:val="en-US"/>
        </w:rPr>
      </w:pPr>
      <w:r w:rsidRPr="27798BAC" w:rsidR="002619BC">
        <w:rPr>
          <w:rFonts w:cs="Calibri" w:cstheme="minorAscii"/>
          <w:sz w:val="22"/>
          <w:szCs w:val="22"/>
          <w:lang w:val="en-US"/>
        </w:rPr>
        <w:t xml:space="preserve">You are a network consultant who has been asked to attend an initial meeting with the management team of </w:t>
      </w:r>
      <w:r w:rsidRPr="27798BAC" w:rsidR="002619BC">
        <w:rPr>
          <w:rFonts w:cs="Calibri" w:cstheme="minorAscii"/>
          <w:sz w:val="22"/>
          <w:szCs w:val="22"/>
          <w:lang w:val="en-US"/>
        </w:rPr>
        <w:t>ElectroMyCycle</w:t>
      </w:r>
      <w:r w:rsidRPr="27798BAC" w:rsidR="002619BC">
        <w:rPr>
          <w:rFonts w:cs="Calibri" w:cstheme="minorAscii"/>
          <w:sz w:val="22"/>
          <w:szCs w:val="22"/>
          <w:lang w:val="en-US"/>
        </w:rPr>
        <w:t xml:space="preserve">, LLC. </w:t>
      </w:r>
      <w:r w:rsidRPr="27798BAC" w:rsidR="002619BC">
        <w:rPr>
          <w:rFonts w:cs="Calibri" w:cstheme="minorAscii"/>
          <w:sz w:val="22"/>
          <w:szCs w:val="22"/>
          <w:lang w:val="en-US"/>
        </w:rPr>
        <w:t>ElectroMyCycle</w:t>
      </w:r>
      <w:r w:rsidRPr="27798BAC" w:rsidR="002619BC">
        <w:rPr>
          <w:rFonts w:cs="Calibri" w:cstheme="minorAscii"/>
          <w:sz w:val="22"/>
          <w:szCs w:val="22"/>
          <w:lang w:val="en-US"/>
        </w:rPr>
        <w:t xml:space="preserve"> manufac</w:t>
      </w:r>
      <w:r w:rsidRPr="27798BAC" w:rsidR="00D04AEB">
        <w:rPr>
          <w:rFonts w:cs="Calibri" w:cstheme="minorAscii"/>
          <w:sz w:val="22"/>
          <w:szCs w:val="22"/>
          <w:lang w:val="en-US"/>
        </w:rPr>
        <w:t>tures motorcycles and i</w:t>
      </w:r>
      <w:r w:rsidRPr="27798BAC" w:rsidR="002619BC">
        <w:rPr>
          <w:rFonts w:cs="Calibri" w:cstheme="minorAscii"/>
          <w:sz w:val="22"/>
          <w:szCs w:val="22"/>
          <w:lang w:val="en-US"/>
        </w:rPr>
        <w:t xml:space="preserve">ts new electric motorcycle was just picked up by a large retail chain. </w:t>
      </w:r>
      <w:r w:rsidRPr="27798BAC" w:rsidR="002619BC">
        <w:rPr>
          <w:rFonts w:cs="Calibri" w:cstheme="minorAscii"/>
          <w:sz w:val="22"/>
          <w:szCs w:val="22"/>
          <w:lang w:val="en-US"/>
        </w:rPr>
        <w:t>ElectroMyCycle</w:t>
      </w:r>
      <w:r w:rsidRPr="27798BAC" w:rsidR="002619BC">
        <w:rPr>
          <w:rFonts w:cs="Calibri" w:cstheme="minorAscii"/>
          <w:sz w:val="22"/>
          <w:szCs w:val="22"/>
          <w:lang w:val="en-US"/>
        </w:rPr>
        <w:t xml:space="preserve"> is upgrading its manufacturing </w:t>
      </w:r>
      <w:r w:rsidRPr="27798BAC" w:rsidR="002619BC">
        <w:rPr>
          <w:rFonts w:cs="Calibri" w:cstheme="minorAscii"/>
          <w:sz w:val="22"/>
          <w:szCs w:val="22"/>
          <w:lang w:val="en-US"/>
        </w:rPr>
        <w:t>capacity</w:t>
      </w:r>
      <w:r w:rsidRPr="27798BAC" w:rsidR="002619BC">
        <w:rPr>
          <w:rFonts w:cs="Calibri" w:cstheme="minorAscii"/>
          <w:sz w:val="22"/>
          <w:szCs w:val="22"/>
          <w:lang w:val="en-US"/>
        </w:rPr>
        <w:t xml:space="preserve"> and hiring new employees</w:t>
      </w:r>
      <w:r w:rsidRPr="27798BAC" w:rsidR="00F97796">
        <w:rPr>
          <w:rFonts w:cs="Calibri" w:cstheme="minorAscii"/>
          <w:sz w:val="22"/>
          <w:szCs w:val="22"/>
          <w:lang w:val="en-US"/>
        </w:rPr>
        <w:t>. They are</w:t>
      </w:r>
      <w:r w:rsidRPr="27798BAC" w:rsidR="0088694F">
        <w:rPr>
          <w:rFonts w:cs="Calibri" w:cstheme="minorAscii"/>
          <w:sz w:val="22"/>
          <w:szCs w:val="22"/>
          <w:lang w:val="en-US"/>
        </w:rPr>
        <w:t xml:space="preserve"> looking to hire a network consultant</w:t>
      </w:r>
      <w:r w:rsidRPr="27798BAC" w:rsidR="00F97796">
        <w:rPr>
          <w:rFonts w:cs="Calibri" w:cstheme="minorAscii"/>
          <w:sz w:val="22"/>
          <w:szCs w:val="22"/>
          <w:lang w:val="en-US"/>
        </w:rPr>
        <w:t xml:space="preserve"> to</w:t>
      </w:r>
      <w:r w:rsidRPr="27798BAC" w:rsidR="0088694F">
        <w:rPr>
          <w:rFonts w:cs="Calibri" w:cstheme="minorAscii"/>
          <w:sz w:val="22"/>
          <w:szCs w:val="22"/>
          <w:lang w:val="en-US"/>
        </w:rPr>
        <w:t xml:space="preserve"> </w:t>
      </w:r>
      <w:r w:rsidRPr="27798BAC" w:rsidR="00F97796">
        <w:rPr>
          <w:rFonts w:cs="Calibri" w:cstheme="minorAscii"/>
          <w:sz w:val="22"/>
          <w:szCs w:val="22"/>
          <w:lang w:val="en-US"/>
        </w:rPr>
        <w:t>oversee the upgrade of</w:t>
      </w:r>
      <w:r w:rsidRPr="27798BAC" w:rsidR="0088694F">
        <w:rPr>
          <w:rFonts w:cs="Calibri" w:cstheme="minorAscii"/>
          <w:sz w:val="22"/>
          <w:szCs w:val="22"/>
          <w:lang w:val="en-US"/>
        </w:rPr>
        <w:t xml:space="preserve"> their internal network. </w:t>
      </w:r>
    </w:p>
    <w:p w:rsidR="002619BC" w:rsidP="27798BAC" w:rsidRDefault="002619BC" w14:paraId="1A36CB54" w14:textId="455FAC14">
      <w:pPr>
        <w:jc w:val="both"/>
        <w:rPr>
          <w:rFonts w:cs="Calibri" w:cstheme="minorAscii"/>
          <w:sz w:val="22"/>
          <w:szCs w:val="22"/>
          <w:lang w:val="en-US"/>
        </w:rPr>
      </w:pPr>
      <w:r w:rsidRPr="6D870274" w:rsidR="002619BC">
        <w:rPr>
          <w:rFonts w:cs="Calibri" w:cstheme="minorAscii"/>
          <w:sz w:val="22"/>
          <w:szCs w:val="22"/>
          <w:lang w:val="en-US"/>
        </w:rPr>
        <w:t xml:space="preserve">Recently, </w:t>
      </w:r>
      <w:r w:rsidRPr="6D870274" w:rsidR="002619BC">
        <w:rPr>
          <w:rFonts w:cs="Calibri" w:cstheme="minorAscii"/>
          <w:sz w:val="22"/>
          <w:szCs w:val="22"/>
          <w:lang w:val="en-US"/>
        </w:rPr>
        <w:t>ElectroMyCycle</w:t>
      </w:r>
      <w:r w:rsidRPr="6D870274" w:rsidR="002619BC">
        <w:rPr>
          <w:rFonts w:cs="Calibri" w:cstheme="minorAscii"/>
          <w:sz w:val="22"/>
          <w:szCs w:val="22"/>
          <w:lang w:val="en-US"/>
        </w:rPr>
        <w:t xml:space="preserve"> employees have started saying, “The Internet is slow.” They are also experiencing problems sending email, accessing web-based applications, and printing. In the past, when the company was small, it </w:t>
      </w:r>
      <w:r w:rsidRPr="6D870274" w:rsidR="008360F2">
        <w:rPr>
          <w:rFonts w:cs="Calibri" w:cstheme="minorAscii"/>
          <w:sz w:val="22"/>
          <w:szCs w:val="22"/>
          <w:lang w:val="en-US"/>
        </w:rPr>
        <w:t>did not</w:t>
      </w:r>
      <w:r w:rsidRPr="6D870274" w:rsidR="002619BC">
        <w:rPr>
          <w:rFonts w:cs="Calibri" w:cstheme="minorAscii"/>
          <w:sz w:val="22"/>
          <w:szCs w:val="22"/>
          <w:lang w:val="en-US"/>
        </w:rPr>
        <w:t xml:space="preserve"> have these problems. The operations manager outsourced computer services to a local business called Network Rogues, which installed new workstations and servers as needed, provided desktop support, and managed the switches</w:t>
      </w:r>
      <w:r w:rsidRPr="6D870274" w:rsidR="00D04AEB">
        <w:rPr>
          <w:rFonts w:cs="Calibri" w:cstheme="minorAscii"/>
          <w:sz w:val="22"/>
          <w:szCs w:val="22"/>
          <w:lang w:val="en-US"/>
        </w:rPr>
        <w:t>, router</w:t>
      </w:r>
      <w:r w:rsidRPr="6D870274" w:rsidR="002619BC">
        <w:rPr>
          <w:rFonts w:cs="Calibri" w:cstheme="minorAscii"/>
          <w:sz w:val="22"/>
          <w:szCs w:val="22"/>
          <w:lang w:val="en-US"/>
        </w:rPr>
        <w:t xml:space="preserve">, and </w:t>
      </w:r>
      <w:r w:rsidRPr="6D870274" w:rsidR="002619BC">
        <w:rPr>
          <w:rFonts w:cs="Calibri" w:cstheme="minorAscii"/>
          <w:sz w:val="22"/>
          <w:szCs w:val="22"/>
          <w:lang w:val="en-US"/>
        </w:rPr>
        <w:t>firewall</w:t>
      </w:r>
      <w:r w:rsidRPr="6D870274" w:rsidR="002619BC">
        <w:rPr>
          <w:rFonts w:cs="Calibri" w:cstheme="minorAscii"/>
          <w:sz w:val="22"/>
          <w:szCs w:val="22"/>
          <w:lang w:val="en-US"/>
        </w:rPr>
        <w:t xml:space="preserve">. </w:t>
      </w:r>
      <w:r w:rsidRPr="6D870274" w:rsidR="002619BC">
        <w:rPr>
          <w:rFonts w:cs="Calibri" w:cstheme="minorAscii"/>
          <w:sz w:val="22"/>
          <w:szCs w:val="22"/>
          <w:lang w:val="en-US"/>
        </w:rPr>
        <w:t>ElectroMyCycle</w:t>
      </w:r>
      <w:r w:rsidRPr="6D870274" w:rsidR="002619BC">
        <w:rPr>
          <w:rFonts w:cs="Calibri" w:cstheme="minorAscii"/>
          <w:sz w:val="22"/>
          <w:szCs w:val="22"/>
          <w:lang w:val="en-US"/>
        </w:rPr>
        <w:t xml:space="preserve"> is now considering bringing </w:t>
      </w:r>
      <w:r w:rsidRPr="6D870274" w:rsidR="0350E563">
        <w:rPr>
          <w:rFonts w:cs="Calibri" w:cstheme="minorAscii"/>
          <w:sz w:val="22"/>
          <w:szCs w:val="22"/>
          <w:lang w:val="en-US"/>
        </w:rPr>
        <w:t>a computer</w:t>
      </w:r>
      <w:r w:rsidRPr="6D870274" w:rsidR="002619BC">
        <w:rPr>
          <w:rFonts w:cs="Calibri" w:cstheme="minorAscii"/>
          <w:sz w:val="22"/>
          <w:szCs w:val="22"/>
          <w:lang w:val="en-US"/>
        </w:rPr>
        <w:t xml:space="preserve"> service in-house and is wondering how its network should evolve as it increases production of its electric motorcycle.</w:t>
      </w:r>
    </w:p>
    <w:p w:rsidRPr="00A94CAE" w:rsidR="00321C75" w:rsidP="00B5457A" w:rsidRDefault="00321C75" w14:paraId="2F7A1DC3" w14:textId="3AE0BE94">
      <w:pPr>
        <w:jc w:val="both"/>
        <w:rPr>
          <w:rFonts w:cstheme="minorHAnsi"/>
          <w:sz w:val="22"/>
          <w:szCs w:val="22"/>
          <w:lang w:val="en"/>
        </w:rPr>
      </w:pPr>
      <w:r>
        <w:rPr>
          <w:rFonts w:cstheme="minorHAnsi"/>
          <w:sz w:val="22"/>
          <w:szCs w:val="22"/>
          <w:lang w:val="en"/>
        </w:rPr>
        <w:t>Review the Business Goals and Constraints in Review document before completing this assignment.</w:t>
      </w:r>
    </w:p>
    <w:p w:rsidRPr="00A94CAE" w:rsidR="00955B2E" w:rsidP="27798BAC" w:rsidRDefault="00F76BA5" w14:paraId="43232371" w14:textId="3A5A736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  <w:r w:rsidRPr="27798BAC" w:rsidR="00F76BA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What research will you do </w:t>
      </w:r>
      <w:r w:rsidRPr="27798BAC" w:rsidR="00F76BA5">
        <w:rPr>
          <w:rFonts w:eastAsia="Times New Roman" w:cs="Calibri" w:cstheme="minorAscii"/>
          <w:i w:val="1"/>
          <w:iCs w:val="1"/>
          <w:color w:val="000000" w:themeColor="text1" w:themeTint="FF" w:themeShade="FF"/>
          <w:sz w:val="22"/>
          <w:szCs w:val="22"/>
        </w:rPr>
        <w:t>before</w:t>
      </w:r>
      <w:r w:rsidRPr="27798BAC" w:rsidR="00F76BA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your </w:t>
      </w:r>
      <w:r w:rsidRPr="27798BAC" w:rsidR="00F76BA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initial</w:t>
      </w:r>
      <w:r w:rsidRPr="27798BAC" w:rsidR="00F76BA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meeting with the executive management team? </w:t>
      </w:r>
    </w:p>
    <w:p w:rsidR="27798BAC" w:rsidP="27798BAC" w:rsidRDefault="27798BAC" w14:paraId="7FCCAF89" w14:textId="47DC888B">
      <w:pPr>
        <w:pStyle w:val="ListParagraph"/>
        <w:spacing w:after="0" w:line="240" w:lineRule="auto"/>
        <w:ind w:left="72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4E93C4A9" w:rsidP="27798BAC" w:rsidRDefault="4E93C4A9" w14:paraId="0A01352F" w14:textId="3F241165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4E93C4A9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I</w:t>
      </w:r>
      <w:r w:rsidRPr="27798BAC" w:rsidR="15DE582E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dentifying</w:t>
      </w:r>
      <w:r w:rsidRPr="27798BAC" w:rsidR="15DE582E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tools to assess network speed</w:t>
      </w:r>
      <w:r w:rsidRPr="27798BAC" w:rsidR="3CC89D36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and bandwidth</w:t>
      </w:r>
    </w:p>
    <w:p w:rsidR="3CC89D36" w:rsidP="27798BAC" w:rsidRDefault="3CC89D36" w14:paraId="777A29FB" w14:textId="513017C2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3CC89D36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Understanding ElectroMyCycle’s existing setup both hardware and software</w:t>
      </w:r>
    </w:p>
    <w:p w:rsidR="3CC89D36" w:rsidP="27798BAC" w:rsidRDefault="3CC89D36" w14:paraId="75A9C769" w14:textId="3F35D6C5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3CC89D36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Find </w:t>
      </w:r>
      <w:r w:rsidRPr="27798BAC" w:rsidR="3CC89D36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strategies</w:t>
      </w:r>
      <w:r w:rsidRPr="27798BAC" w:rsidR="3CC89D36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to expand the network for increasing production</w:t>
      </w:r>
    </w:p>
    <w:p w:rsidR="3CC89D36" w:rsidP="27798BAC" w:rsidRDefault="3CC89D36" w14:paraId="68002BCA" w14:textId="67DED251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3CC89D36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Apply security </w:t>
      </w:r>
      <w:r w:rsidRPr="27798BAC" w:rsidR="3CC89D36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policies</w:t>
      </w:r>
      <w:r w:rsidRPr="27798BAC" w:rsidR="3CC89D36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that would be relevant for ElectroMyCycle</w:t>
      </w:r>
    </w:p>
    <w:p w:rsidR="27798BAC" w:rsidP="27798BAC" w:rsidRDefault="27798BAC" w14:paraId="333B3FDC" w14:textId="6DA0689E">
      <w:pPr>
        <w:pStyle w:val="ListParagraph"/>
        <w:spacing w:after="0" w:line="240" w:lineRule="auto"/>
        <w:ind w:left="72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A94CAE" w:rsidR="00955B2E" w:rsidP="27798BAC" w:rsidRDefault="00A27E1C" w14:paraId="527BBCCA" w14:textId="6DCA762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  <w:r w:rsidRPr="27798BAC" w:rsidR="00A27E1C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W</w:t>
      </w:r>
      <w:r w:rsidRPr="27798BAC" w:rsidR="00F76BA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hat general problems does </w:t>
      </w:r>
      <w:r w:rsidRPr="27798BAC" w:rsidR="00F76BA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ElectroMyCycle</w:t>
      </w:r>
      <w:r w:rsidRPr="27798BAC" w:rsidR="00F76BA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seem to be experiencing?</w:t>
      </w:r>
      <w:r w:rsidRPr="27798BAC" w:rsidR="00DA5430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</w:t>
      </w:r>
    </w:p>
    <w:p w:rsidRPr="00A94CAE" w:rsidR="00955B2E" w:rsidP="27798BAC" w:rsidRDefault="00A27E1C" w14:paraId="6954859A" w14:textId="4C56DF9A">
      <w:pPr>
        <w:pStyle w:val="ListParagraph"/>
        <w:spacing w:after="0" w:line="240" w:lineRule="auto"/>
        <w:ind w:left="720"/>
        <w:rPr>
          <w:rFonts w:eastAsia="Times New Roman" w:cs="Calibri" w:cstheme="minorAscii"/>
          <w:color w:val="000000"/>
          <w:sz w:val="22"/>
          <w:szCs w:val="22"/>
        </w:rPr>
      </w:pPr>
    </w:p>
    <w:p w:rsidRPr="00A94CAE" w:rsidR="00955B2E" w:rsidP="27798BAC" w:rsidRDefault="00A27E1C" w14:paraId="5B102FB3" w14:textId="15EAB401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  <w:r w:rsidRPr="27798BAC" w:rsidR="7BD3FE38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Congested network</w:t>
      </w:r>
    </w:p>
    <w:p w:rsidRPr="00A94CAE" w:rsidR="00955B2E" w:rsidP="27798BAC" w:rsidRDefault="00A27E1C" w14:paraId="7F41A97E" w14:textId="1F9525F2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  <w:r w:rsidRPr="27798BAC" w:rsidR="7BD3FE38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Slow performance</w:t>
      </w:r>
    </w:p>
    <w:p w:rsidRPr="00A94CAE" w:rsidR="00955B2E" w:rsidP="27798BAC" w:rsidRDefault="00A27E1C" w14:paraId="3F0EF2BE" w14:textId="0E97B240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  <w:r w:rsidRPr="27798BAC" w:rsidR="099EEA7E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DNS issue due to email and </w:t>
      </w:r>
      <w:r w:rsidRPr="27798BAC" w:rsidR="5219DE7E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web-based</w:t>
      </w:r>
      <w:r w:rsidRPr="27798BAC" w:rsidR="099EEA7E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applications</w:t>
      </w:r>
    </w:p>
    <w:p w:rsidRPr="00A94CAE" w:rsidR="00955B2E" w:rsidP="27798BAC" w:rsidRDefault="00A27E1C" w14:paraId="5933BE19" w14:textId="25DAB796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  <w:r w:rsidRPr="27798BAC" w:rsidR="64B1EA2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Printers </w:t>
      </w:r>
      <w:r w:rsidRPr="27798BAC" w:rsidR="7D4CF04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having </w:t>
      </w:r>
      <w:r w:rsidRPr="27798BAC" w:rsidR="7D4CF04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connectivity</w:t>
      </w:r>
      <w:r w:rsidRPr="27798BAC" w:rsidR="7D4CF04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problems </w:t>
      </w:r>
    </w:p>
    <w:p w:rsidR="7D4CF04F" w:rsidP="27798BAC" w:rsidRDefault="7D4CF04F" w14:paraId="7275ABB6" w14:textId="37691273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7D4CF04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Poor IT Inf</w:t>
      </w:r>
      <w:r w:rsidRPr="27798BAC" w:rsidR="4073DA1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rastructure </w:t>
      </w:r>
    </w:p>
    <w:p w:rsidR="27798BAC" w:rsidP="27798BAC" w:rsidRDefault="27798BAC" w14:paraId="55F6D299" w14:textId="4D1F9630">
      <w:pPr>
        <w:pStyle w:val="ListParagraph"/>
        <w:spacing w:after="0" w:line="240" w:lineRule="auto"/>
        <w:ind w:left="72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A94CAE" w:rsidR="00D21C53" w:rsidP="27798BAC" w:rsidRDefault="009440FA" w14:paraId="6C699371" w14:textId="21C39AC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  <w:r w:rsidRPr="27798BAC" w:rsidR="009440FA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Which network design </w:t>
      </w:r>
      <w:r w:rsidRPr="27798BAC" w:rsidR="00C26DC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phase</w:t>
      </w:r>
      <w:r w:rsidRPr="27798BAC" w:rsidR="00A5758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was </w:t>
      </w:r>
      <w:r w:rsidRPr="27798BAC" w:rsidR="009440FA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ignored when Network Rogues updated the pre-existing network? Explain </w:t>
      </w:r>
      <w:r w:rsidRPr="27798BAC" w:rsidR="00A5758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why ignoring this </w:t>
      </w:r>
      <w:r w:rsidRPr="27798BAC" w:rsidR="00A61D49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phase</w:t>
      </w:r>
      <w:r w:rsidRPr="27798BAC" w:rsidR="00A5758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resulted in the problems the employees were experiencing.</w:t>
      </w:r>
      <w:r w:rsidRPr="27798BAC" w:rsidR="009440FA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</w:t>
      </w:r>
    </w:p>
    <w:p w:rsidR="27798BAC" w:rsidP="27798BAC" w:rsidRDefault="27798BAC" w14:paraId="427E9B92" w14:textId="603487AC">
      <w:pPr>
        <w:pStyle w:val="ListParagraph"/>
        <w:spacing w:after="0" w:line="240" w:lineRule="auto"/>
        <w:ind w:left="72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A94CAE" w:rsidR="00F76BA5" w:rsidP="27798BAC" w:rsidRDefault="00F76BA5" w14:paraId="21CDC4F4" w14:textId="004DC0D1">
      <w:pPr>
        <w:pStyle w:val="ListParagraph"/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  <w:r w:rsidRPr="27798BAC" w:rsidR="63FA3AF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Insufficient server capacity, Network segmentation is poor causing </w:t>
      </w:r>
      <w:r w:rsidRPr="27798BAC" w:rsidR="6EFF558A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the flow of data to be impaired. </w:t>
      </w:r>
      <w:r w:rsidRPr="27798BAC" w:rsidR="00CB824C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Finally, security vulnerabilities existing due to the </w:t>
      </w:r>
      <w:r w:rsidRPr="27798BAC" w:rsidR="00CB824C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firewall</w:t>
      </w:r>
      <w:r w:rsidRPr="27798BAC" w:rsidR="00CB824C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insufficient. </w:t>
      </w:r>
    </w:p>
    <w:p w:rsidR="27798BAC" w:rsidP="27798BAC" w:rsidRDefault="27798BAC" w14:paraId="47B68337" w14:textId="24F57F6B">
      <w:pPr>
        <w:pStyle w:val="ListParagraph"/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27798BAC" w:rsidP="27798BAC" w:rsidRDefault="27798BAC" w14:paraId="2DA2695F" w14:textId="5DEAF5FD">
      <w:pPr>
        <w:pStyle w:val="ListParagraph"/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A94CAE" w:rsidR="00FB4F74" w:rsidP="007115BF" w:rsidRDefault="00490BBA" w14:paraId="6E0990EA" w14:textId="5CD0ED7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00A94CAE">
        <w:rPr>
          <w:rFonts w:eastAsia="Times New Roman" w:cstheme="minorHAnsi"/>
          <w:color w:val="000000"/>
          <w:sz w:val="22"/>
          <w:szCs w:val="22"/>
        </w:rPr>
        <w:t xml:space="preserve">Select four major stakeholders </w:t>
      </w:r>
      <w:r w:rsidRPr="00A94CAE" w:rsidR="00920AD4">
        <w:rPr>
          <w:rFonts w:eastAsia="Times New Roman" w:cstheme="minorHAnsi"/>
          <w:color w:val="000000"/>
          <w:sz w:val="22"/>
          <w:szCs w:val="22"/>
        </w:rPr>
        <w:t>who will be</w:t>
      </w:r>
      <w:r w:rsidRPr="00A94CAE">
        <w:rPr>
          <w:rFonts w:eastAsia="Times New Roman" w:cstheme="minorHAnsi"/>
          <w:color w:val="000000"/>
          <w:sz w:val="22"/>
          <w:szCs w:val="22"/>
        </w:rPr>
        <w:t xml:space="preserve"> impacted by </w:t>
      </w:r>
      <w:r w:rsidRPr="00A94CAE" w:rsidR="00920AD4">
        <w:rPr>
          <w:rFonts w:eastAsia="Times New Roman" w:cstheme="minorHAnsi"/>
          <w:color w:val="000000"/>
          <w:sz w:val="22"/>
          <w:szCs w:val="22"/>
        </w:rPr>
        <w:t>a</w:t>
      </w:r>
      <w:r w:rsidRPr="00A94CAE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A94CAE" w:rsidR="00920AD4">
        <w:rPr>
          <w:rFonts w:eastAsia="Times New Roman" w:cstheme="minorHAnsi"/>
          <w:color w:val="000000"/>
          <w:sz w:val="22"/>
          <w:szCs w:val="22"/>
        </w:rPr>
        <w:t>re</w:t>
      </w:r>
      <w:r w:rsidRPr="00A94CAE">
        <w:rPr>
          <w:rFonts w:eastAsia="Times New Roman" w:cstheme="minorHAnsi"/>
          <w:color w:val="000000"/>
          <w:sz w:val="22"/>
          <w:szCs w:val="22"/>
        </w:rPr>
        <w:t>design of ElectroMyCycle</w:t>
      </w:r>
      <w:r w:rsidRPr="00A94CAE" w:rsidR="00920AD4">
        <w:rPr>
          <w:rFonts w:eastAsia="Times New Roman" w:cstheme="minorHAnsi"/>
          <w:color w:val="000000"/>
          <w:sz w:val="22"/>
          <w:szCs w:val="22"/>
        </w:rPr>
        <w:t>’s</w:t>
      </w:r>
      <w:r w:rsidRPr="00A94CAE">
        <w:rPr>
          <w:rFonts w:eastAsia="Times New Roman" w:cstheme="minorHAnsi"/>
          <w:color w:val="000000"/>
          <w:sz w:val="22"/>
          <w:szCs w:val="22"/>
        </w:rPr>
        <w:t xml:space="preserve"> network. </w:t>
      </w:r>
      <w:r w:rsidRPr="00A94CAE" w:rsidR="00F76BA5">
        <w:rPr>
          <w:rFonts w:eastAsia="Times New Roman" w:cstheme="minorHAnsi"/>
          <w:color w:val="000000"/>
          <w:sz w:val="22"/>
          <w:szCs w:val="22"/>
        </w:rPr>
        <w:t xml:space="preserve">For each stakeholder, </w:t>
      </w:r>
      <w:r w:rsidRPr="00A94CAE" w:rsidR="00FB4F74">
        <w:rPr>
          <w:rFonts w:eastAsia="Times New Roman" w:cstheme="minorHAnsi"/>
          <w:color w:val="000000"/>
          <w:sz w:val="22"/>
          <w:szCs w:val="22"/>
        </w:rPr>
        <w:t>answer the questions:</w:t>
      </w:r>
    </w:p>
    <w:p w:rsidRPr="00A94CAE" w:rsidR="00FB4F74" w:rsidP="27798BAC" w:rsidRDefault="00FB4F74" w14:paraId="00095DC5" w14:textId="585962B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  <w:r w:rsidRPr="27798BAC" w:rsidR="00FB4F7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What is important to the stakeholder?</w:t>
      </w:r>
      <w:r w:rsidRPr="27798BAC" w:rsidR="00321697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</w:t>
      </w:r>
      <w:r w:rsidRPr="27798BAC" w:rsidR="00321697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How does this project </w:t>
      </w:r>
      <w:r w:rsidRPr="27798BAC" w:rsidR="00321697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impact</w:t>
      </w:r>
      <w:r w:rsidRPr="27798BAC" w:rsidR="00321697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this stakeholder?</w:t>
      </w:r>
    </w:p>
    <w:p w:rsidR="27798BAC" w:rsidP="27798BAC" w:rsidRDefault="27798BAC" w14:paraId="6FFA06AE" w14:textId="12E4877A">
      <w:pPr>
        <w:pStyle w:val="ListParagraph"/>
        <w:spacing w:after="0" w:line="240" w:lineRule="auto"/>
        <w:ind w:left="108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27798BAC" w:rsidP="27798BAC" w:rsidRDefault="27798BAC" w14:paraId="1042D7DD" w14:textId="429BAB55">
      <w:pPr>
        <w:pStyle w:val="ListParagraph"/>
        <w:spacing w:after="0" w:line="240" w:lineRule="auto"/>
        <w:ind w:left="108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A94CAE" w:rsidR="00FB4F74" w:rsidP="00FB4F74" w:rsidRDefault="00FB4F74" w14:paraId="025EEC51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27798BAC" w:rsidR="00FB4F7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How could</w:t>
      </w:r>
      <w:r w:rsidRPr="27798BAC" w:rsidR="00A27E1C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the stakeholder contribute to or block t</w:t>
      </w:r>
      <w:r w:rsidRPr="27798BAC" w:rsidR="00FB4F7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he project?</w:t>
      </w:r>
    </w:p>
    <w:p w:rsidR="27798BAC" w:rsidP="27798BAC" w:rsidRDefault="27798BAC" w14:paraId="7276EFB4" w14:textId="4C3A19DB">
      <w:pPr>
        <w:pStyle w:val="ListParagraph"/>
        <w:spacing w:after="0" w:line="240" w:lineRule="auto"/>
        <w:ind w:left="108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27798BAC" w:rsidP="27798BAC" w:rsidRDefault="27798BAC" w14:paraId="5EC742E9" w14:textId="5E002911">
      <w:pPr>
        <w:pStyle w:val="ListParagraph"/>
        <w:spacing w:after="0" w:line="240" w:lineRule="auto"/>
        <w:ind w:left="108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A94CAE" w:rsidR="00FB4F74" w:rsidP="00FB4F74" w:rsidRDefault="00FB4F74" w14:paraId="0E9C972D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27798BAC" w:rsidR="00FB4F7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What strategy for engaging the stakeholder?</w:t>
      </w:r>
    </w:p>
    <w:p w:rsidR="27798BAC" w:rsidP="27798BAC" w:rsidRDefault="27798BAC" w14:paraId="6D39F02E" w14:textId="44F2A5DA">
      <w:pPr>
        <w:pStyle w:val="ListParagraph"/>
        <w:spacing w:after="0" w:line="240" w:lineRule="auto"/>
        <w:ind w:left="108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27798BAC" w:rsidP="27798BAC" w:rsidRDefault="27798BAC" w14:paraId="037F0B28" w14:textId="3CCF5683">
      <w:pPr>
        <w:pStyle w:val="ListParagraph"/>
        <w:spacing w:after="0" w:line="240" w:lineRule="auto"/>
        <w:ind w:left="108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008545F" w:rsidP="00FB4F74" w:rsidRDefault="007115BF" w14:paraId="53DE04E0" w14:textId="77777777">
      <w:pPr>
        <w:spacing w:after="0" w:line="240" w:lineRule="auto"/>
        <w:ind w:left="360"/>
        <w:rPr>
          <w:rFonts w:eastAsia="Times New Roman" w:cstheme="minorHAnsi"/>
          <w:color w:val="000000"/>
          <w:sz w:val="22"/>
          <w:szCs w:val="22"/>
        </w:rPr>
      </w:pPr>
      <w:r w:rsidRPr="00A94CAE">
        <w:rPr>
          <w:rFonts w:eastAsia="Times New Roman" w:cstheme="minorHAnsi"/>
          <w:color w:val="000000"/>
          <w:sz w:val="22"/>
          <w:szCs w:val="22"/>
        </w:rPr>
        <w:br/>
      </w:r>
      <w:r w:rsidRPr="00A94CAE">
        <w:rPr>
          <w:rFonts w:eastAsia="Times New Roman" w:cstheme="minorHAnsi"/>
          <w:color w:val="000000"/>
          <w:sz w:val="22"/>
          <w:szCs w:val="22"/>
        </w:rPr>
        <w:t>Note: A stakeholder is a person or group that has an interest or concern in something, especially a business.</w:t>
      </w:r>
      <w:r w:rsidRPr="00A94CAE" w:rsidR="00FB4F74">
        <w:rPr>
          <w:rFonts w:eastAsia="Times New Roman" w:cstheme="minorHAnsi"/>
          <w:color w:val="000000"/>
          <w:sz w:val="22"/>
          <w:szCs w:val="22"/>
        </w:rPr>
        <w:t xml:space="preserve"> </w:t>
      </w:r>
    </w:p>
    <w:p w:rsidR="0008545F" w:rsidP="00FB4F74" w:rsidRDefault="0008545F" w14:paraId="1E1BC704" w14:textId="77777777">
      <w:pPr>
        <w:spacing w:after="0" w:line="240" w:lineRule="auto"/>
        <w:ind w:left="360"/>
        <w:rPr>
          <w:rFonts w:eastAsia="Times New Roman" w:cstheme="minorHAnsi"/>
          <w:color w:val="000000"/>
          <w:sz w:val="22"/>
          <w:szCs w:val="22"/>
        </w:rPr>
      </w:pPr>
    </w:p>
    <w:p w:rsidRPr="00F87D2A" w:rsidR="0008545F" w:rsidP="27798BAC" w:rsidRDefault="0008545F" w14:paraId="0635DB1C" w14:textId="0D6A9B10">
      <w:pPr>
        <w:spacing w:after="0" w:line="240" w:lineRule="auto"/>
        <w:ind w:firstLine="0"/>
        <w:rPr>
          <w:rFonts w:eastAsia="Times New Roman" w:cs="Calibri" w:cstheme="minorAscii"/>
          <w:color w:val="000000"/>
          <w:sz w:val="22"/>
          <w:szCs w:val="22"/>
          <w:u w:val="single"/>
        </w:rPr>
      </w:pPr>
      <w:r w:rsidRPr="27798BAC" w:rsidR="0008545F">
        <w:rPr>
          <w:rFonts w:eastAsia="Times New Roman" w:cs="Calibri" w:cstheme="minorAscii"/>
          <w:color w:val="000000" w:themeColor="text1" w:themeTint="FF" w:themeShade="FF"/>
          <w:sz w:val="22"/>
          <w:szCs w:val="22"/>
          <w:u w:val="single"/>
        </w:rPr>
        <w:t>Stakeholder 1:</w:t>
      </w:r>
      <w:r w:rsidRPr="27798BAC" w:rsidR="77DD3A17">
        <w:rPr>
          <w:rFonts w:eastAsia="Times New Roman" w:cs="Calibri" w:cstheme="minorAscii"/>
          <w:color w:val="000000" w:themeColor="text1" w:themeTint="FF" w:themeShade="FF"/>
          <w:sz w:val="22"/>
          <w:szCs w:val="22"/>
          <w:u w:val="single"/>
        </w:rPr>
        <w:t xml:space="preserve"> Employees of </w:t>
      </w:r>
      <w:r w:rsidRPr="27798BAC" w:rsidR="77DD3A17">
        <w:rPr>
          <w:rFonts w:eastAsia="Times New Roman" w:cs="Calibri" w:cstheme="minorAscii"/>
          <w:color w:val="000000" w:themeColor="text1" w:themeTint="FF" w:themeShade="FF"/>
          <w:sz w:val="22"/>
          <w:szCs w:val="22"/>
          <w:u w:val="single"/>
        </w:rPr>
        <w:t>ElectroMyCycle</w:t>
      </w:r>
    </w:p>
    <w:p w:rsidR="27798BAC" w:rsidP="27798BAC" w:rsidRDefault="27798BAC" w14:paraId="744D3957" w14:textId="58C5BD89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F87D2A" w:rsidR="0008545F" w:rsidP="27798BAC" w:rsidRDefault="0008545F" w14:paraId="5B2382F5" w14:textId="5124D2A2">
      <w:pPr>
        <w:spacing w:after="0" w:line="240" w:lineRule="auto"/>
        <w:ind w:firstLine="0"/>
        <w:rPr>
          <w:rFonts w:eastAsia="Times New Roman" w:cs="Calibri" w:cstheme="minorAscii"/>
          <w:color w:val="000000"/>
          <w:sz w:val="22"/>
          <w:szCs w:val="22"/>
        </w:rPr>
      </w:pPr>
      <w:r w:rsidRPr="27798BAC" w:rsidR="0008545F">
        <w:rPr>
          <w:rFonts w:eastAsia="Times New Roman" w:cs="Calibri" w:cstheme="minorAscii"/>
          <w:color w:val="000000"/>
          <w:sz w:val="22"/>
          <w:szCs w:val="22"/>
        </w:rPr>
        <w:t>Project importance:</w:t>
      </w:r>
      <w:r w:rsidRPr="27798BAC" w:rsidR="6573C251">
        <w:rPr>
          <w:rFonts w:eastAsia="Times New Roman" w:cs="Calibri" w:cstheme="minorAscii"/>
          <w:color w:val="000000"/>
          <w:sz w:val="22"/>
          <w:szCs w:val="22"/>
        </w:rPr>
        <w:t xml:space="preserve"> The employees need reliable internet access in order to complete their tasks at work.</w:t>
      </w:r>
      <w:r w:rsidRPr="27798BAC" w:rsidR="6573C251">
        <w:rPr>
          <w:rFonts w:eastAsia="Times New Roman" w:cs="Calibri" w:cstheme="minorAscii"/>
          <w:color w:val="000000"/>
          <w:sz w:val="22"/>
          <w:szCs w:val="22"/>
        </w:rPr>
        <w:t xml:space="preserve"> </w:t>
      </w:r>
      <w:r w:rsidRPr="27798BAC" w:rsidR="331B5B4F">
        <w:rPr>
          <w:rFonts w:eastAsia="Times New Roman" w:cs="Calibri" w:cstheme="minorAscii"/>
          <w:color w:val="000000"/>
          <w:sz w:val="22"/>
          <w:szCs w:val="22"/>
        </w:rPr>
        <w:t xml:space="preserve">If they </w:t>
      </w:r>
      <w:r w:rsidRPr="27798BAC" w:rsidR="331B5B4F">
        <w:rPr>
          <w:rFonts w:eastAsia="Times New Roman" w:cs="Calibri" w:cstheme="minorAscii"/>
          <w:color w:val="000000"/>
          <w:sz w:val="22"/>
          <w:szCs w:val="22"/>
        </w:rPr>
        <w:t>don’t</w:t>
      </w:r>
      <w:r w:rsidRPr="27798BAC" w:rsidR="331B5B4F">
        <w:rPr>
          <w:rFonts w:eastAsia="Times New Roman" w:cs="Calibri" w:cstheme="minorAscii"/>
          <w:color w:val="000000"/>
          <w:sz w:val="22"/>
          <w:szCs w:val="22"/>
        </w:rPr>
        <w:t xml:space="preserve"> have such it will disrupt their work like it is doing now. </w:t>
      </w:r>
    </w:p>
    <w:p w:rsidR="27798BAC" w:rsidP="27798BAC" w:rsidRDefault="27798BAC" w14:paraId="674868A7" w14:textId="138A9EFE">
      <w:pPr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F87D2A" w:rsidR="0008545F" w:rsidP="27798BAC" w:rsidRDefault="0008545F" w14:paraId="1F440961" w14:textId="048FDAAE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0008545F">
        <w:rPr>
          <w:rFonts w:eastAsia="Times New Roman" w:cs="Calibri" w:cstheme="minorAscii"/>
          <w:color w:val="000000"/>
          <w:sz w:val="22"/>
          <w:szCs w:val="22"/>
        </w:rPr>
        <w:t>Contribute or block project:</w:t>
      </w:r>
      <w:r w:rsidRPr="27798BAC" w:rsidR="22E1C89A">
        <w:rPr>
          <w:rFonts w:eastAsia="Times New Roman" w:cs="Calibri" w:cstheme="minorAscii"/>
          <w:color w:val="000000"/>
          <w:sz w:val="22"/>
          <w:szCs w:val="22"/>
        </w:rPr>
        <w:t xml:space="preserve"> </w:t>
      </w:r>
    </w:p>
    <w:p w:rsidRPr="00F87D2A" w:rsidR="0008545F" w:rsidP="27798BAC" w:rsidRDefault="0008545F" w14:paraId="7C63DD46" w14:textId="4181F46C">
      <w:pPr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  <w:r w:rsidRPr="27798BAC" w:rsidR="22E1C89A">
        <w:rPr>
          <w:rFonts w:eastAsia="Times New Roman" w:cs="Calibri" w:cstheme="minorAscii"/>
          <w:color w:val="000000"/>
          <w:sz w:val="22"/>
          <w:szCs w:val="22"/>
        </w:rPr>
        <w:t xml:space="preserve">They provide feedback on the network performance. The employees are the ones experiencing a lot of the issues so as things are </w:t>
      </w:r>
      <w:r w:rsidRPr="27798BAC" w:rsidR="0D8DA4CA">
        <w:rPr>
          <w:rFonts w:eastAsia="Times New Roman" w:cs="Calibri" w:cstheme="minorAscii"/>
          <w:color w:val="000000"/>
          <w:sz w:val="22"/>
          <w:szCs w:val="22"/>
        </w:rPr>
        <w:t>fixed,</w:t>
      </w:r>
      <w:r w:rsidRPr="27798BAC" w:rsidR="22E1C89A">
        <w:rPr>
          <w:rFonts w:eastAsia="Times New Roman" w:cs="Calibri" w:cstheme="minorAscii"/>
          <w:color w:val="000000"/>
          <w:sz w:val="22"/>
          <w:szCs w:val="22"/>
        </w:rPr>
        <w:t xml:space="preserve"> they can let </w:t>
      </w:r>
      <w:r w:rsidRPr="27798BAC" w:rsidR="247AEA22">
        <w:rPr>
          <w:rFonts w:eastAsia="Times New Roman" w:cs="Calibri" w:cstheme="minorAscii"/>
          <w:color w:val="000000"/>
          <w:sz w:val="22"/>
          <w:szCs w:val="22"/>
        </w:rPr>
        <w:t xml:space="preserve">us know what the exact problems are that keep </w:t>
      </w:r>
      <w:r w:rsidRPr="27798BAC" w:rsidR="555ED2ED">
        <w:rPr>
          <w:rFonts w:eastAsia="Times New Roman" w:cs="Calibri" w:cstheme="minorAscii"/>
          <w:color w:val="000000"/>
          <w:sz w:val="22"/>
          <w:szCs w:val="22"/>
        </w:rPr>
        <w:t>reoccurring</w:t>
      </w:r>
      <w:r w:rsidRPr="27798BAC" w:rsidR="247AEA22">
        <w:rPr>
          <w:rFonts w:eastAsia="Times New Roman" w:cs="Calibri" w:cstheme="minorAscii"/>
          <w:color w:val="000000"/>
          <w:sz w:val="22"/>
          <w:szCs w:val="22"/>
        </w:rPr>
        <w:t xml:space="preserve">. </w:t>
      </w:r>
    </w:p>
    <w:p w:rsidRPr="00F87D2A" w:rsidR="0008545F" w:rsidP="27798BAC" w:rsidRDefault="0008545F" w14:paraId="3DFBD6FF" w14:textId="013F9914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0008545F">
        <w:rPr>
          <w:rFonts w:eastAsia="Times New Roman" w:cs="Calibri" w:cstheme="minorAscii"/>
          <w:color w:val="000000"/>
          <w:sz w:val="22"/>
          <w:szCs w:val="22"/>
        </w:rPr>
        <w:t>Engagement strategy:</w:t>
      </w:r>
      <w:r w:rsidRPr="27798BAC" w:rsidR="17DED0FB">
        <w:rPr>
          <w:rFonts w:eastAsia="Times New Roman" w:cs="Calibri" w:cstheme="minorAscii"/>
          <w:color w:val="000000"/>
          <w:sz w:val="22"/>
          <w:szCs w:val="22"/>
        </w:rPr>
        <w:t xml:space="preserve"> </w:t>
      </w:r>
    </w:p>
    <w:p w:rsidRPr="00F87D2A" w:rsidR="0008545F" w:rsidP="27798BAC" w:rsidRDefault="0008545F" w14:paraId="6CBFD4BC" w14:textId="6E8078E6">
      <w:pPr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  <w:r w:rsidRPr="27798BAC" w:rsidR="4A02FC53">
        <w:rPr>
          <w:rFonts w:eastAsia="Times New Roman" w:cs="Calibri" w:cstheme="minorAscii"/>
          <w:color w:val="000000"/>
          <w:sz w:val="22"/>
          <w:szCs w:val="22"/>
        </w:rPr>
        <w:t>Communication</w:t>
      </w:r>
      <w:r w:rsidRPr="27798BAC" w:rsidR="17DED0FB">
        <w:rPr>
          <w:rFonts w:eastAsia="Times New Roman" w:cs="Calibri" w:cstheme="minorAscii"/>
          <w:color w:val="000000"/>
          <w:sz w:val="22"/>
          <w:szCs w:val="22"/>
        </w:rPr>
        <w:t xml:space="preserve"> is key here. We can communicate to them how our changes/</w:t>
      </w:r>
      <w:r w:rsidRPr="27798BAC" w:rsidR="716BC9DF">
        <w:rPr>
          <w:rFonts w:eastAsia="Times New Roman" w:cs="Calibri" w:cstheme="minorAscii"/>
          <w:color w:val="000000"/>
          <w:sz w:val="22"/>
          <w:szCs w:val="22"/>
        </w:rPr>
        <w:t>redesign</w:t>
      </w:r>
      <w:r w:rsidRPr="27798BAC" w:rsidR="17DED0FB">
        <w:rPr>
          <w:rFonts w:eastAsia="Times New Roman" w:cs="Calibri" w:cstheme="minorAscii"/>
          <w:color w:val="000000"/>
          <w:sz w:val="22"/>
          <w:szCs w:val="22"/>
        </w:rPr>
        <w:t xml:space="preserve"> will improve their work. We could create a helpdesk or some sort of feedback channel where they can re</w:t>
      </w:r>
      <w:r w:rsidRPr="27798BAC" w:rsidR="58110B08">
        <w:rPr>
          <w:rFonts w:eastAsia="Times New Roman" w:cs="Calibri" w:cstheme="minorAscii"/>
          <w:color w:val="000000"/>
          <w:sz w:val="22"/>
          <w:szCs w:val="22"/>
        </w:rPr>
        <w:t>port issues directly to us.</w:t>
      </w:r>
    </w:p>
    <w:p w:rsidR="0008545F" w:rsidP="0008545F" w:rsidRDefault="0008545F" w14:paraId="44441A32" w14:textId="77777777">
      <w:pPr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</w:p>
    <w:p w:rsidRPr="00F87D2A" w:rsidR="0008545F" w:rsidP="27798BAC" w:rsidRDefault="0008545F" w14:paraId="35F603B3" w14:textId="6A5FE6D0">
      <w:pPr>
        <w:spacing w:after="0" w:line="240" w:lineRule="auto"/>
        <w:ind w:left="0"/>
        <w:rPr>
          <w:rFonts w:eastAsia="Times New Roman" w:cs="Calibri" w:cstheme="minorAscii"/>
          <w:color w:val="000000"/>
          <w:sz w:val="22"/>
          <w:szCs w:val="22"/>
          <w:u w:val="single"/>
        </w:rPr>
      </w:pPr>
      <w:r w:rsidRPr="27798BAC" w:rsidR="0008545F">
        <w:rPr>
          <w:rFonts w:eastAsia="Times New Roman" w:cs="Calibri" w:cstheme="minorAscii"/>
          <w:color w:val="000000" w:themeColor="text1" w:themeTint="FF" w:themeShade="FF"/>
          <w:sz w:val="22"/>
          <w:szCs w:val="22"/>
          <w:u w:val="single"/>
        </w:rPr>
        <w:t>Stakeholder 2:</w:t>
      </w:r>
      <w:r w:rsidRPr="27798BAC" w:rsidR="2DBC8BD0">
        <w:rPr>
          <w:rFonts w:eastAsia="Times New Roman" w:cs="Calibri" w:cstheme="minorAscii"/>
          <w:color w:val="000000" w:themeColor="text1" w:themeTint="FF" w:themeShade="FF"/>
          <w:sz w:val="22"/>
          <w:szCs w:val="22"/>
          <w:u w:val="single"/>
        </w:rPr>
        <w:t xml:space="preserve"> Operations Manager</w:t>
      </w:r>
    </w:p>
    <w:p w:rsidR="27798BAC" w:rsidP="27798BAC" w:rsidRDefault="27798BAC" w14:paraId="02E13C7A" w14:textId="53BF6A2F">
      <w:pPr>
        <w:spacing w:after="0" w:line="240" w:lineRule="auto"/>
        <w:ind w:left="27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F87D2A" w:rsidR="0008545F" w:rsidP="27798BAC" w:rsidRDefault="0008545F" w14:paraId="1925A2E5" w14:textId="020CD2AE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0008545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Project importance:</w:t>
      </w:r>
      <w:r w:rsidRPr="27798BAC" w:rsidR="0222D7A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</w:t>
      </w:r>
    </w:p>
    <w:p w:rsidRPr="00F87D2A" w:rsidR="0008545F" w:rsidP="27798BAC" w:rsidRDefault="0008545F" w14:paraId="39F8C5D1" w14:textId="31774C9D">
      <w:pPr>
        <w:spacing w:after="0" w:line="240" w:lineRule="auto"/>
        <w:ind w:firstLine="0"/>
        <w:rPr>
          <w:rFonts w:eastAsia="Times New Roman" w:cs="Calibri" w:cstheme="minorAscii"/>
          <w:color w:val="000000"/>
          <w:sz w:val="22"/>
          <w:szCs w:val="22"/>
        </w:rPr>
      </w:pPr>
      <w:r w:rsidRPr="27798BAC" w:rsidR="0222D7A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The operations manager's goal is to </w:t>
      </w:r>
      <w:r w:rsidRPr="27798BAC" w:rsidR="0222D7A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maintain</w:t>
      </w:r>
      <w:r w:rsidRPr="27798BAC" w:rsidR="0222D7A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smooth business operations. They want their employees </w:t>
      </w:r>
      <w:r w:rsidRPr="27798BAC" w:rsidR="32529CCE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to be able</w:t>
      </w:r>
      <w:r w:rsidRPr="27798BAC" w:rsidR="0222D7A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to do their jobs properly and </w:t>
      </w:r>
      <w:r w:rsidRPr="27798BAC" w:rsidR="0222D7A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in a </w:t>
      </w:r>
      <w:r w:rsidRPr="27798BAC" w:rsidR="318CD000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timely manner</w:t>
      </w:r>
      <w:r w:rsidRPr="27798BAC" w:rsidR="318CD000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. </w:t>
      </w:r>
      <w:r w:rsidRPr="27798BAC" w:rsidR="7A3B3163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A redesign could be </w:t>
      </w:r>
      <w:r w:rsidRPr="27798BAC" w:rsidR="7A3B3163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very helpful</w:t>
      </w:r>
      <w:r w:rsidRPr="27798BAC" w:rsidR="7A3B3163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in providing better </w:t>
      </w:r>
      <w:r w:rsidRPr="27798BAC" w:rsidR="2900F45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communication</w:t>
      </w:r>
      <w:r w:rsidRPr="27798BAC" w:rsidR="7A3B3163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, </w:t>
      </w:r>
      <w:r w:rsidRPr="27798BAC" w:rsidR="0A6E8496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smooth operations, and enhance productivity. However, downtime and/or unexpected costs could be some major concerns.</w:t>
      </w:r>
    </w:p>
    <w:p w:rsidR="27798BAC" w:rsidP="27798BAC" w:rsidRDefault="27798BAC" w14:paraId="25CB6294" w14:textId="23CD78C8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F87D2A" w:rsidR="0008545F" w:rsidP="27798BAC" w:rsidRDefault="0008545F" w14:paraId="066682B5" w14:textId="1E00565E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0008545F">
        <w:rPr>
          <w:rFonts w:eastAsia="Times New Roman" w:cs="Calibri" w:cstheme="minorAscii"/>
          <w:color w:val="000000"/>
          <w:sz w:val="22"/>
          <w:szCs w:val="22"/>
        </w:rPr>
        <w:t xml:space="preserve">Contribute or block </w:t>
      </w:r>
      <w:r w:rsidRPr="27798BAC" w:rsidR="0008545F">
        <w:rPr>
          <w:rFonts w:eastAsia="Times New Roman" w:cs="Calibri" w:cstheme="minorAscii"/>
          <w:color w:val="000000"/>
          <w:sz w:val="22"/>
          <w:szCs w:val="22"/>
        </w:rPr>
        <w:t>project</w:t>
      </w:r>
      <w:r w:rsidRPr="27798BAC" w:rsidR="0008545F">
        <w:rPr>
          <w:rFonts w:eastAsia="Times New Roman" w:cs="Calibri" w:cstheme="minorAscii"/>
          <w:color w:val="000000"/>
          <w:sz w:val="22"/>
          <w:szCs w:val="22"/>
        </w:rPr>
        <w:t>:</w:t>
      </w:r>
      <w:r w:rsidRPr="27798BAC" w:rsidR="4A9DFC01">
        <w:rPr>
          <w:rFonts w:eastAsia="Times New Roman" w:cs="Calibri" w:cstheme="minorAscii"/>
          <w:color w:val="000000"/>
          <w:sz w:val="22"/>
          <w:szCs w:val="22"/>
        </w:rPr>
        <w:t xml:space="preserve"> </w:t>
      </w:r>
    </w:p>
    <w:p w:rsidRPr="00F87D2A" w:rsidR="0008545F" w:rsidP="27798BAC" w:rsidRDefault="0008545F" w14:paraId="17C9A9F6" w14:textId="7340DE6C">
      <w:pPr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  <w:r w:rsidRPr="27798BAC" w:rsidR="4A9DFC01">
        <w:rPr>
          <w:rFonts w:eastAsia="Times New Roman" w:cs="Calibri" w:cstheme="minorAscii"/>
          <w:color w:val="000000"/>
          <w:sz w:val="22"/>
          <w:szCs w:val="22"/>
        </w:rPr>
        <w:t xml:space="preserve">They have the authority to block certain changes we want to make. If it costs too much or is too disruptive to the </w:t>
      </w:r>
      <w:r w:rsidRPr="27798BAC" w:rsidR="3F9579C9">
        <w:rPr>
          <w:rFonts w:eastAsia="Times New Roman" w:cs="Calibri" w:cstheme="minorAscii"/>
          <w:color w:val="000000"/>
          <w:sz w:val="22"/>
          <w:szCs w:val="22"/>
        </w:rPr>
        <w:t>business</w:t>
      </w:r>
      <w:r w:rsidRPr="27798BAC" w:rsidR="4A9DFC01">
        <w:rPr>
          <w:rFonts w:eastAsia="Times New Roman" w:cs="Calibri" w:cstheme="minorAscii"/>
          <w:color w:val="000000"/>
          <w:sz w:val="22"/>
          <w:szCs w:val="22"/>
        </w:rPr>
        <w:t xml:space="preserve"> </w:t>
      </w:r>
      <w:r w:rsidRPr="27798BAC" w:rsidR="4A9DFC01">
        <w:rPr>
          <w:rFonts w:eastAsia="Times New Roman" w:cs="Calibri" w:cstheme="minorAscii"/>
          <w:color w:val="000000"/>
          <w:sz w:val="22"/>
          <w:szCs w:val="22"/>
        </w:rPr>
        <w:t>flow</w:t>
      </w:r>
      <w:r w:rsidRPr="27798BAC" w:rsidR="4A9DFC01">
        <w:rPr>
          <w:rFonts w:eastAsia="Times New Roman" w:cs="Calibri" w:cstheme="minorAscii"/>
          <w:color w:val="000000"/>
          <w:sz w:val="22"/>
          <w:szCs w:val="22"/>
        </w:rPr>
        <w:t xml:space="preserve"> they </w:t>
      </w:r>
      <w:r w:rsidRPr="27798BAC" w:rsidR="53FF547B">
        <w:rPr>
          <w:rFonts w:eastAsia="Times New Roman" w:cs="Calibri" w:cstheme="minorAscii"/>
          <w:color w:val="000000"/>
          <w:sz w:val="22"/>
          <w:szCs w:val="22"/>
        </w:rPr>
        <w:t>could veto the whole design.</w:t>
      </w:r>
    </w:p>
    <w:p w:rsidR="27798BAC" w:rsidP="27798BAC" w:rsidRDefault="27798BAC" w14:paraId="7DE926E9" w14:textId="2344B1A8">
      <w:pPr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F87D2A" w:rsidR="0008545F" w:rsidP="27798BAC" w:rsidRDefault="0008545F" w14:paraId="1E3D905A" w14:textId="1D0F5EDA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0008545F">
        <w:rPr>
          <w:rFonts w:eastAsia="Times New Roman" w:cs="Calibri" w:cstheme="minorAscii"/>
          <w:color w:val="000000"/>
          <w:sz w:val="22"/>
          <w:szCs w:val="22"/>
        </w:rPr>
        <w:t>Engagement strategy:</w:t>
      </w:r>
      <w:r w:rsidRPr="27798BAC" w:rsidR="619906C2">
        <w:rPr>
          <w:rFonts w:eastAsia="Times New Roman" w:cs="Calibri" w:cstheme="minorAscii"/>
          <w:color w:val="000000"/>
          <w:sz w:val="22"/>
          <w:szCs w:val="22"/>
        </w:rPr>
        <w:t xml:space="preserve"> </w:t>
      </w:r>
    </w:p>
    <w:p w:rsidRPr="00F87D2A" w:rsidR="0008545F" w:rsidP="27798BAC" w:rsidRDefault="0008545F" w14:paraId="2E89FD56" w14:textId="06858AE3">
      <w:pPr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  <w:r w:rsidRPr="27798BAC" w:rsidR="619906C2">
        <w:rPr>
          <w:rFonts w:eastAsia="Times New Roman" w:cs="Calibri" w:cstheme="minorAscii"/>
          <w:color w:val="000000"/>
          <w:sz w:val="22"/>
          <w:szCs w:val="22"/>
        </w:rPr>
        <w:t xml:space="preserve">We want to provide </w:t>
      </w:r>
      <w:r w:rsidRPr="27798BAC" w:rsidR="619906C2">
        <w:rPr>
          <w:rFonts w:eastAsia="Times New Roman" w:cs="Calibri" w:cstheme="minorAscii"/>
          <w:color w:val="000000"/>
          <w:sz w:val="22"/>
          <w:szCs w:val="22"/>
        </w:rPr>
        <w:t>clear</w:t>
      </w:r>
      <w:r w:rsidRPr="27798BAC" w:rsidR="619906C2">
        <w:rPr>
          <w:rFonts w:eastAsia="Times New Roman" w:cs="Calibri" w:cstheme="minorAscii"/>
          <w:color w:val="000000"/>
          <w:sz w:val="22"/>
          <w:szCs w:val="22"/>
        </w:rPr>
        <w:t xml:space="preserve"> cost-benefit analysis. </w:t>
      </w:r>
      <w:r w:rsidRPr="27798BAC" w:rsidR="619906C2">
        <w:rPr>
          <w:rFonts w:eastAsia="Times New Roman" w:cs="Calibri" w:cstheme="minorAscii"/>
          <w:color w:val="000000"/>
          <w:sz w:val="22"/>
          <w:szCs w:val="22"/>
        </w:rPr>
        <w:t xml:space="preserve">Showing the operations manager how an upgraded network will improve the company as a whole can be </w:t>
      </w:r>
      <w:r w:rsidRPr="27798BAC" w:rsidR="3CB43B84">
        <w:rPr>
          <w:rFonts w:eastAsia="Times New Roman" w:cs="Calibri" w:cstheme="minorAscii"/>
          <w:color w:val="000000"/>
          <w:sz w:val="22"/>
          <w:szCs w:val="22"/>
        </w:rPr>
        <w:t>beneficial</w:t>
      </w:r>
      <w:r w:rsidRPr="27798BAC" w:rsidR="619906C2">
        <w:rPr>
          <w:rFonts w:eastAsia="Times New Roman" w:cs="Calibri" w:cstheme="minorAscii"/>
          <w:color w:val="000000"/>
          <w:sz w:val="22"/>
          <w:szCs w:val="22"/>
        </w:rPr>
        <w:t>.</w:t>
      </w:r>
      <w:r w:rsidRPr="27798BAC" w:rsidR="619906C2">
        <w:rPr>
          <w:rFonts w:eastAsia="Times New Roman" w:cs="Calibri" w:cstheme="minorAscii"/>
          <w:color w:val="000000"/>
          <w:sz w:val="22"/>
          <w:szCs w:val="22"/>
        </w:rPr>
        <w:t xml:space="preserve"> </w:t>
      </w:r>
      <w:r w:rsidRPr="27798BAC" w:rsidR="387D25BD">
        <w:rPr>
          <w:rFonts w:eastAsia="Times New Roman" w:cs="Calibri" w:cstheme="minorAscii"/>
          <w:color w:val="000000"/>
          <w:sz w:val="22"/>
          <w:szCs w:val="22"/>
        </w:rPr>
        <w:t>Especially</w:t>
      </w:r>
      <w:r w:rsidRPr="27798BAC" w:rsidR="619906C2">
        <w:rPr>
          <w:rFonts w:eastAsia="Times New Roman" w:cs="Calibri" w:cstheme="minorAscii"/>
          <w:color w:val="000000"/>
          <w:sz w:val="22"/>
          <w:szCs w:val="22"/>
        </w:rPr>
        <w:t xml:space="preserve"> if they are </w:t>
      </w:r>
      <w:r w:rsidRPr="27798BAC" w:rsidR="239F7904">
        <w:rPr>
          <w:rFonts w:eastAsia="Times New Roman" w:cs="Calibri" w:cstheme="minorAscii"/>
          <w:color w:val="000000"/>
          <w:sz w:val="22"/>
          <w:szCs w:val="22"/>
        </w:rPr>
        <w:t xml:space="preserve">unsure of costs and downtime. Regular updates and phased implementation plans can help ease concerns about disruptions as well. </w:t>
      </w:r>
    </w:p>
    <w:p w:rsidRPr="00F87D2A" w:rsidR="0008545F" w:rsidP="0008545F" w:rsidRDefault="0008545F" w14:paraId="7EC8A434" w14:textId="77777777">
      <w:pPr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</w:p>
    <w:p w:rsidRPr="00F87D2A" w:rsidR="0008545F" w:rsidP="27798BAC" w:rsidRDefault="0008545F" w14:paraId="72506888" w14:textId="310631AB">
      <w:pPr>
        <w:spacing w:after="0" w:line="240" w:lineRule="auto"/>
        <w:ind w:left="0"/>
        <w:rPr>
          <w:rFonts w:eastAsia="Times New Roman" w:cs="Calibri" w:cstheme="minorAscii"/>
          <w:color w:val="000000"/>
          <w:sz w:val="22"/>
          <w:szCs w:val="22"/>
          <w:u w:val="single"/>
        </w:rPr>
      </w:pPr>
      <w:r w:rsidRPr="27798BAC" w:rsidR="0008545F">
        <w:rPr>
          <w:rFonts w:eastAsia="Times New Roman" w:cs="Calibri" w:cstheme="minorAscii"/>
          <w:color w:val="000000" w:themeColor="text1" w:themeTint="FF" w:themeShade="FF"/>
          <w:sz w:val="22"/>
          <w:szCs w:val="22"/>
          <w:u w:val="single"/>
        </w:rPr>
        <w:t>Stakeholder 3:</w:t>
      </w:r>
      <w:r w:rsidRPr="27798BAC" w:rsidR="1ED513C4">
        <w:rPr>
          <w:rFonts w:eastAsia="Times New Roman" w:cs="Calibri" w:cstheme="minorAscii"/>
          <w:color w:val="000000" w:themeColor="text1" w:themeTint="FF" w:themeShade="FF"/>
          <w:sz w:val="22"/>
          <w:szCs w:val="22"/>
          <w:u w:val="single"/>
        </w:rPr>
        <w:t xml:space="preserve"> Network Rogues (local </w:t>
      </w:r>
      <w:r w:rsidRPr="27798BAC" w:rsidR="108100B0">
        <w:rPr>
          <w:rFonts w:eastAsia="Times New Roman" w:cs="Calibri" w:cstheme="minorAscii"/>
          <w:color w:val="000000" w:themeColor="text1" w:themeTint="FF" w:themeShade="FF"/>
          <w:sz w:val="22"/>
          <w:szCs w:val="22"/>
          <w:u w:val="single"/>
        </w:rPr>
        <w:t>business</w:t>
      </w:r>
      <w:r w:rsidRPr="27798BAC" w:rsidR="1ED513C4">
        <w:rPr>
          <w:rFonts w:eastAsia="Times New Roman" w:cs="Calibri" w:cstheme="minorAscii"/>
          <w:color w:val="000000" w:themeColor="text1" w:themeTint="FF" w:themeShade="FF"/>
          <w:sz w:val="22"/>
          <w:szCs w:val="22"/>
          <w:u w:val="single"/>
        </w:rPr>
        <w:t xml:space="preserve">/current </w:t>
      </w:r>
      <w:r w:rsidRPr="27798BAC" w:rsidR="45D45D46">
        <w:rPr>
          <w:rFonts w:eastAsia="Times New Roman" w:cs="Calibri" w:cstheme="minorAscii"/>
          <w:color w:val="000000" w:themeColor="text1" w:themeTint="FF" w:themeShade="FF"/>
          <w:sz w:val="22"/>
          <w:szCs w:val="22"/>
          <w:u w:val="single"/>
        </w:rPr>
        <w:t>computer service provider)</w:t>
      </w:r>
    </w:p>
    <w:p w:rsidR="27798BAC" w:rsidP="27798BAC" w:rsidRDefault="27798BAC" w14:paraId="2D3B451D" w14:textId="682D6DF8">
      <w:pPr>
        <w:spacing w:after="0" w:line="240" w:lineRule="auto"/>
        <w:ind w:left="27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F87D2A" w:rsidR="0008545F" w:rsidP="27798BAC" w:rsidRDefault="0008545F" w14:paraId="5BE1C4FF" w14:textId="229B32A8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0008545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Project importance:</w:t>
      </w:r>
      <w:r w:rsidRPr="27798BAC" w:rsidR="781C6F5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</w:t>
      </w:r>
    </w:p>
    <w:p w:rsidRPr="00F87D2A" w:rsidR="0008545F" w:rsidP="27798BAC" w:rsidRDefault="0008545F" w14:paraId="11C71D2C" w14:textId="7D107A91">
      <w:pPr>
        <w:spacing w:after="0" w:line="240" w:lineRule="auto"/>
        <w:ind w:firstLine="0"/>
        <w:rPr>
          <w:rFonts w:eastAsia="Times New Roman" w:cs="Calibri" w:cstheme="minorAscii"/>
          <w:color w:val="000000"/>
          <w:sz w:val="22"/>
          <w:szCs w:val="22"/>
        </w:rPr>
      </w:pPr>
      <w:r w:rsidRPr="27798BAC" w:rsidR="781C6F5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Network Rogues may care about their reputation and being involved in this change. If </w:t>
      </w:r>
      <w:r w:rsidRPr="27798BAC" w:rsidR="781C6F5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ElectroMyCycle</w:t>
      </w:r>
      <w:r w:rsidRPr="27798BAC" w:rsidR="781C6F5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is not </w:t>
      </w:r>
      <w:r w:rsidRPr="27798BAC" w:rsidR="2272B318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satisfied with </w:t>
      </w:r>
      <w:r w:rsidRPr="27798BAC" w:rsidR="2272B318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their</w:t>
      </w:r>
      <w:r w:rsidRPr="27798BAC" w:rsidR="2272B318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services, it could have a negative impact on their business.</w:t>
      </w:r>
      <w:r w:rsidRPr="27798BAC" w:rsidR="08C97B5A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If </w:t>
      </w:r>
      <w:r w:rsidRPr="27798BAC" w:rsidR="08C97B5A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ElectroMyCycle</w:t>
      </w:r>
      <w:r w:rsidRPr="27798BAC" w:rsidR="08C97B5A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brings in a service in-house they could lose a client. This would affect their revenue.</w:t>
      </w:r>
    </w:p>
    <w:p w:rsidR="27798BAC" w:rsidP="27798BAC" w:rsidRDefault="27798BAC" w14:paraId="1881C40D" w14:textId="410B0C0D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F87D2A" w:rsidR="0008545F" w:rsidP="27798BAC" w:rsidRDefault="0008545F" w14:paraId="1EB6ECE4" w14:textId="77777777">
      <w:pPr>
        <w:spacing w:after="0" w:line="240" w:lineRule="auto"/>
        <w:ind w:firstLine="0"/>
        <w:rPr>
          <w:rFonts w:eastAsia="Times New Roman" w:cs="Calibri" w:cstheme="minorAscii"/>
          <w:color w:val="000000"/>
          <w:sz w:val="22"/>
          <w:szCs w:val="22"/>
        </w:rPr>
      </w:pPr>
      <w:r w:rsidRPr="27798BAC" w:rsidR="0008545F">
        <w:rPr>
          <w:rFonts w:eastAsia="Times New Roman" w:cs="Calibri" w:cstheme="minorAscii"/>
          <w:color w:val="000000"/>
          <w:sz w:val="22"/>
          <w:szCs w:val="22"/>
        </w:rPr>
        <w:t>Contribute or block project:</w:t>
      </w:r>
    </w:p>
    <w:p w:rsidR="73BA7D7E" w:rsidP="27798BAC" w:rsidRDefault="73BA7D7E" w14:paraId="4CC72952" w14:textId="17B1A265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73BA7D7E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They could do both, depending on their feelings </w:t>
      </w:r>
      <w:r w:rsidRPr="27798BAC" w:rsidR="27B2F628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about</w:t>
      </w:r>
      <w:r w:rsidRPr="27798BAC" w:rsidR="73BA7D7E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the whole situation. With their current knowledge of the existing network, they could </w:t>
      </w:r>
      <w:r w:rsidRPr="27798BAC" w:rsidR="73BA7D7E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assist</w:t>
      </w:r>
      <w:r w:rsidRPr="27798BAC" w:rsidR="73BA7D7E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with the changes. </w:t>
      </w:r>
      <w:r w:rsidRPr="27798BAC" w:rsidR="5A25BD8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However, if they feel threatened by the </w:t>
      </w:r>
      <w:r w:rsidRPr="27798BAC" w:rsidR="7958B15B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loss</w:t>
      </w:r>
      <w:r w:rsidRPr="27798BAC" w:rsidR="5A25BD8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of </w:t>
      </w:r>
      <w:r w:rsidRPr="27798BAC" w:rsidR="4C635050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business,</w:t>
      </w:r>
      <w:r w:rsidRPr="27798BAC" w:rsidR="5A25BD8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they may not be cooperative. This could cause difficulty in transitioning away from their </w:t>
      </w:r>
      <w:r w:rsidRPr="27798BAC" w:rsidR="2E3C9183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services.</w:t>
      </w:r>
    </w:p>
    <w:p w:rsidR="27798BAC" w:rsidP="27798BAC" w:rsidRDefault="27798BAC" w14:paraId="33B4451A" w14:textId="4E160FB3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F87D2A" w:rsidR="0008545F" w:rsidP="27798BAC" w:rsidRDefault="0008545F" w14:paraId="6AAA9A60" w14:textId="77777777">
      <w:pPr>
        <w:spacing w:after="0" w:line="240" w:lineRule="auto"/>
        <w:ind w:firstLine="0"/>
        <w:rPr>
          <w:rFonts w:eastAsia="Times New Roman" w:cs="Calibri" w:cstheme="minorAscii"/>
          <w:color w:val="000000"/>
          <w:sz w:val="22"/>
          <w:szCs w:val="22"/>
        </w:rPr>
      </w:pPr>
      <w:r w:rsidRPr="27798BAC" w:rsidR="0008545F">
        <w:rPr>
          <w:rFonts w:eastAsia="Times New Roman" w:cs="Calibri" w:cstheme="minorAscii"/>
          <w:color w:val="000000"/>
          <w:sz w:val="22"/>
          <w:szCs w:val="22"/>
        </w:rPr>
        <w:t>Engagement strategy:</w:t>
      </w:r>
    </w:p>
    <w:p w:rsidRPr="00F87D2A" w:rsidR="0008545F" w:rsidP="27798BAC" w:rsidRDefault="0008545F" w14:paraId="6D422B11" w14:textId="1D6D5C76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5BA5203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We want to </w:t>
      </w:r>
      <w:r w:rsidRPr="27798BAC" w:rsidR="5BA5203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maintain</w:t>
      </w:r>
      <w:r w:rsidRPr="27798BAC" w:rsidR="5BA5203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an open and professional relationship when </w:t>
      </w:r>
      <w:r w:rsidRPr="27798BAC" w:rsidR="15816B1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communicating</w:t>
      </w:r>
      <w:r w:rsidRPr="27798BAC" w:rsidR="5BA5203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with them. We </w:t>
      </w:r>
      <w:r w:rsidRPr="27798BAC" w:rsidR="3659C588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need</w:t>
      </w:r>
      <w:r w:rsidRPr="27798BAC" w:rsidR="5BA5203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to request detailed documentation of the current network setup to give us the best shot. If it is beneficial, we could consider negotiating a short-term</w:t>
      </w:r>
      <w:r w:rsidRPr="27798BAC" w:rsidR="652F73C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consulting role to help ensure a smooth transition. If the company decides to fully </w:t>
      </w:r>
      <w:r w:rsidRPr="27798BAC" w:rsidR="618E607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transition</w:t>
      </w:r>
      <w:r w:rsidRPr="27798BAC" w:rsidR="652F73C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</w:t>
      </w:r>
      <w:r w:rsidRPr="27798BAC" w:rsidR="4C3C3D46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away,</w:t>
      </w:r>
      <w:r w:rsidRPr="27798BAC" w:rsidR="652F73C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we </w:t>
      </w:r>
      <w:r w:rsidRPr="27798BAC" w:rsidR="648D4CA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w</w:t>
      </w:r>
      <w:r w:rsidRPr="27798BAC" w:rsidR="2516AEDA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*-</w:t>
      </w:r>
      <w:r w:rsidRPr="27798BAC" w:rsidR="648D4CA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ill</w:t>
      </w:r>
      <w:r w:rsidRPr="27798BAC" w:rsidR="652F73C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need to ensure that </w:t>
      </w:r>
      <w:r w:rsidRPr="27798BAC" w:rsidR="652F73C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ElectroMyCycle</w:t>
      </w:r>
      <w:r w:rsidRPr="27798BAC" w:rsidR="652F73C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has all the necessary </w:t>
      </w:r>
      <w:r w:rsidRPr="27798BAC" w:rsidR="0DC05A1C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details to avoid any disruptions.</w:t>
      </w:r>
    </w:p>
    <w:p w:rsidRPr="00F87D2A" w:rsidR="0008545F" w:rsidP="27798BAC" w:rsidRDefault="0008545F" w14:paraId="3877CD1A" w14:textId="1659B73F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F87D2A" w:rsidR="0008545F" w:rsidP="27798BAC" w:rsidRDefault="0008545F" w14:paraId="1E2BB402" w14:textId="18B11240">
      <w:pPr>
        <w:spacing w:after="0" w:line="240" w:lineRule="auto"/>
        <w:ind w:firstLine="0"/>
        <w:rPr>
          <w:rFonts w:eastAsia="Times New Roman" w:cs="Calibri" w:cstheme="minorAscii"/>
          <w:color w:val="000000"/>
          <w:sz w:val="22"/>
          <w:szCs w:val="22"/>
          <w:u w:val="single"/>
        </w:rPr>
      </w:pPr>
      <w:r w:rsidRPr="27798BAC" w:rsidR="0008545F">
        <w:rPr>
          <w:rFonts w:eastAsia="Times New Roman" w:cs="Calibri" w:cstheme="minorAscii"/>
          <w:color w:val="000000" w:themeColor="text1" w:themeTint="FF" w:themeShade="FF"/>
          <w:sz w:val="22"/>
          <w:szCs w:val="22"/>
          <w:u w:val="single"/>
        </w:rPr>
        <w:t xml:space="preserve">Stakeholder 4: </w:t>
      </w:r>
      <w:r w:rsidRPr="27798BAC" w:rsidR="2BD4B10F">
        <w:rPr>
          <w:rFonts w:eastAsia="Times New Roman" w:cs="Calibri" w:cstheme="minorAscii"/>
          <w:color w:val="000000" w:themeColor="text1" w:themeTint="FF" w:themeShade="FF"/>
          <w:sz w:val="22"/>
          <w:szCs w:val="22"/>
          <w:u w:val="single"/>
        </w:rPr>
        <w:t xml:space="preserve">Large Retail </w:t>
      </w:r>
      <w:r w:rsidRPr="27798BAC" w:rsidR="21B940E4">
        <w:rPr>
          <w:rFonts w:eastAsia="Times New Roman" w:cs="Calibri" w:cstheme="minorAscii"/>
          <w:color w:val="000000" w:themeColor="text1" w:themeTint="FF" w:themeShade="FF"/>
          <w:sz w:val="22"/>
          <w:szCs w:val="22"/>
          <w:u w:val="single"/>
        </w:rPr>
        <w:t>Chain</w:t>
      </w:r>
    </w:p>
    <w:p w:rsidR="27798BAC" w:rsidP="27798BAC" w:rsidRDefault="27798BAC" w14:paraId="49F57E69" w14:textId="513D9A53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F87D2A" w:rsidR="0008545F" w:rsidP="27798BAC" w:rsidRDefault="0008545F" w14:paraId="0DA57F54" w14:textId="77777777">
      <w:pPr>
        <w:spacing w:after="0" w:line="240" w:lineRule="auto"/>
        <w:ind w:firstLine="0"/>
        <w:rPr>
          <w:rFonts w:eastAsia="Times New Roman" w:cs="Calibri" w:cstheme="minorAscii"/>
          <w:color w:val="000000"/>
          <w:sz w:val="22"/>
          <w:szCs w:val="22"/>
        </w:rPr>
      </w:pPr>
      <w:r w:rsidRPr="27798BAC" w:rsidR="0008545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Project importance:</w:t>
      </w:r>
    </w:p>
    <w:p w:rsidR="375111B4" w:rsidP="27798BAC" w:rsidRDefault="375111B4" w14:paraId="72934595" w14:textId="4F5DD361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375111B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They need reliable supply chain management to help their business run smoothly as well. If </w:t>
      </w:r>
      <w:r w:rsidRPr="27798BAC" w:rsidR="375111B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ElectroMyCycle</w:t>
      </w:r>
      <w:r w:rsidRPr="27798BAC" w:rsidR="375111B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improves their network </w:t>
      </w:r>
      <w:r w:rsidRPr="27798BAC" w:rsidR="25BB9FCE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design,</w:t>
      </w:r>
      <w:r w:rsidRPr="27798BAC" w:rsidR="375111B4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it could enhance </w:t>
      </w:r>
      <w:r w:rsidRPr="27798BAC" w:rsidR="3A80B299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them as well. It would reduce delays, enhance order processing, and overall strengthen the </w:t>
      </w:r>
      <w:r w:rsidRPr="27798BAC" w:rsidR="61BD8931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business-to-business</w:t>
      </w:r>
      <w:r w:rsidRPr="27798BAC" w:rsidR="3A80B299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relationship.</w:t>
      </w:r>
      <w:r w:rsidRPr="27798BAC" w:rsidR="1E6310DB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Delays could cause some issues</w:t>
      </w:r>
      <w:r w:rsidRPr="27798BAC" w:rsidR="51AC57A3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with their ordering process.</w:t>
      </w:r>
    </w:p>
    <w:p w:rsidR="27798BAC" w:rsidP="27798BAC" w:rsidRDefault="27798BAC" w14:paraId="6B26FECC" w14:textId="549D0306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F87D2A" w:rsidR="0008545F" w:rsidP="27798BAC" w:rsidRDefault="0008545F" w14:paraId="211281C0" w14:textId="77777777">
      <w:pPr>
        <w:spacing w:after="0" w:line="240" w:lineRule="auto"/>
        <w:ind w:firstLine="0"/>
        <w:rPr>
          <w:rFonts w:eastAsia="Times New Roman" w:cs="Calibri" w:cstheme="minorAscii"/>
          <w:color w:val="000000"/>
          <w:sz w:val="22"/>
          <w:szCs w:val="22"/>
        </w:rPr>
      </w:pPr>
      <w:r w:rsidRPr="27798BAC" w:rsidR="0008545F">
        <w:rPr>
          <w:rFonts w:eastAsia="Times New Roman" w:cs="Calibri" w:cstheme="minorAscii"/>
          <w:color w:val="000000"/>
          <w:sz w:val="22"/>
          <w:szCs w:val="22"/>
        </w:rPr>
        <w:t>Contribute or block project:</w:t>
      </w:r>
    </w:p>
    <w:p w:rsidR="75D96E1C" w:rsidP="27798BAC" w:rsidRDefault="75D96E1C" w14:paraId="044820E7" w14:textId="44538DB8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75D96E1C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The chain could provide feedback on order processing inefficiencies and recommend </w:t>
      </w:r>
      <w:r w:rsidRPr="27798BAC" w:rsidR="57FEECD6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solutions that would align with their systems. However, if they keep experiencing </w:t>
      </w:r>
      <w:r w:rsidRPr="27798BAC" w:rsidR="57FEECD6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disruptions</w:t>
      </w:r>
      <w:r w:rsidRPr="27798BAC" w:rsidR="57FEECD6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they may reconsider their partnership with the company</w:t>
      </w:r>
      <w:r w:rsidRPr="27798BAC" w:rsidR="69D3642C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. </w:t>
      </w:r>
    </w:p>
    <w:p w:rsidR="27798BAC" w:rsidP="27798BAC" w:rsidRDefault="27798BAC" w14:paraId="2D019FDB" w14:textId="7D62A7EE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F87D2A" w:rsidR="0008545F" w:rsidP="27798BAC" w:rsidRDefault="0008545F" w14:paraId="5E085A1F" w14:textId="77777777">
      <w:pPr>
        <w:spacing w:after="0" w:line="240" w:lineRule="auto"/>
        <w:ind w:firstLine="0"/>
        <w:rPr>
          <w:rFonts w:eastAsia="Times New Roman" w:cs="Calibri" w:cstheme="minorAscii"/>
          <w:color w:val="000000"/>
          <w:sz w:val="22"/>
          <w:szCs w:val="22"/>
        </w:rPr>
      </w:pPr>
      <w:r w:rsidRPr="27798BAC" w:rsidR="0008545F">
        <w:rPr>
          <w:rFonts w:eastAsia="Times New Roman" w:cs="Calibri" w:cstheme="minorAscii"/>
          <w:color w:val="000000"/>
          <w:sz w:val="22"/>
          <w:szCs w:val="22"/>
        </w:rPr>
        <w:t>Engagement strategy:</w:t>
      </w:r>
    </w:p>
    <w:p w:rsidR="5F901D43" w:rsidP="27798BAC" w:rsidRDefault="5F901D43" w14:paraId="6FC366F0" w14:textId="18D57D90">
      <w:pPr>
        <w:spacing w:after="0" w:line="240" w:lineRule="auto"/>
        <w:ind w:firstLine="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5F901D43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Keeping them as involved as we can in the process is key.</w:t>
      </w:r>
      <w:r w:rsidRPr="27798BAC" w:rsidR="577D3F9C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We want them to know that the technical difficulties may be frustrating, but in the </w:t>
      </w:r>
      <w:r w:rsidRPr="27798BAC" w:rsidR="311AEBEE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end,</w:t>
      </w:r>
      <w:r w:rsidRPr="27798BAC" w:rsidR="577D3F9C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it will be beneficial for the </w:t>
      </w:r>
      <w:bookmarkStart w:name="_Int_NvELQwje" w:id="1206475299"/>
      <w:r w:rsidRPr="27798BAC" w:rsidR="37B2C31E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end product</w:t>
      </w:r>
      <w:bookmarkEnd w:id="1206475299"/>
      <w:r w:rsidRPr="27798BAC" w:rsidR="5423275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. They will be assured that the network upgrade is designed to improve efficiency and</w:t>
      </w:r>
      <w:r w:rsidRPr="27798BAC" w:rsidR="5FD9F12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support increased </w:t>
      </w:r>
      <w:r w:rsidRPr="27798BAC" w:rsidR="5FD9F12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production</w:t>
      </w:r>
      <w:r w:rsidRPr="27798BAC" w:rsidR="5FCDE9F3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.</w:t>
      </w:r>
    </w:p>
    <w:p w:rsidRPr="00A94CAE" w:rsidR="007D174A" w:rsidP="00FB4F74" w:rsidRDefault="00F76BA5" w14:paraId="28605FE0" w14:textId="076DE5F6">
      <w:pPr>
        <w:spacing w:after="0" w:line="240" w:lineRule="auto"/>
        <w:ind w:left="360"/>
        <w:rPr>
          <w:rFonts w:cstheme="minorHAnsi"/>
          <w:sz w:val="22"/>
          <w:szCs w:val="22"/>
        </w:rPr>
      </w:pPr>
      <w:r>
        <w:br/>
      </w:r>
    </w:p>
    <w:p w:rsidR="27798BAC" w:rsidP="27798BAC" w:rsidRDefault="27798BAC" w14:paraId="2CA7DD02" w14:textId="3E1D68E8">
      <w:pPr>
        <w:pStyle w:val="ListParagraph"/>
        <w:spacing w:after="0" w:line="240" w:lineRule="auto"/>
        <w:ind w:left="72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27798BAC" w:rsidP="27798BAC" w:rsidRDefault="27798BAC" w14:paraId="017C7299" w14:textId="063669C4">
      <w:pPr>
        <w:pStyle w:val="ListParagraph"/>
        <w:spacing w:after="0" w:line="240" w:lineRule="auto"/>
        <w:ind w:left="72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27798BAC" w:rsidP="27798BAC" w:rsidRDefault="27798BAC" w14:paraId="75E98F91" w14:textId="57EDD0D1">
      <w:pPr>
        <w:pStyle w:val="ListParagraph"/>
        <w:spacing w:after="0" w:line="240" w:lineRule="auto"/>
        <w:ind w:left="72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27798BAC" w:rsidP="27798BAC" w:rsidRDefault="27798BAC" w14:paraId="5EC11789" w14:textId="0B674FC0">
      <w:pPr>
        <w:pStyle w:val="ListParagraph"/>
        <w:spacing w:after="0" w:line="240" w:lineRule="auto"/>
        <w:ind w:left="72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27798BAC" w:rsidP="27798BAC" w:rsidRDefault="27798BAC" w14:paraId="26CEA547" w14:textId="358E27F8">
      <w:pPr>
        <w:pStyle w:val="ListParagraph"/>
        <w:spacing w:after="0" w:line="240" w:lineRule="auto"/>
        <w:ind w:left="72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27798BAC" w:rsidP="27798BAC" w:rsidRDefault="27798BAC" w14:paraId="5AFBB02D" w14:textId="62F2C7C8">
      <w:pPr>
        <w:pStyle w:val="ListParagraph"/>
        <w:spacing w:after="0" w:line="240" w:lineRule="auto"/>
        <w:ind w:left="72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27798BAC" w:rsidP="27798BAC" w:rsidRDefault="27798BAC" w14:paraId="00784D62" w14:textId="455DB85B">
      <w:pPr>
        <w:pStyle w:val="ListParagraph"/>
        <w:spacing w:after="0" w:line="240" w:lineRule="auto"/>
        <w:ind w:left="72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9C303D" w:rsidR="009C303D" w:rsidP="27798BAC" w:rsidRDefault="009C303D" w14:paraId="361C96DE" w14:textId="364F8B3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  <w:bookmarkStart w:name="_Hlk178492031" w:id="1"/>
      <w:r w:rsidRPr="27798BAC" w:rsidR="009C303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What questions will you ask when meeting with the client</w:t>
      </w:r>
      <w:r w:rsidRPr="27798BAC" w:rsidR="00F16B9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?</w:t>
      </w:r>
      <w:r w:rsidRPr="27798BAC" w:rsidR="009C303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</w:t>
      </w:r>
      <w:r w:rsidRPr="27798BAC" w:rsidR="009C303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Why will you pose those questions—what makes them important? </w:t>
      </w:r>
    </w:p>
    <w:p w:rsidR="27798BAC" w:rsidP="27798BAC" w:rsidRDefault="27798BAC" w14:paraId="453DB992" w14:textId="6F940509">
      <w:pPr>
        <w:pStyle w:val="ListParagraph"/>
        <w:spacing w:after="0" w:line="240" w:lineRule="auto"/>
        <w:ind w:left="72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07115BF" w:rsidP="009C303D" w:rsidRDefault="00F76BA5" w14:paraId="21150009" w14:textId="48B940D6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27798BAC" w:rsidR="00F76BA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List </w:t>
      </w:r>
      <w:r w:rsidRPr="27798BAC" w:rsidR="0014790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two</w:t>
      </w:r>
      <w:r w:rsidRPr="27798BAC" w:rsidR="00F76BA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questions you will pose to the executive management team. </w:t>
      </w:r>
    </w:p>
    <w:p w:rsidR="27798BAC" w:rsidP="27798BAC" w:rsidRDefault="27798BAC" w14:paraId="25530343" w14:textId="733ECFA9">
      <w:pPr>
        <w:pStyle w:val="ListParagraph"/>
        <w:spacing w:after="0" w:line="240" w:lineRule="auto"/>
        <w:ind w:left="144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0321697" w:rsidP="27798BAC" w:rsidRDefault="00321697" w14:paraId="204B7D3C" w14:textId="7EA3E5A4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  <w:r w:rsidRPr="27798BAC" w:rsidR="00321697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Question 1:</w:t>
      </w:r>
      <w:r w:rsidRPr="27798BAC" w:rsidR="0C1FD913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What budget and timeline constraints do we need to consider for this network upgrade?</w:t>
      </w:r>
    </w:p>
    <w:p w:rsidR="27798BAC" w:rsidP="27798BAC" w:rsidRDefault="27798BAC" w14:paraId="5F0BBBDE" w14:textId="38620DCA">
      <w:pPr>
        <w:pStyle w:val="ListParagraph"/>
        <w:spacing w:after="0" w:line="240" w:lineRule="auto"/>
        <w:ind w:left="216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C1FD913" w:rsidP="27798BAC" w:rsidRDefault="0C1FD913" w14:paraId="72DD9822" w14:textId="4CEE2CE7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0C1FD913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The cost and timeline </w:t>
      </w:r>
      <w:r w:rsidRPr="27798BAC" w:rsidR="0F45619E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expectations</w:t>
      </w:r>
      <w:r w:rsidRPr="27798BAC" w:rsidR="0C1FD913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are critical to make this project a success. A clear budget and timeline wil</w:t>
      </w:r>
      <w:r w:rsidRPr="27798BAC" w:rsidR="3FE8EE16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l ensure the best possible outcome.</w:t>
      </w:r>
      <w:r w:rsidRPr="27798BAC" w:rsidR="1C604E10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To know what the range is for the budget we can work on more of the details of what the company needs. </w:t>
      </w:r>
    </w:p>
    <w:p w:rsidR="27798BAC" w:rsidP="27798BAC" w:rsidRDefault="27798BAC" w14:paraId="05DE544B" w14:textId="3BF5B90A">
      <w:pPr>
        <w:pStyle w:val="ListParagraph"/>
        <w:spacing w:after="0" w:line="240" w:lineRule="auto"/>
        <w:ind w:left="216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0321697" w:rsidP="27798BAC" w:rsidRDefault="00321697" w14:paraId="53B6CAA1" w14:textId="7AB0B1DE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00321697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Question 2:</w:t>
      </w:r>
      <w:r w:rsidRPr="27798BAC" w:rsidR="0BBC1A63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</w:t>
      </w:r>
      <w:r w:rsidRPr="27798BAC" w:rsidR="4CE4D4A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What are some of your long-term business goals, and how do you see </w:t>
      </w:r>
      <w:r w:rsidRPr="27798BAC" w:rsidR="6FF2FF52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ongoing</w:t>
      </w:r>
      <w:r w:rsidRPr="27798BAC" w:rsidR="4CE4D4A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IT </w:t>
      </w:r>
      <w:r w:rsidRPr="27798BAC" w:rsidR="4E18CF38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infrastructure</w:t>
      </w:r>
      <w:r w:rsidRPr="27798BAC" w:rsidR="4CE4D4A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s</w:t>
      </w:r>
      <w:r w:rsidRPr="27798BAC" w:rsidR="39899D30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upport?</w:t>
      </w:r>
    </w:p>
    <w:p w:rsidR="27798BAC" w:rsidP="27798BAC" w:rsidRDefault="27798BAC" w14:paraId="6D588A0A" w14:textId="02AF4A3F">
      <w:pPr>
        <w:pStyle w:val="ListParagraph"/>
        <w:spacing w:after="0" w:line="240" w:lineRule="auto"/>
        <w:ind w:left="216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28CC821F" w:rsidP="27798BAC" w:rsidRDefault="28CC821F" w14:paraId="055EF2A8" w14:textId="0E3575B9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28CC821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Allows us to understand the scale they are projecting the company to grow at so we can design a network that already has the scale that they are intending on having in the future</w:t>
      </w:r>
      <w:r w:rsidRPr="27798BAC" w:rsidR="0D9EF2F9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. </w:t>
      </w:r>
      <w:r w:rsidRPr="27798BAC" w:rsidR="28CC821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</w:t>
      </w:r>
    </w:p>
    <w:p w:rsidRPr="00147905" w:rsidR="00147905" w:rsidP="00147905" w:rsidRDefault="00147905" w14:paraId="09BAB6CC" w14:textId="77777777">
      <w:pPr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</w:p>
    <w:p w:rsidR="00321697" w:rsidP="009C303D" w:rsidRDefault="00321697" w14:paraId="7285CA95" w14:textId="32E44962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27798BAC" w:rsidR="00321697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List two questions you will pose to the </w:t>
      </w:r>
      <w:r w:rsidRPr="27798BAC" w:rsidR="00321697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operations</w:t>
      </w:r>
      <w:r w:rsidRPr="27798BAC" w:rsidR="00321697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management team. </w:t>
      </w:r>
    </w:p>
    <w:p w:rsidR="27798BAC" w:rsidP="27798BAC" w:rsidRDefault="27798BAC" w14:paraId="34542EC9" w14:textId="08BCB6D7">
      <w:pPr>
        <w:pStyle w:val="ListParagraph"/>
        <w:spacing w:after="0" w:line="240" w:lineRule="auto"/>
        <w:ind w:left="144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09C303D" w:rsidP="27798BAC" w:rsidRDefault="009C303D" w14:paraId="4282A107" w14:textId="7E6D5AA0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  <w:r w:rsidRPr="27798BAC" w:rsidR="009C303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Question 1:</w:t>
      </w:r>
      <w:r w:rsidRPr="27798BAC" w:rsidR="78FAE713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What specific network-related issues are currently affecting daily operations?</w:t>
      </w:r>
    </w:p>
    <w:p w:rsidR="27798BAC" w:rsidP="27798BAC" w:rsidRDefault="27798BAC" w14:paraId="29AB4B7A" w14:textId="2B512D36">
      <w:pPr>
        <w:pStyle w:val="ListParagraph"/>
        <w:spacing w:after="0" w:line="240" w:lineRule="auto"/>
        <w:ind w:left="216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78704A17" w:rsidP="27798BAC" w:rsidRDefault="78704A17" w14:paraId="06CA288E" w14:textId="37AF0ACE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78704A17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This helps us know the priorities </w:t>
      </w:r>
      <w:r w:rsidRPr="27798BAC" w:rsidR="4F783857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and what </w:t>
      </w:r>
      <w:r w:rsidRPr="27798BAC" w:rsidR="78704A17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to focus on during the project. Knowing the most pressi</w:t>
      </w:r>
      <w:r w:rsidRPr="27798BAC" w:rsidR="11EFFD20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ng points allows us to tangle them first, helping ensure </w:t>
      </w:r>
      <w:r w:rsidRPr="27798BAC" w:rsidR="11EFFD20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workflow</w:t>
      </w:r>
      <w:r w:rsidRPr="27798BAC" w:rsidR="11EFFD20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to improve as quickly as possible.</w:t>
      </w:r>
      <w:r w:rsidRPr="27798BAC" w:rsidR="2F244A5A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</w:t>
      </w:r>
      <w:r w:rsidRPr="27798BAC" w:rsidR="2F244A5A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So,</w:t>
      </w:r>
      <w:r w:rsidRPr="27798BAC" w:rsidR="2F244A5A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then we can work on expanding the network itself after fixing most of the network related issues. </w:t>
      </w:r>
    </w:p>
    <w:p w:rsidR="27798BAC" w:rsidP="27798BAC" w:rsidRDefault="27798BAC" w14:paraId="0A79DF2E" w14:textId="12A5AABA">
      <w:pPr>
        <w:pStyle w:val="ListParagraph"/>
        <w:spacing w:after="0" w:line="240" w:lineRule="auto"/>
        <w:ind w:left="216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Pr="009C303D" w:rsidR="009C303D" w:rsidP="27798BAC" w:rsidRDefault="009C303D" w14:paraId="3B69F35B" w14:textId="7B8DC805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  <w:r w:rsidRPr="27798BAC" w:rsidR="009C303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Question 2:</w:t>
      </w:r>
      <w:r w:rsidRPr="27798BAC" w:rsidR="540435F1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What are some of the major changes upcoming in production that will require IT reso</w:t>
      </w:r>
      <w:r w:rsidRPr="27798BAC" w:rsidR="2FD934D6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urces?</w:t>
      </w:r>
    </w:p>
    <w:p w:rsidR="27798BAC" w:rsidP="27798BAC" w:rsidRDefault="27798BAC" w14:paraId="735E65A6" w14:textId="2BF94C63">
      <w:pPr>
        <w:pStyle w:val="ListParagraph"/>
        <w:spacing w:after="0" w:line="240" w:lineRule="auto"/>
        <w:ind w:left="216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2FD934D6" w:rsidP="27798BAC" w:rsidRDefault="2FD934D6" w14:paraId="37A522D9" w14:textId="713CFFBD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Pr="27798BAC" w:rsidR="2FD934D6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The reasoning behind this depends on the more details of what specific</w:t>
      </w:r>
      <w:r w:rsidRPr="27798BAC" w:rsidR="064F04CB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s such as </w:t>
      </w:r>
      <w:r w:rsidRPr="27798BAC" w:rsidR="07B3B26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how many new employees and what those </w:t>
      </w:r>
      <w:r w:rsidRPr="27798BAC" w:rsidR="10FBE5A5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employees</w:t>
      </w:r>
      <w:r w:rsidRPr="27798BAC" w:rsidR="07B3B26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need, </w:t>
      </w:r>
      <w:r w:rsidRPr="27798BAC" w:rsidR="167FF9C6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especially</w:t>
      </w:r>
      <w:r w:rsidRPr="27798BAC" w:rsidR="07B3B26D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since </w:t>
      </w:r>
      <w:r w:rsidRPr="27798BAC" w:rsidR="23A130E8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different roles</w:t>
      </w:r>
      <w:r w:rsidRPr="27798BAC" w:rsidR="23A130E8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require different end point devices. </w:t>
      </w:r>
    </w:p>
    <w:p w:rsidR="00F76BA5" w:rsidP="00147905" w:rsidRDefault="00090924" w14:paraId="17AB6316" w14:textId="55000A12">
      <w:pPr>
        <w:pStyle w:val="ListParagraph"/>
        <w:spacing w:after="0" w:line="240" w:lineRule="auto"/>
        <w:ind w:left="450" w:firstLine="270"/>
      </w:pPr>
      <w:r>
        <w:br/>
      </w:r>
    </w:p>
    <w:p w:rsidR="00F76BA5" w:rsidP="27798BAC" w:rsidRDefault="00090924" w14:paraId="3CA9ADE7" w14:textId="1F4A9BC9">
      <w:pPr>
        <w:pStyle w:val="ListParagraph"/>
        <w:spacing w:after="0" w:line="240" w:lineRule="auto"/>
        <w:ind w:left="450" w:firstLine="27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0F76BA5" w:rsidP="27798BAC" w:rsidRDefault="00090924" w14:paraId="6BE1E179" w14:textId="07A01D90">
      <w:pPr>
        <w:pStyle w:val="ListParagraph"/>
        <w:spacing w:after="0" w:line="240" w:lineRule="auto"/>
        <w:ind w:left="450" w:firstLine="27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0F76BA5" w:rsidP="27798BAC" w:rsidRDefault="00090924" w14:paraId="4B457CF6" w14:textId="54B026A7">
      <w:pPr>
        <w:pStyle w:val="ListParagraph"/>
        <w:spacing w:after="0" w:line="240" w:lineRule="auto"/>
        <w:ind w:left="450" w:firstLine="27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0F76BA5" w:rsidP="27798BAC" w:rsidRDefault="00090924" w14:paraId="24BC0030" w14:textId="06FBDF7E">
      <w:pPr>
        <w:pStyle w:val="ListParagraph"/>
        <w:spacing w:after="0" w:line="240" w:lineRule="auto"/>
        <w:ind w:left="450" w:firstLine="27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0F76BA5" w:rsidP="27798BAC" w:rsidRDefault="00090924" w14:paraId="2C78DE66" w14:textId="42CD0ED9">
      <w:pPr>
        <w:pStyle w:val="ListParagraph"/>
        <w:spacing w:after="0" w:line="240" w:lineRule="auto"/>
        <w:ind w:left="450" w:firstLine="27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0F76BA5" w:rsidP="27798BAC" w:rsidRDefault="00090924" w14:paraId="57C6F1CC" w14:textId="4BA43803">
      <w:pPr>
        <w:pStyle w:val="ListParagraph"/>
        <w:spacing w:after="0" w:line="240" w:lineRule="auto"/>
        <w:ind w:left="450" w:firstLine="27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0F76BA5" w:rsidP="27798BAC" w:rsidRDefault="00090924" w14:paraId="05761474" w14:textId="1B6AD6D8">
      <w:pPr>
        <w:pStyle w:val="ListParagraph"/>
        <w:spacing w:after="0" w:line="240" w:lineRule="auto"/>
        <w:ind w:left="450" w:firstLine="27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0F76BA5" w:rsidP="27798BAC" w:rsidRDefault="00090924" w14:paraId="6E5052D5" w14:textId="7BCD776D">
      <w:pPr>
        <w:pStyle w:val="ListParagraph"/>
        <w:spacing w:after="0" w:line="240" w:lineRule="auto"/>
        <w:ind w:left="450" w:firstLine="27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0F76BA5" w:rsidP="27798BAC" w:rsidRDefault="00090924" w14:paraId="5F07F739" w14:textId="6A319ED0">
      <w:pPr>
        <w:pStyle w:val="ListParagraph"/>
        <w:spacing w:after="0" w:line="240" w:lineRule="auto"/>
        <w:ind w:left="450" w:firstLine="27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0F76BA5" w:rsidP="27798BAC" w:rsidRDefault="00090924" w14:paraId="6277E96B" w14:textId="31E5EB5D">
      <w:pPr>
        <w:pStyle w:val="ListParagraph"/>
        <w:spacing w:after="0" w:line="240" w:lineRule="auto"/>
        <w:ind w:left="450" w:firstLine="27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0F76BA5" w:rsidP="27798BAC" w:rsidRDefault="00090924" w14:paraId="54C9F900" w14:textId="10058745">
      <w:pPr>
        <w:pStyle w:val="ListParagraph"/>
        <w:spacing w:after="0" w:line="240" w:lineRule="auto"/>
        <w:ind w:left="450" w:firstLine="27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0F76BA5" w:rsidP="27798BAC" w:rsidRDefault="00090924" w14:paraId="7E1E22BB" w14:textId="1A4CCA7B">
      <w:pPr>
        <w:pStyle w:val="ListParagraph"/>
        <w:spacing w:after="0" w:line="240" w:lineRule="auto"/>
        <w:ind w:left="450" w:firstLine="270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00F76BA5" w:rsidP="27798BAC" w:rsidRDefault="00090924" w14:paraId="3DAF216D" w14:textId="219BF6C1">
      <w:pPr>
        <w:pStyle w:val="ListParagraph"/>
        <w:spacing w:after="0" w:line="240" w:lineRule="auto"/>
        <w:ind w:left="450" w:firstLine="0"/>
        <w:rPr>
          <w:rFonts w:eastAsia="Times New Roman" w:cs="Calibri" w:cstheme="minorAscii"/>
          <w:color w:val="000000"/>
          <w:sz w:val="22"/>
          <w:szCs w:val="22"/>
        </w:rPr>
      </w:pPr>
      <w:r w:rsidRPr="27798BAC" w:rsidR="007115BF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Note: </w:t>
      </w:r>
      <w:r w:rsidRPr="27798BAC" w:rsidR="00486EA9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What answers do you need to do your job more effectively</w:t>
      </w:r>
      <w:r w:rsidRPr="27798BAC" w:rsidR="001F69E2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that can be answered by the executive manage</w:t>
      </w:r>
      <w:r w:rsidRPr="27798BAC" w:rsidR="00643DB7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r</w:t>
      </w:r>
      <w:r w:rsidRPr="27798BAC" w:rsidR="001F69E2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 xml:space="preserve"> </w:t>
      </w:r>
      <w:r w:rsidRPr="27798BAC" w:rsidR="00643DB7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and the operations manager</w:t>
      </w:r>
      <w:r w:rsidRPr="27798BAC" w:rsidR="00486EA9"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  <w:t>?</w:t>
      </w:r>
      <w:bookmarkEnd w:id="1"/>
    </w:p>
    <w:p w:rsidR="00B42EEF" w:rsidP="00147905" w:rsidRDefault="00B42EEF" w14:paraId="3C9DD253" w14:textId="0D9A92B9">
      <w:pPr>
        <w:pStyle w:val="ListParagraph"/>
        <w:spacing w:after="0" w:line="240" w:lineRule="auto"/>
        <w:ind w:left="450" w:firstLine="270"/>
        <w:rPr>
          <w:rFonts w:eastAsia="Times New Roman" w:cstheme="minorHAnsi"/>
          <w:color w:val="000000"/>
          <w:sz w:val="22"/>
          <w:szCs w:val="22"/>
        </w:rPr>
      </w:pPr>
    </w:p>
    <w:p w:rsidRPr="009F77EC" w:rsidR="009F77EC" w:rsidP="009F77EC" w:rsidRDefault="009F77EC" w14:paraId="0D9C683B" w14:textId="77777777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2"/>
          <w:szCs w:val="22"/>
        </w:rPr>
      </w:pPr>
      <w:r w:rsidRPr="009F77EC">
        <w:rPr>
          <w:rFonts w:eastAsia="Times New Roman" w:cstheme="minorHAnsi"/>
          <w:color w:val="000000"/>
          <w:sz w:val="22"/>
          <w:szCs w:val="22"/>
        </w:rPr>
        <w:t>6. Insert a screenshot of the meeting schedule posted on the team’s channel in MS Teams.</w:t>
      </w:r>
    </w:p>
    <w:p w:rsidRPr="009F77EC" w:rsidR="009F77EC" w:rsidP="27798BAC" w:rsidRDefault="009F77EC" w14:paraId="44575828" w14:textId="77777777">
      <w:pPr>
        <w:pStyle w:val="ListParagraph"/>
        <w:spacing w:after="0" w:line="240" w:lineRule="auto"/>
        <w:rPr>
          <w:rFonts w:eastAsia="Times New Roman" w:cs="Calibri" w:cstheme="minorAscii"/>
          <w:color w:val="000000"/>
          <w:sz w:val="22"/>
          <w:szCs w:val="22"/>
        </w:rPr>
      </w:pPr>
    </w:p>
    <w:p w:rsidR="27798BAC" w:rsidP="27798BAC" w:rsidRDefault="27798BAC" w14:paraId="16BDAE7A" w14:textId="211EFBA0">
      <w:pPr>
        <w:pStyle w:val="ListParagraph"/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</w:p>
    <w:p w:rsidR="6F4853B4" w:rsidP="27798BAC" w:rsidRDefault="6F4853B4" w14:paraId="5663B181" w14:textId="7E2C00E8">
      <w:pPr>
        <w:pStyle w:val="ListParagraph"/>
        <w:spacing w:after="0" w:line="240" w:lineRule="auto"/>
        <w:rPr>
          <w:rFonts w:eastAsia="Times New Roman" w:cs="Calibri" w:cstheme="minorAscii"/>
          <w:color w:val="000000" w:themeColor="text1" w:themeTint="FF" w:themeShade="FF"/>
          <w:sz w:val="22"/>
          <w:szCs w:val="22"/>
        </w:rPr>
      </w:pPr>
      <w:r w:rsidR="6F4853B4">
        <w:drawing>
          <wp:inline wp14:editId="0CDFC0EB" wp14:anchorId="677BBB3B">
            <wp:extent cx="5943600" cy="1485900"/>
            <wp:effectExtent l="0" t="0" r="0" b="0"/>
            <wp:docPr id="206051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ea5403a204b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F77EC" w:rsidR="009F77EC" w:rsidP="009F77EC" w:rsidRDefault="009F77EC" w14:paraId="65DDBD43" w14:textId="6A5F51BF">
      <w:pPr>
        <w:pStyle w:val="ListParagraph"/>
        <w:spacing w:after="0" w:line="240" w:lineRule="auto"/>
        <w:ind w:left="0"/>
        <w:rPr>
          <w:rFonts w:eastAsia="Times New Roman" w:cstheme="minorHAnsi"/>
          <w:color w:val="000000"/>
          <w:sz w:val="22"/>
          <w:szCs w:val="22"/>
        </w:rPr>
      </w:pPr>
      <w:r w:rsidRPr="009F77EC">
        <w:rPr>
          <w:rFonts w:eastAsia="Times New Roman" w:cstheme="minorHAnsi"/>
          <w:color w:val="000000"/>
          <w:sz w:val="22"/>
          <w:szCs w:val="22"/>
        </w:rPr>
        <w:t xml:space="preserve">NOTE: </w:t>
      </w:r>
      <w:bookmarkStart w:name="_Hlk178494413" w:id="2"/>
      <w:r>
        <w:rPr>
          <w:rFonts w:eastAsia="Times New Roman" w:cstheme="minorHAnsi"/>
          <w:color w:val="000000"/>
          <w:sz w:val="22"/>
          <w:szCs w:val="22"/>
        </w:rPr>
        <w:t>Ensure the s</w:t>
      </w:r>
      <w:r w:rsidRPr="009F77EC">
        <w:rPr>
          <w:rFonts w:eastAsia="Times New Roman" w:cstheme="minorHAnsi"/>
          <w:color w:val="000000"/>
          <w:sz w:val="22"/>
          <w:szCs w:val="22"/>
        </w:rPr>
        <w:t>ubmission document is a team effort and not a mix of individuals completing a portion</w:t>
      </w:r>
      <w:r>
        <w:rPr>
          <w:rFonts w:eastAsia="Times New Roman" w:cstheme="minorHAnsi"/>
          <w:color w:val="000000"/>
          <w:sz w:val="22"/>
          <w:szCs w:val="22"/>
        </w:rPr>
        <w:t>; c</w:t>
      </w:r>
      <w:r w:rsidRPr="009F77EC">
        <w:rPr>
          <w:rFonts w:eastAsia="Times New Roman" w:cstheme="minorHAnsi"/>
          <w:color w:val="000000"/>
          <w:sz w:val="22"/>
          <w:szCs w:val="22"/>
        </w:rPr>
        <w:t>heck for spelling and typographical errors. Inactive members are noted on the document and in Canvas.</w:t>
      </w:r>
    </w:p>
    <w:bookmarkEnd w:id="2"/>
    <w:p w:rsidRPr="00A94CAE" w:rsidR="00912D84" w:rsidP="00B42EEF" w:rsidRDefault="00B42EEF" w14:paraId="23BDE4AF" w14:textId="622CA59A">
      <w:pPr>
        <w:pStyle w:val="ListParagraph"/>
        <w:spacing w:after="0" w:line="240" w:lineRule="auto"/>
        <w:ind w:left="0"/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ab/>
      </w:r>
    </w:p>
    <w:sectPr w:rsidRPr="00A94CAE" w:rsidR="00912D84"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014F" w:rsidP="00F76BA5" w:rsidRDefault="00BA014F" w14:paraId="30D58BDF" w14:textId="77777777">
      <w:pPr>
        <w:spacing w:after="0" w:line="240" w:lineRule="auto"/>
      </w:pPr>
      <w:r>
        <w:separator/>
      </w:r>
    </w:p>
  </w:endnote>
  <w:endnote w:type="continuationSeparator" w:id="0">
    <w:p w:rsidR="00BA014F" w:rsidP="00F76BA5" w:rsidRDefault="00BA014F" w14:paraId="0DF2CD2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90924" w:rsidR="00F76BA5" w:rsidP="27798BAC" w:rsidRDefault="00F76BA5" w14:paraId="18A14032" w14:textId="3E5F5326">
    <w:pPr>
      <w:pStyle w:val="Heading2"/>
      <w:rPr>
        <w:rFonts w:ascii="Calibri" w:hAnsi="Calibri" w:eastAsia="Times New Roman" w:cs="Calibri" w:asciiTheme="minorAscii" w:hAnsiTheme="minorAscii" w:cstheme="minorAscii"/>
        <w:color w:val="auto"/>
        <w:sz w:val="20"/>
        <w:szCs w:val="20"/>
        <w:lang w:val="en-US"/>
      </w:rPr>
    </w:pPr>
    <w:r w:rsidRPr="27798BAC" w:rsidR="27798BAC">
      <w:rPr>
        <w:rFonts w:ascii="Calibri" w:hAnsi="Calibri" w:eastAsia="Times New Roman" w:cs="Calibri" w:asciiTheme="minorAscii" w:hAnsiTheme="minorAscii" w:cstheme="minorAscii"/>
        <w:color w:val="auto"/>
        <w:sz w:val="20"/>
        <w:szCs w:val="20"/>
        <w:lang w:val="en-US"/>
      </w:rPr>
      <w:t>Design Scenario</w:t>
    </w:r>
    <w:r w:rsidRPr="27798BAC" w:rsidR="27798BAC">
      <w:rPr>
        <w:rFonts w:ascii="Calibri" w:hAnsi="Calibri" w:eastAsia="Times New Roman" w:cs="Calibri" w:asciiTheme="minorAscii" w:hAnsiTheme="minorAscii" w:cstheme="minorAscii"/>
        <w:color w:val="auto"/>
        <w:sz w:val="20"/>
        <w:szCs w:val="20"/>
        <w:lang w:val="en-US"/>
      </w:rPr>
      <w:t xml:space="preserve"> 1</w:t>
    </w:r>
    <w:r w:rsidRPr="27798BAC" w:rsidR="27798BAC">
      <w:rPr>
        <w:rFonts w:ascii="Calibri" w:hAnsi="Calibri" w:eastAsia="Times New Roman" w:cs="Calibri" w:asciiTheme="minorAscii" w:hAnsiTheme="minorAscii" w:cstheme="minorAscii"/>
        <w:color w:val="auto"/>
        <w:sz w:val="20"/>
        <w:szCs w:val="20"/>
        <w:lang w:val="en-US"/>
      </w:rPr>
      <w:t>: ElectroMyCycle</w:t>
    </w:r>
    <w:r w:rsidRPr="27798BAC" w:rsidR="27798BAC">
      <w:rPr>
        <w:rFonts w:ascii="Calibri" w:hAnsi="Calibri" w:eastAsia="Times New Roman" w:cs="Calibri" w:asciiTheme="minorAscii" w:hAnsiTheme="minorAscii" w:cstheme="minorAscii"/>
        <w:color w:val="auto"/>
        <w:sz w:val="20"/>
        <w:szCs w:val="20"/>
        <w:lang w:val="en-US"/>
      </w:rPr>
      <w:t xml:space="preserve"> </w:t>
    </w:r>
  </w:p>
  <w:p w:rsidRPr="00090924" w:rsidR="00090924" w:rsidP="00090924" w:rsidRDefault="00090924" w14:paraId="665BC09E" w14:textId="3ED94963">
    <w:pPr>
      <w:rPr>
        <w:rFonts w:cstheme="minorHAnsi"/>
        <w:sz w:val="20"/>
        <w:szCs w:val="20"/>
      </w:rPr>
    </w:pPr>
    <w:r w:rsidRPr="00090924">
      <w:rPr>
        <w:rFonts w:cstheme="minorHAnsi"/>
        <w:sz w:val="20"/>
        <w:szCs w:val="20"/>
      </w:rPr>
      <w:t>Copyright © 202</w:t>
    </w:r>
    <w:r w:rsidR="000861B3">
      <w:rPr>
        <w:rFonts w:cstheme="minorHAnsi"/>
        <w:sz w:val="20"/>
        <w:szCs w:val="20"/>
      </w:rPr>
      <w:t>4</w:t>
    </w:r>
    <w:r w:rsidR="00643DB7">
      <w:rPr>
        <w:rFonts w:cstheme="minorHAnsi"/>
        <w:sz w:val="20"/>
        <w:szCs w:val="20"/>
      </w:rPr>
      <w:t>-</w:t>
    </w:r>
    <w:r w:rsidRPr="00090924">
      <w:rPr>
        <w:rFonts w:cstheme="minorHAnsi"/>
        <w:sz w:val="20"/>
        <w:szCs w:val="20"/>
      </w:rPr>
      <w:t>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014F" w:rsidP="00F76BA5" w:rsidRDefault="00BA014F" w14:paraId="5F82ABAD" w14:textId="77777777">
      <w:pPr>
        <w:spacing w:after="0" w:line="240" w:lineRule="auto"/>
      </w:pPr>
      <w:r>
        <w:separator/>
      </w:r>
    </w:p>
  </w:footnote>
  <w:footnote w:type="continuationSeparator" w:id="0">
    <w:p w:rsidR="00BA014F" w:rsidP="00F76BA5" w:rsidRDefault="00BA014F" w14:paraId="45F0FD22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iAdN3hAjAknl3" int2:id="hiU66abE">
      <int2:state int2:type="AugLoop_Text_Critique" int2:value="Rejected"/>
    </int2:textHash>
    <int2:bookmark int2:bookmarkName="_Int_NvELQwje" int2:invalidationBookmarkName="" int2:hashCode="k/gsUeduTJUhpb" int2:id="4IJ7ulX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0">
    <w:nsid w:val="59bd6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9a76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8e65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687e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e911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8965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4fc7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d43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e09a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1a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BA6D62"/>
    <w:multiLevelType w:val="hybridMultilevel"/>
    <w:tmpl w:val="28549D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B1775"/>
    <w:multiLevelType w:val="hybridMultilevel"/>
    <w:tmpl w:val="17928BC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CF3AF7"/>
    <w:multiLevelType w:val="hybridMultilevel"/>
    <w:tmpl w:val="C8BECC5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9EB4E89"/>
    <w:multiLevelType w:val="hybridMultilevel"/>
    <w:tmpl w:val="CD3A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D66DC"/>
    <w:multiLevelType w:val="hybridMultilevel"/>
    <w:tmpl w:val="A5CE7B8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5103452"/>
    <w:multiLevelType w:val="hybridMultilevel"/>
    <w:tmpl w:val="B57839E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AAE3739"/>
    <w:multiLevelType w:val="hybridMultilevel"/>
    <w:tmpl w:val="8EB43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A75CA"/>
    <w:multiLevelType w:val="hybridMultilevel"/>
    <w:tmpl w:val="4D10EAE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5BE77DAB"/>
    <w:multiLevelType w:val="hybridMultilevel"/>
    <w:tmpl w:val="2854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26D94"/>
    <w:multiLevelType w:val="hybridMultilevel"/>
    <w:tmpl w:val="1712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30">
    <w:abstractNumId w:val="20"/>
  </w:num>
  <w:num w:numId="29">
    <w:abstractNumId w:val="19"/>
  </w:num>
  <w:num w:numId="28">
    <w:abstractNumId w:val="18"/>
  </w:num>
  <w:num w:numId="27">
    <w:abstractNumId w:val="17"/>
  </w:num>
  <w:num w:numId="26">
    <w:abstractNumId w:val="16"/>
  </w:num>
  <w:num w:numId="25">
    <w:abstractNumId w:val="15"/>
  </w:num>
  <w:num w:numId="24">
    <w:abstractNumId w:val="14"/>
  </w:num>
  <w:num w:numId="23">
    <w:abstractNumId w:val="13"/>
  </w:num>
  <w:num w:numId="22">
    <w:abstractNumId w:val="12"/>
  </w:num>
  <w:num w:numId="21">
    <w:abstractNumId w:val="11"/>
  </w: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9"/>
  </w:num>
  <w:num w:numId="10">
    <w:abstractNumId w:val="7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BA5"/>
    <w:rsid w:val="00032F63"/>
    <w:rsid w:val="0006118D"/>
    <w:rsid w:val="00073C8E"/>
    <w:rsid w:val="0008545F"/>
    <w:rsid w:val="000861B3"/>
    <w:rsid w:val="00090924"/>
    <w:rsid w:val="000B034B"/>
    <w:rsid w:val="000B1F4A"/>
    <w:rsid w:val="000C7274"/>
    <w:rsid w:val="000E66C1"/>
    <w:rsid w:val="00102EDF"/>
    <w:rsid w:val="001107BB"/>
    <w:rsid w:val="00122B34"/>
    <w:rsid w:val="00144C63"/>
    <w:rsid w:val="00147905"/>
    <w:rsid w:val="00171A19"/>
    <w:rsid w:val="00181046"/>
    <w:rsid w:val="001C2C3B"/>
    <w:rsid w:val="001C7C1E"/>
    <w:rsid w:val="001D43F4"/>
    <w:rsid w:val="001D6661"/>
    <w:rsid w:val="001F69E2"/>
    <w:rsid w:val="00223117"/>
    <w:rsid w:val="002619BC"/>
    <w:rsid w:val="00263A02"/>
    <w:rsid w:val="002674DD"/>
    <w:rsid w:val="00285FF3"/>
    <w:rsid w:val="002B5048"/>
    <w:rsid w:val="003204B1"/>
    <w:rsid w:val="00321697"/>
    <w:rsid w:val="00321C75"/>
    <w:rsid w:val="0040525D"/>
    <w:rsid w:val="00485A52"/>
    <w:rsid w:val="00486EA9"/>
    <w:rsid w:val="00490BBA"/>
    <w:rsid w:val="004A65EA"/>
    <w:rsid w:val="004D04B8"/>
    <w:rsid w:val="004D3135"/>
    <w:rsid w:val="004E0FBA"/>
    <w:rsid w:val="0051381C"/>
    <w:rsid w:val="0052210E"/>
    <w:rsid w:val="00522E9D"/>
    <w:rsid w:val="00553001"/>
    <w:rsid w:val="00582198"/>
    <w:rsid w:val="00587E4F"/>
    <w:rsid w:val="006010DB"/>
    <w:rsid w:val="0061129E"/>
    <w:rsid w:val="006163F5"/>
    <w:rsid w:val="006208E7"/>
    <w:rsid w:val="006269A8"/>
    <w:rsid w:val="006302F1"/>
    <w:rsid w:val="00643DB7"/>
    <w:rsid w:val="006B455A"/>
    <w:rsid w:val="006C658B"/>
    <w:rsid w:val="007115BF"/>
    <w:rsid w:val="00727DD3"/>
    <w:rsid w:val="00785567"/>
    <w:rsid w:val="007D174A"/>
    <w:rsid w:val="007F718E"/>
    <w:rsid w:val="00803D1D"/>
    <w:rsid w:val="008312AE"/>
    <w:rsid w:val="008360F2"/>
    <w:rsid w:val="00871D63"/>
    <w:rsid w:val="0088694F"/>
    <w:rsid w:val="00897EFF"/>
    <w:rsid w:val="00912D84"/>
    <w:rsid w:val="00920AD4"/>
    <w:rsid w:val="00935D4D"/>
    <w:rsid w:val="009440FA"/>
    <w:rsid w:val="00947A80"/>
    <w:rsid w:val="00952787"/>
    <w:rsid w:val="00955B2E"/>
    <w:rsid w:val="0098140E"/>
    <w:rsid w:val="00996181"/>
    <w:rsid w:val="009C303D"/>
    <w:rsid w:val="009F5F29"/>
    <w:rsid w:val="009F77EC"/>
    <w:rsid w:val="00A104AF"/>
    <w:rsid w:val="00A27E1C"/>
    <w:rsid w:val="00A5758F"/>
    <w:rsid w:val="00A61D49"/>
    <w:rsid w:val="00A716C5"/>
    <w:rsid w:val="00A746D2"/>
    <w:rsid w:val="00A755F1"/>
    <w:rsid w:val="00A94CAE"/>
    <w:rsid w:val="00B42EEF"/>
    <w:rsid w:val="00B5457A"/>
    <w:rsid w:val="00BA014F"/>
    <w:rsid w:val="00BB5555"/>
    <w:rsid w:val="00BF3521"/>
    <w:rsid w:val="00C1410E"/>
    <w:rsid w:val="00C15077"/>
    <w:rsid w:val="00C26DC4"/>
    <w:rsid w:val="00C53634"/>
    <w:rsid w:val="00CB824C"/>
    <w:rsid w:val="00CD5FE5"/>
    <w:rsid w:val="00CE578F"/>
    <w:rsid w:val="00D04AEB"/>
    <w:rsid w:val="00D21C53"/>
    <w:rsid w:val="00D260C1"/>
    <w:rsid w:val="00D464DD"/>
    <w:rsid w:val="00D612B2"/>
    <w:rsid w:val="00DA5430"/>
    <w:rsid w:val="00DD3A36"/>
    <w:rsid w:val="00E44508"/>
    <w:rsid w:val="00E548FC"/>
    <w:rsid w:val="00EC48CE"/>
    <w:rsid w:val="00ED1D8C"/>
    <w:rsid w:val="00EF6A6D"/>
    <w:rsid w:val="00F16B95"/>
    <w:rsid w:val="00F23BE5"/>
    <w:rsid w:val="00F30889"/>
    <w:rsid w:val="00F5378C"/>
    <w:rsid w:val="00F76BA5"/>
    <w:rsid w:val="00F95C86"/>
    <w:rsid w:val="00F97796"/>
    <w:rsid w:val="00FB4F74"/>
    <w:rsid w:val="00FC6BE3"/>
    <w:rsid w:val="01074A5D"/>
    <w:rsid w:val="01D86115"/>
    <w:rsid w:val="0222D7A4"/>
    <w:rsid w:val="027A7FA5"/>
    <w:rsid w:val="02979259"/>
    <w:rsid w:val="031AD66A"/>
    <w:rsid w:val="0350E563"/>
    <w:rsid w:val="04614D7A"/>
    <w:rsid w:val="056161BF"/>
    <w:rsid w:val="0569D642"/>
    <w:rsid w:val="0621473C"/>
    <w:rsid w:val="064F04CB"/>
    <w:rsid w:val="0654A0BC"/>
    <w:rsid w:val="07B3B26D"/>
    <w:rsid w:val="07E2DE40"/>
    <w:rsid w:val="0834C47B"/>
    <w:rsid w:val="08C97B5A"/>
    <w:rsid w:val="0929DA2B"/>
    <w:rsid w:val="093093A1"/>
    <w:rsid w:val="099EEA7E"/>
    <w:rsid w:val="0A6E8496"/>
    <w:rsid w:val="0AED18FC"/>
    <w:rsid w:val="0B193BF1"/>
    <w:rsid w:val="0B540278"/>
    <w:rsid w:val="0BBC1A63"/>
    <w:rsid w:val="0C1FD913"/>
    <w:rsid w:val="0C3CAA7D"/>
    <w:rsid w:val="0CB09051"/>
    <w:rsid w:val="0D0A5899"/>
    <w:rsid w:val="0D1493C6"/>
    <w:rsid w:val="0D8DA4CA"/>
    <w:rsid w:val="0D9EF2F9"/>
    <w:rsid w:val="0DC05A1C"/>
    <w:rsid w:val="0E3B4A6D"/>
    <w:rsid w:val="0F45619E"/>
    <w:rsid w:val="108100B0"/>
    <w:rsid w:val="10FBE5A5"/>
    <w:rsid w:val="11EFFD20"/>
    <w:rsid w:val="11FADCDB"/>
    <w:rsid w:val="122FD9F8"/>
    <w:rsid w:val="13477FBA"/>
    <w:rsid w:val="134FE7AA"/>
    <w:rsid w:val="1356D272"/>
    <w:rsid w:val="13BAA916"/>
    <w:rsid w:val="14620839"/>
    <w:rsid w:val="14CAA4C5"/>
    <w:rsid w:val="15816B14"/>
    <w:rsid w:val="1581ABBA"/>
    <w:rsid w:val="1593D39E"/>
    <w:rsid w:val="15DE582E"/>
    <w:rsid w:val="167FF9C6"/>
    <w:rsid w:val="16CF1F07"/>
    <w:rsid w:val="17A08EA8"/>
    <w:rsid w:val="17B2208D"/>
    <w:rsid w:val="17DED0FB"/>
    <w:rsid w:val="1C604E10"/>
    <w:rsid w:val="1CA4D44A"/>
    <w:rsid w:val="1CC674F0"/>
    <w:rsid w:val="1E2D226F"/>
    <w:rsid w:val="1E6310DB"/>
    <w:rsid w:val="1ED513C4"/>
    <w:rsid w:val="1EF609FE"/>
    <w:rsid w:val="20B33E0F"/>
    <w:rsid w:val="20B5F48E"/>
    <w:rsid w:val="214B80D1"/>
    <w:rsid w:val="21B940E4"/>
    <w:rsid w:val="2272B318"/>
    <w:rsid w:val="22A380A6"/>
    <w:rsid w:val="22DC70F4"/>
    <w:rsid w:val="22E1C89A"/>
    <w:rsid w:val="22FEACCD"/>
    <w:rsid w:val="2332D4D4"/>
    <w:rsid w:val="239F7904"/>
    <w:rsid w:val="23A130E8"/>
    <w:rsid w:val="23BCB5B2"/>
    <w:rsid w:val="247AEA22"/>
    <w:rsid w:val="24E1AA8C"/>
    <w:rsid w:val="2516AEDA"/>
    <w:rsid w:val="25BB9FCE"/>
    <w:rsid w:val="262C62F3"/>
    <w:rsid w:val="26595BCF"/>
    <w:rsid w:val="27733F52"/>
    <w:rsid w:val="27798BAC"/>
    <w:rsid w:val="27B2F628"/>
    <w:rsid w:val="28CC821F"/>
    <w:rsid w:val="28FD0EFB"/>
    <w:rsid w:val="2900F45D"/>
    <w:rsid w:val="29B88B70"/>
    <w:rsid w:val="2A4D649E"/>
    <w:rsid w:val="2AFC58FD"/>
    <w:rsid w:val="2BD4B10F"/>
    <w:rsid w:val="2BDD2D81"/>
    <w:rsid w:val="2DBC8BD0"/>
    <w:rsid w:val="2E1E9B70"/>
    <w:rsid w:val="2E3C9183"/>
    <w:rsid w:val="2F244A5A"/>
    <w:rsid w:val="2FD934D6"/>
    <w:rsid w:val="304DDD99"/>
    <w:rsid w:val="30B1E5D9"/>
    <w:rsid w:val="30EC466B"/>
    <w:rsid w:val="31183509"/>
    <w:rsid w:val="311AEBEE"/>
    <w:rsid w:val="318CD000"/>
    <w:rsid w:val="32529CCE"/>
    <w:rsid w:val="32CDCCA7"/>
    <w:rsid w:val="331B5B4F"/>
    <w:rsid w:val="33AC43B4"/>
    <w:rsid w:val="341F6664"/>
    <w:rsid w:val="35164D06"/>
    <w:rsid w:val="357A7F5E"/>
    <w:rsid w:val="35CB7E2A"/>
    <w:rsid w:val="3659C588"/>
    <w:rsid w:val="37279878"/>
    <w:rsid w:val="375111B4"/>
    <w:rsid w:val="37B2C31E"/>
    <w:rsid w:val="3869D4FA"/>
    <w:rsid w:val="387D25BD"/>
    <w:rsid w:val="39899D30"/>
    <w:rsid w:val="3A32A898"/>
    <w:rsid w:val="3A80B299"/>
    <w:rsid w:val="3CB43B84"/>
    <w:rsid w:val="3CC89D36"/>
    <w:rsid w:val="3D161243"/>
    <w:rsid w:val="3E5CB091"/>
    <w:rsid w:val="3E71E0F7"/>
    <w:rsid w:val="3F9579C9"/>
    <w:rsid w:val="3FE8EE16"/>
    <w:rsid w:val="4073DA1F"/>
    <w:rsid w:val="4086F1C1"/>
    <w:rsid w:val="40981038"/>
    <w:rsid w:val="40EA6584"/>
    <w:rsid w:val="4334D585"/>
    <w:rsid w:val="45D45D46"/>
    <w:rsid w:val="46D073D5"/>
    <w:rsid w:val="490C7B7D"/>
    <w:rsid w:val="4A02FC53"/>
    <w:rsid w:val="4A435F04"/>
    <w:rsid w:val="4A9DFC01"/>
    <w:rsid w:val="4C2388A0"/>
    <w:rsid w:val="4C3C3D46"/>
    <w:rsid w:val="4C635050"/>
    <w:rsid w:val="4CE4D4AD"/>
    <w:rsid w:val="4E18CF38"/>
    <w:rsid w:val="4E93C4A9"/>
    <w:rsid w:val="4F783857"/>
    <w:rsid w:val="50411D27"/>
    <w:rsid w:val="50B84A11"/>
    <w:rsid w:val="510A4FB2"/>
    <w:rsid w:val="514AECDF"/>
    <w:rsid w:val="51AC57A3"/>
    <w:rsid w:val="51EBB99A"/>
    <w:rsid w:val="5219DE7E"/>
    <w:rsid w:val="53FF547B"/>
    <w:rsid w:val="540435F1"/>
    <w:rsid w:val="5423275D"/>
    <w:rsid w:val="546CE494"/>
    <w:rsid w:val="552354EB"/>
    <w:rsid w:val="555ED2ED"/>
    <w:rsid w:val="55AA5BEE"/>
    <w:rsid w:val="574B1BBB"/>
    <w:rsid w:val="57601FA7"/>
    <w:rsid w:val="576C949A"/>
    <w:rsid w:val="577D3F9C"/>
    <w:rsid w:val="57AC8291"/>
    <w:rsid w:val="57FEECD6"/>
    <w:rsid w:val="58110B08"/>
    <w:rsid w:val="581E7411"/>
    <w:rsid w:val="582531B9"/>
    <w:rsid w:val="58C0E33E"/>
    <w:rsid w:val="5A196DA6"/>
    <w:rsid w:val="5A25BD85"/>
    <w:rsid w:val="5B1E7A5D"/>
    <w:rsid w:val="5BA52035"/>
    <w:rsid w:val="5C13396C"/>
    <w:rsid w:val="5C4F8A20"/>
    <w:rsid w:val="5D921A59"/>
    <w:rsid w:val="5DCDF1B0"/>
    <w:rsid w:val="5E1F0B05"/>
    <w:rsid w:val="5EF9F1C1"/>
    <w:rsid w:val="5F25A330"/>
    <w:rsid w:val="5F901D43"/>
    <w:rsid w:val="5FCD5617"/>
    <w:rsid w:val="5FCDE9F3"/>
    <w:rsid w:val="5FD9F12F"/>
    <w:rsid w:val="60853C41"/>
    <w:rsid w:val="60EA0C05"/>
    <w:rsid w:val="618E607D"/>
    <w:rsid w:val="619906C2"/>
    <w:rsid w:val="61BD8931"/>
    <w:rsid w:val="61EC2A2A"/>
    <w:rsid w:val="62479AC4"/>
    <w:rsid w:val="6348D0C7"/>
    <w:rsid w:val="63FA3AF4"/>
    <w:rsid w:val="648D4CAF"/>
    <w:rsid w:val="64B1EA24"/>
    <w:rsid w:val="652F73C4"/>
    <w:rsid w:val="6573C251"/>
    <w:rsid w:val="663DE69A"/>
    <w:rsid w:val="68D345AA"/>
    <w:rsid w:val="696324B7"/>
    <w:rsid w:val="69D3642C"/>
    <w:rsid w:val="6AC5045E"/>
    <w:rsid w:val="6B9813DA"/>
    <w:rsid w:val="6C5E6B19"/>
    <w:rsid w:val="6D870274"/>
    <w:rsid w:val="6E7594E1"/>
    <w:rsid w:val="6EFF558A"/>
    <w:rsid w:val="6F4853B4"/>
    <w:rsid w:val="6FF2FF52"/>
    <w:rsid w:val="6FFA6EE8"/>
    <w:rsid w:val="716BC9DF"/>
    <w:rsid w:val="71CBA60B"/>
    <w:rsid w:val="72A66B86"/>
    <w:rsid w:val="73BA7D7E"/>
    <w:rsid w:val="75D96E1C"/>
    <w:rsid w:val="77DD3A17"/>
    <w:rsid w:val="77DEB178"/>
    <w:rsid w:val="781C6F5D"/>
    <w:rsid w:val="78704A17"/>
    <w:rsid w:val="787B96FD"/>
    <w:rsid w:val="78A5860F"/>
    <w:rsid w:val="78FAE713"/>
    <w:rsid w:val="7958B15B"/>
    <w:rsid w:val="79C9FAA3"/>
    <w:rsid w:val="7A04B4D5"/>
    <w:rsid w:val="7A3B3163"/>
    <w:rsid w:val="7BD3FE38"/>
    <w:rsid w:val="7CDDE84A"/>
    <w:rsid w:val="7D00C7BB"/>
    <w:rsid w:val="7D0DB34F"/>
    <w:rsid w:val="7D4CF04F"/>
    <w:rsid w:val="7DB78CA6"/>
    <w:rsid w:val="7E5DF635"/>
    <w:rsid w:val="7EED3B0D"/>
    <w:rsid w:val="7F098F33"/>
    <w:rsid w:val="7F90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7BB4"/>
  <w15:docId w15:val="{604D5D60-A528-4214-AF90-69B79B8212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2C3B"/>
  </w:style>
  <w:style w:type="paragraph" w:styleId="Heading1">
    <w:name w:val="heading 1"/>
    <w:basedOn w:val="Normal"/>
    <w:next w:val="Normal"/>
    <w:link w:val="Heading1Char"/>
    <w:uiPriority w:val="9"/>
    <w:qFormat/>
    <w:rsid w:val="001C2C3B"/>
    <w:pPr>
      <w:keepNext/>
      <w:keepLines/>
      <w:pBdr>
        <w:bottom w:val="single" w:color="5B9BD5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C3B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C3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C3B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C3B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C3B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C3B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C3B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C3B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6BA5"/>
    <w:rPr>
      <w:color w:val="808080"/>
    </w:rPr>
  </w:style>
  <w:style w:type="paragraph" w:styleId="ListParagraph">
    <w:name w:val="List Paragraph"/>
    <w:basedOn w:val="Normal"/>
    <w:uiPriority w:val="34"/>
    <w:qFormat/>
    <w:rsid w:val="00F76BA5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1C2C3B"/>
    <w:rPr>
      <w:rFonts w:asciiTheme="majorHAnsi" w:hAnsiTheme="majorHAnsi" w:eastAsiaTheme="majorEastAsia" w:cstheme="majorBidi"/>
      <w:color w:val="2E74B5" w:themeColor="accent1" w:themeShade="BF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1C2C3B"/>
    <w:rPr>
      <w:rFonts w:asciiTheme="majorHAnsi" w:hAnsiTheme="majorHAnsi" w:eastAsiaTheme="majorEastAsia" w:cstheme="majorBidi"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76BA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76BA5"/>
  </w:style>
  <w:style w:type="paragraph" w:styleId="Footer">
    <w:name w:val="footer"/>
    <w:basedOn w:val="Normal"/>
    <w:link w:val="FooterChar"/>
    <w:uiPriority w:val="99"/>
    <w:unhideWhenUsed/>
    <w:rsid w:val="00F76BA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76BA5"/>
  </w:style>
  <w:style w:type="paragraph" w:styleId="BalloonText">
    <w:name w:val="Balloon Text"/>
    <w:basedOn w:val="Normal"/>
    <w:link w:val="BalloonTextChar"/>
    <w:uiPriority w:val="99"/>
    <w:semiHidden/>
    <w:unhideWhenUsed/>
    <w:rsid w:val="000C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C7274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1C2C3B"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55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B2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55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B2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55B2E"/>
    <w:rPr>
      <w:b/>
      <w:bCs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C2C3B"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C2C3B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C2C3B"/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C2C3B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C2C3B"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C2C3B"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2C3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2C3B"/>
    <w:pPr>
      <w:spacing w:after="0" w:line="240" w:lineRule="auto"/>
      <w:contextualSpacing/>
    </w:pPr>
    <w:rPr>
      <w:rFonts w:asciiTheme="majorHAnsi" w:hAnsiTheme="majorHAnsi" w:eastAsiaTheme="majorEastAsia" w:cstheme="majorBidi"/>
      <w:color w:val="2E74B5" w:themeColor="accent1" w:themeShade="BF"/>
      <w:spacing w:val="-7"/>
      <w:sz w:val="80"/>
      <w:szCs w:val="80"/>
    </w:rPr>
  </w:style>
  <w:style w:type="character" w:styleId="TitleChar" w:customStyle="1">
    <w:name w:val="Title Char"/>
    <w:basedOn w:val="DefaultParagraphFont"/>
    <w:link w:val="Title"/>
    <w:uiPriority w:val="10"/>
    <w:rsid w:val="001C2C3B"/>
    <w:rPr>
      <w:rFonts w:asciiTheme="majorHAnsi" w:hAnsiTheme="majorHAnsi" w:eastAsiaTheme="majorEastAsia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C3B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1C2C3B"/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C2C3B"/>
    <w:rPr>
      <w:b/>
      <w:bCs/>
    </w:rPr>
  </w:style>
  <w:style w:type="character" w:styleId="Emphasis">
    <w:name w:val="Emphasis"/>
    <w:basedOn w:val="DefaultParagraphFont"/>
    <w:uiPriority w:val="20"/>
    <w:qFormat/>
    <w:rsid w:val="001C2C3B"/>
    <w:rPr>
      <w:i/>
      <w:iCs/>
    </w:rPr>
  </w:style>
  <w:style w:type="paragraph" w:styleId="NoSpacing">
    <w:name w:val="No Spacing"/>
    <w:uiPriority w:val="1"/>
    <w:qFormat/>
    <w:rsid w:val="001C2C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2C3B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1C2C3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C3B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C2C3B"/>
    <w:rPr>
      <w:rFonts w:asciiTheme="majorHAnsi" w:hAnsiTheme="majorHAnsi" w:eastAsiaTheme="majorEastAsia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2C3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2C3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2C3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C2C3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C2C3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2C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064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533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96698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12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532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54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0813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51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56dea5403a204b9f" /><Relationship Type="http://schemas.microsoft.com/office/2020/10/relationships/intelligence" Target="intelligence2.xml" Id="R191ed071cb4b46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A58C43D29994DBC7A93BA6A260DE6" ma:contentTypeVersion="4" ma:contentTypeDescription="Create a new document." ma:contentTypeScope="" ma:versionID="ece043e93fa996690ce468c3e2f48839">
  <xsd:schema xmlns:xsd="http://www.w3.org/2001/XMLSchema" xmlns:xs="http://www.w3.org/2001/XMLSchema" xmlns:p="http://schemas.microsoft.com/office/2006/metadata/properties" xmlns:ns2="005af774-a3a0-4049-bc27-7b2219cf96c3" targetNamespace="http://schemas.microsoft.com/office/2006/metadata/properties" ma:root="true" ma:fieldsID="94595bd48be048f1f5dde8a940b7e347" ns2:_="">
    <xsd:import namespace="005af774-a3a0-4049-bc27-7b2219cf96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af774-a3a0-4049-bc27-7b2219cf9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8D9847-2E81-413A-8D9C-D790D4D8FDB2}"/>
</file>

<file path=customXml/itemProps2.xml><?xml version="1.0" encoding="utf-8"?>
<ds:datastoreItem xmlns:ds="http://schemas.openxmlformats.org/officeDocument/2006/customXml" ds:itemID="{1C37CCCB-B9A0-4241-BF8E-E0EC5DA0E890}"/>
</file>

<file path=customXml/itemProps3.xml><?xml version="1.0" encoding="utf-8"?>
<ds:datastoreItem xmlns:ds="http://schemas.openxmlformats.org/officeDocument/2006/customXml" ds:itemID="{C6E22897-864D-4E6A-8C23-1C08CA8A7A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Cincinnati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Design Scenario 1: ElectroMyCycle Soultions</dc:title>
  <dc:subject>Networking Infrastructure</dc:subject>
  <dc:creator>Jen Fritz</dc:creator>
  <keywords>Module 5</keywords>
  <dc:description>Networking Infrastructure Management</dc:description>
  <lastModifiedBy>Hazlett, Sammy (hazletsl)</lastModifiedBy>
  <revision>14</revision>
  <lastPrinted>2024-09-29T13:03:00.0000000Z</lastPrinted>
  <dcterms:created xsi:type="dcterms:W3CDTF">2023-10-21T20:49:00.0000000Z</dcterms:created>
  <dcterms:modified xsi:type="dcterms:W3CDTF">2025-02-18T21:13:37.1754019Z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0x010100ADAA58C43D29994DBC7A93BA6A260DE6</vt:lpwstr>
  </property>
</Properties>
</file>