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384D" w:rsidP="0057384D" w:rsidRDefault="0057384D" w14:paraId="3B911A6F" w14:textId="77777777">
      <w:pPr>
        <w:pStyle w:val="Heading1"/>
      </w:pPr>
      <w:r>
        <w:t>IT 2035C Network Infrastructure Management</w:t>
      </w:r>
    </w:p>
    <w:p w:rsidR="0057384D" w:rsidP="0057384D" w:rsidRDefault="0057384D" w14:paraId="48AFF462" w14:textId="0D97B97A">
      <w:pPr>
        <w:pStyle w:val="Heading2"/>
      </w:pPr>
      <w:r>
        <w:t xml:space="preserve"> Design Scenario</w:t>
      </w:r>
      <w:r w:rsidR="00A46746">
        <w:t xml:space="preserve"> 4</w:t>
      </w:r>
      <w:r>
        <w:t xml:space="preserve">: Genome-4U </w:t>
      </w:r>
    </w:p>
    <w:p w:rsidR="001831AA" w:rsidP="001831AA" w:rsidRDefault="001831AA" w14:paraId="213F2833" w14:textId="77777777"/>
    <w:p w:rsidRPr="00F96B41" w:rsidR="001831AA" w:rsidP="001831AA" w:rsidRDefault="001831AA" w14:paraId="0EF5E2C7" w14:textId="69A6AD6D">
      <w:pPr>
        <w:rPr>
          <w:sz w:val="24"/>
          <w:szCs w:val="24"/>
        </w:rPr>
      </w:pPr>
      <w:r w:rsidRPr="3BD776A4" w:rsidR="001831AA">
        <w:rPr>
          <w:sz w:val="24"/>
          <w:szCs w:val="24"/>
        </w:rPr>
        <w:t xml:space="preserve">Group: </w:t>
      </w:r>
      <w:sdt>
        <w:sdtPr>
          <w:id w:val="-711182262"/>
          <w:placeholder>
            <w:docPart w:val="DefaultPlaceholder_-1854013440"/>
          </w:placeholder>
          <w:rPr>
            <w:sz w:val="24"/>
            <w:szCs w:val="24"/>
          </w:rPr>
        </w:sdtPr>
        <w:sdtContent>
          <w:r w:rsidRPr="3BD776A4" w:rsidR="2EF1E2E1">
            <w:rPr>
              <w:sz w:val="24"/>
              <w:szCs w:val="24"/>
            </w:rPr>
            <w:t>Samuel Hazlett, Beka Martin</w:t>
          </w:r>
        </w:sdtContent>
        <w:sdtEndPr>
          <w:rPr>
            <w:sz w:val="24"/>
            <w:szCs w:val="24"/>
          </w:rPr>
        </w:sdtEndPr>
      </w:sdt>
    </w:p>
    <w:p w:rsidRPr="00F96B41" w:rsidR="00A374BD" w:rsidP="00A374BD" w:rsidRDefault="00A374BD" w14:paraId="0A09B341" w14:textId="77777777">
      <w:pPr>
        <w:jc w:val="both"/>
        <w:rPr>
          <w:sz w:val="24"/>
          <w:szCs w:val="24"/>
        </w:rPr>
      </w:pPr>
      <w:r w:rsidRPr="00F96B41">
        <w:rPr>
          <w:sz w:val="24"/>
          <w:szCs w:val="24"/>
        </w:rPr>
        <w:t>Genome-4U is a scientific research project at a large university in the United States. Genome-4U has recently started a large-scale project to sequence the genomes of 100,000 volunteers with a goal of creating a set of publicly accessible databases with human genomic, trait, and medical data.</w:t>
      </w:r>
    </w:p>
    <w:p w:rsidRPr="00F96B41" w:rsidR="00A374BD" w:rsidP="00A374BD" w:rsidRDefault="00A374BD" w14:paraId="312E789D" w14:textId="77777777">
      <w:pPr>
        <w:jc w:val="both"/>
        <w:rPr>
          <w:sz w:val="24"/>
          <w:szCs w:val="24"/>
        </w:rPr>
      </w:pPr>
      <w:r w:rsidRPr="00F96B41">
        <w:rPr>
          <w:sz w:val="24"/>
          <w:szCs w:val="24"/>
        </w:rPr>
        <w:t>The project’s founder, a brilliant man with many talents and interests, tells you that the public databases will provide information to the world’s scientific community in general, not just those interested in medical research. Genome-4U is trying not to prejudge how the data will be used because there may be opportunities for interconnections and correlations that computers can find that people might have missed. The founder envisions clusters of servers that will be accessible by researchers all over the world. The databases will be used by end users to study their own genetic heritage, with the help of their doctors and genetic counselors. In addition, the data will be used by computer scientists, mathematicians, physic</w:t>
      </w:r>
      <w:r w:rsidRPr="00F96B41" w:rsidR="00DC39B9">
        <w:rPr>
          <w:sz w:val="24"/>
          <w:szCs w:val="24"/>
        </w:rPr>
        <w:t>ians</w:t>
      </w:r>
      <w:r w:rsidRPr="00F96B41">
        <w:rPr>
          <w:sz w:val="24"/>
          <w:szCs w:val="24"/>
        </w:rPr>
        <w:t>, social scientists, and other researchers.</w:t>
      </w:r>
    </w:p>
    <w:p w:rsidRPr="00F96B41" w:rsidR="00AA3E7B" w:rsidP="00AA3E7B" w:rsidRDefault="00AA3E7B" w14:paraId="7BB971B4" w14:textId="77777777">
      <w:pPr>
        <w:jc w:val="both"/>
        <w:rPr>
          <w:sz w:val="24"/>
          <w:szCs w:val="24"/>
        </w:rPr>
      </w:pPr>
      <w:r w:rsidRPr="00F96B41">
        <w:rPr>
          <w:sz w:val="24"/>
          <w:szCs w:val="24"/>
        </w:rPr>
        <w:t>The genome for a single human consists of complementary DNA strands wound together in a double helix. The strands hold 6 billion base pairs of nucleotides connected by hydrogen bonds. To store the research data, 1 byte of capacity is used for each base pair. As a result, 6 GB of data capacity is needed to store the genetic information of just one person. Storage will be required for these data sets and the raw nucleotide data so the project plans to use network-attached storage (NAS) cluster.</w:t>
      </w:r>
    </w:p>
    <w:p w:rsidRPr="00F96B41" w:rsidR="00AA3E7B" w:rsidP="00AA3E7B" w:rsidRDefault="00AA3E7B" w14:paraId="144C070C" w14:textId="77777777">
      <w:pPr>
        <w:jc w:val="both"/>
        <w:rPr>
          <w:sz w:val="24"/>
          <w:szCs w:val="24"/>
        </w:rPr>
      </w:pPr>
      <w:r w:rsidRPr="00F96B41">
        <w:rPr>
          <w:sz w:val="24"/>
          <w:szCs w:val="24"/>
        </w:rPr>
        <w:t xml:space="preserve">In addition to genetic information, the project will ask volunteers to provide detailed information about their traits so the researchers can find correlations between traits and genes. Volunteers will also provide their medical records. No information that identifies the volunteers will be made available to the public. </w:t>
      </w:r>
    </w:p>
    <w:p w:rsidRPr="00F96B41" w:rsidR="00A374BD" w:rsidP="00A374BD" w:rsidRDefault="00A374BD" w14:paraId="3FF2BD78" w14:textId="07BDFFFE">
      <w:pPr>
        <w:jc w:val="both"/>
        <w:rPr>
          <w:sz w:val="24"/>
          <w:szCs w:val="24"/>
        </w:rPr>
      </w:pPr>
      <w:r w:rsidRPr="00F96B41">
        <w:rPr>
          <w:sz w:val="24"/>
          <w:szCs w:val="24"/>
        </w:rPr>
        <w:t>You have been brought in as a network design consultant to help the</w:t>
      </w:r>
      <w:r w:rsidRPr="00F96B41" w:rsidR="008636CC">
        <w:rPr>
          <w:sz w:val="24"/>
          <w:szCs w:val="24"/>
        </w:rPr>
        <w:t xml:space="preserve"> </w:t>
      </w:r>
      <w:r w:rsidRPr="00F96B41">
        <w:rPr>
          <w:sz w:val="24"/>
          <w:szCs w:val="24"/>
        </w:rPr>
        <w:t>Genome-4U project.</w:t>
      </w:r>
    </w:p>
    <w:p w:rsidRPr="00F96B41" w:rsidR="0079220E" w:rsidP="00A374BD" w:rsidRDefault="0079220E" w14:paraId="1F126CBF" w14:textId="77777777">
      <w:pPr>
        <w:jc w:val="both"/>
        <w:rPr>
          <w:sz w:val="24"/>
          <w:szCs w:val="24"/>
        </w:rPr>
      </w:pPr>
    </w:p>
    <w:p w:rsidR="3BD776A4" w:rsidP="3BD776A4" w:rsidRDefault="3BD776A4" w14:paraId="2AB956C3" w14:textId="25C1C215">
      <w:pPr>
        <w:pStyle w:val="ListParagraph"/>
        <w:ind w:left="720"/>
        <w:rPr>
          <w:sz w:val="24"/>
          <w:szCs w:val="24"/>
        </w:rPr>
      </w:pPr>
    </w:p>
    <w:p w:rsidR="3BD776A4" w:rsidP="3BD776A4" w:rsidRDefault="3BD776A4" w14:paraId="72C2CD25" w14:textId="08CCC1BB">
      <w:pPr>
        <w:pStyle w:val="ListParagraph"/>
        <w:ind w:left="720"/>
        <w:rPr>
          <w:sz w:val="24"/>
          <w:szCs w:val="24"/>
        </w:rPr>
      </w:pPr>
    </w:p>
    <w:p w:rsidR="3BD776A4" w:rsidP="3BD776A4" w:rsidRDefault="3BD776A4" w14:paraId="1D7B80A6" w14:textId="5CAE95F1">
      <w:pPr>
        <w:pStyle w:val="ListParagraph"/>
        <w:ind w:left="720"/>
        <w:rPr>
          <w:sz w:val="24"/>
          <w:szCs w:val="24"/>
        </w:rPr>
      </w:pPr>
    </w:p>
    <w:p w:rsidR="3BD776A4" w:rsidP="3BD776A4" w:rsidRDefault="3BD776A4" w14:paraId="1FBD1254" w14:textId="4552966A">
      <w:pPr>
        <w:pStyle w:val="ListParagraph"/>
        <w:ind w:left="720"/>
        <w:rPr>
          <w:sz w:val="24"/>
          <w:szCs w:val="24"/>
        </w:rPr>
      </w:pPr>
    </w:p>
    <w:p w:rsidRPr="00F96B41" w:rsidR="0057384D" w:rsidP="0023194F" w:rsidRDefault="0057384D" w14:paraId="5E5B7E0E" w14:textId="24FD0A1E">
      <w:pPr>
        <w:pStyle w:val="ListParagraph"/>
        <w:numPr>
          <w:ilvl w:val="0"/>
          <w:numId w:val="1"/>
        </w:numPr>
        <w:rPr>
          <w:sz w:val="24"/>
          <w:szCs w:val="24"/>
        </w:rPr>
      </w:pPr>
      <w:bookmarkStart w:name="_Hlk128570489" w:id="0"/>
      <w:r w:rsidRPr="00F96B41">
        <w:rPr>
          <w:sz w:val="24"/>
          <w:szCs w:val="24"/>
        </w:rPr>
        <w:t xml:space="preserve">List </w:t>
      </w:r>
      <w:r w:rsidRPr="00F96B41" w:rsidR="00142956">
        <w:rPr>
          <w:sz w:val="24"/>
          <w:szCs w:val="24"/>
        </w:rPr>
        <w:t>five</w:t>
      </w:r>
      <w:r w:rsidRPr="00F96B41" w:rsidR="002954FE">
        <w:rPr>
          <w:sz w:val="24"/>
          <w:szCs w:val="24"/>
        </w:rPr>
        <w:t xml:space="preserve"> </w:t>
      </w:r>
      <w:r w:rsidRPr="00F96B41" w:rsidR="0023194F">
        <w:rPr>
          <w:sz w:val="24"/>
          <w:szCs w:val="24"/>
        </w:rPr>
        <w:t>m</w:t>
      </w:r>
      <w:r w:rsidRPr="00F96B41">
        <w:rPr>
          <w:sz w:val="24"/>
          <w:szCs w:val="24"/>
        </w:rPr>
        <w:t>ajor user communities</w:t>
      </w:r>
      <w:r w:rsidRPr="00F96B41" w:rsidR="0023194F">
        <w:rPr>
          <w:sz w:val="24"/>
          <w:szCs w:val="24"/>
        </w:rPr>
        <w:t xml:space="preserve">, </w:t>
      </w:r>
      <w:r w:rsidRPr="00F96B41" w:rsidR="00436D41">
        <w:rPr>
          <w:sz w:val="24"/>
          <w:szCs w:val="24"/>
        </w:rPr>
        <w:t>four from the scenario and</w:t>
      </w:r>
      <w:r w:rsidRPr="00F96B41" w:rsidR="002954FE">
        <w:rPr>
          <w:sz w:val="24"/>
          <w:szCs w:val="24"/>
        </w:rPr>
        <w:t xml:space="preserve"> </w:t>
      </w:r>
      <w:r w:rsidRPr="00F96B41" w:rsidR="008636CC">
        <w:rPr>
          <w:sz w:val="24"/>
          <w:szCs w:val="24"/>
        </w:rPr>
        <w:t>o</w:t>
      </w:r>
      <w:r w:rsidRPr="00F96B41" w:rsidR="00B556EC">
        <w:rPr>
          <w:sz w:val="24"/>
          <w:szCs w:val="24"/>
        </w:rPr>
        <w:t>n</w:t>
      </w:r>
      <w:r w:rsidRPr="00F96B41" w:rsidR="008636CC">
        <w:rPr>
          <w:sz w:val="24"/>
          <w:szCs w:val="24"/>
        </w:rPr>
        <w:t>e</w:t>
      </w:r>
      <w:r w:rsidRPr="00F96B41" w:rsidR="00B556EC">
        <w:rPr>
          <w:sz w:val="24"/>
          <w:szCs w:val="24"/>
        </w:rPr>
        <w:t xml:space="preserve"> user </w:t>
      </w:r>
      <w:r w:rsidRPr="00F96B41" w:rsidR="00436D41">
        <w:rPr>
          <w:sz w:val="24"/>
          <w:szCs w:val="24"/>
        </w:rPr>
        <w:t xml:space="preserve">community </w:t>
      </w:r>
      <w:r w:rsidRPr="00F96B41" w:rsidR="00B556EC">
        <w:rPr>
          <w:sz w:val="24"/>
          <w:szCs w:val="24"/>
        </w:rPr>
        <w:t>not mentioned in the scenario</w:t>
      </w:r>
      <w:r w:rsidRPr="00F96B41" w:rsidR="00FA2730">
        <w:rPr>
          <w:sz w:val="24"/>
          <w:szCs w:val="24"/>
        </w:rPr>
        <w:t>.</w:t>
      </w:r>
      <w:r w:rsidRPr="00F96B41" w:rsidR="00B556EC">
        <w:rPr>
          <w:sz w:val="24"/>
          <w:szCs w:val="24"/>
        </w:rPr>
        <w:t xml:space="preserve"> </w:t>
      </w:r>
      <w:r w:rsidRPr="00F96B41" w:rsidR="00443D69">
        <w:rPr>
          <w:sz w:val="24"/>
          <w:szCs w:val="24"/>
        </w:rPr>
        <w:t xml:space="preserve">Describe </w:t>
      </w:r>
      <w:r w:rsidRPr="00F96B41" w:rsidR="00FA2730">
        <w:rPr>
          <w:sz w:val="24"/>
          <w:szCs w:val="24"/>
        </w:rPr>
        <w:t xml:space="preserve">how </w:t>
      </w:r>
      <w:r w:rsidRPr="00F96B41" w:rsidR="0014794B">
        <w:rPr>
          <w:sz w:val="24"/>
          <w:szCs w:val="24"/>
        </w:rPr>
        <w:t>the new</w:t>
      </w:r>
      <w:r w:rsidRPr="00F96B41" w:rsidR="00FA2730">
        <w:rPr>
          <w:sz w:val="24"/>
          <w:szCs w:val="24"/>
        </w:rPr>
        <w:t xml:space="preserve"> </w:t>
      </w:r>
      <w:r w:rsidRPr="00F96B41" w:rsidR="00436D41">
        <w:rPr>
          <w:sz w:val="24"/>
          <w:szCs w:val="24"/>
        </w:rPr>
        <w:t>user</w:t>
      </w:r>
      <w:r w:rsidRPr="00F96B41" w:rsidR="00443D69">
        <w:rPr>
          <w:sz w:val="24"/>
          <w:szCs w:val="24"/>
        </w:rPr>
        <w:t xml:space="preserve"> community</w:t>
      </w:r>
      <w:r w:rsidRPr="00F96B41" w:rsidR="00FA2730">
        <w:rPr>
          <w:sz w:val="24"/>
          <w:szCs w:val="24"/>
        </w:rPr>
        <w:t xml:space="preserve"> can benefit from access to these data stores.</w:t>
      </w:r>
    </w:p>
    <w:bookmarkEnd w:id="0"/>
    <w:p w:rsidRPr="00F96B41" w:rsidR="0057384D" w:rsidP="3BD776A4" w:rsidRDefault="00CC69F3" w14:paraId="1073738B" w14:textId="2F40928E">
      <w:pPr>
        <w:pStyle w:val="ListParagraph"/>
        <w:numPr>
          <w:ilvl w:val="0"/>
          <w:numId w:val="3"/>
        </w:numPr>
        <w:suppressLineNumbers w:val="0"/>
        <w:bidi w:val="0"/>
        <w:spacing w:before="0" w:beforeAutospacing="off" w:after="120" w:afterAutospacing="off" w:line="264" w:lineRule="auto"/>
        <w:ind w:right="0"/>
        <w:jc w:val="left"/>
        <w:rPr>
          <w:sz w:val="21"/>
          <w:szCs w:val="21"/>
        </w:rPr>
      </w:pPr>
      <w:r w:rsidRPr="3BD776A4" w:rsidR="737ABF02">
        <w:rPr>
          <w:sz w:val="24"/>
          <w:szCs w:val="24"/>
        </w:rPr>
        <w:t xml:space="preserve">Medical Researchers: </w:t>
      </w:r>
    </w:p>
    <w:p w:rsidRPr="00F96B41" w:rsidR="0057384D" w:rsidP="3BD776A4" w:rsidRDefault="00CC69F3" w14:paraId="76F20150" w14:textId="1A5D3992">
      <w:pPr>
        <w:pStyle w:val="ListParagraph"/>
        <w:suppressLineNumbers w:val="0"/>
        <w:bidi w:val="0"/>
        <w:spacing w:before="0" w:beforeAutospacing="off" w:after="120" w:afterAutospacing="off" w:line="264" w:lineRule="auto"/>
        <w:ind w:left="1080" w:right="0"/>
        <w:jc w:val="left"/>
        <w:rPr>
          <w:sz w:val="21"/>
          <w:szCs w:val="21"/>
        </w:rPr>
      </w:pPr>
      <w:r w:rsidRPr="3BD776A4" w:rsidR="6E405368">
        <w:rPr>
          <w:sz w:val="21"/>
          <w:szCs w:val="21"/>
        </w:rPr>
        <w:t xml:space="preserve">Benefit: They can </w:t>
      </w:r>
      <w:r w:rsidRPr="3BD776A4" w:rsidR="6E405368">
        <w:rPr>
          <w:sz w:val="21"/>
          <w:szCs w:val="21"/>
        </w:rPr>
        <w:t>identify</w:t>
      </w:r>
      <w:r w:rsidRPr="3BD776A4" w:rsidR="6E405368">
        <w:rPr>
          <w:sz w:val="21"/>
          <w:szCs w:val="21"/>
        </w:rPr>
        <w:t xml:space="preserve"> genetic markers associated with diseases, leading to improved diagnostics, early detection, and targeted treatments.</w:t>
      </w:r>
    </w:p>
    <w:p w:rsidRPr="00F96B41" w:rsidR="0057384D" w:rsidP="3BD776A4" w:rsidRDefault="00CC69F3" w14:paraId="64CD2EDC" w14:textId="079505FE">
      <w:pPr>
        <w:pStyle w:val="ListParagraph"/>
        <w:suppressLineNumbers w:val="0"/>
        <w:bidi w:val="0"/>
        <w:spacing w:before="0" w:beforeAutospacing="off" w:after="120" w:afterAutospacing="off" w:line="264" w:lineRule="auto"/>
        <w:ind w:left="1080" w:right="0"/>
        <w:jc w:val="left"/>
        <w:rPr>
          <w:sz w:val="21"/>
          <w:szCs w:val="21"/>
        </w:rPr>
      </w:pPr>
    </w:p>
    <w:p w:rsidRPr="00F96B41" w:rsidR="0057384D" w:rsidP="3BD776A4" w:rsidRDefault="00CC69F3" w14:paraId="5735E2B3" w14:textId="69331F43">
      <w:pPr>
        <w:pStyle w:val="ListParagraph"/>
        <w:bidi w:val="0"/>
        <w:spacing w:before="0" w:beforeAutospacing="off" w:after="120" w:afterAutospacing="off" w:line="264" w:lineRule="auto"/>
        <w:ind w:left="1080" w:right="0"/>
        <w:jc w:val="left"/>
      </w:pPr>
      <w:r w:rsidRPr="3BD776A4" w:rsidR="6E405368">
        <w:rPr>
          <w:sz w:val="21"/>
          <w:szCs w:val="21"/>
        </w:rPr>
        <w:t>Impact: This enables the development of gene-based therapies, personalized treatment plans, and a deeper understanding of hereditary conditions. Physicians and genetic counselors can also use this data to guide patient care and risk assessments.</w:t>
      </w:r>
    </w:p>
    <w:p w:rsidRPr="00F96B41" w:rsidR="0057384D" w:rsidP="3BD776A4" w:rsidRDefault="00CC69F3" w14:paraId="298F2E26" w14:textId="3A384352">
      <w:pPr>
        <w:pStyle w:val="ListParagraph"/>
        <w:numPr>
          <w:ilvl w:val="0"/>
          <w:numId w:val="3"/>
        </w:numPr>
        <w:suppressLineNumbers w:val="0"/>
        <w:bidi w:val="0"/>
        <w:spacing w:before="0" w:beforeAutospacing="off" w:after="120" w:afterAutospacing="off" w:line="264" w:lineRule="auto"/>
        <w:ind w:right="0"/>
        <w:jc w:val="left"/>
        <w:rPr>
          <w:sz w:val="21"/>
          <w:szCs w:val="21"/>
        </w:rPr>
      </w:pPr>
      <w:r w:rsidRPr="3BD776A4" w:rsidR="737ABF02">
        <w:rPr>
          <w:sz w:val="24"/>
          <w:szCs w:val="24"/>
        </w:rPr>
        <w:t>Computer Scientists</w:t>
      </w:r>
      <w:r w:rsidRPr="3BD776A4" w:rsidR="0EF13431">
        <w:rPr>
          <w:sz w:val="24"/>
          <w:szCs w:val="24"/>
        </w:rPr>
        <w:t>:</w:t>
      </w:r>
    </w:p>
    <w:p w:rsidRPr="00F96B41" w:rsidR="0057384D" w:rsidP="3BD776A4" w:rsidRDefault="00CC69F3" w14:paraId="0031030D" w14:textId="613A8663">
      <w:pPr>
        <w:pStyle w:val="ListParagraph"/>
        <w:suppressLineNumbers w:val="0"/>
        <w:bidi w:val="0"/>
        <w:spacing w:before="0" w:beforeAutospacing="off" w:after="120" w:afterAutospacing="off" w:line="264" w:lineRule="auto"/>
        <w:ind w:left="1080" w:right="0"/>
        <w:jc w:val="left"/>
        <w:rPr>
          <w:sz w:val="21"/>
          <w:szCs w:val="21"/>
        </w:rPr>
      </w:pPr>
      <w:r w:rsidRPr="3BD776A4" w:rsidR="3036E3B5">
        <w:rPr>
          <w:sz w:val="21"/>
          <w:szCs w:val="21"/>
        </w:rPr>
        <w:t xml:space="preserve">Benefit: They can apply machine learning and artificial intelligence to analyze massive genomic datasets, uncover hidden patterns, and </w:t>
      </w:r>
      <w:r w:rsidRPr="3BD776A4" w:rsidR="3036E3B5">
        <w:rPr>
          <w:sz w:val="21"/>
          <w:szCs w:val="21"/>
        </w:rPr>
        <w:t>optimize</w:t>
      </w:r>
      <w:r w:rsidRPr="3BD776A4" w:rsidR="3036E3B5">
        <w:rPr>
          <w:sz w:val="21"/>
          <w:szCs w:val="21"/>
        </w:rPr>
        <w:t xml:space="preserve"> data processing.</w:t>
      </w:r>
    </w:p>
    <w:p w:rsidRPr="00F96B41" w:rsidR="0057384D" w:rsidP="3BD776A4" w:rsidRDefault="00CC69F3" w14:paraId="618B1997" w14:textId="4A023653">
      <w:pPr>
        <w:pStyle w:val="ListParagraph"/>
        <w:suppressLineNumbers w:val="0"/>
        <w:bidi w:val="0"/>
        <w:spacing w:before="0" w:beforeAutospacing="off" w:after="120" w:afterAutospacing="off" w:line="264" w:lineRule="auto"/>
        <w:ind w:left="1080" w:right="0"/>
        <w:jc w:val="left"/>
        <w:rPr>
          <w:sz w:val="21"/>
          <w:szCs w:val="21"/>
        </w:rPr>
      </w:pPr>
    </w:p>
    <w:p w:rsidRPr="00F96B41" w:rsidR="0057384D" w:rsidP="3BD776A4" w:rsidRDefault="00CC69F3" w14:paraId="14E168EE" w14:textId="5CA3181B">
      <w:pPr>
        <w:pStyle w:val="ListParagraph"/>
        <w:bidi w:val="0"/>
        <w:spacing w:before="0" w:beforeAutospacing="off" w:after="120" w:afterAutospacing="off" w:line="264" w:lineRule="auto"/>
        <w:ind w:left="1080" w:right="0"/>
        <w:jc w:val="left"/>
      </w:pPr>
      <w:r w:rsidRPr="3BD776A4" w:rsidR="3036E3B5">
        <w:rPr>
          <w:sz w:val="21"/>
          <w:szCs w:val="21"/>
        </w:rPr>
        <w:t>Impact: Their work can improve predictive models for genetic diseases, create more efficient ways to store and retrieve genomic data, and contribute to advancements in bioinformatics and computational biology.</w:t>
      </w:r>
    </w:p>
    <w:p w:rsidRPr="00F96B41" w:rsidR="0057384D" w:rsidP="3BD776A4" w:rsidRDefault="00CC69F3" w14:paraId="7E76495E" w14:textId="1FB671E4">
      <w:pPr>
        <w:pStyle w:val="ListParagraph"/>
        <w:numPr>
          <w:ilvl w:val="0"/>
          <w:numId w:val="3"/>
        </w:numPr>
        <w:suppressLineNumbers w:val="0"/>
        <w:bidi w:val="0"/>
        <w:spacing w:before="0" w:beforeAutospacing="off" w:after="120" w:afterAutospacing="off" w:line="264" w:lineRule="auto"/>
        <w:ind w:right="0"/>
        <w:jc w:val="left"/>
        <w:rPr>
          <w:sz w:val="21"/>
          <w:szCs w:val="21"/>
        </w:rPr>
      </w:pPr>
      <w:r w:rsidRPr="3BD776A4" w:rsidR="737ABF02">
        <w:rPr>
          <w:sz w:val="24"/>
          <w:szCs w:val="24"/>
        </w:rPr>
        <w:t>Mathematicians:</w:t>
      </w:r>
    </w:p>
    <w:p w:rsidRPr="00F96B41" w:rsidR="0057384D" w:rsidP="3BD776A4" w:rsidRDefault="00CC69F3" w14:paraId="148450B7" w14:textId="7EECBC13">
      <w:pPr>
        <w:pStyle w:val="ListParagraph"/>
        <w:suppressLineNumbers w:val="0"/>
        <w:bidi w:val="0"/>
        <w:spacing w:before="0" w:beforeAutospacing="off" w:after="120" w:afterAutospacing="off" w:line="264" w:lineRule="auto"/>
        <w:ind w:left="1080" w:right="0"/>
        <w:jc w:val="left"/>
        <w:rPr>
          <w:sz w:val="21"/>
          <w:szCs w:val="21"/>
        </w:rPr>
      </w:pPr>
      <w:r w:rsidRPr="3BD776A4" w:rsidR="28478797">
        <w:rPr>
          <w:sz w:val="21"/>
          <w:szCs w:val="21"/>
        </w:rPr>
        <w:t>Benefit: They can perform statistical analysis to detect trends and relationships between genetic variations and traits.</w:t>
      </w:r>
    </w:p>
    <w:p w:rsidRPr="00F96B41" w:rsidR="0057384D" w:rsidP="3BD776A4" w:rsidRDefault="00CC69F3" w14:paraId="4872B085" w14:textId="1E71679F">
      <w:pPr>
        <w:pStyle w:val="ListParagraph"/>
        <w:suppressLineNumbers w:val="0"/>
        <w:bidi w:val="0"/>
        <w:spacing w:before="0" w:beforeAutospacing="off" w:after="120" w:afterAutospacing="off" w:line="264" w:lineRule="auto"/>
        <w:ind w:left="1080" w:right="0"/>
        <w:jc w:val="left"/>
        <w:rPr>
          <w:sz w:val="21"/>
          <w:szCs w:val="21"/>
        </w:rPr>
      </w:pPr>
    </w:p>
    <w:p w:rsidRPr="00F96B41" w:rsidR="0057384D" w:rsidP="3BD776A4" w:rsidRDefault="00CC69F3" w14:paraId="3AF00942" w14:textId="6DA5FC91">
      <w:pPr>
        <w:pStyle w:val="ListParagraph"/>
        <w:bidi w:val="0"/>
        <w:spacing w:before="0" w:beforeAutospacing="off" w:after="120" w:afterAutospacing="off" w:line="264" w:lineRule="auto"/>
        <w:ind w:left="1080" w:right="0"/>
        <w:jc w:val="left"/>
      </w:pPr>
      <w:r w:rsidRPr="3BD776A4" w:rsidR="28478797">
        <w:rPr>
          <w:sz w:val="21"/>
          <w:szCs w:val="21"/>
        </w:rPr>
        <w:t>Impact: Their findings help validate genetic research, improve accuracy in identifying risk factors for diseases, and contribute to population genetics studies by mapping inheritance patterns across generations.</w:t>
      </w:r>
    </w:p>
    <w:p w:rsidRPr="00F96B41" w:rsidR="0057384D" w:rsidP="3BD776A4" w:rsidRDefault="00CC69F3" w14:paraId="37D740A2" w14:textId="027E0541">
      <w:pPr>
        <w:pStyle w:val="ListParagraph"/>
        <w:numPr>
          <w:ilvl w:val="0"/>
          <w:numId w:val="3"/>
        </w:numPr>
        <w:suppressLineNumbers w:val="0"/>
        <w:bidi w:val="0"/>
        <w:spacing w:before="0" w:beforeAutospacing="off" w:after="120" w:afterAutospacing="off" w:line="264" w:lineRule="auto"/>
        <w:ind w:right="0"/>
        <w:jc w:val="left"/>
        <w:rPr>
          <w:sz w:val="21"/>
          <w:szCs w:val="21"/>
        </w:rPr>
      </w:pPr>
      <w:r w:rsidRPr="3BD776A4" w:rsidR="737ABF02">
        <w:rPr>
          <w:sz w:val="24"/>
          <w:szCs w:val="24"/>
        </w:rPr>
        <w:t>Social Scientists:</w:t>
      </w:r>
    </w:p>
    <w:p w:rsidRPr="00F96B41" w:rsidR="0057384D" w:rsidP="3BD776A4" w:rsidRDefault="00CC69F3" w14:paraId="4E71C764" w14:textId="5582297C">
      <w:pPr>
        <w:pStyle w:val="ListParagraph"/>
        <w:suppressLineNumbers w:val="0"/>
        <w:bidi w:val="0"/>
        <w:spacing w:before="0" w:beforeAutospacing="off" w:after="120" w:afterAutospacing="off" w:line="264" w:lineRule="auto"/>
        <w:ind w:left="1080" w:right="0"/>
        <w:jc w:val="left"/>
        <w:rPr>
          <w:sz w:val="21"/>
          <w:szCs w:val="21"/>
        </w:rPr>
      </w:pPr>
      <w:r w:rsidRPr="3BD776A4" w:rsidR="22446777">
        <w:rPr>
          <w:sz w:val="21"/>
          <w:szCs w:val="21"/>
        </w:rPr>
        <w:t>Benefit: They can study the role of genetics in human behavior, cultural evolution, and societal diversity.</w:t>
      </w:r>
    </w:p>
    <w:p w:rsidRPr="00F96B41" w:rsidR="0057384D" w:rsidP="3BD776A4" w:rsidRDefault="00CC69F3" w14:paraId="5E8BC25A" w14:textId="5E18C64E">
      <w:pPr>
        <w:pStyle w:val="ListParagraph"/>
        <w:suppressLineNumbers w:val="0"/>
        <w:bidi w:val="0"/>
        <w:spacing w:before="0" w:beforeAutospacing="off" w:after="120" w:afterAutospacing="off" w:line="264" w:lineRule="auto"/>
        <w:ind w:left="1080" w:right="0"/>
        <w:jc w:val="left"/>
        <w:rPr>
          <w:sz w:val="21"/>
          <w:szCs w:val="21"/>
        </w:rPr>
      </w:pPr>
    </w:p>
    <w:p w:rsidRPr="00F96B41" w:rsidR="0057384D" w:rsidP="3BD776A4" w:rsidRDefault="00CC69F3" w14:paraId="21351260" w14:textId="76960810">
      <w:pPr>
        <w:pStyle w:val="ListParagraph"/>
        <w:bidi w:val="0"/>
        <w:spacing w:before="0" w:beforeAutospacing="off" w:after="120" w:afterAutospacing="off" w:line="264" w:lineRule="auto"/>
        <w:ind w:left="1080" w:right="0"/>
        <w:jc w:val="left"/>
      </w:pPr>
      <w:r w:rsidRPr="3BD776A4" w:rsidR="22446777">
        <w:rPr>
          <w:sz w:val="21"/>
          <w:szCs w:val="21"/>
        </w:rPr>
        <w:t>Impact: This research can lead to a better understanding of how genetics influence intelligence, personality traits, and predispositions to social behaviors, contributing to fields like psychology, anthropology, and ethics.</w:t>
      </w:r>
    </w:p>
    <w:p w:rsidRPr="00F96B41" w:rsidR="0057384D" w:rsidP="3BD776A4" w:rsidRDefault="00CC69F3" w14:paraId="5D5F29CD" w14:textId="52AE23AF">
      <w:pPr>
        <w:pStyle w:val="ListParagraph"/>
        <w:numPr>
          <w:ilvl w:val="0"/>
          <w:numId w:val="3"/>
        </w:numPr>
        <w:suppressLineNumbers w:val="0"/>
        <w:bidi w:val="0"/>
        <w:spacing w:before="0" w:beforeAutospacing="off" w:after="120" w:afterAutospacing="off" w:line="264" w:lineRule="auto"/>
        <w:ind w:right="0"/>
        <w:jc w:val="left"/>
        <w:rPr>
          <w:sz w:val="21"/>
          <w:szCs w:val="21"/>
        </w:rPr>
      </w:pPr>
      <w:r w:rsidRPr="3BD776A4" w:rsidR="737ABF02">
        <w:rPr>
          <w:sz w:val="21"/>
          <w:szCs w:val="21"/>
        </w:rPr>
        <w:t>Pharmaceutical</w:t>
      </w:r>
      <w:r w:rsidRPr="3BD776A4" w:rsidR="30CED013">
        <w:rPr>
          <w:sz w:val="21"/>
          <w:szCs w:val="21"/>
        </w:rPr>
        <w:t xml:space="preserve"> Companies</w:t>
      </w:r>
      <w:r w:rsidRPr="3BD776A4" w:rsidR="737ABF02">
        <w:rPr>
          <w:sz w:val="21"/>
          <w:szCs w:val="21"/>
        </w:rPr>
        <w:t>:</w:t>
      </w:r>
    </w:p>
    <w:p w:rsidRPr="00F96B41" w:rsidR="0057384D" w:rsidP="3BD776A4" w:rsidRDefault="00CC69F3" w14:paraId="4081DE17" w14:textId="4DB4D62D">
      <w:pPr>
        <w:pStyle w:val="ListParagraph"/>
        <w:suppressLineNumbers w:val="0"/>
        <w:bidi w:val="0"/>
        <w:spacing w:before="0" w:beforeAutospacing="off" w:after="120" w:afterAutospacing="off" w:line="264" w:lineRule="auto"/>
        <w:ind w:left="1080" w:right="0"/>
        <w:jc w:val="left"/>
        <w:rPr>
          <w:sz w:val="21"/>
          <w:szCs w:val="21"/>
        </w:rPr>
      </w:pPr>
      <w:r w:rsidRPr="3BD776A4" w:rsidR="4A251E22">
        <w:rPr>
          <w:sz w:val="21"/>
          <w:szCs w:val="21"/>
        </w:rPr>
        <w:t>Benefit: They can use genomic data to develop personalized medicine, creating drugs that work better for specific genetic profiles.</w:t>
      </w:r>
    </w:p>
    <w:p w:rsidRPr="00F96B41" w:rsidR="0057384D" w:rsidP="3BD776A4" w:rsidRDefault="00CC69F3" w14:paraId="58536614" w14:textId="1C3FE033">
      <w:pPr>
        <w:pStyle w:val="ListParagraph"/>
        <w:suppressLineNumbers w:val="0"/>
        <w:bidi w:val="0"/>
        <w:spacing w:before="0" w:beforeAutospacing="off" w:after="120" w:afterAutospacing="off" w:line="264" w:lineRule="auto"/>
        <w:ind w:left="1080" w:right="0"/>
        <w:jc w:val="left"/>
        <w:rPr>
          <w:sz w:val="21"/>
          <w:szCs w:val="21"/>
        </w:rPr>
      </w:pPr>
    </w:p>
    <w:p w:rsidRPr="00F96B41" w:rsidR="0057384D" w:rsidP="3BD776A4" w:rsidRDefault="00CC69F3" w14:paraId="76FFDAA4" w14:textId="1CA98848">
      <w:pPr>
        <w:pStyle w:val="ListParagraph"/>
        <w:bidi w:val="0"/>
        <w:spacing w:before="0" w:beforeAutospacing="off" w:after="120" w:afterAutospacing="off" w:line="264" w:lineRule="auto"/>
        <w:ind w:left="1080" w:right="0"/>
        <w:jc w:val="left"/>
        <w:rPr>
          <w:sz w:val="24"/>
          <w:szCs w:val="24"/>
        </w:rPr>
      </w:pPr>
      <w:r w:rsidRPr="3BD776A4" w:rsidR="4A251E22">
        <w:rPr>
          <w:sz w:val="21"/>
          <w:szCs w:val="21"/>
        </w:rPr>
        <w:t>Impact: This reduces trial-and-error prescribing, minimizes adverse drug reactions, and increases the effectiveness of treatments for conditions like cancer, autoimmune diseases, and rare genetic disorders. Additionally, pharmaceutical companies can use this data to accel</w:t>
      </w:r>
      <w:r w:rsidRPr="3BD776A4" w:rsidR="4A251E22">
        <w:rPr>
          <w:sz w:val="24"/>
          <w:szCs w:val="24"/>
        </w:rPr>
        <w:t>erate drug discovery and design clinical trials tailored to genetic subgroups.</w:t>
      </w:r>
    </w:p>
    <w:p w:rsidR="3BD776A4" w:rsidP="3BD776A4" w:rsidRDefault="3BD776A4" w14:paraId="64CEA389" w14:textId="2261180F">
      <w:pPr>
        <w:pStyle w:val="ListParagraph"/>
        <w:bidi w:val="0"/>
        <w:spacing w:before="0" w:beforeAutospacing="off" w:after="120" w:afterAutospacing="off" w:line="264" w:lineRule="auto"/>
        <w:ind w:left="1080" w:right="0"/>
        <w:jc w:val="left"/>
        <w:rPr>
          <w:sz w:val="24"/>
          <w:szCs w:val="24"/>
        </w:rPr>
      </w:pPr>
    </w:p>
    <w:p w:rsidR="3BD776A4" w:rsidP="3BD776A4" w:rsidRDefault="3BD776A4" w14:paraId="2AE048BA" w14:textId="285FC6B5">
      <w:pPr>
        <w:pStyle w:val="ListParagraph"/>
        <w:bidi w:val="0"/>
        <w:spacing w:before="0" w:beforeAutospacing="off" w:after="120" w:afterAutospacing="off" w:line="264" w:lineRule="auto"/>
        <w:ind w:left="1080" w:right="0"/>
        <w:jc w:val="left"/>
        <w:rPr>
          <w:sz w:val="24"/>
          <w:szCs w:val="24"/>
        </w:rPr>
      </w:pPr>
    </w:p>
    <w:p w:rsidR="3BD776A4" w:rsidP="3BD776A4" w:rsidRDefault="3BD776A4" w14:paraId="55533962" w14:textId="2F04B7AC">
      <w:pPr>
        <w:pStyle w:val="ListParagraph"/>
        <w:bidi w:val="0"/>
        <w:spacing w:before="0" w:beforeAutospacing="off" w:after="120" w:afterAutospacing="off" w:line="264" w:lineRule="auto"/>
        <w:ind w:left="1080" w:right="0"/>
        <w:jc w:val="left"/>
        <w:rPr>
          <w:sz w:val="24"/>
          <w:szCs w:val="24"/>
        </w:rPr>
      </w:pPr>
    </w:p>
    <w:p w:rsidR="3BD776A4" w:rsidP="3BD776A4" w:rsidRDefault="3BD776A4" w14:paraId="2735AFBD" w14:textId="736D83F4">
      <w:pPr>
        <w:pStyle w:val="ListParagraph"/>
        <w:bidi w:val="0"/>
        <w:spacing w:before="0" w:beforeAutospacing="off" w:after="120" w:afterAutospacing="off" w:line="264" w:lineRule="auto"/>
        <w:ind w:left="1080" w:right="0"/>
        <w:jc w:val="left"/>
        <w:rPr>
          <w:sz w:val="24"/>
          <w:szCs w:val="24"/>
        </w:rPr>
      </w:pPr>
    </w:p>
    <w:p w:rsidRPr="00F96B41" w:rsidR="00AA3E7B" w:rsidP="0057384D" w:rsidRDefault="00BF05CF" w14:paraId="2F329CEC" w14:textId="77777777" w14:noSpellErr="1">
      <w:pPr>
        <w:pStyle w:val="ListParagraph"/>
        <w:numPr>
          <w:ilvl w:val="0"/>
          <w:numId w:val="1"/>
        </w:numPr>
        <w:rPr>
          <w:sz w:val="24"/>
          <w:szCs w:val="24"/>
        </w:rPr>
      </w:pPr>
      <w:r w:rsidRPr="3BD776A4" w:rsidR="00BF05CF">
        <w:rPr>
          <w:sz w:val="24"/>
          <w:szCs w:val="24"/>
        </w:rPr>
        <w:t>Use a chart to l</w:t>
      </w:r>
      <w:r w:rsidRPr="3BD776A4" w:rsidR="0057384D">
        <w:rPr>
          <w:sz w:val="24"/>
          <w:szCs w:val="24"/>
        </w:rPr>
        <w:t>ist the major data stores</w:t>
      </w:r>
      <w:r w:rsidRPr="3BD776A4" w:rsidR="0037192B">
        <w:rPr>
          <w:sz w:val="24"/>
          <w:szCs w:val="24"/>
        </w:rPr>
        <w:t xml:space="preserve"> </w:t>
      </w:r>
      <w:r w:rsidRPr="3BD776A4" w:rsidR="0057384D">
        <w:rPr>
          <w:sz w:val="24"/>
          <w:szCs w:val="24"/>
        </w:rPr>
        <w:t xml:space="preserve">and </w:t>
      </w:r>
      <w:r w:rsidRPr="3BD776A4" w:rsidR="0037146D">
        <w:rPr>
          <w:sz w:val="24"/>
          <w:szCs w:val="24"/>
        </w:rPr>
        <w:t>t</w:t>
      </w:r>
      <w:r w:rsidRPr="3BD776A4" w:rsidR="00BF05CF">
        <w:rPr>
          <w:sz w:val="24"/>
          <w:szCs w:val="24"/>
        </w:rPr>
        <w:t xml:space="preserve">he </w:t>
      </w:r>
      <w:r w:rsidRPr="3BD776A4" w:rsidR="0057384D">
        <w:rPr>
          <w:sz w:val="24"/>
          <w:szCs w:val="24"/>
        </w:rPr>
        <w:t>user communities</w:t>
      </w:r>
      <w:r w:rsidRPr="3BD776A4" w:rsidR="00BF05CF">
        <w:rPr>
          <w:sz w:val="24"/>
          <w:szCs w:val="24"/>
        </w:rPr>
        <w:t xml:space="preserve"> you named in question #1</w:t>
      </w:r>
      <w:r w:rsidRPr="3BD776A4" w:rsidR="00B556EC">
        <w:rPr>
          <w:sz w:val="24"/>
          <w:szCs w:val="24"/>
        </w:rPr>
        <w:t>.</w:t>
      </w:r>
      <w:r w:rsidRPr="3BD776A4" w:rsidR="00436D41">
        <w:rPr>
          <w:sz w:val="24"/>
          <w:szCs w:val="24"/>
        </w:rPr>
        <w:t xml:space="preserve"> </w:t>
      </w:r>
      <w:r w:rsidRPr="3BD776A4" w:rsidR="0037146D">
        <w:rPr>
          <w:sz w:val="24"/>
          <w:szCs w:val="24"/>
        </w:rPr>
        <w:t>Determine</w:t>
      </w:r>
      <w:r w:rsidRPr="3BD776A4" w:rsidR="0037146D">
        <w:rPr>
          <w:sz w:val="24"/>
          <w:szCs w:val="24"/>
        </w:rPr>
        <w:t xml:space="preserve"> datastore </w:t>
      </w:r>
      <w:r w:rsidRPr="3BD776A4" w:rsidR="0037146D">
        <w:rPr>
          <w:sz w:val="24"/>
          <w:szCs w:val="24"/>
        </w:rPr>
        <w:t>are will used</w:t>
      </w:r>
      <w:r w:rsidRPr="3BD776A4" w:rsidR="0037146D">
        <w:rPr>
          <w:sz w:val="24"/>
          <w:szCs w:val="24"/>
        </w:rPr>
        <w:t xml:space="preserve"> by which user communities. </w:t>
      </w:r>
    </w:p>
    <w:tbl>
      <w:tblPr>
        <w:tblStyle w:val="TableGrid"/>
        <w:tblW w:w="0" w:type="auto"/>
        <w:tblInd w:w="720" w:type="dxa"/>
        <w:tblLayout w:type="fixed"/>
        <w:tblLook w:val="06A0" w:firstRow="1" w:lastRow="0" w:firstColumn="1" w:lastColumn="0" w:noHBand="1" w:noVBand="1"/>
      </w:tblPr>
      <w:tblGrid>
        <w:gridCol w:w="1440"/>
        <w:gridCol w:w="1440"/>
        <w:gridCol w:w="1440"/>
        <w:gridCol w:w="1440"/>
        <w:gridCol w:w="1440"/>
        <w:gridCol w:w="1440"/>
      </w:tblGrid>
      <w:tr w:rsidR="3BD776A4" w:rsidTr="3BD776A4" w14:paraId="20F0F67A">
        <w:trPr>
          <w:trHeight w:val="300"/>
        </w:trPr>
        <w:tc>
          <w:tcPr>
            <w:tcW w:w="1440" w:type="dxa"/>
            <w:tcMar/>
          </w:tcPr>
          <w:p w:rsidR="0DD79DDC" w:rsidP="3BD776A4" w:rsidRDefault="0DD79DDC" w14:paraId="482A8D72" w14:textId="6F11C516">
            <w:pPr>
              <w:pStyle w:val="Normal"/>
              <w:ind w:left="0"/>
              <w:rPr>
                <w:sz w:val="24"/>
                <w:szCs w:val="24"/>
              </w:rPr>
            </w:pPr>
            <w:r w:rsidRPr="3BD776A4" w:rsidR="0DD79DDC">
              <w:rPr>
                <w:sz w:val="24"/>
                <w:szCs w:val="24"/>
              </w:rPr>
              <w:t>User Group</w:t>
            </w:r>
          </w:p>
        </w:tc>
        <w:tc>
          <w:tcPr>
            <w:tcW w:w="1440" w:type="dxa"/>
            <w:tcMar/>
          </w:tcPr>
          <w:p w:rsidR="460A26F7" w:rsidP="3BD776A4" w:rsidRDefault="460A26F7" w14:paraId="574B371A" w14:textId="444F8549">
            <w:pPr>
              <w:pStyle w:val="Normal"/>
              <w:ind w:left="0"/>
              <w:rPr>
                <w:sz w:val="24"/>
                <w:szCs w:val="24"/>
              </w:rPr>
            </w:pPr>
            <w:r w:rsidRPr="3BD776A4" w:rsidR="460A26F7">
              <w:rPr>
                <w:sz w:val="24"/>
                <w:szCs w:val="24"/>
              </w:rPr>
              <w:t>Medical Researchers</w:t>
            </w:r>
          </w:p>
        </w:tc>
        <w:tc>
          <w:tcPr>
            <w:tcW w:w="1440" w:type="dxa"/>
            <w:tcMar/>
          </w:tcPr>
          <w:p w:rsidR="460A26F7" w:rsidP="3BD776A4" w:rsidRDefault="460A26F7" w14:paraId="7504F6C3" w14:textId="418784DF">
            <w:pPr>
              <w:pStyle w:val="Normal"/>
              <w:ind w:left="0"/>
              <w:rPr>
                <w:sz w:val="24"/>
                <w:szCs w:val="24"/>
              </w:rPr>
            </w:pPr>
            <w:r w:rsidRPr="3BD776A4" w:rsidR="460A26F7">
              <w:rPr>
                <w:sz w:val="24"/>
                <w:szCs w:val="24"/>
              </w:rPr>
              <w:t xml:space="preserve">Computer Scientists </w:t>
            </w:r>
          </w:p>
        </w:tc>
        <w:tc>
          <w:tcPr>
            <w:tcW w:w="1440" w:type="dxa"/>
            <w:tcMar/>
          </w:tcPr>
          <w:p w:rsidR="460A26F7" w:rsidP="3BD776A4" w:rsidRDefault="460A26F7" w14:paraId="16BA1C24" w14:textId="17CE63FB">
            <w:pPr>
              <w:pStyle w:val="Normal"/>
              <w:ind w:left="0"/>
              <w:rPr>
                <w:sz w:val="24"/>
                <w:szCs w:val="24"/>
              </w:rPr>
            </w:pPr>
            <w:r w:rsidRPr="3BD776A4" w:rsidR="460A26F7">
              <w:rPr>
                <w:sz w:val="24"/>
                <w:szCs w:val="24"/>
              </w:rPr>
              <w:t>Mathematicians</w:t>
            </w:r>
          </w:p>
        </w:tc>
        <w:tc>
          <w:tcPr>
            <w:tcW w:w="1440" w:type="dxa"/>
            <w:tcMar/>
          </w:tcPr>
          <w:p w:rsidR="460A26F7" w:rsidP="3BD776A4" w:rsidRDefault="460A26F7" w14:paraId="3F8AB7B2" w14:textId="7CBC46E1">
            <w:pPr>
              <w:pStyle w:val="Normal"/>
              <w:ind w:left="0"/>
              <w:rPr>
                <w:sz w:val="24"/>
                <w:szCs w:val="24"/>
              </w:rPr>
            </w:pPr>
            <w:r w:rsidRPr="3BD776A4" w:rsidR="460A26F7">
              <w:rPr>
                <w:sz w:val="24"/>
                <w:szCs w:val="24"/>
              </w:rPr>
              <w:t>Social Scientists</w:t>
            </w:r>
          </w:p>
        </w:tc>
        <w:tc>
          <w:tcPr>
            <w:tcW w:w="1440" w:type="dxa"/>
            <w:tcMar/>
          </w:tcPr>
          <w:p w:rsidR="460A26F7" w:rsidP="3BD776A4" w:rsidRDefault="460A26F7" w14:paraId="16631077" w14:textId="35C6EABB">
            <w:pPr>
              <w:pStyle w:val="Normal"/>
              <w:ind w:left="0"/>
              <w:rPr>
                <w:sz w:val="24"/>
                <w:szCs w:val="24"/>
              </w:rPr>
            </w:pPr>
            <w:r w:rsidRPr="3BD776A4" w:rsidR="460A26F7">
              <w:rPr>
                <w:sz w:val="24"/>
                <w:szCs w:val="24"/>
              </w:rPr>
              <w:t>Pharmaceutical Companies</w:t>
            </w:r>
          </w:p>
        </w:tc>
      </w:tr>
      <w:tr w:rsidR="3BD776A4" w:rsidTr="3BD776A4" w14:paraId="72398C48">
        <w:trPr>
          <w:trHeight w:val="300"/>
        </w:trPr>
        <w:tc>
          <w:tcPr>
            <w:tcW w:w="1440" w:type="dxa"/>
            <w:tcMar/>
          </w:tcPr>
          <w:p w:rsidR="0DD79DDC" w:rsidP="3BD776A4" w:rsidRDefault="0DD79DDC" w14:paraId="5013ED51" w14:textId="6E9CCFB3">
            <w:pPr>
              <w:pStyle w:val="Normal"/>
              <w:ind w:left="0"/>
              <w:rPr>
                <w:sz w:val="24"/>
                <w:szCs w:val="24"/>
              </w:rPr>
            </w:pPr>
            <w:r w:rsidRPr="3BD776A4" w:rsidR="0DD79DDC">
              <w:rPr>
                <w:sz w:val="24"/>
                <w:szCs w:val="24"/>
              </w:rPr>
              <w:t>Medical Data</w:t>
            </w:r>
          </w:p>
        </w:tc>
        <w:tc>
          <w:tcPr>
            <w:tcW w:w="1440" w:type="dxa"/>
            <w:tcMar/>
          </w:tcPr>
          <w:p w:rsidR="5D6103C9" w:rsidP="3BD776A4" w:rsidRDefault="5D6103C9" w14:paraId="7E37F355" w14:textId="224E8541">
            <w:pPr>
              <w:pStyle w:val="ListParagraph"/>
              <w:rPr>
                <w:sz w:val="24"/>
                <w:szCs w:val="24"/>
              </w:rPr>
            </w:pPr>
            <w:r w:rsidRPr="3BD776A4" w:rsidR="5D6103C9">
              <w:rPr>
                <w:sz w:val="24"/>
                <w:szCs w:val="24"/>
              </w:rPr>
              <w:t>x</w:t>
            </w:r>
          </w:p>
        </w:tc>
        <w:tc>
          <w:tcPr>
            <w:tcW w:w="1440" w:type="dxa"/>
            <w:tcMar/>
          </w:tcPr>
          <w:p w:rsidR="7C6CA30B" w:rsidP="3BD776A4" w:rsidRDefault="7C6CA30B" w14:paraId="56525025" w14:textId="0F120BDF">
            <w:pPr>
              <w:pStyle w:val="ListParagraph"/>
              <w:rPr>
                <w:sz w:val="24"/>
                <w:szCs w:val="24"/>
              </w:rPr>
            </w:pPr>
            <w:r w:rsidRPr="3BD776A4" w:rsidR="7C6CA30B">
              <w:rPr>
                <w:sz w:val="24"/>
                <w:szCs w:val="24"/>
              </w:rPr>
              <w:t>x</w:t>
            </w:r>
          </w:p>
        </w:tc>
        <w:tc>
          <w:tcPr>
            <w:tcW w:w="1440" w:type="dxa"/>
            <w:tcMar/>
          </w:tcPr>
          <w:p w:rsidR="3BD776A4" w:rsidP="3BD776A4" w:rsidRDefault="3BD776A4" w14:paraId="52C2D142" w14:textId="26130182">
            <w:pPr>
              <w:pStyle w:val="ListParagraph"/>
              <w:rPr>
                <w:sz w:val="24"/>
                <w:szCs w:val="24"/>
              </w:rPr>
            </w:pPr>
          </w:p>
        </w:tc>
        <w:tc>
          <w:tcPr>
            <w:tcW w:w="1440" w:type="dxa"/>
            <w:tcMar/>
          </w:tcPr>
          <w:p w:rsidR="3BD776A4" w:rsidP="3BD776A4" w:rsidRDefault="3BD776A4" w14:paraId="0F7178E3" w14:textId="26130182">
            <w:pPr>
              <w:pStyle w:val="ListParagraph"/>
              <w:rPr>
                <w:sz w:val="24"/>
                <w:szCs w:val="24"/>
              </w:rPr>
            </w:pPr>
          </w:p>
        </w:tc>
        <w:tc>
          <w:tcPr>
            <w:tcW w:w="1440" w:type="dxa"/>
            <w:tcMar/>
          </w:tcPr>
          <w:p w:rsidR="12B8F440" w:rsidP="3BD776A4" w:rsidRDefault="12B8F440" w14:paraId="1D943E87" w14:textId="06264537">
            <w:pPr>
              <w:pStyle w:val="ListParagraph"/>
              <w:rPr>
                <w:sz w:val="24"/>
                <w:szCs w:val="24"/>
              </w:rPr>
            </w:pPr>
            <w:r w:rsidRPr="3BD776A4" w:rsidR="12B8F440">
              <w:rPr>
                <w:sz w:val="24"/>
                <w:szCs w:val="24"/>
              </w:rPr>
              <w:t>x</w:t>
            </w:r>
          </w:p>
        </w:tc>
      </w:tr>
      <w:tr w:rsidR="3BD776A4" w:rsidTr="3BD776A4" w14:paraId="0EE144C4">
        <w:trPr>
          <w:trHeight w:val="300"/>
        </w:trPr>
        <w:tc>
          <w:tcPr>
            <w:tcW w:w="1440" w:type="dxa"/>
            <w:tcMar/>
          </w:tcPr>
          <w:p w:rsidR="0DD79DDC" w:rsidP="3BD776A4" w:rsidRDefault="0DD79DDC" w14:paraId="1F1DC4AC" w14:textId="7EE8A7A9">
            <w:pPr>
              <w:pStyle w:val="Normal"/>
              <w:ind w:left="0"/>
              <w:rPr>
                <w:sz w:val="24"/>
                <w:szCs w:val="24"/>
              </w:rPr>
            </w:pPr>
            <w:r w:rsidRPr="3BD776A4" w:rsidR="0DD79DDC">
              <w:rPr>
                <w:sz w:val="24"/>
                <w:szCs w:val="24"/>
              </w:rPr>
              <w:t xml:space="preserve">Traits </w:t>
            </w:r>
          </w:p>
        </w:tc>
        <w:tc>
          <w:tcPr>
            <w:tcW w:w="1440" w:type="dxa"/>
            <w:tcMar/>
          </w:tcPr>
          <w:p w:rsidR="64950E56" w:rsidP="3BD776A4" w:rsidRDefault="64950E56" w14:paraId="443F7F01" w14:textId="7ACB39E4">
            <w:pPr>
              <w:pStyle w:val="ListParagraph"/>
              <w:rPr>
                <w:sz w:val="24"/>
                <w:szCs w:val="24"/>
              </w:rPr>
            </w:pPr>
            <w:r w:rsidRPr="3BD776A4" w:rsidR="64950E56">
              <w:rPr>
                <w:sz w:val="24"/>
                <w:szCs w:val="24"/>
              </w:rPr>
              <w:t>x</w:t>
            </w:r>
          </w:p>
        </w:tc>
        <w:tc>
          <w:tcPr>
            <w:tcW w:w="1440" w:type="dxa"/>
            <w:tcMar/>
          </w:tcPr>
          <w:p w:rsidR="7C6CA30B" w:rsidP="3BD776A4" w:rsidRDefault="7C6CA30B" w14:paraId="48A0C939" w14:textId="537B2258">
            <w:pPr>
              <w:pStyle w:val="ListParagraph"/>
              <w:rPr>
                <w:sz w:val="24"/>
                <w:szCs w:val="24"/>
              </w:rPr>
            </w:pPr>
            <w:r w:rsidRPr="3BD776A4" w:rsidR="7C6CA30B">
              <w:rPr>
                <w:sz w:val="24"/>
                <w:szCs w:val="24"/>
              </w:rPr>
              <w:t>x</w:t>
            </w:r>
          </w:p>
        </w:tc>
        <w:tc>
          <w:tcPr>
            <w:tcW w:w="1440" w:type="dxa"/>
            <w:tcMar/>
          </w:tcPr>
          <w:p w:rsidR="7ADB2952" w:rsidP="3BD776A4" w:rsidRDefault="7ADB2952" w14:paraId="0243A276" w14:textId="2123BBC0">
            <w:pPr>
              <w:pStyle w:val="ListParagraph"/>
              <w:rPr>
                <w:sz w:val="24"/>
                <w:szCs w:val="24"/>
              </w:rPr>
            </w:pPr>
            <w:r w:rsidRPr="3BD776A4" w:rsidR="7ADB2952">
              <w:rPr>
                <w:sz w:val="24"/>
                <w:szCs w:val="24"/>
              </w:rPr>
              <w:t>x</w:t>
            </w:r>
          </w:p>
        </w:tc>
        <w:tc>
          <w:tcPr>
            <w:tcW w:w="1440" w:type="dxa"/>
            <w:tcMar/>
          </w:tcPr>
          <w:p w:rsidR="7ADB2952" w:rsidP="3BD776A4" w:rsidRDefault="7ADB2952" w14:paraId="3877C292" w14:textId="39E8EB86">
            <w:pPr>
              <w:pStyle w:val="ListParagraph"/>
              <w:rPr>
                <w:sz w:val="24"/>
                <w:szCs w:val="24"/>
              </w:rPr>
            </w:pPr>
            <w:r w:rsidRPr="3BD776A4" w:rsidR="7ADB2952">
              <w:rPr>
                <w:sz w:val="24"/>
                <w:szCs w:val="24"/>
              </w:rPr>
              <w:t>x</w:t>
            </w:r>
          </w:p>
        </w:tc>
        <w:tc>
          <w:tcPr>
            <w:tcW w:w="1440" w:type="dxa"/>
            <w:tcMar/>
          </w:tcPr>
          <w:p w:rsidR="7ADB2952" w:rsidP="3BD776A4" w:rsidRDefault="7ADB2952" w14:paraId="2B149BD6" w14:textId="1133B1C0">
            <w:pPr>
              <w:pStyle w:val="ListParagraph"/>
              <w:rPr>
                <w:sz w:val="24"/>
                <w:szCs w:val="24"/>
              </w:rPr>
            </w:pPr>
            <w:r w:rsidRPr="3BD776A4" w:rsidR="7ADB2952">
              <w:rPr>
                <w:sz w:val="24"/>
                <w:szCs w:val="24"/>
              </w:rPr>
              <w:t>x</w:t>
            </w:r>
          </w:p>
        </w:tc>
      </w:tr>
      <w:tr w:rsidR="3BD776A4" w:rsidTr="3BD776A4" w14:paraId="37E90DEA">
        <w:trPr>
          <w:trHeight w:val="300"/>
        </w:trPr>
        <w:tc>
          <w:tcPr>
            <w:tcW w:w="1440" w:type="dxa"/>
            <w:tcMar/>
          </w:tcPr>
          <w:p w:rsidR="0DD79DDC" w:rsidP="3BD776A4" w:rsidRDefault="0DD79DDC" w14:paraId="34A2CE74" w14:textId="3AE72069">
            <w:pPr>
              <w:pStyle w:val="Normal"/>
              <w:ind w:left="0"/>
              <w:rPr>
                <w:sz w:val="24"/>
                <w:szCs w:val="24"/>
              </w:rPr>
            </w:pPr>
            <w:r w:rsidRPr="3BD776A4" w:rsidR="0DD79DDC">
              <w:rPr>
                <w:sz w:val="24"/>
                <w:szCs w:val="24"/>
              </w:rPr>
              <w:t>Genome</w:t>
            </w:r>
          </w:p>
        </w:tc>
        <w:tc>
          <w:tcPr>
            <w:tcW w:w="1440" w:type="dxa"/>
            <w:tcMar/>
          </w:tcPr>
          <w:p w:rsidR="64950E56" w:rsidP="3BD776A4" w:rsidRDefault="64950E56" w14:paraId="76CC3811" w14:textId="78EA8109">
            <w:pPr>
              <w:pStyle w:val="ListParagraph"/>
              <w:rPr>
                <w:sz w:val="24"/>
                <w:szCs w:val="24"/>
              </w:rPr>
            </w:pPr>
            <w:r w:rsidRPr="3BD776A4" w:rsidR="64950E56">
              <w:rPr>
                <w:sz w:val="24"/>
                <w:szCs w:val="24"/>
              </w:rPr>
              <w:t>x</w:t>
            </w:r>
          </w:p>
        </w:tc>
        <w:tc>
          <w:tcPr>
            <w:tcW w:w="1440" w:type="dxa"/>
            <w:tcMar/>
          </w:tcPr>
          <w:p w:rsidR="498E5691" w:rsidP="3BD776A4" w:rsidRDefault="498E5691" w14:paraId="7CCA76A1" w14:textId="54FA870A">
            <w:pPr>
              <w:pStyle w:val="ListParagraph"/>
              <w:rPr>
                <w:sz w:val="24"/>
                <w:szCs w:val="24"/>
              </w:rPr>
            </w:pPr>
            <w:r w:rsidRPr="3BD776A4" w:rsidR="498E5691">
              <w:rPr>
                <w:sz w:val="24"/>
                <w:szCs w:val="24"/>
              </w:rPr>
              <w:t>x</w:t>
            </w:r>
          </w:p>
        </w:tc>
        <w:tc>
          <w:tcPr>
            <w:tcW w:w="1440" w:type="dxa"/>
            <w:tcMar/>
          </w:tcPr>
          <w:p w:rsidR="7ADB2952" w:rsidP="3BD776A4" w:rsidRDefault="7ADB2952" w14:paraId="0F1117CD" w14:textId="121A9824">
            <w:pPr>
              <w:pStyle w:val="ListParagraph"/>
              <w:rPr>
                <w:sz w:val="24"/>
                <w:szCs w:val="24"/>
              </w:rPr>
            </w:pPr>
            <w:r w:rsidRPr="3BD776A4" w:rsidR="7ADB2952">
              <w:rPr>
                <w:sz w:val="24"/>
                <w:szCs w:val="24"/>
              </w:rPr>
              <w:t>x</w:t>
            </w:r>
          </w:p>
        </w:tc>
        <w:tc>
          <w:tcPr>
            <w:tcW w:w="1440" w:type="dxa"/>
            <w:tcMar/>
          </w:tcPr>
          <w:p w:rsidR="7ADB2952" w:rsidP="3BD776A4" w:rsidRDefault="7ADB2952" w14:paraId="435C8588" w14:textId="038F95A9">
            <w:pPr>
              <w:pStyle w:val="ListParagraph"/>
              <w:rPr>
                <w:sz w:val="24"/>
                <w:szCs w:val="24"/>
              </w:rPr>
            </w:pPr>
            <w:r w:rsidRPr="3BD776A4" w:rsidR="7ADB2952">
              <w:rPr>
                <w:sz w:val="24"/>
                <w:szCs w:val="24"/>
              </w:rPr>
              <w:t>x</w:t>
            </w:r>
          </w:p>
        </w:tc>
        <w:tc>
          <w:tcPr>
            <w:tcW w:w="1440" w:type="dxa"/>
            <w:tcMar/>
          </w:tcPr>
          <w:p w:rsidR="7ADB2952" w:rsidP="3BD776A4" w:rsidRDefault="7ADB2952" w14:paraId="528BA3A6" w14:textId="3D69ECD0">
            <w:pPr>
              <w:pStyle w:val="ListParagraph"/>
              <w:rPr>
                <w:sz w:val="24"/>
                <w:szCs w:val="24"/>
              </w:rPr>
            </w:pPr>
            <w:r w:rsidRPr="3BD776A4" w:rsidR="7ADB2952">
              <w:rPr>
                <w:sz w:val="24"/>
                <w:szCs w:val="24"/>
              </w:rPr>
              <w:t>x</w:t>
            </w:r>
          </w:p>
        </w:tc>
      </w:tr>
    </w:tbl>
    <w:p w:rsidR="3BD776A4" w:rsidP="3BD776A4" w:rsidRDefault="3BD776A4" w14:paraId="0871C5CD" w14:textId="43A984D3">
      <w:pPr>
        <w:pStyle w:val="ListParagraph"/>
        <w:ind w:left="720"/>
        <w:rPr>
          <w:sz w:val="24"/>
          <w:szCs w:val="24"/>
        </w:rPr>
      </w:pPr>
    </w:p>
    <w:p w:rsidRPr="00F96B41" w:rsidR="0014794B" w:rsidP="00513BC8" w:rsidRDefault="0057384D" w14:paraId="15652AB2" w14:textId="19F44E1A">
      <w:pPr>
        <w:pStyle w:val="ListParagraph"/>
        <w:numPr>
          <w:ilvl w:val="0"/>
          <w:numId w:val="1"/>
        </w:numPr>
        <w:jc w:val="both"/>
        <w:rPr>
          <w:sz w:val="24"/>
          <w:szCs w:val="24"/>
        </w:rPr>
      </w:pPr>
      <w:bookmarkStart w:name="_Hlk128570626" w:id="1"/>
      <w:r w:rsidRPr="3BD776A4" w:rsidR="357D0F19">
        <w:rPr>
          <w:sz w:val="24"/>
          <w:szCs w:val="24"/>
        </w:rPr>
        <w:t>Qual</w:t>
      </w:r>
      <w:r w:rsidRPr="3BD776A4" w:rsidR="00436D41">
        <w:rPr>
          <w:sz w:val="24"/>
          <w:szCs w:val="24"/>
        </w:rPr>
        <w:t>ity</w:t>
      </w:r>
      <w:r w:rsidRPr="3BD776A4" w:rsidR="00436D41">
        <w:rPr>
          <w:sz w:val="24"/>
          <w:szCs w:val="24"/>
        </w:rPr>
        <w:t xml:space="preserve"> of service (</w:t>
      </w:r>
      <w:r w:rsidRPr="3BD776A4" w:rsidR="0057384D">
        <w:rPr>
          <w:sz w:val="24"/>
          <w:szCs w:val="24"/>
        </w:rPr>
        <w:t>QoS</w:t>
      </w:r>
      <w:r w:rsidRPr="3BD776A4" w:rsidR="00436D41">
        <w:rPr>
          <w:sz w:val="24"/>
          <w:szCs w:val="24"/>
        </w:rPr>
        <w:t>)</w:t>
      </w:r>
      <w:r w:rsidRPr="3BD776A4" w:rsidR="0057384D">
        <w:rPr>
          <w:sz w:val="24"/>
          <w:szCs w:val="24"/>
        </w:rPr>
        <w:t xml:space="preserve"> requirements. You will not be able to precisely characterize the traffic but </w:t>
      </w:r>
      <w:r w:rsidRPr="3BD776A4" w:rsidR="00443D69">
        <w:rPr>
          <w:sz w:val="24"/>
          <w:szCs w:val="24"/>
        </w:rPr>
        <w:t>evaluate expected traffic</w:t>
      </w:r>
      <w:r w:rsidRPr="3BD776A4" w:rsidR="0057384D">
        <w:rPr>
          <w:sz w:val="24"/>
          <w:szCs w:val="24"/>
        </w:rPr>
        <w:t xml:space="preserve">. </w:t>
      </w:r>
      <w:bookmarkEnd w:id="1"/>
    </w:p>
    <w:p w:rsidR="3BD776A4" w:rsidP="3BD776A4" w:rsidRDefault="3BD776A4" w14:paraId="3FCA937D" w14:textId="6B6421DE">
      <w:pPr>
        <w:pStyle w:val="ListParagraph"/>
      </w:pPr>
    </w:p>
    <w:p w:rsidRPr="00F96B41" w:rsidR="0057384D" w:rsidP="3BD776A4" w:rsidRDefault="00CC69F3" w14:paraId="4549766E" w14:textId="60CF8F90">
      <w:pPr>
        <w:pStyle w:val="ListParagraph"/>
        <w:rPr>
          <w:b w:val="1"/>
          <w:bCs w:val="1"/>
        </w:rPr>
      </w:pPr>
      <w:r w:rsidRPr="3BD776A4" w:rsidR="6313228E">
        <w:rPr>
          <w:b w:val="1"/>
          <w:bCs w:val="1"/>
        </w:rPr>
        <w:t xml:space="preserve">Flow: </w:t>
      </w:r>
    </w:p>
    <w:p w:rsidRPr="00F96B41" w:rsidR="0057384D" w:rsidP="00DF28BF" w:rsidRDefault="00CC69F3" w14:paraId="339B79CE" w14:textId="05C815E4">
      <w:pPr>
        <w:pStyle w:val="ListParagraph"/>
      </w:pPr>
      <w:r w:rsidRPr="3BD776A4" w:rsidR="38E77D5B">
        <w:rPr>
          <w:noProof w:val="0"/>
          <w:lang w:val="en-US"/>
        </w:rPr>
        <w:t>The network traffic is expected to be bi-directional. Researchers and end-users will be both uploading large genomic datasets to the storage systems (especially raw nucleotide data) and downloading them for analysis. Volunteers' data (medical records and traits) may also need to be uploaded into the system from multiple remote locations. Therefore, the flow will involve data moving in and out of the NAS clusters, as well as between various global research teams accessing the data.</w:t>
      </w:r>
    </w:p>
    <w:p w:rsidRPr="00F96B41" w:rsidR="0057384D" w:rsidP="3BD776A4" w:rsidRDefault="00CC69F3" w14:paraId="639E204E" w14:textId="2E73200B">
      <w:pPr>
        <w:pStyle w:val="ListParagraph"/>
        <w:rPr>
          <w:b w:val="1"/>
          <w:bCs w:val="1"/>
        </w:rPr>
      </w:pPr>
    </w:p>
    <w:p w:rsidRPr="00F96B41" w:rsidR="0057384D" w:rsidP="3BD776A4" w:rsidRDefault="00CC69F3" w14:paraId="0173F950" w14:textId="67188634">
      <w:pPr>
        <w:pStyle w:val="ListParagraph"/>
        <w:rPr>
          <w:sz w:val="24"/>
          <w:szCs w:val="24"/>
        </w:rPr>
      </w:pPr>
      <w:r w:rsidRPr="3BD776A4" w:rsidR="6313228E">
        <w:rPr>
          <w:b w:val="1"/>
          <w:bCs w:val="1"/>
        </w:rPr>
        <w:t>Type:</w:t>
      </w:r>
      <w:r w:rsidR="6313228E">
        <w:rPr/>
        <w:t xml:space="preserve"> </w:t>
      </w:r>
    </w:p>
    <w:p w:rsidRPr="00F96B41" w:rsidR="0057384D" w:rsidP="00DF28BF" w:rsidRDefault="00CC69F3" w14:paraId="0ED9D6BE" w14:textId="0FB7218D">
      <w:pPr>
        <w:pStyle w:val="ListParagraph"/>
      </w:pPr>
      <w:r w:rsidRPr="3BD776A4" w:rsidR="670301D0">
        <w:rPr>
          <w:noProof w:val="0"/>
          <w:lang w:val="en-US"/>
        </w:rPr>
        <w:t xml:space="preserve">Since the dataset </w:t>
      </w:r>
      <w:r w:rsidRPr="3BD776A4" w:rsidR="670301D0">
        <w:rPr>
          <w:noProof w:val="0"/>
          <w:lang w:val="en-US"/>
        </w:rPr>
        <w:t>contains</w:t>
      </w:r>
      <w:r w:rsidRPr="3BD776A4" w:rsidR="670301D0">
        <w:rPr>
          <w:noProof w:val="0"/>
          <w:lang w:val="en-US"/>
        </w:rPr>
        <w:t xml:space="preserve"> large genomic files (6 GB per person), most of the traffic will involve large, bulk data transfers. This includes uploads of raw genomic sequences, trait data, and medical information from volunteers, as well as downloads by researchers for analysis.</w:t>
      </w:r>
    </w:p>
    <w:p w:rsidRPr="00F96B41" w:rsidR="0057384D" w:rsidP="3BD776A4" w:rsidRDefault="00CC69F3" w14:paraId="2E5BBB6A" w14:textId="07761384">
      <w:pPr>
        <w:pStyle w:val="ListParagraph"/>
        <w:rPr>
          <w:noProof w:val="0"/>
          <w:lang w:val="en-US"/>
        </w:rPr>
      </w:pPr>
      <w:r w:rsidRPr="3BD776A4" w:rsidR="670301D0">
        <w:rPr>
          <w:noProof w:val="0"/>
          <w:lang w:val="en-US"/>
        </w:rPr>
        <w:t>While the bulk of the traffic will be large file transfers, there will also be real-time or low-latency traffic for tasks like querying specific genetic data, running statistical analysis, or using computational tools that rely on real-time data. These might require a more responsive network to ensure that users can interact with the data without noticeable delays.</w:t>
      </w:r>
    </w:p>
    <w:p w:rsidRPr="00F96B41" w:rsidR="0057384D" w:rsidP="00DF28BF" w:rsidRDefault="00CC69F3" w14:paraId="053DF965" w14:textId="473791DC">
      <w:pPr>
        <w:pStyle w:val="ListParagraph"/>
      </w:pPr>
    </w:p>
    <w:p w:rsidRPr="00F96B41" w:rsidR="0057384D" w:rsidP="3BD776A4" w:rsidRDefault="00CC69F3" w14:paraId="5C5360C4" w14:textId="49EF613E">
      <w:pPr>
        <w:pStyle w:val="ListParagraph"/>
        <w:rPr>
          <w:b w:val="1"/>
          <w:bCs w:val="1"/>
        </w:rPr>
      </w:pPr>
      <w:r w:rsidRPr="3BD776A4" w:rsidR="6313228E">
        <w:rPr>
          <w:b w:val="1"/>
          <w:bCs w:val="1"/>
        </w:rPr>
        <w:t xml:space="preserve">Quality of Service </w:t>
      </w:r>
    </w:p>
    <w:p w:rsidRPr="00F96B41" w:rsidR="0057384D" w:rsidP="3BD776A4" w:rsidRDefault="00CC69F3" w14:paraId="04881482" w14:textId="337361B2">
      <w:pPr>
        <w:pStyle w:val="ListParagraph"/>
        <w:spacing w:before="240" w:beforeAutospacing="off" w:after="240" w:afterAutospacing="off"/>
        <w:ind w:left="1080"/>
        <w:rPr>
          <w:noProof w:val="0"/>
          <w:lang w:val="en-US"/>
        </w:rPr>
      </w:pPr>
      <w:r w:rsidRPr="3BD776A4" w:rsidR="762EE332">
        <w:rPr>
          <w:b w:val="0"/>
          <w:bCs w:val="0"/>
          <w:i w:val="0"/>
          <w:iCs w:val="0"/>
          <w:noProof w:val="0"/>
          <w:u w:val="single"/>
          <w:lang w:val="en-US"/>
        </w:rPr>
        <w:t>1.) Bandwidth</w:t>
      </w:r>
      <w:r w:rsidRPr="3BD776A4" w:rsidR="762EE332">
        <w:rPr>
          <w:b w:val="1"/>
          <w:bCs w:val="1"/>
          <w:i w:val="0"/>
          <w:iCs w:val="0"/>
          <w:noProof w:val="0"/>
          <w:u w:val="single"/>
          <w:lang w:val="en-US"/>
        </w:rPr>
        <w:t>:</w:t>
      </w:r>
      <w:r w:rsidRPr="3BD776A4" w:rsidR="762EE332">
        <w:rPr>
          <w:noProof w:val="0"/>
          <w:lang w:val="en-US"/>
        </w:rPr>
        <w:t xml:space="preserve"> The network will require sufficient bandwidth to handle the large data volumes, particularly for the uploads and downloads of genomic data. Given that each person’s genetic data is about 6 GB, with 100,000 volunteers, the network needs to support a substantial amount of traffic both inbound and outbound.</w:t>
      </w:r>
    </w:p>
    <w:p w:rsidRPr="00F96B41" w:rsidR="0057384D" w:rsidP="3BD776A4" w:rsidRDefault="00CC69F3" w14:paraId="5809471B" w14:textId="3D644BF6">
      <w:pPr>
        <w:pStyle w:val="ListParagraph"/>
        <w:spacing w:before="240" w:beforeAutospacing="off" w:after="240" w:afterAutospacing="off"/>
        <w:ind w:left="1080"/>
        <w:rPr>
          <w:noProof w:val="0"/>
          <w:lang w:val="en-US"/>
        </w:rPr>
      </w:pPr>
      <w:r w:rsidRPr="3BD776A4" w:rsidR="762EE332">
        <w:rPr>
          <w:b w:val="0"/>
          <w:bCs w:val="0"/>
          <w:i w:val="0"/>
          <w:iCs w:val="0"/>
          <w:noProof w:val="0"/>
          <w:u w:val="single"/>
          <w:lang w:val="en-US"/>
        </w:rPr>
        <w:t>2.) Latency:</w:t>
      </w:r>
      <w:r w:rsidRPr="3BD776A4" w:rsidR="762EE332">
        <w:rPr>
          <w:b w:val="0"/>
          <w:bCs w:val="0"/>
          <w:i w:val="0"/>
          <w:iCs w:val="0"/>
          <w:noProof w:val="0"/>
          <w:u w:val="single"/>
          <w:lang w:val="en-US"/>
        </w:rPr>
        <w:t xml:space="preserve"> </w:t>
      </w:r>
      <w:r w:rsidRPr="3BD776A4" w:rsidR="762EE332">
        <w:rPr>
          <w:noProof w:val="0"/>
          <w:lang w:val="en-US"/>
        </w:rPr>
        <w:t>Some users may require low-latency communication for accessing or analyzing data, especially if conducting real-time collaborative analysis. For those accessing the data from remote locations (globally), low latency will be essential to ensure a seamless user experience when querying or interacting with the data.</w:t>
      </w:r>
    </w:p>
    <w:p w:rsidRPr="00F96B41" w:rsidR="0057384D" w:rsidP="3BD776A4" w:rsidRDefault="00CC69F3" w14:paraId="37BEB90E" w14:textId="64924807">
      <w:pPr>
        <w:pStyle w:val="ListParagraph"/>
        <w:spacing w:before="240" w:beforeAutospacing="off" w:after="240" w:afterAutospacing="off"/>
        <w:ind w:left="1080"/>
        <w:rPr>
          <w:noProof w:val="0"/>
          <w:lang w:val="en-US"/>
        </w:rPr>
      </w:pPr>
      <w:r w:rsidRPr="3BD776A4" w:rsidR="762EE332">
        <w:rPr>
          <w:b w:val="0"/>
          <w:bCs w:val="0"/>
          <w:noProof w:val="0"/>
          <w:u w:val="single"/>
          <w:lang w:val="en-US"/>
        </w:rPr>
        <w:t>3.) Jitter:</w:t>
      </w:r>
      <w:r w:rsidRPr="3BD776A4" w:rsidR="762EE332">
        <w:rPr>
          <w:noProof w:val="0"/>
          <w:lang w:val="en-US"/>
        </w:rPr>
        <w:t xml:space="preserve"> Network jitter (variability in latency) should be minimized, especially for research tasks that require the transfer of multiple data packets in a continuous stream or real-time queries for specific genetic data sets.</w:t>
      </w:r>
    </w:p>
    <w:p w:rsidRPr="00F96B41" w:rsidR="0057384D" w:rsidP="3BD776A4" w:rsidRDefault="00CC69F3" w14:paraId="5B444D9A" w14:textId="290DB574">
      <w:pPr>
        <w:pStyle w:val="ListParagraph"/>
        <w:spacing w:before="240" w:beforeAutospacing="off" w:after="240" w:afterAutospacing="off"/>
        <w:ind w:left="1080"/>
        <w:rPr>
          <w:noProof w:val="0"/>
          <w:lang w:val="en-US"/>
        </w:rPr>
      </w:pPr>
      <w:r w:rsidRPr="3BD776A4" w:rsidR="762EE332">
        <w:rPr>
          <w:b w:val="0"/>
          <w:bCs w:val="0"/>
          <w:noProof w:val="0"/>
          <w:u w:val="single"/>
          <w:lang w:val="en-US"/>
        </w:rPr>
        <w:t>4.) Packet Loss:</w:t>
      </w:r>
      <w:r w:rsidRPr="3BD776A4" w:rsidR="762EE332">
        <w:rPr>
          <w:noProof w:val="0"/>
          <w:lang w:val="en-US"/>
        </w:rPr>
        <w:t xml:space="preserve"> Since the data involved is </w:t>
      </w:r>
      <w:r w:rsidRPr="3BD776A4" w:rsidR="762EE332">
        <w:rPr>
          <w:noProof w:val="0"/>
          <w:lang w:val="en-US"/>
        </w:rPr>
        <w:t>highly sensitive</w:t>
      </w:r>
      <w:r w:rsidRPr="3BD776A4" w:rsidR="762EE332">
        <w:rPr>
          <w:noProof w:val="0"/>
          <w:lang w:val="en-US"/>
        </w:rPr>
        <w:t xml:space="preserve">, minimizing packet loss is crucial. Any packet loss could lead to data corruption, which could severely </w:t>
      </w:r>
      <w:r w:rsidRPr="3BD776A4" w:rsidR="762EE332">
        <w:rPr>
          <w:noProof w:val="0"/>
          <w:lang w:val="en-US"/>
        </w:rPr>
        <w:t>impact</w:t>
      </w:r>
      <w:r w:rsidRPr="3BD776A4" w:rsidR="762EE332">
        <w:rPr>
          <w:noProof w:val="0"/>
          <w:lang w:val="en-US"/>
        </w:rPr>
        <w:t xml:space="preserve"> research and lead to </w:t>
      </w:r>
      <w:r w:rsidRPr="3BD776A4" w:rsidR="762EE332">
        <w:rPr>
          <w:noProof w:val="0"/>
          <w:lang w:val="en-US"/>
        </w:rPr>
        <w:t>erroneous</w:t>
      </w:r>
      <w:r w:rsidRPr="3BD776A4" w:rsidR="762EE332">
        <w:rPr>
          <w:noProof w:val="0"/>
          <w:lang w:val="en-US"/>
        </w:rPr>
        <w:t xml:space="preserve"> results. Ensuring that the network can handle these large data transfers without losing information will be critical.</w:t>
      </w:r>
    </w:p>
    <w:p w:rsidRPr="00F96B41" w:rsidR="0057384D" w:rsidP="3BD776A4" w:rsidRDefault="00CC69F3" w14:paraId="3D0302EC" w14:textId="11C6A8CA">
      <w:pPr>
        <w:pStyle w:val="ListParagraph"/>
        <w:spacing w:before="240" w:beforeAutospacing="off" w:after="240" w:afterAutospacing="off"/>
        <w:ind w:left="1080"/>
        <w:rPr>
          <w:noProof w:val="0"/>
          <w:lang w:val="en-US"/>
        </w:rPr>
      </w:pPr>
      <w:r w:rsidRPr="3BD776A4" w:rsidR="762EE332">
        <w:rPr>
          <w:b w:val="0"/>
          <w:bCs w:val="0"/>
          <w:noProof w:val="0"/>
          <w:u w:val="single"/>
          <w:lang w:val="en-US"/>
        </w:rPr>
        <w:t>5.) Prioritization:</w:t>
      </w:r>
      <w:r w:rsidRPr="3BD776A4" w:rsidR="762EE332">
        <w:rPr>
          <w:b w:val="0"/>
          <w:bCs w:val="0"/>
          <w:noProof w:val="0"/>
          <w:u w:val="single"/>
          <w:lang w:val="en-US"/>
        </w:rPr>
        <w:t xml:space="preserve"> </w:t>
      </w:r>
      <w:r w:rsidRPr="3BD776A4" w:rsidR="762EE332">
        <w:rPr>
          <w:noProof w:val="0"/>
          <w:lang w:val="en-US"/>
        </w:rPr>
        <w:t>Some data flows, such as real-time analysis requests or communications between researchers, may need to be prioritized over bulk transfers. The network will need to implement traffic prioritization, ensuring that high-priority tasks such as real-time queries or database updates are given precedence over less time-sensitive data transfers.</w:t>
      </w:r>
    </w:p>
    <w:p w:rsidRPr="00F96B41" w:rsidR="0057384D" w:rsidP="3BD776A4" w:rsidRDefault="00CC69F3" w14:paraId="4520FB79" w14:textId="602BDCCE">
      <w:pPr>
        <w:pStyle w:val="ListParagraph"/>
        <w:ind w:firstLine="720"/>
        <w:rPr>
          <w:sz w:val="24"/>
          <w:szCs w:val="24"/>
        </w:rPr>
      </w:pPr>
      <w:r>
        <w:br/>
      </w:r>
    </w:p>
    <w:p w:rsidRPr="00F96B41" w:rsidR="00B23301" w:rsidP="00B23301" w:rsidRDefault="0057384D" w14:paraId="677AC506" w14:textId="5DFC1C59">
      <w:pPr>
        <w:pStyle w:val="ListParagraph"/>
        <w:numPr>
          <w:ilvl w:val="0"/>
          <w:numId w:val="1"/>
        </w:numPr>
        <w:jc w:val="both"/>
        <w:rPr>
          <w:sz w:val="24"/>
          <w:szCs w:val="24"/>
        </w:rPr>
      </w:pPr>
      <w:r w:rsidRPr="3BD776A4" w:rsidR="0057384D">
        <w:rPr>
          <w:sz w:val="24"/>
          <w:szCs w:val="24"/>
        </w:rPr>
        <w:t>What questions would you ask Genome</w:t>
      </w:r>
      <w:r w:rsidRPr="3BD776A4" w:rsidR="008636CC">
        <w:rPr>
          <w:sz w:val="24"/>
          <w:szCs w:val="24"/>
        </w:rPr>
        <w:t>-</w:t>
      </w:r>
      <w:r w:rsidRPr="3BD776A4" w:rsidR="0057384D">
        <w:rPr>
          <w:sz w:val="24"/>
          <w:szCs w:val="24"/>
        </w:rPr>
        <w:t xml:space="preserve">4U’s founder about this project? </w:t>
      </w:r>
      <w:r w:rsidRPr="3BD776A4" w:rsidR="00A009AD">
        <w:rPr>
          <w:sz w:val="24"/>
          <w:szCs w:val="24"/>
        </w:rPr>
        <w:t>What question</w:t>
      </w:r>
      <w:r w:rsidRPr="3BD776A4" w:rsidR="009B0217">
        <w:rPr>
          <w:sz w:val="24"/>
          <w:szCs w:val="24"/>
        </w:rPr>
        <w:t>s</w:t>
      </w:r>
      <w:r w:rsidRPr="3BD776A4" w:rsidR="00A009AD">
        <w:rPr>
          <w:sz w:val="24"/>
          <w:szCs w:val="24"/>
        </w:rPr>
        <w:t xml:space="preserve"> would you ask the network</w:t>
      </w:r>
      <w:r w:rsidRPr="3BD776A4" w:rsidR="564BFDAC">
        <w:rPr>
          <w:sz w:val="24"/>
          <w:szCs w:val="24"/>
        </w:rPr>
        <w:t xml:space="preserve"> administer</w:t>
      </w:r>
      <w:r w:rsidRPr="3BD776A4" w:rsidR="00A009AD">
        <w:rPr>
          <w:sz w:val="24"/>
          <w:szCs w:val="24"/>
        </w:rPr>
        <w:t xml:space="preserve"> concerning the network design? </w:t>
      </w:r>
      <w:r w:rsidRPr="3BD776A4" w:rsidR="00B75EFB">
        <w:rPr>
          <w:sz w:val="24"/>
          <w:szCs w:val="24"/>
        </w:rPr>
        <w:t xml:space="preserve">Provide </w:t>
      </w:r>
      <w:r w:rsidRPr="3BD776A4" w:rsidR="001A436B">
        <w:rPr>
          <w:sz w:val="24"/>
          <w:szCs w:val="24"/>
        </w:rPr>
        <w:t xml:space="preserve">two </w:t>
      </w:r>
      <w:r w:rsidRPr="3BD776A4" w:rsidR="00B75EFB">
        <w:rPr>
          <w:sz w:val="24"/>
          <w:szCs w:val="24"/>
        </w:rPr>
        <w:t>questions</w:t>
      </w:r>
      <w:r w:rsidRPr="3BD776A4" w:rsidR="001A436B">
        <w:rPr>
          <w:sz w:val="24"/>
          <w:szCs w:val="24"/>
        </w:rPr>
        <w:t xml:space="preserve"> </w:t>
      </w:r>
      <w:r w:rsidRPr="3BD776A4" w:rsidR="00A84E4C">
        <w:rPr>
          <w:sz w:val="24"/>
          <w:szCs w:val="24"/>
        </w:rPr>
        <w:t>for each person interviewed</w:t>
      </w:r>
      <w:r w:rsidRPr="3BD776A4" w:rsidR="00B75EFB">
        <w:rPr>
          <w:sz w:val="24"/>
          <w:szCs w:val="24"/>
        </w:rPr>
        <w:t xml:space="preserve">. </w:t>
      </w:r>
    </w:p>
    <w:p w:rsidRPr="00F96B41" w:rsidR="0057384D" w:rsidP="00B23301" w:rsidRDefault="0014794B" w14:paraId="1D5C373D" w14:textId="59CEE28D">
      <w:pPr>
        <w:pStyle w:val="ListParagraph"/>
        <w:jc w:val="both"/>
        <w:rPr>
          <w:sz w:val="24"/>
          <w:szCs w:val="24"/>
        </w:rPr>
      </w:pPr>
      <w:r>
        <w:br/>
      </w:r>
      <w:r w:rsidRPr="3BD776A4" w:rsidR="0037192B">
        <w:rPr>
          <w:sz w:val="24"/>
          <w:szCs w:val="24"/>
        </w:rPr>
        <w:t xml:space="preserve">Note: What </w:t>
      </w:r>
      <w:r w:rsidRPr="3BD776A4" w:rsidR="001A436B">
        <w:rPr>
          <w:sz w:val="24"/>
          <w:szCs w:val="24"/>
        </w:rPr>
        <w:t>additional information will</w:t>
      </w:r>
      <w:r w:rsidRPr="3BD776A4" w:rsidR="00096633">
        <w:rPr>
          <w:sz w:val="24"/>
          <w:szCs w:val="24"/>
        </w:rPr>
        <w:t xml:space="preserve"> help </w:t>
      </w:r>
      <w:r w:rsidRPr="3BD776A4" w:rsidR="0037192B">
        <w:rPr>
          <w:sz w:val="24"/>
          <w:szCs w:val="24"/>
        </w:rPr>
        <w:t xml:space="preserve">you </w:t>
      </w:r>
      <w:r w:rsidRPr="3BD776A4" w:rsidR="00096633">
        <w:rPr>
          <w:sz w:val="24"/>
          <w:szCs w:val="24"/>
        </w:rPr>
        <w:t xml:space="preserve">in </w:t>
      </w:r>
      <w:r w:rsidRPr="3BD776A4" w:rsidR="0037192B">
        <w:rPr>
          <w:sz w:val="24"/>
          <w:szCs w:val="24"/>
        </w:rPr>
        <w:t>efficiently design</w:t>
      </w:r>
      <w:r w:rsidRPr="3BD776A4" w:rsidR="00096633">
        <w:rPr>
          <w:sz w:val="24"/>
          <w:szCs w:val="24"/>
        </w:rPr>
        <w:t>ing</w:t>
      </w:r>
      <w:r w:rsidRPr="3BD776A4" w:rsidR="0037192B">
        <w:rPr>
          <w:sz w:val="24"/>
          <w:szCs w:val="24"/>
        </w:rPr>
        <w:t xml:space="preserve"> this network?</w:t>
      </w:r>
    </w:p>
    <w:p w:rsidR="3FE379E2" w:rsidRDefault="3FE379E2" w14:paraId="31C2F7C5" w14:textId="538769A7">
      <w:r w:rsidRPr="3BD776A4" w:rsidR="3FE379E2">
        <w:rPr>
          <w:b w:val="1"/>
          <w:bCs w:val="1"/>
        </w:rPr>
        <w:t>Questions for Genome-4U's founder:</w:t>
      </w:r>
    </w:p>
    <w:p w:rsidR="3FE379E2" w:rsidP="3BD776A4" w:rsidRDefault="3FE379E2" w14:paraId="692C5F71" w14:textId="4E67EB74">
      <w:pPr>
        <w:pStyle w:val="ListParagraph"/>
        <w:ind w:left="1080"/>
        <w:rPr>
          <w:rFonts w:ascii="Calibri" w:hAnsi="Calibri" w:eastAsia="Calibri" w:cs="Calibri"/>
          <w:b w:val="0"/>
          <w:bCs w:val="0"/>
          <w:noProof w:val="0"/>
          <w:sz w:val="21"/>
          <w:szCs w:val="21"/>
          <w:lang w:val="en-US"/>
        </w:rPr>
      </w:pPr>
      <w:r w:rsidRPr="3BD776A4" w:rsidR="3FE379E2">
        <w:rPr>
          <w:rFonts w:ascii="Calibri" w:hAnsi="Calibri" w:eastAsia="Calibri" w:cs="Calibri"/>
          <w:b w:val="0"/>
          <w:bCs w:val="0"/>
          <w:noProof w:val="0"/>
          <w:sz w:val="21"/>
          <w:szCs w:val="21"/>
          <w:lang w:val="en-US"/>
        </w:rPr>
        <w:t xml:space="preserve">1.) What are the key performance metrics and scalability goals for the network, given that the project may scale to include even more volunteers beyond the </w:t>
      </w:r>
      <w:r w:rsidRPr="3BD776A4" w:rsidR="3FE379E2">
        <w:rPr>
          <w:rFonts w:ascii="Calibri" w:hAnsi="Calibri" w:eastAsia="Calibri" w:cs="Calibri"/>
          <w:b w:val="0"/>
          <w:bCs w:val="0"/>
          <w:noProof w:val="0"/>
          <w:sz w:val="21"/>
          <w:szCs w:val="21"/>
          <w:lang w:val="en-US"/>
        </w:rPr>
        <w:t>initial</w:t>
      </w:r>
      <w:r w:rsidRPr="3BD776A4" w:rsidR="3FE379E2">
        <w:rPr>
          <w:rFonts w:ascii="Calibri" w:hAnsi="Calibri" w:eastAsia="Calibri" w:cs="Calibri"/>
          <w:b w:val="0"/>
          <w:bCs w:val="0"/>
          <w:noProof w:val="0"/>
          <w:sz w:val="21"/>
          <w:szCs w:val="21"/>
          <w:lang w:val="en-US"/>
        </w:rPr>
        <w:t xml:space="preserve"> 100,000?</w:t>
      </w:r>
    </w:p>
    <w:p w:rsidR="3FE379E2" w:rsidP="3BD776A4" w:rsidRDefault="3FE379E2" w14:paraId="2ACECFB1" w14:textId="0AECA485">
      <w:pPr>
        <w:pStyle w:val="ListParagraph"/>
        <w:spacing w:before="0" w:beforeAutospacing="off" w:after="0" w:afterAutospacing="off"/>
        <w:ind w:left="1080" w:firstLine="720"/>
        <w:rPr>
          <w:rFonts w:ascii="Calibri" w:hAnsi="Calibri" w:eastAsia="Calibri" w:cs="Calibri"/>
          <w:noProof w:val="0"/>
          <w:sz w:val="21"/>
          <w:szCs w:val="21"/>
          <w:lang w:val="en-US"/>
        </w:rPr>
      </w:pPr>
      <w:r w:rsidRPr="3BD776A4" w:rsidR="3FE379E2">
        <w:rPr>
          <w:rFonts w:ascii="Calibri" w:hAnsi="Calibri" w:eastAsia="Calibri" w:cs="Calibri"/>
          <w:noProof w:val="0"/>
          <w:sz w:val="21"/>
          <w:szCs w:val="21"/>
          <w:lang w:val="en-US"/>
        </w:rPr>
        <w:t>This question helps to understand the founder’s expectations for future growth and how the infrastructure should scale to handle increasing data volumes and users.</w:t>
      </w:r>
    </w:p>
    <w:p w:rsidR="3BD776A4" w:rsidP="3BD776A4" w:rsidRDefault="3BD776A4" w14:paraId="40895A83" w14:textId="34EAABD3">
      <w:pPr>
        <w:pStyle w:val="ListParagraph"/>
        <w:spacing w:before="0" w:beforeAutospacing="off" w:after="0" w:afterAutospacing="off"/>
        <w:ind w:left="1080" w:firstLine="720"/>
        <w:rPr>
          <w:rFonts w:ascii="Calibri" w:hAnsi="Calibri" w:eastAsia="Calibri" w:cs="Calibri"/>
          <w:noProof w:val="0"/>
          <w:sz w:val="21"/>
          <w:szCs w:val="21"/>
          <w:lang w:val="en-US"/>
        </w:rPr>
      </w:pPr>
    </w:p>
    <w:p w:rsidR="3FE379E2" w:rsidP="3BD776A4" w:rsidRDefault="3FE379E2" w14:paraId="4D8BCDAA" w14:textId="7C18F0BC">
      <w:pPr>
        <w:pStyle w:val="ListParagraph"/>
        <w:spacing w:before="0" w:beforeAutospacing="off" w:after="0" w:afterAutospacing="off"/>
        <w:ind w:left="1080"/>
        <w:rPr>
          <w:rFonts w:ascii="Calibri" w:hAnsi="Calibri" w:eastAsia="Calibri" w:cs="Calibri"/>
          <w:b w:val="0"/>
          <w:bCs w:val="0"/>
          <w:noProof w:val="0"/>
          <w:sz w:val="21"/>
          <w:szCs w:val="21"/>
          <w:lang w:val="en-US"/>
        </w:rPr>
      </w:pPr>
      <w:r w:rsidRPr="3BD776A4" w:rsidR="3FE379E2">
        <w:rPr>
          <w:rFonts w:ascii="Calibri" w:hAnsi="Calibri" w:eastAsia="Calibri" w:cs="Calibri"/>
          <w:b w:val="0"/>
          <w:bCs w:val="0"/>
          <w:noProof w:val="0"/>
          <w:sz w:val="21"/>
          <w:szCs w:val="21"/>
          <w:lang w:val="en-US"/>
        </w:rPr>
        <w:t>2.) What is the budget and timeline for implementing the infrastructure, and are there any restrictions or constraints on the technologies we can use (e.g., cloud services, on-prem servers, etc.)?</w:t>
      </w:r>
    </w:p>
    <w:p w:rsidR="3FE379E2" w:rsidP="3BD776A4" w:rsidRDefault="3FE379E2" w14:paraId="7E77BC74" w14:textId="16165574">
      <w:pPr>
        <w:pStyle w:val="ListParagraph"/>
        <w:spacing w:before="0" w:beforeAutospacing="off" w:after="0" w:afterAutospacing="off"/>
        <w:ind w:left="1080" w:firstLine="720"/>
        <w:rPr>
          <w:rFonts w:ascii="Calibri" w:hAnsi="Calibri" w:eastAsia="Calibri" w:cs="Calibri"/>
          <w:noProof w:val="0"/>
          <w:sz w:val="21"/>
          <w:szCs w:val="21"/>
          <w:lang w:val="en-US"/>
        </w:rPr>
      </w:pPr>
      <w:r w:rsidRPr="3BD776A4" w:rsidR="3FE379E2">
        <w:rPr>
          <w:rFonts w:ascii="Calibri" w:hAnsi="Calibri" w:eastAsia="Calibri" w:cs="Calibri"/>
          <w:noProof w:val="0"/>
          <w:sz w:val="21"/>
          <w:szCs w:val="21"/>
          <w:lang w:val="en-US"/>
        </w:rPr>
        <w:t xml:space="preserve">This question clarifies financial and time constraints, which are crucial for designing a cost-effective and </w:t>
      </w:r>
      <w:r w:rsidRPr="3BD776A4" w:rsidR="3FE379E2">
        <w:rPr>
          <w:rFonts w:ascii="Calibri" w:hAnsi="Calibri" w:eastAsia="Calibri" w:cs="Calibri"/>
          <w:noProof w:val="0"/>
          <w:sz w:val="21"/>
          <w:szCs w:val="21"/>
          <w:lang w:val="en-US"/>
        </w:rPr>
        <w:t>feasible</w:t>
      </w:r>
      <w:r w:rsidRPr="3BD776A4" w:rsidR="3FE379E2">
        <w:rPr>
          <w:rFonts w:ascii="Calibri" w:hAnsi="Calibri" w:eastAsia="Calibri" w:cs="Calibri"/>
          <w:noProof w:val="0"/>
          <w:sz w:val="21"/>
          <w:szCs w:val="21"/>
          <w:lang w:val="en-US"/>
        </w:rPr>
        <w:t xml:space="preserve"> network solution.</w:t>
      </w:r>
    </w:p>
    <w:p w:rsidR="3FE379E2" w:rsidP="3BD776A4" w:rsidRDefault="3FE379E2" w14:paraId="00DFF3A4" w14:textId="432E43F4">
      <w:pPr>
        <w:pStyle w:val="Normal"/>
      </w:pPr>
    </w:p>
    <w:p w:rsidR="3FE379E2" w:rsidP="3BD776A4" w:rsidRDefault="3FE379E2" w14:paraId="6225663E" w14:textId="256AFEA0">
      <w:pPr>
        <w:pStyle w:val="Normal"/>
      </w:pPr>
      <w:r w:rsidRPr="3BD776A4" w:rsidR="3FE379E2">
        <w:rPr>
          <w:b w:val="1"/>
          <w:bCs w:val="1"/>
        </w:rPr>
        <w:t>Questions for the Network Admin:</w:t>
      </w:r>
    </w:p>
    <w:p w:rsidR="3FE379E2" w:rsidP="3BD776A4" w:rsidRDefault="3FE379E2" w14:paraId="2003AEA2" w14:textId="244D7C7C">
      <w:pPr>
        <w:pStyle w:val="ListParagraph"/>
        <w:ind w:left="1080"/>
        <w:rPr>
          <w:rFonts w:ascii="Calibri" w:hAnsi="Calibri" w:eastAsia="Calibri" w:cs="Calibri"/>
          <w:b w:val="0"/>
          <w:bCs w:val="0"/>
          <w:noProof w:val="0"/>
          <w:sz w:val="21"/>
          <w:szCs w:val="21"/>
          <w:lang w:val="en-US"/>
        </w:rPr>
      </w:pPr>
      <w:r w:rsidRPr="3BD776A4" w:rsidR="3FE379E2">
        <w:rPr>
          <w:rFonts w:ascii="Calibri" w:hAnsi="Calibri" w:eastAsia="Calibri" w:cs="Calibri"/>
          <w:b w:val="0"/>
          <w:bCs w:val="0"/>
          <w:noProof w:val="0"/>
          <w:sz w:val="21"/>
          <w:szCs w:val="21"/>
          <w:lang w:val="en-US"/>
        </w:rPr>
        <w:t xml:space="preserve">1.) What current network architecture and hardware do we have in place, and are there any limitations or bottlenecks we need to be aware of when handling large datasets like </w:t>
      </w:r>
      <w:r w:rsidRPr="3BD776A4" w:rsidR="3FE379E2">
        <w:rPr>
          <w:rFonts w:ascii="Calibri" w:hAnsi="Calibri" w:eastAsia="Calibri" w:cs="Calibri"/>
          <w:b w:val="0"/>
          <w:bCs w:val="0"/>
          <w:noProof w:val="0"/>
          <w:sz w:val="21"/>
          <w:szCs w:val="21"/>
          <w:lang w:val="en-US"/>
        </w:rPr>
        <w:t>the genomic</w:t>
      </w:r>
      <w:r w:rsidRPr="3BD776A4" w:rsidR="3FE379E2">
        <w:rPr>
          <w:rFonts w:ascii="Calibri" w:hAnsi="Calibri" w:eastAsia="Calibri" w:cs="Calibri"/>
          <w:b w:val="0"/>
          <w:bCs w:val="0"/>
          <w:noProof w:val="0"/>
          <w:sz w:val="21"/>
          <w:szCs w:val="21"/>
          <w:lang w:val="en-US"/>
        </w:rPr>
        <w:t xml:space="preserve"> information?</w:t>
      </w:r>
    </w:p>
    <w:p w:rsidR="3FE379E2" w:rsidP="3BD776A4" w:rsidRDefault="3FE379E2" w14:paraId="79368B09" w14:textId="4440D1FF">
      <w:pPr>
        <w:pStyle w:val="ListParagraph"/>
        <w:spacing w:before="0" w:beforeAutospacing="off" w:after="0" w:afterAutospacing="off"/>
        <w:ind w:left="1080" w:firstLine="720"/>
        <w:rPr>
          <w:rFonts w:ascii="Calibri" w:hAnsi="Calibri" w:eastAsia="Calibri" w:cs="Calibri"/>
          <w:b w:val="0"/>
          <w:bCs w:val="0"/>
          <w:noProof w:val="0"/>
          <w:sz w:val="21"/>
          <w:szCs w:val="21"/>
          <w:lang w:val="en-US"/>
        </w:rPr>
      </w:pPr>
      <w:r w:rsidRPr="3BD776A4" w:rsidR="3FE379E2">
        <w:rPr>
          <w:rFonts w:ascii="Calibri" w:hAnsi="Calibri" w:eastAsia="Calibri" w:cs="Calibri"/>
          <w:b w:val="0"/>
          <w:bCs w:val="0"/>
          <w:noProof w:val="0"/>
          <w:sz w:val="21"/>
          <w:szCs w:val="21"/>
          <w:lang w:val="en-US"/>
        </w:rPr>
        <w:t>This helps assess the starting point and whether the existing network infrastructure can handle the expected traffic, or if upgrades are needed.</w:t>
      </w:r>
    </w:p>
    <w:p w:rsidR="3BD776A4" w:rsidP="3BD776A4" w:rsidRDefault="3BD776A4" w14:paraId="085FC43B" w14:textId="52496A50">
      <w:pPr>
        <w:pStyle w:val="ListParagraph"/>
        <w:spacing w:before="0" w:beforeAutospacing="off" w:after="0" w:afterAutospacing="off"/>
        <w:ind w:left="1080" w:firstLine="720"/>
        <w:rPr>
          <w:rFonts w:ascii="Calibri" w:hAnsi="Calibri" w:eastAsia="Calibri" w:cs="Calibri"/>
          <w:b w:val="0"/>
          <w:bCs w:val="0"/>
          <w:noProof w:val="0"/>
          <w:sz w:val="21"/>
          <w:szCs w:val="21"/>
          <w:lang w:val="en-US"/>
        </w:rPr>
      </w:pPr>
    </w:p>
    <w:p w:rsidR="3FE379E2" w:rsidP="3BD776A4" w:rsidRDefault="3FE379E2" w14:paraId="76ED113A" w14:textId="717B8B9C">
      <w:pPr>
        <w:pStyle w:val="ListParagraph"/>
        <w:spacing w:before="240" w:beforeAutospacing="off" w:after="240" w:afterAutospacing="off"/>
        <w:ind w:left="1080"/>
        <w:rPr>
          <w:rFonts w:ascii="Calibri" w:hAnsi="Calibri" w:eastAsia="Calibri" w:cs="Calibri"/>
          <w:b w:val="0"/>
          <w:bCs w:val="0"/>
          <w:noProof w:val="0"/>
          <w:sz w:val="21"/>
          <w:szCs w:val="21"/>
          <w:lang w:val="en-US"/>
        </w:rPr>
      </w:pPr>
      <w:r w:rsidRPr="3BD776A4" w:rsidR="3FE379E2">
        <w:rPr>
          <w:rFonts w:ascii="Calibri" w:hAnsi="Calibri" w:eastAsia="Calibri" w:cs="Calibri"/>
          <w:b w:val="0"/>
          <w:bCs w:val="0"/>
          <w:noProof w:val="0"/>
          <w:sz w:val="21"/>
          <w:szCs w:val="21"/>
          <w:lang w:val="en-US"/>
        </w:rPr>
        <w:t xml:space="preserve">2.) What is the expected number of concurrent users accessing the database and how do we handle </w:t>
      </w:r>
      <w:r w:rsidRPr="3BD776A4" w:rsidR="3FE379E2">
        <w:rPr>
          <w:rFonts w:ascii="Calibri" w:hAnsi="Calibri" w:eastAsia="Calibri" w:cs="Calibri"/>
          <w:b w:val="0"/>
          <w:bCs w:val="0"/>
          <w:noProof w:val="0"/>
          <w:sz w:val="21"/>
          <w:szCs w:val="21"/>
          <w:lang w:val="en-US"/>
        </w:rPr>
        <w:t>different types</w:t>
      </w:r>
      <w:r w:rsidRPr="3BD776A4" w:rsidR="3FE379E2">
        <w:rPr>
          <w:rFonts w:ascii="Calibri" w:hAnsi="Calibri" w:eastAsia="Calibri" w:cs="Calibri"/>
          <w:b w:val="0"/>
          <w:bCs w:val="0"/>
          <w:noProof w:val="0"/>
          <w:sz w:val="21"/>
          <w:szCs w:val="21"/>
          <w:lang w:val="en-US"/>
        </w:rPr>
        <w:t xml:space="preserve"> of data requests (e.g., large file downloads vs real-time data queries)?</w:t>
      </w:r>
    </w:p>
    <w:p w:rsidR="3FE379E2" w:rsidP="3BD776A4" w:rsidRDefault="3FE379E2" w14:paraId="6D818215" w14:textId="3D8ADF03">
      <w:pPr>
        <w:pStyle w:val="ListParagraph"/>
        <w:spacing w:before="240" w:beforeAutospacing="off" w:after="240" w:afterAutospacing="off"/>
        <w:ind w:left="1080" w:firstLine="720"/>
        <w:rPr>
          <w:rFonts w:ascii="Calibri" w:hAnsi="Calibri" w:eastAsia="Calibri" w:cs="Calibri"/>
          <w:noProof w:val="0"/>
          <w:sz w:val="21"/>
          <w:szCs w:val="21"/>
          <w:lang w:val="en-US"/>
        </w:rPr>
      </w:pPr>
      <w:r w:rsidRPr="3BD776A4" w:rsidR="3FE379E2">
        <w:rPr>
          <w:rFonts w:ascii="Calibri" w:hAnsi="Calibri" w:eastAsia="Calibri" w:cs="Calibri"/>
          <w:noProof w:val="0"/>
          <w:sz w:val="21"/>
          <w:szCs w:val="21"/>
          <w:lang w:val="en-US"/>
        </w:rPr>
        <w:t>This question will provide insight into the expected traffic patterns and guide the design of the network to ensure smooth operation for both data-heavy and real-time access requirements.</w:t>
      </w:r>
    </w:p>
    <w:p w:rsidR="3FE379E2" w:rsidP="3BD776A4" w:rsidRDefault="3FE379E2" w14:paraId="78A51327" w14:textId="34EC143A">
      <w:pPr>
        <w:pStyle w:val="Normal"/>
      </w:pPr>
      <w:r w:rsidR="3FE379E2">
        <w:rPr/>
        <w:t xml:space="preserve">Some </w:t>
      </w:r>
      <w:r w:rsidR="3FE379E2">
        <w:rPr/>
        <w:t>additional</w:t>
      </w:r>
      <w:r w:rsidR="3FE379E2">
        <w:rPr/>
        <w:t xml:space="preserve"> information we could </w:t>
      </w:r>
      <w:r w:rsidR="6D8AD75F">
        <w:rPr/>
        <w:t>acquire</w:t>
      </w:r>
      <w:r w:rsidR="3FE379E2">
        <w:rPr/>
        <w:t xml:space="preserve"> for an </w:t>
      </w:r>
      <w:r w:rsidR="0B75F971">
        <w:rPr/>
        <w:t>efficient</w:t>
      </w:r>
      <w:r w:rsidR="3FE379E2">
        <w:rPr/>
        <w:t xml:space="preserve"> network design would be data storage requirements, security requirements, geographic distribution of users, and backup and </w:t>
      </w:r>
      <w:r w:rsidR="235ED894">
        <w:rPr/>
        <w:t xml:space="preserve">recovery plans. This will help </w:t>
      </w:r>
      <w:r w:rsidR="235ED894">
        <w:rPr/>
        <w:t>provide</w:t>
      </w:r>
      <w:r w:rsidR="235ED894">
        <w:rPr/>
        <w:t xml:space="preserve"> a clear view of the project’s infrastructure needs. </w:t>
      </w:r>
      <w:r w:rsidR="235ED894">
        <w:rPr/>
        <w:t>Therefore</w:t>
      </w:r>
      <w:r w:rsidR="07EDBD56">
        <w:rPr/>
        <w:t>,</w:t>
      </w:r>
      <w:r w:rsidR="235ED894">
        <w:rPr/>
        <w:t xml:space="preserve"> helping in designing a network that is robust, sca</w:t>
      </w:r>
      <w:r w:rsidR="2514FB7E">
        <w:rPr/>
        <w:t>la</w:t>
      </w:r>
      <w:r w:rsidR="235ED894">
        <w:rPr/>
        <w:t>ble, and secure for their long-term success.</w:t>
      </w:r>
    </w:p>
    <w:p w:rsidR="3BD776A4" w:rsidP="3BD776A4" w:rsidRDefault="3BD776A4" w14:paraId="4C243F84" w14:textId="4B314121">
      <w:pPr>
        <w:rPr>
          <w:sz w:val="22"/>
          <w:szCs w:val="22"/>
        </w:rPr>
      </w:pPr>
    </w:p>
    <w:p w:rsidR="3B85A2BC" w:rsidP="3BD776A4" w:rsidRDefault="3B85A2BC" w14:paraId="50E26062" w14:textId="4C872DCE">
      <w:pPr>
        <w:rPr>
          <w:sz w:val="22"/>
          <w:szCs w:val="22"/>
        </w:rPr>
      </w:pPr>
      <w:r w:rsidRPr="3BD776A4" w:rsidR="3B85A2BC">
        <w:rPr>
          <w:sz w:val="22"/>
          <w:szCs w:val="22"/>
        </w:rPr>
        <w:t xml:space="preserve">Teamwork </w:t>
      </w:r>
    </w:p>
    <w:p w:rsidR="3B85A2BC" w:rsidP="3BD776A4" w:rsidRDefault="3B85A2BC" w14:paraId="610282C6" w14:textId="3795C76B">
      <w:pPr>
        <w:pStyle w:val="Normal"/>
      </w:pPr>
      <w:r w:rsidRPr="3BD776A4" w:rsidR="3B85A2BC">
        <w:rPr>
          <w:sz w:val="22"/>
          <w:szCs w:val="22"/>
        </w:rPr>
        <w:t xml:space="preserve"> </w:t>
      </w:r>
    </w:p>
    <w:p w:rsidR="3B85A2BC" w:rsidP="3BD776A4" w:rsidRDefault="3B85A2BC" w14:paraId="4E7683DD" w14:textId="32192D9D">
      <w:pPr>
        <w:pStyle w:val="Normal"/>
      </w:pPr>
      <w:r w:rsidRPr="3BD776A4" w:rsidR="3B85A2BC">
        <w:rPr>
          <w:sz w:val="22"/>
          <w:szCs w:val="22"/>
        </w:rPr>
        <w:t xml:space="preserve">This submission was completed as a team effort by Samuel Hazlett and Beka Martain, our team member Sidi Mohammed has yet to respond to any attempt of contact by both team members since the first week of the semester. We have notified the professor.  </w:t>
      </w:r>
    </w:p>
    <w:sectPr w:rsidRPr="00563157" w:rsidR="0057384D">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69F3" w:rsidP="0057384D" w:rsidRDefault="00CC69F3" w14:paraId="03448D6B" w14:textId="77777777">
      <w:pPr>
        <w:spacing w:after="0" w:line="240" w:lineRule="auto"/>
      </w:pPr>
      <w:r>
        <w:separator/>
      </w:r>
    </w:p>
  </w:endnote>
  <w:endnote w:type="continuationSeparator" w:id="0">
    <w:p w:rsidR="00CC69F3" w:rsidP="0057384D" w:rsidRDefault="00CC69F3" w14:paraId="16B1DC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A56FE" w:rsidR="0057384D" w:rsidP="0057384D" w:rsidRDefault="0057384D" w14:paraId="30AEE8E5" w14:textId="7EB14A66">
    <w:pPr>
      <w:pStyle w:val="Heading2"/>
      <w:rPr>
        <w:color w:val="auto"/>
        <w:sz w:val="20"/>
        <w:szCs w:val="24"/>
      </w:rPr>
    </w:pPr>
    <w:r w:rsidRPr="00AA56FE">
      <w:rPr>
        <w:color w:val="auto"/>
        <w:sz w:val="20"/>
        <w:szCs w:val="24"/>
      </w:rPr>
      <w:t>Design Scenario</w:t>
    </w:r>
    <w:r w:rsidRPr="00AA56FE" w:rsidR="00A46746">
      <w:rPr>
        <w:color w:val="auto"/>
        <w:sz w:val="20"/>
        <w:szCs w:val="24"/>
      </w:rPr>
      <w:t xml:space="preserve"> 4</w:t>
    </w:r>
    <w:r w:rsidRPr="00AA56FE">
      <w:rPr>
        <w:color w:val="auto"/>
        <w:sz w:val="20"/>
        <w:szCs w:val="24"/>
      </w:rPr>
      <w:t xml:space="preserve">: Genome-4U </w:t>
    </w:r>
  </w:p>
  <w:p w:rsidRPr="00AA56FE" w:rsidR="00B4322F" w:rsidP="00B4322F" w:rsidRDefault="00B4322F" w14:paraId="72802569" w14:textId="58325A54">
    <w:pPr>
      <w:rPr>
        <w:sz w:val="20"/>
        <w:szCs w:val="20"/>
      </w:rPr>
    </w:pPr>
    <w:r w:rsidRPr="00AA56FE">
      <w:rPr>
        <w:sz w:val="20"/>
        <w:szCs w:val="20"/>
      </w:rPr>
      <w:t>Copyright © 202</w:t>
    </w:r>
    <w:r w:rsidR="00F96B41">
      <w:rPr>
        <w:sz w:val="20"/>
        <w:szCs w:val="20"/>
      </w:rPr>
      <w:t>4</w:t>
    </w:r>
    <w:r w:rsidRPr="00AA56FE">
      <w:rPr>
        <w:sz w:val="20"/>
        <w:szCs w:val="20"/>
      </w:rPr>
      <w:t>-present,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69F3" w:rsidP="0057384D" w:rsidRDefault="00CC69F3" w14:paraId="6F8F8474" w14:textId="77777777">
      <w:pPr>
        <w:spacing w:after="0" w:line="240" w:lineRule="auto"/>
      </w:pPr>
      <w:r>
        <w:separator/>
      </w:r>
    </w:p>
  </w:footnote>
  <w:footnote w:type="continuationSeparator" w:id="0">
    <w:p w:rsidR="00CC69F3" w:rsidP="0057384D" w:rsidRDefault="00CC69F3" w14:paraId="7D9ED90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44f965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2dfb28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6eebf42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47A65CF3"/>
    <w:multiLevelType w:val="hybridMultilevel"/>
    <w:tmpl w:val="8D04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84D"/>
    <w:rsid w:val="000310FF"/>
    <w:rsid w:val="0005479D"/>
    <w:rsid w:val="00096633"/>
    <w:rsid w:val="000D00C4"/>
    <w:rsid w:val="000D47F7"/>
    <w:rsid w:val="000D6931"/>
    <w:rsid w:val="000E3D7E"/>
    <w:rsid w:val="00126B0A"/>
    <w:rsid w:val="00142956"/>
    <w:rsid w:val="0014794B"/>
    <w:rsid w:val="001831AA"/>
    <w:rsid w:val="001A436B"/>
    <w:rsid w:val="0023194F"/>
    <w:rsid w:val="00264F5B"/>
    <w:rsid w:val="002954FE"/>
    <w:rsid w:val="002A5883"/>
    <w:rsid w:val="00327F0C"/>
    <w:rsid w:val="003627EE"/>
    <w:rsid w:val="0037146D"/>
    <w:rsid w:val="0037192B"/>
    <w:rsid w:val="003C0413"/>
    <w:rsid w:val="003C374C"/>
    <w:rsid w:val="00416655"/>
    <w:rsid w:val="00436D41"/>
    <w:rsid w:val="00443D69"/>
    <w:rsid w:val="00472B4D"/>
    <w:rsid w:val="004A7E21"/>
    <w:rsid w:val="004C636C"/>
    <w:rsid w:val="004E0057"/>
    <w:rsid w:val="004E3F0D"/>
    <w:rsid w:val="004F477A"/>
    <w:rsid w:val="0051376D"/>
    <w:rsid w:val="00563157"/>
    <w:rsid w:val="0057384D"/>
    <w:rsid w:val="00640A5B"/>
    <w:rsid w:val="00663951"/>
    <w:rsid w:val="0066466F"/>
    <w:rsid w:val="006759FA"/>
    <w:rsid w:val="006A4222"/>
    <w:rsid w:val="006B7D0F"/>
    <w:rsid w:val="007406E3"/>
    <w:rsid w:val="00773D28"/>
    <w:rsid w:val="00785B26"/>
    <w:rsid w:val="00791A15"/>
    <w:rsid w:val="0079220E"/>
    <w:rsid w:val="007F48A1"/>
    <w:rsid w:val="00814F78"/>
    <w:rsid w:val="00821146"/>
    <w:rsid w:val="00850571"/>
    <w:rsid w:val="008636CC"/>
    <w:rsid w:val="008C0918"/>
    <w:rsid w:val="00997842"/>
    <w:rsid w:val="009A459E"/>
    <w:rsid w:val="009B0217"/>
    <w:rsid w:val="009B2CBC"/>
    <w:rsid w:val="00A009AD"/>
    <w:rsid w:val="00A374BD"/>
    <w:rsid w:val="00A46746"/>
    <w:rsid w:val="00A84E4C"/>
    <w:rsid w:val="00AA3E7B"/>
    <w:rsid w:val="00AA56FE"/>
    <w:rsid w:val="00AD433D"/>
    <w:rsid w:val="00B23301"/>
    <w:rsid w:val="00B279B9"/>
    <w:rsid w:val="00B4322F"/>
    <w:rsid w:val="00B556EC"/>
    <w:rsid w:val="00B75EFB"/>
    <w:rsid w:val="00BC7DF7"/>
    <w:rsid w:val="00BF05CF"/>
    <w:rsid w:val="00C05EDF"/>
    <w:rsid w:val="00C0796E"/>
    <w:rsid w:val="00C306DD"/>
    <w:rsid w:val="00C3096D"/>
    <w:rsid w:val="00CC69F3"/>
    <w:rsid w:val="00D10766"/>
    <w:rsid w:val="00D8134A"/>
    <w:rsid w:val="00D93FDB"/>
    <w:rsid w:val="00D94405"/>
    <w:rsid w:val="00DC39B9"/>
    <w:rsid w:val="00DC6BAB"/>
    <w:rsid w:val="00DF28BF"/>
    <w:rsid w:val="00EF028C"/>
    <w:rsid w:val="00F433DF"/>
    <w:rsid w:val="00F96B41"/>
    <w:rsid w:val="00FA2730"/>
    <w:rsid w:val="00FE73ED"/>
    <w:rsid w:val="00FF32E1"/>
    <w:rsid w:val="0247B576"/>
    <w:rsid w:val="0266B61A"/>
    <w:rsid w:val="04F82697"/>
    <w:rsid w:val="05918610"/>
    <w:rsid w:val="07E248FF"/>
    <w:rsid w:val="07EDBD56"/>
    <w:rsid w:val="088A985F"/>
    <w:rsid w:val="091BCF28"/>
    <w:rsid w:val="095787E7"/>
    <w:rsid w:val="0A1E1E5D"/>
    <w:rsid w:val="0A371B32"/>
    <w:rsid w:val="0B75F971"/>
    <w:rsid w:val="0DD79DDC"/>
    <w:rsid w:val="0EF13431"/>
    <w:rsid w:val="12B8F440"/>
    <w:rsid w:val="143C51B8"/>
    <w:rsid w:val="16E69277"/>
    <w:rsid w:val="170D2465"/>
    <w:rsid w:val="1769E6A8"/>
    <w:rsid w:val="181CD6AF"/>
    <w:rsid w:val="18859AF5"/>
    <w:rsid w:val="22446777"/>
    <w:rsid w:val="235ED894"/>
    <w:rsid w:val="23681A84"/>
    <w:rsid w:val="2514FB7E"/>
    <w:rsid w:val="263E1889"/>
    <w:rsid w:val="26889554"/>
    <w:rsid w:val="2794144B"/>
    <w:rsid w:val="28478797"/>
    <w:rsid w:val="2EF1E2E1"/>
    <w:rsid w:val="2F9A6073"/>
    <w:rsid w:val="3036E3B5"/>
    <w:rsid w:val="30CED013"/>
    <w:rsid w:val="3327CD5E"/>
    <w:rsid w:val="357D0F19"/>
    <w:rsid w:val="363ACCA5"/>
    <w:rsid w:val="38E77D5B"/>
    <w:rsid w:val="3B85A2BC"/>
    <w:rsid w:val="3BD776A4"/>
    <w:rsid w:val="3E2F1952"/>
    <w:rsid w:val="3FE379E2"/>
    <w:rsid w:val="40C51146"/>
    <w:rsid w:val="42F8FD96"/>
    <w:rsid w:val="43353BA3"/>
    <w:rsid w:val="449B6815"/>
    <w:rsid w:val="45C18BB2"/>
    <w:rsid w:val="460A26F7"/>
    <w:rsid w:val="46FC782A"/>
    <w:rsid w:val="48306E2A"/>
    <w:rsid w:val="498E5691"/>
    <w:rsid w:val="4A251E22"/>
    <w:rsid w:val="4A878FB2"/>
    <w:rsid w:val="4B188D2D"/>
    <w:rsid w:val="4D2EBB20"/>
    <w:rsid w:val="4E769065"/>
    <w:rsid w:val="4E9A3913"/>
    <w:rsid w:val="517F709B"/>
    <w:rsid w:val="5202F66F"/>
    <w:rsid w:val="5541D207"/>
    <w:rsid w:val="564BFDAC"/>
    <w:rsid w:val="590B9A11"/>
    <w:rsid w:val="5B84BC45"/>
    <w:rsid w:val="5BC5B365"/>
    <w:rsid w:val="5D23350A"/>
    <w:rsid w:val="5D6103C9"/>
    <w:rsid w:val="5F969E4E"/>
    <w:rsid w:val="5F978958"/>
    <w:rsid w:val="5FFE1D5D"/>
    <w:rsid w:val="606566C4"/>
    <w:rsid w:val="6067C952"/>
    <w:rsid w:val="61ED758A"/>
    <w:rsid w:val="62E8E079"/>
    <w:rsid w:val="6313228E"/>
    <w:rsid w:val="63143904"/>
    <w:rsid w:val="64028C09"/>
    <w:rsid w:val="6449595E"/>
    <w:rsid w:val="64950E56"/>
    <w:rsid w:val="6527F097"/>
    <w:rsid w:val="65F1C7A2"/>
    <w:rsid w:val="670301D0"/>
    <w:rsid w:val="67152429"/>
    <w:rsid w:val="6A711B4D"/>
    <w:rsid w:val="6D8AD75F"/>
    <w:rsid w:val="6E405368"/>
    <w:rsid w:val="72AB6E3D"/>
    <w:rsid w:val="7300CD23"/>
    <w:rsid w:val="737ABF02"/>
    <w:rsid w:val="73F48350"/>
    <w:rsid w:val="7613F209"/>
    <w:rsid w:val="762647F0"/>
    <w:rsid w:val="762EE332"/>
    <w:rsid w:val="770320AD"/>
    <w:rsid w:val="77F95659"/>
    <w:rsid w:val="7ADB2952"/>
    <w:rsid w:val="7C6CA30B"/>
    <w:rsid w:val="7D7F918E"/>
    <w:rsid w:val="7E05B1B1"/>
    <w:rsid w:val="7F33CA8D"/>
    <w:rsid w:val="7F75A1EA"/>
    <w:rsid w:val="7FAAD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5317"/>
  <w15:docId w15:val="{EA432574-473B-4131-B384-6F5B232E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00C4"/>
  </w:style>
  <w:style w:type="paragraph" w:styleId="Heading1">
    <w:name w:val="heading 1"/>
    <w:basedOn w:val="Normal"/>
    <w:next w:val="Normal"/>
    <w:link w:val="Heading1Char"/>
    <w:uiPriority w:val="9"/>
    <w:qFormat/>
    <w:rsid w:val="000D00C4"/>
    <w:pPr>
      <w:keepNext/>
      <w:keepLines/>
      <w:pBdr>
        <w:bottom w:val="single" w:color="5B9BD5" w:themeColor="accent1" w:sz="4" w:space="1"/>
      </w:pBdr>
      <w:spacing w:before="400" w:after="40" w:line="240" w:lineRule="auto"/>
      <w:outlineLvl w:val="0"/>
    </w:pPr>
    <w:rPr>
      <w:rFonts w:asciiTheme="majorHAnsi" w:hAnsiTheme="majorHAnsi" w:eastAsiaTheme="majorEastAsia"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D00C4"/>
    <w:pPr>
      <w:keepNext/>
      <w:keepLines/>
      <w:spacing w:before="160" w:after="0" w:line="240" w:lineRule="auto"/>
      <w:outlineLvl w:val="1"/>
    </w:pPr>
    <w:rPr>
      <w:rFonts w:asciiTheme="majorHAnsi" w:hAnsiTheme="majorHAnsi" w:eastAsiaTheme="majorEastAsia"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D00C4"/>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D00C4"/>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9"/>
    <w:semiHidden/>
    <w:unhideWhenUsed/>
    <w:qFormat/>
    <w:rsid w:val="000D00C4"/>
    <w:pPr>
      <w:keepNext/>
      <w:keepLines/>
      <w:spacing w:before="80" w:after="0"/>
      <w:outlineLvl w:val="4"/>
    </w:pPr>
    <w:rPr>
      <w:rFonts w:asciiTheme="majorHAnsi" w:hAnsiTheme="majorHAnsi" w:eastAsiaTheme="majorEastAsia" w:cstheme="majorBidi"/>
      <w:i/>
      <w:iCs/>
      <w:sz w:val="22"/>
      <w:szCs w:val="22"/>
    </w:rPr>
  </w:style>
  <w:style w:type="paragraph" w:styleId="Heading6">
    <w:name w:val="heading 6"/>
    <w:basedOn w:val="Normal"/>
    <w:next w:val="Normal"/>
    <w:link w:val="Heading6Char"/>
    <w:uiPriority w:val="9"/>
    <w:semiHidden/>
    <w:unhideWhenUsed/>
    <w:qFormat/>
    <w:rsid w:val="000D00C4"/>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0D00C4"/>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0D00C4"/>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0D00C4"/>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D00C4"/>
    <w:rPr>
      <w:rFonts w:asciiTheme="majorHAnsi" w:hAnsiTheme="majorHAnsi" w:eastAsiaTheme="majorEastAsia" w:cstheme="majorBidi"/>
      <w:color w:val="2E74B5" w:themeColor="accent1" w:themeShade="BF"/>
      <w:sz w:val="36"/>
      <w:szCs w:val="36"/>
    </w:rPr>
  </w:style>
  <w:style w:type="character" w:styleId="Heading2Char" w:customStyle="1">
    <w:name w:val="Heading 2 Char"/>
    <w:basedOn w:val="DefaultParagraphFont"/>
    <w:link w:val="Heading2"/>
    <w:uiPriority w:val="9"/>
    <w:rsid w:val="000D00C4"/>
    <w:rPr>
      <w:rFonts w:asciiTheme="majorHAnsi" w:hAnsiTheme="majorHAnsi" w:eastAsiaTheme="majorEastAsia" w:cstheme="majorBidi"/>
      <w:color w:val="2E74B5" w:themeColor="accent1" w:themeShade="BF"/>
      <w:sz w:val="28"/>
      <w:szCs w:val="28"/>
    </w:rPr>
  </w:style>
  <w:style w:type="paragraph" w:styleId="ListParagraph">
    <w:name w:val="List Paragraph"/>
    <w:basedOn w:val="Normal"/>
    <w:uiPriority w:val="34"/>
    <w:qFormat/>
    <w:rsid w:val="0057384D"/>
    <w:pPr>
      <w:ind w:left="720"/>
      <w:contextualSpacing/>
    </w:pPr>
  </w:style>
  <w:style w:type="character" w:styleId="PlaceholderText">
    <w:name w:val="Placeholder Text"/>
    <w:basedOn w:val="DefaultParagraphFont"/>
    <w:uiPriority w:val="99"/>
    <w:semiHidden/>
    <w:rsid w:val="0057384D"/>
    <w:rPr>
      <w:color w:val="808080"/>
    </w:rPr>
  </w:style>
  <w:style w:type="paragraph" w:styleId="Header">
    <w:name w:val="header"/>
    <w:basedOn w:val="Normal"/>
    <w:link w:val="HeaderChar"/>
    <w:uiPriority w:val="99"/>
    <w:unhideWhenUsed/>
    <w:rsid w:val="005738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384D"/>
  </w:style>
  <w:style w:type="paragraph" w:styleId="Footer">
    <w:name w:val="footer"/>
    <w:basedOn w:val="Normal"/>
    <w:link w:val="FooterChar"/>
    <w:uiPriority w:val="99"/>
    <w:unhideWhenUsed/>
    <w:rsid w:val="005738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384D"/>
  </w:style>
  <w:style w:type="paragraph" w:styleId="BalloonText">
    <w:name w:val="Balloon Text"/>
    <w:basedOn w:val="Normal"/>
    <w:link w:val="BalloonTextChar"/>
    <w:uiPriority w:val="99"/>
    <w:semiHidden/>
    <w:unhideWhenUsed/>
    <w:rsid w:val="00C0796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0796E"/>
    <w:rPr>
      <w:rFonts w:ascii="Tahoma" w:hAnsi="Tahoma" w:cs="Tahoma"/>
      <w:sz w:val="16"/>
      <w:szCs w:val="16"/>
    </w:rPr>
  </w:style>
  <w:style w:type="character" w:styleId="Heading3Char" w:customStyle="1">
    <w:name w:val="Heading 3 Char"/>
    <w:basedOn w:val="DefaultParagraphFont"/>
    <w:link w:val="Heading3"/>
    <w:uiPriority w:val="9"/>
    <w:semiHidden/>
    <w:rsid w:val="000D00C4"/>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9"/>
    <w:semiHidden/>
    <w:rsid w:val="000D00C4"/>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9"/>
    <w:semiHidden/>
    <w:rsid w:val="000D00C4"/>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9"/>
    <w:semiHidden/>
    <w:rsid w:val="000D00C4"/>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semiHidden/>
    <w:rsid w:val="000D00C4"/>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9"/>
    <w:semiHidden/>
    <w:rsid w:val="000D00C4"/>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9"/>
    <w:semiHidden/>
    <w:rsid w:val="000D00C4"/>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rsid w:val="000D00C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D00C4"/>
    <w:pPr>
      <w:spacing w:after="0" w:line="240" w:lineRule="auto"/>
      <w:contextualSpacing/>
    </w:pPr>
    <w:rPr>
      <w:rFonts w:asciiTheme="majorHAnsi" w:hAnsiTheme="majorHAnsi" w:eastAsiaTheme="majorEastAsia" w:cstheme="majorBidi"/>
      <w:color w:val="2E74B5" w:themeColor="accent1" w:themeShade="BF"/>
      <w:spacing w:val="-7"/>
      <w:sz w:val="80"/>
      <w:szCs w:val="80"/>
    </w:rPr>
  </w:style>
  <w:style w:type="character" w:styleId="TitleChar" w:customStyle="1">
    <w:name w:val="Title Char"/>
    <w:basedOn w:val="DefaultParagraphFont"/>
    <w:link w:val="Title"/>
    <w:uiPriority w:val="10"/>
    <w:rsid w:val="000D00C4"/>
    <w:rPr>
      <w:rFonts w:asciiTheme="majorHAnsi" w:hAnsiTheme="majorHAnsi" w:eastAsiaTheme="majorEastAsia"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D00C4"/>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ubtitleChar" w:customStyle="1">
    <w:name w:val="Subtitle Char"/>
    <w:basedOn w:val="DefaultParagraphFont"/>
    <w:link w:val="Subtitle"/>
    <w:uiPriority w:val="11"/>
    <w:rsid w:val="000D00C4"/>
    <w:rPr>
      <w:rFonts w:asciiTheme="majorHAnsi" w:hAnsiTheme="majorHAnsi" w:eastAsiaTheme="majorEastAsia" w:cstheme="majorBidi"/>
      <w:color w:val="404040" w:themeColor="text1" w:themeTint="BF"/>
      <w:sz w:val="30"/>
      <w:szCs w:val="30"/>
    </w:rPr>
  </w:style>
  <w:style w:type="character" w:styleId="Strong">
    <w:name w:val="Strong"/>
    <w:basedOn w:val="DefaultParagraphFont"/>
    <w:uiPriority w:val="22"/>
    <w:qFormat/>
    <w:rsid w:val="000D00C4"/>
    <w:rPr>
      <w:b/>
      <w:bCs/>
    </w:rPr>
  </w:style>
  <w:style w:type="character" w:styleId="Emphasis">
    <w:name w:val="Emphasis"/>
    <w:basedOn w:val="DefaultParagraphFont"/>
    <w:uiPriority w:val="20"/>
    <w:qFormat/>
    <w:rsid w:val="000D00C4"/>
    <w:rPr>
      <w:i/>
      <w:iCs/>
    </w:rPr>
  </w:style>
  <w:style w:type="paragraph" w:styleId="NoSpacing">
    <w:name w:val="No Spacing"/>
    <w:uiPriority w:val="1"/>
    <w:qFormat/>
    <w:rsid w:val="000D00C4"/>
    <w:pPr>
      <w:spacing w:after="0" w:line="240" w:lineRule="auto"/>
    </w:pPr>
  </w:style>
  <w:style w:type="paragraph" w:styleId="Quote">
    <w:name w:val="Quote"/>
    <w:basedOn w:val="Normal"/>
    <w:next w:val="Normal"/>
    <w:link w:val="QuoteChar"/>
    <w:uiPriority w:val="29"/>
    <w:qFormat/>
    <w:rsid w:val="000D00C4"/>
    <w:pPr>
      <w:spacing w:before="240" w:after="240" w:line="252" w:lineRule="auto"/>
      <w:ind w:left="864" w:right="864"/>
      <w:jc w:val="center"/>
    </w:pPr>
    <w:rPr>
      <w:i/>
      <w:iCs/>
    </w:rPr>
  </w:style>
  <w:style w:type="character" w:styleId="QuoteChar" w:customStyle="1">
    <w:name w:val="Quote Char"/>
    <w:basedOn w:val="DefaultParagraphFont"/>
    <w:link w:val="Quote"/>
    <w:uiPriority w:val="29"/>
    <w:rsid w:val="000D00C4"/>
    <w:rPr>
      <w:i/>
      <w:iCs/>
    </w:rPr>
  </w:style>
  <w:style w:type="paragraph" w:styleId="IntenseQuote">
    <w:name w:val="Intense Quote"/>
    <w:basedOn w:val="Normal"/>
    <w:next w:val="Normal"/>
    <w:link w:val="IntenseQuoteChar"/>
    <w:uiPriority w:val="30"/>
    <w:qFormat/>
    <w:rsid w:val="000D00C4"/>
    <w:pPr>
      <w:spacing w:before="100" w:beforeAutospacing="1" w:after="240"/>
      <w:ind w:left="864" w:right="864"/>
      <w:jc w:val="center"/>
    </w:pPr>
    <w:rPr>
      <w:rFonts w:asciiTheme="majorHAnsi" w:hAnsiTheme="majorHAnsi" w:eastAsiaTheme="majorEastAsia" w:cstheme="majorBidi"/>
      <w:color w:val="5B9BD5" w:themeColor="accent1"/>
      <w:sz w:val="28"/>
      <w:szCs w:val="28"/>
    </w:rPr>
  </w:style>
  <w:style w:type="character" w:styleId="IntenseQuoteChar" w:customStyle="1">
    <w:name w:val="Intense Quote Char"/>
    <w:basedOn w:val="DefaultParagraphFont"/>
    <w:link w:val="IntenseQuote"/>
    <w:uiPriority w:val="30"/>
    <w:rsid w:val="000D00C4"/>
    <w:rPr>
      <w:rFonts w:asciiTheme="majorHAnsi" w:hAnsiTheme="majorHAnsi" w:eastAsiaTheme="majorEastAsia" w:cstheme="majorBidi"/>
      <w:color w:val="5B9BD5" w:themeColor="accent1"/>
      <w:sz w:val="28"/>
      <w:szCs w:val="28"/>
    </w:rPr>
  </w:style>
  <w:style w:type="character" w:styleId="SubtleEmphasis">
    <w:name w:val="Subtle Emphasis"/>
    <w:basedOn w:val="DefaultParagraphFont"/>
    <w:uiPriority w:val="19"/>
    <w:qFormat/>
    <w:rsid w:val="000D00C4"/>
    <w:rPr>
      <w:i/>
      <w:iCs/>
      <w:color w:val="595959" w:themeColor="text1" w:themeTint="A6"/>
    </w:rPr>
  </w:style>
  <w:style w:type="character" w:styleId="IntenseEmphasis">
    <w:name w:val="Intense Emphasis"/>
    <w:basedOn w:val="DefaultParagraphFont"/>
    <w:uiPriority w:val="21"/>
    <w:qFormat/>
    <w:rsid w:val="000D00C4"/>
    <w:rPr>
      <w:b/>
      <w:bCs/>
      <w:i/>
      <w:iCs/>
    </w:rPr>
  </w:style>
  <w:style w:type="character" w:styleId="SubtleReference">
    <w:name w:val="Subtle Reference"/>
    <w:basedOn w:val="DefaultParagraphFont"/>
    <w:uiPriority w:val="31"/>
    <w:qFormat/>
    <w:rsid w:val="000D00C4"/>
    <w:rPr>
      <w:smallCaps/>
      <w:color w:val="404040" w:themeColor="text1" w:themeTint="BF"/>
    </w:rPr>
  </w:style>
  <w:style w:type="character" w:styleId="IntenseReference">
    <w:name w:val="Intense Reference"/>
    <w:basedOn w:val="DefaultParagraphFont"/>
    <w:uiPriority w:val="32"/>
    <w:qFormat/>
    <w:rsid w:val="000D00C4"/>
    <w:rPr>
      <w:b/>
      <w:bCs/>
      <w:smallCaps/>
      <w:u w:val="single"/>
    </w:rPr>
  </w:style>
  <w:style w:type="character" w:styleId="BookTitle">
    <w:name w:val="Book Title"/>
    <w:basedOn w:val="DefaultParagraphFont"/>
    <w:uiPriority w:val="33"/>
    <w:qFormat/>
    <w:rsid w:val="000D00C4"/>
    <w:rPr>
      <w:b/>
      <w:bCs/>
      <w:smallCaps/>
    </w:rPr>
  </w:style>
  <w:style w:type="paragraph" w:styleId="TOCHeading">
    <w:name w:val="TOC Heading"/>
    <w:basedOn w:val="Heading1"/>
    <w:next w:val="Normal"/>
    <w:uiPriority w:val="39"/>
    <w:semiHidden/>
    <w:unhideWhenUsed/>
    <w:qFormat/>
    <w:rsid w:val="000D00C4"/>
    <w:pPr>
      <w:outlineLvl w:val="9"/>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1AA1C8-51B1-47E2-B9E6-3E558C4689AF}"/>
      </w:docPartPr>
      <w:docPartBody>
        <w:p w:rsidR="00B70FCD" w:rsidRDefault="007D2840">
          <w:r w:rsidRPr="006900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6D41"/>
    <w:rsid w:val="00045A9B"/>
    <w:rsid w:val="001B169C"/>
    <w:rsid w:val="00202619"/>
    <w:rsid w:val="0025648D"/>
    <w:rsid w:val="00297CD8"/>
    <w:rsid w:val="00302B2D"/>
    <w:rsid w:val="0030651B"/>
    <w:rsid w:val="003E01BC"/>
    <w:rsid w:val="00497665"/>
    <w:rsid w:val="005B31F6"/>
    <w:rsid w:val="005C48AE"/>
    <w:rsid w:val="005E7025"/>
    <w:rsid w:val="00636D71"/>
    <w:rsid w:val="006B5298"/>
    <w:rsid w:val="007465C5"/>
    <w:rsid w:val="007D2840"/>
    <w:rsid w:val="007F7C32"/>
    <w:rsid w:val="008E6D41"/>
    <w:rsid w:val="00953FC6"/>
    <w:rsid w:val="00AB6B67"/>
    <w:rsid w:val="00B15CDB"/>
    <w:rsid w:val="00B70FCD"/>
    <w:rsid w:val="00B8040E"/>
    <w:rsid w:val="00C02D99"/>
    <w:rsid w:val="00C23B5E"/>
    <w:rsid w:val="00C67E66"/>
    <w:rsid w:val="00CE1FE2"/>
    <w:rsid w:val="00F170FC"/>
    <w:rsid w:val="00F46D5B"/>
    <w:rsid w:val="00F80A08"/>
    <w:rsid w:val="00FA4198"/>
    <w:rsid w:val="00FD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2840"/>
    <w:rPr>
      <w:color w:val="808080"/>
    </w:rPr>
  </w:style>
  <w:style w:type="paragraph" w:customStyle="1" w:styleId="E15370224B9A4403AEE857A30E3E5ECC">
    <w:name w:val="E15370224B9A4403AEE857A30E3E5ECC"/>
    <w:rsid w:val="008E6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A58C43D29994DBC7A93BA6A260DE6" ma:contentTypeVersion="4" ma:contentTypeDescription="Create a new document." ma:contentTypeScope="" ma:versionID="ece043e93fa996690ce468c3e2f48839">
  <xsd:schema xmlns:xsd="http://www.w3.org/2001/XMLSchema" xmlns:xs="http://www.w3.org/2001/XMLSchema" xmlns:p="http://schemas.microsoft.com/office/2006/metadata/properties" xmlns:ns2="005af774-a3a0-4049-bc27-7b2219cf96c3" targetNamespace="http://schemas.microsoft.com/office/2006/metadata/properties" ma:root="true" ma:fieldsID="94595bd48be048f1f5dde8a940b7e347" ns2:_="">
    <xsd:import namespace="005af774-a3a0-4049-bc27-7b2219cf96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af774-a3a0-4049-bc27-7b2219cf96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9E917F-352C-4769-8FE3-4F40DA452C1D}"/>
</file>

<file path=customXml/itemProps2.xml><?xml version="1.0" encoding="utf-8"?>
<ds:datastoreItem xmlns:ds="http://schemas.openxmlformats.org/officeDocument/2006/customXml" ds:itemID="{60D4E180-3E89-4D17-8665-73C8422F43AF}"/>
</file>

<file path=customXml/itemProps3.xml><?xml version="1.0" encoding="utf-8"?>
<ds:datastoreItem xmlns:ds="http://schemas.openxmlformats.org/officeDocument/2006/customXml" ds:itemID="{ECEB9C39-4211-4FC3-AD7A-5F757645ECC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Cincinnati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Module 8 Design Scenario</dc:title>
  <dc:creator>Fritz, Virginia (fritzva)</dc:creator>
  <keywords>Networking Infrastructure Management</keywords>
  <dc:description>Genome-4U</dc:description>
  <lastModifiedBy>Hazlett, Sammy (hazletsl)</lastModifiedBy>
  <revision>11</revision>
  <lastPrinted>2023-02-26T22:11:00.0000000Z</lastPrinted>
  <dcterms:created xsi:type="dcterms:W3CDTF">2023-10-21T15:50:00.0000000Z</dcterms:created>
  <dcterms:modified xsi:type="dcterms:W3CDTF">2025-03-07T14:13:47.3332825Z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0x010100ADAA58C43D29994DBC7A93BA6A260DE6</vt:lpwstr>
  </property>
</Properties>
</file>