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6A078F" w:rsidTr="00AE7E97">
        <w:trPr>
          <w:trHeight w:val="425"/>
        </w:trPr>
        <w:tc>
          <w:tcPr>
            <w:tcW w:w="9212" w:type="dxa"/>
            <w:gridSpan w:val="5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:rsidR="006A078F" w:rsidRPr="006A078F" w:rsidRDefault="006A078F" w:rsidP="00AE7E97">
            <w:pPr>
              <w:jc w:val="center"/>
              <w:rPr>
                <w:rFonts w:ascii="Arial Rounded MT Bold" w:hAnsi="Arial Rounded MT Bold"/>
              </w:rPr>
            </w:pPr>
            <w:r w:rsidRPr="006A078F">
              <w:rPr>
                <w:rFonts w:ascii="Arial Rounded MT Bold" w:hAnsi="Arial Rounded MT Bold"/>
              </w:rPr>
              <w:t xml:space="preserve">Dane </w:t>
            </w:r>
            <w:r w:rsidR="00AE7E97">
              <w:rPr>
                <w:rFonts w:ascii="Arial Rounded MT Bold" w:hAnsi="Arial Rounded MT Bold"/>
              </w:rPr>
              <w:t>o drukarkach etykiet i oznaczników</w:t>
            </w:r>
            <w:r w:rsidRPr="006A078F">
              <w:rPr>
                <w:rFonts w:ascii="Arial Rounded MT Bold" w:hAnsi="Arial Rounded MT Bold"/>
              </w:rPr>
              <w:t xml:space="preserve"> - Olivier Kowalski 2Fg1</w:t>
            </w:r>
          </w:p>
        </w:tc>
      </w:tr>
      <w:tr w:rsidR="006A078F" w:rsidTr="00BC7A28">
        <w:trPr>
          <w:trHeight w:val="428"/>
        </w:trPr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95959" w:themeFill="text1" w:themeFillTint="A6"/>
          </w:tcPr>
          <w:p w:rsidR="006A078F" w:rsidRPr="00BC7A28" w:rsidRDefault="00AE7E97" w:rsidP="006A078F">
            <w:pPr>
              <w:jc w:val="center"/>
              <w:rPr>
                <w:color w:val="FFFFFF" w:themeColor="background1"/>
              </w:rPr>
            </w:pPr>
            <w:r w:rsidRPr="00BC7A28">
              <w:rPr>
                <w:color w:val="FFFFFF" w:themeColor="background1"/>
              </w:rPr>
              <w:t xml:space="preserve">Seria </w:t>
            </w:r>
            <w:proofErr w:type="spellStart"/>
            <w:r w:rsidRPr="00BC7A28">
              <w:rPr>
                <w:color w:val="FFFFFF" w:themeColor="background1"/>
              </w:rPr>
              <w:t>LabelManager</w:t>
            </w:r>
            <w:proofErr w:type="spellEnd"/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95959" w:themeFill="text1" w:themeFillTint="A6"/>
          </w:tcPr>
          <w:p w:rsidR="006A078F" w:rsidRPr="00BC7A28" w:rsidRDefault="00AE7E97" w:rsidP="006A078F">
            <w:pPr>
              <w:jc w:val="center"/>
              <w:rPr>
                <w:color w:val="FFFFFF" w:themeColor="background1"/>
              </w:rPr>
            </w:pPr>
            <w:r w:rsidRPr="00BC7A28">
              <w:rPr>
                <w:color w:val="FFFFFF" w:themeColor="background1"/>
              </w:rPr>
              <w:t>Rozdzielczość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95959" w:themeFill="text1" w:themeFillTint="A6"/>
          </w:tcPr>
          <w:p w:rsidR="006A078F" w:rsidRPr="00BC7A28" w:rsidRDefault="00AE7E97" w:rsidP="006A078F">
            <w:pPr>
              <w:jc w:val="center"/>
              <w:rPr>
                <w:color w:val="FFFFFF" w:themeColor="background1"/>
              </w:rPr>
            </w:pPr>
            <w:r w:rsidRPr="00BC7A28">
              <w:rPr>
                <w:color w:val="FFFFFF" w:themeColor="background1"/>
              </w:rPr>
              <w:t>Maksymalna</w:t>
            </w:r>
          </w:p>
          <w:p w:rsidR="00AE7E97" w:rsidRPr="00BC7A28" w:rsidRDefault="00AE7E97" w:rsidP="006A078F">
            <w:pPr>
              <w:jc w:val="center"/>
              <w:rPr>
                <w:color w:val="FFFFFF" w:themeColor="background1"/>
              </w:rPr>
            </w:pPr>
            <w:r w:rsidRPr="00BC7A28">
              <w:rPr>
                <w:color w:val="FFFFFF" w:themeColor="background1"/>
              </w:rPr>
              <w:t>szerokość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95959" w:themeFill="text1" w:themeFillTint="A6"/>
          </w:tcPr>
          <w:p w:rsidR="006A078F" w:rsidRPr="00BC7A28" w:rsidRDefault="00AE7E97" w:rsidP="006A078F">
            <w:pPr>
              <w:jc w:val="center"/>
              <w:rPr>
                <w:color w:val="FFFFFF" w:themeColor="background1"/>
              </w:rPr>
            </w:pPr>
            <w:r w:rsidRPr="00BC7A28">
              <w:rPr>
                <w:color w:val="FFFFFF" w:themeColor="background1"/>
              </w:rPr>
              <w:t>L</w:t>
            </w:r>
            <w:r w:rsidR="006A078F" w:rsidRPr="00BC7A28">
              <w:rPr>
                <w:color w:val="FFFFFF" w:themeColor="background1"/>
              </w:rPr>
              <w:t>i</w:t>
            </w:r>
            <w:r w:rsidRPr="00BC7A28">
              <w:rPr>
                <w:color w:val="FFFFFF" w:themeColor="background1"/>
              </w:rPr>
              <w:t>czba wierszy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95959" w:themeFill="text1" w:themeFillTint="A6"/>
          </w:tcPr>
          <w:p w:rsidR="006A078F" w:rsidRPr="00BC7A28" w:rsidRDefault="00AE7E97" w:rsidP="006A078F">
            <w:pPr>
              <w:jc w:val="center"/>
              <w:rPr>
                <w:color w:val="FFFFFF" w:themeColor="background1"/>
              </w:rPr>
            </w:pPr>
            <w:r w:rsidRPr="00BC7A28">
              <w:rPr>
                <w:color w:val="FFFFFF" w:themeColor="background1"/>
              </w:rPr>
              <w:t>Połączenia z komputerem</w:t>
            </w:r>
          </w:p>
        </w:tc>
      </w:tr>
      <w:tr w:rsidR="006A078F" w:rsidTr="00BC7A28"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6D9F1" w:themeFill="text2" w:themeFillTint="33"/>
          </w:tcPr>
          <w:p w:rsidR="00AE7E97" w:rsidRPr="00AE7E97" w:rsidRDefault="00AE7E97">
            <w:pPr>
              <w:rPr>
                <w:color w:val="FFFF00"/>
              </w:rPr>
            </w:pPr>
            <w:r w:rsidRPr="00AE7E97">
              <w:rPr>
                <w:color w:val="FFFF00"/>
              </w:rPr>
              <w:t>160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6D9F1" w:themeFill="text2" w:themeFillTint="33"/>
          </w:tcPr>
          <w:p w:rsidR="006A078F" w:rsidRPr="00AE7E97" w:rsidRDefault="00AE7E97">
            <w:pPr>
              <w:rPr>
                <w:color w:val="984806" w:themeColor="accent6" w:themeShade="80"/>
              </w:rPr>
            </w:pPr>
            <w:r w:rsidRPr="00AE7E97">
              <w:rPr>
                <w:color w:val="984806" w:themeColor="accent6" w:themeShade="80"/>
              </w:rPr>
              <w:t>180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6D9F1" w:themeFill="text2" w:themeFillTint="33"/>
          </w:tcPr>
          <w:p w:rsidR="006A078F" w:rsidRPr="00AE7E97" w:rsidRDefault="00AE7E97" w:rsidP="00AE7E97">
            <w:pPr>
              <w:jc w:val="right"/>
              <w:rPr>
                <w:color w:val="FF0000"/>
              </w:rPr>
            </w:pPr>
            <w:r w:rsidRPr="00AE7E97">
              <w:rPr>
                <w:color w:val="FF0000"/>
              </w:rPr>
              <w:t>6,9,12mm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6D9F1" w:themeFill="text2" w:themeFillTint="33"/>
          </w:tcPr>
          <w:p w:rsidR="006A078F" w:rsidRPr="00BC7A28" w:rsidRDefault="00AE7E97" w:rsidP="00AE7E97">
            <w:pPr>
              <w:jc w:val="center"/>
              <w:rPr>
                <w:color w:val="403152" w:themeColor="accent4" w:themeShade="80"/>
              </w:rPr>
            </w:pPr>
            <w:r w:rsidRPr="00BC7A28">
              <w:rPr>
                <w:color w:val="403152" w:themeColor="accent4" w:themeShade="80"/>
              </w:rPr>
              <w:t>2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C6D9F1" w:themeFill="text2" w:themeFillTint="33"/>
          </w:tcPr>
          <w:p w:rsidR="006A078F" w:rsidRDefault="00AE7E97" w:rsidP="00AE7E97">
            <w:pPr>
              <w:jc w:val="right"/>
            </w:pPr>
            <w:r>
              <w:t>Nie</w:t>
            </w:r>
          </w:p>
        </w:tc>
      </w:tr>
      <w:tr w:rsidR="006A078F" w:rsidTr="00BC7A28"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8DB3E2" w:themeFill="text2" w:themeFillTint="66"/>
          </w:tcPr>
          <w:p w:rsidR="006A078F" w:rsidRPr="00AE7E97" w:rsidRDefault="00AE7E97">
            <w:pPr>
              <w:rPr>
                <w:color w:val="FFFF00"/>
              </w:rPr>
            </w:pPr>
            <w:r w:rsidRPr="00AE7E97">
              <w:rPr>
                <w:color w:val="FFFF00"/>
              </w:rPr>
              <w:t>280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8DB3E2" w:themeFill="text2" w:themeFillTint="66"/>
          </w:tcPr>
          <w:p w:rsidR="006A078F" w:rsidRPr="00AE7E97" w:rsidRDefault="00AE7E97">
            <w:pPr>
              <w:rPr>
                <w:color w:val="984806" w:themeColor="accent6" w:themeShade="80"/>
              </w:rPr>
            </w:pPr>
            <w:r w:rsidRPr="00AE7E97">
              <w:rPr>
                <w:color w:val="984806" w:themeColor="accent6" w:themeShade="80"/>
              </w:rPr>
              <w:t>180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8DB3E2" w:themeFill="text2" w:themeFillTint="66"/>
          </w:tcPr>
          <w:p w:rsidR="006A078F" w:rsidRPr="00AE7E97" w:rsidRDefault="00AE7E97" w:rsidP="00AE7E97">
            <w:pPr>
              <w:jc w:val="right"/>
              <w:rPr>
                <w:color w:val="FF0000"/>
              </w:rPr>
            </w:pPr>
            <w:r w:rsidRPr="00AE7E97">
              <w:rPr>
                <w:color w:val="FF0000"/>
              </w:rPr>
              <w:t>6,9,12mm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8DB3E2" w:themeFill="text2" w:themeFillTint="66"/>
          </w:tcPr>
          <w:p w:rsidR="006A078F" w:rsidRPr="00BC7A28" w:rsidRDefault="00AE7E97" w:rsidP="00AE7E97">
            <w:pPr>
              <w:jc w:val="center"/>
              <w:rPr>
                <w:color w:val="403152" w:themeColor="accent4" w:themeShade="80"/>
              </w:rPr>
            </w:pPr>
            <w:r w:rsidRPr="00BC7A28">
              <w:rPr>
                <w:color w:val="403152" w:themeColor="accent4" w:themeShade="80"/>
              </w:rPr>
              <w:t>2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8DB3E2" w:themeFill="text2" w:themeFillTint="66"/>
          </w:tcPr>
          <w:p w:rsidR="006A078F" w:rsidRDefault="00AE7E97" w:rsidP="00AE7E97">
            <w:pPr>
              <w:jc w:val="right"/>
            </w:pPr>
            <w:r>
              <w:t>Tak</w:t>
            </w:r>
          </w:p>
        </w:tc>
      </w:tr>
      <w:tr w:rsidR="006A078F" w:rsidTr="00BC7A28"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48DD4" w:themeFill="text2" w:themeFillTint="99"/>
          </w:tcPr>
          <w:p w:rsidR="006A078F" w:rsidRPr="00AE7E97" w:rsidRDefault="00AE7E97">
            <w:pPr>
              <w:rPr>
                <w:color w:val="FFFF00"/>
              </w:rPr>
            </w:pPr>
            <w:r w:rsidRPr="00AE7E97">
              <w:rPr>
                <w:color w:val="FFFF00"/>
              </w:rPr>
              <w:t>420P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48DD4" w:themeFill="text2" w:themeFillTint="99"/>
          </w:tcPr>
          <w:p w:rsidR="006A078F" w:rsidRPr="00AE7E97" w:rsidRDefault="00AE7E97">
            <w:pPr>
              <w:rPr>
                <w:color w:val="984806" w:themeColor="accent6" w:themeShade="80"/>
              </w:rPr>
            </w:pPr>
            <w:r w:rsidRPr="00AE7E97">
              <w:rPr>
                <w:color w:val="984806" w:themeColor="accent6" w:themeShade="80"/>
              </w:rPr>
              <w:t>180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48DD4" w:themeFill="text2" w:themeFillTint="99"/>
          </w:tcPr>
          <w:p w:rsidR="006A078F" w:rsidRPr="00AE7E97" w:rsidRDefault="00AE7E97" w:rsidP="00AE7E97">
            <w:pPr>
              <w:jc w:val="right"/>
              <w:rPr>
                <w:color w:val="FF0000"/>
              </w:rPr>
            </w:pPr>
            <w:r w:rsidRPr="00AE7E97">
              <w:rPr>
                <w:color w:val="FF0000"/>
              </w:rPr>
              <w:t>6,9,12,19mm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48DD4" w:themeFill="text2" w:themeFillTint="99"/>
          </w:tcPr>
          <w:p w:rsidR="006A078F" w:rsidRPr="00BC7A28" w:rsidRDefault="00AE7E97" w:rsidP="00AE7E97">
            <w:pPr>
              <w:jc w:val="center"/>
              <w:rPr>
                <w:color w:val="403152" w:themeColor="accent4" w:themeShade="80"/>
              </w:rPr>
            </w:pPr>
            <w:r w:rsidRPr="00BC7A28">
              <w:rPr>
                <w:color w:val="403152" w:themeColor="accent4" w:themeShade="80"/>
              </w:rPr>
              <w:t>4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548DD4" w:themeFill="text2" w:themeFillTint="99"/>
          </w:tcPr>
          <w:p w:rsidR="006A078F" w:rsidRDefault="00AE7E97" w:rsidP="00AE7E97">
            <w:pPr>
              <w:jc w:val="right"/>
            </w:pPr>
            <w:r>
              <w:t>Tak</w:t>
            </w:r>
          </w:p>
        </w:tc>
      </w:tr>
      <w:tr w:rsidR="006A078F" w:rsidTr="00BC7A28"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17365D" w:themeFill="text2" w:themeFillShade="BF"/>
          </w:tcPr>
          <w:p w:rsidR="006A078F" w:rsidRPr="00AE7E97" w:rsidRDefault="00AE7E97">
            <w:pPr>
              <w:rPr>
                <w:color w:val="FFFF00"/>
              </w:rPr>
            </w:pPr>
            <w:r w:rsidRPr="00AE7E97">
              <w:rPr>
                <w:color w:val="FFFF00"/>
              </w:rPr>
              <w:t>500TS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17365D" w:themeFill="text2" w:themeFillShade="BF"/>
          </w:tcPr>
          <w:p w:rsidR="006A078F" w:rsidRPr="00AE7E97" w:rsidRDefault="00AE7E97">
            <w:pPr>
              <w:rPr>
                <w:color w:val="984806" w:themeColor="accent6" w:themeShade="80"/>
              </w:rPr>
            </w:pPr>
            <w:r w:rsidRPr="00AE7E97">
              <w:rPr>
                <w:color w:val="984806" w:themeColor="accent6" w:themeShade="80"/>
              </w:rPr>
              <w:t>300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17365D" w:themeFill="text2" w:themeFillShade="BF"/>
          </w:tcPr>
          <w:p w:rsidR="006A078F" w:rsidRPr="00AE7E97" w:rsidRDefault="00AE7E97" w:rsidP="00AE7E97">
            <w:pPr>
              <w:jc w:val="right"/>
              <w:rPr>
                <w:color w:val="FF0000"/>
              </w:rPr>
            </w:pPr>
            <w:r w:rsidRPr="00AE7E97">
              <w:rPr>
                <w:color w:val="FF0000"/>
              </w:rPr>
              <w:t>6,9,12,19,24mm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17365D" w:themeFill="text2" w:themeFillShade="BF"/>
          </w:tcPr>
          <w:p w:rsidR="006A078F" w:rsidRPr="00BC7A28" w:rsidRDefault="00AE7E97" w:rsidP="00AE7E97">
            <w:pPr>
              <w:jc w:val="center"/>
              <w:rPr>
                <w:color w:val="403152" w:themeColor="accent4" w:themeShade="80"/>
              </w:rPr>
            </w:pPr>
            <w:r w:rsidRPr="00BC7A28">
              <w:rPr>
                <w:color w:val="403152" w:themeColor="accent4" w:themeShade="80"/>
              </w:rPr>
              <w:t>Nieograniczone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17365D" w:themeFill="text2" w:themeFillShade="BF"/>
          </w:tcPr>
          <w:p w:rsidR="006A078F" w:rsidRDefault="00AE7E97" w:rsidP="00AE7E97">
            <w:pPr>
              <w:jc w:val="right"/>
            </w:pPr>
            <w:r>
              <w:t>Tak</w:t>
            </w:r>
          </w:p>
        </w:tc>
      </w:tr>
      <w:tr w:rsidR="006A078F" w:rsidTr="00BC7A28"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0F243E" w:themeFill="text2" w:themeFillShade="80"/>
          </w:tcPr>
          <w:p w:rsidR="006A078F" w:rsidRPr="00AE7E97" w:rsidRDefault="00AE7E97">
            <w:pPr>
              <w:rPr>
                <w:color w:val="FFFF00"/>
              </w:rPr>
            </w:pPr>
            <w:proofErr w:type="spellStart"/>
            <w:r w:rsidRPr="00AE7E97">
              <w:rPr>
                <w:color w:val="FFFF00"/>
              </w:rPr>
              <w:t>Pnp</w:t>
            </w:r>
            <w:proofErr w:type="spellEnd"/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0F243E" w:themeFill="text2" w:themeFillShade="80"/>
          </w:tcPr>
          <w:p w:rsidR="006A078F" w:rsidRPr="00AE7E97" w:rsidRDefault="00AE7E97">
            <w:pPr>
              <w:rPr>
                <w:color w:val="984806" w:themeColor="accent6" w:themeShade="80"/>
              </w:rPr>
            </w:pPr>
            <w:r w:rsidRPr="00AE7E97">
              <w:rPr>
                <w:color w:val="984806" w:themeColor="accent6" w:themeShade="80"/>
              </w:rPr>
              <w:t>180</w:t>
            </w:r>
          </w:p>
        </w:tc>
        <w:tc>
          <w:tcPr>
            <w:tcW w:w="184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0F243E" w:themeFill="text2" w:themeFillShade="80"/>
          </w:tcPr>
          <w:p w:rsidR="006A078F" w:rsidRPr="00AE7E97" w:rsidRDefault="00AE7E97" w:rsidP="00AE7E97">
            <w:pPr>
              <w:jc w:val="right"/>
              <w:rPr>
                <w:color w:val="FF0000"/>
              </w:rPr>
            </w:pPr>
            <w:r w:rsidRPr="00AE7E97">
              <w:rPr>
                <w:color w:val="FF0000"/>
              </w:rPr>
              <w:t>6,9,12mm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0F243E" w:themeFill="text2" w:themeFillShade="80"/>
          </w:tcPr>
          <w:p w:rsidR="006A078F" w:rsidRPr="00BC7A28" w:rsidRDefault="00AE7E97" w:rsidP="00AE7E97">
            <w:pPr>
              <w:jc w:val="center"/>
              <w:rPr>
                <w:color w:val="403152" w:themeColor="accent4" w:themeShade="80"/>
              </w:rPr>
            </w:pPr>
            <w:r w:rsidRPr="00BC7A28">
              <w:rPr>
                <w:color w:val="403152" w:themeColor="accent4" w:themeShade="80"/>
              </w:rPr>
              <w:t>Nieograniczone</w:t>
            </w:r>
          </w:p>
        </w:tc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0F243E" w:themeFill="text2" w:themeFillShade="80"/>
          </w:tcPr>
          <w:p w:rsidR="006A078F" w:rsidRDefault="00AE7E97" w:rsidP="00AE7E97">
            <w:pPr>
              <w:jc w:val="right"/>
            </w:pPr>
            <w:r>
              <w:t>Tak</w:t>
            </w:r>
          </w:p>
        </w:tc>
      </w:tr>
      <w:tr w:rsidR="006A078F" w:rsidTr="00BC7A28">
        <w:tc>
          <w:tcPr>
            <w:tcW w:w="9212" w:type="dxa"/>
            <w:gridSpan w:val="5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808080" w:themeFill="background1" w:themeFillShade="80"/>
          </w:tcPr>
          <w:p w:rsidR="006A078F" w:rsidRPr="00BC7A28" w:rsidRDefault="006A078F" w:rsidP="00AE7E97">
            <w:pPr>
              <w:jc w:val="center"/>
              <w:rPr>
                <w:rFonts w:ascii="Berlin Sans FB Demi" w:hAnsi="Berlin Sans FB Demi"/>
                <w:color w:val="FFFFFF" w:themeColor="background1"/>
              </w:rPr>
            </w:pPr>
            <w:r w:rsidRPr="00BC7A28">
              <w:rPr>
                <w:rFonts w:ascii="Berlin Sans FB Demi" w:hAnsi="Berlin Sans FB Demi"/>
                <w:color w:val="FFFFFF" w:themeColor="background1"/>
              </w:rPr>
              <w:t xml:space="preserve">Dane </w:t>
            </w:r>
            <w:r w:rsidR="00AE7E97" w:rsidRPr="00BC7A28">
              <w:rPr>
                <w:rFonts w:ascii="Berlin Sans FB Demi" w:hAnsi="Berlin Sans FB Demi"/>
                <w:color w:val="FFFFFF" w:themeColor="background1"/>
              </w:rPr>
              <w:t>o drukarkach etykiet i oznaczników</w:t>
            </w:r>
          </w:p>
        </w:tc>
      </w:tr>
    </w:tbl>
    <w:p w:rsidR="00A94BBB" w:rsidRDefault="00A94BBB"/>
    <w:sectPr w:rsidR="00A94BBB" w:rsidSect="00A94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078F"/>
    <w:rsid w:val="006A078F"/>
    <w:rsid w:val="00A94BBB"/>
    <w:rsid w:val="00AE7E97"/>
    <w:rsid w:val="00BC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4BB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A07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2022-11-16T07:49:00Z</dcterms:created>
  <dcterms:modified xsi:type="dcterms:W3CDTF">2022-11-16T08:15:00Z</dcterms:modified>
</cp:coreProperties>
</file>