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center"/>
        <w:rPr/>
      </w:pPr>
      <w:bookmarkStart w:colFirst="0" w:colLast="0" w:name="_dlp0thqwzods" w:id="0"/>
      <w:bookmarkEnd w:id="0"/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на разработку приложения «Lines»</w:t>
      </w:r>
    </w:p>
    <w:p w:rsidR="00000000" w:rsidDel="00000000" w:rsidP="00000000" w:rsidRDefault="00000000" w:rsidRPr="00000000" w14:paraId="00000003">
      <w:pPr>
        <w:pStyle w:val="Heading2"/>
        <w:spacing w:after="0" w:before="0" w:lineRule="auto"/>
        <w:rPr/>
      </w:pPr>
      <w:bookmarkStart w:colFirst="0" w:colLast="0" w:name="_vh9npt87djd7" w:id="1"/>
      <w:bookmarkEnd w:id="1"/>
      <w:r w:rsidDel="00000000" w:rsidR="00000000" w:rsidRPr="00000000">
        <w:rPr>
          <w:rtl w:val="0"/>
        </w:rPr>
        <w:t xml:space="preserve">1. ОБЩИЕ СВЕДЕНИЯ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Полное наименование системы – “Lines”, условное обозначение отсутствует.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Шифр отсутствует.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Наименование предприятий разработчика и заказчика, системы и реквизиты отсутствуют.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Перечень документов, на основании которых создается система, отсутствует.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Плановые сроки: 07.09.2019 г. – 01.12.2019 г.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Источники и финансирование отсутствуют.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 находятся в другом файле.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0" w:before="0" w:line="240" w:lineRule="auto"/>
        <w:rPr/>
      </w:pPr>
      <w:bookmarkStart w:colFirst="0" w:colLast="0" w:name="_bgpw8w7rtrsd" w:id="2"/>
      <w:bookmarkEnd w:id="2"/>
      <w:r w:rsidDel="00000000" w:rsidR="00000000" w:rsidRPr="00000000">
        <w:rPr>
          <w:rtl w:val="0"/>
        </w:rPr>
        <w:t xml:space="preserve">2. НАЗНАЧЕНИЕ</w:t>
      </w:r>
    </w:p>
    <w:p w:rsidR="00000000" w:rsidDel="00000000" w:rsidP="00000000" w:rsidRDefault="00000000" w:rsidRPr="00000000" w14:paraId="0000000C">
      <w:pPr>
        <w:spacing w:after="0" w:before="0" w:line="240" w:lineRule="auto"/>
        <w:ind w:firstLine="72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Целью данного проекта является разработка игры “Lines”, которая является продуктом сферы компьютерных развлечений.</w:t>
      </w:r>
    </w:p>
    <w:p w:rsidR="00000000" w:rsidDel="00000000" w:rsidP="00000000" w:rsidRDefault="00000000" w:rsidRPr="00000000" w14:paraId="0000000D">
      <w:pPr>
        <w:spacing w:after="0" w:before="0" w:line="240" w:lineRule="auto"/>
        <w:ind w:firstLine="72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0" w:before="0" w:lineRule="auto"/>
        <w:rPr/>
      </w:pPr>
      <w:bookmarkStart w:colFirst="0" w:colLast="0" w:name="_m3zf46klrf44" w:id="3"/>
      <w:bookmarkEnd w:id="3"/>
      <w:r w:rsidDel="00000000" w:rsidR="00000000" w:rsidRPr="00000000">
        <w:rPr>
          <w:rtl w:val="0"/>
        </w:rPr>
        <w:t xml:space="preserve">3. ХАРАКТЕРИСТИКА СИСТЕМЫ</w:t>
      </w:r>
    </w:p>
    <w:p w:rsidR="00000000" w:rsidDel="00000000" w:rsidP="00000000" w:rsidRDefault="00000000" w:rsidRPr="00000000" w14:paraId="0000000F">
      <w:pPr>
        <w:spacing w:after="0" w:before="0" w:lineRule="auto"/>
        <w:ind w:left="0"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Объект автоматизации отсутствует, реализуется программная система, не нуждающаяся в автоматизации.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Краткие сведения о программе.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</w:t>
        <w:tab/>
        <w:t xml:space="preserve">-Система предназначена для игры в ”Lines”.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Сведения об условиях эксплуатации.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</w:t>
        <w:tab/>
        <w:t xml:space="preserve">-Программа предназначена для любых пользователей, которые хотят сыграть в игру “Lines”.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</w:t>
        <w:tab/>
        <w:t xml:space="preserve">-Игра осуществляется управлением мыши, а сохранения  - мышью/клавиатурой.</w:t>
      </w:r>
    </w:p>
    <w:p w:rsidR="00000000" w:rsidDel="00000000" w:rsidP="00000000" w:rsidRDefault="00000000" w:rsidRPr="00000000" w14:paraId="00000015">
      <w:pPr>
        <w:spacing w:after="0" w:before="0" w:line="240" w:lineRule="auto"/>
        <w:jc w:val="left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0" w:before="0" w:line="240" w:lineRule="auto"/>
        <w:rPr/>
      </w:pPr>
      <w:bookmarkStart w:colFirst="0" w:colLast="0" w:name="_5ar83o8q8r08" w:id="4"/>
      <w:bookmarkEnd w:id="4"/>
      <w:r w:rsidDel="00000000" w:rsidR="00000000" w:rsidRPr="00000000">
        <w:rPr>
          <w:rtl w:val="0"/>
        </w:rPr>
        <w:t xml:space="preserve">4. ОБЩИЕ ТРЕБОВАНИЯ К СИСТЕМЕ</w:t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4"/>
        </w:numPr>
        <w:spacing w:after="0" w:before="0" w:line="240" w:lineRule="auto"/>
        <w:ind w:left="720" w:hanging="360"/>
        <w:rPr/>
      </w:pPr>
      <w:bookmarkStart w:colFirst="0" w:colLast="0" w:name="_n426r620tp6p" w:id="5"/>
      <w:bookmarkEnd w:id="5"/>
      <w:r w:rsidDel="00000000" w:rsidR="00000000" w:rsidRPr="00000000">
        <w:rPr>
          <w:rtl w:val="0"/>
        </w:rPr>
        <w:t xml:space="preserve">Требования к функциональным характеристикам: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72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Система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должна быть совместима с ОС Windows XP/7/8/10.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Допускается создание дополнительных файлов, необходимых для реализации  функций программы.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Приложение должно иметь возможность для модернизации игрового процесса. Данный проект является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4"/>
        </w:numPr>
        <w:spacing w:after="0" w:before="0" w:line="240" w:lineRule="auto"/>
        <w:ind w:left="720" w:hanging="360"/>
        <w:rPr/>
      </w:pPr>
      <w:bookmarkStart w:colFirst="0" w:colLast="0" w:name="_rxqpeaqjn7xp" w:id="6"/>
      <w:bookmarkEnd w:id="6"/>
      <w:r w:rsidDel="00000000" w:rsidR="00000000" w:rsidRPr="00000000">
        <w:rPr>
          <w:rtl w:val="0"/>
        </w:rPr>
        <w:t xml:space="preserve">Минимальные системные требования: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1440" w:hanging="36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ОС (операционная система): Windows XP/Vista/7/8;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40" w:lineRule="auto"/>
        <w:ind w:left="1440" w:hanging="360"/>
        <w:jc w:val="left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Оперативная память: 1 Gb;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1440" w:hanging="360"/>
        <w:jc w:val="left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Жесткий диск: 1 Gb свободно;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1440" w:hanging="360"/>
        <w:jc w:val="left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Видео память: 512 Mb;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1440" w:hanging="360"/>
        <w:jc w:val="left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Клавиатура, Мышь.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4"/>
        </w:numPr>
        <w:spacing w:after="0" w:before="0" w:line="240" w:lineRule="auto"/>
        <w:ind w:left="720" w:hanging="360"/>
        <w:rPr/>
      </w:pPr>
      <w:bookmarkStart w:colFirst="0" w:colLast="0" w:name="_u8zbnjaour5a" w:id="7"/>
      <w:bookmarkEnd w:id="7"/>
      <w:r w:rsidDel="00000000" w:rsidR="00000000" w:rsidRPr="00000000">
        <w:rPr>
          <w:rtl w:val="0"/>
        </w:rPr>
        <w:t xml:space="preserve">Требования к численности и  квалификации пользователей системы: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72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Система предназначена для работы с одним пользователем. Пользователь должен уметь использовать клавиатуру, компьютерную мышь.</w:t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4"/>
        </w:numPr>
        <w:spacing w:after="0" w:before="0" w:line="240" w:lineRule="auto"/>
        <w:ind w:left="720" w:hanging="360"/>
        <w:rPr/>
      </w:pPr>
      <w:bookmarkStart w:colFirst="0" w:colLast="0" w:name="_p03oxn45inpt" w:id="8"/>
      <w:bookmarkEnd w:id="8"/>
      <w:r w:rsidDel="00000000" w:rsidR="00000000" w:rsidRPr="00000000">
        <w:rPr>
          <w:rtl w:val="0"/>
        </w:rPr>
        <w:t xml:space="preserve">Требования к надежности: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72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предусмотреть возможность вывода информативных диагностических сообщений.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4"/>
        </w:numPr>
        <w:spacing w:after="0" w:before="0" w:line="240" w:lineRule="auto"/>
        <w:ind w:left="720" w:hanging="360"/>
        <w:rPr/>
      </w:pPr>
      <w:bookmarkStart w:colFirst="0" w:colLast="0" w:name="_z4denqr0gw2i" w:id="9"/>
      <w:bookmarkEnd w:id="9"/>
      <w:r w:rsidDel="00000000" w:rsidR="00000000" w:rsidRPr="00000000">
        <w:rPr>
          <w:rtl w:val="0"/>
        </w:rPr>
        <w:t xml:space="preserve">Требования к входным и выходным данным: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72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Входными данными в компьютерной игре являются игровые настройки пользователя (разрешение экрана, громкость звуков, качество графики и т.д.), а также непосредственное управление во время игрового процесса с помощью компьютерной мыши. Проект относится к играм в реальном времени, где в отличие от пошаговых - действия игрока незамедлительно оказывают влияние на игровой процесс.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firstLine="72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Выходными данными являются графическая интерпретация игрового процесса на мониторе игрока и звук, сопровождающий его. Действия игрока влияют на игровой процесс и текущее состояние игровой сцены. Игрок контролирует игровой процесс с помощью интерфейса пользователя.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firstLine="72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635ozgvnkks4" w:id="10"/>
      <w:bookmarkEnd w:id="10"/>
      <w:r w:rsidDel="00000000" w:rsidR="00000000" w:rsidRPr="00000000">
        <w:rPr>
          <w:rtl w:val="0"/>
        </w:rPr>
        <w:t xml:space="preserve">5. СОСТАВ И СОДЕРЖАНИЕ РАБОТ ПО СОЗДАНИЮ СИСТЕМЫ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Перечень документов, предъявляемых по окончании соответствующих стадий по созданию системы, представлен далее.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Наименование стадий и этапов создания, результаты выполнения работ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Технический проект.</w:t>
        <w:tab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Разработка документации и её части.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-Описание ПО, информационной базы, интерфейса.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Рабочая документация.     </w:t>
        <w:tab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Разработка рабочей документации на систему и её части.      </w:t>
        <w:tab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Разработка или адаптация программ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-Готовая версия ПП. Документация на ПП. Руководство пользователя.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Ввод в действие.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Проведение предварительных испытаний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Протокол испытаний. Устранение неполадок. Внесение изменений в документацию.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0" w:before="0" w:line="240" w:lineRule="auto"/>
        <w:rPr/>
      </w:pPr>
      <w:bookmarkStart w:colFirst="0" w:colLast="0" w:name="_gudb4inn24fj" w:id="11"/>
      <w:bookmarkEnd w:id="11"/>
      <w:r w:rsidDel="00000000" w:rsidR="00000000" w:rsidRPr="00000000">
        <w:rPr>
          <w:rtl w:val="0"/>
        </w:rPr>
        <w:t xml:space="preserve">6. ПОРЯДОК КОНТРОЛЯ И ПРИЕМКИ ПРОГРАММЫ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Приемочные испытания с 01.12.2019 по 20.12.2019: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Проведение приемочных испытаний.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Фиксирование выявленных неполадок.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Устранение выявленных неполадок.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Проверка устранения выявленных неполадок.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Принятие решения о возможности передачи приложения в эксплуатацию.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Составление и подписание Акта о завершении приемочных испытаний и передаче программы в эксплуатацию.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Оформление Акта завершения работ.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kpkel5xvvpzv" w:id="12"/>
      <w:bookmarkEnd w:id="12"/>
      <w:r w:rsidDel="00000000" w:rsidR="00000000" w:rsidRPr="00000000">
        <w:rPr>
          <w:rtl w:val="0"/>
        </w:rPr>
        <w:t xml:space="preserve">7. ТРЕБОВАНИЯ К СОСТАВУ И СОДЕРЖАНИЮ РАБОТ ПО ПОДГОТОВКЕ СИСТЕМЫ К ВВОДУ В ДЕЙСТВИЕ</w:t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Перечень основных мероприятий: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2) изменения, которые необходимо осуществить в программе;</w:t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3) создание соответствие создаваемой системы требованиям, содержащимся в ТЗ; </w:t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4) создание необходимого для корректной работы системы функционала; 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cmp8gxvkso9k" w:id="13"/>
      <w:bookmarkEnd w:id="13"/>
      <w:r w:rsidDel="00000000" w:rsidR="00000000" w:rsidRPr="00000000">
        <w:rPr>
          <w:rtl w:val="0"/>
        </w:rPr>
        <w:t xml:space="preserve">8. ТРЕБОВАНИЯ К ДОКУМЕНТИРОВАНИЮ</w:t>
      </w:r>
    </w:p>
    <w:p w:rsidR="00000000" w:rsidDel="00000000" w:rsidP="00000000" w:rsidRDefault="00000000" w:rsidRPr="00000000" w14:paraId="0000004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 разработать рабочую документацию, включающую в себя: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Общее описание системы.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Руководство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7f2gwijqs65v" w:id="14"/>
      <w:bookmarkEnd w:id="14"/>
      <w:r w:rsidDel="00000000" w:rsidR="00000000" w:rsidRPr="00000000">
        <w:rPr>
          <w:rtl w:val="0"/>
        </w:rPr>
        <w:t xml:space="preserve">9. ИСТОЧНИКИ РАЗРАБОТКИ</w:t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Настоящее Техническое Задание разработано на основе следующих документов и информационных материалов: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 ГОСТ 24.701-86 «Надежность автоматизированных систем управления».</w:t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:rsidR="00000000" w:rsidDel="00000000" w:rsidP="00000000" w:rsidRDefault="00000000" w:rsidRPr="00000000" w14:paraId="00000052">
      <w:pPr>
        <w:spacing w:after="0" w:before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ГОСТ 12.1.004-91 «ССБТ. Пожарная безопасность. Общие требования». </w:t>
      </w:r>
    </w:p>
    <w:p w:rsidR="00000000" w:rsidDel="00000000" w:rsidP="00000000" w:rsidRDefault="00000000" w:rsidRPr="00000000" w14:paraId="00000053">
      <w:pPr>
        <w:spacing w:after="0" w:before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и т.д.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Verdana" w:cs="Verdana" w:eastAsia="Verdana" w:hAnsi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Verdana" w:cs="Verdana" w:eastAsia="Verdana" w:hAnsi="Verdana"/>
      <w:b w:val="1"/>
      <w:sz w:val="20"/>
      <w:szCs w:val="2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Verdana" w:cs="Verdana" w:eastAsia="Verdana" w:hAnsi="Verdana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