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0F8E" w14:textId="77777777" w:rsidR="007122AC" w:rsidRDefault="007122AC" w:rsidP="00F2179B">
      <w:pPr>
        <w:jc w:val="center"/>
      </w:pPr>
      <w:bookmarkStart w:id="0" w:name="_Toc76468551"/>
      <w:r>
        <w:t xml:space="preserve">BAB II. </w:t>
      </w:r>
      <w:r w:rsidRPr="00F2179B">
        <w:rPr>
          <w:lang w:val="id-ID"/>
        </w:rPr>
        <w:t>Studi</w:t>
      </w:r>
      <w:r>
        <w:t xml:space="preserve"> Pustaka</w:t>
      </w:r>
    </w:p>
    <w:p w14:paraId="47AAC5CD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Ilmu pengetahuan merupakan produk budaya yang bersifat kumulatif, artinya ia merupakan karya</w:t>
      </w:r>
    </w:p>
    <w:p w14:paraId="7D733631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 xml:space="preserve">dari banyak orang yang didokumentasikan dalam pustaka (misal buku teks, jurnal ilmiah, </w:t>
      </w:r>
      <w:proofErr w:type="spellStart"/>
      <w:r w:rsidRPr="00F2179B">
        <w:rPr>
          <w:lang w:val="id-ID"/>
        </w:rPr>
        <w:t>prosiding</w:t>
      </w:r>
      <w:proofErr w:type="spellEnd"/>
      <w:r w:rsidRPr="00F2179B">
        <w:rPr>
          <w:lang w:val="id-ID"/>
        </w:rPr>
        <w:t>,</w:t>
      </w:r>
    </w:p>
    <w:p w14:paraId="47F2E525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laporan teknis/penelitian, majalah ilmiah dan dokumen paten). Oleh karena itu sebelum melakukan</w:t>
      </w:r>
    </w:p>
    <w:p w14:paraId="4C4D9348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penelitian sebaiknya dilakukan studi terhadap pustaka yang terkait dengan tema yang akan diteliti</w:t>
      </w:r>
    </w:p>
    <w:p w14:paraId="57181F00" w14:textId="42F49F93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untuk memperoleh data/fakta tentang:</w:t>
      </w:r>
    </w:p>
    <w:p w14:paraId="3D9A9E40" w14:textId="77777777" w:rsidR="00F2179B" w:rsidRPr="00F2179B" w:rsidRDefault="00F2179B" w:rsidP="007122AC">
      <w:pPr>
        <w:rPr>
          <w:lang w:val="id-ID"/>
        </w:rPr>
      </w:pPr>
    </w:p>
    <w:p w14:paraId="536A27C7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• apa-apa yang sudah dilakukan oleh ilmuwan atau peneliti sebelumnya dengan sudut</w:t>
      </w:r>
    </w:p>
    <w:p w14:paraId="2A84E2E6" w14:textId="6FB5C601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pandang atau aspek penelitian yang beragam beserta hasil-hasil yang diperolehnya, dan</w:t>
      </w:r>
    </w:p>
    <w:p w14:paraId="2B79FC84" w14:textId="77777777" w:rsidR="00F2179B" w:rsidRPr="00F2179B" w:rsidRDefault="00F2179B" w:rsidP="007122AC">
      <w:pPr>
        <w:rPr>
          <w:lang w:val="id-ID"/>
        </w:rPr>
      </w:pPr>
    </w:p>
    <w:p w14:paraId="588383D2" w14:textId="77777777" w:rsidR="00F2179B" w:rsidRDefault="007122AC" w:rsidP="007122AC">
      <w:pPr>
        <w:rPr>
          <w:lang w:val="id-ID"/>
        </w:rPr>
      </w:pPr>
      <w:r w:rsidRPr="00F2179B">
        <w:rPr>
          <w:lang w:val="id-ID"/>
        </w:rPr>
        <w:t>• apa-apa yang perlu diteliti lebih lanjut:</w:t>
      </w:r>
    </w:p>
    <w:p w14:paraId="2FB6FA95" w14:textId="77777777" w:rsidR="00F2179B" w:rsidRDefault="007122AC" w:rsidP="00F2179B">
      <w:pPr>
        <w:ind w:firstLine="720"/>
        <w:rPr>
          <w:lang w:val="id-ID"/>
        </w:rPr>
      </w:pPr>
      <w:r w:rsidRPr="00F2179B">
        <w:rPr>
          <w:lang w:val="id-ID"/>
        </w:rPr>
        <w:t>(1) karena adanya pembatasan-pembatasan pada</w:t>
      </w:r>
      <w:r w:rsidR="00F2179B">
        <w:rPr>
          <w:lang w:val="id-ID"/>
        </w:rPr>
        <w:t xml:space="preserve"> </w:t>
      </w:r>
      <w:r w:rsidRPr="00F2179B">
        <w:rPr>
          <w:lang w:val="id-ID"/>
        </w:rPr>
        <w:t>penelitian sebelumnya, atau</w:t>
      </w:r>
    </w:p>
    <w:p w14:paraId="18828168" w14:textId="0CF1B4EF" w:rsidR="007122AC" w:rsidRPr="00F2179B" w:rsidRDefault="007122AC" w:rsidP="00F2179B">
      <w:pPr>
        <w:ind w:firstLine="720"/>
        <w:rPr>
          <w:lang w:val="id-ID"/>
        </w:rPr>
      </w:pPr>
      <w:r w:rsidRPr="00F2179B">
        <w:rPr>
          <w:lang w:val="id-ID"/>
        </w:rPr>
        <w:t>(2) dengan sudut pandang atau aspek penelitian yang berbeda.</w:t>
      </w:r>
    </w:p>
    <w:p w14:paraId="00C7B890" w14:textId="77777777" w:rsidR="00F2179B" w:rsidRPr="00F2179B" w:rsidRDefault="00F2179B" w:rsidP="007122AC">
      <w:pPr>
        <w:rPr>
          <w:lang w:val="id-ID"/>
        </w:rPr>
      </w:pPr>
    </w:p>
    <w:p w14:paraId="61AB2F19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Dari hasil studi pustaka tersebut akan diperoleh gambaran mengenai langkah yang tepat untuk</w:t>
      </w:r>
    </w:p>
    <w:p w14:paraId="7F3AB462" w14:textId="4F175576" w:rsidR="007122AC" w:rsidRDefault="007122AC" w:rsidP="007122AC">
      <w:pPr>
        <w:rPr>
          <w:lang w:val="id-ID"/>
        </w:rPr>
      </w:pPr>
      <w:r w:rsidRPr="00F2179B">
        <w:rPr>
          <w:lang w:val="id-ID"/>
        </w:rPr>
        <w:t>melaksanakan penelitian baik dari sisi sasaran/tujuan maupun metodologinya.</w:t>
      </w:r>
    </w:p>
    <w:p w14:paraId="4D366D74" w14:textId="77777777" w:rsidR="006E658B" w:rsidRPr="00F2179B" w:rsidRDefault="006E658B" w:rsidP="007122AC">
      <w:pPr>
        <w:rPr>
          <w:lang w:val="id-ID"/>
        </w:rPr>
      </w:pPr>
    </w:p>
    <w:p w14:paraId="0A271FCC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Perlu diperhatikan, pustaka yang diacu harus dipastikan berasal dari sumber yang terpercaya. Untuk</w:t>
      </w:r>
    </w:p>
    <w:p w14:paraId="19FB82E5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itu, peneliti harus bisa membedakan antara data/fakta dan opini/pendapat.</w:t>
      </w:r>
    </w:p>
    <w:p w14:paraId="1263DB86" w14:textId="77777777" w:rsidR="006E658B" w:rsidRDefault="006E658B" w:rsidP="007122AC">
      <w:pPr>
        <w:rPr>
          <w:lang w:val="id-ID"/>
        </w:rPr>
      </w:pPr>
    </w:p>
    <w:p w14:paraId="60D93DFE" w14:textId="3C11CFF6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 xml:space="preserve">Hanya sumber yang memberikan informasi/fakta/data </w:t>
      </w:r>
      <w:proofErr w:type="spellStart"/>
      <w:r w:rsidRPr="00F2179B">
        <w:rPr>
          <w:lang w:val="id-ID"/>
        </w:rPr>
        <w:t>sajalah</w:t>
      </w:r>
      <w:proofErr w:type="spellEnd"/>
      <w:r w:rsidRPr="00F2179B">
        <w:rPr>
          <w:lang w:val="id-ID"/>
        </w:rPr>
        <w:t xml:space="preserve"> yang boleh diacu, sedangkan sumber</w:t>
      </w:r>
    </w:p>
    <w:p w14:paraId="092C18F6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yang hanya menyampaikan opini/pendapat tidak boleh diacu. Dengan demikian informasi yang</w:t>
      </w:r>
    </w:p>
    <w:p w14:paraId="7BC6471E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 xml:space="preserve">diperoleh dari sumber </w:t>
      </w:r>
      <w:proofErr w:type="spellStart"/>
      <w:r w:rsidRPr="00F2179B">
        <w:rPr>
          <w:lang w:val="id-ID"/>
        </w:rPr>
        <w:t>manapun</w:t>
      </w:r>
      <w:proofErr w:type="spellEnd"/>
      <w:r w:rsidRPr="00F2179B">
        <w:rPr>
          <w:lang w:val="id-ID"/>
        </w:rPr>
        <w:t>, termasuk internet, harus dipilah-pilah dan diambil hanya yang</w:t>
      </w:r>
    </w:p>
    <w:p w14:paraId="00DF4DB0" w14:textId="1157CAF3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menyajikan data/fakta dengan benar didukung oleh penelitian, bukan sekedar opini/pendapat.</w:t>
      </w:r>
    </w:p>
    <w:p w14:paraId="70118E79" w14:textId="77777777" w:rsidR="007122AC" w:rsidRDefault="007122AC">
      <w:pPr>
        <w:suppressAutoHyphens w:val="0"/>
        <w:spacing w:before="0" w:after="160" w:line="259" w:lineRule="auto"/>
        <w:jc w:val="left"/>
      </w:pPr>
      <w:r>
        <w:br w:type="page"/>
      </w:r>
    </w:p>
    <w:p w14:paraId="49621A6C" w14:textId="77777777" w:rsidR="00597FF0" w:rsidRPr="00597FF0" w:rsidRDefault="00692953" w:rsidP="006E658B">
      <w:pPr>
        <w:pStyle w:val="Heading1"/>
        <w:jc w:val="center"/>
        <w:rPr>
          <w:b/>
          <w:bCs/>
        </w:rPr>
      </w:pPr>
      <w:r w:rsidRPr="00597FF0">
        <w:rPr>
          <w:b/>
          <w:bCs/>
        </w:rPr>
        <w:lastRenderedPageBreak/>
        <w:t>BAB II</w:t>
      </w:r>
    </w:p>
    <w:p w14:paraId="47EB9DD3" w14:textId="34D4237C" w:rsidR="00692953" w:rsidRPr="00597FF0" w:rsidRDefault="00692953" w:rsidP="00597FF0">
      <w:pPr>
        <w:jc w:val="center"/>
        <w:rPr>
          <w:b/>
          <w:bCs/>
          <w:sz w:val="32"/>
          <w:szCs w:val="32"/>
        </w:rPr>
      </w:pPr>
      <w:r w:rsidRPr="00597FF0">
        <w:rPr>
          <w:b/>
          <w:bCs/>
          <w:sz w:val="32"/>
          <w:szCs w:val="32"/>
        </w:rPr>
        <w:t>TINJAUAN PUSTAKA</w:t>
      </w:r>
      <w:bookmarkEnd w:id="0"/>
    </w:p>
    <w:p w14:paraId="35128EFB" w14:textId="77777777" w:rsidR="00692953" w:rsidRDefault="00692953" w:rsidP="00692953">
      <w:pPr>
        <w:rPr>
          <w:lang w:val="id-ID" w:eastAsia="id-ID"/>
        </w:rPr>
      </w:pPr>
    </w:p>
    <w:p w14:paraId="06EDE57E" w14:textId="32FFFF46" w:rsidR="009B2C5E" w:rsidRDefault="00692953" w:rsidP="00247291">
      <w:pPr>
        <w:pStyle w:val="Heading2"/>
        <w:rPr>
          <w:lang w:eastAsia="id-ID"/>
        </w:rPr>
      </w:pPr>
      <w:r>
        <w:rPr>
          <w:lang w:eastAsia="id-ID"/>
        </w:rPr>
        <w:t>II.</w:t>
      </w:r>
      <w:r w:rsidR="00642533">
        <w:rPr>
          <w:lang w:val="id-ID" w:eastAsia="id-ID"/>
        </w:rPr>
        <w:t>1</w:t>
      </w:r>
      <w:r>
        <w:rPr>
          <w:lang w:eastAsia="id-ID"/>
        </w:rPr>
        <w:t>. Desain ITER</w:t>
      </w:r>
    </w:p>
    <w:p w14:paraId="2DB15CD7" w14:textId="77777777" w:rsidR="00331E8D" w:rsidRDefault="004A7758" w:rsidP="00331E8D">
      <w:pPr>
        <w:keepNext/>
        <w:jc w:val="center"/>
      </w:pPr>
      <w:r>
        <w:rPr>
          <w:noProof/>
        </w:rPr>
        <w:drawing>
          <wp:inline distT="0" distB="0" distL="0" distR="0" wp14:anchorId="0B46CF8C" wp14:editId="2660A020">
            <wp:extent cx="3505288" cy="279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88" cy="2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EE48" w14:textId="403B3A6E" w:rsidR="004A7758" w:rsidRPr="004A7758" w:rsidRDefault="00331E8D" w:rsidP="00331E8D">
      <w:pPr>
        <w:pStyle w:val="Caption"/>
        <w:jc w:val="center"/>
        <w:rPr>
          <w:lang w:eastAsia="id-ID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Potongan Tokamak ITER </w:t>
      </w:r>
      <w:r>
        <w:rPr>
          <w:lang w:val="id-ID"/>
        </w:rPr>
        <w:fldChar w:fldCharType="begin" w:fldLock="1"/>
      </w:r>
      <w:r w:rsidR="00B65F53">
        <w:rPr>
          <w:lang w:val="id-ID"/>
        </w:rPr>
        <w:instrText>ADDIN CSL_CITATION {"citationItems":[{"id":"ITEM-1","itemData":{"URL":"https://www.iter.org/album/Media/7 - Technical","accessed":{"date-parts":[["2021","8","18"]]},"author":[{"dropping-particle":"","family":"ITER","given":"","non-dropping-particle":"","parse-names":false,"suffix":""}],"container-title":"ITER","id":"ITEM-1","issued":{"date-parts":[["2013"]]},"title":"THE LARGEST TOKAMAK IN THE WORLD","type":"webpage"},"uris":["http://www.mendeley.com/documents/?uuid=be4c1b19-6059-40a9-9e9c-531c7a8794cd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id-ID"/>
        </w:rPr>
        <w:fldChar w:fldCharType="separate"/>
      </w:r>
      <w:r w:rsidRPr="00331E8D">
        <w:rPr>
          <w:i w:val="0"/>
          <w:noProof/>
          <w:lang w:val="id-ID"/>
        </w:rPr>
        <w:t>[1]</w:t>
      </w:r>
      <w:r>
        <w:rPr>
          <w:lang w:val="id-ID"/>
        </w:rPr>
        <w:fldChar w:fldCharType="end"/>
      </w:r>
    </w:p>
    <w:p w14:paraId="43337C7D" w14:textId="28711B3D" w:rsidR="00F2179B" w:rsidRDefault="00F2179B" w:rsidP="00F2179B">
      <w:pPr>
        <w:rPr>
          <w:lang w:val="id-ID" w:eastAsia="id-ID"/>
        </w:rPr>
      </w:pPr>
      <w:r>
        <w:rPr>
          <w:lang w:eastAsia="id-ID"/>
        </w:rPr>
        <w:tab/>
      </w:r>
      <w:r w:rsidR="00446FD4">
        <w:rPr>
          <w:lang w:val="id-ID" w:eastAsia="id-ID"/>
        </w:rPr>
        <w:t>ITER (</w:t>
      </w:r>
      <w:r w:rsidR="00446FD4">
        <w:rPr>
          <w:i/>
          <w:iCs/>
          <w:lang w:val="id-ID" w:eastAsia="id-ID"/>
        </w:rPr>
        <w:t>Interna</w:t>
      </w:r>
      <w:r w:rsidR="00224BD7">
        <w:rPr>
          <w:i/>
          <w:iCs/>
          <w:lang w:val="id-ID" w:eastAsia="id-ID"/>
        </w:rPr>
        <w:t>t</w:t>
      </w:r>
      <w:r w:rsidR="00446FD4">
        <w:rPr>
          <w:i/>
          <w:iCs/>
          <w:lang w:val="id-ID" w:eastAsia="id-ID"/>
        </w:rPr>
        <w:t xml:space="preserve">ional </w:t>
      </w:r>
      <w:proofErr w:type="spellStart"/>
      <w:r w:rsidR="00446FD4">
        <w:rPr>
          <w:i/>
          <w:iCs/>
          <w:lang w:val="id-ID" w:eastAsia="id-ID"/>
        </w:rPr>
        <w:t>Thermonuclear</w:t>
      </w:r>
      <w:proofErr w:type="spellEnd"/>
      <w:r w:rsidR="00446FD4">
        <w:rPr>
          <w:i/>
          <w:iCs/>
          <w:lang w:val="id-ID" w:eastAsia="id-ID"/>
        </w:rPr>
        <w:t xml:space="preserve"> </w:t>
      </w:r>
      <w:proofErr w:type="spellStart"/>
      <w:r w:rsidR="00446FD4">
        <w:rPr>
          <w:i/>
          <w:iCs/>
          <w:lang w:val="id-ID" w:eastAsia="id-ID"/>
        </w:rPr>
        <w:t>Experimental</w:t>
      </w:r>
      <w:proofErr w:type="spellEnd"/>
      <w:r w:rsidR="00446FD4">
        <w:rPr>
          <w:i/>
          <w:iCs/>
          <w:lang w:val="id-ID" w:eastAsia="id-ID"/>
        </w:rPr>
        <w:t xml:space="preserve"> </w:t>
      </w:r>
      <w:proofErr w:type="spellStart"/>
      <w:r w:rsidR="00446FD4">
        <w:rPr>
          <w:i/>
          <w:iCs/>
          <w:lang w:val="id-ID" w:eastAsia="id-ID"/>
        </w:rPr>
        <w:t>Reactor</w:t>
      </w:r>
      <w:proofErr w:type="spellEnd"/>
      <w:r w:rsidR="00446FD4">
        <w:rPr>
          <w:lang w:val="id-ID" w:eastAsia="id-ID"/>
        </w:rPr>
        <w:t xml:space="preserve">) adalah riset fusi nuklir internasional </w:t>
      </w:r>
      <w:r w:rsidR="00224BD7">
        <w:rPr>
          <w:lang w:val="id-ID" w:eastAsia="id-ID"/>
        </w:rPr>
        <w:t xml:space="preserve">dan megaproyek </w:t>
      </w:r>
      <w:r w:rsidR="00446FD4">
        <w:rPr>
          <w:lang w:val="id-ID" w:eastAsia="id-ID"/>
        </w:rPr>
        <w:t xml:space="preserve">yang bertujuan untuk mengembangkan dan mendemonstrasikan teknologi energi fusi. </w:t>
      </w:r>
      <w:r w:rsidR="00224BD7">
        <w:rPr>
          <w:lang w:val="id-ID" w:eastAsia="id-ID"/>
        </w:rPr>
        <w:t xml:space="preserve">Megaproyek ini melakukan konstruksi pertamanya di </w:t>
      </w:r>
      <w:proofErr w:type="spellStart"/>
      <w:r w:rsidR="00224BD7">
        <w:rPr>
          <w:lang w:val="id-ID" w:eastAsia="id-ID"/>
        </w:rPr>
        <w:t>Cadarache</w:t>
      </w:r>
      <w:proofErr w:type="spellEnd"/>
      <w:r w:rsidR="00224BD7">
        <w:rPr>
          <w:lang w:val="id-ID" w:eastAsia="id-ID"/>
        </w:rPr>
        <w:t xml:space="preserve">, Prancis pada tahun 2013 dan direncanakan akan selesai pada tahun 2025. </w:t>
      </w:r>
      <w:r w:rsidR="00446FD4">
        <w:rPr>
          <w:lang w:val="id-ID" w:eastAsia="id-ID"/>
        </w:rPr>
        <w:t>ITER merupakan reaktor berbentuk tokamak yang didesain untuk menghasilkan pulsa panjang, plasma yang memanjang (</w:t>
      </w:r>
      <w:proofErr w:type="spellStart"/>
      <w:r w:rsidR="00446FD4">
        <w:rPr>
          <w:i/>
          <w:iCs/>
          <w:lang w:val="id-ID" w:eastAsia="id-ID"/>
        </w:rPr>
        <w:t>elongated</w:t>
      </w:r>
      <w:proofErr w:type="spellEnd"/>
      <w:r w:rsidR="00446FD4">
        <w:rPr>
          <w:lang w:val="id-ID" w:eastAsia="id-ID"/>
        </w:rPr>
        <w:t xml:space="preserve">), dan menggunakan </w:t>
      </w:r>
      <w:proofErr w:type="spellStart"/>
      <w:r w:rsidR="00446FD4">
        <w:rPr>
          <w:lang w:val="id-ID" w:eastAsia="id-ID"/>
        </w:rPr>
        <w:t>divertor</w:t>
      </w:r>
      <w:proofErr w:type="spellEnd"/>
      <w:r w:rsidR="00446FD4">
        <w:rPr>
          <w:lang w:val="id-ID" w:eastAsia="id-ID"/>
        </w:rPr>
        <w:t xml:space="preserve"> </w:t>
      </w:r>
      <w:proofErr w:type="spellStart"/>
      <w:r w:rsidR="00446FD4">
        <w:rPr>
          <w:lang w:val="id-ID" w:eastAsia="id-ID"/>
        </w:rPr>
        <w:t>poloidal</w:t>
      </w:r>
      <w:proofErr w:type="spellEnd"/>
      <w:r w:rsidR="00224BD7">
        <w:rPr>
          <w:lang w:val="id-ID" w:eastAsia="id-ID"/>
        </w:rPr>
        <w:t xml:space="preserve"> tipe </w:t>
      </w:r>
      <w:proofErr w:type="spellStart"/>
      <w:r w:rsidR="00224BD7">
        <w:rPr>
          <w:i/>
          <w:iCs/>
          <w:lang w:val="id-ID" w:eastAsia="id-ID"/>
        </w:rPr>
        <w:t>single</w:t>
      </w:r>
      <w:proofErr w:type="spellEnd"/>
      <w:r w:rsidR="00224BD7">
        <w:rPr>
          <w:i/>
          <w:iCs/>
          <w:lang w:val="id-ID" w:eastAsia="id-ID"/>
        </w:rPr>
        <w:t xml:space="preserve"> </w:t>
      </w:r>
      <w:proofErr w:type="spellStart"/>
      <w:r w:rsidR="00224BD7">
        <w:rPr>
          <w:i/>
          <w:iCs/>
          <w:lang w:val="id-ID" w:eastAsia="id-ID"/>
        </w:rPr>
        <w:t>null</w:t>
      </w:r>
      <w:proofErr w:type="spellEnd"/>
      <w:r w:rsidR="00224BD7">
        <w:rPr>
          <w:lang w:val="id-ID" w:eastAsia="id-ID"/>
        </w:rPr>
        <w:t xml:space="preserve">. </w:t>
      </w:r>
      <w:r w:rsidR="00CB12E4">
        <w:rPr>
          <w:lang w:val="id-ID" w:eastAsia="id-ID"/>
        </w:rPr>
        <w:t xml:space="preserve">Pulsa panjang berkorelasi dengan waktu bakar yang relatif cukup panjang untuk tokamak, yaitu 400 detik hingga 600 detik. Bentuk plasma yang dihasilkan oleh ITER berbentuk memanjang dengan nilai parameter </w:t>
      </w:r>
      <w:proofErr w:type="spellStart"/>
      <w:r w:rsidR="00882F4E">
        <w:rPr>
          <w:i/>
          <w:iCs/>
          <w:lang w:val="id-ID" w:eastAsia="id-ID"/>
        </w:rPr>
        <w:t>elongation</w:t>
      </w:r>
      <w:proofErr w:type="spellEnd"/>
      <w:r w:rsidR="00CB12E4">
        <w:rPr>
          <w:lang w:val="id-ID" w:eastAsia="id-ID"/>
        </w:rPr>
        <w:t xml:space="preserve"> ITER adalah 1,85</w:t>
      </w:r>
      <w:r w:rsidR="00040F04">
        <w:rPr>
          <w:lang w:val="id-ID" w:eastAsia="id-ID"/>
        </w:rPr>
        <w:t xml:space="preserve"> </w:t>
      </w:r>
      <w:r w:rsidR="00040F04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{"citationItems":[{"id":"ITEM-1","itemData":{"DOI":"10.1051/epn/2016504","ISSN":"14321092","abstract":"Established by the signature of the ITER Agreement in November 2006 and currently under construction at St Paul-lez-Durance in southern France, the ITER project [1,2] involves the European Union (including Switzerland), China, India, Japan, the Russian Federation, South Korea and the United States. ITER ('the way' in Latin) is a critical step in the development of fusion energy. Its role is to provide an integrated demonstration of the physics and technology required for a fusion power plant based on magnetic confinement.","author":[{"dropping-particle":"","family":"Campbell","given":"D. J.","non-dropping-particle":"","parse-names":false,"suffix":""}],"container-title":"Europhysics News","id":"ITEM-1","issue":"5-6","issued":{"date-parts":[["2016"]]},"page":"28-31","title":"The first fusion reactor: ITER","type":"article-journal","volume":"47"},"uris":["http://www.mendeley.com/documents/?uuid=12858dec-d0f8-40bf-99df-c3a60ca094e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40F04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[2]</w:t>
      </w:r>
      <w:r w:rsidR="00040F04">
        <w:rPr>
          <w:lang w:val="id-ID" w:eastAsia="id-ID"/>
        </w:rPr>
        <w:fldChar w:fldCharType="end"/>
      </w:r>
      <w:r w:rsidR="00CB12E4">
        <w:rPr>
          <w:lang w:val="id-ID" w:eastAsia="id-ID"/>
        </w:rPr>
        <w:t xml:space="preserve">. Tabel </w:t>
      </w:r>
      <w:r w:rsidR="007C6734">
        <w:rPr>
          <w:lang w:val="id-ID" w:eastAsia="id-ID"/>
        </w:rPr>
        <w:t>1</w:t>
      </w:r>
      <w:r w:rsidR="00CB12E4">
        <w:rPr>
          <w:lang w:val="id-ID" w:eastAsia="id-ID"/>
        </w:rPr>
        <w:t xml:space="preserve"> menunjukkan parameter desain ITER</w:t>
      </w:r>
      <w:r w:rsidR="00882F4E">
        <w:rPr>
          <w:lang w:val="id-ID" w:eastAsia="id-ID"/>
        </w:rPr>
        <w:t>.</w:t>
      </w:r>
    </w:p>
    <w:p w14:paraId="7FC909E4" w14:textId="53CC0182" w:rsidR="00882F4E" w:rsidRDefault="00882F4E" w:rsidP="00882F4E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Parameter Desain ITER</w:t>
      </w:r>
      <w:r w:rsidR="00040F04">
        <w:rPr>
          <w:lang w:val="id-ID"/>
        </w:rPr>
        <w:t xml:space="preserve"> </w:t>
      </w:r>
      <w:r w:rsidR="00040F04">
        <w:rPr>
          <w:lang w:val="id-ID"/>
        </w:rPr>
        <w:fldChar w:fldCharType="begin" w:fldLock="1"/>
      </w:r>
      <w:r w:rsidR="00B65F53">
        <w:rPr>
          <w:lang w:val="id-ID"/>
        </w:rPr>
        <w:instrText>ADDIN CSL_CITATION {"citationItems":[{"id":"ITEM-1","itemData":{"DOI":"10.1051/epn/2016504","ISSN":"14321092","abstract":"Established by the signature of the ITER Agreement in November 2006 and currently under construction at St Paul-lez-Durance in southern France, the ITER project [1,2] involves the European Union (including Switzerland), China, India, Japan, the Russian Federation, South Korea and the United States. ITER ('the way' in Latin) is a critical step in the development of fusion energy. Its role is to provide an integrated demonstration of the physics and technology required for a fusion power plant based on magnetic confinement.","author":[{"dropping-particle":"","family":"Campbell","given":"D. J.","non-dropping-particle":"","parse-names":false,"suffix":""}],"container-title":"Europhysics News","id":"ITEM-1","issue":"5-6","issued":{"date-parts":[["2016"]]},"page":"28-31","title":"The first fusion reactor: ITER","type":"article-journal","volume":"47"},"uris":["http://www.mendeley.com/documents/?uuid=12858dec-d0f8-40bf-99df-c3a60ca094e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40F04">
        <w:rPr>
          <w:lang w:val="id-ID"/>
        </w:rPr>
        <w:fldChar w:fldCharType="separate"/>
      </w:r>
      <w:r w:rsidR="00331E8D" w:rsidRPr="00331E8D">
        <w:rPr>
          <w:i w:val="0"/>
          <w:noProof/>
          <w:lang w:val="id-ID"/>
        </w:rPr>
        <w:t>[2]</w:t>
      </w:r>
      <w:r w:rsidR="00040F04">
        <w:rPr>
          <w:lang w:val="id-ID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1264"/>
      </w:tblGrid>
      <w:tr w:rsidR="00CB12E4" w14:paraId="412E8EBA" w14:textId="77777777" w:rsidTr="00882F4E">
        <w:trPr>
          <w:jc w:val="center"/>
        </w:trPr>
        <w:tc>
          <w:tcPr>
            <w:tcW w:w="3698" w:type="dxa"/>
          </w:tcPr>
          <w:p w14:paraId="199D018D" w14:textId="35EB5B6C" w:rsidR="00CB12E4" w:rsidRDefault="00CB12E4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Daya Fusi Termal (P</w:t>
            </w:r>
            <w:r w:rsidRPr="00CB12E4">
              <w:rPr>
                <w:vertAlign w:val="subscript"/>
                <w:lang w:val="id-ID" w:eastAsia="id-ID"/>
              </w:rPr>
              <w:t>F</w:t>
            </w:r>
            <w:r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3751336C" w14:textId="7B705CF7" w:rsidR="00CB12E4" w:rsidRDefault="00CB12E4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500</w:t>
            </w:r>
            <w:r w:rsidR="00882F4E">
              <w:rPr>
                <w:lang w:val="id-ID" w:eastAsia="id-ID"/>
              </w:rPr>
              <w:t xml:space="preserve"> MW</w:t>
            </w:r>
          </w:p>
        </w:tc>
      </w:tr>
      <w:tr w:rsidR="00CB12E4" w14:paraId="64F04052" w14:textId="77777777" w:rsidTr="00882F4E">
        <w:trPr>
          <w:jc w:val="center"/>
        </w:trPr>
        <w:tc>
          <w:tcPr>
            <w:tcW w:w="3698" w:type="dxa"/>
          </w:tcPr>
          <w:p w14:paraId="32263CE7" w14:textId="25A35116" w:rsidR="00CB12E4" w:rsidRPr="00882F4E" w:rsidRDefault="00CB12E4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Arus Plasma (I</w:t>
            </w:r>
            <w:r w:rsidR="00882F4E" w:rsidRPr="00882F4E">
              <w:rPr>
                <w:vertAlign w:val="subscript"/>
                <w:lang w:val="id-ID" w:eastAsia="id-ID"/>
              </w:rPr>
              <w:t>P</w:t>
            </w:r>
            <w:r w:rsidR="00882F4E"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7FFB40C2" w14:textId="7D9F4193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15 MA</w:t>
            </w:r>
          </w:p>
        </w:tc>
      </w:tr>
      <w:tr w:rsidR="00CB12E4" w14:paraId="1164DB41" w14:textId="77777777" w:rsidTr="00882F4E">
        <w:trPr>
          <w:jc w:val="center"/>
        </w:trPr>
        <w:tc>
          <w:tcPr>
            <w:tcW w:w="3698" w:type="dxa"/>
          </w:tcPr>
          <w:p w14:paraId="6FE06EB7" w14:textId="73BFDAD5" w:rsidR="00CB12E4" w:rsidRP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Medan Magnet </w:t>
            </w:r>
            <w:proofErr w:type="spellStart"/>
            <w:r>
              <w:rPr>
                <w:lang w:val="id-ID" w:eastAsia="id-ID"/>
              </w:rPr>
              <w:t>Toroidal</w:t>
            </w:r>
            <w:proofErr w:type="spellEnd"/>
            <w:r>
              <w:rPr>
                <w:lang w:val="id-ID" w:eastAsia="id-ID"/>
              </w:rPr>
              <w:t xml:space="preserve"> (B</w:t>
            </w:r>
            <w:r w:rsidRPr="00882F4E">
              <w:rPr>
                <w:vertAlign w:val="subscript"/>
                <w:lang w:val="id-ID" w:eastAsia="id-ID"/>
              </w:rPr>
              <w:t>T</w:t>
            </w:r>
            <w:r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10045606" w14:textId="5363D727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5.3 T</w:t>
            </w:r>
          </w:p>
        </w:tc>
      </w:tr>
      <w:tr w:rsidR="00CB12E4" w14:paraId="3367BB9E" w14:textId="77777777" w:rsidTr="00882F4E">
        <w:trPr>
          <w:jc w:val="center"/>
        </w:trPr>
        <w:tc>
          <w:tcPr>
            <w:tcW w:w="3698" w:type="dxa"/>
          </w:tcPr>
          <w:p w14:paraId="653C137E" w14:textId="41265B99" w:rsidR="00CB12E4" w:rsidRP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Radius Mayor (R</w:t>
            </w:r>
            <w:r w:rsidRPr="00882F4E">
              <w:rPr>
                <w:vertAlign w:val="subscript"/>
                <w:lang w:val="id-ID" w:eastAsia="id-ID"/>
              </w:rPr>
              <w:t>0</w:t>
            </w:r>
            <w:r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4CC4C288" w14:textId="1445A617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620 cm</w:t>
            </w:r>
          </w:p>
        </w:tc>
      </w:tr>
      <w:tr w:rsidR="00CB12E4" w14:paraId="4C109F11" w14:textId="77777777" w:rsidTr="00882F4E">
        <w:trPr>
          <w:jc w:val="center"/>
        </w:trPr>
        <w:tc>
          <w:tcPr>
            <w:tcW w:w="3698" w:type="dxa"/>
          </w:tcPr>
          <w:p w14:paraId="2D955891" w14:textId="5163F6B6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Radius Minor (a)</w:t>
            </w:r>
          </w:p>
        </w:tc>
        <w:tc>
          <w:tcPr>
            <w:tcW w:w="1264" w:type="dxa"/>
          </w:tcPr>
          <w:p w14:paraId="5573870B" w14:textId="773D421B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200 cm</w:t>
            </w:r>
          </w:p>
        </w:tc>
      </w:tr>
      <w:tr w:rsidR="00882F4E" w14:paraId="304AFED3" w14:textId="77777777" w:rsidTr="00882F4E">
        <w:trPr>
          <w:jc w:val="center"/>
        </w:trPr>
        <w:tc>
          <w:tcPr>
            <w:tcW w:w="3698" w:type="dxa"/>
          </w:tcPr>
          <w:p w14:paraId="19FD8A7D" w14:textId="2EA79930" w:rsidR="00882F4E" w:rsidRPr="00882F4E" w:rsidRDefault="00882F4E" w:rsidP="00F2179B">
            <w:pPr>
              <w:rPr>
                <w:lang w:val="id-ID" w:eastAsia="id-ID"/>
              </w:rPr>
            </w:pPr>
            <w:proofErr w:type="spellStart"/>
            <w:r>
              <w:rPr>
                <w:i/>
                <w:iCs/>
                <w:lang w:val="id-ID" w:eastAsia="id-ID"/>
              </w:rPr>
              <w:t>Elongation</w:t>
            </w:r>
            <w:proofErr w:type="spellEnd"/>
            <w:r>
              <w:rPr>
                <w:i/>
                <w:iCs/>
                <w:lang w:val="id-ID" w:eastAsia="id-ID"/>
              </w:rPr>
              <w:t xml:space="preserve"> </w:t>
            </w:r>
            <w:r>
              <w:rPr>
                <w:lang w:val="id-ID" w:eastAsia="id-ID"/>
              </w:rPr>
              <w:t>(κ)</w:t>
            </w:r>
          </w:p>
        </w:tc>
        <w:tc>
          <w:tcPr>
            <w:tcW w:w="1264" w:type="dxa"/>
          </w:tcPr>
          <w:p w14:paraId="2EB6A7AA" w14:textId="792B0AAE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1.85</w:t>
            </w:r>
          </w:p>
        </w:tc>
      </w:tr>
      <w:tr w:rsidR="00882F4E" w14:paraId="63F2CD84" w14:textId="77777777" w:rsidTr="00882F4E">
        <w:trPr>
          <w:jc w:val="center"/>
        </w:trPr>
        <w:tc>
          <w:tcPr>
            <w:tcW w:w="3698" w:type="dxa"/>
          </w:tcPr>
          <w:p w14:paraId="6C8BAD32" w14:textId="6EAC92F0" w:rsidR="00882F4E" w:rsidRPr="00882F4E" w:rsidRDefault="00882F4E" w:rsidP="00F2179B">
            <w:pPr>
              <w:rPr>
                <w:lang w:val="id-ID" w:eastAsia="id-ID"/>
              </w:rPr>
            </w:pPr>
            <w:proofErr w:type="spellStart"/>
            <w:r>
              <w:rPr>
                <w:i/>
                <w:iCs/>
                <w:lang w:val="id-ID" w:eastAsia="id-ID"/>
              </w:rPr>
              <w:t>Triangularity</w:t>
            </w:r>
            <w:proofErr w:type="spellEnd"/>
            <w:r>
              <w:rPr>
                <w:i/>
                <w:iCs/>
                <w:lang w:val="id-ID" w:eastAsia="id-ID"/>
              </w:rPr>
              <w:t xml:space="preserve"> </w:t>
            </w:r>
            <w:r>
              <w:rPr>
                <w:lang w:val="id-ID" w:eastAsia="id-ID"/>
              </w:rPr>
              <w:t>(δ)</w:t>
            </w:r>
          </w:p>
        </w:tc>
        <w:tc>
          <w:tcPr>
            <w:tcW w:w="1264" w:type="dxa"/>
          </w:tcPr>
          <w:p w14:paraId="45803EB7" w14:textId="4E414827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0.49</w:t>
            </w:r>
          </w:p>
        </w:tc>
      </w:tr>
      <w:tr w:rsidR="00882F4E" w14:paraId="7D26927B" w14:textId="77777777" w:rsidTr="00882F4E">
        <w:trPr>
          <w:jc w:val="center"/>
        </w:trPr>
        <w:tc>
          <w:tcPr>
            <w:tcW w:w="3698" w:type="dxa"/>
          </w:tcPr>
          <w:p w14:paraId="04B97A70" w14:textId="3F315BC9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Waktu Bakar</w:t>
            </w:r>
          </w:p>
        </w:tc>
        <w:tc>
          <w:tcPr>
            <w:tcW w:w="1264" w:type="dxa"/>
          </w:tcPr>
          <w:p w14:paraId="5A9ABBE1" w14:textId="0AABF697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400-600 s</w:t>
            </w:r>
          </w:p>
        </w:tc>
      </w:tr>
      <w:tr w:rsidR="00882F4E" w14:paraId="4C3114BD" w14:textId="77777777" w:rsidTr="00882F4E">
        <w:trPr>
          <w:jc w:val="center"/>
        </w:trPr>
        <w:tc>
          <w:tcPr>
            <w:tcW w:w="3698" w:type="dxa"/>
          </w:tcPr>
          <w:p w14:paraId="476CB8AB" w14:textId="2153B4A8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Faktor Perolehan Energi Fusi (Q)</w:t>
            </w:r>
          </w:p>
        </w:tc>
        <w:tc>
          <w:tcPr>
            <w:tcW w:w="1264" w:type="dxa"/>
          </w:tcPr>
          <w:p w14:paraId="30F543A6" w14:textId="5B516ECB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10</w:t>
            </w:r>
          </w:p>
        </w:tc>
      </w:tr>
    </w:tbl>
    <w:p w14:paraId="108C1F71" w14:textId="2EBE77FB" w:rsidR="005937AA" w:rsidRPr="005937AA" w:rsidRDefault="005937AA" w:rsidP="00F2179B">
      <w:pPr>
        <w:rPr>
          <w:b/>
          <w:bCs/>
          <w:lang w:val="id-ID" w:eastAsia="id-ID"/>
        </w:rPr>
      </w:pPr>
      <w:r w:rsidRPr="005937AA">
        <w:rPr>
          <w:b/>
          <w:bCs/>
          <w:lang w:val="id-ID" w:eastAsia="id-ID"/>
        </w:rPr>
        <w:lastRenderedPageBreak/>
        <w:t>Bahas bagian2 ITER</w:t>
      </w:r>
    </w:p>
    <w:p w14:paraId="09325FD4" w14:textId="28109491" w:rsidR="00CB12E4" w:rsidRDefault="00882F4E" w:rsidP="00F2179B">
      <w:pPr>
        <w:rPr>
          <w:lang w:val="id-ID" w:eastAsia="id-ID"/>
        </w:rPr>
      </w:pPr>
      <w:r>
        <w:rPr>
          <w:lang w:val="id-ID" w:eastAsia="id-ID"/>
        </w:rPr>
        <w:tab/>
      </w:r>
      <w:r w:rsidR="00040F04">
        <w:rPr>
          <w:lang w:val="id-ID" w:eastAsia="id-ID"/>
        </w:rPr>
        <w:t xml:space="preserve">Secara umum, reaktor tokamak merupakan pengungkung plasma berbentuk donat yang dikelilingi oleh magnet kuat untuk menjaga bentuk plasma. </w:t>
      </w:r>
      <w:r w:rsidR="004D1561">
        <w:rPr>
          <w:lang w:val="id-ID" w:eastAsia="id-ID"/>
        </w:rPr>
        <w:t xml:space="preserve">ITER terdiri dari beberapa komponen utama yang terdiri dari </w:t>
      </w:r>
      <w:r w:rsidR="007E623D">
        <w:rPr>
          <w:lang w:val="id-ID" w:eastAsia="id-ID"/>
        </w:rPr>
        <w:t>b</w:t>
      </w:r>
      <w:r w:rsidR="004D1561">
        <w:rPr>
          <w:lang w:val="id-ID" w:eastAsia="id-ID"/>
        </w:rPr>
        <w:t xml:space="preserve">ejana </w:t>
      </w:r>
      <w:r w:rsidR="007E623D">
        <w:rPr>
          <w:lang w:val="id-ID" w:eastAsia="id-ID"/>
        </w:rPr>
        <w:t>v</w:t>
      </w:r>
      <w:r w:rsidR="004D1561">
        <w:rPr>
          <w:lang w:val="id-ID" w:eastAsia="id-ID"/>
        </w:rPr>
        <w:t xml:space="preserve">akum, </w:t>
      </w:r>
      <w:proofErr w:type="spellStart"/>
      <w:r w:rsidR="007E623D">
        <w:rPr>
          <w:lang w:val="id-ID" w:eastAsia="id-ID"/>
        </w:rPr>
        <w:t>b</w:t>
      </w:r>
      <w:r w:rsidR="004D1561">
        <w:rPr>
          <w:lang w:val="id-ID" w:eastAsia="id-ID"/>
        </w:rPr>
        <w:t>lanket</w:t>
      </w:r>
      <w:proofErr w:type="spellEnd"/>
      <w:r w:rsidR="004D1561">
        <w:rPr>
          <w:lang w:val="id-ID" w:eastAsia="id-ID"/>
        </w:rPr>
        <w:t xml:space="preserve"> </w:t>
      </w:r>
      <w:r w:rsidR="007E623D">
        <w:rPr>
          <w:lang w:val="id-ID" w:eastAsia="id-ID"/>
        </w:rPr>
        <w:t>p</w:t>
      </w:r>
      <w:r w:rsidR="004D1561">
        <w:rPr>
          <w:lang w:val="id-ID" w:eastAsia="id-ID"/>
        </w:rPr>
        <w:t xml:space="preserve">embiak, </w:t>
      </w:r>
      <w:proofErr w:type="spellStart"/>
      <w:r w:rsidR="007E623D">
        <w:rPr>
          <w:i/>
          <w:iCs/>
          <w:lang w:val="id-ID" w:eastAsia="id-ID"/>
        </w:rPr>
        <w:t>d</w:t>
      </w:r>
      <w:r w:rsidR="004D1561">
        <w:rPr>
          <w:i/>
          <w:iCs/>
          <w:lang w:val="id-ID" w:eastAsia="id-ID"/>
        </w:rPr>
        <w:t>ivertor</w:t>
      </w:r>
      <w:proofErr w:type="spellEnd"/>
      <w:r w:rsidR="004D1561">
        <w:rPr>
          <w:lang w:val="id-ID" w:eastAsia="id-ID"/>
        </w:rPr>
        <w:t xml:space="preserve">, </w:t>
      </w:r>
      <w:r w:rsidR="007E623D">
        <w:rPr>
          <w:lang w:val="id-ID" w:eastAsia="id-ID"/>
        </w:rPr>
        <w:t>s</w:t>
      </w:r>
      <w:r w:rsidR="004D1561">
        <w:rPr>
          <w:lang w:val="id-ID" w:eastAsia="id-ID"/>
        </w:rPr>
        <w:t xml:space="preserve">istem </w:t>
      </w:r>
      <w:r w:rsidR="007E623D">
        <w:rPr>
          <w:lang w:val="id-ID" w:eastAsia="id-ID"/>
        </w:rPr>
        <w:t>m</w:t>
      </w:r>
      <w:r w:rsidR="004D1561">
        <w:rPr>
          <w:lang w:val="id-ID" w:eastAsia="id-ID"/>
        </w:rPr>
        <w:t xml:space="preserve">agnet, </w:t>
      </w:r>
      <w:proofErr w:type="spellStart"/>
      <w:r w:rsidR="007E623D">
        <w:rPr>
          <w:i/>
          <w:iCs/>
          <w:lang w:val="id-ID" w:eastAsia="id-ID"/>
        </w:rPr>
        <w:t>c</w:t>
      </w:r>
      <w:r w:rsidR="004D1561">
        <w:rPr>
          <w:i/>
          <w:iCs/>
          <w:lang w:val="id-ID" w:eastAsia="id-ID"/>
        </w:rPr>
        <w:t>ryostat</w:t>
      </w:r>
      <w:proofErr w:type="spellEnd"/>
      <w:r w:rsidR="004D1561">
        <w:rPr>
          <w:lang w:val="id-ID" w:eastAsia="id-ID"/>
        </w:rPr>
        <w:t xml:space="preserve">, </w:t>
      </w:r>
      <w:r w:rsidR="007E623D">
        <w:rPr>
          <w:lang w:val="id-ID" w:eastAsia="id-ID"/>
        </w:rPr>
        <w:t>s</w:t>
      </w:r>
      <w:r w:rsidR="004D1561">
        <w:rPr>
          <w:lang w:val="id-ID" w:eastAsia="id-ID"/>
        </w:rPr>
        <w:t xml:space="preserve">istem </w:t>
      </w:r>
      <w:r w:rsidR="007E623D">
        <w:rPr>
          <w:lang w:val="id-ID" w:eastAsia="id-ID"/>
        </w:rPr>
        <w:t>p</w:t>
      </w:r>
      <w:r w:rsidR="004D1561">
        <w:rPr>
          <w:lang w:val="id-ID" w:eastAsia="id-ID"/>
        </w:rPr>
        <w:t xml:space="preserve">endingin, dan </w:t>
      </w:r>
      <w:r w:rsidR="007E623D">
        <w:rPr>
          <w:lang w:val="id-ID" w:eastAsia="id-ID"/>
        </w:rPr>
        <w:t>p</w:t>
      </w:r>
      <w:r w:rsidR="004D1561">
        <w:rPr>
          <w:lang w:val="id-ID" w:eastAsia="id-ID"/>
        </w:rPr>
        <w:t xml:space="preserve">emanas tambahan. </w:t>
      </w:r>
      <w:r w:rsidR="00EE3103">
        <w:rPr>
          <w:lang w:val="id-ID" w:eastAsia="id-ID"/>
        </w:rPr>
        <w:t xml:space="preserve">Bejana </w:t>
      </w:r>
      <w:r w:rsidR="007E623D">
        <w:rPr>
          <w:lang w:val="id-ID" w:eastAsia="id-ID"/>
        </w:rPr>
        <w:t>v</w:t>
      </w:r>
      <w:r w:rsidR="00EE3103">
        <w:rPr>
          <w:lang w:val="id-ID" w:eastAsia="id-ID"/>
        </w:rPr>
        <w:t xml:space="preserve">akum ITER memiliki peran penting dalam mengungkung plasma, melindungi sistem magnet, dan menopang sistem lainnya. Terdapat sembilan sektor bejana vakum yang masing – masing memiliki berat sekitar 500 ton </w:t>
      </w:r>
      <w:r w:rsidR="00EE3103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{"citationItems":[{"id":"ITEM-1","itemData":{"DOI":"10.1051/epn/2016504","ISSN":"14321092","abstract":"Established by the signature of the ITER Agreement in November 2006 and currently under construction at St Paul-lez-Durance in southern France, the ITER project [1,2] involves the European Union (including Switzerland), China, India, Japan, the Russian Federation, South Korea and the United States. ITER ('the way' in Latin) is a critical step in the development of fusion energy. Its role is to provide an integrated demonstration of the physics and technology required for a fusion power plant based on magnetic confinement.","author":[{"dropping-particle":"","family":"Campbell","given":"D. J.","non-dropping-particle":"","parse-names":false,"suffix":""}],"container-title":"Europhysics News","id":"ITEM-1","issue":"5-6","issued":{"date-parts":[["2016"]]},"page":"28-31","title":"The first fusion reactor: ITER","type":"article-journal","volume":"47"},"uris":["http://www.mendeley.com/documents/?uuid=12858dec-d0f8-40bf-99df-c3a60ca094e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EE3103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[2]</w:t>
      </w:r>
      <w:r w:rsidR="00EE3103">
        <w:rPr>
          <w:lang w:val="id-ID" w:eastAsia="id-ID"/>
        </w:rPr>
        <w:fldChar w:fldCharType="end"/>
      </w:r>
      <w:r w:rsidR="00EE3103">
        <w:rPr>
          <w:lang w:val="id-ID" w:eastAsia="id-ID"/>
        </w:rPr>
        <w:t xml:space="preserve"> dengan berat total bejana vakum sebesar 8.448 ton </w:t>
      </w:r>
      <w:r w:rsidR="00E64131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E64131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[3]</w:t>
      </w:r>
      <w:r w:rsidR="00E64131">
        <w:rPr>
          <w:lang w:val="id-ID" w:eastAsia="id-ID"/>
        </w:rPr>
        <w:fldChar w:fldCharType="end"/>
      </w:r>
      <w:r w:rsidR="00E64131">
        <w:rPr>
          <w:lang w:val="id-ID" w:eastAsia="id-ID"/>
        </w:rPr>
        <w:t xml:space="preserve">. Material penyusun bejana vakum sebagian besar merupakan SS 316LN yang digunakan untuk membuat bejana utama dan struktur – struktur </w:t>
      </w:r>
      <w:r w:rsidR="00E64131" w:rsidRPr="00DE4C55">
        <w:rPr>
          <w:lang w:val="id-ID" w:eastAsia="id-ID"/>
        </w:rPr>
        <w:t>port</w:t>
      </w:r>
      <w:r w:rsidR="00DE4C55">
        <w:rPr>
          <w:lang w:val="id-ID" w:eastAsia="id-ID"/>
        </w:rPr>
        <w:t>a</w:t>
      </w:r>
      <w:r w:rsidR="00E64131">
        <w:rPr>
          <w:lang w:val="id-ID" w:eastAsia="id-ID"/>
        </w:rPr>
        <w:t xml:space="preserve">. Bagian bejana tekan lainnya berupa perisai primer, perisai masukan feromagnetik, dan penyambung saluran , secara berurutan, menggunakan material SS 30467, SS 430, dan SS 304 </w:t>
      </w:r>
      <w:r w:rsidR="00E64131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E64131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[3]</w:t>
      </w:r>
      <w:r w:rsidR="00E64131">
        <w:rPr>
          <w:lang w:val="id-ID" w:eastAsia="id-ID"/>
        </w:rPr>
        <w:fldChar w:fldCharType="end"/>
      </w:r>
      <w:r w:rsidR="00E64131">
        <w:rPr>
          <w:lang w:val="id-ID" w:eastAsia="id-ID"/>
        </w:rPr>
        <w:t>.</w:t>
      </w:r>
    </w:p>
    <w:p w14:paraId="68765D61" w14:textId="2D0F0A62" w:rsidR="006C5652" w:rsidRPr="003A16C7" w:rsidRDefault="006C5652" w:rsidP="003A16C7">
      <w:pPr>
        <w:ind w:firstLine="720"/>
        <w:rPr>
          <w:lang w:val="id-ID"/>
        </w:rPr>
      </w:pPr>
      <w:proofErr w:type="spellStart"/>
      <w:r>
        <w:rPr>
          <w:i/>
          <w:iCs/>
          <w:lang w:val="id-ID"/>
        </w:rPr>
        <w:t>Divertor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 xml:space="preserve">adalah komponen dalam sebuah tokamak atau sebuah </w:t>
      </w:r>
      <w:proofErr w:type="spellStart"/>
      <w:r>
        <w:rPr>
          <w:lang w:val="id-ID"/>
        </w:rPr>
        <w:t>stellarator</w:t>
      </w:r>
      <w:proofErr w:type="spellEnd"/>
      <w:r>
        <w:rPr>
          <w:lang w:val="id-ID"/>
        </w:rPr>
        <w:t xml:space="preserve"> yang berfungsi untuk membuang </w:t>
      </w:r>
      <w:r w:rsidR="00B20E86">
        <w:rPr>
          <w:lang w:val="id-ID"/>
        </w:rPr>
        <w:t>material limbah</w:t>
      </w:r>
      <w:r>
        <w:rPr>
          <w:lang w:val="id-ID"/>
        </w:rPr>
        <w:t xml:space="preserve"> selama waktu operasi. </w:t>
      </w:r>
      <w:r w:rsidR="00B20E86">
        <w:rPr>
          <w:lang w:val="id-ID"/>
        </w:rPr>
        <w:t xml:space="preserve">Material yang dibuang melalui </w:t>
      </w:r>
      <w:proofErr w:type="spellStart"/>
      <w:r w:rsidR="00B20E86">
        <w:rPr>
          <w:lang w:val="id-ID"/>
        </w:rPr>
        <w:t>divertor</w:t>
      </w:r>
      <w:proofErr w:type="spellEnd"/>
      <w:r w:rsidR="00B20E86">
        <w:rPr>
          <w:lang w:val="id-ID"/>
        </w:rPr>
        <w:t xml:space="preserve"> dapat berupa sisa pembakaran plasma berupa He, material yang terdegradasi akibat berinteraksi dengan plasma, dan </w:t>
      </w:r>
      <w:proofErr w:type="spellStart"/>
      <w:r w:rsidR="00B20E86">
        <w:rPr>
          <w:lang w:val="id-ID"/>
        </w:rPr>
        <w:t>impuritas</w:t>
      </w:r>
      <w:proofErr w:type="spellEnd"/>
      <w:r w:rsidR="00B20E86">
        <w:rPr>
          <w:lang w:val="id-ID"/>
        </w:rPr>
        <w:t xml:space="preserve"> yang terkandung dalam plasma. Konfigurasi </w:t>
      </w:r>
      <w:proofErr w:type="spellStart"/>
      <w:r w:rsidR="00B20E86">
        <w:rPr>
          <w:lang w:val="id-ID"/>
        </w:rPr>
        <w:t>divertor</w:t>
      </w:r>
      <w:proofErr w:type="spellEnd"/>
      <w:r w:rsidR="00B20E86">
        <w:rPr>
          <w:lang w:val="id-ID"/>
        </w:rPr>
        <w:t xml:space="preserve"> ITER berjenis </w:t>
      </w:r>
      <w:proofErr w:type="spellStart"/>
      <w:r w:rsidR="00B20E86">
        <w:rPr>
          <w:i/>
          <w:iCs/>
          <w:lang w:val="id-ID"/>
        </w:rPr>
        <w:t>single</w:t>
      </w:r>
      <w:proofErr w:type="spellEnd"/>
      <w:r w:rsidR="00B20E86">
        <w:rPr>
          <w:i/>
          <w:iCs/>
          <w:lang w:val="id-ID"/>
        </w:rPr>
        <w:t xml:space="preserve"> </w:t>
      </w:r>
      <w:proofErr w:type="spellStart"/>
      <w:r w:rsidR="00B20E86">
        <w:rPr>
          <w:i/>
          <w:iCs/>
          <w:lang w:val="id-ID"/>
        </w:rPr>
        <w:t>null</w:t>
      </w:r>
      <w:proofErr w:type="spellEnd"/>
      <w:r w:rsidR="00B20E86">
        <w:rPr>
          <w:lang w:val="id-ID"/>
        </w:rPr>
        <w:t xml:space="preserve"> yang terdiri dari kaset – kaset modular dengan komponen yang mampu menahan fluks neutron serta kalor yang tinggi. Terdapat 54 buah kaset </w:t>
      </w:r>
      <w:r w:rsidR="003A16C7">
        <w:rPr>
          <w:lang w:val="id-ID"/>
        </w:rPr>
        <w:t xml:space="preserve">pada ITER yang dipasang pada bagian bawah bejana vakum. Material penyusun </w:t>
      </w:r>
      <w:proofErr w:type="spellStart"/>
      <w:r w:rsidR="003A16C7">
        <w:rPr>
          <w:lang w:val="id-ID"/>
        </w:rPr>
        <w:t>divertor</w:t>
      </w:r>
      <w:proofErr w:type="spellEnd"/>
      <w:r w:rsidR="003A16C7">
        <w:rPr>
          <w:lang w:val="id-ID"/>
        </w:rPr>
        <w:t xml:space="preserve"> ITER terdiri dari </w:t>
      </w:r>
      <w:proofErr w:type="spellStart"/>
      <w:r w:rsidR="003A16C7">
        <w:rPr>
          <w:lang w:val="id-ID"/>
        </w:rPr>
        <w:t>alloy</w:t>
      </w:r>
      <w:proofErr w:type="spellEnd"/>
      <w:r w:rsidR="003A16C7">
        <w:rPr>
          <w:lang w:val="id-ID"/>
        </w:rPr>
        <w:t xml:space="preserve"> tungsten dan karbon sebagai </w:t>
      </w:r>
      <w:r w:rsidR="003A16C7">
        <w:rPr>
          <w:i/>
          <w:iCs/>
          <w:lang w:val="id-ID"/>
        </w:rPr>
        <w:t xml:space="preserve">Plasma </w:t>
      </w:r>
      <w:proofErr w:type="spellStart"/>
      <w:r w:rsidR="003A16C7">
        <w:rPr>
          <w:i/>
          <w:iCs/>
          <w:lang w:val="id-ID"/>
        </w:rPr>
        <w:t>Facing</w:t>
      </w:r>
      <w:proofErr w:type="spellEnd"/>
      <w:r w:rsidR="003A16C7">
        <w:rPr>
          <w:i/>
          <w:iCs/>
          <w:lang w:val="id-ID"/>
        </w:rPr>
        <w:t xml:space="preserve"> </w:t>
      </w:r>
      <w:proofErr w:type="spellStart"/>
      <w:r w:rsidR="003A16C7">
        <w:rPr>
          <w:i/>
          <w:iCs/>
          <w:lang w:val="id-ID"/>
        </w:rPr>
        <w:t>Component</w:t>
      </w:r>
      <w:proofErr w:type="spellEnd"/>
      <w:r w:rsidR="003A16C7">
        <w:rPr>
          <w:lang w:val="id-ID"/>
        </w:rPr>
        <w:t xml:space="preserve">, </w:t>
      </w:r>
      <w:proofErr w:type="spellStart"/>
      <w:r w:rsidR="003A16C7">
        <w:rPr>
          <w:lang w:val="id-ID"/>
        </w:rPr>
        <w:t>alloy</w:t>
      </w:r>
      <w:proofErr w:type="spellEnd"/>
      <w:r w:rsidR="003A16C7">
        <w:rPr>
          <w:lang w:val="id-ID"/>
        </w:rPr>
        <w:t xml:space="preserve"> tembaga untuk penyerap kalor, dan SS 316 LN untuk struktur</w:t>
      </w:r>
      <w:r w:rsidR="00B65F53">
        <w:rPr>
          <w:lang w:val="id-ID"/>
        </w:rPr>
        <w:t xml:space="preserve"> </w:t>
      </w:r>
      <w:r w:rsidR="00B65F53">
        <w:rPr>
          <w:lang w:val="id-ID"/>
        </w:rPr>
        <w:fldChar w:fldCharType="begin" w:fldLock="1"/>
      </w:r>
      <w:r w:rsidR="009E4058">
        <w:rPr>
          <w:lang w:val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B65F53">
        <w:rPr>
          <w:lang w:val="id-ID"/>
        </w:rPr>
        <w:fldChar w:fldCharType="separate"/>
      </w:r>
      <w:r w:rsidR="00B65F53" w:rsidRPr="00B65F53">
        <w:rPr>
          <w:noProof/>
          <w:lang w:val="id-ID"/>
        </w:rPr>
        <w:t>[3]</w:t>
      </w:r>
      <w:r w:rsidR="00B65F53">
        <w:rPr>
          <w:lang w:val="id-ID"/>
        </w:rPr>
        <w:fldChar w:fldCharType="end"/>
      </w:r>
      <w:r w:rsidR="003A16C7">
        <w:rPr>
          <w:lang w:val="id-ID"/>
        </w:rPr>
        <w:t xml:space="preserve">. </w:t>
      </w:r>
    </w:p>
    <w:p w14:paraId="664DBB08" w14:textId="3D6303AD" w:rsidR="00A56380" w:rsidRPr="00F44EA2" w:rsidRDefault="00A56380" w:rsidP="009E4058">
      <w:pPr>
        <w:ind w:firstLine="720"/>
        <w:rPr>
          <w:b/>
          <w:bCs/>
          <w:lang w:val="id-ID" w:eastAsia="id-ID"/>
        </w:rPr>
      </w:pPr>
      <w:r>
        <w:rPr>
          <w:lang w:val="id-ID" w:eastAsia="id-ID"/>
        </w:rPr>
        <w:t xml:space="preserve">Sistem Magnet ITER terdiri dari 18 kumparan </w:t>
      </w:r>
      <w:r w:rsidR="00003621">
        <w:rPr>
          <w:lang w:val="id-ID" w:eastAsia="id-ID"/>
        </w:rPr>
        <w:t xml:space="preserve">superkonduktor </w:t>
      </w:r>
      <w:r>
        <w:rPr>
          <w:lang w:val="id-ID" w:eastAsia="id-ID"/>
        </w:rPr>
        <w:t xml:space="preserve">medan </w:t>
      </w:r>
      <w:proofErr w:type="spellStart"/>
      <w:r>
        <w:rPr>
          <w:lang w:val="id-ID" w:eastAsia="id-ID"/>
        </w:rPr>
        <w:t>toroid</w:t>
      </w:r>
      <w:proofErr w:type="spellEnd"/>
      <w:r w:rsidR="00003621">
        <w:rPr>
          <w:lang w:val="id-ID" w:eastAsia="id-ID"/>
        </w:rPr>
        <w:t xml:space="preserve"> (TF)</w:t>
      </w:r>
      <w:r>
        <w:rPr>
          <w:lang w:val="id-ID" w:eastAsia="id-ID"/>
        </w:rPr>
        <w:t xml:space="preserve">, </w:t>
      </w:r>
      <w:r w:rsidR="000E3A0A">
        <w:rPr>
          <w:lang w:val="id-ID" w:eastAsia="id-ID"/>
        </w:rPr>
        <w:t xml:space="preserve">sebuah kumparan </w:t>
      </w:r>
      <w:r w:rsidR="00003621">
        <w:rPr>
          <w:lang w:val="id-ID" w:eastAsia="id-ID"/>
        </w:rPr>
        <w:t xml:space="preserve">superkonduktor </w:t>
      </w:r>
      <w:r w:rsidR="000E3A0A">
        <w:rPr>
          <w:lang w:val="id-ID" w:eastAsia="id-ID"/>
        </w:rPr>
        <w:t xml:space="preserve">solenoid </w:t>
      </w:r>
      <w:r w:rsidR="00003621">
        <w:rPr>
          <w:lang w:val="id-ID" w:eastAsia="id-ID"/>
        </w:rPr>
        <w:t xml:space="preserve">(CS), enam kumparan superkonduktor medan </w:t>
      </w:r>
      <w:proofErr w:type="spellStart"/>
      <w:r w:rsidR="00003621">
        <w:rPr>
          <w:lang w:val="id-ID" w:eastAsia="id-ID"/>
        </w:rPr>
        <w:t>poloidal</w:t>
      </w:r>
      <w:proofErr w:type="spellEnd"/>
      <w:r w:rsidR="00003621">
        <w:rPr>
          <w:lang w:val="id-ID" w:eastAsia="id-ID"/>
        </w:rPr>
        <w:t xml:space="preserve"> (PF), dan 18 kumparan superkonduktor koreksi (</w:t>
      </w:r>
      <w:proofErr w:type="spellStart"/>
      <w:r w:rsidR="00003621">
        <w:rPr>
          <w:lang w:val="id-ID" w:eastAsia="id-ID"/>
        </w:rPr>
        <w:t>CCs</w:t>
      </w:r>
      <w:proofErr w:type="spellEnd"/>
      <w:r w:rsidR="00003621">
        <w:rPr>
          <w:lang w:val="id-ID" w:eastAsia="id-ID"/>
        </w:rPr>
        <w:t xml:space="preserve">). </w:t>
      </w:r>
      <w:r w:rsidR="00F44EA2">
        <w:rPr>
          <w:lang w:val="id-ID" w:eastAsia="id-ID"/>
        </w:rPr>
        <w:t xml:space="preserve">Kumparan TF memiliki bentuk panekuk berlubang yang diselimuti oleh jaket SS sirkuler di dalam pelat radial beralur. Kumparan CS terdiri dari 5 modul </w:t>
      </w:r>
      <w:proofErr w:type="spellStart"/>
      <w:r w:rsidR="00F44EA2" w:rsidRPr="00F44EA2">
        <w:rPr>
          <w:i/>
          <w:iCs/>
          <w:lang w:val="id-ID" w:eastAsia="id-ID"/>
        </w:rPr>
        <w:t>hexa-pancake</w:t>
      </w:r>
      <w:proofErr w:type="spellEnd"/>
      <w:r w:rsidR="00F44EA2">
        <w:rPr>
          <w:i/>
          <w:iCs/>
          <w:lang w:val="id-ID" w:eastAsia="id-ID"/>
        </w:rPr>
        <w:t xml:space="preserve"> </w:t>
      </w:r>
      <w:r w:rsidR="00F44EA2">
        <w:rPr>
          <w:lang w:val="id-ID" w:eastAsia="id-ID"/>
        </w:rPr>
        <w:t xml:space="preserve"> dan 1 modul </w:t>
      </w:r>
      <w:proofErr w:type="spellStart"/>
      <w:r w:rsidR="00F44EA2">
        <w:rPr>
          <w:i/>
          <w:iCs/>
          <w:lang w:val="id-ID" w:eastAsia="id-ID"/>
        </w:rPr>
        <w:t>quad-pancake</w:t>
      </w:r>
      <w:proofErr w:type="spellEnd"/>
      <w:r w:rsidR="00F44EA2">
        <w:rPr>
          <w:lang w:val="id-ID" w:eastAsia="id-ID"/>
        </w:rPr>
        <w:t xml:space="preserve">. Sedangkan kumparan PF berbentuk panekuk dobel. </w:t>
      </w:r>
      <w:r w:rsidR="009E4058">
        <w:rPr>
          <w:lang w:val="id-ID" w:eastAsia="id-ID"/>
        </w:rPr>
        <w:t>Kedua kumparan CS dan TF beroperasi pada medan tinggi dan menggunakan superkonduktor tipe Nb</w:t>
      </w:r>
      <w:r w:rsidR="009E4058" w:rsidRPr="009E4058">
        <w:rPr>
          <w:vertAlign w:val="subscript"/>
          <w:lang w:val="id-ID" w:eastAsia="id-ID"/>
        </w:rPr>
        <w:t>3</w:t>
      </w:r>
      <w:r w:rsidR="009E4058">
        <w:rPr>
          <w:lang w:val="id-ID" w:eastAsia="id-ID"/>
        </w:rPr>
        <w:t xml:space="preserve">Sn. Kumparan PF dan </w:t>
      </w:r>
      <w:proofErr w:type="spellStart"/>
      <w:r w:rsidR="009E4058">
        <w:rPr>
          <w:lang w:val="id-ID" w:eastAsia="id-ID"/>
        </w:rPr>
        <w:t>CCs</w:t>
      </w:r>
      <w:proofErr w:type="spellEnd"/>
      <w:r w:rsidR="009E4058">
        <w:rPr>
          <w:lang w:val="id-ID" w:eastAsia="id-ID"/>
        </w:rPr>
        <w:t xml:space="preserve"> menggunakan superkonduktor </w:t>
      </w:r>
      <w:proofErr w:type="spellStart"/>
      <w:r w:rsidR="009E4058">
        <w:rPr>
          <w:lang w:val="id-ID" w:eastAsia="id-ID"/>
        </w:rPr>
        <w:t>NbTi</w:t>
      </w:r>
      <w:proofErr w:type="spellEnd"/>
      <w:r w:rsidR="009E4058">
        <w:rPr>
          <w:lang w:val="id-ID" w:eastAsia="id-ID"/>
        </w:rPr>
        <w:t xml:space="preserve">. Semua kumparan beroperasi dengan cara didinginkan menggunakan helium </w:t>
      </w:r>
      <w:proofErr w:type="spellStart"/>
      <w:r w:rsidR="009E4058">
        <w:rPr>
          <w:lang w:val="id-ID" w:eastAsia="id-ID"/>
        </w:rPr>
        <w:t>superkritis</w:t>
      </w:r>
      <w:proofErr w:type="spellEnd"/>
      <w:r w:rsidR="009E4058">
        <w:rPr>
          <w:lang w:val="id-ID" w:eastAsia="id-ID"/>
        </w:rPr>
        <w:t xml:space="preserve"> hingga suhu 4,4 K </w:t>
      </w:r>
      <w:r w:rsidR="009E4058">
        <w:rPr>
          <w:lang w:val="id-ID" w:eastAsia="id-ID"/>
        </w:rPr>
        <w:fldChar w:fldCharType="begin" w:fldLock="1"/>
      </w:r>
      <w:r w:rsidR="007204E5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E4058">
        <w:rPr>
          <w:lang w:val="id-ID" w:eastAsia="id-ID"/>
        </w:rPr>
        <w:fldChar w:fldCharType="separate"/>
      </w:r>
      <w:r w:rsidR="009E4058" w:rsidRPr="009E4058">
        <w:rPr>
          <w:noProof/>
          <w:lang w:val="id-ID" w:eastAsia="id-ID"/>
        </w:rPr>
        <w:t>[3]</w:t>
      </w:r>
      <w:r w:rsidR="009E4058">
        <w:rPr>
          <w:lang w:val="id-ID" w:eastAsia="id-ID"/>
        </w:rPr>
        <w:fldChar w:fldCharType="end"/>
      </w:r>
      <w:r w:rsidR="009E4058">
        <w:rPr>
          <w:lang w:val="id-ID" w:eastAsia="id-ID"/>
        </w:rPr>
        <w:t>.</w:t>
      </w:r>
    </w:p>
    <w:p w14:paraId="36C7E366" w14:textId="7AE62D12" w:rsidR="005937AA" w:rsidRDefault="004A7758" w:rsidP="00F2179B">
      <w:pPr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t>Blanket Pembiak Tritium</w:t>
      </w:r>
    </w:p>
    <w:p w14:paraId="6B5BF76F" w14:textId="77777777" w:rsidR="00EA3308" w:rsidRPr="004A7758" w:rsidRDefault="00EA3308" w:rsidP="00F2179B">
      <w:pPr>
        <w:rPr>
          <w:b/>
          <w:bCs/>
          <w:lang w:val="id-ID" w:eastAsia="id-ID"/>
        </w:rPr>
      </w:pPr>
    </w:p>
    <w:p w14:paraId="148A60D2" w14:textId="5D9605BF" w:rsidR="005937AA" w:rsidRDefault="005937AA" w:rsidP="00F2179B">
      <w:pPr>
        <w:rPr>
          <w:b/>
          <w:bCs/>
          <w:lang w:val="id-ID" w:eastAsia="id-ID"/>
        </w:rPr>
      </w:pPr>
      <w:r w:rsidRPr="005937AA">
        <w:rPr>
          <w:b/>
          <w:bCs/>
          <w:lang w:val="id-ID" w:eastAsia="id-ID"/>
        </w:rPr>
        <w:t xml:space="preserve">Masuk ke </w:t>
      </w:r>
      <w:proofErr w:type="spellStart"/>
      <w:r w:rsidR="0058584B">
        <w:rPr>
          <w:b/>
          <w:bCs/>
          <w:i/>
          <w:iCs/>
          <w:lang w:val="id-ID" w:eastAsia="id-ID"/>
        </w:rPr>
        <w:t>Breeder</w:t>
      </w:r>
      <w:proofErr w:type="spellEnd"/>
      <w:r w:rsidR="0058584B">
        <w:rPr>
          <w:b/>
          <w:bCs/>
          <w:i/>
          <w:iCs/>
          <w:lang w:val="id-ID" w:eastAsia="id-ID"/>
        </w:rPr>
        <w:t xml:space="preserve"> </w:t>
      </w:r>
      <w:proofErr w:type="spellStart"/>
      <w:r w:rsidR="0058584B">
        <w:rPr>
          <w:b/>
          <w:bCs/>
          <w:i/>
          <w:iCs/>
          <w:lang w:val="id-ID" w:eastAsia="id-ID"/>
        </w:rPr>
        <w:t>Balnket</w:t>
      </w:r>
      <w:proofErr w:type="spellEnd"/>
      <w:r w:rsidRPr="005937AA">
        <w:rPr>
          <w:b/>
          <w:bCs/>
          <w:lang w:val="id-ID" w:eastAsia="id-ID"/>
        </w:rPr>
        <w:t xml:space="preserve"> dan </w:t>
      </w:r>
      <w:proofErr w:type="spellStart"/>
      <w:r w:rsidRPr="005937AA">
        <w:rPr>
          <w:b/>
          <w:bCs/>
          <w:lang w:val="id-ID" w:eastAsia="id-ID"/>
        </w:rPr>
        <w:t>jelasin</w:t>
      </w:r>
      <w:proofErr w:type="spellEnd"/>
      <w:r w:rsidRPr="005937AA">
        <w:rPr>
          <w:b/>
          <w:bCs/>
          <w:lang w:val="id-ID" w:eastAsia="id-ID"/>
        </w:rPr>
        <w:t xml:space="preserve"> material </w:t>
      </w:r>
      <w:proofErr w:type="spellStart"/>
      <w:r w:rsidRPr="005937AA">
        <w:rPr>
          <w:b/>
          <w:bCs/>
          <w:lang w:val="id-ID" w:eastAsia="id-ID"/>
        </w:rPr>
        <w:t>LiF</w:t>
      </w:r>
      <w:proofErr w:type="spellEnd"/>
      <w:r w:rsidRPr="005937AA">
        <w:rPr>
          <w:b/>
          <w:bCs/>
          <w:lang w:val="id-ID" w:eastAsia="id-ID"/>
        </w:rPr>
        <w:t xml:space="preserve"> dan Pb</w:t>
      </w:r>
    </w:p>
    <w:p w14:paraId="0815A54E" w14:textId="22704ACC" w:rsidR="005937AA" w:rsidRPr="005937AA" w:rsidRDefault="005937AA" w:rsidP="00F2179B">
      <w:pPr>
        <w:rPr>
          <w:b/>
          <w:bCs/>
          <w:lang w:val="id-ID" w:eastAsia="id-ID"/>
        </w:rPr>
      </w:pPr>
      <w:proofErr w:type="spellStart"/>
      <w:r w:rsidRPr="005937AA">
        <w:rPr>
          <w:b/>
          <w:bCs/>
          <w:lang w:val="id-ID" w:eastAsia="id-ID"/>
        </w:rPr>
        <w:t>Jelasin</w:t>
      </w:r>
      <w:proofErr w:type="spellEnd"/>
      <w:r w:rsidRPr="005937AA">
        <w:rPr>
          <w:b/>
          <w:bCs/>
          <w:lang w:val="id-ID" w:eastAsia="id-ID"/>
        </w:rPr>
        <w:t xml:space="preserve"> Penelitian yang sudah pernah dilakukan dengan </w:t>
      </w:r>
      <w:proofErr w:type="spellStart"/>
      <w:r w:rsidRPr="005937AA">
        <w:rPr>
          <w:b/>
          <w:bCs/>
          <w:lang w:val="id-ID" w:eastAsia="id-ID"/>
        </w:rPr>
        <w:t>LiF</w:t>
      </w:r>
      <w:proofErr w:type="spellEnd"/>
      <w:r w:rsidRPr="005937AA">
        <w:rPr>
          <w:b/>
          <w:bCs/>
          <w:lang w:val="id-ID" w:eastAsia="id-ID"/>
        </w:rPr>
        <w:t xml:space="preserve"> dan/atau Pb Alam</w:t>
      </w:r>
    </w:p>
    <w:p w14:paraId="48F23393" w14:textId="0EB1627A" w:rsidR="005937AA" w:rsidRDefault="005937AA" w:rsidP="00F2179B">
      <w:pPr>
        <w:rPr>
          <w:lang w:val="id-ID" w:eastAsia="id-ID"/>
        </w:rPr>
      </w:pPr>
    </w:p>
    <w:p w14:paraId="461B8E27" w14:textId="2C7B61A4" w:rsidR="005937AA" w:rsidRPr="004D1561" w:rsidRDefault="005937AA" w:rsidP="005937AA">
      <w:pPr>
        <w:ind w:firstLine="720"/>
        <w:rPr>
          <w:lang w:val="id-ID" w:eastAsia="id-ID"/>
        </w:rPr>
      </w:pPr>
      <w:r>
        <w:rPr>
          <w:lang w:val="id-ID" w:eastAsia="id-ID"/>
        </w:rPr>
        <w:t>P</w:t>
      </w:r>
      <w:r w:rsidRPr="005937AA">
        <w:rPr>
          <w:lang w:val="id-ID" w:eastAsia="id-ID"/>
        </w:rPr>
        <w:t xml:space="preserve">enelitian ini akan menggunakan </w:t>
      </w:r>
      <w:proofErr w:type="spellStart"/>
      <w:r w:rsidRPr="005937AA">
        <w:rPr>
          <w:lang w:val="id-ID" w:eastAsia="id-ID"/>
        </w:rPr>
        <w:t>LiF</w:t>
      </w:r>
      <w:proofErr w:type="spellEnd"/>
      <w:r w:rsidRPr="005937AA">
        <w:rPr>
          <w:lang w:val="id-ID" w:eastAsia="id-ID"/>
        </w:rPr>
        <w:t xml:space="preserve"> sebagai </w:t>
      </w:r>
      <w:r>
        <w:rPr>
          <w:lang w:val="id-ID" w:eastAsia="id-ID"/>
        </w:rPr>
        <w:t xml:space="preserve">fluida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pembiak</w:t>
      </w:r>
      <w:r w:rsidRPr="005937AA">
        <w:rPr>
          <w:lang w:val="id-ID" w:eastAsia="id-ID"/>
        </w:rPr>
        <w:t xml:space="preserve">, </w:t>
      </w:r>
      <w:r>
        <w:rPr>
          <w:lang w:val="id-ID" w:eastAsia="id-ID"/>
        </w:rPr>
        <w:t xml:space="preserve">timbal alam sebagai neutron </w:t>
      </w:r>
      <w:proofErr w:type="spellStart"/>
      <w:r>
        <w:rPr>
          <w:lang w:val="id-ID" w:eastAsia="id-ID"/>
        </w:rPr>
        <w:t>multiplier</w:t>
      </w:r>
      <w:proofErr w:type="spellEnd"/>
      <w:r w:rsidRPr="005937AA">
        <w:rPr>
          <w:lang w:val="id-ID" w:eastAsia="id-ID"/>
        </w:rPr>
        <w:t xml:space="preserve">, </w:t>
      </w:r>
      <w:r>
        <w:rPr>
          <w:lang w:val="id-ID" w:eastAsia="id-ID"/>
        </w:rPr>
        <w:t xml:space="preserve">grafit sebagai reflektor dan moderator, dan SS316 sebagai material </w:t>
      </w:r>
      <w:proofErr w:type="spellStart"/>
      <w:r>
        <w:rPr>
          <w:lang w:val="id-ID" w:eastAsia="id-ID"/>
        </w:rPr>
        <w:t>divertor</w:t>
      </w:r>
      <w:proofErr w:type="spellEnd"/>
      <w:r>
        <w:rPr>
          <w:lang w:val="id-ID" w:eastAsia="id-ID"/>
        </w:rPr>
        <w:t xml:space="preserve">, bejana vakum, dan </w:t>
      </w:r>
      <w:proofErr w:type="spellStart"/>
      <w:r>
        <w:rPr>
          <w:i/>
          <w:iCs/>
          <w:lang w:val="id-ID" w:eastAsia="id-ID"/>
        </w:rPr>
        <w:t>first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wall</w:t>
      </w:r>
      <w:proofErr w:type="spellEnd"/>
      <w:r w:rsidRPr="005937AA">
        <w:rPr>
          <w:lang w:val="id-ID" w:eastAsia="id-ID"/>
        </w:rPr>
        <w:t>.</w:t>
      </w:r>
    </w:p>
    <w:p w14:paraId="68387FC8" w14:textId="24205793" w:rsidR="00F2179B" w:rsidRDefault="00F2179B" w:rsidP="00F2179B">
      <w:pPr>
        <w:pStyle w:val="Heading2"/>
        <w:rPr>
          <w:lang w:val="id-ID" w:eastAsia="id-ID"/>
        </w:rPr>
      </w:pPr>
      <w:r>
        <w:rPr>
          <w:lang w:val="id-ID" w:eastAsia="id-ID"/>
        </w:rPr>
        <w:t>II.</w:t>
      </w:r>
      <w:r w:rsidR="00350096">
        <w:rPr>
          <w:lang w:val="id-ID" w:eastAsia="id-ID"/>
        </w:rPr>
        <w:t>2</w:t>
      </w:r>
      <w:r>
        <w:rPr>
          <w:lang w:val="id-ID" w:eastAsia="id-ID"/>
        </w:rPr>
        <w:t>. Pembelajaran Mesin</w:t>
      </w:r>
    </w:p>
    <w:p w14:paraId="680D3DCF" w14:textId="00A71661" w:rsidR="00F2179B" w:rsidRDefault="005937AA" w:rsidP="00F2179B">
      <w:pPr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t>Menjelaskan Pembelajaran Mesin</w:t>
      </w:r>
    </w:p>
    <w:p w14:paraId="7563894C" w14:textId="5423E397" w:rsidR="005937AA" w:rsidRDefault="005937AA" w:rsidP="00F2179B">
      <w:pPr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t>Penelitian Optimasi TBR yang sudah dilakukan menggunakan pembelajaran mesin</w:t>
      </w:r>
    </w:p>
    <w:p w14:paraId="7FDEEC85" w14:textId="77777777" w:rsidR="00EE3103" w:rsidRDefault="00EE3103" w:rsidP="00F2179B">
      <w:pPr>
        <w:rPr>
          <w:b/>
          <w:bCs/>
          <w:lang w:val="id-ID" w:eastAsia="id-ID"/>
        </w:rPr>
      </w:pPr>
    </w:p>
    <w:p w14:paraId="454013BB" w14:textId="1329028A" w:rsidR="007204E5" w:rsidRPr="007204E5" w:rsidRDefault="007C6734" w:rsidP="007204E5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>
        <w:rPr>
          <w:b/>
          <w:bCs/>
          <w:lang w:val="id-ID" w:eastAsia="id-ID"/>
        </w:rPr>
        <w:fldChar w:fldCharType="begin" w:fldLock="1"/>
      </w:r>
      <w:r>
        <w:rPr>
          <w:b/>
          <w:bCs/>
          <w:lang w:val="id-ID" w:eastAsia="id-ID"/>
        </w:rPr>
        <w:instrText xml:space="preserve">ADDIN Mendeley Bibliography CSL_BIBLIOGRAPHY </w:instrText>
      </w:r>
      <w:r>
        <w:rPr>
          <w:b/>
          <w:bCs/>
          <w:lang w:val="id-ID" w:eastAsia="id-ID"/>
        </w:rPr>
        <w:fldChar w:fldCharType="separate"/>
      </w:r>
      <w:r w:rsidR="007204E5" w:rsidRPr="007204E5">
        <w:rPr>
          <w:noProof/>
        </w:rPr>
        <w:t>[1]</w:t>
      </w:r>
      <w:r w:rsidR="007204E5" w:rsidRPr="007204E5">
        <w:rPr>
          <w:noProof/>
        </w:rPr>
        <w:tab/>
        <w:t xml:space="preserve">ITER, “THE LARGEST TOKAMAK IN THE WORLD,” </w:t>
      </w:r>
      <w:r w:rsidR="007204E5" w:rsidRPr="007204E5">
        <w:rPr>
          <w:i/>
          <w:iCs/>
          <w:noProof/>
        </w:rPr>
        <w:t>ITER</w:t>
      </w:r>
      <w:r w:rsidR="007204E5" w:rsidRPr="007204E5">
        <w:rPr>
          <w:noProof/>
        </w:rPr>
        <w:t>, 2013. https://www.iter.org/album/Media/7 - Technical (accessed Aug. 18, 2021).</w:t>
      </w:r>
    </w:p>
    <w:p w14:paraId="4641B65D" w14:textId="77777777" w:rsidR="007204E5" w:rsidRPr="007204E5" w:rsidRDefault="007204E5" w:rsidP="007204E5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7204E5">
        <w:rPr>
          <w:noProof/>
        </w:rPr>
        <w:t>[2]</w:t>
      </w:r>
      <w:r w:rsidRPr="007204E5">
        <w:rPr>
          <w:noProof/>
        </w:rPr>
        <w:tab/>
        <w:t xml:space="preserve">D. J. Campbell, “The first fusion reactor: ITER,” </w:t>
      </w:r>
      <w:r w:rsidRPr="007204E5">
        <w:rPr>
          <w:i/>
          <w:iCs/>
          <w:noProof/>
        </w:rPr>
        <w:t>Europhys. News</w:t>
      </w:r>
      <w:r w:rsidRPr="007204E5">
        <w:rPr>
          <w:noProof/>
        </w:rPr>
        <w:t>, vol. 47, no. 5–6, pp. 28–31, 2016, doi: 10.1051/epn/2016504.</w:t>
      </w:r>
    </w:p>
    <w:p w14:paraId="61FDE7EC" w14:textId="77777777" w:rsidR="007204E5" w:rsidRPr="007204E5" w:rsidRDefault="007204E5" w:rsidP="007204E5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7204E5">
        <w:rPr>
          <w:noProof/>
        </w:rPr>
        <w:t>[3]</w:t>
      </w:r>
      <w:r w:rsidRPr="007204E5">
        <w:rPr>
          <w:noProof/>
        </w:rPr>
        <w:tab/>
        <w:t xml:space="preserve">The International Atomic Energy Agency (IAEA), </w:t>
      </w:r>
      <w:r w:rsidRPr="007204E5">
        <w:rPr>
          <w:i/>
          <w:iCs/>
          <w:noProof/>
        </w:rPr>
        <w:t>ITER EDA DOCUMENTATION SERIES No. 24</w:t>
      </w:r>
      <w:r w:rsidRPr="007204E5">
        <w:rPr>
          <w:noProof/>
        </w:rPr>
        <w:t xml:space="preserve">. </w:t>
      </w:r>
      <w:r w:rsidRPr="007204E5">
        <w:rPr>
          <w:noProof/>
        </w:rPr>
        <w:lastRenderedPageBreak/>
        <w:t>2002.</w:t>
      </w:r>
    </w:p>
    <w:p w14:paraId="14718F7D" w14:textId="479685DD" w:rsidR="007204E5" w:rsidRPr="005937AA" w:rsidRDefault="007C6734" w:rsidP="007204E5">
      <w:pPr>
        <w:widowControl w:val="0"/>
        <w:autoSpaceDE w:val="0"/>
        <w:autoSpaceDN w:val="0"/>
        <w:adjustRightInd w:val="0"/>
        <w:ind w:left="640" w:hanging="640"/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fldChar w:fldCharType="end"/>
      </w:r>
    </w:p>
    <w:p w14:paraId="686E071D" w14:textId="00777D32" w:rsidR="007C6734" w:rsidRPr="005937AA" w:rsidRDefault="007C6734" w:rsidP="00F2179B">
      <w:pPr>
        <w:rPr>
          <w:b/>
          <w:bCs/>
          <w:lang w:val="id-ID" w:eastAsia="id-ID"/>
        </w:rPr>
      </w:pPr>
    </w:p>
    <w:sectPr w:rsidR="007C6734" w:rsidRPr="005937AA" w:rsidSect="008C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50"/>
    <w:rsid w:val="00003621"/>
    <w:rsid w:val="00040F04"/>
    <w:rsid w:val="000542B7"/>
    <w:rsid w:val="000A2EE7"/>
    <w:rsid w:val="000E3A0A"/>
    <w:rsid w:val="00167EC0"/>
    <w:rsid w:val="00224BD7"/>
    <w:rsid w:val="00247291"/>
    <w:rsid w:val="002B495D"/>
    <w:rsid w:val="00320687"/>
    <w:rsid w:val="00331E8D"/>
    <w:rsid w:val="00350096"/>
    <w:rsid w:val="00391E9C"/>
    <w:rsid w:val="003A16C7"/>
    <w:rsid w:val="003E7ECD"/>
    <w:rsid w:val="00413D81"/>
    <w:rsid w:val="00446FD4"/>
    <w:rsid w:val="004A7758"/>
    <w:rsid w:val="004C2750"/>
    <w:rsid w:val="004D1561"/>
    <w:rsid w:val="004D4A19"/>
    <w:rsid w:val="004E60B3"/>
    <w:rsid w:val="0058584B"/>
    <w:rsid w:val="005937AA"/>
    <w:rsid w:val="00597FF0"/>
    <w:rsid w:val="005E3FDC"/>
    <w:rsid w:val="005F3155"/>
    <w:rsid w:val="00642533"/>
    <w:rsid w:val="00662E74"/>
    <w:rsid w:val="00692953"/>
    <w:rsid w:val="006C5652"/>
    <w:rsid w:val="006E658B"/>
    <w:rsid w:val="007122AC"/>
    <w:rsid w:val="007204E5"/>
    <w:rsid w:val="0072251C"/>
    <w:rsid w:val="0076652A"/>
    <w:rsid w:val="007C6734"/>
    <w:rsid w:val="007E623D"/>
    <w:rsid w:val="00840C18"/>
    <w:rsid w:val="00881250"/>
    <w:rsid w:val="00882F4E"/>
    <w:rsid w:val="008A2C71"/>
    <w:rsid w:val="008B1B19"/>
    <w:rsid w:val="008C71C9"/>
    <w:rsid w:val="009B2C5E"/>
    <w:rsid w:val="009E4058"/>
    <w:rsid w:val="00A21958"/>
    <w:rsid w:val="00A56380"/>
    <w:rsid w:val="00AA2476"/>
    <w:rsid w:val="00AB0B01"/>
    <w:rsid w:val="00AD1A07"/>
    <w:rsid w:val="00B20E86"/>
    <w:rsid w:val="00B30BD4"/>
    <w:rsid w:val="00B65F53"/>
    <w:rsid w:val="00CB12E4"/>
    <w:rsid w:val="00CB33E4"/>
    <w:rsid w:val="00CD6D64"/>
    <w:rsid w:val="00DC4A48"/>
    <w:rsid w:val="00DE4C55"/>
    <w:rsid w:val="00E64131"/>
    <w:rsid w:val="00E77DF5"/>
    <w:rsid w:val="00EA3308"/>
    <w:rsid w:val="00EE3103"/>
    <w:rsid w:val="00F2179B"/>
    <w:rsid w:val="00F44EA2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5BCC"/>
  <w15:chartTrackingRefBased/>
  <w15:docId w15:val="{1C719D87-EB70-4B43-88D1-5DBBB6CD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53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uppressAutoHyphens w:val="0"/>
      <w:spacing w:before="240" w:after="200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7"/>
    <w:pPr>
      <w:keepNext/>
      <w:keepLines/>
      <w:suppressAutoHyphens w:val="0"/>
      <w:spacing w:before="40" w:after="200" w:line="276" w:lineRule="auto"/>
      <w:jc w:val="left"/>
      <w:outlineLvl w:val="2"/>
    </w:pPr>
    <w:rPr>
      <w:rFonts w:eastAsiaTheme="majorEastAsia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B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2F4E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DDFA61-2F9A-49BB-ABA9-DD78C8D3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20</cp:revision>
  <dcterms:created xsi:type="dcterms:W3CDTF">2021-07-22T06:46:00Z</dcterms:created>
  <dcterms:modified xsi:type="dcterms:W3CDTF">2021-08-24T15:19:00Z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9d5e35a4-9d8f-30db-9f0a-b08fae9390a0</vt:lpwstr>
  </property>
  <property fmtid="{D5CDD505-2E9C-101B-9397-08002B2CF9AE}" pid="24" name="Mendeley Citation Style_1">
    <vt:lpwstr>http://www.zotero.org/styles/ieee</vt:lpwstr>
  </property>
</Properties>
</file>