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4F55788C" w14:textId="77777777" w:rsidR="005A30E4" w:rsidRPr="001646CB" w:rsidRDefault="005A30E4" w:rsidP="005A30E4">
      <w:pPr>
        <w:rPr>
          <w:lang w:val="id-ID"/>
        </w:rPr>
      </w:pPr>
      <w:r w:rsidRPr="001646CB">
        <w:rPr>
          <w:lang w:val="id-ID"/>
        </w:rPr>
        <w:t>Bagian ini menjembatani permasalahan penelitian dan tujuan penelitian. Dengan kata lain di sini</w:t>
      </w:r>
    </w:p>
    <w:p w14:paraId="1CFE7A90" w14:textId="77777777" w:rsidR="005A30E4" w:rsidRPr="001646CB" w:rsidRDefault="005A30E4" w:rsidP="005A30E4">
      <w:pPr>
        <w:rPr>
          <w:lang w:val="id-ID"/>
        </w:rPr>
      </w:pP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p>
    <w:p w14:paraId="69B0A8C6" w14:textId="77777777" w:rsidR="005A30E4" w:rsidRPr="001646CB" w:rsidRDefault="005A30E4" w:rsidP="005A30E4">
      <w:pPr>
        <w:rPr>
          <w:lang w:val="id-ID"/>
        </w:rPr>
      </w:pP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lastRenderedPageBreak/>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77777777"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sz w:val="24"/>
        </w:rPr>
      </w:pPr>
      <w:r w:rsidRPr="00EF1194">
        <w:rPr>
          <w:b/>
          <w:bCs/>
          <w:sz w:val="24"/>
        </w:rPr>
        <w:t>DASAR TEORI</w:t>
      </w:r>
      <w:bookmarkEnd w:id="0"/>
    </w:p>
    <w:p w14:paraId="079A36AB" w14:textId="77777777" w:rsidR="00EF1194" w:rsidRPr="00EF1194" w:rsidRDefault="00EF1194" w:rsidP="00EF1194">
      <w:pPr>
        <w:rPr>
          <w:b/>
          <w:bCs/>
          <w:sz w:val="24"/>
        </w:rPr>
      </w:pPr>
    </w:p>
    <w:p w14:paraId="3442ED3B" w14:textId="6E17E91D" w:rsidR="00F15F85" w:rsidRPr="007E7411" w:rsidRDefault="00F15F85" w:rsidP="007E7411">
      <w:pPr>
        <w:pStyle w:val="Heading2"/>
      </w:pPr>
      <w:bookmarkStart w:id="1" w:name="_Toc76468553"/>
      <w:r w:rsidRPr="007E7411">
        <w:t xml:space="preserve">III.1 </w:t>
      </w:r>
      <w:bookmarkEnd w:id="1"/>
      <w:r w:rsidR="008015A2" w:rsidRPr="007E7411">
        <w:t>Interaksi Neutron dengan Materi</w:t>
      </w:r>
    </w:p>
    <w:p w14:paraId="38CF13AE" w14:textId="34FF9C57" w:rsidR="0077319B" w:rsidRPr="007E7411" w:rsidRDefault="0077319B" w:rsidP="0077319B">
      <w:pPr>
        <w:rPr>
          <w:sz w:val="24"/>
          <w:lang w:val="id-ID" w:eastAsia="id-ID"/>
        </w:rPr>
      </w:pPr>
      <w:r>
        <w:rPr>
          <w:lang w:val="id-ID" w:eastAsia="id-ID"/>
        </w:rPr>
        <w:tab/>
      </w:r>
      <w:r w:rsidRPr="007E7411">
        <w:rPr>
          <w:sz w:val="24"/>
          <w:lang w:val="id-ID" w:eastAsia="id-ID"/>
        </w:rPr>
        <w:t xml:space="preserve">Neutron adalah salah satu partikel penyusun inti atom selain proton. Neutron memiliki karakteristik tidak bermuatan dan hanya berinteraksi dengan inti melalui gaya inti. </w:t>
      </w:r>
      <w:r w:rsidR="00843DE2" w:rsidRPr="007E7411">
        <w:rPr>
          <w:sz w:val="24"/>
          <w:lang w:val="id-ID" w:eastAsia="id-ID"/>
        </w:rPr>
        <w:t>Tidak seperti partikel bermuatan, neutron tidak perlu berinteraksi dengan penghalang Coulomb. Hal ini berakibat pada nilai tampang lintang</w:t>
      </w:r>
      <w:r w:rsidR="00DA63DC" w:rsidRPr="007E7411">
        <w:rPr>
          <w:sz w:val="24"/>
          <w:lang w:val="id-ID" w:eastAsia="id-ID"/>
        </w:rPr>
        <w:t xml:space="preserve"> </w:t>
      </w:r>
      <w:r w:rsidR="00300CF6" w:rsidRPr="007E7411">
        <w:rPr>
          <w:sz w:val="24"/>
          <w:lang w:val="id-ID" w:eastAsia="id-ID"/>
        </w:rPr>
        <w:t>reaksi</w:t>
      </w:r>
      <w:r w:rsidR="00DA63DC" w:rsidRPr="007E7411">
        <w:rPr>
          <w:sz w:val="24"/>
          <w:lang w:val="id-ID" w:eastAsia="id-ID"/>
        </w:rPr>
        <w:t xml:space="preserve"> nuklir neutron lebih tinggi daripada partikel bermuatan. </w:t>
      </w:r>
      <w:r w:rsidR="00300CF6" w:rsidRPr="007E7411">
        <w:rPr>
          <w:sz w:val="24"/>
          <w:lang w:val="id-ID" w:eastAsia="id-ID"/>
        </w:rPr>
        <w:t>Tampang lintang suatu reaksi nuklir menunjukkan probabilitas suatu reaksi terjadi untuk setiap neutron yang berinteraksi dengan target nukleus pada suatu luasan tertentu. Satuan untuk tampang lintang adalah barn (b) yang setara dengan 10</w:t>
      </w:r>
      <w:r w:rsidR="00300CF6" w:rsidRPr="007E7411">
        <w:rPr>
          <w:sz w:val="24"/>
          <w:vertAlign w:val="superscript"/>
          <w:lang w:val="id-ID" w:eastAsia="id-ID"/>
        </w:rPr>
        <w:t>-24</w:t>
      </w:r>
      <w:r w:rsidR="00300CF6" w:rsidRPr="007E7411">
        <w:rPr>
          <w:sz w:val="24"/>
          <w:lang w:val="id-ID" w:eastAsia="id-ID"/>
        </w:rPr>
        <w:t xml:space="preserve"> cm</w:t>
      </w:r>
      <w:r w:rsidR="00300CF6" w:rsidRPr="007E7411">
        <w:rPr>
          <w:sz w:val="24"/>
          <w:vertAlign w:val="superscript"/>
          <w:lang w:val="id-ID" w:eastAsia="id-ID"/>
        </w:rPr>
        <w:t>2</w:t>
      </w:r>
      <w:r w:rsidR="00300CF6" w:rsidRPr="007E7411">
        <w:rPr>
          <w:sz w:val="24"/>
          <w:lang w:val="id-ID" w:eastAsia="id-ID"/>
        </w:rPr>
        <w:t xml:space="preserve">. </w:t>
      </w:r>
      <w:r w:rsidR="00DA63DC" w:rsidRPr="007E7411">
        <w:rPr>
          <w:sz w:val="24"/>
          <w:lang w:val="id-ID" w:eastAsia="id-ID"/>
        </w:rPr>
        <w:t>Terdapat dua jenis interaksi neutron dengan materi yaitu hamburan dan absorpsi.</w:t>
      </w:r>
    </w:p>
    <w:p w14:paraId="3AC9719C" w14:textId="2213ECE4" w:rsidR="003065F3" w:rsidRPr="007E7411" w:rsidRDefault="0077319B" w:rsidP="0077319B">
      <w:pPr>
        <w:rPr>
          <w:sz w:val="24"/>
          <w:lang w:val="id-ID"/>
        </w:rPr>
      </w:pPr>
      <w:r w:rsidRPr="007E7411">
        <w:rPr>
          <w:sz w:val="24"/>
          <w:lang w:val="id-ID" w:eastAsia="id-ID"/>
        </w:rPr>
        <w:t xml:space="preserve"> </w:t>
      </w:r>
      <w:r w:rsidR="003065F3" w:rsidRPr="007E7411">
        <w:rPr>
          <w:sz w:val="24"/>
        </w:rPr>
        <w:t xml:space="preserve">III.1.1 </w:t>
      </w:r>
      <w:r w:rsidR="007E7411">
        <w:rPr>
          <w:sz w:val="24"/>
          <w:lang w:val="id-ID"/>
        </w:rPr>
        <w:t>Hamburan</w:t>
      </w:r>
    </w:p>
    <w:p w14:paraId="1F0E3CA1" w14:textId="1C9D1EB8" w:rsidR="00DD62B2" w:rsidRPr="007E7411" w:rsidRDefault="00DA63DC" w:rsidP="0077319B">
      <w:pPr>
        <w:rPr>
          <w:sz w:val="24"/>
          <w:lang w:val="id-ID"/>
        </w:rPr>
      </w:pPr>
      <w:r w:rsidRPr="007E7411">
        <w:rPr>
          <w:sz w:val="24"/>
        </w:rPr>
        <w:tab/>
      </w:r>
      <w:r w:rsidRPr="007E7411">
        <w:rPr>
          <w:sz w:val="24"/>
          <w:lang w:val="id-ID"/>
        </w:rPr>
        <w:t>Pada interaksi hamburan, neutron berinteraksi dengan nukleus dan kedua partikel muncul pada akhir reaksi. Hamburan biasa dinotasikan sebagai reaksi (</w:t>
      </w:r>
      <w:proofErr w:type="spellStart"/>
      <w:r w:rsidRPr="007E7411">
        <w:rPr>
          <w:sz w:val="24"/>
          <w:lang w:val="id-ID"/>
        </w:rPr>
        <w:t>n,n</w:t>
      </w:r>
      <w:proofErr w:type="spellEnd"/>
      <w:r w:rsidRPr="007E7411">
        <w:rPr>
          <w:sz w:val="24"/>
          <w:lang w:val="id-ID"/>
        </w:rPr>
        <w:t>)</w:t>
      </w:r>
      <w:r w:rsidR="00C51D8E" w:rsidRPr="007E7411">
        <w:rPr>
          <w:sz w:val="24"/>
          <w:lang w:val="id-ID"/>
        </w:rPr>
        <w:t xml:space="preserve">. </w:t>
      </w:r>
      <w:r w:rsidRPr="007E7411">
        <w:rPr>
          <w:sz w:val="24"/>
          <w:lang w:val="id-ID" w:eastAsia="id-ID"/>
        </w:rPr>
        <w:t xml:space="preserve">Interaksi hamburan dapat dibagi menjadi hamburan elastik dan </w:t>
      </w:r>
      <w:proofErr w:type="spellStart"/>
      <w:r w:rsidRPr="007E7411">
        <w:rPr>
          <w:sz w:val="24"/>
          <w:lang w:val="id-ID" w:eastAsia="id-ID"/>
        </w:rPr>
        <w:t>inelastik</w:t>
      </w:r>
      <w:proofErr w:type="spellEnd"/>
      <w:r w:rsidRPr="007E7411">
        <w:rPr>
          <w:sz w:val="24"/>
          <w:lang w:val="id-ID" w:eastAsia="id-ID"/>
        </w:rPr>
        <w:t xml:space="preserve">. Dalam hamburan elastik, energi kinetik keseluruhan dari kedua partikel yang bertumbukan tetap. Energi kinetik partikel terdistribusi ulang antara dua partikel mengikuti hukum konservasi energi dan momentum </w:t>
      </w:r>
      <w:proofErr w:type="spellStart"/>
      <w:r w:rsidRPr="007E7411">
        <w:rPr>
          <w:sz w:val="24"/>
          <w:lang w:val="id-ID" w:eastAsia="id-ID"/>
        </w:rPr>
        <w:t>linear.</w:t>
      </w:r>
      <w:r w:rsidR="00DD62B2" w:rsidRPr="007E7411">
        <w:rPr>
          <w:sz w:val="24"/>
          <w:lang w:val="id-ID" w:eastAsia="id-ID"/>
        </w:rPr>
        <w:t>Pada</w:t>
      </w:r>
      <w:proofErr w:type="spellEnd"/>
      <w:r w:rsidR="00DD62B2" w:rsidRPr="007E7411">
        <w:rPr>
          <w:sz w:val="24"/>
          <w:lang w:val="id-ID" w:eastAsia="id-ID"/>
        </w:rPr>
        <w:t xml:space="preserve"> interaksi hamburan </w:t>
      </w:r>
      <w:proofErr w:type="spellStart"/>
      <w:r w:rsidR="00DD62B2" w:rsidRPr="007E7411">
        <w:rPr>
          <w:sz w:val="24"/>
          <w:lang w:val="id-ID" w:eastAsia="id-ID"/>
        </w:rPr>
        <w:t>inelastik</w:t>
      </w:r>
      <w:proofErr w:type="spellEnd"/>
      <w:r w:rsidR="00DD62B2" w:rsidRPr="007E7411">
        <w:rPr>
          <w:sz w:val="24"/>
          <w:lang w:val="id-ID" w:eastAsia="id-ID"/>
        </w:rPr>
        <w:t xml:space="preserve">, sebagian energi kinetik neutron berpindah ke nukleus dan mengakibatkan nukleus </w:t>
      </w:r>
      <w:proofErr w:type="spellStart"/>
      <w:r w:rsidR="00DD62B2" w:rsidRPr="007E7411">
        <w:rPr>
          <w:sz w:val="24"/>
          <w:lang w:val="id-ID" w:eastAsia="id-ID"/>
        </w:rPr>
        <w:t>tereksitasi</w:t>
      </w:r>
      <w:proofErr w:type="spellEnd"/>
      <w:r w:rsidR="00DD62B2" w:rsidRPr="007E7411">
        <w:rPr>
          <w:sz w:val="24"/>
          <w:lang w:val="id-ID" w:eastAsia="id-ID"/>
        </w:rPr>
        <w:t xml:space="preserve">. Setelah tumbukan terjadi, nukleus yang </w:t>
      </w:r>
      <w:proofErr w:type="spellStart"/>
      <w:r w:rsidR="00DD62B2" w:rsidRPr="007E7411">
        <w:rPr>
          <w:sz w:val="24"/>
          <w:lang w:val="id-ID" w:eastAsia="id-ID"/>
        </w:rPr>
        <w:t>tereksitasi</w:t>
      </w:r>
      <w:proofErr w:type="spellEnd"/>
      <w:r w:rsidR="00DD62B2" w:rsidRPr="007E7411">
        <w:rPr>
          <w:sz w:val="24"/>
          <w:lang w:val="id-ID" w:eastAsia="id-ID"/>
        </w:rPr>
        <w:t xml:space="preserve"> akan kembali ke tingkat energi dasar dengan </w:t>
      </w:r>
      <w:r w:rsidR="00C51D8E" w:rsidRPr="007E7411">
        <w:rPr>
          <w:sz w:val="24"/>
          <w:lang w:val="id-ID" w:eastAsia="id-ID"/>
        </w:rPr>
        <w:t>mengeluarkan</w:t>
      </w:r>
      <w:r w:rsidR="00DD62B2" w:rsidRPr="007E7411">
        <w:rPr>
          <w:sz w:val="24"/>
          <w:lang w:val="id-ID" w:eastAsia="id-ID"/>
        </w:rPr>
        <w:t xml:space="preserve"> satu atau lebih sinar gamma</w:t>
      </w:r>
      <w:r w:rsidR="00F117F8" w:rsidRPr="007E7411">
        <w:rPr>
          <w:sz w:val="24"/>
          <w:lang w:eastAsia="id-ID"/>
        </w:rPr>
        <w:t xml:space="preserve"> </w:t>
      </w:r>
      <w:r w:rsidR="00F117F8" w:rsidRPr="007E7411">
        <w:rPr>
          <w:sz w:val="24"/>
          <w:lang w:eastAsia="id-ID"/>
        </w:rPr>
        <w:fldChar w:fldCharType="begin" w:fldLock="1"/>
      </w:r>
      <w:r w:rsidR="00BC00CB">
        <w:rPr>
          <w:sz w:val="24"/>
          <w:lang w:eastAsia="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Edition","edition":"4th editio","id":"ITEM-1","issued":{"date-parts":[["2015"]]},"number-of-pages":"1-563","title":"Measurement detection of radiation","type":"book"},"uris":["http://www.mendeley.com/documents/?uuid=e1409874-af81-424c-abc5-61f120df48c9"]}],"mendeley":{"formattedCitation":"[1]","plainTextFormattedCitation":"[1]","previouslyFormattedCitation":"[1]"},"properties":{"noteIndex":0},"schema":"https://github.com/citation-style-language/schema/raw/master/csl-citation.json"}</w:instrText>
      </w:r>
      <w:r w:rsidR="00F117F8" w:rsidRPr="007E7411">
        <w:rPr>
          <w:sz w:val="24"/>
          <w:lang w:eastAsia="id-ID"/>
        </w:rPr>
        <w:fldChar w:fldCharType="separate"/>
      </w:r>
      <w:r w:rsidR="00F117F8" w:rsidRPr="007E7411">
        <w:rPr>
          <w:noProof/>
          <w:sz w:val="24"/>
          <w:lang w:eastAsia="id-ID"/>
        </w:rPr>
        <w:t>[1]</w:t>
      </w:r>
      <w:r w:rsidR="00F117F8" w:rsidRPr="007E7411">
        <w:rPr>
          <w:sz w:val="24"/>
          <w:lang w:eastAsia="id-ID"/>
        </w:rPr>
        <w:fldChar w:fldCharType="end"/>
      </w:r>
      <w:r w:rsidR="00DD62B2" w:rsidRPr="007E7411">
        <w:rPr>
          <w:sz w:val="24"/>
          <w:lang w:val="id-ID" w:eastAsia="id-ID"/>
        </w:rPr>
        <w:t>.</w:t>
      </w:r>
    </w:p>
    <w:p w14:paraId="0A30B46D" w14:textId="76BBB3C5" w:rsidR="00DD62B2" w:rsidRPr="007E7411" w:rsidRDefault="00DD62B2" w:rsidP="0077319B">
      <w:pPr>
        <w:rPr>
          <w:sz w:val="24"/>
          <w:lang w:val="id-ID" w:eastAsia="id-ID"/>
        </w:rPr>
      </w:pPr>
      <w:r w:rsidRPr="007E7411">
        <w:rPr>
          <w:sz w:val="24"/>
          <w:lang w:val="id-ID" w:eastAsia="id-ID"/>
        </w:rPr>
        <w:tab/>
        <w:t xml:space="preserve">Interaksi hamburan bertanggung jawab dalam memperlambat laju neutron pada reaktor fisi. </w:t>
      </w:r>
      <w:r w:rsidR="00300CF6" w:rsidRPr="007E7411">
        <w:rPr>
          <w:sz w:val="24"/>
          <w:lang w:val="id-ID" w:eastAsia="id-ID"/>
        </w:rPr>
        <w:t xml:space="preserve">Energi kinetik rerata neutron yang </w:t>
      </w:r>
      <w:proofErr w:type="spellStart"/>
      <w:r w:rsidR="00300CF6" w:rsidRPr="007E7411">
        <w:rPr>
          <w:sz w:val="24"/>
          <w:lang w:val="id-ID" w:eastAsia="id-ID"/>
        </w:rPr>
        <w:t>diemisikan</w:t>
      </w:r>
      <w:proofErr w:type="spellEnd"/>
      <w:r w:rsidR="00300CF6" w:rsidRPr="007E7411">
        <w:rPr>
          <w:sz w:val="24"/>
          <w:lang w:val="id-ID" w:eastAsia="id-ID"/>
        </w:rPr>
        <w:t xml:space="preserve"> pada reaksi fisi berkisar 2 MeV. Energi tersebut perlu diturunkan hingga bernilai 0.025 </w:t>
      </w:r>
      <w:proofErr w:type="spellStart"/>
      <w:r w:rsidR="00300CF6" w:rsidRPr="007E7411">
        <w:rPr>
          <w:sz w:val="24"/>
          <w:lang w:val="id-ID" w:eastAsia="id-ID"/>
        </w:rPr>
        <w:t>eV</w:t>
      </w:r>
      <w:proofErr w:type="spellEnd"/>
      <w:r w:rsidR="00300CF6" w:rsidRPr="007E7411">
        <w:rPr>
          <w:sz w:val="24"/>
          <w:lang w:val="id-ID" w:eastAsia="id-ID"/>
        </w:rPr>
        <w:t xml:space="preserve"> untuk melanjutkan reaksi fisi di nukleus lainnya. Rentang energi tersebut disebut neutron termal. Untuk menurunkan energi neutron tersebut digunakan material seperti grafit atau air untuk </w:t>
      </w:r>
      <w:proofErr w:type="spellStart"/>
      <w:r w:rsidR="00300CF6" w:rsidRPr="007E7411">
        <w:rPr>
          <w:sz w:val="24"/>
          <w:lang w:val="id-ID" w:eastAsia="id-ID"/>
        </w:rPr>
        <w:t>memoderasi</w:t>
      </w:r>
      <w:proofErr w:type="spellEnd"/>
      <w:r w:rsidR="00300CF6" w:rsidRPr="007E7411">
        <w:rPr>
          <w:sz w:val="24"/>
          <w:lang w:val="id-ID" w:eastAsia="id-ID"/>
        </w:rPr>
        <w:t xml:space="preserve"> neutron</w:t>
      </w:r>
      <w:r w:rsidR="00F117F8" w:rsidRPr="007E7411">
        <w:rPr>
          <w:sz w:val="24"/>
          <w:lang w:eastAsia="id-ID"/>
        </w:rPr>
        <w:t xml:space="preserve"> </w:t>
      </w:r>
      <w:r w:rsidR="00F117F8" w:rsidRPr="007E7411">
        <w:rPr>
          <w:sz w:val="24"/>
          <w:lang w:eastAsia="id-ID"/>
        </w:rPr>
        <w:fldChar w:fldCharType="begin" w:fldLock="1"/>
      </w:r>
      <w:r w:rsidR="00BC00CB">
        <w:rPr>
          <w:sz w:val="24"/>
          <w:lang w:eastAsia="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Edition","edition":"4th editio","id":"ITEM-1","issued":{"date-parts":[["2015"]]},"number-of-pages":"1-563","title":"Measurement detection of radiation","type":"book"},"uris":["http://www.mendeley.com/documents/?uuid=e1409874-af81-424c-abc5-61f120df48c9"]}],"mendeley":{"formattedCitation":"[1]","plainTextFormattedCitation":"[1]","previouslyFormattedCitation":"[1]"},"properties":{"noteIndex":0},"schema":"https://github.com/citation-style-language/schema/raw/master/csl-citation.json"}</w:instrText>
      </w:r>
      <w:r w:rsidR="00F117F8" w:rsidRPr="007E7411">
        <w:rPr>
          <w:sz w:val="24"/>
          <w:lang w:eastAsia="id-ID"/>
        </w:rPr>
        <w:fldChar w:fldCharType="separate"/>
      </w:r>
      <w:r w:rsidR="00F117F8" w:rsidRPr="007E7411">
        <w:rPr>
          <w:noProof/>
          <w:sz w:val="24"/>
          <w:lang w:eastAsia="id-ID"/>
        </w:rPr>
        <w:t>[1]</w:t>
      </w:r>
      <w:r w:rsidR="00F117F8" w:rsidRPr="007E7411">
        <w:rPr>
          <w:sz w:val="24"/>
          <w:lang w:eastAsia="id-ID"/>
        </w:rPr>
        <w:fldChar w:fldCharType="end"/>
      </w:r>
      <w:r w:rsidR="00300CF6" w:rsidRPr="007E7411">
        <w:rPr>
          <w:sz w:val="24"/>
          <w:lang w:val="id-ID" w:eastAsia="id-ID"/>
        </w:rPr>
        <w:t>.</w:t>
      </w:r>
    </w:p>
    <w:p w14:paraId="2676A5DC" w14:textId="79A024BC" w:rsidR="003065F3" w:rsidRPr="007E7411" w:rsidRDefault="003065F3" w:rsidP="003065F3">
      <w:pPr>
        <w:pStyle w:val="Heading3"/>
        <w:rPr>
          <w:sz w:val="24"/>
        </w:rPr>
      </w:pPr>
      <w:r w:rsidRPr="007E7411">
        <w:rPr>
          <w:sz w:val="24"/>
        </w:rPr>
        <w:t>III.1.2 Absorpsi</w:t>
      </w:r>
    </w:p>
    <w:p w14:paraId="67A65243" w14:textId="5DD9ACFD" w:rsidR="00963763" w:rsidRPr="007E7411" w:rsidRDefault="00F117F8" w:rsidP="00F117F8">
      <w:pPr>
        <w:rPr>
          <w:sz w:val="24"/>
          <w:lang w:val="id-ID" w:eastAsia="en-US"/>
        </w:rPr>
      </w:pPr>
      <w:r w:rsidRPr="007E7411">
        <w:rPr>
          <w:sz w:val="24"/>
          <w:lang w:val="id-ID" w:eastAsia="en-US"/>
        </w:rPr>
        <w:tab/>
      </w:r>
      <w:r w:rsidR="00D73EE8" w:rsidRPr="007E7411">
        <w:rPr>
          <w:sz w:val="24"/>
          <w:lang w:val="id-ID" w:eastAsia="en-US"/>
        </w:rPr>
        <w:t xml:space="preserve">Interaksi absorpsi terjadi ketika neutron diserap oleh nukleus tetapi satu atau lebih partikel lain muncul setelah interaksi terjadi. Interaksi absorpsi lebih sering terjadi pada neutron lambat. </w:t>
      </w:r>
      <w:r w:rsidR="00963763" w:rsidRPr="007E7411">
        <w:rPr>
          <w:sz w:val="24"/>
          <w:lang w:val="id-ID" w:eastAsia="en-US"/>
        </w:rPr>
        <w:t xml:space="preserve">Pada sebagian besar material,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merupakan reaksi yang paling memungkinkan dan memerankan peran penting dalam atenuasi atau perisai neutron</w:t>
      </w:r>
      <w:r w:rsidR="00375107" w:rsidRPr="007E7411">
        <w:rPr>
          <w:sz w:val="24"/>
          <w:lang w:val="id-ID" w:eastAsia="en-US"/>
        </w:rPr>
        <w:t xml:space="preserve"> </w:t>
      </w:r>
      <w:r w:rsidR="00375107" w:rsidRPr="007E7411">
        <w:rPr>
          <w:sz w:val="24"/>
          <w:lang w:val="id-ID" w:eastAsia="en-US"/>
        </w:rPr>
        <w:fldChar w:fldCharType="begin" w:fldLock="1"/>
      </w:r>
      <w:r w:rsidR="00BC00CB">
        <w:rPr>
          <w:sz w:val="24"/>
          <w:lang w:val="id-ID" w:eastAsia="en-US"/>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Edition","edition":"4th editio","id":"ITEM-1","issued":{"date-parts":[["2015"]]},"number-of-pages":"1-563","title":"Measurement detection of radiation","type":"book"},"uris":["http://www.mendeley.com/documents/?uuid=e1409874-af81-424c-abc5-61f120df48c9"]}],"mendeley":{"formattedCitation":"[1]","plainTextFormattedCitation":"[1]","previouslyFormattedCitation":"[1]"},"properties":{"noteIndex":0},"schema":"https://github.com/citation-style-language/schema/raw/master/csl-citation.json"}</w:instrText>
      </w:r>
      <w:r w:rsidR="00375107" w:rsidRPr="007E7411">
        <w:rPr>
          <w:sz w:val="24"/>
          <w:lang w:val="id-ID" w:eastAsia="en-US"/>
        </w:rPr>
        <w:fldChar w:fldCharType="separate"/>
      </w:r>
      <w:r w:rsidR="00375107" w:rsidRPr="007E7411">
        <w:rPr>
          <w:noProof/>
          <w:sz w:val="24"/>
          <w:lang w:val="id-ID" w:eastAsia="en-US"/>
        </w:rPr>
        <w:t>[1]</w:t>
      </w:r>
      <w:r w:rsidR="00375107" w:rsidRPr="007E7411">
        <w:rPr>
          <w:sz w:val="24"/>
          <w:lang w:val="id-ID" w:eastAsia="en-US"/>
        </w:rPr>
        <w:fldChar w:fldCharType="end"/>
      </w:r>
      <w:r w:rsidR="00963763" w:rsidRPr="007E7411">
        <w:rPr>
          <w:sz w:val="24"/>
          <w:lang w:val="id-ID" w:eastAsia="en-US"/>
        </w:rPr>
        <w:t xml:space="preserve">.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terjadi ketika nukleus menyerap neutron dan memancarkan sinar gamma. Reaksi ini dilambangkan dengan (n, γ)</w:t>
      </w:r>
      <w:r w:rsidR="00C51D8E" w:rsidRPr="007E7411">
        <w:rPr>
          <w:sz w:val="24"/>
          <w:lang w:val="id-ID" w:eastAsia="en-US"/>
        </w:rPr>
        <w:t>.</w:t>
      </w:r>
    </w:p>
    <w:p w14:paraId="4E7637DF" w14:textId="07FCC0F8" w:rsidR="00C51D8E" w:rsidRDefault="00963763" w:rsidP="00BC00CB">
      <w:pPr>
        <w:ind w:firstLine="720"/>
        <w:rPr>
          <w:sz w:val="24"/>
          <w:lang w:val="id-ID" w:eastAsia="en-US"/>
        </w:rPr>
      </w:pPr>
      <w:r w:rsidRPr="007E7411">
        <w:rPr>
          <w:sz w:val="24"/>
          <w:lang w:val="id-ID" w:eastAsia="en-US"/>
        </w:rPr>
        <w:t xml:space="preserve">Selain reaksi tangkapan </w:t>
      </w:r>
      <w:proofErr w:type="spellStart"/>
      <w:r w:rsidRPr="007E7411">
        <w:rPr>
          <w:sz w:val="24"/>
          <w:lang w:val="id-ID" w:eastAsia="en-US"/>
        </w:rPr>
        <w:t>radiatif</w:t>
      </w:r>
      <w:proofErr w:type="spellEnd"/>
      <w:r w:rsidRPr="007E7411">
        <w:rPr>
          <w:sz w:val="24"/>
          <w:lang w:val="id-ID" w:eastAsia="en-US"/>
        </w:rPr>
        <w:t xml:space="preserve">, terdapat reaksi </w:t>
      </w:r>
      <w:r w:rsidR="00C51D8E" w:rsidRPr="007E7411">
        <w:rPr>
          <w:sz w:val="24"/>
          <w:lang w:val="id-ID" w:eastAsia="en-US"/>
        </w:rPr>
        <w:t xml:space="preserve">produksi </w:t>
      </w:r>
      <w:r w:rsidRPr="007E7411">
        <w:rPr>
          <w:sz w:val="24"/>
          <w:lang w:val="id-ID" w:eastAsia="en-US"/>
        </w:rPr>
        <w:t>partikel bermuatan</w:t>
      </w:r>
      <w:r w:rsidR="00131029">
        <w:rPr>
          <w:sz w:val="24"/>
          <w:lang w:val="id-ID" w:eastAsia="en-US"/>
        </w:rPr>
        <w:t>, reaksi pengganda neutron</w:t>
      </w:r>
      <w:r w:rsidRPr="007E7411">
        <w:rPr>
          <w:sz w:val="24"/>
          <w:lang w:val="id-ID" w:eastAsia="en-US"/>
        </w:rPr>
        <w:t xml:space="preserve"> dan reaksi fisi. Reaksi </w:t>
      </w:r>
      <w:r w:rsidR="00C51D8E" w:rsidRPr="007E7411">
        <w:rPr>
          <w:sz w:val="24"/>
          <w:lang w:val="id-ID" w:eastAsia="en-US"/>
        </w:rPr>
        <w:t xml:space="preserve">produksi </w:t>
      </w:r>
      <w:r w:rsidRPr="007E7411">
        <w:rPr>
          <w:sz w:val="24"/>
          <w:lang w:val="id-ID" w:eastAsia="en-US"/>
        </w:rPr>
        <w:t xml:space="preserve">partikel bermuatan terjadi ketika nukleus menyerap neutron dan memancarkan partikel bermuatan seperti partikel alfa dan proton. Reaksi partikel alfa dan partikel proton secara berurutan dilambangkan dengan (n, α) dan (n, p). </w:t>
      </w:r>
      <w:r w:rsidR="00131029">
        <w:rPr>
          <w:sz w:val="24"/>
          <w:lang w:val="id-ID" w:eastAsia="en-US"/>
        </w:rPr>
        <w:t xml:space="preserve">Reaksi pengganda neutron </w:t>
      </w:r>
      <w:r w:rsidR="00131029">
        <w:rPr>
          <w:sz w:val="24"/>
          <w:lang w:val="id-ID" w:eastAsia="en-US"/>
        </w:rPr>
        <w:lastRenderedPageBreak/>
        <w:t xml:space="preserve">terjadi ketika nukleus menyerap neutron dan mengeluarkan dua atau lebih neutron. </w:t>
      </w:r>
      <w:r w:rsidRPr="007E7411">
        <w:rPr>
          <w:sz w:val="24"/>
          <w:lang w:val="id-ID" w:eastAsia="en-US"/>
        </w:rPr>
        <w:t xml:space="preserve">Reaksi absorpsi yang terakhir adalah reaksi fisi. Reaksi fisi terjadi bila nukleus dari material yang dapat </w:t>
      </w:r>
      <w:proofErr w:type="spellStart"/>
      <w:r w:rsidRPr="007E7411">
        <w:rPr>
          <w:sz w:val="24"/>
          <w:lang w:val="id-ID" w:eastAsia="en-US"/>
        </w:rPr>
        <w:t>berfisi</w:t>
      </w:r>
      <w:proofErr w:type="spellEnd"/>
      <w:r w:rsidRPr="007E7411">
        <w:rPr>
          <w:sz w:val="24"/>
          <w:lang w:val="id-ID" w:eastAsia="en-US"/>
        </w:rPr>
        <w:t xml:space="preserve">, disebut juga material fisil , menyerap neutron </w:t>
      </w:r>
      <w:r w:rsidR="009124F5" w:rsidRPr="007E7411">
        <w:rPr>
          <w:sz w:val="24"/>
          <w:lang w:val="id-ID" w:eastAsia="en-US"/>
        </w:rPr>
        <w:t>kemudian mengeluarkan dua atau lebih neutron diikuti dengan pecahnya nukleus menjadi dua nukleus dengan nomor massa dan atom yang lebih rendah daripada nukleus awal.</w:t>
      </w:r>
      <w:r w:rsidR="00C51D8E" w:rsidRPr="007E7411">
        <w:rPr>
          <w:sz w:val="24"/>
          <w:lang w:val="id-ID" w:eastAsia="en-US"/>
        </w:rPr>
        <w:t xml:space="preserve"> Tabel __ menunjukkan beberapa contoh reaksi neutron dengan material.</w:t>
      </w:r>
    </w:p>
    <w:p w14:paraId="0683909C" w14:textId="77777777" w:rsidR="00295F6A" w:rsidRPr="007E7411" w:rsidRDefault="00295F6A" w:rsidP="00BC00CB">
      <w:pPr>
        <w:ind w:firstLine="720"/>
        <w:rPr>
          <w:sz w:val="24"/>
          <w:lang w:val="id-ID" w:eastAsia="en-US"/>
        </w:rPr>
      </w:pPr>
    </w:p>
    <w:p w14:paraId="668025DD" w14:textId="71267087" w:rsidR="007E7411" w:rsidRPr="007E7411" w:rsidRDefault="007E7411" w:rsidP="007E7411">
      <w:pPr>
        <w:pStyle w:val="Caption"/>
        <w:keepNext/>
        <w:jc w:val="center"/>
        <w:rPr>
          <w:sz w:val="24"/>
          <w:szCs w:val="24"/>
        </w:rPr>
      </w:pPr>
      <w:proofErr w:type="spellStart"/>
      <w:r w:rsidRPr="007E7411">
        <w:rPr>
          <w:sz w:val="24"/>
          <w:szCs w:val="24"/>
        </w:rPr>
        <w:t>Tabel</w:t>
      </w:r>
      <w:proofErr w:type="spellEnd"/>
      <w:r w:rsidRPr="007E7411">
        <w:rPr>
          <w:sz w:val="24"/>
          <w:szCs w:val="24"/>
        </w:rPr>
        <w:t xml:space="preserve"> </w:t>
      </w:r>
      <w:r w:rsidRPr="007E7411">
        <w:rPr>
          <w:sz w:val="24"/>
          <w:szCs w:val="24"/>
        </w:rPr>
        <w:fldChar w:fldCharType="begin"/>
      </w:r>
      <w:r w:rsidRPr="007E7411">
        <w:rPr>
          <w:sz w:val="24"/>
          <w:szCs w:val="24"/>
        </w:rPr>
        <w:instrText xml:space="preserve"> SEQ Tabel \* ARABIC </w:instrText>
      </w:r>
      <w:r w:rsidRPr="007E7411">
        <w:rPr>
          <w:sz w:val="24"/>
          <w:szCs w:val="24"/>
        </w:rPr>
        <w:fldChar w:fldCharType="separate"/>
      </w:r>
      <w:r w:rsidR="00530EAF">
        <w:rPr>
          <w:noProof/>
          <w:sz w:val="24"/>
          <w:szCs w:val="24"/>
        </w:rPr>
        <w:t>1</w:t>
      </w:r>
      <w:r w:rsidRPr="007E7411">
        <w:rPr>
          <w:sz w:val="24"/>
          <w:szCs w:val="24"/>
        </w:rPr>
        <w:fldChar w:fldCharType="end"/>
      </w:r>
      <w:r w:rsidRPr="007E7411">
        <w:rPr>
          <w:sz w:val="24"/>
          <w:szCs w:val="24"/>
          <w:lang w:val="id-ID"/>
        </w:rPr>
        <w:t xml:space="preserve"> Reaksi neutron dengan materi</w:t>
      </w:r>
      <w:r w:rsidR="00BC00CB">
        <w:rPr>
          <w:sz w:val="24"/>
          <w:szCs w:val="24"/>
          <w:lang w:val="id-ID"/>
        </w:rPr>
        <w:t xml:space="preserve"> </w:t>
      </w:r>
      <w:r w:rsidR="00BC00CB">
        <w:rPr>
          <w:sz w:val="24"/>
          <w:szCs w:val="24"/>
          <w:lang w:val="id-ID"/>
        </w:rPr>
        <w:fldChar w:fldCharType="begin" w:fldLock="1"/>
      </w:r>
      <w:r w:rsidR="00086182">
        <w:rPr>
          <w:sz w:val="24"/>
          <w:szCs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Edition","id":"ITEM-1","issued":{"date-parts":[["2015"]]},"number-of-pages":"1-563","title":"Measurement detection of radiation, 4th edition","type":"book"},"uris":["http://www.mendeley.com/documents/?uuid=77f11fe5-fc2e-43bc-84ef-914c2cde9cfd"]}],"mendeley":{"formattedCitation":"[2]","plainTextFormattedCitation":"[2]","previouslyFormattedCitation":"[2]"},"properties":{"noteIndex":0},"schema":"https://github.com/citation-style-language/schema/raw/master/csl-citation.json"}</w:instrText>
      </w:r>
      <w:r w:rsidR="00BC00CB">
        <w:rPr>
          <w:sz w:val="24"/>
          <w:szCs w:val="24"/>
          <w:lang w:val="id-ID"/>
        </w:rPr>
        <w:fldChar w:fldCharType="separate"/>
      </w:r>
      <w:r w:rsidR="00BC00CB" w:rsidRPr="00BC00CB">
        <w:rPr>
          <w:i w:val="0"/>
          <w:noProof/>
          <w:sz w:val="24"/>
          <w:szCs w:val="24"/>
          <w:lang w:val="id-ID"/>
        </w:rPr>
        <w:t>[2]</w:t>
      </w:r>
      <w:r w:rsidR="00BC00CB">
        <w:rPr>
          <w:sz w:val="24"/>
          <w:szCs w:val="24"/>
          <w:lang w:val="id-ID"/>
        </w:rPr>
        <w:fldChar w:fldCharType="end"/>
      </w:r>
    </w:p>
    <w:tbl>
      <w:tblPr>
        <w:tblStyle w:val="TableGrid"/>
        <w:tblW w:w="0" w:type="auto"/>
        <w:tblLook w:val="04A0" w:firstRow="1" w:lastRow="0" w:firstColumn="1" w:lastColumn="0" w:noHBand="0" w:noVBand="1"/>
      </w:tblPr>
      <w:tblGrid>
        <w:gridCol w:w="3964"/>
        <w:gridCol w:w="2835"/>
        <w:gridCol w:w="1128"/>
      </w:tblGrid>
      <w:tr w:rsidR="00C51D8E" w:rsidRPr="007E7411" w14:paraId="1EBE84E3" w14:textId="45D65783" w:rsidTr="00BC00CB">
        <w:tc>
          <w:tcPr>
            <w:tcW w:w="3964" w:type="dxa"/>
          </w:tcPr>
          <w:p w14:paraId="2A5D2255" w14:textId="4D779DF2" w:rsidR="00C51D8E" w:rsidRPr="007E7411" w:rsidRDefault="00C51D8E" w:rsidP="00C51D8E">
            <w:pPr>
              <w:rPr>
                <w:sz w:val="24"/>
                <w:lang w:val="id-ID" w:eastAsia="en-US"/>
              </w:rPr>
            </w:pPr>
            <w:r w:rsidRPr="007E7411">
              <w:rPr>
                <w:sz w:val="24"/>
                <w:lang w:val="id-ID" w:eastAsia="en-US"/>
              </w:rPr>
              <w:t>Reaksi</w:t>
            </w:r>
          </w:p>
        </w:tc>
        <w:tc>
          <w:tcPr>
            <w:tcW w:w="2835" w:type="dxa"/>
          </w:tcPr>
          <w:p w14:paraId="51FAD4B2" w14:textId="218E5506" w:rsidR="00C51D8E" w:rsidRPr="007E7411" w:rsidRDefault="00C51D8E" w:rsidP="00C51D8E">
            <w:pPr>
              <w:rPr>
                <w:sz w:val="24"/>
                <w:lang w:val="id-ID" w:eastAsia="en-US"/>
              </w:rPr>
            </w:pPr>
            <w:r w:rsidRPr="007E7411">
              <w:rPr>
                <w:sz w:val="24"/>
                <w:lang w:val="id-ID" w:eastAsia="en-US"/>
              </w:rPr>
              <w:t>Nama</w:t>
            </w:r>
          </w:p>
        </w:tc>
        <w:tc>
          <w:tcPr>
            <w:tcW w:w="1128" w:type="dxa"/>
          </w:tcPr>
          <w:p w14:paraId="4AE81109" w14:textId="675C9C58" w:rsidR="00C51D8E" w:rsidRPr="007E7411" w:rsidRDefault="00C51D8E" w:rsidP="00C51D8E">
            <w:pPr>
              <w:rPr>
                <w:sz w:val="24"/>
                <w:lang w:val="id-ID" w:eastAsia="en-US"/>
              </w:rPr>
            </w:pPr>
            <w:r w:rsidRPr="007E7411">
              <w:rPr>
                <w:sz w:val="24"/>
                <w:lang w:val="id-ID" w:eastAsia="en-US"/>
              </w:rPr>
              <w:t>Lambang</w:t>
            </w:r>
          </w:p>
        </w:tc>
      </w:tr>
      <w:tr w:rsidR="00C51D8E" w:rsidRPr="007E7411" w14:paraId="091238EA" w14:textId="43E254F2" w:rsidTr="00BC00CB">
        <w:tc>
          <w:tcPr>
            <w:tcW w:w="3964" w:type="dxa"/>
          </w:tcPr>
          <w:p w14:paraId="0DFCB23D" w14:textId="71911B7F" w:rsidR="00C51D8E" w:rsidRPr="007E7411" w:rsidRDefault="00C51D8E" w:rsidP="00C51D8E">
            <w:pPr>
              <w:rPr>
                <w:sz w:val="24"/>
                <w:lang w:val="id-ID" w:eastAsia="en-US"/>
              </w:rPr>
            </w:pPr>
            <m:oMathPara>
              <m:oMath>
                <m:r>
                  <w:rPr>
                    <w:rFonts w:ascii="Cambria Math" w:hAnsi="Cambria Math"/>
                    <w:sz w:val="24"/>
                    <w:lang w:val="id-ID" w:eastAsia="id-ID"/>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+n</m:t>
                </m:r>
              </m:oMath>
            </m:oMathPara>
          </w:p>
        </w:tc>
        <w:tc>
          <w:tcPr>
            <w:tcW w:w="2835" w:type="dxa"/>
          </w:tcPr>
          <w:p w14:paraId="324E835C" w14:textId="02B5B59D" w:rsidR="00C51D8E" w:rsidRPr="007E7411" w:rsidRDefault="00C51D8E" w:rsidP="00C51D8E">
            <w:pPr>
              <w:rPr>
                <w:sz w:val="24"/>
                <w:lang w:val="id-ID" w:eastAsia="en-US"/>
              </w:rPr>
            </w:pPr>
            <w:r w:rsidRPr="007E7411">
              <w:rPr>
                <w:sz w:val="24"/>
                <w:lang w:val="id-ID" w:eastAsia="en-US"/>
              </w:rPr>
              <w:t>Reaksi hamburan</w:t>
            </w:r>
            <w:r w:rsidR="00131029">
              <w:rPr>
                <w:sz w:val="24"/>
                <w:lang w:val="id-ID" w:eastAsia="en-US"/>
              </w:rPr>
              <w:t xml:space="preserve"> elastik</w:t>
            </w:r>
          </w:p>
        </w:tc>
        <w:tc>
          <w:tcPr>
            <w:tcW w:w="1128" w:type="dxa"/>
          </w:tcPr>
          <w:p w14:paraId="5CE1971D" w14:textId="104F73DB" w:rsidR="00C51D8E" w:rsidRPr="007E7411" w:rsidRDefault="00C51D8E" w:rsidP="00C51D8E">
            <w:pPr>
              <w:rPr>
                <w:sz w:val="24"/>
                <w:lang w:val="id-ID" w:eastAsia="en-US"/>
              </w:rPr>
            </w:pPr>
            <w:r w:rsidRPr="007E7411">
              <w:rPr>
                <w:sz w:val="24"/>
                <w:lang w:val="id-ID" w:eastAsia="en-US"/>
              </w:rPr>
              <w:t>(n, n)</w:t>
            </w:r>
          </w:p>
        </w:tc>
      </w:tr>
      <w:tr w:rsidR="00C51D8E" w:rsidRPr="007E7411" w14:paraId="2EE81343" w14:textId="556F0D26" w:rsidTr="00BC00CB">
        <w:tc>
          <w:tcPr>
            <w:tcW w:w="3964" w:type="dxa"/>
          </w:tcPr>
          <w:p w14:paraId="1B1E3058" w14:textId="596214C9"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+γ</m:t>
                </m:r>
                <m:r>
                  <w:rPr>
                    <w:rFonts w:ascii="Cambria Math" w:hAnsi="Cambria Math"/>
                    <w:sz w:val="24"/>
                    <w:lang w:val="id-ID" w:eastAsia="en-US"/>
                  </w:rPr>
                  <m:t xml:space="preserve"> </m:t>
                </m:r>
              </m:oMath>
            </m:oMathPara>
          </w:p>
        </w:tc>
        <w:tc>
          <w:tcPr>
            <w:tcW w:w="2835" w:type="dxa"/>
          </w:tcPr>
          <w:p w14:paraId="70315072" w14:textId="4C48365F" w:rsidR="00C51D8E" w:rsidRPr="007E7411" w:rsidRDefault="00C51D8E" w:rsidP="00C51D8E">
            <w:pPr>
              <w:rPr>
                <w:sz w:val="24"/>
                <w:lang w:val="id-ID" w:eastAsia="en-US"/>
              </w:rPr>
            </w:pPr>
            <w:r w:rsidRPr="007E7411">
              <w:rPr>
                <w:sz w:val="24"/>
                <w:lang w:val="id-ID" w:eastAsia="en-US"/>
              </w:rPr>
              <w:t xml:space="preserve">Reaksi tangkapan </w:t>
            </w:r>
            <w:proofErr w:type="spellStart"/>
            <w:r w:rsidRPr="007E7411">
              <w:rPr>
                <w:sz w:val="24"/>
                <w:lang w:val="id-ID" w:eastAsia="en-US"/>
              </w:rPr>
              <w:t>radiatif</w:t>
            </w:r>
            <w:proofErr w:type="spellEnd"/>
          </w:p>
        </w:tc>
        <w:tc>
          <w:tcPr>
            <w:tcW w:w="1128" w:type="dxa"/>
          </w:tcPr>
          <w:p w14:paraId="20584DF0" w14:textId="46154821" w:rsidR="00C51D8E" w:rsidRPr="007E7411" w:rsidRDefault="00C51D8E" w:rsidP="00C51D8E">
            <w:pPr>
              <w:rPr>
                <w:sz w:val="24"/>
                <w:lang w:val="id-ID" w:eastAsia="en-US"/>
              </w:rPr>
            </w:pPr>
            <w:r w:rsidRPr="007E7411">
              <w:rPr>
                <w:sz w:val="24"/>
                <w:lang w:val="id-ID" w:eastAsia="en-US"/>
              </w:rPr>
              <w:t>(n, γ)</w:t>
            </w:r>
          </w:p>
        </w:tc>
      </w:tr>
      <w:tr w:rsidR="00131029" w:rsidRPr="007E7411" w14:paraId="68012FEC" w14:textId="77777777" w:rsidTr="00BC00CB">
        <w:tc>
          <w:tcPr>
            <w:tcW w:w="3964" w:type="dxa"/>
          </w:tcPr>
          <w:p w14:paraId="48FD862C" w14:textId="20328EF8" w:rsidR="00131029" w:rsidRPr="007E7411" w:rsidRDefault="00131029"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r>
                      <w:rPr>
                        <w:rFonts w:ascii="Cambria Math" w:hAnsi="Cambria Math"/>
                        <w:sz w:val="24"/>
                        <w:lang w:val="id-ID" w:eastAsia="id-ID"/>
                      </w:rPr>
                      <m:t>-1</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r>
                  <w:rPr>
                    <w:rFonts w:ascii="Cambria Math" w:hAnsi="Cambria Math"/>
                    <w:sz w:val="24"/>
                    <w:lang w:val="id-ID" w:eastAsia="id-ID"/>
                  </w:rPr>
                  <m:t>p</m:t>
                </m:r>
              </m:oMath>
            </m:oMathPara>
          </w:p>
        </w:tc>
        <w:tc>
          <w:tcPr>
            <w:tcW w:w="2835" w:type="dxa"/>
          </w:tcPr>
          <w:p w14:paraId="41112B36" w14:textId="0FA54F5E" w:rsidR="00131029" w:rsidRPr="007E7411" w:rsidRDefault="00131029" w:rsidP="00C51D8E">
            <w:pPr>
              <w:rPr>
                <w:sz w:val="24"/>
                <w:lang w:val="id-ID" w:eastAsia="en-US"/>
              </w:rPr>
            </w:pPr>
            <w:r>
              <w:rPr>
                <w:sz w:val="24"/>
                <w:lang w:val="id-ID" w:eastAsia="en-US"/>
              </w:rPr>
              <w:t>Reaksi produksi proton</w:t>
            </w:r>
          </w:p>
        </w:tc>
        <w:tc>
          <w:tcPr>
            <w:tcW w:w="1128" w:type="dxa"/>
          </w:tcPr>
          <w:p w14:paraId="4AB39FAB" w14:textId="4D5B7D1F" w:rsidR="00131029" w:rsidRPr="007E7411" w:rsidRDefault="00131029" w:rsidP="00C51D8E">
            <w:pPr>
              <w:rPr>
                <w:sz w:val="24"/>
                <w:lang w:val="id-ID" w:eastAsia="en-US"/>
              </w:rPr>
            </w:pPr>
            <w:r>
              <w:rPr>
                <w:sz w:val="24"/>
                <w:lang w:val="id-ID" w:eastAsia="en-US"/>
              </w:rPr>
              <w:t>(n, p)</w:t>
            </w:r>
          </w:p>
        </w:tc>
      </w:tr>
      <w:tr w:rsidR="00C51D8E" w:rsidRPr="007E7411" w14:paraId="7939B291" w14:textId="77777777" w:rsidTr="00BC00CB">
        <w:tc>
          <w:tcPr>
            <w:tcW w:w="3964" w:type="dxa"/>
          </w:tcPr>
          <w:p w14:paraId="573693B3" w14:textId="3EFAB6D8"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r>
                      <w:rPr>
                        <w:rFonts w:ascii="Cambria Math" w:hAnsi="Cambria Math"/>
                        <w:sz w:val="24"/>
                        <w:lang w:val="id-ID" w:eastAsia="id-ID"/>
                      </w:rPr>
                      <m:t>-</m:t>
                    </m:r>
                    <m:r>
                      <w:rPr>
                        <w:rFonts w:ascii="Cambria Math" w:hAnsi="Cambria Math"/>
                        <w:sz w:val="24"/>
                        <w:lang w:val="id-ID" w:eastAsia="id-ID"/>
                      </w:rPr>
                      <m:t>1</m:t>
                    </m:r>
                  </m:sup>
                  <m:e>
                    <m:r>
                      <w:rPr>
                        <w:rFonts w:ascii="Cambria Math" w:hAnsi="Cambria Math"/>
                        <w:sz w:val="24"/>
                        <w:lang w:val="id-ID" w:eastAsia="id-ID"/>
                      </w:rPr>
                      <m:t>X</m:t>
                    </m:r>
                  </m:e>
                </m:sPre>
                <m:r>
                  <w:rPr>
                    <w:rFonts w:ascii="Cambria Math" w:hAnsi="Cambria Math"/>
                    <w:sz w:val="24"/>
                    <w:lang w:val="id-ID" w:eastAsia="id-ID"/>
                  </w:rPr>
                  <m:t>+</m:t>
                </m:r>
                <m:r>
                  <w:rPr>
                    <w:rFonts w:ascii="Cambria Math" w:hAnsi="Cambria Math"/>
                    <w:sz w:val="24"/>
                    <w:lang w:val="id-ID" w:eastAsia="id-ID"/>
                  </w:rPr>
                  <m:t>2n</m:t>
                </m:r>
              </m:oMath>
            </m:oMathPara>
          </w:p>
        </w:tc>
        <w:tc>
          <w:tcPr>
            <w:tcW w:w="2835" w:type="dxa"/>
          </w:tcPr>
          <w:p w14:paraId="63CD1656" w14:textId="1D4DEDCD" w:rsidR="00C51D8E" w:rsidRPr="007E7411" w:rsidRDefault="007E7411" w:rsidP="00C51D8E">
            <w:pPr>
              <w:rPr>
                <w:sz w:val="24"/>
                <w:lang w:val="id-ID" w:eastAsia="en-US"/>
              </w:rPr>
            </w:pPr>
            <w:r w:rsidRPr="007E7411">
              <w:rPr>
                <w:sz w:val="24"/>
                <w:lang w:val="id-ID" w:eastAsia="en-US"/>
              </w:rPr>
              <w:t>Reaksi p</w:t>
            </w:r>
            <w:r w:rsidR="00131029">
              <w:rPr>
                <w:sz w:val="24"/>
                <w:lang w:val="id-ID" w:eastAsia="en-US"/>
              </w:rPr>
              <w:t>engganda</w:t>
            </w:r>
            <w:r w:rsidRPr="007E7411">
              <w:rPr>
                <w:sz w:val="24"/>
                <w:lang w:val="id-ID" w:eastAsia="en-US"/>
              </w:rPr>
              <w:t xml:space="preserve"> neutron</w:t>
            </w:r>
          </w:p>
        </w:tc>
        <w:tc>
          <w:tcPr>
            <w:tcW w:w="1128" w:type="dxa"/>
          </w:tcPr>
          <w:p w14:paraId="4DDED90D" w14:textId="754F1041" w:rsidR="00C51D8E" w:rsidRPr="007E7411" w:rsidRDefault="007E7411" w:rsidP="00C51D8E">
            <w:pPr>
              <w:rPr>
                <w:sz w:val="24"/>
                <w:lang w:val="id-ID" w:eastAsia="en-US"/>
              </w:rPr>
            </w:pPr>
            <w:r w:rsidRPr="007E7411">
              <w:rPr>
                <w:sz w:val="24"/>
                <w:lang w:val="id-ID" w:eastAsia="en-US"/>
              </w:rPr>
              <w:t>(n,2n)</w:t>
            </w:r>
          </w:p>
        </w:tc>
      </w:tr>
      <w:tr w:rsidR="00C51D8E" w:rsidRPr="007E7411" w14:paraId="43D276AC" w14:textId="77777777" w:rsidTr="00BC00CB">
        <w:tc>
          <w:tcPr>
            <w:tcW w:w="3964" w:type="dxa"/>
          </w:tcPr>
          <w:p w14:paraId="114787EB" w14:textId="560AA0B1"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1</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1</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1</m:t>
                        </m:r>
                      </m:sub>
                    </m:sSub>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2</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2</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2</m:t>
                        </m:r>
                      </m:sub>
                    </m:sSub>
                  </m:e>
                </m:sPre>
                <m:r>
                  <w:rPr>
                    <w:rFonts w:ascii="Cambria Math" w:hAnsi="Cambria Math"/>
                    <w:sz w:val="24"/>
                    <w:lang w:val="id-ID" w:eastAsia="id-ID"/>
                  </w:rPr>
                  <m:t>+n+n+..</m:t>
                </m:r>
              </m:oMath>
            </m:oMathPara>
          </w:p>
        </w:tc>
        <w:tc>
          <w:tcPr>
            <w:tcW w:w="2835" w:type="dxa"/>
          </w:tcPr>
          <w:p w14:paraId="0035EB49" w14:textId="5AF47067" w:rsidR="00C51D8E" w:rsidRPr="007E7411" w:rsidRDefault="007E7411" w:rsidP="00C51D8E">
            <w:pPr>
              <w:rPr>
                <w:sz w:val="24"/>
                <w:lang w:val="id-ID" w:eastAsia="en-US"/>
              </w:rPr>
            </w:pPr>
            <w:r w:rsidRPr="007E7411">
              <w:rPr>
                <w:sz w:val="24"/>
                <w:lang w:val="id-ID" w:eastAsia="en-US"/>
              </w:rPr>
              <w:t>Reaksi Fisi</w:t>
            </w:r>
          </w:p>
        </w:tc>
        <w:tc>
          <w:tcPr>
            <w:tcW w:w="1128" w:type="dxa"/>
          </w:tcPr>
          <w:p w14:paraId="2F9009BD" w14:textId="20643A64" w:rsidR="00C51D8E" w:rsidRPr="007E7411" w:rsidRDefault="007E7411" w:rsidP="00C51D8E">
            <w:pPr>
              <w:rPr>
                <w:sz w:val="24"/>
                <w:lang w:val="id-ID" w:eastAsia="en-US"/>
              </w:rPr>
            </w:pPr>
            <w:r w:rsidRPr="007E7411">
              <w:rPr>
                <w:sz w:val="24"/>
                <w:lang w:val="id-ID" w:eastAsia="en-US"/>
              </w:rPr>
              <w:t>(n, fisi)</w:t>
            </w:r>
          </w:p>
        </w:tc>
      </w:tr>
    </w:tbl>
    <w:p w14:paraId="12192367" w14:textId="033D9569" w:rsidR="00C51D8E" w:rsidRPr="007E7411" w:rsidRDefault="00C51D8E" w:rsidP="00C51D8E">
      <w:pPr>
        <w:rPr>
          <w:sz w:val="24"/>
          <w:lang w:val="id-ID" w:eastAsia="en-US"/>
        </w:rPr>
      </w:pPr>
    </w:p>
    <w:p w14:paraId="74C58D5F" w14:textId="47ACD0B1" w:rsidR="003065F3" w:rsidRDefault="003065F3" w:rsidP="003065F3">
      <w:pPr>
        <w:pStyle w:val="Heading3"/>
        <w:rPr>
          <w:sz w:val="24"/>
        </w:rPr>
      </w:pPr>
      <w:r w:rsidRPr="007E7411">
        <w:rPr>
          <w:sz w:val="24"/>
        </w:rPr>
        <w:t>III.1.3 Interaksi Neutron dengan Litium</w:t>
      </w:r>
    </w:p>
    <w:p w14:paraId="4BCEE4AD" w14:textId="534AFA6B" w:rsidR="00BC00CB" w:rsidRPr="00295F6A" w:rsidRDefault="00BC00CB" w:rsidP="00BC00CB">
      <w:pPr>
        <w:rPr>
          <w:sz w:val="24"/>
          <w:lang w:val="id-ID" w:eastAsia="en-US"/>
        </w:rPr>
      </w:pPr>
      <w:r>
        <w:rPr>
          <w:lang w:val="id-ID" w:eastAsia="en-US"/>
        </w:rPr>
        <w:tab/>
      </w:r>
      <w:r w:rsidRPr="00295F6A">
        <w:rPr>
          <w:sz w:val="24"/>
          <w:lang w:val="id-ID" w:eastAsia="en-US"/>
        </w:rPr>
        <w:t xml:space="preserve">Litium merupakan unsur kimia dengan nomor atom 3 dan termasuk dalam golongan logam alkali. Pada kondisi suhu dan tekanan standar litium berbentuk solid dan memiliki massa jenis sebesar </w:t>
      </w:r>
      <w:r w:rsidRPr="00295F6A">
        <w:rPr>
          <w:sz w:val="24"/>
          <w:lang w:val="id-ID" w:eastAsia="en-US"/>
        </w:rPr>
        <w:t>0</w:t>
      </w:r>
      <w:r w:rsidRPr="00295F6A">
        <w:rPr>
          <w:sz w:val="24"/>
          <w:lang w:val="id-ID" w:eastAsia="en-US"/>
        </w:rPr>
        <w:t>,</w:t>
      </w:r>
      <w:r w:rsidRPr="00295F6A">
        <w:rPr>
          <w:sz w:val="24"/>
          <w:lang w:val="id-ID" w:eastAsia="en-US"/>
        </w:rPr>
        <w:t>534 g/cm</w:t>
      </w:r>
      <w:r w:rsidRPr="00295F6A">
        <w:rPr>
          <w:sz w:val="24"/>
          <w:vertAlign w:val="superscript"/>
          <w:lang w:val="id-ID" w:eastAsia="en-US"/>
        </w:rPr>
        <w:t>3</w:t>
      </w:r>
      <w:r w:rsidRPr="00295F6A">
        <w:rPr>
          <w:sz w:val="24"/>
          <w:lang w:val="id-ID" w:eastAsia="en-US"/>
        </w:rPr>
        <w:t xml:space="preserve">. </w:t>
      </w:r>
      <w:r w:rsidR="000952F9" w:rsidRPr="00295F6A">
        <w:rPr>
          <w:sz w:val="24"/>
          <w:lang w:val="id-ID" w:eastAsia="en-US"/>
        </w:rPr>
        <w:t xml:space="preserve">Litium memiliki dua isotop yaitu </w:t>
      </w:r>
      <w:r w:rsidR="000952F9" w:rsidRPr="00295F6A">
        <w:rPr>
          <w:sz w:val="24"/>
          <w:vertAlign w:val="superscript"/>
          <w:lang w:val="id-ID" w:eastAsia="en-US"/>
        </w:rPr>
        <w:t>6</w:t>
      </w:r>
      <w:r w:rsidR="000952F9" w:rsidRPr="00295F6A">
        <w:rPr>
          <w:sz w:val="24"/>
          <w:lang w:val="id-ID" w:eastAsia="en-US"/>
        </w:rPr>
        <w:t xml:space="preserve">Li dan </w:t>
      </w:r>
      <w:r w:rsidR="000952F9" w:rsidRPr="00295F6A">
        <w:rPr>
          <w:sz w:val="24"/>
          <w:vertAlign w:val="superscript"/>
          <w:lang w:val="id-ID" w:eastAsia="en-US"/>
        </w:rPr>
        <w:t>7</w:t>
      </w:r>
      <w:r w:rsidR="000952F9" w:rsidRPr="00295F6A">
        <w:rPr>
          <w:sz w:val="24"/>
          <w:lang w:val="id-ID" w:eastAsia="en-US"/>
        </w:rPr>
        <w:t xml:space="preserve">Li. Kandungan isotop litium masing – masing pada litium alam adalah 7,5% untuk </w:t>
      </w:r>
      <w:r w:rsidR="000952F9" w:rsidRPr="00295F6A">
        <w:rPr>
          <w:sz w:val="24"/>
          <w:vertAlign w:val="superscript"/>
          <w:lang w:val="id-ID" w:eastAsia="en-US"/>
        </w:rPr>
        <w:t>6</w:t>
      </w:r>
      <w:r w:rsidR="000952F9" w:rsidRPr="00295F6A">
        <w:rPr>
          <w:sz w:val="24"/>
          <w:lang w:val="id-ID" w:eastAsia="en-US"/>
        </w:rPr>
        <w:t>Li</w:t>
      </w:r>
      <w:r w:rsidR="000952F9" w:rsidRPr="00295F6A">
        <w:rPr>
          <w:sz w:val="24"/>
          <w:lang w:val="id-ID" w:eastAsia="en-US"/>
        </w:rPr>
        <w:t xml:space="preserve"> dan 92,5% untuk </w:t>
      </w:r>
      <w:r w:rsidR="000952F9" w:rsidRPr="00295F6A">
        <w:rPr>
          <w:sz w:val="24"/>
          <w:vertAlign w:val="superscript"/>
          <w:lang w:val="id-ID" w:eastAsia="en-US"/>
        </w:rPr>
        <w:t>7</w:t>
      </w:r>
      <w:r w:rsidR="000952F9" w:rsidRPr="00295F6A">
        <w:rPr>
          <w:sz w:val="24"/>
          <w:lang w:val="id-ID" w:eastAsia="en-US"/>
        </w:rPr>
        <w:t>Li</w:t>
      </w:r>
      <w:r w:rsidR="00086182" w:rsidRPr="00295F6A">
        <w:rPr>
          <w:sz w:val="24"/>
          <w:lang w:val="id-ID" w:eastAsia="en-US"/>
        </w:rPr>
        <w:t xml:space="preserve"> </w:t>
      </w:r>
      <w:r w:rsidR="00086182" w:rsidRPr="00295F6A">
        <w:rPr>
          <w:sz w:val="24"/>
          <w:lang w:val="id-ID" w:eastAsia="en-US"/>
        </w:rPr>
        <w:fldChar w:fldCharType="begin" w:fldLock="1"/>
      </w:r>
      <w:r w:rsidR="00CC2515" w:rsidRPr="00295F6A">
        <w:rPr>
          <w:sz w:val="24"/>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[3]","plainTextFormattedCitation":"[3]","previouslyFormattedCitation":"[3]"},"properties":{"noteIndex":0},"schema":"https://github.com/citation-style-language/schema/raw/master/csl-citation.json"}</w:instrText>
      </w:r>
      <w:r w:rsidR="00086182" w:rsidRPr="00295F6A">
        <w:rPr>
          <w:sz w:val="24"/>
          <w:lang w:val="id-ID" w:eastAsia="en-US"/>
        </w:rPr>
        <w:fldChar w:fldCharType="separate"/>
      </w:r>
      <w:r w:rsidR="00086182" w:rsidRPr="00295F6A">
        <w:rPr>
          <w:noProof/>
          <w:sz w:val="24"/>
          <w:lang w:val="id-ID" w:eastAsia="en-US"/>
        </w:rPr>
        <w:t>[3]</w:t>
      </w:r>
      <w:r w:rsidR="00086182" w:rsidRPr="00295F6A">
        <w:rPr>
          <w:sz w:val="24"/>
          <w:lang w:val="id-ID" w:eastAsia="en-US"/>
        </w:rPr>
        <w:fldChar w:fldCharType="end"/>
      </w:r>
      <w:r w:rsidR="000952F9" w:rsidRPr="00295F6A">
        <w:rPr>
          <w:sz w:val="24"/>
          <w:lang w:val="id-ID" w:eastAsia="en-US"/>
        </w:rPr>
        <w:t>. Kegunaan litium dalam reaktor fusi nuklir adalah untuk memproduksi T dengan melakukan reaksi litium dengan neutron, seperti reaksi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6"/>
        <w:gridCol w:w="676"/>
      </w:tblGrid>
      <w:tr w:rsidR="00086182" w:rsidRPr="00295F6A" w14:paraId="5045C9CC" w14:textId="77777777" w:rsidTr="00086182">
        <w:tc>
          <w:tcPr>
            <w:tcW w:w="350" w:type="pct"/>
          </w:tcPr>
          <w:p w14:paraId="31515791" w14:textId="77777777" w:rsidR="00086182" w:rsidRPr="00295F6A" w:rsidRDefault="00086182" w:rsidP="00BC00CB">
            <w:pPr>
              <w:rPr>
                <w:sz w:val="24"/>
                <w:lang w:val="id-ID" w:eastAsia="en-US"/>
              </w:rPr>
            </w:pPr>
          </w:p>
        </w:tc>
        <w:tc>
          <w:tcPr>
            <w:tcW w:w="4300" w:type="pct"/>
          </w:tcPr>
          <w:p w14:paraId="1899112C" w14:textId="44453153" w:rsidR="00086182" w:rsidRPr="00295F6A" w:rsidRDefault="00086182" w:rsidP="00086182">
            <w:pPr>
              <w:keepNext/>
              <w:jc w:val="center"/>
              <w:rPr>
                <w:sz w:val="24"/>
              </w:rP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+4,8 MeV</m:t>
                </m:r>
              </m:oMath>
            </m:oMathPara>
          </w:p>
        </w:tc>
        <w:tc>
          <w:tcPr>
            <w:tcW w:w="350" w:type="pct"/>
          </w:tcPr>
          <w:p w14:paraId="43348101" w14:textId="750DA9C8" w:rsidR="00086182" w:rsidRPr="00295F6A" w:rsidRDefault="00086182" w:rsidP="00086182">
            <w:pPr>
              <w:jc w:val="right"/>
              <w:rPr>
                <w:sz w:val="24"/>
                <w:lang w:val="id-ID" w:eastAsia="en-US"/>
              </w:rPr>
            </w:pPr>
            <w:r w:rsidRPr="00295F6A">
              <w:rPr>
                <w:sz w:val="24"/>
                <w:lang w:val="id-ID"/>
              </w:rPr>
              <w:t>(</w:t>
            </w:r>
            <w:r w:rsidR="00295F6A">
              <w:rPr>
                <w:sz w:val="24"/>
                <w:lang w:val="id-ID"/>
              </w:rPr>
              <w:t>3</w:t>
            </w:r>
            <w:r w:rsidRPr="00295F6A">
              <w:rPr>
                <w:sz w:val="24"/>
                <w:lang w:val="id-ID"/>
              </w:rPr>
              <w:t>.</w:t>
            </w:r>
            <w:r w:rsidRPr="00295F6A">
              <w:rPr>
                <w:sz w:val="24"/>
              </w:rPr>
              <w:fldChar w:fldCharType="begin"/>
            </w:r>
            <w:r w:rsidRPr="00295F6A">
              <w:rPr>
                <w:sz w:val="24"/>
              </w:rPr>
              <w:instrText xml:space="preserve"> SEQ Persamaan \* ARABIC </w:instrText>
            </w:r>
            <w:r w:rsidRPr="00295F6A">
              <w:rPr>
                <w:sz w:val="24"/>
              </w:rPr>
              <w:fldChar w:fldCharType="separate"/>
            </w:r>
            <w:r w:rsidRPr="00295F6A">
              <w:rPr>
                <w:noProof/>
                <w:sz w:val="24"/>
              </w:rPr>
              <w:t>1</w:t>
            </w:r>
            <w:r w:rsidRPr="00295F6A">
              <w:rPr>
                <w:sz w:val="24"/>
              </w:rPr>
              <w:fldChar w:fldCharType="end"/>
            </w:r>
            <w:r w:rsidRPr="00295F6A">
              <w:rPr>
                <w:sz w:val="24"/>
                <w:lang w:val="id-ID"/>
              </w:rPr>
              <w:t>)</w:t>
            </w:r>
          </w:p>
        </w:tc>
      </w:tr>
      <w:tr w:rsidR="00086182" w:rsidRPr="00295F6A" w14:paraId="59347656" w14:textId="77777777" w:rsidTr="00086182">
        <w:tc>
          <w:tcPr>
            <w:tcW w:w="350" w:type="pct"/>
          </w:tcPr>
          <w:p w14:paraId="772922BB" w14:textId="77777777" w:rsidR="00086182" w:rsidRPr="00295F6A" w:rsidRDefault="00086182" w:rsidP="00BC00CB">
            <w:pPr>
              <w:rPr>
                <w:sz w:val="24"/>
                <w:lang w:val="id-ID" w:eastAsia="en-US"/>
              </w:rPr>
            </w:pPr>
          </w:p>
        </w:tc>
        <w:tc>
          <w:tcPr>
            <w:tcW w:w="4300" w:type="pct"/>
          </w:tcPr>
          <w:p w14:paraId="00266A41" w14:textId="71BF5D6B" w:rsidR="00086182" w:rsidRPr="00295F6A" w:rsidRDefault="00086182" w:rsidP="00086182">
            <w:pPr>
              <w:keepNext/>
              <w:jc w:val="center"/>
              <w:rPr>
                <w:sz w:val="24"/>
              </w:rP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+n</m:t>
                </m:r>
                <m:r>
                  <w:rPr>
                    <w:rFonts w:ascii="Cambria Math" w:hAnsi="Cambria Math"/>
                    <w:sz w:val="24"/>
                    <w:lang w:val="id-ID" w:eastAsia="en-US"/>
                  </w:rPr>
                  <m:t>'</m:t>
                </m:r>
                <m:r>
                  <w:rPr>
                    <w:rFonts w:ascii="Cambria Math" w:hAnsi="Cambria Math"/>
                    <w:sz w:val="24"/>
                    <w:lang w:val="id-ID" w:eastAsia="en-US"/>
                  </w:rPr>
                  <m:t>-2,5 MeV</m:t>
                </m:r>
              </m:oMath>
            </m:oMathPara>
          </w:p>
        </w:tc>
        <w:tc>
          <w:tcPr>
            <w:tcW w:w="350" w:type="pct"/>
          </w:tcPr>
          <w:p w14:paraId="5CC6FF13" w14:textId="6FE4A98F" w:rsidR="00086182" w:rsidRPr="00295F6A" w:rsidRDefault="00086182" w:rsidP="00086182">
            <w:pPr>
              <w:jc w:val="right"/>
              <w:rPr>
                <w:sz w:val="24"/>
                <w:lang w:val="id-ID" w:eastAsia="en-US"/>
              </w:rPr>
            </w:pPr>
            <w:r w:rsidRPr="00295F6A">
              <w:rPr>
                <w:sz w:val="24"/>
                <w:lang w:val="id-ID"/>
              </w:rPr>
              <w:t>(</w:t>
            </w:r>
            <w:r w:rsidR="00295F6A">
              <w:rPr>
                <w:sz w:val="24"/>
                <w:lang w:val="id-ID"/>
              </w:rPr>
              <w:t>3</w:t>
            </w:r>
            <w:r w:rsidRPr="00295F6A">
              <w:rPr>
                <w:sz w:val="24"/>
                <w:lang w:val="id-ID"/>
              </w:rPr>
              <w:t>.</w:t>
            </w:r>
            <w:r w:rsidRPr="00295F6A">
              <w:rPr>
                <w:sz w:val="24"/>
              </w:rPr>
              <w:fldChar w:fldCharType="begin"/>
            </w:r>
            <w:r w:rsidRPr="00295F6A">
              <w:rPr>
                <w:sz w:val="24"/>
              </w:rPr>
              <w:instrText xml:space="preserve"> SEQ Persamaan \* ARABIC </w:instrText>
            </w:r>
            <w:r w:rsidRPr="00295F6A">
              <w:rPr>
                <w:sz w:val="24"/>
              </w:rPr>
              <w:fldChar w:fldCharType="separate"/>
            </w:r>
            <w:r w:rsidRPr="00295F6A">
              <w:rPr>
                <w:noProof/>
                <w:sz w:val="24"/>
              </w:rPr>
              <w:t>2</w:t>
            </w:r>
            <w:r w:rsidRPr="00295F6A">
              <w:rPr>
                <w:sz w:val="24"/>
              </w:rPr>
              <w:fldChar w:fldCharType="end"/>
            </w:r>
            <w:r w:rsidRPr="00295F6A">
              <w:rPr>
                <w:sz w:val="24"/>
                <w:lang w:val="id-ID"/>
              </w:rPr>
              <w:t>)</w:t>
            </w:r>
          </w:p>
        </w:tc>
      </w:tr>
    </w:tbl>
    <w:p w14:paraId="1A5AC286" w14:textId="2120C349" w:rsidR="00086182" w:rsidRPr="00295F6A" w:rsidRDefault="00086182" w:rsidP="00086182">
      <w:pPr>
        <w:rPr>
          <w:sz w:val="24"/>
          <w:lang w:val="id-ID"/>
        </w:rPr>
      </w:pPr>
      <w:r w:rsidRPr="00295F6A">
        <w:rPr>
          <w:sz w:val="24"/>
          <w:lang w:val="id-ID"/>
        </w:rPr>
        <w:tab/>
        <w:t xml:space="preserve">Pada reaksi </w:t>
      </w:r>
      <w:r w:rsidRPr="00295F6A">
        <w:rPr>
          <w:sz w:val="24"/>
          <w:lang w:val="id-ID"/>
        </w:rPr>
        <w:t>(</w:t>
      </w:r>
      <w:r w:rsidR="00295F6A">
        <w:rPr>
          <w:sz w:val="24"/>
          <w:lang w:val="id-ID"/>
        </w:rPr>
        <w:t>3</w:t>
      </w:r>
      <w:r w:rsidRPr="00295F6A">
        <w:rPr>
          <w:sz w:val="24"/>
          <w:lang w:val="id-ID"/>
        </w:rPr>
        <w:t>.</w:t>
      </w:r>
      <w:r w:rsidRPr="00295F6A">
        <w:rPr>
          <w:sz w:val="24"/>
        </w:rPr>
        <w:fldChar w:fldCharType="begin"/>
      </w:r>
      <w:r w:rsidRPr="00295F6A">
        <w:rPr>
          <w:sz w:val="24"/>
        </w:rPr>
        <w:instrText xml:space="preserve"> SEQ Persamaan \* ARABIC </w:instrText>
      </w:r>
      <w:r w:rsidRPr="00295F6A">
        <w:rPr>
          <w:sz w:val="24"/>
        </w:rPr>
        <w:fldChar w:fldCharType="separate"/>
      </w:r>
      <w:r w:rsidRPr="00295F6A">
        <w:rPr>
          <w:noProof/>
          <w:sz w:val="24"/>
        </w:rPr>
        <w:t>1</w:t>
      </w:r>
      <w:r w:rsidRPr="00295F6A">
        <w:rPr>
          <w:sz w:val="24"/>
        </w:rPr>
        <w:fldChar w:fldCharType="end"/>
      </w:r>
      <w:r w:rsidRPr="00295F6A">
        <w:rPr>
          <w:sz w:val="24"/>
          <w:lang w:val="id-ID"/>
        </w:rPr>
        <w:t>)</w:t>
      </w:r>
      <w:r w:rsidRPr="00295F6A">
        <w:rPr>
          <w:sz w:val="24"/>
          <w:lang w:val="id-ID"/>
        </w:rPr>
        <w:t xml:space="preserve"> diproduksi satu T untuk setiap neutron yang bereaksi</w:t>
      </w:r>
      <w:r w:rsidR="00EA0339" w:rsidRPr="00295F6A">
        <w:rPr>
          <w:sz w:val="24"/>
          <w:lang w:val="id-ID"/>
        </w:rPr>
        <w:t xml:space="preserve">, sedangkan pada reaksi </w:t>
      </w:r>
      <w:r w:rsidR="00EA0339" w:rsidRPr="00295F6A">
        <w:rPr>
          <w:sz w:val="24"/>
          <w:lang w:val="id-ID"/>
        </w:rPr>
        <w:t>(</w:t>
      </w:r>
      <w:r w:rsidR="00295F6A">
        <w:rPr>
          <w:sz w:val="24"/>
          <w:lang w:val="id-ID"/>
        </w:rPr>
        <w:t>3</w:t>
      </w:r>
      <w:r w:rsidR="00EA0339" w:rsidRPr="00295F6A">
        <w:rPr>
          <w:sz w:val="24"/>
          <w:lang w:val="id-ID"/>
        </w:rPr>
        <w:t>.</w:t>
      </w:r>
      <w:r w:rsidR="00EA0339" w:rsidRPr="00295F6A">
        <w:rPr>
          <w:sz w:val="24"/>
        </w:rPr>
        <w:fldChar w:fldCharType="begin"/>
      </w:r>
      <w:r w:rsidR="00EA0339" w:rsidRPr="00295F6A">
        <w:rPr>
          <w:sz w:val="24"/>
        </w:rPr>
        <w:instrText xml:space="preserve"> SEQ Persamaan \* ARABIC </w:instrText>
      </w:r>
      <w:r w:rsidR="00EA0339" w:rsidRPr="00295F6A">
        <w:rPr>
          <w:sz w:val="24"/>
        </w:rPr>
        <w:fldChar w:fldCharType="separate"/>
      </w:r>
      <w:r w:rsidR="00EA0339" w:rsidRPr="00295F6A">
        <w:rPr>
          <w:noProof/>
          <w:sz w:val="24"/>
        </w:rPr>
        <w:t>2</w:t>
      </w:r>
      <w:r w:rsidR="00EA0339" w:rsidRPr="00295F6A">
        <w:rPr>
          <w:sz w:val="24"/>
        </w:rPr>
        <w:fldChar w:fldCharType="end"/>
      </w:r>
      <w:r w:rsidR="00EA0339" w:rsidRPr="00295F6A">
        <w:rPr>
          <w:sz w:val="24"/>
          <w:lang w:val="id-ID"/>
        </w:rPr>
        <w:t>)</w:t>
      </w:r>
      <w:r w:rsidR="00EA0339" w:rsidRPr="00295F6A">
        <w:rPr>
          <w:sz w:val="24"/>
          <w:lang w:val="id-ID"/>
        </w:rPr>
        <w:t xml:space="preserve"> dihasilkan T dengan n yang dapat digunakan untuk menginduksi reaksi produksi T </w:t>
      </w:r>
      <w:r w:rsidR="00131029" w:rsidRPr="00295F6A">
        <w:rPr>
          <w:sz w:val="24"/>
          <w:lang w:val="id-ID"/>
        </w:rPr>
        <w:t>selanjutnya</w:t>
      </w:r>
      <w:r w:rsidR="00EA0339" w:rsidRPr="00295F6A">
        <w:rPr>
          <w:sz w:val="24"/>
          <w:lang w:val="id-ID"/>
        </w:rPr>
        <w:t>.</w:t>
      </w:r>
      <w:r w:rsidR="00131029" w:rsidRPr="00295F6A">
        <w:rPr>
          <w:sz w:val="24"/>
          <w:lang w:val="id-ID"/>
        </w:rPr>
        <w:t xml:space="preserve"> Meskipun reaksi </w:t>
      </w:r>
      <w:r w:rsidR="00131029" w:rsidRPr="00295F6A">
        <w:rPr>
          <w:sz w:val="24"/>
          <w:lang w:val="id-ID"/>
        </w:rPr>
        <w:t>(</w:t>
      </w:r>
      <w:r w:rsidR="00295F6A">
        <w:rPr>
          <w:sz w:val="24"/>
          <w:lang w:val="id-ID"/>
        </w:rPr>
        <w:t>3</w:t>
      </w:r>
      <w:r w:rsidR="00131029" w:rsidRPr="00295F6A">
        <w:rPr>
          <w:sz w:val="24"/>
          <w:lang w:val="id-ID"/>
        </w:rPr>
        <w:t>.</w:t>
      </w:r>
      <w:r w:rsidR="00131029" w:rsidRPr="00295F6A">
        <w:rPr>
          <w:sz w:val="24"/>
        </w:rPr>
        <w:fldChar w:fldCharType="begin"/>
      </w:r>
      <w:r w:rsidR="00131029" w:rsidRPr="00295F6A">
        <w:rPr>
          <w:sz w:val="24"/>
        </w:rPr>
        <w:instrText xml:space="preserve"> SEQ Persamaan \* ARABIC </w:instrText>
      </w:r>
      <w:r w:rsidR="00131029" w:rsidRPr="00295F6A">
        <w:rPr>
          <w:sz w:val="24"/>
        </w:rPr>
        <w:fldChar w:fldCharType="separate"/>
      </w:r>
      <w:r w:rsidR="00131029" w:rsidRPr="00295F6A">
        <w:rPr>
          <w:noProof/>
          <w:sz w:val="24"/>
        </w:rPr>
        <w:t>2</w:t>
      </w:r>
      <w:r w:rsidR="00131029" w:rsidRPr="00295F6A">
        <w:rPr>
          <w:sz w:val="24"/>
        </w:rPr>
        <w:fldChar w:fldCharType="end"/>
      </w:r>
      <w:r w:rsidR="00131029" w:rsidRPr="00295F6A">
        <w:rPr>
          <w:sz w:val="24"/>
          <w:lang w:val="id-ID"/>
        </w:rPr>
        <w:t>)</w:t>
      </w:r>
      <w:r w:rsidR="00131029" w:rsidRPr="00295F6A">
        <w:rPr>
          <w:sz w:val="24"/>
          <w:lang w:val="id-ID"/>
        </w:rPr>
        <w:t xml:space="preserve"> terlihat menguntungkan, reaksi tersebut membutuhkan energi 2,5 MeV yang pada akhirnya akan menurunkan daya keluaran reaktor fusi nuklir. </w:t>
      </w:r>
      <w:r w:rsidR="00CC2515" w:rsidRPr="00295F6A">
        <w:rPr>
          <w:sz w:val="24"/>
          <w:lang w:val="id-ID"/>
        </w:rPr>
        <w:t xml:space="preserve">Selain itu, reaksi </w:t>
      </w:r>
      <w:r w:rsidR="00CC2515" w:rsidRPr="00295F6A">
        <w:rPr>
          <w:sz w:val="24"/>
          <w:lang w:val="id-ID"/>
        </w:rPr>
        <w:t>(</w:t>
      </w:r>
      <w:r w:rsidR="00295F6A">
        <w:rPr>
          <w:sz w:val="24"/>
          <w:lang w:val="id-ID"/>
        </w:rPr>
        <w:t>3</w:t>
      </w:r>
      <w:r w:rsidR="00CC2515" w:rsidRPr="00295F6A">
        <w:rPr>
          <w:sz w:val="24"/>
          <w:lang w:val="id-ID"/>
        </w:rPr>
        <w:t>.</w:t>
      </w:r>
      <w:r w:rsidR="00CC2515" w:rsidRPr="00295F6A">
        <w:rPr>
          <w:sz w:val="24"/>
        </w:rPr>
        <w:fldChar w:fldCharType="begin"/>
      </w:r>
      <w:r w:rsidR="00CC2515" w:rsidRPr="00295F6A">
        <w:rPr>
          <w:sz w:val="24"/>
        </w:rPr>
        <w:instrText xml:space="preserve"> SEQ Persamaan \* ARABIC </w:instrText>
      </w:r>
      <w:r w:rsidR="00CC2515" w:rsidRPr="00295F6A">
        <w:rPr>
          <w:sz w:val="24"/>
        </w:rPr>
        <w:fldChar w:fldCharType="separate"/>
      </w:r>
      <w:r w:rsidR="00CC2515" w:rsidRPr="00295F6A">
        <w:rPr>
          <w:noProof/>
          <w:sz w:val="24"/>
        </w:rPr>
        <w:t>2</w:t>
      </w:r>
      <w:r w:rsidR="00CC2515" w:rsidRPr="00295F6A">
        <w:rPr>
          <w:sz w:val="24"/>
        </w:rPr>
        <w:fldChar w:fldCharType="end"/>
      </w:r>
      <w:r w:rsidR="00CC2515" w:rsidRPr="00295F6A">
        <w:rPr>
          <w:sz w:val="24"/>
          <w:lang w:val="id-ID"/>
        </w:rPr>
        <w:t>)</w:t>
      </w:r>
      <w:r w:rsidR="00CC2515" w:rsidRPr="00295F6A">
        <w:rPr>
          <w:sz w:val="24"/>
          <w:lang w:val="id-ID"/>
        </w:rPr>
        <w:t xml:space="preserve"> membutuhkan neutron dengan energi tinggi seperti yang terlihat pada gambar __ sedangkan reaksi </w:t>
      </w:r>
      <w:r w:rsidR="00CC2515" w:rsidRPr="00295F6A">
        <w:rPr>
          <w:sz w:val="24"/>
          <w:lang w:val="id-ID"/>
        </w:rPr>
        <w:t>(</w:t>
      </w:r>
      <w:r w:rsidR="00295F6A">
        <w:rPr>
          <w:sz w:val="24"/>
          <w:lang w:val="id-ID"/>
        </w:rPr>
        <w:t>3</w:t>
      </w:r>
      <w:r w:rsidR="00CC2515" w:rsidRPr="00295F6A">
        <w:rPr>
          <w:sz w:val="24"/>
          <w:lang w:val="id-ID"/>
        </w:rPr>
        <w:t>.</w:t>
      </w:r>
      <w:r w:rsidR="00CC2515" w:rsidRPr="00295F6A">
        <w:rPr>
          <w:sz w:val="24"/>
        </w:rPr>
        <w:fldChar w:fldCharType="begin"/>
      </w:r>
      <w:r w:rsidR="00CC2515" w:rsidRPr="00295F6A">
        <w:rPr>
          <w:sz w:val="24"/>
        </w:rPr>
        <w:instrText xml:space="preserve"> SEQ Persamaan \* ARABIC </w:instrText>
      </w:r>
      <w:r w:rsidR="00CC2515" w:rsidRPr="00295F6A">
        <w:rPr>
          <w:sz w:val="24"/>
        </w:rPr>
        <w:fldChar w:fldCharType="separate"/>
      </w:r>
      <w:r w:rsidR="00CC2515" w:rsidRPr="00295F6A">
        <w:rPr>
          <w:noProof/>
          <w:sz w:val="24"/>
        </w:rPr>
        <w:t>1</w:t>
      </w:r>
      <w:r w:rsidR="00CC2515" w:rsidRPr="00295F6A">
        <w:rPr>
          <w:sz w:val="24"/>
        </w:rPr>
        <w:fldChar w:fldCharType="end"/>
      </w:r>
      <w:r w:rsidR="00CC2515" w:rsidRPr="00295F6A">
        <w:rPr>
          <w:sz w:val="24"/>
          <w:lang w:val="id-ID"/>
        </w:rPr>
        <w:t>)</w:t>
      </w:r>
      <w:r w:rsidR="00CC2515" w:rsidRPr="00295F6A">
        <w:rPr>
          <w:sz w:val="24"/>
          <w:lang w:val="id-ID"/>
        </w:rPr>
        <w:t xml:space="preserve"> lebih mungkin terjadi dengan neutron termal seperti yang terlihat pada gambar __. </w:t>
      </w:r>
      <w:r w:rsidR="00295F6A" w:rsidRPr="00295F6A">
        <w:rPr>
          <w:sz w:val="24"/>
          <w:lang w:val="id-ID"/>
        </w:rPr>
        <w:t xml:space="preserve">Rentang energi yang jauh antara reaksi produksi T menggunakan </w:t>
      </w:r>
      <w:r w:rsidR="00295F6A" w:rsidRPr="00295F6A">
        <w:rPr>
          <w:sz w:val="24"/>
          <w:vertAlign w:val="superscript"/>
          <w:lang w:val="id-ID"/>
        </w:rPr>
        <w:t>6</w:t>
      </w:r>
      <w:r w:rsidR="00295F6A" w:rsidRPr="00295F6A">
        <w:rPr>
          <w:sz w:val="24"/>
          <w:lang w:val="id-ID"/>
        </w:rPr>
        <w:t xml:space="preserve">Li dan </w:t>
      </w:r>
      <w:r w:rsidR="00295F6A" w:rsidRPr="00295F6A">
        <w:rPr>
          <w:sz w:val="24"/>
          <w:vertAlign w:val="superscript"/>
          <w:lang w:val="id-ID"/>
        </w:rPr>
        <w:t>7</w:t>
      </w:r>
      <w:r w:rsidR="00295F6A" w:rsidRPr="00295F6A">
        <w:rPr>
          <w:sz w:val="24"/>
          <w:lang w:val="id-ID"/>
        </w:rPr>
        <w:t xml:space="preserve">Li serta pertimbangan pengurangan daya keluaran reaktor fusi nuklir bila mengandalkan produksi T menggunakan </w:t>
      </w:r>
      <w:r w:rsidR="00295F6A" w:rsidRPr="00295F6A">
        <w:rPr>
          <w:sz w:val="24"/>
          <w:vertAlign w:val="superscript"/>
          <w:lang w:val="id-ID"/>
        </w:rPr>
        <w:t>7</w:t>
      </w:r>
      <w:r w:rsidR="00295F6A" w:rsidRPr="00295F6A">
        <w:rPr>
          <w:sz w:val="24"/>
          <w:lang w:val="id-ID"/>
        </w:rPr>
        <w:t xml:space="preserve">Li membuat penggunaan </w:t>
      </w:r>
      <w:r w:rsidR="00295F6A" w:rsidRPr="00295F6A">
        <w:rPr>
          <w:sz w:val="24"/>
          <w:vertAlign w:val="superscript"/>
          <w:lang w:val="id-ID"/>
        </w:rPr>
        <w:t>6</w:t>
      </w:r>
      <w:r w:rsidR="00295F6A" w:rsidRPr="00295F6A">
        <w:rPr>
          <w:sz w:val="24"/>
          <w:lang w:val="id-ID"/>
        </w:rPr>
        <w:t xml:space="preserve">Li lebih menguntungkan untuk produksi T sehingga diperlukan pengayaan </w:t>
      </w:r>
      <w:r w:rsidR="00295F6A" w:rsidRPr="00295F6A">
        <w:rPr>
          <w:sz w:val="24"/>
          <w:vertAlign w:val="superscript"/>
          <w:lang w:val="id-ID"/>
        </w:rPr>
        <w:t>6</w:t>
      </w:r>
      <w:r w:rsidR="00295F6A" w:rsidRPr="00295F6A">
        <w:rPr>
          <w:sz w:val="24"/>
          <w:lang w:val="id-ID"/>
        </w:rPr>
        <w:t xml:space="preserve">Li pada sistem </w:t>
      </w:r>
      <w:proofErr w:type="spellStart"/>
      <w:r w:rsidR="00295F6A" w:rsidRPr="00295F6A">
        <w:rPr>
          <w:sz w:val="24"/>
          <w:lang w:val="id-ID"/>
        </w:rPr>
        <w:t>blanket</w:t>
      </w:r>
      <w:proofErr w:type="spellEnd"/>
      <w:r w:rsidR="00295F6A" w:rsidRPr="00295F6A">
        <w:rPr>
          <w:sz w:val="24"/>
          <w:lang w:val="id-ID"/>
        </w:rPr>
        <w:t xml:space="preserve"> reaktor fusi nuklir.</w:t>
      </w:r>
    </w:p>
    <w:p w14:paraId="6445DB5F" w14:textId="77777777" w:rsidR="00CC2515" w:rsidRDefault="00CC2515" w:rsidP="00CC2515">
      <w:pPr>
        <w:keepNext/>
        <w:jc w:val="center"/>
      </w:pPr>
      <w:r w:rsidRPr="00CC2515">
        <w:rPr>
          <w:lang w:val="id-ID"/>
        </w:rPr>
        <w:lastRenderedPageBreak/>
        <w:drawing>
          <wp:inline distT="0" distB="0" distL="0" distR="0" wp14:anchorId="7F052483" wp14:editId="6FC2426B">
            <wp:extent cx="2611084"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084" cy="2520000"/>
                    </a:xfrm>
                    <a:prstGeom prst="rect">
                      <a:avLst/>
                    </a:prstGeom>
                  </pic:spPr>
                </pic:pic>
              </a:graphicData>
            </a:graphic>
          </wp:inline>
        </w:drawing>
      </w:r>
    </w:p>
    <w:p w14:paraId="226C7158" w14:textId="0D1B203A" w:rsidR="00CC2515" w:rsidRDefault="00CC2515" w:rsidP="00CC2515">
      <w:pPr>
        <w:pStyle w:val="Caption"/>
        <w:jc w:val="center"/>
        <w:rPr>
          <w:lang w:val="id-ID"/>
        </w:rPr>
      </w:pPr>
      <w:r>
        <w:t xml:space="preserve">Gambar </w:t>
      </w:r>
      <w:r>
        <w:fldChar w:fldCharType="begin"/>
      </w:r>
      <w:r>
        <w:instrText xml:space="preserve"> SEQ Gambar \* ARABIC </w:instrText>
      </w:r>
      <w:r>
        <w:fldChar w:fldCharType="separate"/>
      </w:r>
      <w:r>
        <w:rPr>
          <w:noProof/>
        </w:rPr>
        <w:t>1</w:t>
      </w:r>
      <w:r>
        <w:fldChar w:fldCharType="end"/>
      </w:r>
      <w:r>
        <w:rPr>
          <w:lang w:val="id-ID"/>
        </w:rPr>
        <w:t xml:space="preserve"> Tampang lintang reaksi </w:t>
      </w:r>
      <w:r>
        <w:rPr>
          <w:lang w:val="id-ID"/>
        </w:rPr>
        <w:t>(2.</w:t>
      </w:r>
      <w:r>
        <w:fldChar w:fldCharType="begin"/>
      </w:r>
      <w:r>
        <w:instrText xml:space="preserve"> SEQ Persamaan \* ARABIC </w:instrText>
      </w:r>
      <w:r>
        <w:fldChar w:fldCharType="separate"/>
      </w:r>
      <w:r>
        <w:rPr>
          <w:noProof/>
        </w:rPr>
        <w:t>1</w:t>
      </w:r>
      <w:r>
        <w:fldChar w:fldCharType="end"/>
      </w:r>
      <w:r>
        <w:rPr>
          <w:lang w:val="id-ID"/>
        </w:rPr>
        <w:t>)</w:t>
      </w:r>
      <w:r>
        <w:rPr>
          <w:lang w:val="id-ID"/>
        </w:rPr>
        <w:t xml:space="preserve"> </w:t>
      </w:r>
      <w:r>
        <w:rPr>
          <w:lang w:val="id-ID"/>
        </w:rPr>
        <w:fldChar w:fldCharType="begin" w:fldLock="1"/>
      </w:r>
      <w:r>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[3]","plainTextFormattedCitation":"[3]","previouslyFormattedCitation":"[3]"},"properties":{"noteIndex":0},"schema":"https://github.com/citation-style-language/schema/raw/master/csl-citation.json"}</w:instrText>
      </w:r>
      <w:r>
        <w:rPr>
          <w:lang w:val="id-ID"/>
        </w:rPr>
        <w:fldChar w:fldCharType="separate"/>
      </w:r>
      <w:r w:rsidRPr="00CC2515">
        <w:rPr>
          <w:i w:val="0"/>
          <w:noProof/>
          <w:lang w:val="id-ID"/>
        </w:rPr>
        <w:t>[3]</w:t>
      </w:r>
      <w:r>
        <w:rPr>
          <w:lang w:val="id-ID"/>
        </w:rPr>
        <w:fldChar w:fldCharType="end"/>
      </w:r>
    </w:p>
    <w:p w14:paraId="6999A2DA" w14:textId="77777777" w:rsidR="00CC2515" w:rsidRDefault="00CC2515" w:rsidP="00CC2515">
      <w:pPr>
        <w:keepNext/>
        <w:jc w:val="center"/>
      </w:pPr>
      <w:r w:rsidRPr="00CC2515">
        <w:rPr>
          <w:lang w:val="id-ID"/>
        </w:rPr>
        <w:drawing>
          <wp:inline distT="0" distB="0" distL="0" distR="0" wp14:anchorId="40D2D299" wp14:editId="7937770F">
            <wp:extent cx="2623019"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19" cy="2520000"/>
                    </a:xfrm>
                    <a:prstGeom prst="rect">
                      <a:avLst/>
                    </a:prstGeom>
                  </pic:spPr>
                </pic:pic>
              </a:graphicData>
            </a:graphic>
          </wp:inline>
        </w:drawing>
      </w:r>
    </w:p>
    <w:p w14:paraId="7AB2A803" w14:textId="43D4527F" w:rsidR="00CC2515" w:rsidRPr="00EA0339" w:rsidRDefault="00CC2515" w:rsidP="00295F6A">
      <w:pPr>
        <w:pStyle w:val="Caption"/>
        <w:jc w:val="center"/>
        <w:rPr>
          <w:lang w:val="id-ID"/>
        </w:rPr>
      </w:pPr>
      <w:r>
        <w:t xml:space="preserve">Gambar </w:t>
      </w:r>
      <w:r>
        <w:fldChar w:fldCharType="begin"/>
      </w:r>
      <w:r>
        <w:instrText xml:space="preserve"> SEQ Gambar \* ARABIC </w:instrText>
      </w:r>
      <w:r>
        <w:fldChar w:fldCharType="separate"/>
      </w:r>
      <w:r>
        <w:rPr>
          <w:noProof/>
        </w:rPr>
        <w:t>2</w:t>
      </w:r>
      <w:r>
        <w:fldChar w:fldCharType="end"/>
      </w:r>
      <w:r>
        <w:rPr>
          <w:lang w:val="id-ID"/>
        </w:rPr>
        <w:t xml:space="preserve"> Tampang lintang interaksi neutron dengan </w:t>
      </w:r>
      <w:r>
        <w:rPr>
          <w:vertAlign w:val="superscript"/>
          <w:lang w:val="id-ID" w:eastAsia="en-US"/>
        </w:rPr>
        <w:t>7</w:t>
      </w:r>
      <w:r>
        <w:rPr>
          <w:lang w:val="id-ID" w:eastAsia="en-US"/>
        </w:rPr>
        <w:t>Li</w:t>
      </w:r>
      <w:r>
        <w:rPr>
          <w:lang w:val="id-ID" w:eastAsia="en-US"/>
        </w:rPr>
        <w:t xml:space="preserve"> </w:t>
      </w:r>
      <w:r>
        <w:rPr>
          <w:lang w:val="id-ID" w:eastAsia="en-US"/>
        </w:rPr>
        <w:fldChar w:fldCharType="begin" w:fldLock="1"/>
      </w:r>
      <w:r w:rsidR="003D4753">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[3]","plainTextFormattedCitation":"[3]","previouslyFormattedCitation":"[3]"},"properties":{"noteIndex":0},"schema":"https://github.com/citation-style-language/schema/raw/master/csl-citation.json"}</w:instrText>
      </w:r>
      <w:r>
        <w:rPr>
          <w:lang w:val="id-ID" w:eastAsia="en-US"/>
        </w:rPr>
        <w:fldChar w:fldCharType="separate"/>
      </w:r>
      <w:r w:rsidRPr="00CC2515">
        <w:rPr>
          <w:i w:val="0"/>
          <w:noProof/>
          <w:lang w:val="id-ID" w:eastAsia="en-US"/>
        </w:rPr>
        <w:t>[3]</w:t>
      </w:r>
      <w:r>
        <w:rPr>
          <w:lang w:val="id-ID" w:eastAsia="en-US"/>
        </w:rPr>
        <w:fldChar w:fldCharType="end"/>
      </w:r>
    </w:p>
    <w:p w14:paraId="2EAB1807" w14:textId="251B7544" w:rsidR="003065F3" w:rsidRDefault="003065F3" w:rsidP="003065F3">
      <w:pPr>
        <w:pStyle w:val="Heading3"/>
        <w:rPr>
          <w:sz w:val="24"/>
        </w:rPr>
      </w:pPr>
      <w:r w:rsidRPr="007E7411">
        <w:rPr>
          <w:sz w:val="24"/>
        </w:rPr>
        <w:t>III.1.4 Interaksi Neutron dengan Timbal</w:t>
      </w:r>
      <w:r w:rsidR="001E7B32" w:rsidRPr="007E7411">
        <w:rPr>
          <w:sz w:val="24"/>
        </w:rPr>
        <w:t xml:space="preserve"> Alam</w:t>
      </w:r>
    </w:p>
    <w:p w14:paraId="296E83D4" w14:textId="293E00FF" w:rsidR="00295F6A" w:rsidRDefault="00295F6A" w:rsidP="00295F6A">
      <w:pPr>
        <w:rPr>
          <w:sz w:val="24"/>
          <w:szCs w:val="28"/>
          <w:lang w:val="id-ID" w:eastAsia="en-US"/>
        </w:rPr>
      </w:pPr>
      <w:r w:rsidRPr="00261917">
        <w:rPr>
          <w:sz w:val="24"/>
          <w:szCs w:val="28"/>
          <w:lang w:val="id-ID" w:eastAsia="en-US"/>
        </w:rPr>
        <w:tab/>
      </w:r>
      <w:r w:rsidR="00261917">
        <w:rPr>
          <w:sz w:val="24"/>
          <w:szCs w:val="28"/>
          <w:lang w:val="id-ID" w:eastAsia="en-US"/>
        </w:rPr>
        <w:t>Timbal merupakan elemen dengan nomor atom 82 dan termasuk dalam golongan logam berat yang memiliki massa jenis lebih tinggi dari sebagian elemen pada umumnya. Timbal pada kondisi suhu dan tekanan standar berada pada fase solid dan memiliki massa jenis sebesar 11,34 g/cm</w:t>
      </w:r>
      <w:r w:rsidR="00261917" w:rsidRPr="00261917">
        <w:rPr>
          <w:sz w:val="24"/>
          <w:szCs w:val="28"/>
          <w:vertAlign w:val="superscript"/>
          <w:lang w:val="id-ID" w:eastAsia="en-US"/>
        </w:rPr>
        <w:t>3</w:t>
      </w:r>
      <w:r w:rsidR="00261917">
        <w:rPr>
          <w:sz w:val="24"/>
          <w:szCs w:val="28"/>
          <w:lang w:val="id-ID" w:eastAsia="en-US"/>
        </w:rPr>
        <w:t xml:space="preserve">. </w:t>
      </w:r>
      <w:r w:rsidR="00CA34D8">
        <w:rPr>
          <w:sz w:val="24"/>
          <w:szCs w:val="28"/>
          <w:lang w:val="id-ID" w:eastAsia="en-US"/>
        </w:rPr>
        <w:t xml:space="preserve">Timbal alam tersusun dari berbagai isotop timbal yaitu </w:t>
      </w:r>
      <w:r w:rsidR="00CA34D8" w:rsidRPr="00261917">
        <w:rPr>
          <w:sz w:val="24"/>
          <w:szCs w:val="28"/>
          <w:vertAlign w:val="superscript"/>
          <w:lang w:val="id-ID" w:eastAsia="en-US"/>
        </w:rPr>
        <w:t>20</w:t>
      </w:r>
      <w:r w:rsidR="00CA34D8">
        <w:rPr>
          <w:sz w:val="24"/>
          <w:szCs w:val="28"/>
          <w:vertAlign w:val="superscript"/>
          <w:lang w:val="id-ID" w:eastAsia="en-US"/>
        </w:rPr>
        <w:t>4</w:t>
      </w:r>
      <w:r w:rsidR="00CA34D8">
        <w:rPr>
          <w:sz w:val="24"/>
          <w:szCs w:val="28"/>
          <w:lang w:val="id-ID" w:eastAsia="en-US"/>
        </w:rPr>
        <w:t>Pb</w:t>
      </w:r>
      <w:r w:rsidR="00CA34D8">
        <w:rPr>
          <w:sz w:val="24"/>
          <w:szCs w:val="28"/>
          <w:lang w:val="id-ID" w:eastAsia="en-US"/>
        </w:rPr>
        <w:t xml:space="preserve"> (1,4%), </w:t>
      </w:r>
      <w:r w:rsidR="00CA34D8" w:rsidRPr="00261917">
        <w:rPr>
          <w:sz w:val="24"/>
          <w:szCs w:val="28"/>
          <w:vertAlign w:val="superscript"/>
          <w:lang w:val="id-ID" w:eastAsia="en-US"/>
        </w:rPr>
        <w:t>20</w:t>
      </w:r>
      <w:r w:rsidR="00CA34D8">
        <w:rPr>
          <w:sz w:val="24"/>
          <w:szCs w:val="28"/>
          <w:vertAlign w:val="superscript"/>
          <w:lang w:val="id-ID" w:eastAsia="en-US"/>
        </w:rPr>
        <w:t>6</w:t>
      </w:r>
      <w:r w:rsidR="00CA34D8">
        <w:rPr>
          <w:sz w:val="24"/>
          <w:szCs w:val="28"/>
          <w:lang w:val="id-ID" w:eastAsia="en-US"/>
        </w:rPr>
        <w:t>Pb</w:t>
      </w:r>
      <w:r w:rsidR="00CA34D8">
        <w:rPr>
          <w:sz w:val="24"/>
          <w:szCs w:val="28"/>
          <w:lang w:val="id-ID" w:eastAsia="en-US"/>
        </w:rPr>
        <w:t xml:space="preserve"> (24,1%), </w:t>
      </w:r>
      <w:r w:rsidR="00CA34D8" w:rsidRPr="00261917">
        <w:rPr>
          <w:sz w:val="24"/>
          <w:szCs w:val="28"/>
          <w:vertAlign w:val="superscript"/>
          <w:lang w:val="id-ID" w:eastAsia="en-US"/>
        </w:rPr>
        <w:t>20</w:t>
      </w:r>
      <w:r w:rsidR="00CA34D8">
        <w:rPr>
          <w:sz w:val="24"/>
          <w:szCs w:val="28"/>
          <w:vertAlign w:val="superscript"/>
          <w:lang w:val="id-ID" w:eastAsia="en-US"/>
        </w:rPr>
        <w:t>7</w:t>
      </w:r>
      <w:r w:rsidR="00CA34D8">
        <w:rPr>
          <w:sz w:val="24"/>
          <w:szCs w:val="28"/>
          <w:lang w:val="id-ID" w:eastAsia="en-US"/>
        </w:rPr>
        <w:t>Pb</w:t>
      </w:r>
      <w:r w:rsidR="00CA34D8">
        <w:rPr>
          <w:sz w:val="24"/>
          <w:szCs w:val="28"/>
          <w:lang w:val="id-ID" w:eastAsia="en-US"/>
        </w:rPr>
        <w:t xml:space="preserve"> (22,1%), dan </w:t>
      </w:r>
      <w:r w:rsidR="00CA34D8" w:rsidRPr="00261917">
        <w:rPr>
          <w:sz w:val="24"/>
          <w:szCs w:val="28"/>
          <w:vertAlign w:val="superscript"/>
          <w:lang w:val="id-ID" w:eastAsia="en-US"/>
        </w:rPr>
        <w:t>208</w:t>
      </w:r>
      <w:r w:rsidR="00CA34D8">
        <w:rPr>
          <w:sz w:val="24"/>
          <w:szCs w:val="28"/>
          <w:lang w:val="id-ID" w:eastAsia="en-US"/>
        </w:rPr>
        <w:t>Pb</w:t>
      </w:r>
      <w:r w:rsidR="00CA34D8">
        <w:rPr>
          <w:sz w:val="24"/>
          <w:szCs w:val="28"/>
          <w:lang w:val="id-ID" w:eastAsia="en-US"/>
        </w:rPr>
        <w:t xml:space="preserve"> (52,10%) </w:t>
      </w:r>
      <w:r w:rsidR="003D4753">
        <w:rPr>
          <w:sz w:val="24"/>
          <w:szCs w:val="28"/>
          <w:lang w:val="id-ID" w:eastAsia="en-US"/>
        </w:rPr>
        <w:fldChar w:fldCharType="begin" w:fldLock="1"/>
      </w:r>
      <w:r w:rsidR="00530EAF">
        <w:rPr>
          <w:sz w:val="24"/>
          <w:szCs w:val="28"/>
          <w:lang w:val="id-ID" w:eastAsia="en-US"/>
        </w:rPr>
        <w:instrText>ADDIN CSL_CITATION {"citationItems":[{"id":"ITEM-1","itemData":{"DOI":"10.1007/978-3-319-39193-9_293-1","ISBN":"978-3-319-39193-9","author":[{"dropping-particle":"","family":"Weis","given":"Dominique","non-dropping-particle":"","parse-names":false,"suffix":""}],"container-title":"Encyclopedia of Geochemistry: A Comprehensive Reference Source on the Chemistry of the Earth","editor":[{"dropping-particle":"","family":"White","given":"William M","non-dropping-particle":"","parse-names":false,"suffix":""}],"id":"ITEM-1","issued":{"date-parts":[["2017"]]},"page":"1-5","publisher":"Springer International Publishing","publisher-place":"Cham","title":"Lead Isotopes","type":"chapter"},"uris":["http://www.mendeley.com/documents/?uuid=e7ad03ce-768f-4eaa-9f00-4fd299aadfab"]}],"mendeley":{"formattedCitation":"[4]","plainTextFormattedCitation":"[4]","previouslyFormattedCitation":"[4]"},"properties":{"noteIndex":0},"schema":"https://github.com/citation-style-language/schema/raw/master/csl-citation.json"}</w:instrText>
      </w:r>
      <w:r w:rsidR="003D4753">
        <w:rPr>
          <w:sz w:val="24"/>
          <w:szCs w:val="28"/>
          <w:lang w:val="id-ID" w:eastAsia="en-US"/>
        </w:rPr>
        <w:fldChar w:fldCharType="separate"/>
      </w:r>
      <w:r w:rsidR="003D4753" w:rsidRPr="003D4753">
        <w:rPr>
          <w:noProof/>
          <w:sz w:val="24"/>
          <w:szCs w:val="28"/>
          <w:lang w:val="id-ID" w:eastAsia="en-US"/>
        </w:rPr>
        <w:t>[4]</w:t>
      </w:r>
      <w:r w:rsidR="003D4753">
        <w:rPr>
          <w:sz w:val="24"/>
          <w:szCs w:val="28"/>
          <w:lang w:val="id-ID" w:eastAsia="en-US"/>
        </w:rPr>
        <w:fldChar w:fldCharType="end"/>
      </w:r>
      <w:r w:rsidR="00261917">
        <w:rPr>
          <w:sz w:val="24"/>
          <w:szCs w:val="28"/>
          <w:lang w:val="id-ID" w:eastAsia="en-US"/>
        </w:rPr>
        <w:t>.</w:t>
      </w:r>
    </w:p>
    <w:p w14:paraId="4FDFA70C" w14:textId="6A3FDD10" w:rsidR="003D4753" w:rsidRDefault="006B5DD2" w:rsidP="00295F6A">
      <w:pPr>
        <w:rPr>
          <w:sz w:val="24"/>
          <w:szCs w:val="28"/>
          <w:lang w:val="id-ID" w:eastAsia="en-US"/>
        </w:rPr>
      </w:pPr>
      <w:r>
        <w:rPr>
          <w:sz w:val="24"/>
          <w:szCs w:val="28"/>
          <w:lang w:val="id-ID" w:eastAsia="en-US"/>
        </w:rPr>
        <w:tab/>
        <w:t>Salah satu interaksi neutron dengan</w:t>
      </w:r>
      <w:r w:rsidR="00CA34D8">
        <w:rPr>
          <w:sz w:val="24"/>
          <w:szCs w:val="28"/>
          <w:lang w:val="id-ID" w:eastAsia="en-US"/>
        </w:rPr>
        <w:t xml:space="preserve"> isotop – isotop timbal alam adalah reaksi pengganda neutron</w:t>
      </w:r>
      <w:r>
        <w:rPr>
          <w:sz w:val="24"/>
          <w:szCs w:val="28"/>
          <w:lang w:val="id-ID" w:eastAsia="en-US"/>
        </w:rPr>
        <w:t xml:space="preserve">. </w:t>
      </w:r>
      <w:r w:rsidR="00CA34D8">
        <w:rPr>
          <w:sz w:val="24"/>
          <w:szCs w:val="28"/>
          <w:lang w:val="id-ID" w:eastAsia="en-US"/>
        </w:rPr>
        <w:t>Pada timbal alam, reaksi pengganda neutron (n, 2n) dapat terjadi dengan nilai batas ambang energi sekitar 7 – 8 MeV</w:t>
      </w:r>
      <w:r w:rsidR="003D4753">
        <w:rPr>
          <w:sz w:val="24"/>
          <w:szCs w:val="28"/>
          <w:lang w:val="id-ID" w:eastAsia="en-US"/>
        </w:rPr>
        <w:t xml:space="preserve"> seperti yang terlihat pada tabel __.</w:t>
      </w:r>
    </w:p>
    <w:p w14:paraId="08A27234" w14:textId="77777777" w:rsidR="003D4753" w:rsidRDefault="003D4753" w:rsidP="00295F6A">
      <w:pPr>
        <w:rPr>
          <w:sz w:val="24"/>
          <w:szCs w:val="28"/>
          <w:lang w:val="id-ID" w:eastAsia="en-US"/>
        </w:rPr>
      </w:pPr>
    </w:p>
    <w:p w14:paraId="3973CF59" w14:textId="20E5D0F3" w:rsidR="00530EAF" w:rsidRDefault="00530EAF" w:rsidP="00530EAF">
      <w:pPr>
        <w:pStyle w:val="Caption"/>
        <w:keepNext/>
        <w:jc w:val="center"/>
      </w:pPr>
      <w:proofErr w:type="spellStart"/>
      <w:r>
        <w:lastRenderedPageBreak/>
        <w:t>Tabel</w:t>
      </w:r>
      <w:proofErr w:type="spellEnd"/>
      <w:r>
        <w:t xml:space="preserve"> </w:t>
      </w:r>
      <w:r>
        <w:fldChar w:fldCharType="begin"/>
      </w:r>
      <w:r>
        <w:instrText xml:space="preserve"> SEQ Tabel \* ARABIC </w:instrText>
      </w:r>
      <w:r>
        <w:fldChar w:fldCharType="separate"/>
      </w:r>
      <w:r>
        <w:rPr>
          <w:noProof/>
        </w:rPr>
        <w:t>2</w:t>
      </w:r>
      <w:r>
        <w:fldChar w:fldCharType="end"/>
      </w:r>
      <w:r>
        <w:rPr>
          <w:lang w:val="id-ID"/>
        </w:rPr>
        <w:t xml:space="preserve"> Energi Ambang dan Tampang Lintang (n,2n) untuk isotop timbal alam </w:t>
      </w:r>
      <w:r>
        <w:rPr>
          <w:lang w:val="id-ID"/>
        </w:rPr>
        <w:fldChar w:fldCharType="begin" w:fldLock="1"/>
      </w:r>
      <w:r>
        <w:rPr>
          <w:lang w:val="id-ID"/>
        </w:rPr>
        <w:instrText>ADDIN CSL_CITATION {"citationItems":[{"id":"ITEM-1","itemData":{"URL":"https://wwwndc.jaea.go.jp/jendl/j40/j40.html","author":[{"dropping-particle":"","family":"Japan Atomic Energy Agency","given":"","non-dropping-particle":"","parse-names":false,"suffix":""}],"container-title":"Nuclear Data Center","id":"ITEM-1","issued":{"date-parts":[["2019"]]},"title":"JENDL-4.0","type":"webpage"},"uris":["http://www.mendeley.com/documents/?uuid=b8064202-133f-48ac-b8a1-a6878cbcf73a"]}],"mendeley":{"formattedCitation":"[5]","plainTextFormattedCitation":"[5]"},"properties":{"noteIndex":0},"schema":"https://github.com/citation-style-language/schema/raw/master/csl-citation.json"}</w:instrText>
      </w:r>
      <w:r>
        <w:rPr>
          <w:lang w:val="id-ID"/>
        </w:rPr>
        <w:fldChar w:fldCharType="separate"/>
      </w:r>
      <w:r w:rsidRPr="00530EAF">
        <w:rPr>
          <w:i w:val="0"/>
          <w:noProof/>
          <w:lang w:val="id-ID"/>
        </w:rPr>
        <w:t>[5]</w:t>
      </w:r>
      <w:r>
        <w:rPr>
          <w:lang w:val="id-ID"/>
        </w:rPr>
        <w:fldChar w:fldCharType="end"/>
      </w:r>
    </w:p>
    <w:tbl>
      <w:tblPr>
        <w:tblStyle w:val="TableGrid"/>
        <w:tblW w:w="0" w:type="auto"/>
        <w:tblLook w:val="04A0" w:firstRow="1" w:lastRow="0" w:firstColumn="1" w:lastColumn="0" w:noHBand="0" w:noVBand="1"/>
      </w:tblPr>
      <w:tblGrid>
        <w:gridCol w:w="1271"/>
        <w:gridCol w:w="1134"/>
        <w:gridCol w:w="2552"/>
        <w:gridCol w:w="2970"/>
      </w:tblGrid>
      <w:tr w:rsidR="003D4753" w14:paraId="122DCA47" w14:textId="6133F1F8" w:rsidTr="003D4753">
        <w:tc>
          <w:tcPr>
            <w:tcW w:w="1271" w:type="dxa"/>
          </w:tcPr>
          <w:p w14:paraId="31A4D6B8" w14:textId="4AA0F507" w:rsidR="003D4753" w:rsidRDefault="003D4753" w:rsidP="00295F6A">
            <w:pPr>
              <w:rPr>
                <w:sz w:val="24"/>
                <w:szCs w:val="28"/>
                <w:lang w:val="id-ID" w:eastAsia="en-US"/>
              </w:rPr>
            </w:pPr>
            <w:r>
              <w:rPr>
                <w:sz w:val="24"/>
                <w:szCs w:val="28"/>
                <w:lang w:val="id-ID" w:eastAsia="en-US"/>
              </w:rPr>
              <w:t>Isotop</w:t>
            </w:r>
          </w:p>
        </w:tc>
        <w:tc>
          <w:tcPr>
            <w:tcW w:w="1134" w:type="dxa"/>
          </w:tcPr>
          <w:p w14:paraId="1BCE25E4" w14:textId="1BE74538" w:rsidR="003D4753" w:rsidRDefault="003D4753" w:rsidP="00295F6A">
            <w:pPr>
              <w:rPr>
                <w:sz w:val="24"/>
                <w:szCs w:val="28"/>
                <w:lang w:val="id-ID" w:eastAsia="en-US"/>
              </w:rPr>
            </w:pPr>
            <w:r>
              <w:rPr>
                <w:sz w:val="24"/>
                <w:szCs w:val="28"/>
                <w:lang w:val="id-ID" w:eastAsia="en-US"/>
              </w:rPr>
              <w:t>Reaksi</w:t>
            </w:r>
          </w:p>
        </w:tc>
        <w:tc>
          <w:tcPr>
            <w:tcW w:w="2552" w:type="dxa"/>
          </w:tcPr>
          <w:p w14:paraId="4E905586" w14:textId="5C61ADBB" w:rsidR="003D4753" w:rsidRDefault="003D4753" w:rsidP="00295F6A">
            <w:pPr>
              <w:rPr>
                <w:sz w:val="24"/>
                <w:szCs w:val="28"/>
                <w:lang w:val="id-ID" w:eastAsia="en-US"/>
              </w:rPr>
            </w:pPr>
            <w:r>
              <w:rPr>
                <w:sz w:val="24"/>
                <w:szCs w:val="28"/>
                <w:lang w:val="id-ID" w:eastAsia="en-US"/>
              </w:rPr>
              <w:t>Energi Ambang (MeV)</w:t>
            </w:r>
          </w:p>
        </w:tc>
        <w:tc>
          <w:tcPr>
            <w:tcW w:w="2970" w:type="dxa"/>
          </w:tcPr>
          <w:p w14:paraId="20D68E9D" w14:textId="750CAFE3" w:rsidR="003D4753" w:rsidRDefault="003D4753" w:rsidP="00295F6A">
            <w:pPr>
              <w:rPr>
                <w:sz w:val="24"/>
                <w:szCs w:val="28"/>
                <w:lang w:val="id-ID" w:eastAsia="en-US"/>
              </w:rPr>
            </w:pPr>
            <w:r>
              <w:rPr>
                <w:sz w:val="24"/>
                <w:szCs w:val="28"/>
                <w:lang w:val="id-ID" w:eastAsia="en-US"/>
              </w:rPr>
              <w:t>Tampang Lintang pada 14 MeV (b)</w:t>
            </w:r>
          </w:p>
        </w:tc>
      </w:tr>
      <w:tr w:rsidR="003D4753" w14:paraId="415E7074" w14:textId="6229ED82" w:rsidTr="003D4753">
        <w:tc>
          <w:tcPr>
            <w:tcW w:w="1271" w:type="dxa"/>
          </w:tcPr>
          <w:p w14:paraId="01B5BC0C" w14:textId="33142E9F" w:rsidR="003D4753" w:rsidRDefault="003D4753" w:rsidP="00295F6A">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4</w:t>
            </w:r>
            <w:r>
              <w:rPr>
                <w:sz w:val="24"/>
                <w:szCs w:val="28"/>
                <w:lang w:val="id-ID" w:eastAsia="en-US"/>
              </w:rPr>
              <w:t xml:space="preserve">Pb </w:t>
            </w:r>
          </w:p>
        </w:tc>
        <w:tc>
          <w:tcPr>
            <w:tcW w:w="1134" w:type="dxa"/>
            <w:vMerge w:val="restart"/>
          </w:tcPr>
          <w:p w14:paraId="33FBB8F4" w14:textId="059FFE44" w:rsidR="003D4753" w:rsidRDefault="003D4753" w:rsidP="003D4753">
            <w:pPr>
              <w:jc w:val="center"/>
              <w:rPr>
                <w:sz w:val="24"/>
                <w:szCs w:val="28"/>
                <w:lang w:val="id-ID" w:eastAsia="en-US"/>
              </w:rPr>
            </w:pPr>
            <w:r w:rsidRPr="003D4753">
              <w:rPr>
                <w:sz w:val="24"/>
                <w:szCs w:val="28"/>
                <w:lang w:val="id-ID" w:eastAsia="en-US"/>
              </w:rPr>
              <w:t>(n,</w:t>
            </w:r>
            <w:r>
              <w:rPr>
                <w:sz w:val="24"/>
                <w:szCs w:val="28"/>
                <w:lang w:val="id-ID" w:eastAsia="en-US"/>
              </w:rPr>
              <w:t xml:space="preserve"> </w:t>
            </w:r>
            <w:r w:rsidRPr="003D4753">
              <w:rPr>
                <w:sz w:val="24"/>
                <w:szCs w:val="28"/>
                <w:lang w:val="id-ID" w:eastAsia="en-US"/>
              </w:rPr>
              <w:t>2n</w:t>
            </w:r>
            <w:r>
              <w:rPr>
                <w:sz w:val="24"/>
                <w:szCs w:val="28"/>
                <w:lang w:val="id-ID" w:eastAsia="en-US"/>
              </w:rPr>
              <w:t>)</w:t>
            </w:r>
          </w:p>
        </w:tc>
        <w:tc>
          <w:tcPr>
            <w:tcW w:w="2552" w:type="dxa"/>
          </w:tcPr>
          <w:p w14:paraId="5AF34301" w14:textId="17C179CA" w:rsidR="003D4753" w:rsidRDefault="003D4753" w:rsidP="00295F6A">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436</w:t>
            </w:r>
          </w:p>
        </w:tc>
        <w:tc>
          <w:tcPr>
            <w:tcW w:w="2970" w:type="dxa"/>
          </w:tcPr>
          <w:p w14:paraId="7D897136" w14:textId="64790C28" w:rsidR="003D4753" w:rsidRDefault="003D4753" w:rsidP="00295F6A">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178</w:t>
            </w:r>
          </w:p>
        </w:tc>
      </w:tr>
      <w:tr w:rsidR="003D4753" w14:paraId="63F9EE3A" w14:textId="77777777" w:rsidTr="003D4753">
        <w:tc>
          <w:tcPr>
            <w:tcW w:w="1271" w:type="dxa"/>
          </w:tcPr>
          <w:p w14:paraId="4F37E440" w14:textId="23033A4F"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6</w:t>
            </w:r>
            <w:r>
              <w:rPr>
                <w:sz w:val="24"/>
                <w:szCs w:val="28"/>
                <w:lang w:val="id-ID" w:eastAsia="en-US"/>
              </w:rPr>
              <w:t>Pb</w:t>
            </w:r>
          </w:p>
        </w:tc>
        <w:tc>
          <w:tcPr>
            <w:tcW w:w="1134" w:type="dxa"/>
            <w:vMerge/>
          </w:tcPr>
          <w:p w14:paraId="2E3C39B4" w14:textId="196BD899" w:rsidR="003D4753" w:rsidRDefault="003D4753" w:rsidP="003D4753">
            <w:pPr>
              <w:rPr>
                <w:sz w:val="24"/>
                <w:szCs w:val="28"/>
                <w:lang w:val="id-ID" w:eastAsia="en-US"/>
              </w:rPr>
            </w:pPr>
          </w:p>
        </w:tc>
        <w:tc>
          <w:tcPr>
            <w:tcW w:w="2552" w:type="dxa"/>
          </w:tcPr>
          <w:p w14:paraId="577E68AF" w14:textId="722E3550" w:rsidR="003D4753" w:rsidRDefault="003D4753" w:rsidP="003D4753">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126</w:t>
            </w:r>
          </w:p>
        </w:tc>
        <w:tc>
          <w:tcPr>
            <w:tcW w:w="2970" w:type="dxa"/>
          </w:tcPr>
          <w:p w14:paraId="2782E78E" w14:textId="61D20803"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252</w:t>
            </w:r>
          </w:p>
        </w:tc>
      </w:tr>
      <w:tr w:rsidR="003D4753" w14:paraId="0DAAEF82" w14:textId="1CC90E6B" w:rsidTr="003D4753">
        <w:tc>
          <w:tcPr>
            <w:tcW w:w="1271" w:type="dxa"/>
          </w:tcPr>
          <w:p w14:paraId="5F0CEBFA" w14:textId="50B21C9A"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7</w:t>
            </w:r>
            <w:r>
              <w:rPr>
                <w:sz w:val="24"/>
                <w:szCs w:val="28"/>
                <w:lang w:val="id-ID" w:eastAsia="en-US"/>
              </w:rPr>
              <w:t>Pb</w:t>
            </w:r>
          </w:p>
        </w:tc>
        <w:tc>
          <w:tcPr>
            <w:tcW w:w="1134" w:type="dxa"/>
            <w:vMerge/>
          </w:tcPr>
          <w:p w14:paraId="0DC5CDDC" w14:textId="5FD7A1CA" w:rsidR="003D4753" w:rsidRDefault="003D4753" w:rsidP="003D4753">
            <w:pPr>
              <w:rPr>
                <w:sz w:val="24"/>
                <w:szCs w:val="28"/>
                <w:lang w:val="id-ID" w:eastAsia="en-US"/>
              </w:rPr>
            </w:pPr>
          </w:p>
        </w:tc>
        <w:tc>
          <w:tcPr>
            <w:tcW w:w="2552" w:type="dxa"/>
          </w:tcPr>
          <w:p w14:paraId="787723F2" w14:textId="4EB66426" w:rsidR="003D4753" w:rsidRDefault="003D4753" w:rsidP="003D4753">
            <w:pPr>
              <w:rPr>
                <w:sz w:val="24"/>
                <w:szCs w:val="28"/>
                <w:lang w:val="id-ID" w:eastAsia="en-US"/>
              </w:rPr>
            </w:pPr>
            <w:r w:rsidRPr="003D4753">
              <w:rPr>
                <w:sz w:val="24"/>
                <w:szCs w:val="28"/>
                <w:lang w:val="id-ID" w:eastAsia="en-US"/>
              </w:rPr>
              <w:t>6</w:t>
            </w:r>
            <w:r>
              <w:rPr>
                <w:sz w:val="24"/>
                <w:szCs w:val="28"/>
                <w:lang w:val="id-ID" w:eastAsia="en-US"/>
              </w:rPr>
              <w:t>,</w:t>
            </w:r>
            <w:r w:rsidRPr="003D4753">
              <w:rPr>
                <w:sz w:val="24"/>
                <w:szCs w:val="28"/>
                <w:lang w:val="id-ID" w:eastAsia="en-US"/>
              </w:rPr>
              <w:t>771</w:t>
            </w:r>
          </w:p>
        </w:tc>
        <w:tc>
          <w:tcPr>
            <w:tcW w:w="2970" w:type="dxa"/>
          </w:tcPr>
          <w:p w14:paraId="683AE4A1" w14:textId="341594B6"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280</w:t>
            </w:r>
          </w:p>
        </w:tc>
      </w:tr>
      <w:tr w:rsidR="003D4753" w14:paraId="5357BDD0" w14:textId="3661D273" w:rsidTr="003D4753">
        <w:tc>
          <w:tcPr>
            <w:tcW w:w="1271" w:type="dxa"/>
          </w:tcPr>
          <w:p w14:paraId="71B2F39D" w14:textId="6C56957F" w:rsidR="003D4753" w:rsidRDefault="003D4753" w:rsidP="003D4753">
            <w:pPr>
              <w:rPr>
                <w:sz w:val="24"/>
                <w:szCs w:val="28"/>
                <w:lang w:val="id-ID" w:eastAsia="en-US"/>
              </w:rPr>
            </w:pPr>
            <w:r w:rsidRPr="00261917">
              <w:rPr>
                <w:sz w:val="24"/>
                <w:szCs w:val="28"/>
                <w:vertAlign w:val="superscript"/>
                <w:lang w:val="id-ID" w:eastAsia="en-US"/>
              </w:rPr>
              <w:t>208</w:t>
            </w:r>
            <w:r>
              <w:rPr>
                <w:sz w:val="24"/>
                <w:szCs w:val="28"/>
                <w:lang w:val="id-ID" w:eastAsia="en-US"/>
              </w:rPr>
              <w:t>Pb</w:t>
            </w:r>
          </w:p>
        </w:tc>
        <w:tc>
          <w:tcPr>
            <w:tcW w:w="1134" w:type="dxa"/>
            <w:vMerge/>
          </w:tcPr>
          <w:p w14:paraId="7938C05F" w14:textId="6F213E4D" w:rsidR="003D4753" w:rsidRDefault="003D4753" w:rsidP="003D4753">
            <w:pPr>
              <w:rPr>
                <w:sz w:val="24"/>
                <w:szCs w:val="28"/>
                <w:lang w:val="id-ID" w:eastAsia="en-US"/>
              </w:rPr>
            </w:pPr>
          </w:p>
        </w:tc>
        <w:tc>
          <w:tcPr>
            <w:tcW w:w="2552" w:type="dxa"/>
          </w:tcPr>
          <w:p w14:paraId="113903E9" w14:textId="16013692" w:rsidR="003D4753" w:rsidRDefault="003D4753" w:rsidP="003D4753">
            <w:pPr>
              <w:rPr>
                <w:sz w:val="24"/>
                <w:szCs w:val="28"/>
                <w:lang w:val="id-ID" w:eastAsia="en-US"/>
              </w:rPr>
            </w:pPr>
            <w:r w:rsidRPr="003D4753">
              <w:rPr>
                <w:sz w:val="24"/>
                <w:szCs w:val="28"/>
                <w:lang w:val="id-ID" w:eastAsia="en-US"/>
              </w:rPr>
              <w:t>7</w:t>
            </w:r>
            <w:r>
              <w:rPr>
                <w:sz w:val="24"/>
                <w:szCs w:val="28"/>
                <w:lang w:val="id-ID" w:eastAsia="en-US"/>
              </w:rPr>
              <w:t>,</w:t>
            </w:r>
            <w:r w:rsidRPr="003D4753">
              <w:rPr>
                <w:sz w:val="24"/>
                <w:szCs w:val="28"/>
                <w:lang w:val="id-ID" w:eastAsia="en-US"/>
              </w:rPr>
              <w:t>404</w:t>
            </w:r>
          </w:p>
        </w:tc>
        <w:tc>
          <w:tcPr>
            <w:tcW w:w="2970" w:type="dxa"/>
          </w:tcPr>
          <w:p w14:paraId="61D35713" w14:textId="1C676F17"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147</w:t>
            </w:r>
          </w:p>
        </w:tc>
      </w:tr>
    </w:tbl>
    <w:p w14:paraId="78B59FCF" w14:textId="52184882" w:rsidR="006B5DD2" w:rsidRPr="00261917" w:rsidRDefault="00CA34D8" w:rsidP="00295F6A">
      <w:pPr>
        <w:rPr>
          <w:sz w:val="24"/>
          <w:szCs w:val="28"/>
          <w:lang w:val="id-ID" w:eastAsia="en-US"/>
        </w:rPr>
      </w:pPr>
      <w:r>
        <w:rPr>
          <w:sz w:val="24"/>
          <w:szCs w:val="28"/>
          <w:lang w:val="id-ID" w:eastAsia="en-US"/>
        </w:rPr>
        <w:t xml:space="preserve"> </w:t>
      </w:r>
    </w:p>
    <w:p w14:paraId="0693C70E" w14:textId="544E5E72" w:rsidR="00F15F85" w:rsidRPr="007E7411" w:rsidRDefault="00F15F85" w:rsidP="007E7411">
      <w:pPr>
        <w:pStyle w:val="Heading2"/>
      </w:pPr>
      <w:bookmarkStart w:id="2" w:name="_Toc76468554"/>
      <w:r w:rsidRPr="007E7411">
        <w:t xml:space="preserve">III.2 </w:t>
      </w:r>
      <w:bookmarkEnd w:id="2"/>
      <w:r w:rsidR="008015A2" w:rsidRPr="007E7411">
        <w:t>Reaksi Fusi</w:t>
      </w:r>
      <w:r w:rsidR="00AA08CF" w:rsidRPr="007E7411">
        <w:t xml:space="preserve"> Nuklir</w:t>
      </w:r>
    </w:p>
    <w:p w14:paraId="0AAB249D" w14:textId="354BEBB8" w:rsidR="009A46FF" w:rsidRPr="007E7411" w:rsidRDefault="009A46FF" w:rsidP="009A46FF">
      <w:pPr>
        <w:rPr>
          <w:sz w:val="24"/>
          <w:lang w:val="id-ID" w:eastAsia="id-ID"/>
        </w:rPr>
      </w:pPr>
      <w:r w:rsidRPr="007E7411">
        <w:rPr>
          <w:sz w:val="24"/>
          <w:lang w:val="id-ID" w:eastAsia="id-ID"/>
        </w:rPr>
        <w:tab/>
        <w:t xml:space="preserve">Reaksi fusi nuklir </w:t>
      </w:r>
      <w:r w:rsidR="00375107" w:rsidRPr="007E7411">
        <w:rPr>
          <w:sz w:val="24"/>
          <w:lang w:val="id-ID" w:eastAsia="id-ID"/>
        </w:rPr>
        <w:t xml:space="preserve">adalah reaksi penggabungan dua nukleus ringan menjadi satu nukleus dengan massa yang lebih besar diikuti dengan beberapa partikel elementer seperti neutron dan neutrino. </w:t>
      </w:r>
      <w:r w:rsidR="00C90CB9" w:rsidRPr="007E7411">
        <w:rPr>
          <w:sz w:val="24"/>
          <w:lang w:val="id-ID" w:eastAsia="id-ID"/>
        </w:rPr>
        <w:t xml:space="preserve">Energi yang dihasilkan dari reaksi fusi nuklir terdistribusi pada partikel hasil reaksi tersebut. Besar energi yang dihasilkan berkorelasi dengan selisih massa reaktan dengan massa produk sesuai dengan rumus </w:t>
      </w:r>
      <w:proofErr w:type="spellStart"/>
      <w:r w:rsidR="00C90CB9" w:rsidRPr="007E7411">
        <w:rPr>
          <w:sz w:val="24"/>
          <w:lang w:val="id-ID" w:eastAsia="id-ID"/>
        </w:rPr>
        <w:t>Einstein</w:t>
      </w:r>
      <w:proofErr w:type="spellEnd"/>
      <w:r w:rsidR="00C90CB9" w:rsidRPr="007E7411">
        <w:rPr>
          <w:sz w:val="24"/>
          <w:lang w:val="id-ID" w:eastAsia="id-ID"/>
        </w:rPr>
        <w:t xml:space="preserve"> yang terkenal</w:t>
      </w:r>
    </w:p>
    <w:p w14:paraId="3C9EB8A7" w14:textId="190E33C4" w:rsidR="00C90CB9" w:rsidRPr="007E7411" w:rsidRDefault="00C90CB9" w:rsidP="009A46FF">
      <w:pPr>
        <w:rPr>
          <w:i/>
          <w:sz w:val="24"/>
          <w:lang w:eastAsia="id-ID"/>
        </w:rPr>
      </w:pPr>
      <m:oMathPara>
        <m:oMath>
          <m:r>
            <w:rPr>
              <w:rFonts w:ascii="Cambria Math" w:hAnsi="Cambria Math"/>
              <w:sz w:val="24"/>
              <w:lang w:val="id-ID" w:eastAsia="id-ID"/>
            </w:rPr>
            <m:t>E= ∆M×</m:t>
          </m:r>
          <m:sSup>
            <m:sSupPr>
              <m:ctrlPr>
                <w:rPr>
                  <w:rFonts w:ascii="Cambria Math" w:hAnsi="Cambria Math"/>
                  <w:i/>
                  <w:sz w:val="24"/>
                  <w:lang w:val="id-ID" w:eastAsia="id-ID"/>
                </w:rPr>
              </m:ctrlPr>
            </m:sSupPr>
            <m:e>
              <m:r>
                <w:rPr>
                  <w:rFonts w:ascii="Cambria Math" w:hAnsi="Cambria Math"/>
                  <w:sz w:val="24"/>
                  <w:lang w:val="id-ID" w:eastAsia="id-ID"/>
                </w:rPr>
                <m:t>c</m:t>
              </m:r>
            </m:e>
            <m:sup>
              <m:r>
                <w:rPr>
                  <w:rFonts w:ascii="Cambria Math" w:hAnsi="Cambria Math"/>
                  <w:sz w:val="24"/>
                  <w:lang w:val="id-ID" w:eastAsia="id-ID"/>
                </w:rPr>
                <m:t>2</m:t>
              </m:r>
            </m:sup>
          </m:sSup>
        </m:oMath>
      </m:oMathPara>
    </w:p>
    <w:p w14:paraId="23969C0D" w14:textId="21CA5C17" w:rsidR="00C90CB9" w:rsidRPr="007E7411" w:rsidRDefault="00002CD6" w:rsidP="00C90CB9">
      <w:pPr>
        <w:ind w:firstLine="720"/>
        <w:rPr>
          <w:sz w:val="24"/>
          <w:lang w:val="id-ID" w:eastAsia="id-ID"/>
        </w:rPr>
      </w:pPr>
      <w:r w:rsidRPr="007E7411">
        <w:rPr>
          <w:sz w:val="24"/>
          <w:lang w:val="id-ID" w:eastAsia="id-ID"/>
        </w:rPr>
        <w:t>Reaksi fusi secara alami terjadi di bintang di seluruh alam semesta. Salah satu reaksi fusi nuklir yang paling memungkinkan untuk diterapkan di bumi adalah reaksi fusi D-T.</w:t>
      </w:r>
    </w:p>
    <w:p w14:paraId="6E4816A9" w14:textId="7DCCE13D" w:rsidR="00F15F85" w:rsidRPr="007E7411" w:rsidRDefault="00F15F85" w:rsidP="007E7411">
      <w:pPr>
        <w:pStyle w:val="Heading2"/>
      </w:pPr>
      <w:bookmarkStart w:id="3" w:name="_Toc76468555"/>
      <w:r w:rsidRPr="007E7411">
        <w:t xml:space="preserve">III.3 </w:t>
      </w:r>
      <w:bookmarkEnd w:id="3"/>
      <w:r w:rsidR="000503EA" w:rsidRPr="007E7411">
        <w:t>Tritium Breeding Ratio (TBR)</w:t>
      </w:r>
    </w:p>
    <w:p w14:paraId="19FF261A" w14:textId="6295696B" w:rsidR="003065F3" w:rsidRPr="007E7411" w:rsidRDefault="003065F3" w:rsidP="003065F3">
      <w:pPr>
        <w:pStyle w:val="Heading3"/>
        <w:rPr>
          <w:sz w:val="24"/>
        </w:rPr>
      </w:pPr>
      <w:bookmarkStart w:id="4" w:name="_Toc76468556"/>
      <w:r w:rsidRPr="007E7411">
        <w:rPr>
          <w:sz w:val="24"/>
        </w:rPr>
        <w:t>III.3.</w:t>
      </w:r>
      <w:r w:rsidR="00C51D8E" w:rsidRPr="007E7411">
        <w:rPr>
          <w:sz w:val="24"/>
          <w:lang w:val="en-US"/>
        </w:rPr>
        <w:t>1</w:t>
      </w:r>
      <w:r w:rsidRPr="007E7411">
        <w:rPr>
          <w:sz w:val="24"/>
        </w:rPr>
        <w:t xml:space="preserve"> </w:t>
      </w:r>
      <w:r w:rsidRPr="007E7411">
        <w:rPr>
          <w:i/>
          <w:iCs/>
          <w:sz w:val="24"/>
        </w:rPr>
        <w:t xml:space="preserve">Tritium </w:t>
      </w:r>
      <w:proofErr w:type="spellStart"/>
      <w:r w:rsidRPr="007E7411">
        <w:rPr>
          <w:i/>
          <w:iCs/>
          <w:sz w:val="24"/>
        </w:rPr>
        <w:t>Breeding</w:t>
      </w:r>
      <w:proofErr w:type="spellEnd"/>
      <w:r w:rsidRPr="007E7411">
        <w:rPr>
          <w:i/>
          <w:iCs/>
          <w:sz w:val="24"/>
        </w:rPr>
        <w:t xml:space="preserve"> </w:t>
      </w:r>
      <w:proofErr w:type="spellStart"/>
      <w:r w:rsidRPr="007E7411">
        <w:rPr>
          <w:i/>
          <w:iCs/>
          <w:sz w:val="24"/>
        </w:rPr>
        <w:t>Ra</w:t>
      </w:r>
      <w:r w:rsidR="005C730C" w:rsidRPr="007E7411">
        <w:rPr>
          <w:i/>
          <w:iCs/>
          <w:sz w:val="24"/>
        </w:rPr>
        <w:t>t</w:t>
      </w:r>
      <w:r w:rsidRPr="007E7411">
        <w:rPr>
          <w:i/>
          <w:iCs/>
          <w:sz w:val="24"/>
        </w:rPr>
        <w:t>io</w:t>
      </w:r>
      <w:proofErr w:type="spellEnd"/>
      <w:r w:rsidRPr="007E7411">
        <w:rPr>
          <w:i/>
          <w:iCs/>
          <w:sz w:val="24"/>
        </w:rPr>
        <w:t xml:space="preserve"> </w:t>
      </w:r>
      <w:r w:rsidRPr="007E7411">
        <w:rPr>
          <w:sz w:val="24"/>
        </w:rPr>
        <w:t>(TBR)</w:t>
      </w:r>
    </w:p>
    <w:p w14:paraId="73658361" w14:textId="069FDF9B" w:rsidR="005C730C" w:rsidRPr="007E7411" w:rsidRDefault="005C730C" w:rsidP="007E7411">
      <w:pPr>
        <w:pStyle w:val="Heading2"/>
      </w:pPr>
      <w:r w:rsidRPr="007E7411">
        <w:t>III.4 Litium Florida</w:t>
      </w:r>
    </w:p>
    <w:p w14:paraId="3515399C" w14:textId="2768D1A6" w:rsidR="005C730C" w:rsidRPr="007E7411" w:rsidRDefault="005C730C" w:rsidP="007E7411">
      <w:pPr>
        <w:pStyle w:val="Heading2"/>
      </w:pPr>
      <w:r w:rsidRPr="007E7411">
        <w:t>III.5 Moderator Grafit dan</w:t>
      </w:r>
      <w:r w:rsidR="001E7B32" w:rsidRPr="007E7411">
        <w:t xml:space="preserve"> Pengganda Neutron </w:t>
      </w:r>
      <w:r w:rsidRPr="007E7411">
        <w:t>Timbal</w:t>
      </w:r>
      <w:r w:rsidR="001E7B32" w:rsidRPr="007E7411">
        <w:t xml:space="preserve"> Alam</w:t>
      </w:r>
    </w:p>
    <w:p w14:paraId="5B94CE08" w14:textId="060CE2FA" w:rsidR="009250B7" w:rsidRPr="007E7411" w:rsidRDefault="009250B7" w:rsidP="007E7411">
      <w:pPr>
        <w:pStyle w:val="Heading2"/>
      </w:pPr>
      <w:r w:rsidRPr="007E7411">
        <w:t>III.</w:t>
      </w:r>
      <w:r w:rsidR="00A743FE" w:rsidRPr="007E7411">
        <w:t>5</w:t>
      </w:r>
      <w:r w:rsidRPr="007E7411">
        <w:t xml:space="preserve"> </w:t>
      </w:r>
      <w:r w:rsidR="00AA08CF" w:rsidRPr="007E7411">
        <w:t xml:space="preserve">Metode Monte Carlo </w:t>
      </w:r>
      <w:r w:rsidR="00383EA8" w:rsidRPr="007E7411">
        <w:t xml:space="preserve">dan </w:t>
      </w:r>
      <w:r w:rsidRPr="007E7411">
        <w:t>Program OpenMC</w:t>
      </w:r>
    </w:p>
    <w:p w14:paraId="3B48C506" w14:textId="0CFDDE64" w:rsidR="00383EA8" w:rsidRPr="007E7411" w:rsidRDefault="00383EA8" w:rsidP="00383EA8">
      <w:pPr>
        <w:rPr>
          <w:sz w:val="24"/>
          <w:lang w:val="id-ID" w:eastAsia="id-ID"/>
        </w:rPr>
      </w:pPr>
      <w:r w:rsidRPr="007E7411">
        <w:rPr>
          <w:sz w:val="24"/>
          <w:lang w:val="id-ID" w:eastAsia="id-ID"/>
        </w:rPr>
        <w:tab/>
        <w:t xml:space="preserve">Metode Monte Carlo merupakan metode stokastik untuk menyelesaikan masalah </w:t>
      </w:r>
      <w:r w:rsidR="003C426E" w:rsidRPr="007E7411">
        <w:rPr>
          <w:sz w:val="24"/>
          <w:lang w:val="id-ID" w:eastAsia="id-ID"/>
        </w:rPr>
        <w:t>transpor</w:t>
      </w:r>
      <w:r w:rsidRPr="007E7411">
        <w:rPr>
          <w:sz w:val="24"/>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sidRPr="007E7411">
        <w:rPr>
          <w:sz w:val="24"/>
          <w:lang w:val="id-ID" w:eastAsia="id-ID"/>
        </w:rPr>
        <w:t xml:space="preserve"> </w:t>
      </w:r>
      <w:r w:rsidR="004356A6" w:rsidRPr="007E7411">
        <w:rPr>
          <w:sz w:val="24"/>
          <w:lang w:val="id-ID" w:eastAsia="id-ID"/>
        </w:rPr>
        <w:fldChar w:fldCharType="begin" w:fldLock="1"/>
      </w:r>
      <w:r w:rsidR="00530EAF">
        <w:rPr>
          <w:sz w:val="24"/>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[6]","plainTextFormattedCitation":"[6]","previouslyFormattedCitation":"[5]"},"properties":{"noteIndex":0},"schema":"https://github.com/citation-style-language/schema/raw/master/csl-citation.json"}</w:instrText>
      </w:r>
      <w:r w:rsidR="004356A6" w:rsidRPr="007E7411">
        <w:rPr>
          <w:sz w:val="24"/>
          <w:lang w:val="id-ID" w:eastAsia="id-ID"/>
        </w:rPr>
        <w:fldChar w:fldCharType="separate"/>
      </w:r>
      <w:r w:rsidR="00530EAF" w:rsidRPr="00530EAF">
        <w:rPr>
          <w:noProof/>
          <w:sz w:val="24"/>
          <w:lang w:val="id-ID" w:eastAsia="id-ID"/>
        </w:rPr>
        <w:t>[6]</w:t>
      </w:r>
      <w:r w:rsidR="004356A6" w:rsidRPr="007E7411">
        <w:rPr>
          <w:sz w:val="24"/>
          <w:lang w:val="id-ID" w:eastAsia="id-ID"/>
        </w:rPr>
        <w:fldChar w:fldCharType="end"/>
      </w:r>
      <w:r w:rsidRPr="007E7411">
        <w:rPr>
          <w:sz w:val="24"/>
          <w:lang w:val="id-ID" w:eastAsia="id-ID"/>
        </w:rPr>
        <w:t>.</w:t>
      </w:r>
      <w:r w:rsidR="004356A6" w:rsidRPr="007E7411">
        <w:rPr>
          <w:sz w:val="24"/>
          <w:lang w:val="id-ID" w:eastAsia="id-ID"/>
        </w:rPr>
        <w:t xml:space="preserve"> Terdapat berbagai macam program untuk melakukan simulasi neutronik menggunakan metode Monte Carlo </w:t>
      </w:r>
      <w:r w:rsidR="003C426E" w:rsidRPr="007E7411">
        <w:rPr>
          <w:sz w:val="24"/>
          <w:lang w:val="id-ID" w:eastAsia="id-ID"/>
        </w:rPr>
        <w:t xml:space="preserve">yang telah dikembangkan oleh berbagai lembaga di dunia. Beberapa program tersebut adalah </w:t>
      </w:r>
      <w:r w:rsidR="004356A6" w:rsidRPr="007E7411">
        <w:rPr>
          <w:i/>
          <w:iCs/>
          <w:sz w:val="24"/>
          <w:lang w:val="id-ID" w:eastAsia="id-ID"/>
        </w:rPr>
        <w:t>Monte Carlo N-</w:t>
      </w:r>
      <w:proofErr w:type="spellStart"/>
      <w:r w:rsidR="004356A6" w:rsidRPr="007E7411">
        <w:rPr>
          <w:i/>
          <w:iCs/>
          <w:sz w:val="24"/>
          <w:lang w:val="id-ID" w:eastAsia="id-ID"/>
        </w:rPr>
        <w:t>Particle</w:t>
      </w:r>
      <w:proofErr w:type="spellEnd"/>
      <w:r w:rsidR="004356A6" w:rsidRPr="007E7411">
        <w:rPr>
          <w:i/>
          <w:iCs/>
          <w:sz w:val="24"/>
          <w:lang w:val="id-ID" w:eastAsia="id-ID"/>
        </w:rPr>
        <w:t xml:space="preserve"> Transport</w:t>
      </w:r>
      <w:r w:rsidR="004356A6" w:rsidRPr="007E7411">
        <w:rPr>
          <w:sz w:val="24"/>
          <w:lang w:val="id-ID" w:eastAsia="id-ID"/>
        </w:rPr>
        <w:t xml:space="preserve"> (MCNP), Tripoli-4®, </w:t>
      </w:r>
      <w:proofErr w:type="spellStart"/>
      <w:r w:rsidR="004356A6" w:rsidRPr="007E7411">
        <w:rPr>
          <w:i/>
          <w:iCs/>
          <w:sz w:val="24"/>
          <w:lang w:val="id-ID" w:eastAsia="id-ID"/>
        </w:rPr>
        <w:t>FLUktuierende</w:t>
      </w:r>
      <w:proofErr w:type="spellEnd"/>
      <w:r w:rsidR="004356A6" w:rsidRPr="007E7411">
        <w:rPr>
          <w:i/>
          <w:iCs/>
          <w:sz w:val="24"/>
          <w:lang w:val="id-ID" w:eastAsia="id-ID"/>
        </w:rPr>
        <w:t xml:space="preserve"> </w:t>
      </w:r>
      <w:proofErr w:type="spellStart"/>
      <w:r w:rsidR="004356A6" w:rsidRPr="007E7411">
        <w:rPr>
          <w:i/>
          <w:iCs/>
          <w:sz w:val="24"/>
          <w:lang w:val="id-ID" w:eastAsia="id-ID"/>
        </w:rPr>
        <w:t>KAskade</w:t>
      </w:r>
      <w:proofErr w:type="spellEnd"/>
      <w:r w:rsidR="004356A6" w:rsidRPr="007E7411">
        <w:rPr>
          <w:sz w:val="24"/>
          <w:lang w:val="id-ID" w:eastAsia="id-ID"/>
        </w:rPr>
        <w:t xml:space="preserve"> (FLUKA), dan </w:t>
      </w:r>
      <w:proofErr w:type="spellStart"/>
      <w:r w:rsidR="004356A6" w:rsidRPr="007E7411">
        <w:rPr>
          <w:i/>
          <w:iCs/>
          <w:sz w:val="24"/>
          <w:lang w:val="id-ID" w:eastAsia="id-ID"/>
        </w:rPr>
        <w:t>Particle</w:t>
      </w:r>
      <w:proofErr w:type="spellEnd"/>
      <w:r w:rsidR="004356A6" w:rsidRPr="007E7411">
        <w:rPr>
          <w:i/>
          <w:iCs/>
          <w:sz w:val="24"/>
          <w:lang w:val="id-ID" w:eastAsia="id-ID"/>
        </w:rPr>
        <w:t xml:space="preserve"> </w:t>
      </w:r>
      <w:proofErr w:type="spellStart"/>
      <w:r w:rsidR="004356A6" w:rsidRPr="007E7411">
        <w:rPr>
          <w:i/>
          <w:iCs/>
          <w:sz w:val="24"/>
          <w:lang w:val="id-ID" w:eastAsia="id-ID"/>
        </w:rPr>
        <w:t>and</w:t>
      </w:r>
      <w:proofErr w:type="spellEnd"/>
      <w:r w:rsidR="004356A6" w:rsidRPr="007E7411">
        <w:rPr>
          <w:i/>
          <w:iCs/>
          <w:sz w:val="24"/>
          <w:lang w:val="id-ID" w:eastAsia="id-ID"/>
        </w:rPr>
        <w:t xml:space="preserve"> </w:t>
      </w:r>
      <w:proofErr w:type="spellStart"/>
      <w:r w:rsidR="004356A6" w:rsidRPr="007E7411">
        <w:rPr>
          <w:i/>
          <w:iCs/>
          <w:sz w:val="24"/>
          <w:lang w:val="id-ID" w:eastAsia="id-ID"/>
        </w:rPr>
        <w:t>Heavy</w:t>
      </w:r>
      <w:proofErr w:type="spellEnd"/>
      <w:r w:rsidR="004356A6" w:rsidRPr="007E7411">
        <w:rPr>
          <w:i/>
          <w:iCs/>
          <w:sz w:val="24"/>
          <w:lang w:val="id-ID" w:eastAsia="id-ID"/>
        </w:rPr>
        <w:t xml:space="preserve"> Ion Transport </w:t>
      </w:r>
      <w:proofErr w:type="spellStart"/>
      <w:r w:rsidR="004356A6" w:rsidRPr="007E7411">
        <w:rPr>
          <w:i/>
          <w:iCs/>
          <w:sz w:val="24"/>
          <w:lang w:val="id-ID" w:eastAsia="id-ID"/>
        </w:rPr>
        <w:t>code</w:t>
      </w:r>
      <w:proofErr w:type="spellEnd"/>
      <w:r w:rsidR="004356A6" w:rsidRPr="007E7411">
        <w:rPr>
          <w:i/>
          <w:iCs/>
          <w:sz w:val="24"/>
          <w:lang w:val="id-ID" w:eastAsia="id-ID"/>
        </w:rPr>
        <w:t xml:space="preserve"> System</w:t>
      </w:r>
      <w:r w:rsidR="004356A6" w:rsidRPr="007E7411">
        <w:rPr>
          <w:sz w:val="24"/>
          <w:lang w:val="id-ID" w:eastAsia="id-ID"/>
        </w:rPr>
        <w:t xml:space="preserve"> (PHITS).</w:t>
      </w:r>
      <w:r w:rsidR="003C426E" w:rsidRPr="007E7411">
        <w:rPr>
          <w:sz w:val="24"/>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530DC1D6" w:rsidR="00383EA8" w:rsidRPr="007E7411" w:rsidRDefault="00383EA8" w:rsidP="00383EA8">
      <w:pPr>
        <w:rPr>
          <w:sz w:val="24"/>
          <w:lang w:val="id-ID" w:eastAsia="id-ID"/>
        </w:rPr>
      </w:pPr>
      <w:r w:rsidRPr="007E7411">
        <w:rPr>
          <w:sz w:val="24"/>
          <w:lang w:val="id-ID" w:eastAsia="id-ID"/>
        </w:rPr>
        <w:lastRenderedPageBreak/>
        <w:tab/>
      </w:r>
      <w:r w:rsidR="003C426E" w:rsidRPr="007E7411">
        <w:rPr>
          <w:sz w:val="24"/>
          <w:lang w:val="id-ID" w:eastAsia="id-ID"/>
        </w:rPr>
        <w:t xml:space="preserve">OpenMC adalah sebuah kode simulasi transpor Monte Carlo untuk neutron dan foton yang dikembangkan oleh komunitas. Kode ini pertama kali dikembangkan oleh anggota </w:t>
      </w:r>
      <w:proofErr w:type="spellStart"/>
      <w:r w:rsidR="003C426E" w:rsidRPr="007E7411">
        <w:rPr>
          <w:i/>
          <w:iCs/>
          <w:sz w:val="24"/>
          <w:lang w:val="id-ID" w:eastAsia="id-ID"/>
        </w:rPr>
        <w:t>Computational</w:t>
      </w:r>
      <w:proofErr w:type="spellEnd"/>
      <w:r w:rsidR="003C426E" w:rsidRPr="007E7411">
        <w:rPr>
          <w:i/>
          <w:iCs/>
          <w:sz w:val="24"/>
          <w:lang w:val="id-ID" w:eastAsia="id-ID"/>
        </w:rPr>
        <w:t xml:space="preserve"> </w:t>
      </w:r>
      <w:proofErr w:type="spellStart"/>
      <w:r w:rsidR="003C426E" w:rsidRPr="007E7411">
        <w:rPr>
          <w:i/>
          <w:iCs/>
          <w:sz w:val="24"/>
          <w:lang w:val="id-ID" w:eastAsia="id-ID"/>
        </w:rPr>
        <w:t>Reactor</w:t>
      </w:r>
      <w:proofErr w:type="spellEnd"/>
      <w:r w:rsidR="003C426E" w:rsidRPr="007E7411">
        <w:rPr>
          <w:i/>
          <w:iCs/>
          <w:sz w:val="24"/>
          <w:lang w:val="id-ID" w:eastAsia="id-ID"/>
        </w:rPr>
        <w:t xml:space="preserve"> </w:t>
      </w:r>
      <w:proofErr w:type="spellStart"/>
      <w:r w:rsidR="003C426E" w:rsidRPr="007E7411">
        <w:rPr>
          <w:i/>
          <w:iCs/>
          <w:sz w:val="24"/>
          <w:lang w:val="id-ID" w:eastAsia="id-ID"/>
        </w:rPr>
        <w:t>Physics</w:t>
      </w:r>
      <w:proofErr w:type="spellEnd"/>
      <w:r w:rsidR="003C426E" w:rsidRPr="007E7411">
        <w:rPr>
          <w:i/>
          <w:iCs/>
          <w:sz w:val="24"/>
          <w:lang w:val="id-ID" w:eastAsia="id-ID"/>
        </w:rPr>
        <w:t xml:space="preserve"> Group</w:t>
      </w:r>
      <w:r w:rsidR="0048192F" w:rsidRPr="007E7411">
        <w:rPr>
          <w:i/>
          <w:iCs/>
          <w:sz w:val="24"/>
          <w:lang w:val="id-ID" w:eastAsia="id-ID"/>
        </w:rPr>
        <w:t xml:space="preserve"> </w:t>
      </w:r>
      <w:r w:rsidR="0048192F" w:rsidRPr="007E7411">
        <w:rPr>
          <w:sz w:val="24"/>
          <w:lang w:val="id-ID" w:eastAsia="id-ID"/>
        </w:rPr>
        <w:t>(CRPG)</w:t>
      </w:r>
      <w:r w:rsidR="003C426E" w:rsidRPr="007E7411">
        <w:rPr>
          <w:sz w:val="24"/>
          <w:lang w:val="id-ID" w:eastAsia="id-ID"/>
        </w:rPr>
        <w:t xml:space="preserve"> di </w:t>
      </w:r>
      <w:proofErr w:type="spellStart"/>
      <w:r w:rsidR="003C426E" w:rsidRPr="007E7411">
        <w:rPr>
          <w:i/>
          <w:iCs/>
          <w:sz w:val="24"/>
          <w:lang w:val="id-ID" w:eastAsia="id-ID"/>
        </w:rPr>
        <w:t>Massachusetts</w:t>
      </w:r>
      <w:proofErr w:type="spellEnd"/>
      <w:r w:rsidR="003C426E" w:rsidRPr="007E7411">
        <w:rPr>
          <w:i/>
          <w:iCs/>
          <w:sz w:val="24"/>
          <w:lang w:val="id-ID" w:eastAsia="id-ID"/>
        </w:rPr>
        <w:t xml:space="preserve"> </w:t>
      </w:r>
      <w:proofErr w:type="spellStart"/>
      <w:r w:rsidR="003C426E" w:rsidRPr="007E7411">
        <w:rPr>
          <w:i/>
          <w:iCs/>
          <w:sz w:val="24"/>
          <w:lang w:val="id-ID" w:eastAsia="id-ID"/>
        </w:rPr>
        <w:t>Institute</w:t>
      </w:r>
      <w:proofErr w:type="spellEnd"/>
      <w:r w:rsidR="003C426E" w:rsidRPr="007E7411">
        <w:rPr>
          <w:i/>
          <w:iCs/>
          <w:sz w:val="24"/>
          <w:lang w:val="id-ID" w:eastAsia="id-ID"/>
        </w:rPr>
        <w:t xml:space="preserve"> </w:t>
      </w:r>
      <w:proofErr w:type="spellStart"/>
      <w:r w:rsidR="003C426E" w:rsidRPr="007E7411">
        <w:rPr>
          <w:i/>
          <w:iCs/>
          <w:sz w:val="24"/>
          <w:lang w:val="id-ID" w:eastAsia="id-ID"/>
        </w:rPr>
        <w:t>of</w:t>
      </w:r>
      <w:proofErr w:type="spellEnd"/>
      <w:r w:rsidR="003C426E" w:rsidRPr="007E7411">
        <w:rPr>
          <w:i/>
          <w:iCs/>
          <w:sz w:val="24"/>
          <w:lang w:val="id-ID" w:eastAsia="id-ID"/>
        </w:rPr>
        <w:t xml:space="preserve"> Technology </w:t>
      </w:r>
      <w:r w:rsidR="0048192F" w:rsidRPr="007E7411">
        <w:rPr>
          <w:sz w:val="24"/>
          <w:lang w:val="id-ID" w:eastAsia="id-ID"/>
        </w:rPr>
        <w:t>(MIT)</w:t>
      </w:r>
      <w:r w:rsidR="0048192F" w:rsidRPr="007E7411">
        <w:rPr>
          <w:i/>
          <w:iCs/>
          <w:sz w:val="24"/>
          <w:lang w:val="id-ID" w:eastAsia="id-ID"/>
        </w:rPr>
        <w:t xml:space="preserve"> </w:t>
      </w:r>
      <w:r w:rsidR="003C426E" w:rsidRPr="007E7411">
        <w:rPr>
          <w:sz w:val="24"/>
          <w:lang w:val="id-ID" w:eastAsia="id-ID"/>
        </w:rPr>
        <w:t>pada awal 2011 dan pertama kali rilis ke publik pada Desember 2012</w:t>
      </w:r>
      <w:r w:rsidR="00F17BD2" w:rsidRPr="007E7411">
        <w:rPr>
          <w:sz w:val="24"/>
          <w:lang w:val="id-ID" w:eastAsia="id-ID"/>
        </w:rPr>
        <w:t xml:space="preserve"> </w:t>
      </w:r>
      <w:r w:rsidR="00F17BD2" w:rsidRPr="007E7411">
        <w:rPr>
          <w:sz w:val="24"/>
          <w:lang w:val="id-ID" w:eastAsia="id-ID"/>
        </w:rPr>
        <w:fldChar w:fldCharType="begin" w:fldLock="1"/>
      </w:r>
      <w:r w:rsidR="00530EAF">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[6]"},"properties":{"noteIndex":0},"schema":"https://github.com/citation-style-language/schema/raw/master/csl-citation.json"}</w:instrText>
      </w:r>
      <w:r w:rsidR="00F17BD2" w:rsidRPr="007E7411">
        <w:rPr>
          <w:sz w:val="24"/>
          <w:lang w:val="id-ID" w:eastAsia="id-ID"/>
        </w:rPr>
        <w:fldChar w:fldCharType="separate"/>
      </w:r>
      <w:r w:rsidR="00530EAF" w:rsidRPr="00530EAF">
        <w:rPr>
          <w:noProof/>
          <w:sz w:val="24"/>
          <w:lang w:val="id-ID" w:eastAsia="id-ID"/>
        </w:rPr>
        <w:t>[7]</w:t>
      </w:r>
      <w:r w:rsidR="00F17BD2" w:rsidRPr="007E7411">
        <w:rPr>
          <w:sz w:val="24"/>
          <w:lang w:val="id-ID" w:eastAsia="id-ID"/>
        </w:rPr>
        <w:fldChar w:fldCharType="end"/>
      </w:r>
      <w:r w:rsidR="003C426E" w:rsidRPr="007E7411">
        <w:rPr>
          <w:sz w:val="24"/>
          <w:lang w:val="id-ID" w:eastAsia="id-ID"/>
        </w:rPr>
        <w:t>. Berbagai universitas, laboratorium, dan organisasi telah berkontribusi terhadap perkembangan OpenMC.</w:t>
      </w:r>
      <w:r w:rsidR="00A42B3A" w:rsidRPr="007E7411">
        <w:rPr>
          <w:sz w:val="24"/>
          <w:lang w:val="id-ID" w:eastAsia="id-ID"/>
        </w:rPr>
        <w:t xml:space="preserve"> OpenMC mampu melaksanakan simulasi </w:t>
      </w:r>
      <w:proofErr w:type="spellStart"/>
      <w:r w:rsidR="00A42B3A" w:rsidRPr="007E7411">
        <w:rPr>
          <w:i/>
          <w:iCs/>
          <w:sz w:val="24"/>
          <w:lang w:val="id-ID" w:eastAsia="id-ID"/>
        </w:rPr>
        <w:t>fixed</w:t>
      </w:r>
      <w:proofErr w:type="spellEnd"/>
      <w:r w:rsidR="00A42B3A" w:rsidRPr="007E7411">
        <w:rPr>
          <w:i/>
          <w:iCs/>
          <w:sz w:val="24"/>
          <w:lang w:val="id-ID" w:eastAsia="id-ID"/>
        </w:rPr>
        <w:t xml:space="preserve"> </w:t>
      </w:r>
      <w:proofErr w:type="spellStart"/>
      <w:r w:rsidR="00A42B3A" w:rsidRPr="007E7411">
        <w:rPr>
          <w:i/>
          <w:iCs/>
          <w:sz w:val="24"/>
          <w:lang w:val="id-ID" w:eastAsia="id-ID"/>
        </w:rPr>
        <w:t>source</w:t>
      </w:r>
      <w:proofErr w:type="spellEnd"/>
      <w:r w:rsidR="00A42B3A" w:rsidRPr="007E7411">
        <w:rPr>
          <w:sz w:val="24"/>
          <w:lang w:val="id-ID" w:eastAsia="id-ID"/>
        </w:rPr>
        <w:t xml:space="preserve">, nilai </w:t>
      </w:r>
      <w:proofErr w:type="spellStart"/>
      <w:r w:rsidR="00A42B3A" w:rsidRPr="007E7411">
        <w:rPr>
          <w:sz w:val="24"/>
          <w:lang w:val="id-ID" w:eastAsia="id-ID"/>
        </w:rPr>
        <w:t>eigen</w:t>
      </w:r>
      <w:proofErr w:type="spellEnd"/>
      <w:r w:rsidR="00A42B3A" w:rsidRPr="007E7411">
        <w:rPr>
          <w:sz w:val="24"/>
          <w:lang w:val="id-ID" w:eastAsia="id-ID"/>
        </w:rPr>
        <w:t xml:space="preserve"> k, dan perkalian </w:t>
      </w:r>
      <w:proofErr w:type="spellStart"/>
      <w:r w:rsidR="00A42B3A" w:rsidRPr="007E7411">
        <w:rPr>
          <w:sz w:val="24"/>
          <w:lang w:val="id-ID" w:eastAsia="id-ID"/>
        </w:rPr>
        <w:t>subkritis</w:t>
      </w:r>
      <w:proofErr w:type="spellEnd"/>
      <w:r w:rsidR="00A42B3A" w:rsidRPr="007E7411">
        <w:rPr>
          <w:sz w:val="24"/>
          <w:lang w:val="id-ID" w:eastAsia="id-ID"/>
        </w:rPr>
        <w:t xml:space="preserve"> pada model yang dibangun menggunakan </w:t>
      </w:r>
      <w:proofErr w:type="spellStart"/>
      <w:r w:rsidR="00A42B3A" w:rsidRPr="007E7411">
        <w:rPr>
          <w:i/>
          <w:iCs/>
          <w:sz w:val="24"/>
          <w:lang w:val="id-ID" w:eastAsia="id-ID"/>
        </w:rPr>
        <w:t>Constructive</w:t>
      </w:r>
      <w:proofErr w:type="spellEnd"/>
      <w:r w:rsidR="00A42B3A" w:rsidRPr="007E7411">
        <w:rPr>
          <w:i/>
          <w:iCs/>
          <w:sz w:val="24"/>
          <w:lang w:val="id-ID" w:eastAsia="id-ID"/>
        </w:rPr>
        <w:t xml:space="preserve"> Solid </w:t>
      </w:r>
      <w:proofErr w:type="spellStart"/>
      <w:r w:rsidR="00A42B3A" w:rsidRPr="007E7411">
        <w:rPr>
          <w:i/>
          <w:iCs/>
          <w:sz w:val="24"/>
          <w:lang w:val="id-ID" w:eastAsia="id-ID"/>
        </w:rPr>
        <w:t>Geometry</w:t>
      </w:r>
      <w:proofErr w:type="spellEnd"/>
      <w:r w:rsidR="00A42B3A" w:rsidRPr="007E7411">
        <w:rPr>
          <w:i/>
          <w:iCs/>
          <w:sz w:val="24"/>
          <w:lang w:val="id-ID" w:eastAsia="id-ID"/>
        </w:rPr>
        <w:t xml:space="preserve"> </w:t>
      </w:r>
      <w:r w:rsidR="00A42B3A" w:rsidRPr="007E7411">
        <w:rPr>
          <w:sz w:val="24"/>
          <w:lang w:val="id-ID" w:eastAsia="id-ID"/>
        </w:rPr>
        <w:t>(</w:t>
      </w:r>
      <w:r w:rsidR="00986258" w:rsidRPr="007E7411">
        <w:rPr>
          <w:sz w:val="24"/>
          <w:lang w:val="id-ID" w:eastAsia="id-ID"/>
        </w:rPr>
        <w:t xml:space="preserve">CSG) ataupun </w:t>
      </w:r>
      <w:proofErr w:type="spellStart"/>
      <w:r w:rsidR="001221D8" w:rsidRPr="007E7411">
        <w:rPr>
          <w:i/>
          <w:iCs/>
          <w:sz w:val="24"/>
          <w:lang w:val="id-ID" w:eastAsia="id-ID"/>
        </w:rPr>
        <w:t>Computer</w:t>
      </w:r>
      <w:proofErr w:type="spellEnd"/>
      <w:r w:rsidR="001221D8" w:rsidRPr="007E7411">
        <w:rPr>
          <w:i/>
          <w:iCs/>
          <w:sz w:val="24"/>
          <w:lang w:val="id-ID" w:eastAsia="id-ID"/>
        </w:rPr>
        <w:t xml:space="preserve"> </w:t>
      </w:r>
      <w:proofErr w:type="spellStart"/>
      <w:r w:rsidR="001221D8" w:rsidRPr="007E7411">
        <w:rPr>
          <w:i/>
          <w:iCs/>
          <w:sz w:val="24"/>
          <w:lang w:val="id-ID" w:eastAsia="id-ID"/>
        </w:rPr>
        <w:t>Aided</w:t>
      </w:r>
      <w:proofErr w:type="spellEnd"/>
      <w:r w:rsidR="001221D8" w:rsidRPr="007E7411">
        <w:rPr>
          <w:i/>
          <w:iCs/>
          <w:sz w:val="24"/>
          <w:lang w:val="id-ID" w:eastAsia="id-ID"/>
        </w:rPr>
        <w:t xml:space="preserve"> Design</w:t>
      </w:r>
      <w:r w:rsidR="001221D8" w:rsidRPr="007E7411">
        <w:rPr>
          <w:sz w:val="24"/>
          <w:lang w:eastAsia="id-ID"/>
        </w:rPr>
        <w:t xml:space="preserve"> (</w:t>
      </w:r>
      <w:r w:rsidR="00986258" w:rsidRPr="007E7411">
        <w:rPr>
          <w:sz w:val="24"/>
          <w:lang w:val="id-ID" w:eastAsia="id-ID"/>
        </w:rPr>
        <w:t>CAD</w:t>
      </w:r>
      <w:r w:rsidR="001221D8" w:rsidRPr="007E7411">
        <w:rPr>
          <w:sz w:val="24"/>
          <w:lang w:eastAsia="id-ID"/>
        </w:rPr>
        <w:t>).</w:t>
      </w:r>
      <w:r w:rsidR="0048192F" w:rsidRPr="007E7411">
        <w:rPr>
          <w:sz w:val="24"/>
          <w:lang w:eastAsia="id-ID"/>
        </w:rPr>
        <w:t xml:space="preserve"> OpenMC </w:t>
      </w:r>
      <w:r w:rsidR="0048192F" w:rsidRPr="007E7411">
        <w:rPr>
          <w:sz w:val="24"/>
          <w:lang w:val="id-ID" w:eastAsia="id-ID"/>
        </w:rPr>
        <w:t xml:space="preserve">mendukung transpor energi kontinu maupun </w:t>
      </w:r>
      <w:proofErr w:type="spellStart"/>
      <w:r w:rsidR="0048192F" w:rsidRPr="007E7411">
        <w:rPr>
          <w:i/>
          <w:iCs/>
          <w:sz w:val="24"/>
          <w:lang w:val="id-ID" w:eastAsia="id-ID"/>
        </w:rPr>
        <w:t>multigroup</w:t>
      </w:r>
      <w:proofErr w:type="spellEnd"/>
      <w:r w:rsidR="0048192F" w:rsidRPr="007E7411">
        <w:rPr>
          <w:sz w:val="24"/>
          <w:lang w:val="id-ID" w:eastAsia="id-ID"/>
        </w:rPr>
        <w:t xml:space="preserve">. Data interaksi partikel untuk energi kontinu diambil berdasarkan format HDF5 bawaan yang dapat digenerasi dari </w:t>
      </w:r>
      <w:proofErr w:type="spellStart"/>
      <w:r w:rsidR="0048192F" w:rsidRPr="007E7411">
        <w:rPr>
          <w:sz w:val="24"/>
          <w:lang w:val="id-ID" w:eastAsia="id-ID"/>
        </w:rPr>
        <w:t>file</w:t>
      </w:r>
      <w:proofErr w:type="spellEnd"/>
      <w:r w:rsidR="0048192F" w:rsidRPr="007E7411">
        <w:rPr>
          <w:sz w:val="24"/>
          <w:lang w:val="id-ID" w:eastAsia="id-ID"/>
        </w:rPr>
        <w:t xml:space="preserve"> -</w:t>
      </w:r>
      <w:proofErr w:type="spellStart"/>
      <w:r w:rsidR="0048192F" w:rsidRPr="007E7411">
        <w:rPr>
          <w:sz w:val="24"/>
          <w:lang w:val="id-ID" w:eastAsia="id-ID"/>
        </w:rPr>
        <w:t>file</w:t>
      </w:r>
      <w:proofErr w:type="spellEnd"/>
      <w:r w:rsidR="0048192F" w:rsidRPr="007E7411">
        <w:rPr>
          <w:sz w:val="24"/>
          <w:lang w:val="id-ID" w:eastAsia="id-ID"/>
        </w:rPr>
        <w:t xml:space="preserve"> ACE yang diproduksi oleh NJOY </w:t>
      </w:r>
      <w:proofErr w:type="spellStart"/>
      <w:r w:rsidR="0048192F" w:rsidRPr="007E7411">
        <w:rPr>
          <w:i/>
          <w:iCs/>
          <w:sz w:val="24"/>
          <w:lang w:val="id-ID" w:eastAsia="id-ID"/>
        </w:rPr>
        <w:t>Nuclear</w:t>
      </w:r>
      <w:proofErr w:type="spellEnd"/>
      <w:r w:rsidR="0048192F" w:rsidRPr="007E7411">
        <w:rPr>
          <w:i/>
          <w:iCs/>
          <w:sz w:val="24"/>
          <w:lang w:val="id-ID" w:eastAsia="id-ID"/>
        </w:rPr>
        <w:t xml:space="preserve"> Data </w:t>
      </w:r>
      <w:proofErr w:type="spellStart"/>
      <w:r w:rsidR="0048192F" w:rsidRPr="007E7411">
        <w:rPr>
          <w:i/>
          <w:iCs/>
          <w:sz w:val="24"/>
          <w:lang w:val="id-ID" w:eastAsia="id-ID"/>
        </w:rPr>
        <w:t>Processing</w:t>
      </w:r>
      <w:proofErr w:type="spellEnd"/>
      <w:r w:rsidR="0048192F" w:rsidRPr="007E7411">
        <w:rPr>
          <w:sz w:val="24"/>
          <w:lang w:val="id-ID" w:eastAsia="id-ID"/>
        </w:rPr>
        <w:t xml:space="preserve">. OpenMC juga mendukung komputasi paralel via model pemrograman MPI dan </w:t>
      </w:r>
      <w:proofErr w:type="spellStart"/>
      <w:r w:rsidR="0048192F" w:rsidRPr="007E7411">
        <w:rPr>
          <w:sz w:val="24"/>
          <w:lang w:val="id-ID" w:eastAsia="id-ID"/>
        </w:rPr>
        <w:t>OpenMP</w:t>
      </w:r>
      <w:proofErr w:type="spellEnd"/>
      <w:r w:rsidR="00F17BD2" w:rsidRPr="007E7411">
        <w:rPr>
          <w:sz w:val="24"/>
          <w:lang w:val="id-ID" w:eastAsia="id-ID"/>
        </w:rPr>
        <w:t xml:space="preserve"> </w:t>
      </w:r>
      <w:r w:rsidR="00F17BD2" w:rsidRPr="007E7411">
        <w:rPr>
          <w:sz w:val="24"/>
          <w:lang w:val="id-ID" w:eastAsia="id-ID"/>
        </w:rPr>
        <w:fldChar w:fldCharType="begin" w:fldLock="1"/>
      </w:r>
      <w:r w:rsidR="00530EAF">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[6]"},"properties":{"noteIndex":0},"schema":"https://github.com/citation-style-language/schema/raw/master/csl-citation.json"}</w:instrText>
      </w:r>
      <w:r w:rsidR="00F17BD2" w:rsidRPr="007E7411">
        <w:rPr>
          <w:sz w:val="24"/>
          <w:lang w:val="id-ID" w:eastAsia="id-ID"/>
        </w:rPr>
        <w:fldChar w:fldCharType="separate"/>
      </w:r>
      <w:r w:rsidR="00530EAF" w:rsidRPr="00530EAF">
        <w:rPr>
          <w:noProof/>
          <w:sz w:val="24"/>
          <w:lang w:val="id-ID" w:eastAsia="id-ID"/>
        </w:rPr>
        <w:t>[7]</w:t>
      </w:r>
      <w:r w:rsidR="00F17BD2" w:rsidRPr="007E7411">
        <w:rPr>
          <w:sz w:val="24"/>
          <w:lang w:val="id-ID" w:eastAsia="id-ID"/>
        </w:rPr>
        <w:fldChar w:fldCharType="end"/>
      </w:r>
      <w:r w:rsidR="0048192F" w:rsidRPr="007E7411">
        <w:rPr>
          <w:sz w:val="24"/>
          <w:lang w:val="id-ID" w:eastAsia="id-ID"/>
        </w:rPr>
        <w:t>.</w:t>
      </w:r>
    </w:p>
    <w:p w14:paraId="2B77A8EE" w14:textId="1CB9F3A7" w:rsidR="00A743FE" w:rsidRPr="007E7411" w:rsidRDefault="00A743FE" w:rsidP="00A743FE">
      <w:pPr>
        <w:pStyle w:val="Heading3"/>
        <w:rPr>
          <w:sz w:val="24"/>
        </w:rPr>
      </w:pPr>
      <w:r w:rsidRPr="007E7411">
        <w:rPr>
          <w:sz w:val="24"/>
        </w:rPr>
        <w:t>III.5.1 Geometri</w:t>
      </w:r>
    </w:p>
    <w:p w14:paraId="4A279342" w14:textId="59FA3B74" w:rsidR="00A743FE" w:rsidRPr="007E7411" w:rsidRDefault="00A743FE" w:rsidP="00A743FE">
      <w:pPr>
        <w:pStyle w:val="Heading3"/>
        <w:rPr>
          <w:sz w:val="24"/>
        </w:rPr>
      </w:pPr>
      <w:r w:rsidRPr="007E7411">
        <w:rPr>
          <w:sz w:val="24"/>
        </w:rPr>
        <w:t>III.5.2 Material</w:t>
      </w:r>
    </w:p>
    <w:p w14:paraId="7D254A5D" w14:textId="29485731" w:rsidR="00A743FE" w:rsidRPr="007E7411" w:rsidRDefault="00A743FE" w:rsidP="00A743FE">
      <w:pPr>
        <w:pStyle w:val="Heading3"/>
        <w:rPr>
          <w:sz w:val="24"/>
        </w:rPr>
      </w:pPr>
      <w:r w:rsidRPr="007E7411">
        <w:rPr>
          <w:sz w:val="24"/>
        </w:rPr>
        <w:t>III.5.3 Sumber</w:t>
      </w:r>
    </w:p>
    <w:p w14:paraId="5745B5EF" w14:textId="57A39D98" w:rsidR="00A743FE" w:rsidRPr="007E7411" w:rsidRDefault="00A743FE" w:rsidP="00A743FE">
      <w:pPr>
        <w:pStyle w:val="Heading3"/>
        <w:rPr>
          <w:sz w:val="24"/>
        </w:rPr>
      </w:pPr>
      <w:r w:rsidRPr="007E7411">
        <w:rPr>
          <w:sz w:val="24"/>
        </w:rPr>
        <w:t>III.5.4 Pengaturan</w:t>
      </w:r>
    </w:p>
    <w:p w14:paraId="41420208" w14:textId="31AC66BA" w:rsidR="00A743FE" w:rsidRPr="007E7411" w:rsidRDefault="00A743FE" w:rsidP="00A743FE">
      <w:pPr>
        <w:pStyle w:val="Heading3"/>
        <w:rPr>
          <w:i/>
          <w:iCs/>
          <w:sz w:val="24"/>
        </w:rPr>
      </w:pPr>
      <w:r w:rsidRPr="007E7411">
        <w:rPr>
          <w:sz w:val="24"/>
        </w:rPr>
        <w:t xml:space="preserve">III.5.5 </w:t>
      </w:r>
      <w:proofErr w:type="spellStart"/>
      <w:r w:rsidRPr="007E7411">
        <w:rPr>
          <w:i/>
          <w:iCs/>
          <w:sz w:val="24"/>
        </w:rPr>
        <w:t>Tally</w:t>
      </w:r>
      <w:proofErr w:type="spellEnd"/>
    </w:p>
    <w:p w14:paraId="66DE9534" w14:textId="3DEDCE15" w:rsidR="009250B7" w:rsidRPr="007E7411" w:rsidRDefault="009250B7" w:rsidP="007E7411">
      <w:pPr>
        <w:pStyle w:val="Heading2"/>
      </w:pPr>
      <w:r w:rsidRPr="007E7411">
        <w:t>III.</w:t>
      </w:r>
      <w:r w:rsidR="00A743FE" w:rsidRPr="007E7411">
        <w:t>6</w:t>
      </w:r>
      <w:r w:rsidRPr="007E7411">
        <w:t xml:space="preserve"> Paket Python </w:t>
      </w:r>
      <w:proofErr w:type="spellStart"/>
      <w:r w:rsidRPr="007E7411">
        <w:t>Paramak</w:t>
      </w:r>
      <w:proofErr w:type="spellEnd"/>
      <w:r w:rsidRPr="007E7411">
        <w:t xml:space="preserve">, </w:t>
      </w:r>
      <w:proofErr w:type="spellStart"/>
      <w:r w:rsidRPr="007E7411">
        <w:t>Paramak</w:t>
      </w:r>
      <w:proofErr w:type="spellEnd"/>
      <w:r w:rsidRPr="007E7411">
        <w:t xml:space="preserve"> </w:t>
      </w:r>
      <w:proofErr w:type="spellStart"/>
      <w:r w:rsidRPr="007E7411">
        <w:t>Neutronics</w:t>
      </w:r>
      <w:proofErr w:type="spellEnd"/>
      <w:r w:rsidRPr="007E7411">
        <w:t xml:space="preserve">, dan </w:t>
      </w:r>
      <w:proofErr w:type="spellStart"/>
      <w:r w:rsidRPr="007E7411">
        <w:t>Neutronics</w:t>
      </w:r>
      <w:proofErr w:type="spellEnd"/>
      <w:r w:rsidRPr="007E7411">
        <w:t xml:space="preserve"> Material Maker</w:t>
      </w:r>
    </w:p>
    <w:p w14:paraId="6707C44F" w14:textId="3E31FDCA" w:rsidR="00A743FE" w:rsidRPr="007E7411" w:rsidRDefault="00A743FE" w:rsidP="00A743FE">
      <w:pPr>
        <w:pStyle w:val="Heading3"/>
        <w:rPr>
          <w:sz w:val="24"/>
        </w:rPr>
      </w:pPr>
      <w:r w:rsidRPr="007E7411">
        <w:rPr>
          <w:sz w:val="24"/>
        </w:rPr>
        <w:t xml:space="preserve">III.6.1 </w:t>
      </w:r>
      <w:proofErr w:type="spellStart"/>
      <w:r w:rsidRPr="007E7411">
        <w:rPr>
          <w:sz w:val="24"/>
        </w:rPr>
        <w:t>Paramak</w:t>
      </w:r>
      <w:proofErr w:type="spellEnd"/>
    </w:p>
    <w:p w14:paraId="7745FFC8" w14:textId="21A74955" w:rsidR="00A743FE" w:rsidRPr="007E7411" w:rsidRDefault="00A743FE" w:rsidP="00A743FE">
      <w:pPr>
        <w:pStyle w:val="Heading3"/>
        <w:rPr>
          <w:sz w:val="24"/>
        </w:rPr>
      </w:pPr>
      <w:r w:rsidRPr="007E7411">
        <w:rPr>
          <w:sz w:val="24"/>
        </w:rPr>
        <w:t xml:space="preserve">III.6.2 </w:t>
      </w:r>
      <w:proofErr w:type="spellStart"/>
      <w:r w:rsidRPr="007E7411">
        <w:rPr>
          <w:sz w:val="24"/>
        </w:rPr>
        <w:t>Paramak</w:t>
      </w:r>
      <w:proofErr w:type="spellEnd"/>
      <w:r w:rsidRPr="007E7411">
        <w:rPr>
          <w:sz w:val="24"/>
        </w:rPr>
        <w:t xml:space="preserve"> </w:t>
      </w:r>
      <w:proofErr w:type="spellStart"/>
      <w:r w:rsidRPr="007E7411">
        <w:rPr>
          <w:sz w:val="24"/>
        </w:rPr>
        <w:t>Neutronics</w:t>
      </w:r>
      <w:proofErr w:type="spellEnd"/>
    </w:p>
    <w:p w14:paraId="1EE20BC0" w14:textId="7468D7C8" w:rsidR="00A743FE" w:rsidRPr="007E7411" w:rsidRDefault="00A743FE" w:rsidP="00A743FE">
      <w:pPr>
        <w:pStyle w:val="Heading3"/>
        <w:rPr>
          <w:sz w:val="24"/>
        </w:rPr>
      </w:pPr>
      <w:r w:rsidRPr="007E7411">
        <w:rPr>
          <w:sz w:val="24"/>
        </w:rPr>
        <w:t xml:space="preserve">III.6.3 </w:t>
      </w:r>
      <w:proofErr w:type="spellStart"/>
      <w:r w:rsidRPr="007E7411">
        <w:rPr>
          <w:sz w:val="24"/>
        </w:rPr>
        <w:t>Neutronics</w:t>
      </w:r>
      <w:proofErr w:type="spellEnd"/>
      <w:r w:rsidRPr="007E7411">
        <w:rPr>
          <w:sz w:val="24"/>
        </w:rPr>
        <w:t xml:space="preserve"> Material Maker</w:t>
      </w:r>
    </w:p>
    <w:p w14:paraId="5E9A4289" w14:textId="5D99E98F" w:rsidR="00F15F85" w:rsidRPr="007E7411" w:rsidRDefault="00F15F85" w:rsidP="007E7411">
      <w:pPr>
        <w:pStyle w:val="Heading2"/>
        <w:rPr>
          <w:i/>
          <w:iCs/>
        </w:rPr>
      </w:pPr>
      <w:r w:rsidRPr="007E7411">
        <w:t>III.</w:t>
      </w:r>
      <w:r w:rsidR="00A743FE" w:rsidRPr="007E7411">
        <w:t>7</w:t>
      </w:r>
      <w:r w:rsidRPr="007E7411">
        <w:t xml:space="preserve"> Pembelajaran Mesin</w:t>
      </w:r>
      <w:bookmarkEnd w:id="4"/>
    </w:p>
    <w:p w14:paraId="5EF76666" w14:textId="54C25C60" w:rsidR="00F15F85" w:rsidRPr="007E7411" w:rsidRDefault="00F15F85" w:rsidP="007E7411">
      <w:pPr>
        <w:pStyle w:val="Heading2"/>
      </w:pPr>
      <w:r w:rsidRPr="007E7411">
        <w:t>III.</w:t>
      </w:r>
      <w:r w:rsidR="00A743FE" w:rsidRPr="007E7411">
        <w:t>8</w:t>
      </w:r>
      <w:r w:rsidRPr="007E7411">
        <w:t xml:space="preserve"> </w:t>
      </w:r>
      <w:r w:rsidR="000503EA" w:rsidRPr="007E7411">
        <w:t xml:space="preserve">Pustaka </w:t>
      </w:r>
      <w:r w:rsidR="002948AC" w:rsidRPr="007E7411">
        <w:t xml:space="preserve">dan Paket Python </w:t>
      </w:r>
      <w:proofErr w:type="spellStart"/>
      <w:r w:rsidRPr="007E7411">
        <w:t>XGBoost</w:t>
      </w:r>
      <w:proofErr w:type="spellEnd"/>
    </w:p>
    <w:p w14:paraId="61A163AD" w14:textId="54202EB8" w:rsidR="009B2C5E" w:rsidRPr="007E7411" w:rsidRDefault="00F15F85" w:rsidP="00F15F85">
      <w:pPr>
        <w:rPr>
          <w:sz w:val="24"/>
        </w:rPr>
      </w:pPr>
      <w:r w:rsidRPr="007E7411">
        <w:rPr>
          <w:sz w:val="24"/>
          <w:lang w:val="id-ID" w:eastAsia="id-ID"/>
        </w:rPr>
        <w:t>https://machinelearningmastery.com/xgboost-for-regression/</w:t>
      </w:r>
    </w:p>
    <w:sectPr w:rsidR="009B2C5E" w:rsidRPr="007E7411"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42B7"/>
    <w:rsid w:val="00076166"/>
    <w:rsid w:val="00086182"/>
    <w:rsid w:val="000952F9"/>
    <w:rsid w:val="000A2EE7"/>
    <w:rsid w:val="00120BBA"/>
    <w:rsid w:val="001221D8"/>
    <w:rsid w:val="00131029"/>
    <w:rsid w:val="001646CB"/>
    <w:rsid w:val="00185C18"/>
    <w:rsid w:val="001E7B32"/>
    <w:rsid w:val="00261917"/>
    <w:rsid w:val="002948AC"/>
    <w:rsid w:val="00295F6A"/>
    <w:rsid w:val="00300CF6"/>
    <w:rsid w:val="003040CF"/>
    <w:rsid w:val="003065F3"/>
    <w:rsid w:val="00363C17"/>
    <w:rsid w:val="00375107"/>
    <w:rsid w:val="00383EA8"/>
    <w:rsid w:val="003C426E"/>
    <w:rsid w:val="003D4753"/>
    <w:rsid w:val="003E7ECD"/>
    <w:rsid w:val="00413D81"/>
    <w:rsid w:val="004356A6"/>
    <w:rsid w:val="0048192F"/>
    <w:rsid w:val="004E60B3"/>
    <w:rsid w:val="00530EAF"/>
    <w:rsid w:val="005A30E4"/>
    <w:rsid w:val="005C730C"/>
    <w:rsid w:val="005F3155"/>
    <w:rsid w:val="006870E3"/>
    <w:rsid w:val="006B5DD2"/>
    <w:rsid w:val="0072251C"/>
    <w:rsid w:val="0076652A"/>
    <w:rsid w:val="0077319B"/>
    <w:rsid w:val="007965D2"/>
    <w:rsid w:val="007E7411"/>
    <w:rsid w:val="007F3E18"/>
    <w:rsid w:val="008015A2"/>
    <w:rsid w:val="00843DE2"/>
    <w:rsid w:val="008B1B19"/>
    <w:rsid w:val="008C71C9"/>
    <w:rsid w:val="009124F5"/>
    <w:rsid w:val="009250B7"/>
    <w:rsid w:val="00963763"/>
    <w:rsid w:val="00986258"/>
    <w:rsid w:val="009A46FF"/>
    <w:rsid w:val="009B2C5E"/>
    <w:rsid w:val="00A42B3A"/>
    <w:rsid w:val="00A743FE"/>
    <w:rsid w:val="00AA08CF"/>
    <w:rsid w:val="00AB0B01"/>
    <w:rsid w:val="00AD1A07"/>
    <w:rsid w:val="00B031F8"/>
    <w:rsid w:val="00B30BD4"/>
    <w:rsid w:val="00BC00CB"/>
    <w:rsid w:val="00C51D8E"/>
    <w:rsid w:val="00C90CB9"/>
    <w:rsid w:val="00CA34D8"/>
    <w:rsid w:val="00CB33E4"/>
    <w:rsid w:val="00CC2515"/>
    <w:rsid w:val="00D73EE8"/>
    <w:rsid w:val="00DA63DC"/>
    <w:rsid w:val="00DD62B2"/>
    <w:rsid w:val="00DD75BB"/>
    <w:rsid w:val="00E77DF5"/>
    <w:rsid w:val="00EA0339"/>
    <w:rsid w:val="00EF1194"/>
    <w:rsid w:val="00F117F8"/>
    <w:rsid w:val="00F15F85"/>
    <w:rsid w:val="00F17B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7E7411"/>
    <w:pPr>
      <w:keepNext/>
      <w:keepLines/>
      <w:spacing w:before="40"/>
      <w:outlineLvl w:val="1"/>
    </w:pPr>
    <w:rPr>
      <w:rFonts w:eastAsiaTheme="majorEastAsia"/>
      <w:b/>
      <w:color w:val="000000" w:themeColor="text1"/>
      <w:sz w:val="24"/>
      <w:lang w:val="id-ID" w:eastAsia="id-ID"/>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E7411"/>
    <w:rPr>
      <w:rFonts w:ascii="Times New Roman" w:eastAsiaTheme="majorEastAsia" w:hAnsi="Times New Roman" w:cs="Times New Roman"/>
      <w:b/>
      <w:color w:val="000000" w:themeColor="text1"/>
      <w:sz w:val="24"/>
      <w:szCs w:val="24"/>
      <w:lang w:eastAsia="id-ID"/>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 w:type="table" w:styleId="TableGrid">
    <w:name w:val="Table Grid"/>
    <w:basedOn w:val="TableNormal"/>
    <w:uiPriority w:val="39"/>
    <w:rsid w:val="00C5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411"/>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7</Pages>
  <Words>4532</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18</cp:revision>
  <dcterms:created xsi:type="dcterms:W3CDTF">2021-07-22T06:46:00Z</dcterms:created>
  <dcterms:modified xsi:type="dcterms:W3CDTF">2021-08-30T09:27:00Z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