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A3B2" w14:textId="77777777" w:rsidR="00581C8C" w:rsidRDefault="00581C8C" w:rsidP="00581C8C">
      <w:bookmarkStart w:id="0" w:name="_Toc76468564"/>
      <w:r>
        <w:t>BAB VI. Kesimpulan dan Saran</w:t>
      </w:r>
    </w:p>
    <w:p w14:paraId="54BBDE2C" w14:textId="77777777" w:rsidR="00581C8C" w:rsidRDefault="00581C8C" w:rsidP="00581C8C">
      <w:r>
        <w:t>Bagian ini memuat pernyataan singkat dan tepat mengenai hasil dari pembahasan. Hasil dari</w:t>
      </w:r>
    </w:p>
    <w:p w14:paraId="46471726" w14:textId="77777777" w:rsidR="00581C8C" w:rsidRDefault="00581C8C" w:rsidP="00581C8C">
      <w:r>
        <w:t>pembahasan, pada intinya, terdiri dari dua unsur yaitu kesimpulan dan saran.</w:t>
      </w:r>
    </w:p>
    <w:p w14:paraId="304FEC7D" w14:textId="77777777" w:rsidR="00581C8C" w:rsidRDefault="00581C8C" w:rsidP="00581C8C">
      <w:r>
        <w:t>Kesimpulan merupakan rekapitulasi atau rangkuman dari butir-butir pemikiran utama peneliti.</w:t>
      </w:r>
    </w:p>
    <w:p w14:paraId="05304F88" w14:textId="77777777" w:rsidR="00581C8C" w:rsidRDefault="00581C8C" w:rsidP="00581C8C">
      <w:r>
        <w:t>Kesimpulan mencerminkan:</w:t>
      </w:r>
    </w:p>
    <w:p w14:paraId="2967B8E6" w14:textId="77777777" w:rsidR="00581C8C" w:rsidRDefault="00581C8C" w:rsidP="00581C8C">
      <w:r>
        <w:t>13</w:t>
      </w:r>
    </w:p>
    <w:p w14:paraId="0B2D14A4" w14:textId="77777777" w:rsidR="00581C8C" w:rsidRDefault="00581C8C" w:rsidP="00581C8C">
      <w:r>
        <w:t>• nilai dari penelitian yang dilakukan (sebagai wujud sumbangan orisinal peneliti), dan</w:t>
      </w:r>
    </w:p>
    <w:p w14:paraId="5B7D9D2F" w14:textId="77777777" w:rsidR="00581C8C" w:rsidRDefault="00581C8C" w:rsidP="00581C8C">
      <w:r>
        <w:t>• pemahaman peneliti tentang apa yang ditulis.</w:t>
      </w:r>
    </w:p>
    <w:p w14:paraId="7D040A75" w14:textId="77777777" w:rsidR="00581C8C" w:rsidRDefault="00581C8C" w:rsidP="00581C8C">
      <w:r>
        <w:t>Dalam bagian ini juga bisa disampaikan evaluasi terhadap butir-butir pemikiran utama, misalnya</w:t>
      </w:r>
    </w:p>
    <w:p w14:paraId="1F122A69" w14:textId="77777777" w:rsidR="00581C8C" w:rsidRDefault="00581C8C" w:rsidP="00581C8C">
      <w:r>
        <w:t>terkait dengan kelemahan metode penelitian yang telah digunakan disertai dengan saran-saran untuk</w:t>
      </w:r>
    </w:p>
    <w:p w14:paraId="37FEFCA9" w14:textId="5193EE4B" w:rsidR="00581C8C" w:rsidRDefault="00581C8C" w:rsidP="00581C8C">
      <w:r>
        <w:t>penyempurnaan.</w:t>
      </w:r>
    </w:p>
    <w:p w14:paraId="3329A237" w14:textId="5F40F231" w:rsidR="00581C8C" w:rsidRDefault="00581C8C">
      <w:pPr>
        <w:suppressAutoHyphens w:val="0"/>
        <w:spacing w:before="0" w:after="160" w:line="259" w:lineRule="auto"/>
        <w:jc w:val="left"/>
      </w:pPr>
      <w:r>
        <w:br w:type="page"/>
      </w:r>
    </w:p>
    <w:p w14:paraId="32C2939F" w14:textId="77777777" w:rsidR="001A5F2D" w:rsidRPr="001A5F2D" w:rsidRDefault="006E15BD" w:rsidP="001A5F2D">
      <w:pPr>
        <w:pStyle w:val="Heading1"/>
        <w:jc w:val="center"/>
        <w:rPr>
          <w:b/>
          <w:bCs/>
          <w:sz w:val="24"/>
          <w:szCs w:val="24"/>
        </w:rPr>
      </w:pPr>
      <w:r w:rsidRPr="001A5F2D">
        <w:rPr>
          <w:b/>
          <w:bCs/>
          <w:sz w:val="24"/>
          <w:szCs w:val="24"/>
        </w:rPr>
        <w:lastRenderedPageBreak/>
        <w:t>BAB VI</w:t>
      </w:r>
    </w:p>
    <w:p w14:paraId="291014A3" w14:textId="0D21FAB8" w:rsidR="006E15BD" w:rsidRDefault="006E15BD" w:rsidP="001A5F2D">
      <w:pPr>
        <w:jc w:val="center"/>
        <w:rPr>
          <w:b/>
          <w:bCs/>
          <w:sz w:val="24"/>
        </w:rPr>
      </w:pPr>
      <w:r w:rsidRPr="001A5F2D">
        <w:rPr>
          <w:b/>
          <w:bCs/>
          <w:sz w:val="24"/>
        </w:rPr>
        <w:t>KESIMPULAN DAN SARAN</w:t>
      </w:r>
      <w:bookmarkEnd w:id="0"/>
    </w:p>
    <w:p w14:paraId="6B9C1399" w14:textId="77777777" w:rsidR="001A5F2D" w:rsidRPr="001A5F2D" w:rsidRDefault="001A5F2D" w:rsidP="001A5F2D">
      <w:pPr>
        <w:jc w:val="center"/>
        <w:rPr>
          <w:b/>
          <w:bCs/>
          <w:sz w:val="24"/>
        </w:rPr>
      </w:pPr>
    </w:p>
    <w:p w14:paraId="7E68013C" w14:textId="2F8EC7D8" w:rsidR="00262349" w:rsidRPr="002717AD" w:rsidRDefault="00262349" w:rsidP="00262349">
      <w:pPr>
        <w:pStyle w:val="Heading2"/>
        <w:rPr>
          <w:lang w:val="id-ID"/>
        </w:rPr>
      </w:pPr>
      <w:bookmarkStart w:id="1" w:name="_Toc76468559"/>
      <w:r w:rsidRPr="00583D75">
        <w:t>V</w:t>
      </w:r>
      <w:r>
        <w:rPr>
          <w:lang w:val="id-ID"/>
        </w:rPr>
        <w:t>I</w:t>
      </w:r>
      <w:r w:rsidRPr="00583D75">
        <w:t xml:space="preserve">.1 </w:t>
      </w:r>
      <w:bookmarkEnd w:id="1"/>
      <w:r>
        <w:rPr>
          <w:lang w:val="id-ID"/>
        </w:rPr>
        <w:t>K</w:t>
      </w:r>
      <w:r>
        <w:rPr>
          <w:lang w:val="id-ID"/>
        </w:rPr>
        <w:t>esimpulan</w:t>
      </w:r>
    </w:p>
    <w:p w14:paraId="77045B98" w14:textId="139564BD" w:rsidR="00262349" w:rsidRPr="002717AD" w:rsidRDefault="00262349" w:rsidP="00262349">
      <w:pPr>
        <w:pStyle w:val="Heading2"/>
        <w:rPr>
          <w:lang w:val="id-ID"/>
        </w:rPr>
      </w:pPr>
      <w:r w:rsidRPr="00583D75">
        <w:t>V</w:t>
      </w:r>
      <w:r>
        <w:rPr>
          <w:lang w:val="id-ID"/>
        </w:rPr>
        <w:t>I</w:t>
      </w:r>
      <w:r w:rsidRPr="00583D75">
        <w:t>.</w:t>
      </w:r>
      <w:r>
        <w:rPr>
          <w:lang w:val="id-ID"/>
        </w:rPr>
        <w:t>2</w:t>
      </w:r>
      <w:r w:rsidRPr="00583D75">
        <w:t xml:space="preserve"> </w:t>
      </w:r>
      <w:r>
        <w:rPr>
          <w:lang w:val="id-ID"/>
        </w:rPr>
        <w:t>Saran</w:t>
      </w:r>
    </w:p>
    <w:p w14:paraId="23A6ED53" w14:textId="0C10DFD7" w:rsidR="009B2C5E" w:rsidRDefault="009B2C5E" w:rsidP="00262349"/>
    <w:sectPr w:rsidR="009B2C5E" w:rsidSect="0026234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9D"/>
    <w:rsid w:val="000542B7"/>
    <w:rsid w:val="000A2EE7"/>
    <w:rsid w:val="001A5F2D"/>
    <w:rsid w:val="00262349"/>
    <w:rsid w:val="002B5CCB"/>
    <w:rsid w:val="003E7ECD"/>
    <w:rsid w:val="00413D81"/>
    <w:rsid w:val="004E60B3"/>
    <w:rsid w:val="00581C8C"/>
    <w:rsid w:val="005F3155"/>
    <w:rsid w:val="006E15BD"/>
    <w:rsid w:val="0072251C"/>
    <w:rsid w:val="0076652A"/>
    <w:rsid w:val="008B1B19"/>
    <w:rsid w:val="008C71C9"/>
    <w:rsid w:val="009B2C5E"/>
    <w:rsid w:val="00AB0B01"/>
    <w:rsid w:val="00AD1A07"/>
    <w:rsid w:val="00B30BD4"/>
    <w:rsid w:val="00CB33E4"/>
    <w:rsid w:val="00E77DF5"/>
    <w:rsid w:val="00EA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CDFF"/>
  <w15:chartTrackingRefBased/>
  <w15:docId w15:val="{D7B0C8E5-1BAA-4FE9-9718-545FB9D2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BD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uppressAutoHyphens w:val="0"/>
      <w:spacing w:before="240" w:after="200"/>
      <w:jc w:val="left"/>
      <w:outlineLvl w:val="0"/>
    </w:pPr>
    <w:rPr>
      <w:rFonts w:eastAsiaTheme="majorEastAsia" w:cstheme="majorBidi"/>
      <w:color w:val="000000" w:themeColor="text1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60B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07"/>
    <w:pPr>
      <w:keepNext/>
      <w:keepLines/>
      <w:suppressAutoHyphens w:val="0"/>
      <w:spacing w:before="40" w:after="200" w:line="276" w:lineRule="auto"/>
      <w:jc w:val="left"/>
      <w:outlineLvl w:val="2"/>
    </w:pPr>
    <w:rPr>
      <w:rFonts w:eastAsiaTheme="majorEastAsia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B3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07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5</cp:revision>
  <dcterms:created xsi:type="dcterms:W3CDTF">2021-07-22T06:46:00Z</dcterms:created>
  <dcterms:modified xsi:type="dcterms:W3CDTF">2021-08-28T04:21:00Z</dcterms:modified>
</cp:coreProperties>
</file>