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rebuchet MS" w:hAnsi="Trebuchet MS" w:cs="Arial"/>
          <w:lang w:val="en-AU" w:eastAsia="zh-TW"/>
        </w:rPr>
        <w:id w:val="19981760"/>
        <w:docPartObj>
          <w:docPartGallery w:val="Cover Pages"/>
          <w:docPartUnique/>
        </w:docPartObj>
      </w:sdtPr>
      <w:sdtContent>
        <w:p w14:paraId="580301DB" w14:textId="77777777" w:rsidR="00767305" w:rsidRPr="00A15139" w:rsidRDefault="00767305" w:rsidP="6120E0C0">
          <w:pPr>
            <w:pStyle w:val="NoSpacing"/>
            <w:jc w:val="right"/>
            <w:rPr>
              <w:rFonts w:ascii="Trebuchet MS" w:hAnsi="Trebuchet MS" w:cs="Arial"/>
            </w:rPr>
          </w:pPr>
          <w:r w:rsidRPr="00A15139">
            <w:rPr>
              <w:rFonts w:ascii="Trebuchet MS" w:hAnsi="Trebuchet MS" w:cs="Arial"/>
              <w:noProof/>
              <w:lang w:val="en-AU" w:eastAsia="zh-TW"/>
            </w:rPr>
            <mc:AlternateContent>
              <mc:Choice Requires="wpg">
                <w:drawing>
                  <wp:anchor distT="0" distB="0" distL="114300" distR="114300" simplePos="0" relativeHeight="251658240" behindDoc="1" locked="0" layoutInCell="1" allowOverlap="1" wp14:anchorId="590580DD" wp14:editId="432D8DB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27T00:00:00Z">
                                      <w:dateFormat w:val="M/d/yyyy"/>
                                      <w:lid w:val="en-US"/>
                                      <w:storeMappedDataAs w:val="dateTime"/>
                                      <w:calendar w:val="gregorian"/>
                                    </w:date>
                                  </w:sdtPr>
                                  <w:sdtContent>
                                    <w:p w14:paraId="6990178F" w14:textId="63B33E93" w:rsidR="00767305" w:rsidRDefault="00BB7816">
                                      <w:pPr>
                                        <w:pStyle w:val="NoSpacing"/>
                                        <w:jc w:val="right"/>
                                        <w:rPr>
                                          <w:color w:val="FFFFFF" w:themeColor="background1"/>
                                          <w:sz w:val="28"/>
                                          <w:szCs w:val="28"/>
                                        </w:rPr>
                                      </w:pPr>
                                      <w:r>
                                        <w:rPr>
                                          <w:color w:val="FFFFFF" w:themeColor="background1"/>
                                          <w:sz w:val="28"/>
                                          <w:szCs w:val="28"/>
                                        </w:rPr>
                                        <w:t>7/27/2022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0580DD" id="Group 2"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92278f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27T00:00:00Z">
                                <w:dateFormat w:val="M/d/yyyy"/>
                                <w:lid w:val="en-US"/>
                                <w:storeMappedDataAs w:val="dateTime"/>
                                <w:calendar w:val="gregorian"/>
                              </w:date>
                            </w:sdtPr>
                            <w:sdtContent>
                              <w:p w14:paraId="6990178F" w14:textId="63B33E93" w:rsidR="00767305" w:rsidRDefault="00BB7816">
                                <w:pPr>
                                  <w:pStyle w:val="NoSpacing"/>
                                  <w:jc w:val="right"/>
                                  <w:rPr>
                                    <w:color w:val="FFFFFF" w:themeColor="background1"/>
                                    <w:sz w:val="28"/>
                                    <w:szCs w:val="28"/>
                                  </w:rPr>
                                </w:pPr>
                                <w:r>
                                  <w:rPr>
                                    <w:color w:val="FFFFFF" w:themeColor="background1"/>
                                    <w:sz w:val="28"/>
                                    <w:szCs w:val="28"/>
                                  </w:rPr>
                                  <w:t>7/27/2022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32e62 [3215]" strokecolor="#632e6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32e62 [3215]" strokecolor="#632e6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32e62 [3215]" strokecolor="#632e6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32e62 [3215]" strokecolor="#632e6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32e62 [3215]" strokecolor="#632e6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32e62 [3215]" strokecolor="#632e6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32e62 [3215]" strokecolor="#632e6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5139">
            <w:rPr>
              <w:rFonts w:ascii="Trebuchet MS" w:hAnsi="Trebuchet MS" w:cs="Arial"/>
              <w:noProof/>
              <w:lang w:val="en-AU" w:eastAsia="zh-TW"/>
            </w:rPr>
            <mc:AlternateContent>
              <mc:Choice Requires="wps">
                <w:drawing>
                  <wp:anchor distT="0" distB="0" distL="114300" distR="114300" simplePos="0" relativeHeight="251658242" behindDoc="0" locked="0" layoutInCell="1" allowOverlap="1" wp14:anchorId="45A2100D" wp14:editId="754E9E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DF32D" w14:textId="77777777" w:rsidR="00767305" w:rsidRDefault="00000000">
                                <w:pPr>
                                  <w:pStyle w:val="NoSpacing"/>
                                  <w:rPr>
                                    <w:color w:val="92278F" w:themeColor="accent1"/>
                                    <w:sz w:val="26"/>
                                    <w:szCs w:val="26"/>
                                  </w:rPr>
                                </w:pPr>
                                <w:sdt>
                                  <w:sdtPr>
                                    <w:rPr>
                                      <w:color w:val="92278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67305">
                                      <w:rPr>
                                        <w:color w:val="92278F" w:themeColor="accent1"/>
                                        <w:sz w:val="26"/>
                                        <w:szCs w:val="26"/>
                                      </w:rPr>
                                      <w:t>LYNN, Tom (txlyn3)</w:t>
                                    </w:r>
                                  </w:sdtContent>
                                </w:sdt>
                              </w:p>
                              <w:p w14:paraId="0CC70C39" w14:textId="77777777" w:rsidR="0076730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67305">
                                      <w:rPr>
                                        <w:caps/>
                                        <w:color w:val="595959" w:themeColor="text1" w:themeTint="A6"/>
                                        <w:sz w:val="20"/>
                                        <w:szCs w:val="20"/>
                                      </w:rPr>
                                      <w:t>Ferny Grove State high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2100D"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BDDF32D" w14:textId="77777777" w:rsidR="00767305" w:rsidRDefault="00000000">
                          <w:pPr>
                            <w:pStyle w:val="NoSpacing"/>
                            <w:rPr>
                              <w:color w:val="92278F" w:themeColor="accent1"/>
                              <w:sz w:val="26"/>
                              <w:szCs w:val="26"/>
                            </w:rPr>
                          </w:pPr>
                          <w:sdt>
                            <w:sdtPr>
                              <w:rPr>
                                <w:color w:val="92278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67305">
                                <w:rPr>
                                  <w:color w:val="92278F" w:themeColor="accent1"/>
                                  <w:sz w:val="26"/>
                                  <w:szCs w:val="26"/>
                                </w:rPr>
                                <w:t>LYNN, Tom (txlyn3)</w:t>
                              </w:r>
                            </w:sdtContent>
                          </w:sdt>
                        </w:p>
                        <w:p w14:paraId="0CC70C39" w14:textId="77777777" w:rsidR="0076730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67305">
                                <w:rPr>
                                  <w:caps/>
                                  <w:color w:val="595959" w:themeColor="text1" w:themeTint="A6"/>
                                  <w:sz w:val="20"/>
                                  <w:szCs w:val="20"/>
                                </w:rPr>
                                <w:t>Ferny Grove State high school</w:t>
                              </w:r>
                            </w:sdtContent>
                          </w:sdt>
                        </w:p>
                      </w:txbxContent>
                    </v:textbox>
                    <w10:wrap anchorx="page" anchory="page"/>
                  </v:shape>
                </w:pict>
              </mc:Fallback>
            </mc:AlternateContent>
          </w:r>
          <w:r w:rsidRPr="00A15139">
            <w:rPr>
              <w:rFonts w:ascii="Trebuchet MS" w:hAnsi="Trebuchet MS" w:cs="Arial"/>
              <w:noProof/>
              <w:lang w:val="en-AU" w:eastAsia="zh-TW"/>
            </w:rPr>
            <mc:AlternateContent>
              <mc:Choice Requires="wps">
                <w:drawing>
                  <wp:anchor distT="0" distB="0" distL="114300" distR="114300" simplePos="0" relativeHeight="251658241" behindDoc="0" locked="0" layoutInCell="1" allowOverlap="1" wp14:anchorId="6423CE9F" wp14:editId="4CBA8B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ED1DB" w14:textId="77777777" w:rsidR="0076730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67305">
                                      <w:rPr>
                                        <w:rFonts w:asciiTheme="majorHAnsi" w:eastAsiaTheme="majorEastAsia" w:hAnsiTheme="majorHAnsi" w:cstheme="majorBidi"/>
                                        <w:color w:val="262626" w:themeColor="text1" w:themeTint="D9"/>
                                        <w:sz w:val="72"/>
                                        <w:szCs w:val="72"/>
                                      </w:rPr>
                                      <w:t>Digital Solutions</w:t>
                                    </w:r>
                                  </w:sdtContent>
                                </w:sdt>
                              </w:p>
                              <w:p w14:paraId="67256166" w14:textId="77777777" w:rsidR="0076730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67305">
                                      <w:rPr>
                                        <w:color w:val="404040" w:themeColor="text1" w:themeTint="BF"/>
                                        <w:sz w:val="36"/>
                                        <w:szCs w:val="36"/>
                                      </w:rPr>
                                      <w:t>FIA4 - Folio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23CE9F" id="Text Box 1" o:spid="_x0000_s1056" type="#_x0000_t202" style="position:absolute;left:0;text-align:left;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DED1DB" w14:textId="77777777" w:rsidR="00767305"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67305">
                                <w:rPr>
                                  <w:rFonts w:asciiTheme="majorHAnsi" w:eastAsiaTheme="majorEastAsia" w:hAnsiTheme="majorHAnsi" w:cstheme="majorBidi"/>
                                  <w:color w:val="262626" w:themeColor="text1" w:themeTint="D9"/>
                                  <w:sz w:val="72"/>
                                  <w:szCs w:val="72"/>
                                </w:rPr>
                                <w:t>Digital Solutions</w:t>
                              </w:r>
                            </w:sdtContent>
                          </w:sdt>
                        </w:p>
                        <w:p w14:paraId="67256166" w14:textId="77777777" w:rsidR="0076730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67305">
                                <w:rPr>
                                  <w:color w:val="404040" w:themeColor="text1" w:themeTint="BF"/>
                                  <w:sz w:val="36"/>
                                  <w:szCs w:val="36"/>
                                </w:rPr>
                                <w:t>FIA4 - Folio</w:t>
                              </w:r>
                            </w:sdtContent>
                          </w:sdt>
                        </w:p>
                      </w:txbxContent>
                    </v:textbox>
                    <w10:wrap anchorx="page" anchory="page"/>
                  </v:shape>
                </w:pict>
              </mc:Fallback>
            </mc:AlternateContent>
          </w:r>
        </w:p>
        <w:p w14:paraId="066B13CA" w14:textId="77777777" w:rsidR="00767305" w:rsidRPr="00A15139" w:rsidRDefault="00767305">
          <w:pPr>
            <w:rPr>
              <w:rFonts w:ascii="Trebuchet MS" w:hAnsi="Trebuchet MS" w:cs="Arial"/>
            </w:rPr>
          </w:pPr>
          <w:r w:rsidRPr="00A15139">
            <w:rPr>
              <w:rFonts w:ascii="Trebuchet MS" w:hAnsi="Trebuchet MS" w:cs="Arial"/>
            </w:rPr>
            <w:br w:type="page"/>
          </w:r>
        </w:p>
      </w:sdtContent>
    </w:sdt>
    <w:p w14:paraId="54E2EF11" w14:textId="77777777" w:rsidR="00767305" w:rsidRPr="00A15139" w:rsidRDefault="00767305">
      <w:pPr>
        <w:rPr>
          <w:rFonts w:ascii="Trebuchet MS" w:hAnsi="Trebuchet MS" w:cs="Arial"/>
        </w:rPr>
        <w:sectPr w:rsidR="00767305" w:rsidRPr="00A15139" w:rsidSect="00767305">
          <w:pgSz w:w="11906" w:h="16838"/>
          <w:pgMar w:top="1440" w:right="1440" w:bottom="1440" w:left="1440" w:header="708" w:footer="708" w:gutter="0"/>
          <w:pgNumType w:start="0"/>
          <w:cols w:space="708"/>
          <w:titlePg/>
          <w:docGrid w:linePitch="360"/>
        </w:sectPr>
      </w:pPr>
    </w:p>
    <w:sdt>
      <w:sdtPr>
        <w:rPr>
          <w:rFonts w:ascii="Trebuchet MS" w:eastAsiaTheme="minorEastAsia" w:hAnsi="Trebuchet MS" w:cstheme="minorBidi"/>
          <w:color w:val="auto"/>
          <w:sz w:val="22"/>
          <w:szCs w:val="22"/>
          <w:lang w:val="en-AU" w:eastAsia="zh-TW"/>
        </w:rPr>
        <w:id w:val="1040861439"/>
        <w:docPartObj>
          <w:docPartGallery w:val="Table of Contents"/>
          <w:docPartUnique/>
        </w:docPartObj>
      </w:sdtPr>
      <w:sdtEndPr>
        <w:rPr>
          <w:b/>
          <w:bCs/>
          <w:noProof/>
        </w:rPr>
      </w:sdtEndPr>
      <w:sdtContent>
        <w:p w14:paraId="4A4F0DB1" w14:textId="1E32D43F" w:rsidR="00865A4E" w:rsidRPr="00A15139" w:rsidRDefault="00865A4E">
          <w:pPr>
            <w:pStyle w:val="TOCHeading"/>
            <w:rPr>
              <w:rFonts w:ascii="Trebuchet MS" w:hAnsi="Trebuchet MS"/>
            </w:rPr>
          </w:pPr>
          <w:r w:rsidRPr="00A15139">
            <w:rPr>
              <w:rFonts w:ascii="Trebuchet MS" w:hAnsi="Trebuchet MS"/>
            </w:rPr>
            <w:t>Table of Contents</w:t>
          </w:r>
        </w:p>
        <w:p w14:paraId="5C6293FA" w14:textId="402353BB" w:rsidR="00841A57" w:rsidRDefault="00A45EE0">
          <w:pPr>
            <w:pStyle w:val="TOC1"/>
            <w:tabs>
              <w:tab w:val="right" w:leader="dot" w:pos="4149"/>
            </w:tabs>
            <w:rPr>
              <w:rFonts w:cstheme="minorBidi"/>
              <w:b w:val="0"/>
              <w:bCs w:val="0"/>
              <w:caps w:val="0"/>
              <w:noProof/>
              <w:kern w:val="2"/>
              <w:sz w:val="22"/>
              <w:szCs w:val="22"/>
              <w:lang w:eastAsia="en-AU"/>
              <w14:ligatures w14:val="standardContextual"/>
            </w:rPr>
          </w:pPr>
          <w:r w:rsidRPr="00A15139">
            <w:rPr>
              <w:rFonts w:ascii="Trebuchet MS" w:hAnsi="Trebuchet MS"/>
              <w:b w:val="0"/>
              <w:bCs w:val="0"/>
              <w:caps w:val="0"/>
            </w:rPr>
            <w:fldChar w:fldCharType="begin"/>
          </w:r>
          <w:r w:rsidRPr="00A15139">
            <w:rPr>
              <w:rFonts w:ascii="Trebuchet MS" w:hAnsi="Trebuchet MS"/>
              <w:b w:val="0"/>
              <w:bCs w:val="0"/>
              <w:caps w:val="0"/>
            </w:rPr>
            <w:instrText xml:space="preserve"> TOC \o "1-3" \n \h \z \u </w:instrText>
          </w:r>
          <w:r w:rsidRPr="00A15139">
            <w:rPr>
              <w:rFonts w:ascii="Trebuchet MS" w:hAnsi="Trebuchet MS"/>
              <w:b w:val="0"/>
              <w:bCs w:val="0"/>
              <w:caps w:val="0"/>
            </w:rPr>
            <w:fldChar w:fldCharType="separate"/>
          </w:r>
          <w:hyperlink w:anchor="_Toc144323389" w:history="1">
            <w:r w:rsidR="00841A57" w:rsidRPr="004B2344">
              <w:rPr>
                <w:rStyle w:val="Hyperlink"/>
                <w:rFonts w:ascii="Trebuchet MS" w:hAnsi="Trebuchet MS" w:cs="Arial"/>
                <w:noProof/>
              </w:rPr>
              <w:t>Part 1 - Research and Investigation</w:t>
            </w:r>
          </w:hyperlink>
        </w:p>
        <w:p w14:paraId="4CD3BCAE" w14:textId="65B0BC27"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0" w:history="1">
            <w:r w:rsidRPr="004B2344">
              <w:rPr>
                <w:rStyle w:val="Hyperlink"/>
                <w:rFonts w:ascii="Trebuchet MS" w:hAnsi="Trebuchet MS" w:cs="Arial"/>
                <w:noProof/>
              </w:rPr>
              <w:t>Stimulus insert</w:t>
            </w:r>
          </w:hyperlink>
        </w:p>
        <w:p w14:paraId="71FA3766" w14:textId="5211F383"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1" w:history="1">
            <w:r w:rsidRPr="004B2344">
              <w:rPr>
                <w:rStyle w:val="Hyperlink"/>
                <w:rFonts w:ascii="Trebuchet MS" w:hAnsi="Trebuchet MS" w:cs="Arial"/>
                <w:noProof/>
              </w:rPr>
              <w:t>Recognise and describe key elements of your solution</w:t>
            </w:r>
          </w:hyperlink>
        </w:p>
        <w:p w14:paraId="272C3C3E" w14:textId="47DE2E49" w:rsidR="00841A57" w:rsidRDefault="00841A57">
          <w:pPr>
            <w:pStyle w:val="TOC3"/>
            <w:tabs>
              <w:tab w:val="right" w:leader="dot" w:pos="4149"/>
            </w:tabs>
            <w:rPr>
              <w:rFonts w:cstheme="minorBidi"/>
              <w:i w:val="0"/>
              <w:iCs w:val="0"/>
              <w:noProof/>
              <w:kern w:val="2"/>
              <w:sz w:val="22"/>
              <w:szCs w:val="22"/>
              <w:lang w:eastAsia="en-AU"/>
              <w14:ligatures w14:val="standardContextual"/>
            </w:rPr>
          </w:pPr>
          <w:hyperlink w:anchor="_Toc144323392" w:history="1">
            <w:r w:rsidRPr="004B2344">
              <w:rPr>
                <w:rStyle w:val="Hyperlink"/>
                <w:rFonts w:ascii="Trebuchet MS" w:hAnsi="Trebuchet MS" w:cs="Arial"/>
                <w:noProof/>
              </w:rPr>
              <w:t>Any existing data exchange applications</w:t>
            </w:r>
          </w:hyperlink>
        </w:p>
        <w:p w14:paraId="670FD77C" w14:textId="41C15F7E" w:rsidR="00841A57" w:rsidRDefault="00841A57">
          <w:pPr>
            <w:pStyle w:val="TOC3"/>
            <w:tabs>
              <w:tab w:val="right" w:leader="dot" w:pos="4149"/>
            </w:tabs>
            <w:rPr>
              <w:rFonts w:cstheme="minorBidi"/>
              <w:i w:val="0"/>
              <w:iCs w:val="0"/>
              <w:noProof/>
              <w:kern w:val="2"/>
              <w:sz w:val="22"/>
              <w:szCs w:val="22"/>
              <w:lang w:eastAsia="en-AU"/>
              <w14:ligatures w14:val="standardContextual"/>
            </w:rPr>
          </w:pPr>
          <w:hyperlink w:anchor="_Toc144323393" w:history="1">
            <w:r w:rsidRPr="004B2344">
              <w:rPr>
                <w:rStyle w:val="Hyperlink"/>
                <w:rFonts w:ascii="Trebuchet MS" w:hAnsi="Trebuchet MS" w:cs="Arial"/>
                <w:noProof/>
              </w:rPr>
              <w:t>Components of these systems</w:t>
            </w:r>
          </w:hyperlink>
        </w:p>
        <w:p w14:paraId="65CA9C64" w14:textId="6E52F680" w:rsidR="00841A57" w:rsidRDefault="00841A57">
          <w:pPr>
            <w:pStyle w:val="TOC3"/>
            <w:tabs>
              <w:tab w:val="right" w:leader="dot" w:pos="4149"/>
            </w:tabs>
            <w:rPr>
              <w:rFonts w:cstheme="minorBidi"/>
              <w:i w:val="0"/>
              <w:iCs w:val="0"/>
              <w:noProof/>
              <w:kern w:val="2"/>
              <w:sz w:val="22"/>
              <w:szCs w:val="22"/>
              <w:lang w:eastAsia="en-AU"/>
              <w14:ligatures w14:val="standardContextual"/>
            </w:rPr>
          </w:pPr>
          <w:hyperlink w:anchor="_Toc144323394" w:history="1">
            <w:r w:rsidRPr="004B2344">
              <w:rPr>
                <w:rStyle w:val="Hyperlink"/>
                <w:rFonts w:ascii="Trebuchet MS" w:hAnsi="Trebuchet MS" w:cs="Arial"/>
                <w:noProof/>
              </w:rPr>
              <w:t>Security processes</w:t>
            </w:r>
          </w:hyperlink>
        </w:p>
        <w:p w14:paraId="28DE9B32" w14:textId="2403776F"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5" w:history="1">
            <w:r w:rsidRPr="004B2344">
              <w:rPr>
                <w:rStyle w:val="Hyperlink"/>
                <w:rFonts w:ascii="Trebuchet MS" w:hAnsi="Trebuchet MS"/>
                <w:noProof/>
              </w:rPr>
              <w:t xml:space="preserve">Prescribed  criteria </w:t>
            </w:r>
            <w:r w:rsidRPr="004B2344">
              <w:rPr>
                <w:rStyle w:val="Hyperlink"/>
                <w:rFonts w:ascii="Trebuchet MS" w:eastAsia="Times New Roman" w:hAnsi="Trebuchet MS" w:cs="Times New Roman"/>
                <w:noProof/>
                <w:lang w:eastAsia="en-AU"/>
              </w:rPr>
              <w:t xml:space="preserve"> Data:</w:t>
            </w:r>
          </w:hyperlink>
        </w:p>
        <w:p w14:paraId="7EF49218" w14:textId="72156B53"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6" w:history="1">
            <w:r w:rsidRPr="004B2344">
              <w:rPr>
                <w:rStyle w:val="Hyperlink"/>
                <w:rFonts w:ascii="Trebuchet MS" w:hAnsi="Trebuchet MS"/>
                <w:noProof/>
              </w:rPr>
              <w:t>Self determined criteria</w:t>
            </w:r>
          </w:hyperlink>
        </w:p>
        <w:p w14:paraId="0795A71F" w14:textId="725DA114"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7" w:history="1">
            <w:r w:rsidRPr="004B2344">
              <w:rPr>
                <w:rStyle w:val="Hyperlink"/>
                <w:rFonts w:ascii="Trebuchet MS" w:hAnsi="Trebuchet MS" w:cs="Arial"/>
                <w:noProof/>
              </w:rPr>
              <w:t>Symbolise using mind maps and one or more of constructed sketches, annotated diagrams, images or screenshots</w:t>
            </w:r>
          </w:hyperlink>
        </w:p>
        <w:p w14:paraId="1339023E" w14:textId="57C494F6"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8" w:history="1">
            <w:r w:rsidRPr="004B2344">
              <w:rPr>
                <w:rStyle w:val="Hyperlink"/>
                <w:rFonts w:ascii="Trebuchet MS" w:hAnsi="Trebuchet MS" w:cs="Arial"/>
                <w:noProof/>
              </w:rPr>
              <w:t>Explain</w:t>
            </w:r>
          </w:hyperlink>
        </w:p>
        <w:p w14:paraId="0D17BDEC" w14:textId="55408289"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399" w:history="1">
            <w:r w:rsidRPr="004B2344">
              <w:rPr>
                <w:rStyle w:val="Hyperlink"/>
                <w:rFonts w:ascii="Trebuchet MS" w:hAnsi="Trebuchet MS" w:cs="Arial"/>
                <w:noProof/>
              </w:rPr>
              <w:t>Analyse</w:t>
            </w:r>
          </w:hyperlink>
        </w:p>
        <w:p w14:paraId="62DDBF74" w14:textId="797853C3"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0" w:history="1">
            <w:r w:rsidRPr="004B2344">
              <w:rPr>
                <w:rStyle w:val="Hyperlink"/>
                <w:rFonts w:ascii="Trebuchet MS" w:hAnsi="Trebuchet MS" w:cs="Arial"/>
                <w:noProof/>
              </w:rPr>
              <w:t>Evaluate</w:t>
            </w:r>
          </w:hyperlink>
        </w:p>
        <w:p w14:paraId="7006B23C" w14:textId="5DEF0B16"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1" w:history="1">
            <w:r w:rsidRPr="004B2344">
              <w:rPr>
                <w:rStyle w:val="Hyperlink"/>
                <w:rFonts w:ascii="Trebuchet MS" w:hAnsi="Trebuchet MS" w:cs="Arial"/>
                <w:noProof/>
              </w:rPr>
              <w:t>Determine data exchange system requirements</w:t>
            </w:r>
          </w:hyperlink>
        </w:p>
        <w:p w14:paraId="4BF0939E" w14:textId="4864D962" w:rsidR="00841A57" w:rsidRDefault="00841A57">
          <w:pPr>
            <w:pStyle w:val="TOC1"/>
            <w:tabs>
              <w:tab w:val="right" w:leader="dot" w:pos="4149"/>
            </w:tabs>
            <w:rPr>
              <w:rFonts w:cstheme="minorBidi"/>
              <w:b w:val="0"/>
              <w:bCs w:val="0"/>
              <w:caps w:val="0"/>
              <w:noProof/>
              <w:kern w:val="2"/>
              <w:sz w:val="22"/>
              <w:szCs w:val="22"/>
              <w:lang w:eastAsia="en-AU"/>
              <w14:ligatures w14:val="standardContextual"/>
            </w:rPr>
          </w:pPr>
          <w:hyperlink w:anchor="_Toc144323402" w:history="1">
            <w:r w:rsidRPr="004B2344">
              <w:rPr>
                <w:rStyle w:val="Hyperlink"/>
                <w:rFonts w:ascii="Trebuchet MS" w:hAnsi="Trebuchet MS" w:cs="Arial"/>
                <w:noProof/>
              </w:rPr>
              <w:t>Part 2 – Data Exchange Solution</w:t>
            </w:r>
          </w:hyperlink>
        </w:p>
        <w:p w14:paraId="675BFCEC" w14:textId="3EBDB0DE"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3" w:history="1">
            <w:r w:rsidRPr="004B2344">
              <w:rPr>
                <w:rStyle w:val="Hyperlink"/>
                <w:rFonts w:ascii="Trebuchet MS" w:hAnsi="Trebuchet MS" w:cs="Arial"/>
                <w:noProof/>
              </w:rPr>
              <w:t>Symbolise using mind maps and one or more of constructed sketches, annotated diagrams, images or screenshots</w:t>
            </w:r>
          </w:hyperlink>
        </w:p>
        <w:p w14:paraId="4F02D27C" w14:textId="703F4E12"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4" w:history="1">
            <w:r w:rsidRPr="004B2344">
              <w:rPr>
                <w:rStyle w:val="Hyperlink"/>
                <w:rFonts w:ascii="Trebuchet MS" w:hAnsi="Trebuchet MS" w:cs="Arial"/>
                <w:noProof/>
              </w:rPr>
              <w:t>Explain</w:t>
            </w:r>
          </w:hyperlink>
        </w:p>
        <w:p w14:paraId="3A51B657" w14:textId="55428ACE"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5" w:history="1">
            <w:r w:rsidRPr="004B2344">
              <w:rPr>
                <w:rStyle w:val="Hyperlink"/>
                <w:rFonts w:ascii="Trebuchet MS" w:hAnsi="Trebuchet MS" w:cs="Arial"/>
                <w:noProof/>
              </w:rPr>
              <w:t>Synthesise</w:t>
            </w:r>
          </w:hyperlink>
        </w:p>
        <w:p w14:paraId="6BCCF288" w14:textId="00F9F3AF"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6" w:history="1">
            <w:r w:rsidRPr="004B2344">
              <w:rPr>
                <w:rStyle w:val="Hyperlink"/>
                <w:rFonts w:ascii="Trebuchet MS" w:hAnsi="Trebuchet MS" w:cs="Arial"/>
                <w:noProof/>
              </w:rPr>
              <w:t>Evaluate</w:t>
            </w:r>
          </w:hyperlink>
        </w:p>
        <w:p w14:paraId="30813DD3" w14:textId="593B6611"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7" w:history="1">
            <w:r w:rsidRPr="004B2344">
              <w:rPr>
                <w:rStyle w:val="Hyperlink"/>
                <w:rFonts w:ascii="Trebuchet MS" w:hAnsi="Trebuchet MS" w:cs="Arial"/>
                <w:noProof/>
              </w:rPr>
              <w:t>Digital data exchange solution against determine prescribed and self-determined criteria</w:t>
            </w:r>
          </w:hyperlink>
        </w:p>
        <w:p w14:paraId="692D8936" w14:textId="3EC447B1"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8" w:history="1">
            <w:r w:rsidRPr="004B2344">
              <w:rPr>
                <w:rStyle w:val="Hyperlink"/>
                <w:rFonts w:ascii="Trebuchet MS" w:hAnsi="Trebuchet MS" w:cs="Arial"/>
                <w:noProof/>
              </w:rPr>
              <w:t>Development Log</w:t>
            </w:r>
          </w:hyperlink>
        </w:p>
        <w:p w14:paraId="12F5DA5A" w14:textId="77BFB16C"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09" w:history="1">
            <w:r w:rsidRPr="004B2344">
              <w:rPr>
                <w:rStyle w:val="Hyperlink"/>
                <w:noProof/>
              </w:rPr>
              <w:t>Data dictionary</w:t>
            </w:r>
          </w:hyperlink>
        </w:p>
        <w:p w14:paraId="7CC65A3A" w14:textId="63BE27FC"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0" w:history="1">
            <w:r w:rsidRPr="004B2344">
              <w:rPr>
                <w:rStyle w:val="Hyperlink"/>
                <w:rFonts w:ascii="Trebuchet MS" w:hAnsi="Trebuchet MS"/>
                <w:noProof/>
              </w:rPr>
              <w:t>Programming with comments</w:t>
            </w:r>
          </w:hyperlink>
        </w:p>
        <w:p w14:paraId="6080515D" w14:textId="4E87D13F" w:rsidR="00841A57" w:rsidRDefault="00841A57">
          <w:pPr>
            <w:pStyle w:val="TOC1"/>
            <w:tabs>
              <w:tab w:val="right" w:leader="dot" w:pos="4149"/>
            </w:tabs>
            <w:rPr>
              <w:rFonts w:cstheme="minorBidi"/>
              <w:b w:val="0"/>
              <w:bCs w:val="0"/>
              <w:caps w:val="0"/>
              <w:noProof/>
              <w:kern w:val="2"/>
              <w:sz w:val="22"/>
              <w:szCs w:val="22"/>
              <w:lang w:eastAsia="en-AU"/>
              <w14:ligatures w14:val="standardContextual"/>
            </w:rPr>
          </w:pPr>
          <w:hyperlink w:anchor="_Toc144323411" w:history="1">
            <w:r w:rsidRPr="004B2344">
              <w:rPr>
                <w:rStyle w:val="Hyperlink"/>
                <w:rFonts w:ascii="Trebuchet MS" w:hAnsi="Trebuchet MS" w:cs="Arial"/>
                <w:noProof/>
              </w:rPr>
              <w:t>Part 3 – Impacts</w:t>
            </w:r>
          </w:hyperlink>
        </w:p>
        <w:p w14:paraId="35BE4503" w14:textId="1CB51D30"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2" w:history="1">
            <w:r w:rsidRPr="004B2344">
              <w:rPr>
                <w:rStyle w:val="Hyperlink"/>
                <w:rFonts w:ascii="Trebuchet MS" w:hAnsi="Trebuchet MS" w:cs="Arial"/>
                <w:noProof/>
              </w:rPr>
              <w:t>Recognise and describe key elements</w:t>
            </w:r>
          </w:hyperlink>
        </w:p>
        <w:p w14:paraId="5F6A50F7" w14:textId="493797AC" w:rsidR="00841A57" w:rsidRDefault="00841A57">
          <w:pPr>
            <w:pStyle w:val="TOC3"/>
            <w:tabs>
              <w:tab w:val="right" w:leader="dot" w:pos="4149"/>
            </w:tabs>
            <w:rPr>
              <w:rFonts w:cstheme="minorBidi"/>
              <w:i w:val="0"/>
              <w:iCs w:val="0"/>
              <w:noProof/>
              <w:kern w:val="2"/>
              <w:sz w:val="22"/>
              <w:szCs w:val="22"/>
              <w:lang w:eastAsia="en-AU"/>
              <w14:ligatures w14:val="standardContextual"/>
            </w:rPr>
          </w:pPr>
          <w:hyperlink w:anchor="_Toc144323413" w:history="1">
            <w:r w:rsidRPr="004B2344">
              <w:rPr>
                <w:rStyle w:val="Hyperlink"/>
                <w:rFonts w:ascii="Trebuchet MS" w:hAnsi="Trebuchet MS"/>
                <w:noProof/>
              </w:rPr>
              <w:t>Risks associated with storing and accessing data</w:t>
            </w:r>
          </w:hyperlink>
        </w:p>
        <w:p w14:paraId="0CB0FB82" w14:textId="620DC753" w:rsidR="00841A57" w:rsidRDefault="00841A57">
          <w:pPr>
            <w:pStyle w:val="TOC3"/>
            <w:tabs>
              <w:tab w:val="right" w:leader="dot" w:pos="4149"/>
            </w:tabs>
            <w:rPr>
              <w:rFonts w:cstheme="minorBidi"/>
              <w:i w:val="0"/>
              <w:iCs w:val="0"/>
              <w:noProof/>
              <w:kern w:val="2"/>
              <w:sz w:val="22"/>
              <w:szCs w:val="22"/>
              <w:lang w:eastAsia="en-AU"/>
              <w14:ligatures w14:val="standardContextual"/>
            </w:rPr>
          </w:pPr>
          <w:hyperlink w:anchor="_Toc144323414" w:history="1">
            <w:r w:rsidRPr="004B2344">
              <w:rPr>
                <w:rStyle w:val="Hyperlink"/>
                <w:rFonts w:ascii="Trebuchet MS" w:hAnsi="Trebuchet MS"/>
                <w:noProof/>
              </w:rPr>
              <w:t>digital security strategies, including authentication and encryption strategies</w:t>
            </w:r>
          </w:hyperlink>
        </w:p>
        <w:p w14:paraId="7CAD73A7" w14:textId="59DCF8F0"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5" w:history="1">
            <w:r w:rsidRPr="004B2344">
              <w:rPr>
                <w:rStyle w:val="Hyperlink"/>
                <w:rFonts w:ascii="Trebuchet MS" w:hAnsi="Trebuchet MS" w:cs="Arial"/>
                <w:noProof/>
              </w:rPr>
              <w:t>Analyse a data security problem to identify risks</w:t>
            </w:r>
          </w:hyperlink>
        </w:p>
        <w:p w14:paraId="253ACE2C" w14:textId="77E19B1F"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6" w:history="1">
            <w:r w:rsidRPr="004B2344">
              <w:rPr>
                <w:rStyle w:val="Hyperlink"/>
                <w:rFonts w:ascii="Trebuchet MS" w:hAnsi="Trebuchet MS" w:cs="Arial"/>
                <w:noProof/>
              </w:rPr>
              <w:t>Determine a security strategy for data</w:t>
            </w:r>
          </w:hyperlink>
        </w:p>
        <w:p w14:paraId="5C04353D" w14:textId="61CB5FAB"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7" w:history="1">
            <w:r w:rsidRPr="004B2344">
              <w:rPr>
                <w:rStyle w:val="Hyperlink"/>
                <w:rFonts w:ascii="Trebuchet MS" w:hAnsi="Trebuchet MS" w:cs="Arial"/>
                <w:noProof/>
              </w:rPr>
              <w:t>Evaluate against prescribed and self-determined criteria the impact of data transmission on personal, social and economic needs (written individually)</w:t>
            </w:r>
          </w:hyperlink>
        </w:p>
        <w:p w14:paraId="287B5B66" w14:textId="7F00435E" w:rsidR="00841A57" w:rsidRDefault="00841A57">
          <w:pPr>
            <w:pStyle w:val="TOC2"/>
            <w:tabs>
              <w:tab w:val="right" w:leader="dot" w:pos="4149"/>
            </w:tabs>
            <w:rPr>
              <w:rFonts w:cstheme="minorBidi"/>
              <w:smallCaps w:val="0"/>
              <w:noProof/>
              <w:kern w:val="2"/>
              <w:sz w:val="22"/>
              <w:szCs w:val="22"/>
              <w:lang w:eastAsia="en-AU"/>
              <w14:ligatures w14:val="standardContextual"/>
            </w:rPr>
          </w:pPr>
          <w:hyperlink w:anchor="_Toc144323418" w:history="1">
            <w:r w:rsidRPr="004B2344">
              <w:rPr>
                <w:rStyle w:val="Hyperlink"/>
                <w:noProof/>
              </w:rPr>
              <w:t>Recommend an appropriate strategy to increase data security.  (written individually)</w:t>
            </w:r>
          </w:hyperlink>
        </w:p>
        <w:p w14:paraId="55CD1325" w14:textId="1F6E23A9" w:rsidR="00865A4E" w:rsidRPr="00A15139" w:rsidRDefault="00A45EE0">
          <w:pPr>
            <w:rPr>
              <w:rFonts w:ascii="Trebuchet MS" w:hAnsi="Trebuchet MS"/>
            </w:rPr>
          </w:pPr>
          <w:r w:rsidRPr="00A15139">
            <w:rPr>
              <w:rFonts w:ascii="Trebuchet MS" w:hAnsi="Trebuchet MS" w:cstheme="minorHAnsi"/>
              <w:b/>
              <w:bCs/>
              <w:caps/>
              <w:sz w:val="20"/>
              <w:szCs w:val="20"/>
            </w:rPr>
            <w:fldChar w:fldCharType="end"/>
          </w:r>
        </w:p>
      </w:sdtContent>
    </w:sdt>
    <w:p w14:paraId="20FA5258" w14:textId="77777777" w:rsidR="00767305" w:rsidRPr="00A15139" w:rsidRDefault="00767305">
      <w:pPr>
        <w:rPr>
          <w:rFonts w:ascii="Trebuchet MS" w:hAnsi="Trebuchet MS" w:cs="Arial"/>
        </w:rPr>
      </w:pPr>
      <w:r w:rsidRPr="00A15139">
        <w:rPr>
          <w:rFonts w:ascii="Trebuchet MS" w:hAnsi="Trebuchet MS" w:cs="Arial"/>
        </w:rPr>
        <w:br w:type="page"/>
      </w:r>
    </w:p>
    <w:p w14:paraId="0B8AF241" w14:textId="77777777" w:rsidR="00834B8B" w:rsidRPr="00A15139" w:rsidRDefault="00834B8B" w:rsidP="00767305">
      <w:pPr>
        <w:pStyle w:val="Heading1"/>
        <w:rPr>
          <w:rFonts w:ascii="Trebuchet MS" w:hAnsi="Trebuchet MS" w:cs="Arial"/>
        </w:rPr>
        <w:sectPr w:rsidR="00834B8B" w:rsidRPr="00A15139" w:rsidSect="00834B8B">
          <w:pgSz w:w="11907" w:h="16840" w:code="9"/>
          <w:pgMar w:top="1440" w:right="1440" w:bottom="1440" w:left="1440" w:header="709" w:footer="709" w:gutter="0"/>
          <w:pgNumType w:start="0"/>
          <w:cols w:num="2" w:space="708"/>
          <w:titlePg/>
          <w:docGrid w:linePitch="360"/>
        </w:sectPr>
      </w:pPr>
    </w:p>
    <w:p w14:paraId="3E35B46A" w14:textId="77777777" w:rsidR="00767305" w:rsidRPr="00A15139" w:rsidRDefault="00767305" w:rsidP="00767305">
      <w:pPr>
        <w:pStyle w:val="Heading1"/>
        <w:rPr>
          <w:rFonts w:ascii="Trebuchet MS" w:hAnsi="Trebuchet MS" w:cs="Arial"/>
        </w:rPr>
      </w:pPr>
      <w:bookmarkStart w:id="0" w:name="_Toc144323389"/>
      <w:r w:rsidRPr="00A15139">
        <w:rPr>
          <w:rFonts w:ascii="Trebuchet MS" w:hAnsi="Trebuchet MS" w:cs="Arial"/>
        </w:rPr>
        <w:lastRenderedPageBreak/>
        <w:t>Part 1 - Research and Investigation</w:t>
      </w:r>
      <w:bookmarkEnd w:id="0"/>
    </w:p>
    <w:p w14:paraId="2D57140F" w14:textId="77777777" w:rsidR="00767305" w:rsidRPr="00A15139" w:rsidRDefault="00767305" w:rsidP="00767305">
      <w:pPr>
        <w:pStyle w:val="Heading2"/>
        <w:rPr>
          <w:rFonts w:ascii="Trebuchet MS" w:hAnsi="Trebuchet MS" w:cs="Arial"/>
        </w:rPr>
      </w:pPr>
      <w:bookmarkStart w:id="1" w:name="_Toc144323390"/>
      <w:r w:rsidRPr="00A15139">
        <w:rPr>
          <w:rFonts w:ascii="Trebuchet MS" w:hAnsi="Trebuchet MS" w:cs="Arial"/>
        </w:rPr>
        <w:t xml:space="preserve">Stimulus </w:t>
      </w:r>
      <w:proofErr w:type="gramStart"/>
      <w:r w:rsidRPr="00A15139">
        <w:rPr>
          <w:rFonts w:ascii="Trebuchet MS" w:hAnsi="Trebuchet MS" w:cs="Arial"/>
        </w:rPr>
        <w:t>insert</w:t>
      </w:r>
      <w:bookmarkEnd w:id="1"/>
      <w:proofErr w:type="gramEnd"/>
    </w:p>
    <w:p w14:paraId="7EB50626" w14:textId="77777777" w:rsidR="00F675F6" w:rsidRPr="00A15139" w:rsidRDefault="00F675F6" w:rsidP="00F675F6">
      <w:pPr>
        <w:rPr>
          <w:rFonts w:ascii="Trebuchet MS" w:hAnsi="Trebuchet MS"/>
        </w:rPr>
      </w:pPr>
    </w:p>
    <w:p w14:paraId="27E0B572" w14:textId="77777777" w:rsidR="00BA2207" w:rsidRPr="00A15139" w:rsidRDefault="00BA2207" w:rsidP="00BA2207">
      <w:pPr>
        <w:pStyle w:val="Default"/>
        <w:rPr>
          <w:rFonts w:ascii="Trebuchet MS" w:hAnsi="Trebuchet MS"/>
          <w:sz w:val="36"/>
          <w:szCs w:val="36"/>
        </w:rPr>
      </w:pPr>
      <w:r w:rsidRPr="00A15139">
        <w:rPr>
          <w:rFonts w:ascii="Trebuchet MS" w:hAnsi="Trebuchet MS"/>
          <w:b/>
          <w:bCs/>
          <w:sz w:val="36"/>
          <w:szCs w:val="36"/>
        </w:rPr>
        <w:t xml:space="preserve">Technical specifications </w:t>
      </w:r>
    </w:p>
    <w:p w14:paraId="729D9760" w14:textId="77777777" w:rsidR="00BA2207" w:rsidRPr="00A15139" w:rsidRDefault="00BA2207" w:rsidP="00BA2207">
      <w:pPr>
        <w:pStyle w:val="Default"/>
        <w:rPr>
          <w:rFonts w:ascii="Trebuchet MS" w:hAnsi="Trebuchet MS"/>
          <w:b/>
          <w:bCs/>
          <w:color w:val="6B6D6F"/>
          <w:sz w:val="28"/>
          <w:szCs w:val="28"/>
        </w:rPr>
      </w:pPr>
    </w:p>
    <w:p w14:paraId="22C52A39" w14:textId="77777777" w:rsidR="00BA2207" w:rsidRPr="00A15139" w:rsidRDefault="00BA2207" w:rsidP="00BA2207">
      <w:pPr>
        <w:pStyle w:val="Default"/>
        <w:rPr>
          <w:rFonts w:ascii="Trebuchet MS" w:hAnsi="Trebuchet MS"/>
          <w:color w:val="6B6D6F"/>
          <w:sz w:val="28"/>
          <w:szCs w:val="28"/>
        </w:rPr>
      </w:pPr>
      <w:r w:rsidRPr="00A15139">
        <w:rPr>
          <w:rFonts w:ascii="Trebuchet MS" w:hAnsi="Trebuchet MS"/>
          <w:b/>
          <w:bCs/>
          <w:color w:val="6B6D6F"/>
          <w:sz w:val="28"/>
          <w:szCs w:val="28"/>
        </w:rPr>
        <w:t xml:space="preserve">Identification </w:t>
      </w:r>
    </w:p>
    <w:p w14:paraId="00F1995D" w14:textId="77777777" w:rsidR="00BA2207" w:rsidRPr="00A15139" w:rsidRDefault="00BA2207" w:rsidP="00BA2207">
      <w:pPr>
        <w:pStyle w:val="Default"/>
        <w:rPr>
          <w:rFonts w:ascii="Trebuchet MS" w:hAnsi="Trebuchet MS"/>
          <w:sz w:val="21"/>
          <w:szCs w:val="21"/>
        </w:rPr>
      </w:pPr>
    </w:p>
    <w:p w14:paraId="4F95314B"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Governments have developed strategies aimed at encouraging young people to achieve their gaming potential. The Australian Institute of gaming (AIG) heavily support this agenda, as a result they have created a new competition to promote youth game development. A proof of concept is required to demonstrate the planning and data transfer functionality of a new application developed by young people. </w:t>
      </w:r>
    </w:p>
    <w:p w14:paraId="2990E00B" w14:textId="77777777" w:rsidR="00BA2207" w:rsidRPr="00A15139" w:rsidRDefault="00BA2207" w:rsidP="00BA2207">
      <w:pPr>
        <w:pStyle w:val="Default"/>
        <w:rPr>
          <w:rFonts w:ascii="Trebuchet MS" w:hAnsi="Trebuchet MS"/>
          <w:sz w:val="21"/>
          <w:szCs w:val="21"/>
        </w:rPr>
      </w:pPr>
    </w:p>
    <w:p w14:paraId="35EFC41D" w14:textId="77777777" w:rsidR="00BA2207" w:rsidRPr="00A15139" w:rsidRDefault="00BA2207" w:rsidP="00BA2207">
      <w:pPr>
        <w:pStyle w:val="Default"/>
        <w:rPr>
          <w:rFonts w:ascii="Trebuchet MS" w:hAnsi="Trebuchet MS"/>
          <w:sz w:val="21"/>
          <w:szCs w:val="21"/>
        </w:rPr>
      </w:pPr>
    </w:p>
    <w:p w14:paraId="14513E5B" w14:textId="30451136"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A new application developed by young developers should:</w:t>
      </w:r>
    </w:p>
    <w:p w14:paraId="0D81DFE2" w14:textId="21AAA081" w:rsidR="00BA2207" w:rsidRPr="00A15139" w:rsidRDefault="00BA2207" w:rsidP="00BA2207">
      <w:pPr>
        <w:pStyle w:val="Default"/>
        <w:spacing w:after="80"/>
        <w:rPr>
          <w:rFonts w:ascii="Trebuchet MS" w:hAnsi="Trebuchet MS"/>
          <w:sz w:val="21"/>
          <w:szCs w:val="21"/>
        </w:rPr>
      </w:pPr>
      <w:r w:rsidRPr="00A15139">
        <w:rPr>
          <w:rFonts w:ascii="Trebuchet MS" w:hAnsi="Trebuchet MS"/>
          <w:sz w:val="21"/>
          <w:szCs w:val="21"/>
        </w:rPr>
        <w:t xml:space="preserve">• use API datasets (weather API for example) </w:t>
      </w:r>
    </w:p>
    <w:p w14:paraId="444E0AFF" w14:textId="117014CE" w:rsidR="00BA2207" w:rsidRPr="00A15139" w:rsidRDefault="00BA2207" w:rsidP="00BA2207">
      <w:pPr>
        <w:pStyle w:val="Default"/>
        <w:spacing w:after="80"/>
        <w:rPr>
          <w:rFonts w:ascii="Trebuchet MS" w:hAnsi="Trebuchet MS"/>
          <w:sz w:val="21"/>
          <w:szCs w:val="21"/>
        </w:rPr>
      </w:pPr>
      <w:r w:rsidRPr="00A15139">
        <w:rPr>
          <w:rFonts w:ascii="Trebuchet MS" w:hAnsi="Trebuchet MS"/>
          <w:sz w:val="21"/>
          <w:szCs w:val="21"/>
        </w:rPr>
        <w:t xml:space="preserve">• allow for users to retrieve and update profile information </w:t>
      </w:r>
    </w:p>
    <w:p w14:paraId="43E4F8D0" w14:textId="11C8573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 Explore the use of non-player characters </w:t>
      </w:r>
    </w:p>
    <w:p w14:paraId="63C7A467" w14:textId="77777777" w:rsidR="00BA2207" w:rsidRPr="00A15139" w:rsidRDefault="00BA2207" w:rsidP="00BA2207">
      <w:pPr>
        <w:pStyle w:val="Default"/>
        <w:rPr>
          <w:rFonts w:ascii="Trebuchet MS" w:hAnsi="Trebuchet MS"/>
          <w:sz w:val="21"/>
          <w:szCs w:val="21"/>
        </w:rPr>
      </w:pPr>
    </w:p>
    <w:p w14:paraId="6657A2CD" w14:textId="0508E19F"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The proof of concept involves: </w:t>
      </w:r>
    </w:p>
    <w:p w14:paraId="5E2BFD48" w14:textId="4A68E97C" w:rsidR="00BA2207" w:rsidRPr="00A15139" w:rsidRDefault="00BA2207" w:rsidP="00BA2207">
      <w:pPr>
        <w:pStyle w:val="Default"/>
        <w:spacing w:after="82"/>
        <w:rPr>
          <w:rFonts w:ascii="Trebuchet MS" w:hAnsi="Trebuchet MS"/>
          <w:sz w:val="21"/>
          <w:szCs w:val="21"/>
        </w:rPr>
      </w:pPr>
      <w:r w:rsidRPr="00A15139">
        <w:rPr>
          <w:rFonts w:ascii="Trebuchet MS" w:hAnsi="Trebuchet MS"/>
          <w:sz w:val="21"/>
          <w:szCs w:val="21"/>
        </w:rPr>
        <w:t>• developing a low-fidelity prototype of the application</w:t>
      </w:r>
    </w:p>
    <w:p w14:paraId="26FF6E41" w14:textId="7C2CD787" w:rsidR="00BA2207" w:rsidRPr="00A15139" w:rsidRDefault="00BA2207" w:rsidP="00BA2207">
      <w:pPr>
        <w:pStyle w:val="Default"/>
        <w:spacing w:after="82"/>
        <w:rPr>
          <w:rFonts w:ascii="Trebuchet MS" w:hAnsi="Trebuchet MS"/>
          <w:sz w:val="21"/>
          <w:szCs w:val="21"/>
        </w:rPr>
      </w:pPr>
      <w:r w:rsidRPr="00A15139">
        <w:rPr>
          <w:rFonts w:ascii="Trebuchet MS" w:hAnsi="Trebuchet MS"/>
          <w:sz w:val="21"/>
          <w:szCs w:val="21"/>
        </w:rPr>
        <w:t xml:space="preserve">• generating the data exchange component that simulates exchange of data between two digital systems (data server and application). The solution will receive data in one format and programmatically transform it into another format for displaying </w:t>
      </w:r>
    </w:p>
    <w:p w14:paraId="0C3F2957" w14:textId="575E53F6" w:rsidR="00BA2207" w:rsidRPr="00A15139" w:rsidRDefault="00BA2207" w:rsidP="00BA2207">
      <w:pPr>
        <w:pStyle w:val="Default"/>
        <w:spacing w:after="82"/>
        <w:rPr>
          <w:rFonts w:ascii="Trebuchet MS" w:hAnsi="Trebuchet MS"/>
          <w:sz w:val="21"/>
          <w:szCs w:val="21"/>
        </w:rPr>
      </w:pPr>
      <w:r w:rsidRPr="00A15139">
        <w:rPr>
          <w:rFonts w:ascii="Trebuchet MS" w:hAnsi="Trebuchet MS"/>
          <w:sz w:val="21"/>
          <w:szCs w:val="21"/>
        </w:rPr>
        <w:t xml:space="preserve">• evaluating impacts and making recommendations for improving data security during transfer </w:t>
      </w:r>
    </w:p>
    <w:p w14:paraId="27D65F28"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developing a video to demonstrate data transfer functionality</w:t>
      </w:r>
    </w:p>
    <w:p w14:paraId="69C8EA63" w14:textId="77777777" w:rsidR="00BA2207" w:rsidRPr="00A15139" w:rsidRDefault="00BA2207" w:rsidP="00BA2207">
      <w:pPr>
        <w:pStyle w:val="Default"/>
        <w:rPr>
          <w:rFonts w:ascii="Trebuchet MS" w:hAnsi="Trebuchet MS"/>
          <w:sz w:val="21"/>
          <w:szCs w:val="21"/>
        </w:rPr>
      </w:pPr>
    </w:p>
    <w:p w14:paraId="10B6C92F" w14:textId="77777777" w:rsidR="00BA2207" w:rsidRPr="00A15139" w:rsidRDefault="00BA2207" w:rsidP="00BA2207">
      <w:pPr>
        <w:pStyle w:val="Default"/>
        <w:rPr>
          <w:rFonts w:ascii="Trebuchet MS" w:hAnsi="Trebuchet MS"/>
          <w:color w:val="6B6D6F"/>
          <w:sz w:val="28"/>
          <w:szCs w:val="28"/>
        </w:rPr>
      </w:pPr>
      <w:r w:rsidRPr="00A15139">
        <w:rPr>
          <w:rFonts w:ascii="Trebuchet MS" w:hAnsi="Trebuchet MS"/>
          <w:b/>
          <w:bCs/>
          <w:color w:val="6B6D6F"/>
          <w:sz w:val="28"/>
          <w:szCs w:val="28"/>
        </w:rPr>
        <w:t xml:space="preserve">Interactions </w:t>
      </w:r>
    </w:p>
    <w:p w14:paraId="4F50D04A" w14:textId="77777777" w:rsidR="00BA2207" w:rsidRPr="00A15139" w:rsidRDefault="00BA2207" w:rsidP="00BA2207">
      <w:pPr>
        <w:pStyle w:val="Default"/>
        <w:rPr>
          <w:rFonts w:ascii="Trebuchet MS" w:hAnsi="Trebuchet MS"/>
          <w:sz w:val="21"/>
          <w:szCs w:val="21"/>
        </w:rPr>
      </w:pPr>
      <w:proofErr w:type="gramStart"/>
      <w:r w:rsidRPr="00A15139">
        <w:rPr>
          <w:rFonts w:ascii="Trebuchet MS" w:hAnsi="Trebuchet MS"/>
          <w:sz w:val="21"/>
          <w:szCs w:val="21"/>
        </w:rPr>
        <w:t>Proto-personas</w:t>
      </w:r>
      <w:proofErr w:type="gramEnd"/>
      <w:r w:rsidRPr="00A15139">
        <w:rPr>
          <w:rFonts w:ascii="Trebuchet MS" w:hAnsi="Trebuchet MS"/>
          <w:sz w:val="21"/>
          <w:szCs w:val="21"/>
        </w:rPr>
        <w:t xml:space="preserve"> have been developed for potential users of the application (see Figure 1 below). </w:t>
      </w:r>
    </w:p>
    <w:p w14:paraId="6A5373E8" w14:textId="77777777" w:rsidR="00BA2207" w:rsidRPr="00A15139" w:rsidRDefault="00BA2207" w:rsidP="00BA2207">
      <w:pPr>
        <w:pStyle w:val="Default"/>
        <w:rPr>
          <w:rFonts w:ascii="Trebuchet MS" w:hAnsi="Trebuchet MS"/>
          <w:color w:val="808184"/>
          <w:sz w:val="21"/>
          <w:szCs w:val="21"/>
        </w:rPr>
      </w:pPr>
      <w:r w:rsidRPr="00A15139">
        <w:rPr>
          <w:rFonts w:ascii="Trebuchet MS" w:hAnsi="Trebuchet MS"/>
          <w:b/>
          <w:bCs/>
          <w:color w:val="808184"/>
          <w:sz w:val="21"/>
          <w:szCs w:val="21"/>
        </w:rPr>
        <w:t xml:space="preserve">Figure 1: Sample user profiles for the new UNITY application </w:t>
      </w:r>
    </w:p>
    <w:p w14:paraId="1E9280FF" w14:textId="77777777" w:rsidR="00BA2207" w:rsidRPr="00A15139" w:rsidRDefault="00BA2207" w:rsidP="00BA2207">
      <w:pPr>
        <w:pStyle w:val="Default"/>
        <w:rPr>
          <w:rFonts w:ascii="Trebuchet MS" w:hAnsi="Trebuchet MS"/>
          <w:noProof/>
          <w:lang w:eastAsia="zh-TW"/>
        </w:rPr>
      </w:pPr>
    </w:p>
    <w:tbl>
      <w:tblPr>
        <w:tblStyle w:val="TableGrid"/>
        <w:tblW w:w="0" w:type="auto"/>
        <w:tblLook w:val="04A0" w:firstRow="1" w:lastRow="0" w:firstColumn="1" w:lastColumn="0" w:noHBand="0" w:noVBand="1"/>
      </w:tblPr>
      <w:tblGrid>
        <w:gridCol w:w="1696"/>
        <w:gridCol w:w="7365"/>
      </w:tblGrid>
      <w:tr w:rsidR="00BA2207" w:rsidRPr="00A15139" w14:paraId="290F28B7" w14:textId="77777777" w:rsidTr="00CA7AB6">
        <w:tc>
          <w:tcPr>
            <w:tcW w:w="1696" w:type="dxa"/>
          </w:tcPr>
          <w:p w14:paraId="756B77D2" w14:textId="77777777" w:rsidR="00BA2207" w:rsidRPr="00A15139" w:rsidRDefault="00BA2207" w:rsidP="00CA7AB6">
            <w:pPr>
              <w:pStyle w:val="Default"/>
              <w:rPr>
                <w:rFonts w:ascii="Trebuchet MS" w:hAnsi="Trebuchet MS"/>
                <w:sz w:val="22"/>
                <w:szCs w:val="22"/>
              </w:rPr>
            </w:pPr>
            <w:r w:rsidRPr="00A15139">
              <w:rPr>
                <w:rFonts w:ascii="Trebuchet MS" w:hAnsi="Trebuchet MS"/>
                <w:noProof/>
              </w:rPr>
              <w:drawing>
                <wp:inline distT="0" distB="0" distL="0" distR="0" wp14:anchorId="5684A12E" wp14:editId="3928497D">
                  <wp:extent cx="807720" cy="807720"/>
                  <wp:effectExtent l="57150" t="57150" r="49530" b="49530"/>
                  <wp:docPr id="1682041087" name="Picture 1682041087" descr="Joe Bid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e Biden - Wikiped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9" r="-409" b="20002"/>
                          <a:stretch/>
                        </pic:blipFill>
                        <pic:spPr bwMode="auto">
                          <a:xfrm>
                            <a:off x="0" y="0"/>
                            <a:ext cx="809289" cy="809289"/>
                          </a:xfrm>
                          <a:prstGeom prst="flowChartConnector">
                            <a:avLst/>
                          </a:prstGeom>
                          <a:noFill/>
                          <a:ln w="381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tc>
        <w:tc>
          <w:tcPr>
            <w:tcW w:w="7365" w:type="dxa"/>
          </w:tcPr>
          <w:p w14:paraId="36E0B48B" w14:textId="77777777" w:rsidR="00BA2207" w:rsidRPr="00A15139" w:rsidRDefault="00BA2207" w:rsidP="00CA7AB6">
            <w:pPr>
              <w:pStyle w:val="Default"/>
              <w:rPr>
                <w:rFonts w:ascii="Trebuchet MS" w:hAnsi="Trebuchet MS"/>
                <w:b/>
                <w:bCs/>
                <w:sz w:val="22"/>
                <w:szCs w:val="22"/>
              </w:rPr>
            </w:pPr>
            <w:r w:rsidRPr="00A15139">
              <w:rPr>
                <w:rFonts w:ascii="Trebuchet MS" w:hAnsi="Trebuchet MS"/>
                <w:b/>
                <w:bCs/>
                <w:sz w:val="22"/>
                <w:szCs w:val="22"/>
              </w:rPr>
              <w:t xml:space="preserve">Joe “Sleepy” Mamah </w:t>
            </w:r>
          </w:p>
          <w:p w14:paraId="657AF8B5"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Hasn’t had a promotion since 2020</w:t>
            </w:r>
          </w:p>
          <w:p w14:paraId="39A42B25"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Falls asleep a lot </w:t>
            </w:r>
          </w:p>
          <w:p w14:paraId="6A17F9CA"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Avid gamer </w:t>
            </w:r>
          </w:p>
          <w:p w14:paraId="34D6A1EF"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Large vocabulary and never stumbles over his words </w:t>
            </w:r>
          </w:p>
        </w:tc>
      </w:tr>
      <w:tr w:rsidR="00BA2207" w:rsidRPr="00A15139" w14:paraId="0F475947" w14:textId="77777777" w:rsidTr="00CA7AB6">
        <w:tc>
          <w:tcPr>
            <w:tcW w:w="1696" w:type="dxa"/>
          </w:tcPr>
          <w:p w14:paraId="4599B49E" w14:textId="77777777" w:rsidR="00BA2207" w:rsidRPr="00A15139" w:rsidRDefault="00BA2207" w:rsidP="00CA7AB6">
            <w:pPr>
              <w:pStyle w:val="Default"/>
              <w:rPr>
                <w:rFonts w:ascii="Trebuchet MS" w:hAnsi="Trebuchet MS"/>
                <w:sz w:val="22"/>
                <w:szCs w:val="22"/>
              </w:rPr>
            </w:pPr>
            <w:r w:rsidRPr="00A15139">
              <w:rPr>
                <w:rFonts w:ascii="Trebuchet MS" w:hAnsi="Trebuchet MS"/>
                <w:noProof/>
              </w:rPr>
              <w:drawing>
                <wp:inline distT="0" distB="0" distL="0" distR="0" wp14:anchorId="599809D7" wp14:editId="38BE573F">
                  <wp:extent cx="781050" cy="781050"/>
                  <wp:effectExtent l="57150" t="57150" r="57150" b="57150"/>
                  <wp:docPr id="1110170212" name="Picture 1110170212" descr="Is Scott Morrison in Hawaii? A very serious invest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 Scott Morrison in Hawaii? A very serious investigatio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501" r="12501"/>
                          <a:stretch/>
                        </pic:blipFill>
                        <pic:spPr bwMode="auto">
                          <a:xfrm>
                            <a:off x="0" y="0"/>
                            <a:ext cx="788924" cy="788924"/>
                          </a:xfrm>
                          <a:prstGeom prst="flowChartConnector">
                            <a:avLst/>
                          </a:prstGeom>
                          <a:noFill/>
                          <a:ln w="381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tc>
        <w:tc>
          <w:tcPr>
            <w:tcW w:w="7365" w:type="dxa"/>
          </w:tcPr>
          <w:p w14:paraId="34B2FDD2" w14:textId="77777777" w:rsidR="00BA2207" w:rsidRPr="00A15139" w:rsidRDefault="00BA2207" w:rsidP="00CA7AB6">
            <w:pPr>
              <w:pStyle w:val="Default"/>
              <w:rPr>
                <w:rFonts w:ascii="Trebuchet MS" w:hAnsi="Trebuchet MS"/>
                <w:b/>
                <w:bCs/>
                <w:sz w:val="22"/>
                <w:szCs w:val="22"/>
              </w:rPr>
            </w:pPr>
            <w:r w:rsidRPr="00A15139">
              <w:rPr>
                <w:rFonts w:ascii="Trebuchet MS" w:hAnsi="Trebuchet MS"/>
                <w:b/>
                <w:bCs/>
                <w:sz w:val="22"/>
                <w:szCs w:val="22"/>
              </w:rPr>
              <w:t xml:space="preserve">Scotty Morris </w:t>
            </w:r>
          </w:p>
          <w:p w14:paraId="51C034C2"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Love to go on vacation and play video games whilst ignoring problems </w:t>
            </w:r>
          </w:p>
          <w:p w14:paraId="55B4DDA7"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Love tackle sports – this is reflected by his love of video games </w:t>
            </w:r>
          </w:p>
          <w:p w14:paraId="16A82E15"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Coal Enthusiast</w:t>
            </w:r>
          </w:p>
          <w:p w14:paraId="4CFC8A02"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Excellent relationships with the French </w:t>
            </w:r>
          </w:p>
        </w:tc>
      </w:tr>
      <w:tr w:rsidR="00BA2207" w:rsidRPr="00A15139" w14:paraId="01A1DDDC" w14:textId="77777777" w:rsidTr="00CA7AB6">
        <w:tc>
          <w:tcPr>
            <w:tcW w:w="1696" w:type="dxa"/>
          </w:tcPr>
          <w:p w14:paraId="3F38B782" w14:textId="77777777" w:rsidR="00BA2207" w:rsidRPr="00A15139" w:rsidRDefault="00BA2207" w:rsidP="00CA7AB6">
            <w:pPr>
              <w:pStyle w:val="Default"/>
              <w:rPr>
                <w:rFonts w:ascii="Trebuchet MS" w:hAnsi="Trebuchet MS"/>
                <w:sz w:val="22"/>
                <w:szCs w:val="22"/>
              </w:rPr>
            </w:pPr>
            <w:r w:rsidRPr="00A15139">
              <w:rPr>
                <w:rFonts w:ascii="Trebuchet MS" w:hAnsi="Trebuchet MS"/>
                <w:noProof/>
              </w:rPr>
              <w:drawing>
                <wp:inline distT="0" distB="0" distL="0" distR="0" wp14:anchorId="7925D311" wp14:editId="3B1F2272">
                  <wp:extent cx="813802" cy="813802"/>
                  <wp:effectExtent l="57150" t="57150" r="62865" b="62865"/>
                  <wp:docPr id="1879746493" name="Picture 187974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6493"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t="2782" b="2782"/>
                          <a:stretch>
                            <a:fillRect/>
                          </a:stretch>
                        </pic:blipFill>
                        <pic:spPr bwMode="auto">
                          <a:xfrm>
                            <a:off x="0" y="0"/>
                            <a:ext cx="813802" cy="813802"/>
                          </a:xfrm>
                          <a:prstGeom prst="flowChartConnector">
                            <a:avLst/>
                          </a:prstGeom>
                          <a:noFill/>
                          <a:ln w="381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tc>
        <w:tc>
          <w:tcPr>
            <w:tcW w:w="7365" w:type="dxa"/>
          </w:tcPr>
          <w:p w14:paraId="7DE4D156" w14:textId="77777777" w:rsidR="00BA2207" w:rsidRPr="00A15139" w:rsidRDefault="00BA2207" w:rsidP="00CA7AB6">
            <w:pPr>
              <w:pStyle w:val="Default"/>
              <w:rPr>
                <w:rFonts w:ascii="Trebuchet MS" w:hAnsi="Trebuchet MS"/>
                <w:b/>
                <w:bCs/>
                <w:sz w:val="22"/>
                <w:szCs w:val="22"/>
              </w:rPr>
            </w:pPr>
            <w:r w:rsidRPr="00A15139">
              <w:rPr>
                <w:rFonts w:ascii="Trebuchet MS" w:hAnsi="Trebuchet MS"/>
                <w:b/>
                <w:bCs/>
                <w:sz w:val="22"/>
                <w:szCs w:val="22"/>
              </w:rPr>
              <w:t xml:space="preserve">Ollie RM </w:t>
            </w:r>
          </w:p>
          <w:p w14:paraId="4E3FCBA6" w14:textId="569103DD"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Intense gamer, with a passion for </w:t>
            </w:r>
            <w:r w:rsidR="00761DFC" w:rsidRPr="00A15139">
              <w:rPr>
                <w:rFonts w:ascii="Trebuchet MS" w:hAnsi="Trebuchet MS"/>
                <w:sz w:val="22"/>
                <w:szCs w:val="22"/>
              </w:rPr>
              <w:t>puzzle</w:t>
            </w:r>
            <w:r w:rsidRPr="00A15139">
              <w:rPr>
                <w:rFonts w:ascii="Trebuchet MS" w:hAnsi="Trebuchet MS"/>
                <w:sz w:val="22"/>
                <w:szCs w:val="22"/>
              </w:rPr>
              <w:t xml:space="preserve"> games</w:t>
            </w:r>
          </w:p>
          <w:p w14:paraId="00747F71"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Wants to become a game developer later in life, he also has passions for software engineering.</w:t>
            </w:r>
          </w:p>
          <w:p w14:paraId="1049C741" w14:textId="6DC33ED3"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 xml:space="preserve">He loves 3d games, with a particular interest in open world </w:t>
            </w:r>
            <w:r w:rsidR="004F7B58" w:rsidRPr="00A15139">
              <w:rPr>
                <w:rFonts w:ascii="Trebuchet MS" w:hAnsi="Trebuchet MS"/>
                <w:sz w:val="22"/>
                <w:szCs w:val="22"/>
              </w:rPr>
              <w:t>``</w:t>
            </w:r>
            <w:r w:rsidRPr="00A15139">
              <w:rPr>
                <w:rFonts w:ascii="Trebuchet MS" w:hAnsi="Trebuchet MS"/>
                <w:sz w:val="22"/>
                <w:szCs w:val="22"/>
              </w:rPr>
              <w:t>exploration.</w:t>
            </w:r>
          </w:p>
          <w:p w14:paraId="796DBABD" w14:textId="77777777" w:rsidR="00BA2207" w:rsidRPr="00A15139" w:rsidRDefault="00BA2207" w:rsidP="00BA2207">
            <w:pPr>
              <w:pStyle w:val="Default"/>
              <w:numPr>
                <w:ilvl w:val="0"/>
                <w:numId w:val="2"/>
              </w:numPr>
              <w:rPr>
                <w:rFonts w:ascii="Trebuchet MS" w:hAnsi="Trebuchet MS"/>
                <w:sz w:val="22"/>
                <w:szCs w:val="22"/>
              </w:rPr>
            </w:pPr>
            <w:r w:rsidRPr="00A15139">
              <w:rPr>
                <w:rFonts w:ascii="Trebuchet MS" w:hAnsi="Trebuchet MS"/>
                <w:sz w:val="22"/>
                <w:szCs w:val="22"/>
              </w:rPr>
              <w:t>Wants to improve in his orienteering, and communication skills</w:t>
            </w:r>
          </w:p>
        </w:tc>
      </w:tr>
    </w:tbl>
    <w:p w14:paraId="39C90016" w14:textId="77777777" w:rsidR="00BA2207" w:rsidRPr="00A15139" w:rsidRDefault="00BA2207" w:rsidP="00BA2207">
      <w:pPr>
        <w:pStyle w:val="Default"/>
        <w:rPr>
          <w:rFonts w:ascii="Trebuchet MS" w:hAnsi="Trebuchet MS"/>
          <w:sz w:val="22"/>
          <w:szCs w:val="22"/>
        </w:rPr>
      </w:pPr>
    </w:p>
    <w:p w14:paraId="6F152A8D" w14:textId="77777777" w:rsidR="00BA2207" w:rsidRPr="00A15139" w:rsidRDefault="00BA2207" w:rsidP="00BA2207">
      <w:pPr>
        <w:pStyle w:val="Default"/>
        <w:rPr>
          <w:rFonts w:ascii="Trebuchet MS" w:hAnsi="Trebuchet MS"/>
          <w:b/>
          <w:bCs/>
          <w:color w:val="6B6D6F"/>
          <w:sz w:val="28"/>
          <w:szCs w:val="28"/>
        </w:rPr>
      </w:pPr>
    </w:p>
    <w:p w14:paraId="1A0E515F" w14:textId="77777777" w:rsidR="00BA2207" w:rsidRPr="00A15139" w:rsidRDefault="00BA2207" w:rsidP="00BA2207">
      <w:pPr>
        <w:pStyle w:val="Default"/>
        <w:rPr>
          <w:rFonts w:ascii="Trebuchet MS" w:hAnsi="Trebuchet MS"/>
          <w:color w:val="6B6D6F"/>
          <w:sz w:val="28"/>
          <w:szCs w:val="28"/>
        </w:rPr>
      </w:pPr>
      <w:r w:rsidRPr="00A15139">
        <w:rPr>
          <w:rFonts w:ascii="Trebuchet MS" w:hAnsi="Trebuchet MS"/>
          <w:b/>
          <w:bCs/>
          <w:color w:val="6B6D6F"/>
          <w:sz w:val="28"/>
          <w:szCs w:val="28"/>
        </w:rPr>
        <w:t xml:space="preserve">Component specifications </w:t>
      </w:r>
    </w:p>
    <w:p w14:paraId="32545D97" w14:textId="77777777" w:rsidR="00BA2207" w:rsidRPr="00A15139" w:rsidRDefault="00BA2207" w:rsidP="00BA2207">
      <w:pPr>
        <w:pStyle w:val="Default"/>
        <w:rPr>
          <w:rFonts w:ascii="Trebuchet MS" w:hAnsi="Trebuchet MS"/>
          <w:color w:val="808184"/>
          <w:sz w:val="23"/>
          <w:szCs w:val="23"/>
        </w:rPr>
      </w:pPr>
      <w:r w:rsidRPr="00A15139">
        <w:rPr>
          <w:rFonts w:ascii="Trebuchet MS" w:hAnsi="Trebuchet MS"/>
          <w:b/>
          <w:bCs/>
          <w:color w:val="808184"/>
          <w:sz w:val="23"/>
          <w:szCs w:val="23"/>
        </w:rPr>
        <w:t xml:space="preserve">Data </w:t>
      </w:r>
    </w:p>
    <w:p w14:paraId="6997268C"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The new application must: </w:t>
      </w:r>
    </w:p>
    <w:p w14:paraId="66AEA7A4" w14:textId="28CBF85E"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 incorporate the use of data to track </w:t>
      </w:r>
      <w:r w:rsidR="00700185" w:rsidRPr="00A15139">
        <w:rPr>
          <w:rFonts w:ascii="Trebuchet MS" w:hAnsi="Trebuchet MS"/>
          <w:sz w:val="21"/>
          <w:szCs w:val="21"/>
        </w:rPr>
        <w:t xml:space="preserve">player info </w:t>
      </w:r>
      <w:r w:rsidRPr="00A15139">
        <w:rPr>
          <w:rFonts w:ascii="Trebuchet MS" w:hAnsi="Trebuchet MS"/>
          <w:sz w:val="21"/>
          <w:szCs w:val="21"/>
        </w:rPr>
        <w:t xml:space="preserve"> </w:t>
      </w:r>
    </w:p>
    <w:p w14:paraId="33C4BF34" w14:textId="77777777" w:rsidR="00BA2207" w:rsidRPr="00A15139" w:rsidRDefault="00BA2207" w:rsidP="00BA2207">
      <w:pPr>
        <w:pStyle w:val="Default"/>
        <w:rPr>
          <w:rFonts w:ascii="Trebuchet MS" w:hAnsi="Trebuchet MS"/>
          <w:sz w:val="21"/>
          <w:szCs w:val="21"/>
        </w:rPr>
      </w:pPr>
    </w:p>
    <w:p w14:paraId="1DE7EE7B"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The UNITY client must: </w:t>
      </w:r>
    </w:p>
    <w:p w14:paraId="65B4AE30" w14:textId="77777777" w:rsidR="00BA2207" w:rsidRPr="00A15139" w:rsidRDefault="00BA2207" w:rsidP="00BA2207">
      <w:pPr>
        <w:pStyle w:val="Default"/>
        <w:spacing w:after="82"/>
        <w:ind w:firstLine="284"/>
        <w:rPr>
          <w:rFonts w:ascii="Trebuchet MS" w:hAnsi="Trebuchet MS"/>
          <w:sz w:val="21"/>
          <w:szCs w:val="21"/>
        </w:rPr>
      </w:pPr>
      <w:r w:rsidRPr="00A15139">
        <w:rPr>
          <w:rFonts w:ascii="Trebuchet MS" w:hAnsi="Trebuchet MS"/>
          <w:sz w:val="21"/>
          <w:szCs w:val="21"/>
        </w:rPr>
        <w:t xml:space="preserve">• connect to each dataset </w:t>
      </w:r>
    </w:p>
    <w:p w14:paraId="5F8B488B" w14:textId="77777777" w:rsidR="00BA2207" w:rsidRPr="00A15139" w:rsidRDefault="00BA2207" w:rsidP="00BA2207">
      <w:pPr>
        <w:pStyle w:val="Default"/>
        <w:ind w:left="284"/>
        <w:rPr>
          <w:rFonts w:ascii="Trebuchet MS" w:hAnsi="Trebuchet MS"/>
          <w:sz w:val="21"/>
          <w:szCs w:val="21"/>
        </w:rPr>
      </w:pPr>
      <w:r w:rsidRPr="00A15139">
        <w:rPr>
          <w:rFonts w:ascii="Trebuchet MS" w:hAnsi="Trebuchet MS"/>
          <w:sz w:val="21"/>
          <w:szCs w:val="21"/>
        </w:rPr>
        <w:t xml:space="preserve">• receive data in one format and programmatically transform it into another format and display the data </w:t>
      </w:r>
    </w:p>
    <w:p w14:paraId="7D6AE5EB" w14:textId="77777777" w:rsidR="00BA2207" w:rsidRPr="00A15139" w:rsidRDefault="00BA2207" w:rsidP="00BA2207">
      <w:pPr>
        <w:pStyle w:val="Default"/>
        <w:rPr>
          <w:rFonts w:ascii="Trebuchet MS" w:hAnsi="Trebuchet MS"/>
          <w:sz w:val="21"/>
          <w:szCs w:val="21"/>
        </w:rPr>
      </w:pPr>
    </w:p>
    <w:p w14:paraId="09035805" w14:textId="77777777" w:rsidR="00BA2207" w:rsidRPr="00A15139" w:rsidRDefault="00BA2207" w:rsidP="00BA2207">
      <w:pPr>
        <w:pStyle w:val="Default"/>
        <w:spacing w:after="82"/>
        <w:ind w:firstLine="284"/>
        <w:rPr>
          <w:rFonts w:ascii="Trebuchet MS" w:hAnsi="Trebuchet MS"/>
          <w:sz w:val="21"/>
          <w:szCs w:val="21"/>
        </w:rPr>
      </w:pPr>
      <w:r w:rsidRPr="00A15139">
        <w:rPr>
          <w:rFonts w:ascii="Trebuchet MS" w:hAnsi="Trebuchet MS"/>
          <w:sz w:val="21"/>
          <w:szCs w:val="21"/>
        </w:rPr>
        <w:t xml:space="preserve">• display the contents of each dataset in a clear and useful format </w:t>
      </w:r>
    </w:p>
    <w:p w14:paraId="60545DCE" w14:textId="77777777" w:rsidR="00BA2207" w:rsidRPr="00A15139" w:rsidRDefault="00BA2207" w:rsidP="00BA2207">
      <w:pPr>
        <w:pStyle w:val="Default"/>
        <w:numPr>
          <w:ilvl w:val="0"/>
          <w:numId w:val="1"/>
        </w:numPr>
        <w:spacing w:after="82"/>
        <w:rPr>
          <w:rFonts w:ascii="Trebuchet MS" w:hAnsi="Trebuchet MS"/>
          <w:sz w:val="21"/>
          <w:szCs w:val="21"/>
        </w:rPr>
      </w:pPr>
      <w:r w:rsidRPr="00A15139">
        <w:rPr>
          <w:rFonts w:ascii="Trebuchet MS" w:hAnsi="Trebuchet MS"/>
          <w:sz w:val="21"/>
          <w:szCs w:val="21"/>
        </w:rPr>
        <w:t>User statistics, last save point, etc.</w:t>
      </w:r>
    </w:p>
    <w:p w14:paraId="1F9F8533" w14:textId="77777777" w:rsidR="00BA2207" w:rsidRPr="00A15139" w:rsidRDefault="00BA2207" w:rsidP="00BA2207">
      <w:pPr>
        <w:pStyle w:val="Default"/>
        <w:spacing w:after="82"/>
        <w:ind w:firstLine="284"/>
        <w:rPr>
          <w:rFonts w:ascii="Trebuchet MS" w:hAnsi="Trebuchet MS"/>
          <w:sz w:val="21"/>
          <w:szCs w:val="21"/>
        </w:rPr>
      </w:pPr>
      <w:r w:rsidRPr="00A15139">
        <w:rPr>
          <w:rFonts w:ascii="Trebuchet MS" w:hAnsi="Trebuchet MS"/>
          <w:sz w:val="21"/>
          <w:szCs w:val="21"/>
        </w:rPr>
        <w:t xml:space="preserve">• include relevant headings for each column of data </w:t>
      </w:r>
    </w:p>
    <w:p w14:paraId="45C5B571" w14:textId="77777777" w:rsidR="00BA2207" w:rsidRPr="00A15139" w:rsidRDefault="00BA2207" w:rsidP="00BA2207">
      <w:pPr>
        <w:pStyle w:val="Default"/>
        <w:rPr>
          <w:rFonts w:ascii="Trebuchet MS" w:hAnsi="Trebuchet MS"/>
          <w:sz w:val="21"/>
          <w:szCs w:val="21"/>
        </w:rPr>
      </w:pPr>
    </w:p>
    <w:p w14:paraId="4CCE8791" w14:textId="77777777" w:rsidR="00BA2207" w:rsidRPr="00A15139" w:rsidRDefault="00BA2207" w:rsidP="00BA2207">
      <w:pPr>
        <w:pStyle w:val="Default"/>
        <w:ind w:firstLine="284"/>
        <w:rPr>
          <w:rFonts w:ascii="Trebuchet MS" w:hAnsi="Trebuchet MS"/>
          <w:sz w:val="21"/>
          <w:szCs w:val="21"/>
        </w:rPr>
      </w:pPr>
      <w:r w:rsidRPr="00A15139">
        <w:rPr>
          <w:rFonts w:ascii="Trebuchet MS" w:hAnsi="Trebuchet MS"/>
          <w:sz w:val="21"/>
          <w:szCs w:val="21"/>
        </w:rPr>
        <w:t xml:space="preserve">• not directly display information taken from weather API, in order to add realisms to the game, excepting situations wherein </w:t>
      </w:r>
      <w:proofErr w:type="gramStart"/>
      <w:r w:rsidRPr="00A15139">
        <w:rPr>
          <w:rFonts w:ascii="Trebuchet MS" w:hAnsi="Trebuchet MS"/>
          <w:sz w:val="21"/>
          <w:szCs w:val="21"/>
        </w:rPr>
        <w:t>NPC’s</w:t>
      </w:r>
      <w:proofErr w:type="gramEnd"/>
      <w:r w:rsidRPr="00A15139">
        <w:rPr>
          <w:rFonts w:ascii="Trebuchet MS" w:hAnsi="Trebuchet MS"/>
          <w:sz w:val="21"/>
          <w:szCs w:val="21"/>
        </w:rPr>
        <w:t xml:space="preserve"> discuss the weather. </w:t>
      </w:r>
    </w:p>
    <w:p w14:paraId="7E6AF2FB" w14:textId="77777777" w:rsidR="00BA2207" w:rsidRPr="00A15139" w:rsidRDefault="00BA2207" w:rsidP="00BA2207">
      <w:pPr>
        <w:pStyle w:val="Default"/>
        <w:rPr>
          <w:rFonts w:ascii="Trebuchet MS" w:hAnsi="Trebuchet MS"/>
          <w:sz w:val="21"/>
          <w:szCs w:val="21"/>
        </w:rPr>
      </w:pPr>
    </w:p>
    <w:p w14:paraId="67F87AB9" w14:textId="77777777" w:rsidR="00BA2207" w:rsidRPr="00A15139" w:rsidRDefault="00BA2207" w:rsidP="00BA2207">
      <w:pPr>
        <w:pStyle w:val="Default"/>
        <w:rPr>
          <w:rFonts w:ascii="Trebuchet MS" w:hAnsi="Trebuchet MS"/>
          <w:sz w:val="21"/>
          <w:szCs w:val="21"/>
        </w:rPr>
      </w:pPr>
    </w:p>
    <w:p w14:paraId="4288E8A5" w14:textId="77777777" w:rsidR="00BA2207" w:rsidRPr="00A15139" w:rsidRDefault="00BA2207" w:rsidP="00BA2207">
      <w:pPr>
        <w:pStyle w:val="Default"/>
        <w:rPr>
          <w:rFonts w:ascii="Trebuchet MS" w:hAnsi="Trebuchet MS"/>
          <w:color w:val="808184"/>
          <w:sz w:val="23"/>
          <w:szCs w:val="23"/>
        </w:rPr>
      </w:pPr>
      <w:r w:rsidRPr="00A15139">
        <w:rPr>
          <w:rFonts w:ascii="Trebuchet MS" w:hAnsi="Trebuchet MS"/>
          <w:b/>
          <w:bCs/>
          <w:color w:val="808184"/>
          <w:sz w:val="23"/>
          <w:szCs w:val="23"/>
        </w:rPr>
        <w:t xml:space="preserve">User interface/experience </w:t>
      </w:r>
    </w:p>
    <w:p w14:paraId="1951C8D4"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The new application must: </w:t>
      </w:r>
    </w:p>
    <w:p w14:paraId="71921A0B" w14:textId="77777777" w:rsidR="00BA2207" w:rsidRPr="00A15139" w:rsidRDefault="00BA2207" w:rsidP="00BA2207">
      <w:pPr>
        <w:pStyle w:val="Default"/>
        <w:spacing w:after="82"/>
        <w:ind w:firstLine="284"/>
        <w:rPr>
          <w:rFonts w:ascii="Trebuchet MS" w:hAnsi="Trebuchet MS"/>
          <w:sz w:val="21"/>
          <w:szCs w:val="21"/>
        </w:rPr>
      </w:pPr>
      <w:r w:rsidRPr="00A15139">
        <w:rPr>
          <w:rFonts w:ascii="Trebuchet MS" w:hAnsi="Trebuchet MS"/>
          <w:sz w:val="21"/>
          <w:szCs w:val="21"/>
        </w:rPr>
        <w:t xml:space="preserve">• be accessible on any of the chosen output devices (UNITY builds) </w:t>
      </w:r>
    </w:p>
    <w:p w14:paraId="0BE78336" w14:textId="6C37A5D8" w:rsidR="00BA2207" w:rsidRPr="00A15139" w:rsidRDefault="00BA2207" w:rsidP="00BA2207">
      <w:pPr>
        <w:pStyle w:val="Default"/>
        <w:spacing w:after="82"/>
        <w:ind w:left="284"/>
        <w:rPr>
          <w:rFonts w:ascii="Trebuchet MS" w:hAnsi="Trebuchet MS"/>
          <w:sz w:val="21"/>
          <w:szCs w:val="21"/>
        </w:rPr>
      </w:pPr>
      <w:r w:rsidRPr="00A15139">
        <w:rPr>
          <w:rFonts w:ascii="Trebuchet MS" w:hAnsi="Trebuchet MS"/>
          <w:sz w:val="21"/>
          <w:szCs w:val="21"/>
        </w:rPr>
        <w:t>• allow the user view\update profile data</w:t>
      </w:r>
    </w:p>
    <w:p w14:paraId="4BA15C9F" w14:textId="77777777" w:rsidR="00BA2207" w:rsidRPr="00A15139" w:rsidRDefault="00BA2207" w:rsidP="00BA2207">
      <w:pPr>
        <w:pStyle w:val="Default"/>
        <w:ind w:firstLine="284"/>
        <w:rPr>
          <w:rFonts w:ascii="Trebuchet MS" w:hAnsi="Trebuchet MS"/>
          <w:sz w:val="21"/>
          <w:szCs w:val="21"/>
        </w:rPr>
      </w:pPr>
      <w:r w:rsidRPr="00A15139">
        <w:rPr>
          <w:rFonts w:ascii="Trebuchet MS" w:hAnsi="Trebuchet MS"/>
          <w:sz w:val="21"/>
          <w:szCs w:val="21"/>
        </w:rPr>
        <w:t xml:space="preserve">• feature a responsive interface. </w:t>
      </w:r>
    </w:p>
    <w:p w14:paraId="086B2DD6" w14:textId="77777777" w:rsidR="00BA2207" w:rsidRPr="00A15139" w:rsidRDefault="00BA2207" w:rsidP="00BA2207">
      <w:pPr>
        <w:pStyle w:val="Default"/>
        <w:rPr>
          <w:rFonts w:ascii="Trebuchet MS" w:hAnsi="Trebuchet MS"/>
          <w:sz w:val="21"/>
          <w:szCs w:val="21"/>
        </w:rPr>
      </w:pPr>
    </w:p>
    <w:p w14:paraId="12CA17B4" w14:textId="77777777" w:rsidR="00BA2207" w:rsidRPr="00A15139" w:rsidRDefault="00BA2207" w:rsidP="00BA2207">
      <w:pPr>
        <w:pStyle w:val="Default"/>
        <w:rPr>
          <w:rFonts w:ascii="Trebuchet MS" w:hAnsi="Trebuchet MS"/>
          <w:color w:val="808184"/>
          <w:sz w:val="23"/>
          <w:szCs w:val="23"/>
        </w:rPr>
      </w:pPr>
      <w:r w:rsidRPr="00A15139">
        <w:rPr>
          <w:rFonts w:ascii="Trebuchet MS" w:hAnsi="Trebuchet MS"/>
          <w:b/>
          <w:bCs/>
          <w:color w:val="808184"/>
          <w:sz w:val="23"/>
          <w:szCs w:val="23"/>
        </w:rPr>
        <w:t xml:space="preserve">Code </w:t>
      </w:r>
    </w:p>
    <w:p w14:paraId="6DFC0744" w14:textId="77777777" w:rsidR="00BA2207" w:rsidRPr="00A15139" w:rsidRDefault="00BA2207" w:rsidP="00BA2207">
      <w:pPr>
        <w:pStyle w:val="Default"/>
        <w:rPr>
          <w:rFonts w:ascii="Trebuchet MS" w:hAnsi="Trebuchet MS"/>
          <w:sz w:val="21"/>
          <w:szCs w:val="21"/>
        </w:rPr>
      </w:pPr>
      <w:r w:rsidRPr="00A15139">
        <w:rPr>
          <w:rFonts w:ascii="Trebuchet MS" w:hAnsi="Trebuchet MS"/>
          <w:sz w:val="21"/>
          <w:szCs w:val="21"/>
        </w:rPr>
        <w:t xml:space="preserve">The new application must include: </w:t>
      </w:r>
    </w:p>
    <w:p w14:paraId="78AFA25A" w14:textId="77777777" w:rsidR="00BA2207" w:rsidRPr="00A15139" w:rsidRDefault="00BA2207" w:rsidP="00BA2207">
      <w:pPr>
        <w:pStyle w:val="Default"/>
        <w:spacing w:after="80"/>
        <w:rPr>
          <w:rFonts w:ascii="Trebuchet MS" w:hAnsi="Trebuchet MS"/>
          <w:sz w:val="21"/>
          <w:szCs w:val="21"/>
        </w:rPr>
      </w:pPr>
      <w:r w:rsidRPr="00A15139">
        <w:rPr>
          <w:rFonts w:ascii="Trebuchet MS" w:hAnsi="Trebuchet MS"/>
          <w:sz w:val="21"/>
          <w:szCs w:val="21"/>
        </w:rPr>
        <w:t xml:space="preserve">• an algorithm to retrieve and display the data from each API </w:t>
      </w:r>
    </w:p>
    <w:p w14:paraId="04F45135" w14:textId="77777777" w:rsidR="00BA2207" w:rsidRPr="00A15139" w:rsidRDefault="00BA2207" w:rsidP="00BA2207">
      <w:pPr>
        <w:pStyle w:val="Default"/>
        <w:spacing w:after="80"/>
        <w:rPr>
          <w:rFonts w:ascii="Trebuchet MS" w:hAnsi="Trebuchet MS"/>
          <w:sz w:val="21"/>
          <w:szCs w:val="21"/>
        </w:rPr>
      </w:pPr>
      <w:r w:rsidRPr="00A15139">
        <w:rPr>
          <w:rFonts w:ascii="Trebuchet MS" w:hAnsi="Trebuchet MS"/>
          <w:sz w:val="21"/>
          <w:szCs w:val="21"/>
        </w:rPr>
        <w:t xml:space="preserve">• code to retrieve data from the API </w:t>
      </w:r>
    </w:p>
    <w:p w14:paraId="46BF0CC9" w14:textId="77777777" w:rsidR="00B80348" w:rsidRPr="00A15139" w:rsidRDefault="00BA2207" w:rsidP="00BA2207">
      <w:pPr>
        <w:pStyle w:val="Default"/>
        <w:spacing w:after="80"/>
        <w:rPr>
          <w:rFonts w:ascii="Trebuchet MS" w:hAnsi="Trebuchet MS"/>
          <w:sz w:val="21"/>
          <w:szCs w:val="21"/>
        </w:rPr>
      </w:pPr>
      <w:r w:rsidRPr="00A15139">
        <w:rPr>
          <w:rFonts w:ascii="Trebuchet MS" w:hAnsi="Trebuchet MS"/>
          <w:sz w:val="21"/>
          <w:szCs w:val="21"/>
        </w:rPr>
        <w:t>• code accuracy</w:t>
      </w:r>
    </w:p>
    <w:p w14:paraId="2BDC1122" w14:textId="428DC0DC" w:rsidR="00BA2207" w:rsidRPr="00A15139" w:rsidRDefault="00BA2207" w:rsidP="00BA2207">
      <w:pPr>
        <w:pStyle w:val="Default"/>
        <w:spacing w:after="80"/>
        <w:rPr>
          <w:rFonts w:ascii="Trebuchet MS" w:hAnsi="Trebuchet MS"/>
          <w:sz w:val="21"/>
          <w:szCs w:val="21"/>
        </w:rPr>
      </w:pPr>
      <w:r w:rsidRPr="00A15139">
        <w:rPr>
          <w:rFonts w:ascii="Trebuchet MS" w:hAnsi="Trebuchet MS" w:cs="Courier New"/>
          <w:sz w:val="21"/>
          <w:szCs w:val="21"/>
        </w:rPr>
        <w:t xml:space="preserve">- </w:t>
      </w:r>
      <w:r w:rsidRPr="00A15139">
        <w:rPr>
          <w:rFonts w:ascii="Trebuchet MS" w:hAnsi="Trebuchet MS"/>
          <w:sz w:val="21"/>
          <w:szCs w:val="21"/>
        </w:rPr>
        <w:t xml:space="preserve">data is to be displayed correctly </w:t>
      </w:r>
    </w:p>
    <w:p w14:paraId="348A05A4" w14:textId="77777777" w:rsidR="00BA2207" w:rsidRPr="00A15139" w:rsidRDefault="00BA2207" w:rsidP="00BA2207">
      <w:pPr>
        <w:pStyle w:val="Default"/>
        <w:spacing w:after="65"/>
        <w:rPr>
          <w:rFonts w:ascii="Trebuchet MS" w:hAnsi="Trebuchet MS"/>
          <w:sz w:val="21"/>
          <w:szCs w:val="21"/>
        </w:rPr>
      </w:pPr>
      <w:r w:rsidRPr="00A15139">
        <w:rPr>
          <w:rFonts w:ascii="Trebuchet MS" w:hAnsi="Trebuchet MS" w:cs="Courier New"/>
          <w:sz w:val="21"/>
          <w:szCs w:val="21"/>
        </w:rPr>
        <w:t xml:space="preserve">- </w:t>
      </w:r>
      <w:r w:rsidRPr="00A15139">
        <w:rPr>
          <w:rFonts w:ascii="Trebuchet MS" w:hAnsi="Trebuchet MS"/>
          <w:sz w:val="21"/>
          <w:szCs w:val="21"/>
        </w:rPr>
        <w:t>the client needs to</w:t>
      </w:r>
    </w:p>
    <w:p w14:paraId="2E073893" w14:textId="59A4133C" w:rsidR="00BA2207" w:rsidRPr="00A15139" w:rsidRDefault="00BA2207" w:rsidP="009C56E6">
      <w:pPr>
        <w:pStyle w:val="Default"/>
        <w:spacing w:after="65"/>
        <w:ind w:firstLine="720"/>
        <w:rPr>
          <w:rFonts w:ascii="Trebuchet MS" w:hAnsi="Trebuchet MS"/>
          <w:sz w:val="21"/>
          <w:szCs w:val="21"/>
        </w:rPr>
      </w:pPr>
      <w:r w:rsidRPr="00A15139">
        <w:rPr>
          <w:rFonts w:ascii="Trebuchet MS" w:hAnsi="Trebuchet MS" w:cs="Wingdings"/>
          <w:sz w:val="21"/>
          <w:szCs w:val="21"/>
        </w:rPr>
        <w:t></w:t>
      </w:r>
      <w:r w:rsidRPr="00A15139">
        <w:rPr>
          <w:rFonts w:ascii="Trebuchet MS" w:hAnsi="Trebuchet MS" w:cs="Wingdings"/>
          <w:sz w:val="21"/>
          <w:szCs w:val="21"/>
        </w:rPr>
        <w:t></w:t>
      </w:r>
      <w:r w:rsidRPr="00A15139">
        <w:rPr>
          <w:rFonts w:ascii="Trebuchet MS" w:hAnsi="Trebuchet MS"/>
          <w:sz w:val="21"/>
          <w:szCs w:val="21"/>
        </w:rPr>
        <w:t xml:space="preserve">use datasets </w:t>
      </w:r>
    </w:p>
    <w:p w14:paraId="66122AA1" w14:textId="77777777" w:rsidR="00BA2207" w:rsidRPr="00A15139" w:rsidRDefault="00BA2207" w:rsidP="009C56E6">
      <w:pPr>
        <w:pStyle w:val="Default"/>
        <w:spacing w:after="65"/>
        <w:ind w:firstLine="720"/>
        <w:rPr>
          <w:rFonts w:ascii="Trebuchet MS" w:hAnsi="Trebuchet MS"/>
          <w:sz w:val="21"/>
          <w:szCs w:val="21"/>
        </w:rPr>
      </w:pPr>
      <w:r w:rsidRPr="00A15139">
        <w:rPr>
          <w:rFonts w:ascii="Trebuchet MS" w:hAnsi="Trebuchet MS" w:cs="Wingdings"/>
          <w:sz w:val="21"/>
          <w:szCs w:val="21"/>
        </w:rPr>
        <w:t></w:t>
      </w:r>
      <w:r w:rsidRPr="00A15139">
        <w:rPr>
          <w:rFonts w:ascii="Trebuchet MS" w:hAnsi="Trebuchet MS" w:cs="Wingdings"/>
          <w:sz w:val="21"/>
          <w:szCs w:val="21"/>
        </w:rPr>
        <w:t></w:t>
      </w:r>
      <w:r w:rsidRPr="00A15139">
        <w:rPr>
          <w:rFonts w:ascii="Trebuchet MS" w:hAnsi="Trebuchet MS"/>
          <w:sz w:val="21"/>
          <w:szCs w:val="21"/>
        </w:rPr>
        <w:t xml:space="preserve">connect to normalized dataset </w:t>
      </w:r>
    </w:p>
    <w:p w14:paraId="61FA4A69" w14:textId="77777777" w:rsidR="00BA2207" w:rsidRPr="00A15139" w:rsidRDefault="00BA2207" w:rsidP="009C56E6">
      <w:pPr>
        <w:pStyle w:val="Default"/>
        <w:spacing w:after="65"/>
        <w:ind w:firstLine="720"/>
        <w:rPr>
          <w:rFonts w:ascii="Trebuchet MS" w:hAnsi="Trebuchet MS"/>
          <w:sz w:val="21"/>
          <w:szCs w:val="21"/>
        </w:rPr>
      </w:pPr>
      <w:r w:rsidRPr="00A15139">
        <w:rPr>
          <w:rFonts w:ascii="Trebuchet MS" w:hAnsi="Trebuchet MS" w:cs="Wingdings"/>
          <w:sz w:val="21"/>
          <w:szCs w:val="21"/>
        </w:rPr>
        <w:t></w:t>
      </w:r>
      <w:r w:rsidRPr="00A15139">
        <w:rPr>
          <w:rFonts w:ascii="Trebuchet MS" w:hAnsi="Trebuchet MS" w:cs="Wingdings"/>
          <w:sz w:val="21"/>
          <w:szCs w:val="21"/>
        </w:rPr>
        <w:t></w:t>
      </w:r>
      <w:r w:rsidRPr="00A15139">
        <w:rPr>
          <w:rFonts w:ascii="Trebuchet MS" w:hAnsi="Trebuchet MS"/>
          <w:sz w:val="21"/>
          <w:szCs w:val="21"/>
        </w:rPr>
        <w:t xml:space="preserve">display only the stated data </w:t>
      </w:r>
    </w:p>
    <w:p w14:paraId="2439B246" w14:textId="2DA769C1" w:rsidR="00BA2207" w:rsidRPr="00A15139" w:rsidRDefault="00BA2207" w:rsidP="009C56E6">
      <w:pPr>
        <w:pStyle w:val="Default"/>
        <w:ind w:firstLine="720"/>
        <w:rPr>
          <w:rFonts w:ascii="Trebuchet MS" w:hAnsi="Trebuchet MS"/>
          <w:sz w:val="21"/>
          <w:szCs w:val="21"/>
        </w:rPr>
      </w:pPr>
      <w:r w:rsidRPr="00A15139">
        <w:rPr>
          <w:rFonts w:ascii="Trebuchet MS" w:hAnsi="Trebuchet MS" w:cs="Wingdings"/>
          <w:sz w:val="21"/>
          <w:szCs w:val="21"/>
        </w:rPr>
        <w:t></w:t>
      </w:r>
      <w:r w:rsidRPr="00A15139">
        <w:rPr>
          <w:rFonts w:ascii="Trebuchet MS" w:hAnsi="Trebuchet MS" w:cs="Wingdings"/>
          <w:sz w:val="21"/>
          <w:szCs w:val="21"/>
        </w:rPr>
        <w:t></w:t>
      </w:r>
      <w:r w:rsidRPr="00A15139">
        <w:rPr>
          <w:rFonts w:ascii="Trebuchet MS" w:hAnsi="Trebuchet MS"/>
          <w:sz w:val="21"/>
          <w:szCs w:val="21"/>
        </w:rPr>
        <w:t xml:space="preserve">include column headings for the data </w:t>
      </w:r>
    </w:p>
    <w:p w14:paraId="5478EF5C" w14:textId="481FF72C" w:rsidR="00BA2207" w:rsidRPr="00A15139" w:rsidRDefault="009C56E6" w:rsidP="009C56E6">
      <w:pPr>
        <w:pStyle w:val="Default"/>
        <w:ind w:firstLine="720"/>
        <w:rPr>
          <w:rFonts w:ascii="Trebuchet MS" w:hAnsi="Trebuchet MS"/>
          <w:sz w:val="21"/>
          <w:szCs w:val="21"/>
        </w:rPr>
      </w:pPr>
      <w:r w:rsidRPr="00A15139">
        <w:rPr>
          <w:rFonts w:ascii="Trebuchet MS" w:hAnsi="Trebuchet MS" w:cs="Wingdings"/>
          <w:sz w:val="21"/>
          <w:szCs w:val="21"/>
        </w:rPr>
        <w:t xml:space="preserve"> </w:t>
      </w:r>
      <w:r w:rsidR="00BA2207" w:rsidRPr="00A15139">
        <w:rPr>
          <w:rFonts w:ascii="Trebuchet MS" w:hAnsi="Trebuchet MS"/>
          <w:sz w:val="21"/>
          <w:szCs w:val="21"/>
        </w:rPr>
        <w:t>code efficiency.</w:t>
      </w:r>
    </w:p>
    <w:p w14:paraId="3E8384A6" w14:textId="77777777" w:rsidR="00BA2207" w:rsidRPr="00A15139" w:rsidRDefault="00BA2207" w:rsidP="00BA2207">
      <w:pPr>
        <w:pStyle w:val="Default"/>
        <w:rPr>
          <w:rFonts w:ascii="Trebuchet MS" w:hAnsi="Trebuchet MS"/>
          <w:sz w:val="21"/>
          <w:szCs w:val="21"/>
        </w:rPr>
      </w:pPr>
    </w:p>
    <w:p w14:paraId="79CAF285" w14:textId="77777777" w:rsidR="00231E10" w:rsidRPr="00A15139" w:rsidRDefault="00231E10" w:rsidP="00F675F6">
      <w:pPr>
        <w:rPr>
          <w:rFonts w:ascii="Trebuchet MS" w:hAnsi="Trebuchet MS"/>
        </w:rPr>
      </w:pPr>
    </w:p>
    <w:p w14:paraId="1B653EF6" w14:textId="13C89500" w:rsidR="00F675F6" w:rsidRPr="00A15139" w:rsidRDefault="00767305">
      <w:pPr>
        <w:rPr>
          <w:rFonts w:ascii="Trebuchet MS" w:hAnsi="Trebuchet MS" w:cs="Arial"/>
        </w:rPr>
      </w:pPr>
      <w:r w:rsidRPr="00A15139">
        <w:rPr>
          <w:rFonts w:ascii="Trebuchet MS" w:hAnsi="Trebuchet MS" w:cs="Arial"/>
        </w:rPr>
        <w:br w:type="page"/>
      </w:r>
    </w:p>
    <w:p w14:paraId="7C69D1AE" w14:textId="01E8E5A9" w:rsidR="00767305" w:rsidRPr="00A15139" w:rsidRDefault="00767305" w:rsidP="00767305">
      <w:pPr>
        <w:pStyle w:val="Heading2"/>
        <w:rPr>
          <w:rFonts w:ascii="Trebuchet MS" w:hAnsi="Trebuchet MS" w:cs="Arial"/>
        </w:rPr>
      </w:pPr>
      <w:bookmarkStart w:id="2" w:name="_Toc144323391"/>
      <w:r w:rsidRPr="00A15139">
        <w:rPr>
          <w:rFonts w:ascii="Trebuchet MS" w:hAnsi="Trebuchet MS" w:cs="Arial"/>
        </w:rPr>
        <w:lastRenderedPageBreak/>
        <w:t xml:space="preserve">Recognise and describe key elements of your </w:t>
      </w:r>
      <w:r w:rsidR="00915271" w:rsidRPr="00A15139">
        <w:rPr>
          <w:rFonts w:ascii="Trebuchet MS" w:hAnsi="Trebuchet MS" w:cs="Arial"/>
        </w:rPr>
        <w:t>solution</w:t>
      </w:r>
      <w:bookmarkEnd w:id="2"/>
    </w:p>
    <w:p w14:paraId="6246BE3C" w14:textId="487915E8" w:rsidR="00594A5E" w:rsidRPr="00A15139" w:rsidRDefault="00767305" w:rsidP="00891167">
      <w:pPr>
        <w:pStyle w:val="Heading3"/>
        <w:rPr>
          <w:rFonts w:ascii="Trebuchet MS" w:hAnsi="Trebuchet MS" w:cs="Arial"/>
        </w:rPr>
      </w:pPr>
      <w:bookmarkStart w:id="3" w:name="_Toc144323392"/>
      <w:r w:rsidRPr="00A15139">
        <w:rPr>
          <w:rFonts w:ascii="Trebuchet MS" w:hAnsi="Trebuchet MS" w:cs="Arial"/>
        </w:rPr>
        <w:t>Any existing data exchange applications</w:t>
      </w:r>
      <w:bookmarkEnd w:id="3"/>
    </w:p>
    <w:p w14:paraId="684CF669" w14:textId="77777777" w:rsidR="000C56BC" w:rsidRPr="00A15139" w:rsidRDefault="000C56BC" w:rsidP="00DA0DA3">
      <w:pPr>
        <w:rPr>
          <w:rFonts w:ascii="Trebuchet MS" w:hAnsi="Trebuchet MS"/>
        </w:rPr>
      </w:pPr>
    </w:p>
    <w:p w14:paraId="5014B44D" w14:textId="0B446EC1" w:rsidR="004735AE" w:rsidRPr="00A15139" w:rsidRDefault="00C951DC" w:rsidP="00DA0DA3">
      <w:pPr>
        <w:rPr>
          <w:rFonts w:ascii="Trebuchet MS" w:hAnsi="Trebuchet MS"/>
        </w:rPr>
      </w:pPr>
      <w:r w:rsidRPr="00A15139">
        <w:rPr>
          <w:rFonts w:ascii="Trebuchet MS" w:hAnsi="Trebuchet MS"/>
          <w:b/>
          <w:bCs/>
          <w:noProof/>
        </w:rPr>
        <mc:AlternateContent>
          <mc:Choice Requires="wps">
            <w:drawing>
              <wp:anchor distT="0" distB="0" distL="114300" distR="114300" simplePos="0" relativeHeight="251658244" behindDoc="0" locked="0" layoutInCell="1" allowOverlap="1" wp14:anchorId="45072DFC" wp14:editId="2E4487F3">
                <wp:simplePos x="0" y="0"/>
                <wp:positionH relativeFrom="column">
                  <wp:posOffset>3403600</wp:posOffset>
                </wp:positionH>
                <wp:positionV relativeFrom="paragraph">
                  <wp:posOffset>1588135</wp:posOffset>
                </wp:positionV>
                <wp:extent cx="2590800" cy="321310"/>
                <wp:effectExtent l="0" t="0" r="0" b="2540"/>
                <wp:wrapSquare wrapText="bothSides"/>
                <wp:docPr id="1809897769" name="Text Box 1809897769"/>
                <wp:cNvGraphicFramePr/>
                <a:graphic xmlns:a="http://schemas.openxmlformats.org/drawingml/2006/main">
                  <a:graphicData uri="http://schemas.microsoft.com/office/word/2010/wordprocessingShape">
                    <wps:wsp>
                      <wps:cNvSpPr txBox="1"/>
                      <wps:spPr>
                        <a:xfrm>
                          <a:off x="0" y="0"/>
                          <a:ext cx="2590800" cy="321310"/>
                        </a:xfrm>
                        <a:prstGeom prst="rect">
                          <a:avLst/>
                        </a:prstGeom>
                        <a:noFill/>
                        <a:ln w="6350">
                          <a:noFill/>
                        </a:ln>
                      </wps:spPr>
                      <wps:txbx>
                        <w:txbxContent>
                          <w:p w14:paraId="44CC579E" w14:textId="0330D854" w:rsidR="00D451B2" w:rsidRDefault="00000000" w:rsidP="00C951DC">
                            <w:pPr>
                              <w:jc w:val="center"/>
                            </w:pPr>
                            <w:sdt>
                              <w:sdtPr>
                                <w:id w:val="-1193138867"/>
                                <w:citation/>
                              </w:sdtPr>
                              <w:sdtContent>
                                <w:r w:rsidR="00C951DC">
                                  <w:fldChar w:fldCharType="begin"/>
                                </w:r>
                                <w:r w:rsidR="00C951DC">
                                  <w:rPr>
                                    <w:lang w:val="en-US"/>
                                  </w:rPr>
                                  <w:instrText xml:space="preserve"> CITATION Muc \l 1033 </w:instrText>
                                </w:r>
                                <w:r w:rsidR="00C951DC">
                                  <w:fldChar w:fldCharType="separate"/>
                                </w:r>
                                <w:r w:rsidR="00F27DA1">
                                  <w:rPr>
                                    <w:noProof/>
                                    <w:lang w:val="en-US"/>
                                  </w:rPr>
                                  <w:t>(MuckWiki, n.d.)</w:t>
                                </w:r>
                                <w:r w:rsidR="00C951DC">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72DFC" id="_x0000_t202" coordsize="21600,21600" o:spt="202" path="m,l,21600r21600,l21600,xe">
                <v:stroke joinstyle="miter"/>
                <v:path gradientshapeok="t" o:connecttype="rect"/>
              </v:shapetype>
              <v:shape id="Text Box 1809897769" o:spid="_x0000_s1057" type="#_x0000_t202" style="position:absolute;margin-left:268pt;margin-top:125.05pt;width:204pt;height:25.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" filled="f" stroked="f" strokeweight=".5pt">
                <v:textbox>
                  <w:txbxContent>
                    <w:p w14:paraId="44CC579E" w14:textId="0330D854" w:rsidR="00D451B2" w:rsidRDefault="00000000" w:rsidP="00C951DC">
                      <w:pPr>
                        <w:jc w:val="center"/>
                      </w:pPr>
                      <w:sdt>
                        <w:sdtPr>
                          <w:id w:val="-1193138867"/>
                          <w:citation/>
                        </w:sdtPr>
                        <w:sdtContent>
                          <w:r w:rsidR="00C951DC">
                            <w:fldChar w:fldCharType="begin"/>
                          </w:r>
                          <w:r w:rsidR="00C951DC">
                            <w:rPr>
                              <w:lang w:val="en-US"/>
                            </w:rPr>
                            <w:instrText xml:space="preserve"> CITATION Muc \l 1033 </w:instrText>
                          </w:r>
                          <w:r w:rsidR="00C951DC">
                            <w:fldChar w:fldCharType="separate"/>
                          </w:r>
                          <w:r w:rsidR="00F27DA1">
                            <w:rPr>
                              <w:noProof/>
                              <w:lang w:val="en-US"/>
                            </w:rPr>
                            <w:t>(MuckWiki, n.d.)</w:t>
                          </w:r>
                          <w:r w:rsidR="00C951DC">
                            <w:fldChar w:fldCharType="end"/>
                          </w:r>
                        </w:sdtContent>
                      </w:sdt>
                    </w:p>
                  </w:txbxContent>
                </v:textbox>
                <w10:wrap type="square"/>
              </v:shape>
            </w:pict>
          </mc:Fallback>
        </mc:AlternateContent>
      </w:r>
      <w:r w:rsidRPr="00A15139">
        <w:rPr>
          <w:rFonts w:ascii="Trebuchet MS" w:hAnsi="Trebuchet MS"/>
          <w:b/>
          <w:noProof/>
        </w:rPr>
        <w:drawing>
          <wp:anchor distT="0" distB="0" distL="114300" distR="114300" simplePos="0" relativeHeight="251658243" behindDoc="0" locked="0" layoutInCell="1" allowOverlap="1" wp14:anchorId="29D9B3D0" wp14:editId="1E6B2BB8">
            <wp:simplePos x="0" y="0"/>
            <wp:positionH relativeFrom="column">
              <wp:posOffset>3199880</wp:posOffset>
            </wp:positionH>
            <wp:positionV relativeFrom="paragraph">
              <wp:posOffset>7851</wp:posOffset>
            </wp:positionV>
            <wp:extent cx="2893695" cy="1627505"/>
            <wp:effectExtent l="0" t="0" r="1905" b="0"/>
            <wp:wrapSquare wrapText="bothSides"/>
            <wp:docPr id="2100053064" name="Picture 2100053064" descr="Version 1.3 | Muck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1.3 | Muck Wiki | Fand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695"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9AC" w:rsidRPr="00A15139">
        <w:rPr>
          <w:rFonts w:ascii="Trebuchet MS" w:hAnsi="Trebuchet MS"/>
          <w:b/>
        </w:rPr>
        <w:t>Muck</w:t>
      </w:r>
      <w:r w:rsidR="005F79AC" w:rsidRPr="00A15139">
        <w:rPr>
          <w:rFonts w:ascii="Trebuchet MS" w:hAnsi="Trebuchet MS"/>
        </w:rPr>
        <w:t xml:space="preserve"> is </w:t>
      </w:r>
      <w:proofErr w:type="spellStart"/>
      <w:proofErr w:type="gramStart"/>
      <w:r w:rsidR="005F79AC" w:rsidRPr="00A15139">
        <w:rPr>
          <w:rFonts w:ascii="Trebuchet MS" w:hAnsi="Trebuchet MS"/>
        </w:rPr>
        <w:t>a</w:t>
      </w:r>
      <w:proofErr w:type="spellEnd"/>
      <w:proofErr w:type="gramEnd"/>
      <w:r w:rsidR="005F79AC" w:rsidRPr="00A15139">
        <w:rPr>
          <w:rFonts w:ascii="Trebuchet MS" w:hAnsi="Trebuchet MS"/>
        </w:rPr>
        <w:t xml:space="preserve"> </w:t>
      </w:r>
      <w:r w:rsidR="000A4A61" w:rsidRPr="00A15139">
        <w:rPr>
          <w:rFonts w:ascii="Trebuchet MS" w:hAnsi="Trebuchet MS"/>
        </w:rPr>
        <w:t>Indi</w:t>
      </w:r>
      <w:r w:rsidR="00347060" w:rsidRPr="00A15139">
        <w:rPr>
          <w:rFonts w:ascii="Trebuchet MS" w:hAnsi="Trebuchet MS"/>
        </w:rPr>
        <w:t>e</w:t>
      </w:r>
      <w:r w:rsidR="00BC0DA1" w:rsidRPr="00A15139">
        <w:rPr>
          <w:rFonts w:ascii="Trebuchet MS" w:hAnsi="Trebuchet MS"/>
        </w:rPr>
        <w:t xml:space="preserve"> </w:t>
      </w:r>
      <w:r w:rsidR="000A4A61" w:rsidRPr="00A15139">
        <w:rPr>
          <w:rFonts w:ascii="Trebuchet MS" w:hAnsi="Trebuchet MS"/>
        </w:rPr>
        <w:t>survival</w:t>
      </w:r>
      <w:r w:rsidR="00546419" w:rsidRPr="00A15139">
        <w:rPr>
          <w:rFonts w:ascii="Trebuchet MS" w:hAnsi="Trebuchet MS"/>
        </w:rPr>
        <w:t xml:space="preserve"> </w:t>
      </w:r>
      <w:r w:rsidR="000A4A61" w:rsidRPr="00A15139">
        <w:rPr>
          <w:rFonts w:ascii="Trebuchet MS" w:hAnsi="Trebuchet MS"/>
        </w:rPr>
        <w:t>multiplayer</w:t>
      </w:r>
      <w:r w:rsidR="00546419" w:rsidRPr="00A15139">
        <w:rPr>
          <w:rFonts w:ascii="Trebuchet MS" w:hAnsi="Trebuchet MS"/>
        </w:rPr>
        <w:t xml:space="preserve"> game </w:t>
      </w:r>
      <w:r w:rsidR="000A4A61" w:rsidRPr="00A15139">
        <w:rPr>
          <w:rFonts w:ascii="Trebuchet MS" w:hAnsi="Trebuchet MS"/>
        </w:rPr>
        <w:t>that was developed by Dani,</w:t>
      </w:r>
      <w:r w:rsidR="001206A2" w:rsidRPr="00A15139">
        <w:rPr>
          <w:rFonts w:ascii="Trebuchet MS" w:hAnsi="Trebuchet MS"/>
        </w:rPr>
        <w:t xml:space="preserve"> </w:t>
      </w:r>
      <w:r w:rsidR="00DF341F" w:rsidRPr="00A15139">
        <w:rPr>
          <w:rFonts w:ascii="Trebuchet MS" w:hAnsi="Trebuchet MS"/>
        </w:rPr>
        <w:t xml:space="preserve">and is a great example of example of semi-open world games. This aspect of muck </w:t>
      </w:r>
      <w:r w:rsidR="00D66F11" w:rsidRPr="00A15139">
        <w:rPr>
          <w:rFonts w:ascii="Trebuchet MS" w:hAnsi="Trebuchet MS"/>
        </w:rPr>
        <w:t xml:space="preserve">is one that will be drawn and </w:t>
      </w:r>
      <w:r w:rsidR="008C076A" w:rsidRPr="00A15139">
        <w:rPr>
          <w:rFonts w:ascii="Trebuchet MS" w:hAnsi="Trebuchet MS"/>
        </w:rPr>
        <w:t>improved upon</w:t>
      </w:r>
      <w:r w:rsidR="003B01A2" w:rsidRPr="00A15139">
        <w:rPr>
          <w:rFonts w:ascii="Trebuchet MS" w:hAnsi="Trebuchet MS"/>
        </w:rPr>
        <w:t xml:space="preserve"> in the </w:t>
      </w:r>
      <w:r w:rsidR="008F49AD" w:rsidRPr="00A15139">
        <w:rPr>
          <w:rFonts w:ascii="Trebuchet MS" w:hAnsi="Trebuchet MS"/>
        </w:rPr>
        <w:t xml:space="preserve">generated solution. </w:t>
      </w:r>
      <w:r w:rsidR="008A72ED" w:rsidRPr="00A15139">
        <w:rPr>
          <w:rFonts w:ascii="Trebuchet MS" w:hAnsi="Trebuchet MS"/>
        </w:rPr>
        <w:t xml:space="preserve"> Another aspect of this game that the generated solution </w:t>
      </w:r>
      <w:r w:rsidR="00F72F15" w:rsidRPr="00A15139">
        <w:rPr>
          <w:rFonts w:ascii="Trebuchet MS" w:hAnsi="Trebuchet MS"/>
        </w:rPr>
        <w:t>is the low poly style of the game</w:t>
      </w:r>
      <w:r w:rsidR="00990670" w:rsidRPr="00A15139">
        <w:rPr>
          <w:rFonts w:ascii="Trebuchet MS" w:hAnsi="Trebuchet MS"/>
        </w:rPr>
        <w:t xml:space="preserve">. The appeal of low poly art can be attributed to several factors. One reason is that it evokes a sense of nostalgia for early video games, which often used low poly graphics due to hardware </w:t>
      </w:r>
      <w:r w:rsidR="00C83C76" w:rsidRPr="00A15139">
        <w:rPr>
          <w:rFonts w:ascii="Trebuchet MS" w:hAnsi="Trebuchet MS"/>
        </w:rPr>
        <w:t>limitations.</w:t>
      </w:r>
      <w:r w:rsidR="00990670" w:rsidRPr="00A15139">
        <w:rPr>
          <w:rFonts w:ascii="Trebuchet MS" w:hAnsi="Trebuchet MS"/>
        </w:rPr>
        <w:t xml:space="preserve"> Another </w:t>
      </w:r>
      <w:r w:rsidRPr="00A15139">
        <w:rPr>
          <w:rFonts w:ascii="Trebuchet MS" w:hAnsi="Trebuchet MS"/>
        </w:rPr>
        <w:br/>
      </w:r>
      <w:r w:rsidR="00990670" w:rsidRPr="00A15139">
        <w:rPr>
          <w:rFonts w:ascii="Trebuchet MS" w:hAnsi="Trebuchet MS"/>
        </w:rPr>
        <w:t xml:space="preserve">reason is that it can be used to create a unique aesthetic that stands out from other </w:t>
      </w:r>
      <w:r w:rsidR="00C83C76" w:rsidRPr="00A15139">
        <w:rPr>
          <w:rFonts w:ascii="Trebuchet MS" w:hAnsi="Trebuchet MS"/>
        </w:rPr>
        <w:t>styles.</w:t>
      </w:r>
      <w:r w:rsidR="00990670" w:rsidRPr="00A15139">
        <w:rPr>
          <w:rFonts w:ascii="Trebuchet MS" w:hAnsi="Trebuchet MS"/>
        </w:rPr>
        <w:t xml:space="preserve"> Additionally, low poly art can be computationally cheap to render, making it an attractive option for indie game developers who may not have access to high-end </w:t>
      </w:r>
      <w:r w:rsidR="00C83C76" w:rsidRPr="00A15139">
        <w:rPr>
          <w:rFonts w:ascii="Trebuchet MS" w:hAnsi="Trebuchet MS"/>
        </w:rPr>
        <w:t>hardware.</w:t>
      </w:r>
      <w:r w:rsidR="00B06522" w:rsidRPr="00A15139">
        <w:rPr>
          <w:rFonts w:ascii="Trebuchet MS" w:hAnsi="Trebuchet MS"/>
        </w:rPr>
        <w:t xml:space="preserve"> </w:t>
      </w:r>
      <w:r w:rsidR="00A9435E" w:rsidRPr="00A15139">
        <w:rPr>
          <w:rFonts w:ascii="Trebuchet MS" w:hAnsi="Trebuchet MS"/>
        </w:rPr>
        <w:t>F</w:t>
      </w:r>
      <w:r w:rsidR="00B06522" w:rsidRPr="00A15139">
        <w:rPr>
          <w:rFonts w:ascii="Trebuchet MS" w:hAnsi="Trebuchet MS"/>
        </w:rPr>
        <w:t xml:space="preserve">or the reasons previously outlined, </w:t>
      </w:r>
      <w:r w:rsidR="00DF31C7" w:rsidRPr="00A15139">
        <w:rPr>
          <w:rFonts w:ascii="Trebuchet MS" w:hAnsi="Trebuchet MS"/>
        </w:rPr>
        <w:t xml:space="preserve">a low poly style will be </w:t>
      </w:r>
      <w:r w:rsidR="00C83C76" w:rsidRPr="00A15139">
        <w:rPr>
          <w:rFonts w:ascii="Trebuchet MS" w:hAnsi="Trebuchet MS"/>
        </w:rPr>
        <w:t>used.</w:t>
      </w:r>
      <w:r w:rsidR="00DF31C7" w:rsidRPr="00A15139">
        <w:rPr>
          <w:rFonts w:ascii="Trebuchet MS" w:hAnsi="Trebuchet MS"/>
        </w:rPr>
        <w:t xml:space="preserve"> </w:t>
      </w:r>
    </w:p>
    <w:p w14:paraId="0D1231B5" w14:textId="3CA9BBE6" w:rsidR="00463651" w:rsidRPr="00A15139" w:rsidRDefault="00463651" w:rsidP="00DA0DA3">
      <w:pPr>
        <w:rPr>
          <w:rFonts w:ascii="Trebuchet MS" w:hAnsi="Trebuchet MS"/>
        </w:rPr>
      </w:pPr>
    </w:p>
    <w:p w14:paraId="20FBD8A0" w14:textId="7632212A" w:rsidR="00463651" w:rsidRPr="00A15139" w:rsidRDefault="001E3E01" w:rsidP="00DA0DA3">
      <w:pPr>
        <w:rPr>
          <w:rFonts w:ascii="Trebuchet MS" w:hAnsi="Trebuchet MS"/>
        </w:rPr>
      </w:pPr>
      <w:r w:rsidRPr="00A15139">
        <w:rPr>
          <w:rFonts w:ascii="Trebuchet MS" w:hAnsi="Trebuchet MS"/>
          <w:b/>
          <w:bCs/>
          <w:noProof/>
        </w:rPr>
        <w:drawing>
          <wp:anchor distT="0" distB="0" distL="114300" distR="114300" simplePos="0" relativeHeight="251658247" behindDoc="0" locked="0" layoutInCell="1" allowOverlap="1" wp14:anchorId="22BC2EB2" wp14:editId="3E6E5C8C">
            <wp:simplePos x="0" y="0"/>
            <wp:positionH relativeFrom="column">
              <wp:posOffset>3329940</wp:posOffset>
            </wp:positionH>
            <wp:positionV relativeFrom="paragraph">
              <wp:posOffset>2355850</wp:posOffset>
            </wp:positionV>
            <wp:extent cx="3384550" cy="1903730"/>
            <wp:effectExtent l="0" t="0" r="6350" b="1270"/>
            <wp:wrapSquare wrapText="bothSides"/>
            <wp:docPr id="610860083" name="Picture 610860083" descr="FIFA 21 Team Management – How You Should Set Up Your Team Tactics To  Dominate Your Opponent | FIFA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A 21 Team Management – How You Should Set Up Your Team Tactics To  Dominate Your Opponent | FIFA Infi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4550" cy="190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467" w:rsidRPr="00A15139">
        <w:rPr>
          <w:rFonts w:ascii="Trebuchet MS" w:hAnsi="Trebuchet MS"/>
          <w:b/>
          <w:noProof/>
        </w:rPr>
        <mc:AlternateContent>
          <mc:Choice Requires="wps">
            <w:drawing>
              <wp:anchor distT="0" distB="0" distL="114300" distR="114300" simplePos="0" relativeHeight="251658246" behindDoc="0" locked="0" layoutInCell="1" allowOverlap="1" wp14:anchorId="1367C57E" wp14:editId="79B339B3">
                <wp:simplePos x="0" y="0"/>
                <wp:positionH relativeFrom="column">
                  <wp:posOffset>3213735</wp:posOffset>
                </wp:positionH>
                <wp:positionV relativeFrom="paragraph">
                  <wp:posOffset>1890395</wp:posOffset>
                </wp:positionV>
                <wp:extent cx="3117215" cy="297815"/>
                <wp:effectExtent l="0" t="0" r="0" b="6985"/>
                <wp:wrapSquare wrapText="bothSides"/>
                <wp:docPr id="221365097" name="Text Box 221365097"/>
                <wp:cNvGraphicFramePr/>
                <a:graphic xmlns:a="http://schemas.openxmlformats.org/drawingml/2006/main">
                  <a:graphicData uri="http://schemas.microsoft.com/office/word/2010/wordprocessingShape">
                    <wps:wsp>
                      <wps:cNvSpPr txBox="1"/>
                      <wps:spPr>
                        <a:xfrm>
                          <a:off x="0" y="0"/>
                          <a:ext cx="3117215" cy="297815"/>
                        </a:xfrm>
                        <a:prstGeom prst="rect">
                          <a:avLst/>
                        </a:prstGeom>
                        <a:noFill/>
                        <a:ln w="6350">
                          <a:noFill/>
                        </a:ln>
                      </wps:spPr>
                      <wps:txbx>
                        <w:txbxContent>
                          <w:p w14:paraId="0A5578F2" w14:textId="1FB65D97" w:rsidR="000F2467" w:rsidRPr="000F2467" w:rsidRDefault="00000000" w:rsidP="00C951DC">
                            <w:pPr>
                              <w:jc w:val="center"/>
                              <w:rPr>
                                <w:lang w:val="en-US"/>
                              </w:rPr>
                            </w:pPr>
                            <w:sdt>
                              <w:sdtPr>
                                <w:rPr>
                                  <w:lang w:val="en-US"/>
                                </w:rPr>
                                <w:id w:val="-1250197168"/>
                                <w:citation/>
                              </w:sdtPr>
                              <w:sdtContent>
                                <w:r w:rsidR="000F2467">
                                  <w:rPr>
                                    <w:lang w:val="en-US"/>
                                  </w:rPr>
                                  <w:fldChar w:fldCharType="begin"/>
                                </w:r>
                                <w:r w:rsidR="000F2467">
                                  <w:rPr>
                                    <w:lang w:val="en-US"/>
                                  </w:rPr>
                                  <w:instrText xml:space="preserve"> CITATION PCG \l 1033 </w:instrText>
                                </w:r>
                                <w:r w:rsidR="000F2467">
                                  <w:rPr>
                                    <w:lang w:val="en-US"/>
                                  </w:rPr>
                                  <w:fldChar w:fldCharType="separate"/>
                                </w:r>
                                <w:r w:rsidR="00F27DA1">
                                  <w:rPr>
                                    <w:noProof/>
                                    <w:lang w:val="en-US"/>
                                  </w:rPr>
                                  <w:t>(PC Gamer, n.d.)</w:t>
                                </w:r>
                                <w:r w:rsidR="000F2467">
                                  <w:rPr>
                                    <w:lang w:val="en-US"/>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7C57E" id="Text Box 221365097" o:spid="_x0000_s1058" type="#_x0000_t202" style="position:absolute;margin-left:253.05pt;margin-top:148.85pt;width:245.45pt;height:23.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nN6HAIAADM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" filled="f" stroked="f" strokeweight=".5pt">
                <v:textbox>
                  <w:txbxContent>
                    <w:p w14:paraId="0A5578F2" w14:textId="1FB65D97" w:rsidR="000F2467" w:rsidRPr="000F2467" w:rsidRDefault="00000000" w:rsidP="00C951DC">
                      <w:pPr>
                        <w:jc w:val="center"/>
                        <w:rPr>
                          <w:lang w:val="en-US"/>
                        </w:rPr>
                      </w:pPr>
                      <w:sdt>
                        <w:sdtPr>
                          <w:rPr>
                            <w:lang w:val="en-US"/>
                          </w:rPr>
                          <w:id w:val="-1250197168"/>
                          <w:citation/>
                        </w:sdtPr>
                        <w:sdtContent>
                          <w:r w:rsidR="000F2467">
                            <w:rPr>
                              <w:lang w:val="en-US"/>
                            </w:rPr>
                            <w:fldChar w:fldCharType="begin"/>
                          </w:r>
                          <w:r w:rsidR="000F2467">
                            <w:rPr>
                              <w:lang w:val="en-US"/>
                            </w:rPr>
                            <w:instrText xml:space="preserve"> CITATION PCG \l 1033 </w:instrText>
                          </w:r>
                          <w:r w:rsidR="000F2467">
                            <w:rPr>
                              <w:lang w:val="en-US"/>
                            </w:rPr>
                            <w:fldChar w:fldCharType="separate"/>
                          </w:r>
                          <w:r w:rsidR="00F27DA1">
                            <w:rPr>
                              <w:noProof/>
                              <w:lang w:val="en-US"/>
                            </w:rPr>
                            <w:t>(PC Gamer, n.d.)</w:t>
                          </w:r>
                          <w:r w:rsidR="000F2467">
                            <w:rPr>
                              <w:lang w:val="en-US"/>
                            </w:rPr>
                            <w:fldChar w:fldCharType="end"/>
                          </w:r>
                        </w:sdtContent>
                      </w:sdt>
                    </w:p>
                  </w:txbxContent>
                </v:textbox>
                <w10:wrap type="square"/>
              </v:shape>
            </w:pict>
          </mc:Fallback>
        </mc:AlternateContent>
      </w:r>
      <w:r w:rsidR="000F2467" w:rsidRPr="00A15139">
        <w:rPr>
          <w:rFonts w:ascii="Trebuchet MS" w:hAnsi="Trebuchet MS"/>
          <w:b/>
          <w:noProof/>
        </w:rPr>
        <w:drawing>
          <wp:anchor distT="0" distB="0" distL="114300" distR="114300" simplePos="0" relativeHeight="251658245" behindDoc="0" locked="0" layoutInCell="1" allowOverlap="1" wp14:anchorId="3046749E" wp14:editId="0E941BBF">
            <wp:simplePos x="0" y="0"/>
            <wp:positionH relativeFrom="column">
              <wp:posOffset>3200400</wp:posOffset>
            </wp:positionH>
            <wp:positionV relativeFrom="paragraph">
              <wp:posOffset>6350</wp:posOffset>
            </wp:positionV>
            <wp:extent cx="2971800" cy="1856740"/>
            <wp:effectExtent l="0" t="0" r="0" b="0"/>
            <wp:wrapSquare wrapText="bothSides"/>
            <wp:docPr id="2068890920" name="Picture 2068890920" descr="The Talos Principle review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alos Principle review | PC Ga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85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A28" w:rsidRPr="00A15139">
        <w:rPr>
          <w:rFonts w:ascii="Trebuchet MS" w:hAnsi="Trebuchet MS"/>
          <w:b/>
        </w:rPr>
        <w:t>The</w:t>
      </w:r>
      <w:r w:rsidR="00DC1A28" w:rsidRPr="00A15139">
        <w:rPr>
          <w:rFonts w:ascii="Trebuchet MS" w:hAnsi="Trebuchet MS"/>
        </w:rPr>
        <w:t xml:space="preserve"> </w:t>
      </w:r>
      <w:r w:rsidR="00DC1A28" w:rsidRPr="00A15139">
        <w:rPr>
          <w:rFonts w:ascii="Trebuchet MS" w:hAnsi="Trebuchet MS"/>
          <w:b/>
        </w:rPr>
        <w:t>Talos Principle</w:t>
      </w:r>
      <w:r w:rsidR="00DC1A28" w:rsidRPr="00A15139">
        <w:rPr>
          <w:rFonts w:ascii="Trebuchet MS" w:hAnsi="Trebuchet MS"/>
        </w:rPr>
        <w:t xml:space="preserve"> is a first-person puzzle game developed by </w:t>
      </w:r>
      <w:proofErr w:type="spellStart"/>
      <w:r w:rsidR="00DC1A28" w:rsidRPr="00A15139">
        <w:rPr>
          <w:rFonts w:ascii="Trebuchet MS" w:hAnsi="Trebuchet MS"/>
        </w:rPr>
        <w:t>Croteam</w:t>
      </w:r>
      <w:proofErr w:type="spellEnd"/>
      <w:r w:rsidR="00DC1A28" w:rsidRPr="00A15139">
        <w:rPr>
          <w:rFonts w:ascii="Trebuchet MS" w:hAnsi="Trebuchet MS"/>
        </w:rPr>
        <w:t xml:space="preserve"> and published by </w:t>
      </w:r>
      <w:proofErr w:type="spellStart"/>
      <w:r w:rsidR="00DC1A28" w:rsidRPr="00A15139">
        <w:rPr>
          <w:rFonts w:ascii="Trebuchet MS" w:hAnsi="Trebuchet MS"/>
        </w:rPr>
        <w:t>Devolver</w:t>
      </w:r>
      <w:proofErr w:type="spellEnd"/>
      <w:r w:rsidR="00DC1A28" w:rsidRPr="00A15139">
        <w:rPr>
          <w:rFonts w:ascii="Trebuchet MS" w:hAnsi="Trebuchet MS"/>
        </w:rPr>
        <w:t xml:space="preserve"> Digital. The game is set in a world full of puzzles that require you to use logic and reasoning to solve them. The game has over 120 immersive puzzles in a stunning world</w:t>
      </w:r>
      <w:r w:rsidR="00497D48" w:rsidRPr="00A15139">
        <w:rPr>
          <w:rFonts w:ascii="Trebuchet MS" w:hAnsi="Trebuchet MS"/>
        </w:rPr>
        <w:t>.</w:t>
      </w:r>
      <w:r w:rsidR="00DC1A28" w:rsidRPr="00A15139">
        <w:rPr>
          <w:rFonts w:ascii="Trebuchet MS" w:hAnsi="Trebuchet MS"/>
        </w:rPr>
        <w:t xml:space="preserve"> The game’s story is about humanity, technology, and civilization. You can uncover clues, devise theories, and make up your own mind. The game has won several awards for its innovative gameplay</w:t>
      </w:r>
      <w:r w:rsidR="00920060" w:rsidRPr="00A15139">
        <w:rPr>
          <w:rFonts w:ascii="Trebuchet MS" w:hAnsi="Trebuchet MS"/>
        </w:rPr>
        <w:t>, thus o</w:t>
      </w:r>
      <w:r w:rsidR="00DC1A28" w:rsidRPr="00A15139">
        <w:rPr>
          <w:rFonts w:ascii="Trebuchet MS" w:hAnsi="Trebuchet MS"/>
        </w:rPr>
        <w:t>ne of the aspects of this game that will be used is the puzzle-driven narrative of the game. The puzzles</w:t>
      </w:r>
      <w:r w:rsidR="00920060" w:rsidRPr="00A15139">
        <w:rPr>
          <w:rFonts w:ascii="Trebuchet MS" w:hAnsi="Trebuchet MS"/>
        </w:rPr>
        <w:t xml:space="preserve"> that will be implemented</w:t>
      </w:r>
      <w:r w:rsidR="00DC1A28" w:rsidRPr="00A15139">
        <w:rPr>
          <w:rFonts w:ascii="Trebuchet MS" w:hAnsi="Trebuchet MS"/>
        </w:rPr>
        <w:t xml:space="preserve"> are not just there for the sake of being puzzles, but they are an integral part of the story. </w:t>
      </w:r>
      <w:r w:rsidR="000F2467" w:rsidRPr="00A15139">
        <w:rPr>
          <w:rFonts w:ascii="Trebuchet MS" w:hAnsi="Trebuchet MS"/>
        </w:rPr>
        <w:t>The puzzles</w:t>
      </w:r>
      <w:r w:rsidR="00DC1A28" w:rsidRPr="00A15139">
        <w:rPr>
          <w:rFonts w:ascii="Trebuchet MS" w:hAnsi="Trebuchet MS"/>
        </w:rPr>
        <w:t xml:space="preserve"> </w:t>
      </w:r>
      <w:r w:rsidR="007E3B3E" w:rsidRPr="00A15139">
        <w:rPr>
          <w:rFonts w:ascii="Trebuchet MS" w:hAnsi="Trebuchet MS"/>
        </w:rPr>
        <w:t>will be designed</w:t>
      </w:r>
      <w:r w:rsidR="00DC1A28" w:rsidRPr="00A15139">
        <w:rPr>
          <w:rFonts w:ascii="Trebuchet MS" w:hAnsi="Trebuchet MS"/>
        </w:rPr>
        <w:t xml:space="preserve"> to make you think about the story and the world around you</w:t>
      </w:r>
      <w:r w:rsidR="007E3B3E" w:rsidRPr="00A15139">
        <w:rPr>
          <w:rFonts w:ascii="Trebuchet MS" w:hAnsi="Trebuchet MS"/>
        </w:rPr>
        <w:t>.</w:t>
      </w:r>
    </w:p>
    <w:p w14:paraId="6D1A12BB" w14:textId="7BF38914" w:rsidR="002A3614" w:rsidRPr="00A15139" w:rsidRDefault="008939CB" w:rsidP="00A30316">
      <w:pPr>
        <w:rPr>
          <w:rFonts w:ascii="Trebuchet MS" w:hAnsi="Trebuchet MS"/>
        </w:rPr>
      </w:pPr>
      <w:r w:rsidRPr="00A15139">
        <w:rPr>
          <w:rFonts w:ascii="Trebuchet MS" w:hAnsi="Trebuchet MS"/>
          <w:b/>
          <w:bCs/>
          <w:noProof/>
        </w:rPr>
        <mc:AlternateContent>
          <mc:Choice Requires="wps">
            <w:drawing>
              <wp:anchor distT="0" distB="0" distL="114300" distR="114300" simplePos="0" relativeHeight="251658248" behindDoc="0" locked="0" layoutInCell="1" allowOverlap="1" wp14:anchorId="35BE9A84" wp14:editId="0FF8C8DF">
                <wp:simplePos x="0" y="0"/>
                <wp:positionH relativeFrom="column">
                  <wp:posOffset>3958590</wp:posOffset>
                </wp:positionH>
                <wp:positionV relativeFrom="paragraph">
                  <wp:posOffset>878840</wp:posOffset>
                </wp:positionV>
                <wp:extent cx="2050415" cy="290830"/>
                <wp:effectExtent l="0" t="0" r="0" b="0"/>
                <wp:wrapSquare wrapText="bothSides"/>
                <wp:docPr id="1521860394" name="Text Box 1521860394"/>
                <wp:cNvGraphicFramePr/>
                <a:graphic xmlns:a="http://schemas.openxmlformats.org/drawingml/2006/main">
                  <a:graphicData uri="http://schemas.microsoft.com/office/word/2010/wordprocessingShape">
                    <wps:wsp>
                      <wps:cNvSpPr txBox="1"/>
                      <wps:spPr>
                        <a:xfrm>
                          <a:off x="0" y="0"/>
                          <a:ext cx="2050415" cy="290830"/>
                        </a:xfrm>
                        <a:prstGeom prst="rect">
                          <a:avLst/>
                        </a:prstGeom>
                        <a:noFill/>
                        <a:ln w="6350">
                          <a:noFill/>
                        </a:ln>
                      </wps:spPr>
                      <wps:txbx>
                        <w:txbxContent>
                          <w:p w14:paraId="7972B7EB" w14:textId="28D5F445" w:rsidR="008939CB" w:rsidRDefault="00000000" w:rsidP="00C951DC">
                            <w:pPr>
                              <w:jc w:val="center"/>
                            </w:pPr>
                            <w:sdt>
                              <w:sdtPr>
                                <w:id w:val="-1987009501"/>
                                <w:citation/>
                              </w:sdtPr>
                              <w:sdtContent>
                                <w:r w:rsidR="008939CB">
                                  <w:fldChar w:fldCharType="begin"/>
                                </w:r>
                                <w:r w:rsidR="008939CB">
                                  <w:rPr>
                                    <w:lang w:val="en-US"/>
                                  </w:rPr>
                                  <w:instrText xml:space="preserve"> CITATION Rud22 \l 1033 </w:instrText>
                                </w:r>
                                <w:r w:rsidR="008939CB">
                                  <w:fldChar w:fldCharType="separate"/>
                                </w:r>
                                <w:r w:rsidR="00F27DA1">
                                  <w:rPr>
                                    <w:noProof/>
                                    <w:lang w:val="en-US"/>
                                  </w:rPr>
                                  <w:t>(Mehta, 2022)</w:t>
                                </w:r>
                                <w:r w:rsidR="008939CB">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9A84" id="Text Box 1521860394" o:spid="_x0000_s1059" type="#_x0000_t202" style="position:absolute;margin-left:311.7pt;margin-top:69.2pt;width:161.45pt;height:22.9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" filled="f" stroked="f" strokeweight=".5pt">
                <v:textbox>
                  <w:txbxContent>
                    <w:p w14:paraId="7972B7EB" w14:textId="28D5F445" w:rsidR="008939CB" w:rsidRDefault="00000000" w:rsidP="00C951DC">
                      <w:pPr>
                        <w:jc w:val="center"/>
                      </w:pPr>
                      <w:sdt>
                        <w:sdtPr>
                          <w:id w:val="-1987009501"/>
                          <w:citation/>
                        </w:sdtPr>
                        <w:sdtContent>
                          <w:r w:rsidR="008939CB">
                            <w:fldChar w:fldCharType="begin"/>
                          </w:r>
                          <w:r w:rsidR="008939CB">
                            <w:rPr>
                              <w:lang w:val="en-US"/>
                            </w:rPr>
                            <w:instrText xml:space="preserve"> CITATION Rud22 \l 1033 </w:instrText>
                          </w:r>
                          <w:r w:rsidR="008939CB">
                            <w:fldChar w:fldCharType="separate"/>
                          </w:r>
                          <w:r w:rsidR="00F27DA1">
                            <w:rPr>
                              <w:noProof/>
                              <w:lang w:val="en-US"/>
                            </w:rPr>
                            <w:t>(Mehta, 2022)</w:t>
                          </w:r>
                          <w:r w:rsidR="008939CB">
                            <w:fldChar w:fldCharType="end"/>
                          </w:r>
                        </w:sdtContent>
                      </w:sdt>
                    </w:p>
                  </w:txbxContent>
                </v:textbox>
                <w10:wrap type="square"/>
              </v:shape>
            </w:pict>
          </mc:Fallback>
        </mc:AlternateContent>
      </w:r>
      <w:r w:rsidR="002A3614" w:rsidRPr="00A15139">
        <w:rPr>
          <w:rFonts w:ascii="Trebuchet MS" w:hAnsi="Trebuchet MS"/>
          <w:b/>
        </w:rPr>
        <w:t>FIFA 21</w:t>
      </w:r>
      <w:r w:rsidR="002A3614" w:rsidRPr="00A15139">
        <w:rPr>
          <w:rFonts w:ascii="Trebuchet MS" w:hAnsi="Trebuchet MS"/>
        </w:rPr>
        <w:t>, the widely acclaimed football simulation developed by EA Sports, has heralded a paradigm shift in the realm of gaming. Beyond its visually stunning graphics and deeply immersive gameplay, FIFA 21's distinctiveness lies in its judicious utilization of Application Programming Interfaces (APIs). These digital conduits proficiently bridge the virtual landscape of the game with the dynamic real-world football ecosystem, facilitating the seamless dissemination of real-</w:t>
      </w:r>
      <w:r w:rsidR="00FF1172" w:rsidRPr="00A15139">
        <w:rPr>
          <w:rFonts w:ascii="Trebuchet MS" w:hAnsi="Trebuchet MS"/>
        </w:rPr>
        <w:br/>
      </w:r>
      <w:r w:rsidR="002A3614" w:rsidRPr="00A15139">
        <w:rPr>
          <w:rFonts w:ascii="Trebuchet MS" w:hAnsi="Trebuchet MS"/>
        </w:rPr>
        <w:t>time data encompassing player statistics, team particulars, and live match scores, thereby profoundly enhancing the gaming experience.</w:t>
      </w:r>
    </w:p>
    <w:p w14:paraId="1C4D8E6B" w14:textId="362ACED6" w:rsidR="002A3614" w:rsidRPr="00A15139" w:rsidRDefault="002A3614" w:rsidP="002A3614">
      <w:pPr>
        <w:pStyle w:val="Heading3"/>
        <w:rPr>
          <w:rFonts w:ascii="Trebuchet MS" w:eastAsiaTheme="minorEastAsia" w:hAnsi="Trebuchet MS" w:cstheme="minorBidi"/>
          <w:color w:val="auto"/>
          <w:sz w:val="22"/>
          <w:szCs w:val="22"/>
        </w:rPr>
      </w:pPr>
    </w:p>
    <w:p w14:paraId="187F44E7" w14:textId="54921EAB" w:rsidR="00AA230B" w:rsidRPr="00A15139" w:rsidRDefault="002A3614" w:rsidP="00A30316">
      <w:pPr>
        <w:rPr>
          <w:rFonts w:ascii="Trebuchet MS" w:hAnsi="Trebuchet MS"/>
        </w:rPr>
      </w:pPr>
      <w:r w:rsidRPr="00A15139">
        <w:rPr>
          <w:rFonts w:ascii="Trebuchet MS" w:hAnsi="Trebuchet MS"/>
        </w:rPr>
        <w:t xml:space="preserve">In our innovative </w:t>
      </w:r>
      <w:r w:rsidR="00BB739F" w:rsidRPr="00A15139">
        <w:rPr>
          <w:rFonts w:ascii="Trebuchet MS" w:hAnsi="Trebuchet MS"/>
        </w:rPr>
        <w:t>Endeavor</w:t>
      </w:r>
      <w:r w:rsidRPr="00A15139">
        <w:rPr>
          <w:rFonts w:ascii="Trebuchet MS" w:hAnsi="Trebuchet MS"/>
        </w:rPr>
        <w:t xml:space="preserve">, we </w:t>
      </w:r>
      <w:r w:rsidR="00BB739F" w:rsidRPr="00A15139">
        <w:rPr>
          <w:rFonts w:ascii="Trebuchet MS" w:hAnsi="Trebuchet MS"/>
        </w:rPr>
        <w:t>endeavour</w:t>
      </w:r>
      <w:r w:rsidRPr="00A15139">
        <w:rPr>
          <w:rFonts w:ascii="Trebuchet MS" w:hAnsi="Trebuchet MS"/>
        </w:rPr>
        <w:t xml:space="preserve"> to harness this API-driven ingenuity for a purpose that is divergent yet equally compelling. Instead of emulating FIFA 21's football-centric API paradigm, we venture into uncharted territory with a focus on intellectual engagement. In our pioneering solution, we introduce a radical departure from the norm by replacing football-related data with an equally riveting subject matter: riddles. In this revolutionary paradigm, a dedicated riddles API will assume prominence. It will curate an ever-evolving compendium of cerebral conundrums, enigmas, and puzzles, thereby transmuting the user experience. Our innovation transcends mere entertainment; it is a catalyst for intellectual stimulation, nurturing curiosity and honing problem-solving acumen. In this manner, our solution, much akin to FIFA 21's transformative influence in the gaming arena, stands as a groundbreaking innovation, redefining the contours of intellectual engagement. Much like FIFA 21's API integration heightens the gaming experience, our avant-garde riddles API promises to introduce a novel and intellectually enriching dimension to our solution.</w:t>
      </w:r>
      <w:r w:rsidR="008939CB" w:rsidRPr="00A15139">
        <w:rPr>
          <w:rFonts w:ascii="Trebuchet MS" w:hAnsi="Trebuchet MS"/>
        </w:rPr>
        <w:t xml:space="preserve"> </w:t>
      </w:r>
    </w:p>
    <w:p w14:paraId="030F9963" w14:textId="640693CA" w:rsidR="00767305" w:rsidRPr="00A15139" w:rsidRDefault="00767305" w:rsidP="002A3614">
      <w:pPr>
        <w:pStyle w:val="Heading3"/>
        <w:rPr>
          <w:rFonts w:ascii="Trebuchet MS" w:hAnsi="Trebuchet MS" w:cs="Arial"/>
        </w:rPr>
      </w:pPr>
      <w:bookmarkStart w:id="4" w:name="_Toc144323393"/>
      <w:r w:rsidRPr="00A15139">
        <w:rPr>
          <w:rFonts w:ascii="Trebuchet MS" w:hAnsi="Trebuchet MS" w:cs="Arial"/>
        </w:rPr>
        <w:t>Components of these systems</w:t>
      </w:r>
      <w:bookmarkEnd w:id="4"/>
    </w:p>
    <w:p w14:paraId="19625419" w14:textId="77777777" w:rsidR="00686ACE" w:rsidRPr="00A15139" w:rsidRDefault="00686ACE" w:rsidP="00686ACE">
      <w:pPr>
        <w:rPr>
          <w:rFonts w:ascii="Trebuchet MS" w:hAnsi="Trebuchet MS"/>
        </w:rPr>
      </w:pPr>
      <w:r w:rsidRPr="00A15139">
        <w:rPr>
          <w:rFonts w:ascii="Trebuchet MS" w:hAnsi="Trebuchet MS"/>
          <w:b/>
          <w:bCs/>
        </w:rPr>
        <w:t>From "Muck," the Indie Survival Multiplayer Game:</w:t>
      </w:r>
    </w:p>
    <w:p w14:paraId="6C40F38F" w14:textId="77777777" w:rsidR="00686ACE" w:rsidRPr="00A15139" w:rsidRDefault="00686ACE" w:rsidP="00686ACE">
      <w:pPr>
        <w:numPr>
          <w:ilvl w:val="0"/>
          <w:numId w:val="3"/>
        </w:numPr>
        <w:rPr>
          <w:rFonts w:ascii="Trebuchet MS" w:hAnsi="Trebuchet MS"/>
        </w:rPr>
      </w:pPr>
      <w:r w:rsidRPr="00A15139">
        <w:rPr>
          <w:rFonts w:ascii="Trebuchet MS" w:hAnsi="Trebuchet MS"/>
          <w:b/>
          <w:bCs/>
        </w:rPr>
        <w:t>Semi-Open World Gameplay:</w:t>
      </w:r>
    </w:p>
    <w:p w14:paraId="12CCA2CC" w14:textId="77777777" w:rsidR="00686ACE" w:rsidRPr="00A15139" w:rsidRDefault="00686ACE" w:rsidP="00686ACE">
      <w:pPr>
        <w:numPr>
          <w:ilvl w:val="1"/>
          <w:numId w:val="3"/>
        </w:numPr>
        <w:rPr>
          <w:rFonts w:ascii="Trebuchet MS" w:hAnsi="Trebuchet MS"/>
        </w:rPr>
      </w:pPr>
      <w:r w:rsidRPr="00A15139">
        <w:rPr>
          <w:rFonts w:ascii="Trebuchet MS" w:hAnsi="Trebuchet MS"/>
        </w:rPr>
        <w:t>Inclusion: The semi-open world aspect from Muck will be adopted and improved upon.</w:t>
      </w:r>
    </w:p>
    <w:p w14:paraId="4F8E2AAD" w14:textId="77777777" w:rsidR="00686ACE" w:rsidRPr="00A15139" w:rsidRDefault="00686ACE" w:rsidP="00686ACE">
      <w:pPr>
        <w:numPr>
          <w:ilvl w:val="1"/>
          <w:numId w:val="3"/>
        </w:numPr>
        <w:rPr>
          <w:rFonts w:ascii="Trebuchet MS" w:hAnsi="Trebuchet MS"/>
        </w:rPr>
      </w:pPr>
      <w:r w:rsidRPr="00A15139">
        <w:rPr>
          <w:rFonts w:ascii="Trebuchet MS" w:hAnsi="Trebuchet MS"/>
        </w:rPr>
        <w:t>Reason: This feature enhances player exploration and freedom within the game, providing a sense of vastness and discovery that can be captivating.</w:t>
      </w:r>
    </w:p>
    <w:p w14:paraId="1C07FC07" w14:textId="77777777" w:rsidR="00686ACE" w:rsidRPr="00A15139" w:rsidRDefault="00686ACE" w:rsidP="00686ACE">
      <w:pPr>
        <w:numPr>
          <w:ilvl w:val="0"/>
          <w:numId w:val="3"/>
        </w:numPr>
        <w:rPr>
          <w:rFonts w:ascii="Trebuchet MS" w:hAnsi="Trebuchet MS"/>
        </w:rPr>
      </w:pPr>
      <w:r w:rsidRPr="00A15139">
        <w:rPr>
          <w:rFonts w:ascii="Trebuchet MS" w:hAnsi="Trebuchet MS"/>
          <w:b/>
          <w:bCs/>
        </w:rPr>
        <w:t>Low Poly Art Style:</w:t>
      </w:r>
    </w:p>
    <w:p w14:paraId="795C4F76" w14:textId="77777777" w:rsidR="00686ACE" w:rsidRPr="00A15139" w:rsidRDefault="00686ACE" w:rsidP="00686ACE">
      <w:pPr>
        <w:numPr>
          <w:ilvl w:val="1"/>
          <w:numId w:val="3"/>
        </w:numPr>
        <w:rPr>
          <w:rFonts w:ascii="Trebuchet MS" w:hAnsi="Trebuchet MS"/>
        </w:rPr>
      </w:pPr>
      <w:r w:rsidRPr="00A15139">
        <w:rPr>
          <w:rFonts w:ascii="Trebuchet MS" w:hAnsi="Trebuchet MS"/>
        </w:rPr>
        <w:t>Inclusion: The low poly art style of Muck will be used.</w:t>
      </w:r>
    </w:p>
    <w:p w14:paraId="6561678A" w14:textId="77777777" w:rsidR="00686ACE" w:rsidRPr="00A15139" w:rsidRDefault="00686ACE" w:rsidP="00686ACE">
      <w:pPr>
        <w:numPr>
          <w:ilvl w:val="1"/>
          <w:numId w:val="3"/>
        </w:numPr>
        <w:rPr>
          <w:rFonts w:ascii="Trebuchet MS" w:hAnsi="Trebuchet MS"/>
        </w:rPr>
      </w:pPr>
      <w:r w:rsidRPr="00A15139">
        <w:rPr>
          <w:rFonts w:ascii="Trebuchet MS" w:hAnsi="Trebuchet MS"/>
        </w:rPr>
        <w:t>Reason: Low poly art offers an aesthetically unique and computationally efficient visual style, making it appealing for indie game development. It can also evoke nostalgia and stand out from more realistic graphics, which can enhance the game's identity.</w:t>
      </w:r>
    </w:p>
    <w:p w14:paraId="64CDF4C5" w14:textId="77777777" w:rsidR="00686ACE" w:rsidRPr="00A15139" w:rsidRDefault="00686ACE" w:rsidP="00686ACE">
      <w:pPr>
        <w:rPr>
          <w:rFonts w:ascii="Trebuchet MS" w:hAnsi="Trebuchet MS"/>
        </w:rPr>
      </w:pPr>
      <w:r w:rsidRPr="00A15139">
        <w:rPr>
          <w:rFonts w:ascii="Trebuchet MS" w:hAnsi="Trebuchet MS"/>
          <w:b/>
          <w:bCs/>
        </w:rPr>
        <w:t>From "The Talos Principle," the First-Person Puzzle Game:</w:t>
      </w:r>
    </w:p>
    <w:p w14:paraId="4C340906" w14:textId="77777777" w:rsidR="00686ACE" w:rsidRPr="00A15139" w:rsidRDefault="00686ACE" w:rsidP="00686ACE">
      <w:pPr>
        <w:numPr>
          <w:ilvl w:val="0"/>
          <w:numId w:val="4"/>
        </w:numPr>
        <w:rPr>
          <w:rFonts w:ascii="Trebuchet MS" w:hAnsi="Trebuchet MS"/>
        </w:rPr>
      </w:pPr>
      <w:r w:rsidRPr="00A15139">
        <w:rPr>
          <w:rFonts w:ascii="Trebuchet MS" w:hAnsi="Trebuchet MS"/>
          <w:b/>
          <w:bCs/>
        </w:rPr>
        <w:t>Puzzle-Driven Narrative:</w:t>
      </w:r>
    </w:p>
    <w:p w14:paraId="034B14C2" w14:textId="77777777" w:rsidR="00686ACE" w:rsidRPr="00A15139" w:rsidRDefault="00686ACE" w:rsidP="00686ACE">
      <w:pPr>
        <w:numPr>
          <w:ilvl w:val="1"/>
          <w:numId w:val="4"/>
        </w:numPr>
        <w:rPr>
          <w:rFonts w:ascii="Trebuchet MS" w:hAnsi="Trebuchet MS"/>
        </w:rPr>
      </w:pPr>
      <w:r w:rsidRPr="00A15139">
        <w:rPr>
          <w:rFonts w:ascii="Trebuchet MS" w:hAnsi="Trebuchet MS"/>
        </w:rPr>
        <w:t>Inclusion: The puzzle-driven narrative concept from The Talos Principle will be integrated.</w:t>
      </w:r>
    </w:p>
    <w:p w14:paraId="72680754" w14:textId="77777777" w:rsidR="00686ACE" w:rsidRPr="00A15139" w:rsidRDefault="00686ACE" w:rsidP="00686ACE">
      <w:pPr>
        <w:numPr>
          <w:ilvl w:val="1"/>
          <w:numId w:val="4"/>
        </w:numPr>
        <w:rPr>
          <w:rFonts w:ascii="Trebuchet MS" w:hAnsi="Trebuchet MS"/>
        </w:rPr>
      </w:pPr>
      <w:r w:rsidRPr="00A15139">
        <w:rPr>
          <w:rFonts w:ascii="Trebuchet MS" w:hAnsi="Trebuchet MS"/>
        </w:rPr>
        <w:t>Reason: This approach ensures that puzzles are not just isolated challenges but integral parts of the story and world. It engages players in critical thinking, immersion, and a deeper understanding of the game's narrative.</w:t>
      </w:r>
    </w:p>
    <w:p w14:paraId="1BEE0BD8" w14:textId="77777777" w:rsidR="00686ACE" w:rsidRPr="00A15139" w:rsidRDefault="00686ACE" w:rsidP="00686ACE">
      <w:pPr>
        <w:rPr>
          <w:rFonts w:ascii="Trebuchet MS" w:hAnsi="Trebuchet MS"/>
        </w:rPr>
      </w:pPr>
      <w:r w:rsidRPr="00A15139">
        <w:rPr>
          <w:rFonts w:ascii="Trebuchet MS" w:hAnsi="Trebuchet MS"/>
          <w:b/>
          <w:bCs/>
        </w:rPr>
        <w:t>From "FIFA 21," the Football Simulation Game:</w:t>
      </w:r>
    </w:p>
    <w:p w14:paraId="16491E49" w14:textId="77777777" w:rsidR="00686ACE" w:rsidRPr="00A15139" w:rsidRDefault="00686ACE" w:rsidP="00686ACE">
      <w:pPr>
        <w:numPr>
          <w:ilvl w:val="0"/>
          <w:numId w:val="5"/>
        </w:numPr>
        <w:rPr>
          <w:rFonts w:ascii="Trebuchet MS" w:hAnsi="Trebuchet MS"/>
        </w:rPr>
      </w:pPr>
      <w:r w:rsidRPr="00A15139">
        <w:rPr>
          <w:rFonts w:ascii="Trebuchet MS" w:hAnsi="Trebuchet MS"/>
          <w:b/>
          <w:bCs/>
        </w:rPr>
        <w:t>API Integration:</w:t>
      </w:r>
    </w:p>
    <w:p w14:paraId="0E1B8E92" w14:textId="77777777" w:rsidR="00686ACE" w:rsidRPr="00A15139" w:rsidRDefault="00686ACE" w:rsidP="00686ACE">
      <w:pPr>
        <w:numPr>
          <w:ilvl w:val="1"/>
          <w:numId w:val="5"/>
        </w:numPr>
        <w:rPr>
          <w:rFonts w:ascii="Trebuchet MS" w:hAnsi="Trebuchet MS"/>
        </w:rPr>
      </w:pPr>
      <w:r w:rsidRPr="00A15139">
        <w:rPr>
          <w:rFonts w:ascii="Trebuchet MS" w:hAnsi="Trebuchet MS"/>
        </w:rPr>
        <w:t>Inclusion: Inspired by FIFA 21's use of APIs, we'll incorporate a similar API-driven mechanism.</w:t>
      </w:r>
    </w:p>
    <w:p w14:paraId="5239256B" w14:textId="77777777" w:rsidR="00686ACE" w:rsidRPr="00A15139" w:rsidRDefault="00686ACE" w:rsidP="00686ACE">
      <w:pPr>
        <w:numPr>
          <w:ilvl w:val="1"/>
          <w:numId w:val="5"/>
        </w:numPr>
        <w:rPr>
          <w:rFonts w:ascii="Trebuchet MS" w:hAnsi="Trebuchet MS"/>
        </w:rPr>
      </w:pPr>
      <w:r w:rsidRPr="00A15139">
        <w:rPr>
          <w:rFonts w:ascii="Trebuchet MS" w:hAnsi="Trebuchet MS"/>
        </w:rPr>
        <w:t>Reason: APIs enable real-time data and interactivity, enhancing the gaming experience. In our case, we'll use a riddles API to engage users intellectually, fostering curiosity and problem-solving skills.</w:t>
      </w:r>
    </w:p>
    <w:p w14:paraId="755D646B" w14:textId="77777777" w:rsidR="00686ACE" w:rsidRPr="00A15139" w:rsidRDefault="00686ACE" w:rsidP="00686ACE">
      <w:pPr>
        <w:numPr>
          <w:ilvl w:val="0"/>
          <w:numId w:val="5"/>
        </w:numPr>
        <w:rPr>
          <w:rFonts w:ascii="Trebuchet MS" w:hAnsi="Trebuchet MS"/>
        </w:rPr>
      </w:pPr>
      <w:r w:rsidRPr="00A15139">
        <w:rPr>
          <w:rFonts w:ascii="Trebuchet MS" w:hAnsi="Trebuchet MS"/>
          <w:b/>
          <w:bCs/>
        </w:rPr>
        <w:lastRenderedPageBreak/>
        <w:t>Innovation and Uniqueness:</w:t>
      </w:r>
    </w:p>
    <w:p w14:paraId="1AE241F4" w14:textId="77777777" w:rsidR="00686ACE" w:rsidRPr="00A15139" w:rsidRDefault="00686ACE" w:rsidP="00686ACE">
      <w:pPr>
        <w:numPr>
          <w:ilvl w:val="1"/>
          <w:numId w:val="5"/>
        </w:numPr>
        <w:rPr>
          <w:rFonts w:ascii="Trebuchet MS" w:hAnsi="Trebuchet MS"/>
        </w:rPr>
      </w:pPr>
      <w:r w:rsidRPr="00A15139">
        <w:rPr>
          <w:rFonts w:ascii="Trebuchet MS" w:hAnsi="Trebuchet MS"/>
        </w:rPr>
        <w:t>Inclusion: Like FIFA 21, the generated solution aims to innovate and offer a unique gaming experience.</w:t>
      </w:r>
    </w:p>
    <w:p w14:paraId="7508E276" w14:textId="77777777" w:rsidR="00686ACE" w:rsidRPr="00A15139" w:rsidRDefault="00686ACE" w:rsidP="00686ACE">
      <w:pPr>
        <w:numPr>
          <w:ilvl w:val="1"/>
          <w:numId w:val="5"/>
        </w:numPr>
        <w:rPr>
          <w:rFonts w:ascii="Trebuchet MS" w:hAnsi="Trebuchet MS"/>
        </w:rPr>
      </w:pPr>
      <w:r w:rsidRPr="00A15139">
        <w:rPr>
          <w:rFonts w:ascii="Trebuchet MS" w:hAnsi="Trebuchet MS"/>
        </w:rPr>
        <w:t>Reason: Drawing inspiration from FIFA 21 ensures that our solution incorporates cutting-edge features and interactivity, making it stand out in the gaming landscape.</w:t>
      </w:r>
    </w:p>
    <w:p w14:paraId="10C86BBE" w14:textId="7D00B579" w:rsidR="003C6B26" w:rsidRPr="00A15139" w:rsidRDefault="00686ACE" w:rsidP="00147CE2">
      <w:pPr>
        <w:rPr>
          <w:rFonts w:ascii="Trebuchet MS" w:hAnsi="Trebuchet MS"/>
        </w:rPr>
      </w:pPr>
      <w:r w:rsidRPr="00A15139">
        <w:rPr>
          <w:rFonts w:ascii="Trebuchet MS" w:hAnsi="Trebuchet MS"/>
        </w:rPr>
        <w:t>In summary, the generated solution will amalgamate the best aspects of Muck's semi-open world gameplay and low poly art style, The Talos Principle's puzzle-driven narrative, and take inspiration from FIFA 21 by incorporating API integration for real-time engagement and innovation. This synthesis aims to provide players with a distinctive, intellectually stimulating, and immersive gaming experience that combines exploration, puzzle-solving, and unique aesthetics while embracing the innovations seen in FIFA 21's API integration.</w:t>
      </w:r>
    </w:p>
    <w:p w14:paraId="7443337F" w14:textId="00C475A9" w:rsidR="00C66BDC" w:rsidRPr="00A15139" w:rsidRDefault="00767305" w:rsidP="007F18D7">
      <w:pPr>
        <w:pStyle w:val="Heading3"/>
        <w:rPr>
          <w:rFonts w:ascii="Trebuchet MS" w:hAnsi="Trebuchet MS" w:cs="Arial"/>
        </w:rPr>
      </w:pPr>
      <w:bookmarkStart w:id="5" w:name="_Toc144323394"/>
      <w:r w:rsidRPr="00A15139">
        <w:rPr>
          <w:rFonts w:ascii="Trebuchet MS" w:hAnsi="Trebuchet MS" w:cs="Arial"/>
        </w:rPr>
        <w:t>Security processes</w:t>
      </w:r>
      <w:bookmarkEnd w:id="5"/>
    </w:p>
    <w:tbl>
      <w:tblPr>
        <w:tblStyle w:val="TableGrid"/>
        <w:tblW w:w="10343" w:type="dxa"/>
        <w:tblLook w:val="04A0" w:firstRow="1" w:lastRow="0" w:firstColumn="1" w:lastColumn="0" w:noHBand="0" w:noVBand="1"/>
      </w:tblPr>
      <w:tblGrid>
        <w:gridCol w:w="4957"/>
        <w:gridCol w:w="5386"/>
      </w:tblGrid>
      <w:tr w:rsidR="007F18D7" w:rsidRPr="00A15139" w14:paraId="30939707" w14:textId="77777777" w:rsidTr="001F7153">
        <w:tc>
          <w:tcPr>
            <w:tcW w:w="4957" w:type="dxa"/>
          </w:tcPr>
          <w:p w14:paraId="7C1B294A" w14:textId="77777777" w:rsidR="007F18D7" w:rsidRPr="00A15139" w:rsidRDefault="007F18D7" w:rsidP="007F18D7">
            <w:pPr>
              <w:rPr>
                <w:rFonts w:ascii="Trebuchet MS" w:hAnsi="Trebuchet MS"/>
                <w:color w:val="92278F" w:themeColor="accent1"/>
                <w:sz w:val="32"/>
                <w:szCs w:val="32"/>
              </w:rPr>
            </w:pPr>
            <w:r w:rsidRPr="00A15139">
              <w:rPr>
                <w:rFonts w:ascii="Trebuchet MS" w:hAnsi="Trebuchet MS"/>
                <w:b/>
                <w:bCs/>
                <w:color w:val="92278F" w:themeColor="accent1"/>
                <w:sz w:val="32"/>
                <w:szCs w:val="32"/>
              </w:rPr>
              <w:t>Encryption</w:t>
            </w:r>
            <w:r w:rsidRPr="00A15139">
              <w:rPr>
                <w:rFonts w:ascii="Trebuchet MS" w:hAnsi="Trebuchet MS"/>
                <w:color w:val="92278F" w:themeColor="accent1"/>
                <w:sz w:val="32"/>
                <w:szCs w:val="32"/>
              </w:rPr>
              <w:t>:</w:t>
            </w:r>
          </w:p>
          <w:p w14:paraId="390BF3FE" w14:textId="77777777" w:rsidR="007F18D7" w:rsidRPr="00A15139" w:rsidRDefault="007F18D7" w:rsidP="007F18D7">
            <w:pPr>
              <w:rPr>
                <w:rFonts w:ascii="Trebuchet MS" w:hAnsi="Trebuchet MS"/>
                <w:sz w:val="20"/>
                <w:szCs w:val="20"/>
              </w:rPr>
            </w:pPr>
            <w:r w:rsidRPr="00A15139">
              <w:rPr>
                <w:rFonts w:ascii="Trebuchet MS" w:hAnsi="Trebuchet MS"/>
                <w:sz w:val="20"/>
                <w:szCs w:val="20"/>
              </w:rPr>
              <w:t xml:space="preserve">Implementation: Encrypt sensitive user data, such as passwords, before storing it in the database using strong encryption algorithms like </w:t>
            </w:r>
            <w:proofErr w:type="spellStart"/>
            <w:r w:rsidRPr="00A15139">
              <w:rPr>
                <w:rFonts w:ascii="Trebuchet MS" w:hAnsi="Trebuchet MS"/>
                <w:sz w:val="20"/>
                <w:szCs w:val="20"/>
              </w:rPr>
              <w:t>bcrypt</w:t>
            </w:r>
            <w:proofErr w:type="spellEnd"/>
            <w:r w:rsidRPr="00A15139">
              <w:rPr>
                <w:rFonts w:ascii="Trebuchet MS" w:hAnsi="Trebuchet MS"/>
                <w:sz w:val="20"/>
                <w:szCs w:val="20"/>
              </w:rPr>
              <w:t xml:space="preserve"> or Argon2.</w:t>
            </w:r>
          </w:p>
          <w:p w14:paraId="00627CBB" w14:textId="77777777" w:rsidR="007F18D7" w:rsidRPr="00A15139" w:rsidRDefault="007F18D7" w:rsidP="007F18D7">
            <w:pPr>
              <w:rPr>
                <w:rFonts w:ascii="Trebuchet MS" w:hAnsi="Trebuchet MS"/>
                <w:sz w:val="20"/>
                <w:szCs w:val="20"/>
              </w:rPr>
            </w:pPr>
          </w:p>
          <w:p w14:paraId="1A9C37B5" w14:textId="392FF8A4" w:rsidR="007F18D7" w:rsidRPr="00A15139" w:rsidRDefault="007F18D7" w:rsidP="007F18D7">
            <w:pPr>
              <w:rPr>
                <w:rFonts w:ascii="Trebuchet MS" w:hAnsi="Trebuchet MS"/>
                <w:sz w:val="20"/>
                <w:szCs w:val="20"/>
              </w:rPr>
            </w:pPr>
            <w:r w:rsidRPr="00A15139">
              <w:rPr>
                <w:rFonts w:ascii="Trebuchet MS" w:hAnsi="Trebuchet MS"/>
                <w:sz w:val="20"/>
                <w:szCs w:val="20"/>
              </w:rPr>
              <w:t>Reason: Encryption ensures that even if the database is compromised, the stored data remains unreadable to unauthorized users, enhancing data security.</w:t>
            </w:r>
          </w:p>
          <w:p w14:paraId="3BAC262F" w14:textId="77777777" w:rsidR="007F18D7" w:rsidRPr="00A15139" w:rsidRDefault="007F18D7" w:rsidP="00C66BDC">
            <w:pPr>
              <w:rPr>
                <w:rFonts w:ascii="Trebuchet MS" w:hAnsi="Trebuchet MS"/>
                <w:sz w:val="20"/>
                <w:szCs w:val="20"/>
              </w:rPr>
            </w:pPr>
          </w:p>
        </w:tc>
        <w:tc>
          <w:tcPr>
            <w:tcW w:w="5386" w:type="dxa"/>
          </w:tcPr>
          <w:p w14:paraId="5928AD1D" w14:textId="77777777" w:rsidR="007F18D7" w:rsidRPr="00A15139" w:rsidRDefault="007F18D7" w:rsidP="007F18D7">
            <w:pPr>
              <w:rPr>
                <w:rFonts w:ascii="Trebuchet MS" w:hAnsi="Trebuchet MS"/>
                <w:b/>
                <w:bCs/>
                <w:color w:val="92278F" w:themeColor="accent1"/>
                <w:sz w:val="32"/>
                <w:szCs w:val="32"/>
              </w:rPr>
            </w:pPr>
            <w:r w:rsidRPr="00A15139">
              <w:rPr>
                <w:rFonts w:ascii="Trebuchet MS" w:hAnsi="Trebuchet MS"/>
                <w:b/>
                <w:bCs/>
                <w:color w:val="92278F" w:themeColor="accent1"/>
                <w:sz w:val="32"/>
                <w:szCs w:val="32"/>
              </w:rPr>
              <w:t>Password Hashing:</w:t>
            </w:r>
          </w:p>
          <w:p w14:paraId="088621C8" w14:textId="77777777" w:rsidR="007F18D7" w:rsidRPr="00A15139" w:rsidRDefault="007F18D7" w:rsidP="007F18D7">
            <w:pPr>
              <w:rPr>
                <w:rFonts w:ascii="Trebuchet MS" w:hAnsi="Trebuchet MS"/>
                <w:sz w:val="20"/>
                <w:szCs w:val="20"/>
              </w:rPr>
            </w:pPr>
            <w:r w:rsidRPr="00A15139">
              <w:rPr>
                <w:rFonts w:ascii="Trebuchet MS" w:hAnsi="Trebuchet MS"/>
                <w:sz w:val="20"/>
                <w:szCs w:val="20"/>
              </w:rPr>
              <w:t xml:space="preserve">Implementation: Hash user passwords using strong, one-way hashing algorithms like SHA-256 or </w:t>
            </w:r>
            <w:proofErr w:type="spellStart"/>
            <w:r w:rsidRPr="00A15139">
              <w:rPr>
                <w:rFonts w:ascii="Trebuchet MS" w:hAnsi="Trebuchet MS"/>
                <w:sz w:val="20"/>
                <w:szCs w:val="20"/>
              </w:rPr>
              <w:t>bcrypt</w:t>
            </w:r>
            <w:proofErr w:type="spellEnd"/>
            <w:r w:rsidRPr="00A15139">
              <w:rPr>
                <w:rFonts w:ascii="Trebuchet MS" w:hAnsi="Trebuchet MS"/>
                <w:sz w:val="20"/>
                <w:szCs w:val="20"/>
              </w:rPr>
              <w:t>.</w:t>
            </w:r>
          </w:p>
          <w:p w14:paraId="10EEEE13" w14:textId="77777777" w:rsidR="007F18D7" w:rsidRPr="00A15139" w:rsidRDefault="007F18D7" w:rsidP="007F18D7">
            <w:pPr>
              <w:rPr>
                <w:rFonts w:ascii="Trebuchet MS" w:hAnsi="Trebuchet MS"/>
                <w:sz w:val="20"/>
                <w:szCs w:val="20"/>
              </w:rPr>
            </w:pPr>
          </w:p>
          <w:p w14:paraId="5641ACEB" w14:textId="033E87DD" w:rsidR="007F18D7" w:rsidRPr="00A15139" w:rsidRDefault="007F18D7" w:rsidP="007F18D7">
            <w:pPr>
              <w:rPr>
                <w:rFonts w:ascii="Trebuchet MS" w:hAnsi="Trebuchet MS"/>
                <w:sz w:val="20"/>
                <w:szCs w:val="20"/>
              </w:rPr>
            </w:pPr>
            <w:r w:rsidRPr="00A15139">
              <w:rPr>
                <w:rFonts w:ascii="Trebuchet MS" w:hAnsi="Trebuchet MS"/>
                <w:sz w:val="20"/>
                <w:szCs w:val="20"/>
              </w:rPr>
              <w:t>Reason: Password hashing ensures that even if the database is breached, attackers cannot easily reverse-engineer passwords from the stored hashes, enhancing user password security.</w:t>
            </w:r>
            <w:r w:rsidRPr="00A15139">
              <w:rPr>
                <w:rFonts w:ascii="Trebuchet MS" w:hAnsi="Trebuchet MS"/>
                <w:sz w:val="20"/>
                <w:szCs w:val="20"/>
              </w:rPr>
              <w:br/>
            </w:r>
          </w:p>
        </w:tc>
      </w:tr>
      <w:tr w:rsidR="007F18D7" w:rsidRPr="00A15139" w14:paraId="2AF03838" w14:textId="77777777" w:rsidTr="001F7153">
        <w:tc>
          <w:tcPr>
            <w:tcW w:w="4957" w:type="dxa"/>
          </w:tcPr>
          <w:p w14:paraId="28F4634E" w14:textId="5FA9DA76" w:rsidR="007F18D7" w:rsidRPr="00A15139" w:rsidRDefault="007F18D7" w:rsidP="007F18D7">
            <w:pPr>
              <w:rPr>
                <w:rFonts w:ascii="Trebuchet MS" w:hAnsi="Trebuchet MS"/>
                <w:b/>
                <w:bCs/>
                <w:color w:val="92278F" w:themeColor="accent1"/>
                <w:sz w:val="32"/>
                <w:szCs w:val="32"/>
              </w:rPr>
            </w:pPr>
            <w:r w:rsidRPr="00A15139">
              <w:rPr>
                <w:rFonts w:ascii="Trebuchet MS" w:hAnsi="Trebuchet MS"/>
                <w:b/>
                <w:bCs/>
                <w:color w:val="92278F" w:themeColor="accent1"/>
                <w:sz w:val="32"/>
                <w:szCs w:val="32"/>
              </w:rPr>
              <w:t>Access Control:</w:t>
            </w:r>
          </w:p>
          <w:p w14:paraId="4292805A" w14:textId="77777777" w:rsidR="007F18D7" w:rsidRPr="00A15139" w:rsidRDefault="007F18D7" w:rsidP="007F18D7">
            <w:pPr>
              <w:rPr>
                <w:rFonts w:ascii="Trebuchet MS" w:hAnsi="Trebuchet MS"/>
                <w:sz w:val="20"/>
                <w:szCs w:val="20"/>
              </w:rPr>
            </w:pPr>
            <w:r w:rsidRPr="00A15139">
              <w:rPr>
                <w:rFonts w:ascii="Trebuchet MS" w:hAnsi="Trebuchet MS"/>
                <w:sz w:val="20"/>
                <w:szCs w:val="20"/>
              </w:rPr>
              <w:t>Implementation: Implement role-based access control (RBAC) to restrict access to sensitive user information to authorized individuals only.</w:t>
            </w:r>
          </w:p>
          <w:p w14:paraId="099C5193" w14:textId="77777777" w:rsidR="007F18D7" w:rsidRPr="00A15139" w:rsidRDefault="007F18D7" w:rsidP="007F18D7">
            <w:pPr>
              <w:rPr>
                <w:rFonts w:ascii="Trebuchet MS" w:hAnsi="Trebuchet MS"/>
                <w:sz w:val="20"/>
                <w:szCs w:val="20"/>
              </w:rPr>
            </w:pPr>
          </w:p>
          <w:p w14:paraId="0952CE72" w14:textId="5D57BA8B" w:rsidR="007F18D7" w:rsidRPr="00A15139" w:rsidRDefault="007F18D7" w:rsidP="007F18D7">
            <w:pPr>
              <w:rPr>
                <w:rFonts w:ascii="Trebuchet MS" w:hAnsi="Trebuchet MS"/>
                <w:sz w:val="20"/>
                <w:szCs w:val="20"/>
              </w:rPr>
            </w:pPr>
            <w:r w:rsidRPr="00A15139">
              <w:rPr>
                <w:rFonts w:ascii="Trebuchet MS" w:hAnsi="Trebuchet MS"/>
                <w:sz w:val="20"/>
                <w:szCs w:val="20"/>
              </w:rPr>
              <w:t>Reason: Access control ensures that only users with specific roles or permissions can access certain parts of the system, reducing the risk of unauthorized data access or manipulation.</w:t>
            </w:r>
          </w:p>
          <w:p w14:paraId="2915B159" w14:textId="77777777" w:rsidR="007F18D7" w:rsidRPr="00A15139" w:rsidRDefault="007F18D7" w:rsidP="00C66BDC">
            <w:pPr>
              <w:rPr>
                <w:rFonts w:ascii="Trebuchet MS" w:hAnsi="Trebuchet MS"/>
                <w:sz w:val="20"/>
                <w:szCs w:val="20"/>
              </w:rPr>
            </w:pPr>
          </w:p>
        </w:tc>
        <w:tc>
          <w:tcPr>
            <w:tcW w:w="5386" w:type="dxa"/>
          </w:tcPr>
          <w:p w14:paraId="32605B36" w14:textId="77777777" w:rsidR="007F18D7" w:rsidRPr="00A15139" w:rsidRDefault="007F18D7" w:rsidP="007F18D7">
            <w:pPr>
              <w:rPr>
                <w:rFonts w:ascii="Trebuchet MS" w:hAnsi="Trebuchet MS"/>
                <w:b/>
                <w:bCs/>
                <w:color w:val="92278F" w:themeColor="accent1"/>
                <w:sz w:val="32"/>
                <w:szCs w:val="32"/>
              </w:rPr>
            </w:pPr>
            <w:r w:rsidRPr="00A15139">
              <w:rPr>
                <w:rFonts w:ascii="Trebuchet MS" w:hAnsi="Trebuchet MS"/>
                <w:b/>
                <w:bCs/>
                <w:color w:val="92278F" w:themeColor="accent1"/>
                <w:sz w:val="32"/>
                <w:szCs w:val="32"/>
              </w:rPr>
              <w:t>Two-Factor Authentication (2FA):</w:t>
            </w:r>
          </w:p>
          <w:p w14:paraId="3597FB5D" w14:textId="77777777" w:rsidR="007F18D7" w:rsidRPr="00A15139" w:rsidRDefault="007F18D7" w:rsidP="007F18D7">
            <w:pPr>
              <w:rPr>
                <w:rFonts w:ascii="Trebuchet MS" w:hAnsi="Trebuchet MS"/>
                <w:sz w:val="20"/>
                <w:szCs w:val="20"/>
              </w:rPr>
            </w:pPr>
            <w:r w:rsidRPr="00A15139">
              <w:rPr>
                <w:rFonts w:ascii="Trebuchet MS" w:hAnsi="Trebuchet MS"/>
                <w:sz w:val="20"/>
                <w:szCs w:val="20"/>
              </w:rPr>
              <w:t>Implementation: Enable 2FA as an optional security feature for user accounts, requiring users to provide a second authentication factor, such as a one-time code from a mobile app, in addition to their password.</w:t>
            </w:r>
          </w:p>
          <w:p w14:paraId="0097986C" w14:textId="77777777" w:rsidR="007F18D7" w:rsidRPr="00A15139" w:rsidRDefault="007F18D7" w:rsidP="007F18D7">
            <w:pPr>
              <w:rPr>
                <w:rFonts w:ascii="Trebuchet MS" w:hAnsi="Trebuchet MS"/>
                <w:sz w:val="20"/>
                <w:szCs w:val="20"/>
              </w:rPr>
            </w:pPr>
          </w:p>
          <w:p w14:paraId="2292E2F9" w14:textId="4CF2258E" w:rsidR="007F18D7" w:rsidRPr="00A15139" w:rsidRDefault="007F18D7" w:rsidP="007F18D7">
            <w:pPr>
              <w:rPr>
                <w:rFonts w:ascii="Trebuchet MS" w:hAnsi="Trebuchet MS"/>
                <w:sz w:val="20"/>
                <w:szCs w:val="20"/>
              </w:rPr>
            </w:pPr>
            <w:r w:rsidRPr="00A15139">
              <w:rPr>
                <w:rFonts w:ascii="Trebuchet MS" w:hAnsi="Trebuchet MS"/>
                <w:sz w:val="20"/>
                <w:szCs w:val="20"/>
              </w:rPr>
              <w:t>Reason: 2FA adds an extra layer of security, making it significantly more difficult for unauthorized users to gain access to accounts, even if they have the password.</w:t>
            </w:r>
          </w:p>
          <w:p w14:paraId="404179F3" w14:textId="77777777" w:rsidR="007F18D7" w:rsidRPr="00A15139" w:rsidRDefault="007F18D7" w:rsidP="00C66BDC">
            <w:pPr>
              <w:rPr>
                <w:rFonts w:ascii="Trebuchet MS" w:hAnsi="Trebuchet MS"/>
                <w:sz w:val="20"/>
                <w:szCs w:val="20"/>
              </w:rPr>
            </w:pPr>
          </w:p>
        </w:tc>
      </w:tr>
    </w:tbl>
    <w:p w14:paraId="6380879B" w14:textId="32C288E0" w:rsidR="00B079B7" w:rsidRPr="00A15139" w:rsidRDefault="00B079B7" w:rsidP="001F7153">
      <w:pPr>
        <w:rPr>
          <w:rFonts w:ascii="Trebuchet MS" w:hAnsi="Trebuchet MS"/>
        </w:rPr>
      </w:pPr>
    </w:p>
    <w:p w14:paraId="4D3FD1C8" w14:textId="3D4856AF" w:rsidR="008274E0" w:rsidRPr="00A15139" w:rsidRDefault="008274E0" w:rsidP="008274E0">
      <w:pPr>
        <w:rPr>
          <w:rFonts w:ascii="Trebuchet MS" w:hAnsi="Trebuchet MS"/>
        </w:rPr>
      </w:pPr>
      <w:r w:rsidRPr="00A15139">
        <w:rPr>
          <w:rFonts w:ascii="Trebuchet MS" w:hAnsi="Trebuchet MS"/>
        </w:rPr>
        <w:t xml:space="preserve">These data security methods collectively strengthen the user login system's </w:t>
      </w:r>
      <w:r w:rsidR="00560E98" w:rsidRPr="00A15139">
        <w:rPr>
          <w:rFonts w:ascii="Trebuchet MS" w:hAnsi="Trebuchet MS"/>
        </w:rPr>
        <w:t>defences</w:t>
      </w:r>
      <w:r w:rsidRPr="00A15139">
        <w:rPr>
          <w:rFonts w:ascii="Trebuchet MS" w:hAnsi="Trebuchet MS"/>
        </w:rPr>
        <w:t>, safeguarding user data and enhancing overall system security.</w:t>
      </w:r>
    </w:p>
    <w:p w14:paraId="18A53160" w14:textId="77777777" w:rsidR="00767305" w:rsidRPr="00A15139" w:rsidRDefault="00767305" w:rsidP="00C66BDC">
      <w:pPr>
        <w:rPr>
          <w:rFonts w:ascii="Trebuchet MS" w:hAnsi="Trebuchet MS"/>
        </w:rPr>
      </w:pPr>
    </w:p>
    <w:p w14:paraId="62954559" w14:textId="4DBF91EB" w:rsidR="008F2E38" w:rsidRPr="00A15139" w:rsidRDefault="00A07735" w:rsidP="00F60431">
      <w:pPr>
        <w:pStyle w:val="Heading2"/>
        <w:rPr>
          <w:rFonts w:ascii="Trebuchet MS" w:hAnsi="Trebuchet MS"/>
        </w:rPr>
      </w:pPr>
      <w:bookmarkStart w:id="6" w:name="_Toc144323395"/>
      <w:proofErr w:type="gramStart"/>
      <w:r w:rsidRPr="00A15139">
        <w:rPr>
          <w:rFonts w:ascii="Trebuchet MS" w:hAnsi="Trebuchet MS"/>
        </w:rPr>
        <w:t>Prescribed  criteria</w:t>
      </w:r>
      <w:proofErr w:type="gramEnd"/>
      <w:r w:rsidRPr="00A15139">
        <w:rPr>
          <w:rFonts w:ascii="Trebuchet MS" w:hAnsi="Trebuchet MS"/>
        </w:rPr>
        <w:t xml:space="preserve"> </w:t>
      </w:r>
      <w:r w:rsidR="008F2E38" w:rsidRPr="00A15139">
        <w:rPr>
          <w:rFonts w:ascii="Trebuchet MS" w:eastAsia="Times New Roman" w:hAnsi="Trebuchet MS" w:cs="Times New Roman"/>
          <w:color w:val="111111"/>
          <w:sz w:val="24"/>
          <w:szCs w:val="24"/>
          <w:lang w:eastAsia="en-AU"/>
        </w:rPr>
        <w:br/>
        <w:t>Data:</w:t>
      </w:r>
      <w:bookmarkEnd w:id="6"/>
    </w:p>
    <w:p w14:paraId="13924991" w14:textId="3D13192B" w:rsidR="008F2E38" w:rsidRPr="00A15139" w:rsidRDefault="008F2E38" w:rsidP="008F2E38">
      <w:pPr>
        <w:numPr>
          <w:ilvl w:val="0"/>
          <w:numId w:val="7"/>
        </w:numPr>
        <w:spacing w:before="100" w:beforeAutospacing="1" w:after="100" w:afterAutospacing="1"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Incorporate the use of data to track player information</w:t>
      </w:r>
    </w:p>
    <w:p w14:paraId="6869882C" w14:textId="77777777" w:rsidR="008F2E38" w:rsidRPr="00A15139" w:rsidRDefault="008F2E38" w:rsidP="008F2E38">
      <w:pPr>
        <w:spacing w:before="180" w:after="0"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UNITY client:</w:t>
      </w:r>
    </w:p>
    <w:p w14:paraId="324B870C" w14:textId="0290493A" w:rsidR="008F2E38" w:rsidRPr="00A15139" w:rsidRDefault="003A2445" w:rsidP="008F2E38">
      <w:pPr>
        <w:numPr>
          <w:ilvl w:val="0"/>
          <w:numId w:val="8"/>
        </w:numPr>
        <w:spacing w:before="100" w:beforeAutospacing="1" w:after="100" w:afterAutospacing="1"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Connect to a database and pass information to and from the database</w:t>
      </w:r>
    </w:p>
    <w:p w14:paraId="5C61942E" w14:textId="77777777" w:rsidR="008F2E38" w:rsidRPr="00A15139" w:rsidRDefault="008F2E38" w:rsidP="008F2E38">
      <w:pPr>
        <w:spacing w:before="180" w:after="0"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Code:</w:t>
      </w:r>
    </w:p>
    <w:p w14:paraId="61AD6700" w14:textId="77777777" w:rsidR="008F2E38" w:rsidRPr="00A15139" w:rsidRDefault="008F2E38" w:rsidP="008F2E38">
      <w:pPr>
        <w:numPr>
          <w:ilvl w:val="0"/>
          <w:numId w:val="10"/>
        </w:numPr>
        <w:spacing w:before="100" w:beforeAutospacing="1" w:after="100" w:afterAutospacing="1"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Code to retrieve data from the API.</w:t>
      </w:r>
    </w:p>
    <w:p w14:paraId="4392880A" w14:textId="206FAAB8" w:rsidR="00063DC4" w:rsidRDefault="008F2E38" w:rsidP="00063DC4">
      <w:pPr>
        <w:numPr>
          <w:ilvl w:val="0"/>
          <w:numId w:val="10"/>
        </w:numPr>
        <w:spacing w:before="100" w:beforeAutospacing="1" w:after="100" w:afterAutospacing="1" w:line="240" w:lineRule="auto"/>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Code accuracy: data is to be displayed correctly.</w:t>
      </w:r>
    </w:p>
    <w:p w14:paraId="319D7FD7" w14:textId="6E6288BF" w:rsidR="00063DC4" w:rsidRPr="00063DC4" w:rsidRDefault="00063DC4" w:rsidP="00063DC4">
      <w:pPr>
        <w:spacing w:before="100" w:beforeAutospacing="1" w:after="100" w:afterAutospacing="1" w:line="240" w:lineRule="auto"/>
        <w:rPr>
          <w:rFonts w:ascii="Trebuchet MS" w:eastAsia="Times New Roman" w:hAnsi="Trebuchet MS" w:cs="Times New Roman"/>
          <w:color w:val="111111"/>
          <w:sz w:val="24"/>
          <w:szCs w:val="24"/>
          <w:lang w:eastAsia="en-AU"/>
        </w:rPr>
      </w:pPr>
      <w:r>
        <w:rPr>
          <w:rFonts w:ascii="Trebuchet MS" w:eastAsia="Times New Roman" w:hAnsi="Trebuchet MS" w:cs="Times New Roman"/>
          <w:color w:val="111111"/>
          <w:sz w:val="24"/>
          <w:szCs w:val="24"/>
          <w:lang w:eastAsia="en-AU"/>
        </w:rPr>
        <w:t>Usability:</w:t>
      </w:r>
    </w:p>
    <w:p w14:paraId="177D7169" w14:textId="5B93B407" w:rsidR="00A07735" w:rsidRPr="00A15139" w:rsidRDefault="00E007BA" w:rsidP="008F2E38">
      <w:pPr>
        <w:numPr>
          <w:ilvl w:val="0"/>
          <w:numId w:val="10"/>
        </w:numPr>
        <w:spacing w:before="100" w:beforeAutospacing="1" w:after="100" w:afterAutospacing="1" w:line="240" w:lineRule="auto"/>
        <w:rPr>
          <w:rFonts w:ascii="Trebuchet MS" w:eastAsia="Times New Roman" w:hAnsi="Trebuchet MS" w:cs="Times New Roman"/>
          <w:color w:val="111111"/>
          <w:sz w:val="24"/>
          <w:szCs w:val="24"/>
          <w:lang w:eastAsia="en-AU"/>
        </w:rPr>
      </w:pPr>
      <w:r w:rsidRPr="00A15139">
        <w:rPr>
          <w:rFonts w:ascii="Trebuchet MS" w:hAnsi="Trebuchet MS"/>
        </w:rPr>
        <w:t>Adhere to the usability principles</w:t>
      </w:r>
    </w:p>
    <w:p w14:paraId="2B96F99E" w14:textId="77777777" w:rsidR="00F60431" w:rsidRPr="00A15139" w:rsidRDefault="00A07735" w:rsidP="00013089">
      <w:pPr>
        <w:pStyle w:val="Heading2"/>
        <w:rPr>
          <w:rFonts w:ascii="Trebuchet MS" w:hAnsi="Trebuchet MS"/>
        </w:rPr>
      </w:pPr>
      <w:bookmarkStart w:id="7" w:name="_Toc144323396"/>
      <w:proofErr w:type="spellStart"/>
      <w:r w:rsidRPr="00A15139">
        <w:rPr>
          <w:rFonts w:ascii="Trebuchet MS" w:hAnsi="Trebuchet MS"/>
        </w:rPr>
        <w:t>Self determined</w:t>
      </w:r>
      <w:proofErr w:type="spellEnd"/>
      <w:r w:rsidRPr="00A15139">
        <w:rPr>
          <w:rFonts w:ascii="Trebuchet MS" w:hAnsi="Trebuchet MS"/>
        </w:rPr>
        <w:t xml:space="preserve"> criteria</w:t>
      </w:r>
      <w:bookmarkEnd w:id="7"/>
      <w:r w:rsidR="00F60431" w:rsidRPr="00A15139">
        <w:rPr>
          <w:rFonts w:ascii="Trebuchet MS" w:hAnsi="Trebuchet MS"/>
        </w:rPr>
        <w:t xml:space="preserve"> </w:t>
      </w:r>
    </w:p>
    <w:p w14:paraId="45850CE8" w14:textId="77777777" w:rsidR="00C9201B" w:rsidRPr="00A15139" w:rsidRDefault="00C9201B" w:rsidP="00F60431">
      <w:pPr>
        <w:pStyle w:val="ListParagraph"/>
        <w:numPr>
          <w:ilvl w:val="0"/>
          <w:numId w:val="12"/>
        </w:numPr>
        <w:rPr>
          <w:rFonts w:ascii="Trebuchet MS" w:hAnsi="Trebuchet MS"/>
        </w:rPr>
      </w:pPr>
      <w:r w:rsidRPr="00A15139">
        <w:rPr>
          <w:rFonts w:ascii="Trebuchet MS" w:hAnsi="Trebuchet MS"/>
        </w:rPr>
        <w:t xml:space="preserve">Mode of progression is through puzzles </w:t>
      </w:r>
    </w:p>
    <w:p w14:paraId="07823B62" w14:textId="77777777" w:rsidR="00361D2B" w:rsidRPr="00A15139" w:rsidRDefault="00A95C01" w:rsidP="00F60431">
      <w:pPr>
        <w:pStyle w:val="ListParagraph"/>
        <w:numPr>
          <w:ilvl w:val="0"/>
          <w:numId w:val="12"/>
        </w:numPr>
        <w:rPr>
          <w:rFonts w:ascii="Trebuchet MS" w:hAnsi="Trebuchet MS"/>
        </w:rPr>
      </w:pPr>
      <w:r w:rsidRPr="00A15139">
        <w:rPr>
          <w:rFonts w:ascii="Trebuchet MS" w:hAnsi="Trebuchet MS"/>
        </w:rPr>
        <w:t xml:space="preserve">Semi-open world </w:t>
      </w:r>
      <w:r w:rsidR="00361D2B" w:rsidRPr="00A15139">
        <w:rPr>
          <w:rFonts w:ascii="Trebuchet MS" w:hAnsi="Trebuchet MS"/>
        </w:rPr>
        <w:t xml:space="preserve">game type </w:t>
      </w:r>
    </w:p>
    <w:p w14:paraId="4C68996F" w14:textId="77777777" w:rsidR="002731A0" w:rsidRPr="00A15139" w:rsidRDefault="00361D2B" w:rsidP="002C436B">
      <w:pPr>
        <w:pStyle w:val="ListParagraph"/>
        <w:numPr>
          <w:ilvl w:val="0"/>
          <w:numId w:val="12"/>
        </w:numPr>
        <w:rPr>
          <w:rFonts w:ascii="Trebuchet MS" w:hAnsi="Trebuchet MS"/>
        </w:rPr>
      </w:pPr>
      <w:r w:rsidRPr="00A15139">
        <w:rPr>
          <w:rFonts w:ascii="Trebuchet MS" w:hAnsi="Trebuchet MS"/>
        </w:rPr>
        <w:t xml:space="preserve">Incorporate low poly </w:t>
      </w:r>
      <w:r w:rsidR="002731A0" w:rsidRPr="00A15139">
        <w:rPr>
          <w:rFonts w:ascii="Trebuchet MS" w:hAnsi="Trebuchet MS"/>
        </w:rPr>
        <w:t>design</w:t>
      </w:r>
    </w:p>
    <w:p w14:paraId="3670700D" w14:textId="77777777" w:rsidR="005D51B1" w:rsidRPr="00A15139" w:rsidRDefault="002731A0" w:rsidP="002C436B">
      <w:pPr>
        <w:pStyle w:val="ListParagraph"/>
        <w:numPr>
          <w:ilvl w:val="0"/>
          <w:numId w:val="12"/>
        </w:numPr>
        <w:rPr>
          <w:rFonts w:ascii="Trebuchet MS" w:hAnsi="Trebuchet MS"/>
        </w:rPr>
      </w:pPr>
      <w:r w:rsidRPr="00A15139">
        <w:rPr>
          <w:rFonts w:ascii="Trebuchet MS" w:hAnsi="Trebuchet MS"/>
        </w:rPr>
        <w:t>Make use of a relevant API</w:t>
      </w:r>
    </w:p>
    <w:p w14:paraId="1AEB31C5" w14:textId="1D8AFA50" w:rsidR="00C66BDC" w:rsidRPr="00154F98" w:rsidRDefault="00F60431" w:rsidP="00154F98">
      <w:pPr>
        <w:ind w:left="360"/>
        <w:rPr>
          <w:rFonts w:ascii="Trebuchet MS" w:hAnsi="Trebuchet MS"/>
        </w:rPr>
        <w:sectPr w:rsidR="00C66BDC" w:rsidRPr="00154F98" w:rsidSect="00BA2207">
          <w:pgSz w:w="23811" w:h="16838" w:orient="landscape" w:code="8"/>
          <w:pgMar w:top="1440" w:right="1440" w:bottom="1440" w:left="1440" w:header="708" w:footer="708" w:gutter="0"/>
          <w:pgNumType w:start="0"/>
          <w:cols w:num="2" w:space="708"/>
          <w:titlePg/>
          <w:docGrid w:linePitch="360"/>
        </w:sectPr>
      </w:pPr>
      <w:r w:rsidRPr="00154F98">
        <w:rPr>
          <w:rFonts w:ascii="Trebuchet MS" w:hAnsi="Trebuchet MS"/>
        </w:rPr>
        <w:br/>
      </w:r>
      <w:r w:rsidRPr="00154F98">
        <w:rPr>
          <w:rFonts w:ascii="Trebuchet MS" w:hAnsi="Trebuchet MS"/>
        </w:rPr>
        <w:br/>
      </w:r>
    </w:p>
    <w:p w14:paraId="4BE10DDA" w14:textId="77777777" w:rsidR="00767305" w:rsidRPr="00A15139" w:rsidRDefault="00767305" w:rsidP="00767305">
      <w:pPr>
        <w:pStyle w:val="Heading2"/>
        <w:rPr>
          <w:rFonts w:ascii="Trebuchet MS" w:hAnsi="Trebuchet MS" w:cs="Arial"/>
        </w:rPr>
      </w:pPr>
      <w:bookmarkStart w:id="8" w:name="_Toc144323397"/>
      <w:r w:rsidRPr="00A15139">
        <w:rPr>
          <w:rFonts w:ascii="Trebuchet MS" w:hAnsi="Trebuchet MS" w:cs="Arial"/>
        </w:rPr>
        <w:lastRenderedPageBreak/>
        <w:t xml:space="preserve">Symbolise using mind maps and one or more of constructed sketches, annotated diagrams, images or </w:t>
      </w:r>
      <w:proofErr w:type="gramStart"/>
      <w:r w:rsidRPr="00A15139">
        <w:rPr>
          <w:rFonts w:ascii="Trebuchet MS" w:hAnsi="Trebuchet MS" w:cs="Arial"/>
        </w:rPr>
        <w:t>screenshots</w:t>
      </w:r>
      <w:bookmarkEnd w:id="8"/>
      <w:proofErr w:type="gramEnd"/>
      <w:r w:rsidRPr="00A15139">
        <w:rPr>
          <w:rFonts w:ascii="Trebuchet MS" w:hAnsi="Trebuchet MS" w:cs="Arial"/>
        </w:rPr>
        <w:t xml:space="preserve"> </w:t>
      </w:r>
    </w:p>
    <w:p w14:paraId="747C193F" w14:textId="17110156" w:rsidR="00767305" w:rsidRPr="00A15139" w:rsidRDefault="00827551">
      <w:pPr>
        <w:rPr>
          <w:rFonts w:ascii="Trebuchet MS" w:hAnsi="Trebuchet MS" w:cs="Arial"/>
        </w:rPr>
      </w:pPr>
      <w:r w:rsidRPr="00A15139">
        <w:rPr>
          <w:rFonts w:ascii="Trebuchet MS" w:hAnsi="Trebuchet MS" w:cs="Arial"/>
          <w:noProof/>
        </w:rPr>
        <w:drawing>
          <wp:anchor distT="0" distB="0" distL="114300" distR="114300" simplePos="0" relativeHeight="251658253" behindDoc="0" locked="0" layoutInCell="1" allowOverlap="1" wp14:anchorId="7CF06F02" wp14:editId="00D863CF">
            <wp:simplePos x="0" y="0"/>
            <wp:positionH relativeFrom="column">
              <wp:posOffset>-318655</wp:posOffset>
            </wp:positionH>
            <wp:positionV relativeFrom="paragraph">
              <wp:posOffset>1124758</wp:posOffset>
            </wp:positionV>
            <wp:extent cx="13994765" cy="6677660"/>
            <wp:effectExtent l="0" t="0" r="6985" b="8890"/>
            <wp:wrapSquare wrapText="bothSides"/>
            <wp:docPr id="2090590715" name="Picture 209059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9071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13994765" cy="6677660"/>
                    </a:xfrm>
                    <a:prstGeom prst="rect">
                      <a:avLst/>
                    </a:prstGeom>
                  </pic:spPr>
                </pic:pic>
              </a:graphicData>
            </a:graphic>
            <wp14:sizeRelH relativeFrom="margin">
              <wp14:pctWidth>0</wp14:pctWidth>
            </wp14:sizeRelH>
            <wp14:sizeRelV relativeFrom="margin">
              <wp14:pctHeight>0</wp14:pctHeight>
            </wp14:sizeRelV>
          </wp:anchor>
        </w:drawing>
      </w:r>
      <w:r w:rsidR="00767305" w:rsidRPr="00A15139">
        <w:rPr>
          <w:rFonts w:ascii="Trebuchet MS" w:hAnsi="Trebuchet MS" w:cs="Arial"/>
        </w:rPr>
        <w:br w:type="page"/>
      </w:r>
    </w:p>
    <w:p w14:paraId="2C5951A5" w14:textId="5115DD7C" w:rsidR="00767305" w:rsidRPr="00A15139" w:rsidRDefault="00C6130F" w:rsidP="00767305">
      <w:pPr>
        <w:rPr>
          <w:rFonts w:ascii="Trebuchet MS" w:hAnsi="Trebuchet MS" w:cs="Arial"/>
        </w:rPr>
        <w:sectPr w:rsidR="00767305" w:rsidRPr="00A15139" w:rsidSect="001335B2">
          <w:pgSz w:w="23811" w:h="16838" w:orient="landscape" w:code="8"/>
          <w:pgMar w:top="1440" w:right="1440" w:bottom="1440" w:left="1440" w:header="708" w:footer="708" w:gutter="0"/>
          <w:pgNumType w:start="0"/>
          <w:cols w:space="708"/>
          <w:titlePg/>
          <w:docGrid w:linePitch="360"/>
        </w:sectPr>
      </w:pPr>
      <w:r w:rsidRPr="00C6130F">
        <w:rPr>
          <w:rFonts w:ascii="Trebuchet MS" w:hAnsi="Trebuchet MS" w:cs="Arial"/>
          <w:noProof/>
        </w:rPr>
        <w:lastRenderedPageBreak/>
        <w:drawing>
          <wp:anchor distT="0" distB="0" distL="114300" distR="114300" simplePos="0" relativeHeight="251658254" behindDoc="0" locked="0" layoutInCell="1" allowOverlap="1" wp14:anchorId="4FC2E62A" wp14:editId="4EDEC5F9">
            <wp:simplePos x="0" y="0"/>
            <wp:positionH relativeFrom="column">
              <wp:posOffset>-422275</wp:posOffset>
            </wp:positionH>
            <wp:positionV relativeFrom="paragraph">
              <wp:posOffset>896375</wp:posOffset>
            </wp:positionV>
            <wp:extent cx="14085570" cy="6541135"/>
            <wp:effectExtent l="0" t="0" r="0" b="0"/>
            <wp:wrapSquare wrapText="bothSides"/>
            <wp:docPr id="1082669507" name="Picture 108266950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9507" name="Picture 1" descr="A diagram of a computer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085570" cy="6541135"/>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1Light"/>
        <w:tblpPr w:leftFromText="180" w:rightFromText="180" w:vertAnchor="page" w:horzAnchor="margin" w:tblpY="1496"/>
        <w:tblW w:w="20939" w:type="dxa"/>
        <w:tblLook w:val="04A0" w:firstRow="1" w:lastRow="0" w:firstColumn="1" w:lastColumn="0" w:noHBand="0" w:noVBand="1"/>
      </w:tblPr>
      <w:tblGrid>
        <w:gridCol w:w="6979"/>
        <w:gridCol w:w="6979"/>
        <w:gridCol w:w="6981"/>
      </w:tblGrid>
      <w:tr w:rsidR="006C35A6" w:rsidRPr="00A15139" w14:paraId="43B9BBC7" w14:textId="77777777" w:rsidTr="00C6130F">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6979" w:type="dxa"/>
          </w:tcPr>
          <w:p w14:paraId="46B7C883" w14:textId="77777777" w:rsidR="006C35A6" w:rsidRPr="00A15139" w:rsidRDefault="001335B2" w:rsidP="00C6130F">
            <w:pPr>
              <w:pStyle w:val="Heading2"/>
              <w:rPr>
                <w:rFonts w:ascii="Trebuchet MS" w:hAnsi="Trebuchet MS" w:cs="Arial"/>
              </w:rPr>
            </w:pPr>
            <w:bookmarkStart w:id="9" w:name="_Toc144323398"/>
            <w:r w:rsidRPr="00A15139">
              <w:rPr>
                <w:rFonts w:ascii="Trebuchet MS" w:hAnsi="Trebuchet MS" w:cs="Arial"/>
              </w:rPr>
              <w:lastRenderedPageBreak/>
              <w:t>Explain</w:t>
            </w:r>
            <w:bookmarkEnd w:id="9"/>
          </w:p>
        </w:tc>
        <w:tc>
          <w:tcPr>
            <w:tcW w:w="6979" w:type="dxa"/>
          </w:tcPr>
          <w:p w14:paraId="13942BF9" w14:textId="77777777" w:rsidR="006C35A6" w:rsidRPr="00A15139" w:rsidRDefault="006C35A6" w:rsidP="00C6130F">
            <w:pPr>
              <w:pStyle w:val="Heading2"/>
              <w:cnfStyle w:val="100000000000" w:firstRow="1" w:lastRow="0" w:firstColumn="0" w:lastColumn="0" w:oddVBand="0" w:evenVBand="0" w:oddHBand="0" w:evenHBand="0" w:firstRowFirstColumn="0" w:firstRowLastColumn="0" w:lastRowFirstColumn="0" w:lastRowLastColumn="0"/>
              <w:rPr>
                <w:rFonts w:ascii="Trebuchet MS" w:hAnsi="Trebuchet MS" w:cs="Arial"/>
              </w:rPr>
            </w:pPr>
            <w:bookmarkStart w:id="10" w:name="_Toc144323399"/>
            <w:r w:rsidRPr="00A15139">
              <w:rPr>
                <w:rFonts w:ascii="Trebuchet MS" w:hAnsi="Trebuchet MS" w:cs="Arial"/>
              </w:rPr>
              <w:t>Analyse</w:t>
            </w:r>
            <w:bookmarkEnd w:id="10"/>
          </w:p>
        </w:tc>
        <w:tc>
          <w:tcPr>
            <w:tcW w:w="6981" w:type="dxa"/>
          </w:tcPr>
          <w:p w14:paraId="3667B5E4" w14:textId="77777777" w:rsidR="006C35A6" w:rsidRPr="00A15139" w:rsidRDefault="006C35A6" w:rsidP="00C6130F">
            <w:pPr>
              <w:pStyle w:val="Heading2"/>
              <w:cnfStyle w:val="100000000000" w:firstRow="1" w:lastRow="0" w:firstColumn="0" w:lastColumn="0" w:oddVBand="0" w:evenVBand="0" w:oddHBand="0" w:evenHBand="0" w:firstRowFirstColumn="0" w:firstRowLastColumn="0" w:lastRowFirstColumn="0" w:lastRowLastColumn="0"/>
              <w:rPr>
                <w:rFonts w:ascii="Trebuchet MS" w:hAnsi="Trebuchet MS" w:cs="Arial"/>
              </w:rPr>
            </w:pPr>
            <w:bookmarkStart w:id="11" w:name="_Toc144323400"/>
            <w:r w:rsidRPr="00A15139">
              <w:rPr>
                <w:rFonts w:ascii="Trebuchet MS" w:hAnsi="Trebuchet MS" w:cs="Arial"/>
              </w:rPr>
              <w:t>Evaluate</w:t>
            </w:r>
            <w:bookmarkEnd w:id="11"/>
          </w:p>
        </w:tc>
      </w:tr>
      <w:tr w:rsidR="006C35A6" w:rsidRPr="00A15139" w14:paraId="4FBB5C4F" w14:textId="77777777" w:rsidTr="00C6130F">
        <w:trPr>
          <w:trHeight w:val="1161"/>
        </w:trPr>
        <w:tc>
          <w:tcPr>
            <w:cnfStyle w:val="001000000000" w:firstRow="0" w:lastRow="0" w:firstColumn="1" w:lastColumn="0" w:oddVBand="0" w:evenVBand="0" w:oddHBand="0" w:evenHBand="0" w:firstRowFirstColumn="0" w:firstRowLastColumn="0" w:lastRowFirstColumn="0" w:lastRowLastColumn="0"/>
            <w:tcW w:w="6979" w:type="dxa"/>
          </w:tcPr>
          <w:p w14:paraId="476593DD" w14:textId="77777777" w:rsidR="006C35A6" w:rsidRPr="00A15139" w:rsidRDefault="006C35A6" w:rsidP="00C6130F">
            <w:pPr>
              <w:pStyle w:val="Default"/>
              <w:rPr>
                <w:rFonts w:ascii="Trebuchet MS" w:hAnsi="Trebuchet MS"/>
                <w:sz w:val="19"/>
                <w:szCs w:val="19"/>
              </w:rPr>
            </w:pPr>
            <w:r w:rsidRPr="00A15139">
              <w:rPr>
                <w:rFonts w:ascii="Trebuchet MS" w:hAnsi="Trebuchet MS"/>
                <w:sz w:val="19"/>
                <w:szCs w:val="19"/>
              </w:rPr>
              <w:t xml:space="preserve">- data interface, data structures and data specifications </w:t>
            </w:r>
          </w:p>
          <w:p w14:paraId="1EE66592" w14:textId="77777777" w:rsidR="006C35A6" w:rsidRPr="00A15139" w:rsidRDefault="006C35A6" w:rsidP="00C6130F">
            <w:pPr>
              <w:pStyle w:val="Default"/>
              <w:rPr>
                <w:rFonts w:ascii="Trebuchet MS" w:hAnsi="Trebuchet MS"/>
                <w:sz w:val="19"/>
                <w:szCs w:val="19"/>
              </w:rPr>
            </w:pPr>
            <w:r w:rsidRPr="00A15139">
              <w:rPr>
                <w:rFonts w:ascii="Trebuchet MS" w:hAnsi="Trebuchet MS"/>
                <w:sz w:val="19"/>
                <w:szCs w:val="19"/>
              </w:rPr>
              <w:t>- digital methods of exchanging data</w:t>
            </w:r>
          </w:p>
          <w:p w14:paraId="07D3552E" w14:textId="77777777" w:rsidR="006C35A6" w:rsidRPr="00A15139" w:rsidRDefault="006C35A6" w:rsidP="00C6130F">
            <w:pPr>
              <w:rPr>
                <w:rFonts w:ascii="Trebuchet MS" w:hAnsi="Trebuchet MS" w:cs="Arial"/>
              </w:rPr>
            </w:pPr>
          </w:p>
        </w:tc>
        <w:tc>
          <w:tcPr>
            <w:tcW w:w="6979" w:type="dxa"/>
          </w:tcPr>
          <w:p w14:paraId="51776F98" w14:textId="77777777" w:rsidR="006C35A6" w:rsidRPr="00A15139" w:rsidRDefault="006C35A6" w:rsidP="00C6130F">
            <w:pPr>
              <w:pStyle w:val="Default"/>
              <w:cnfStyle w:val="000000000000" w:firstRow="0" w:lastRow="0" w:firstColumn="0" w:lastColumn="0" w:oddVBand="0" w:evenVBand="0" w:oddHBand="0" w:evenHBand="0" w:firstRowFirstColumn="0" w:firstRowLastColumn="0" w:lastRowFirstColumn="0" w:lastRowLastColumn="0"/>
              <w:rPr>
                <w:rFonts w:ascii="Trebuchet MS" w:hAnsi="Trebuchet MS"/>
                <w:b/>
                <w:sz w:val="19"/>
                <w:szCs w:val="19"/>
              </w:rPr>
            </w:pPr>
            <w:r w:rsidRPr="00A15139">
              <w:rPr>
                <w:rFonts w:ascii="Trebuchet MS" w:hAnsi="Trebuchet MS"/>
                <w:b/>
                <w:sz w:val="19"/>
                <w:szCs w:val="19"/>
              </w:rPr>
              <w:t xml:space="preserve">- data exchange problem to identify </w:t>
            </w:r>
          </w:p>
          <w:p w14:paraId="6E0108A9" w14:textId="77777777" w:rsidR="006C35A6" w:rsidRPr="00A15139" w:rsidRDefault="006C35A6" w:rsidP="00C6130F">
            <w:pPr>
              <w:pStyle w:val="Default"/>
              <w:cnfStyle w:val="000000000000" w:firstRow="0" w:lastRow="0" w:firstColumn="0" w:lastColumn="0" w:oddVBand="0" w:evenVBand="0" w:oddHBand="0" w:evenHBand="0" w:firstRowFirstColumn="0" w:firstRowLastColumn="0" w:lastRowFirstColumn="0" w:lastRowLastColumn="0"/>
              <w:rPr>
                <w:rFonts w:ascii="Trebuchet MS" w:hAnsi="Trebuchet MS"/>
                <w:b/>
                <w:sz w:val="19"/>
                <w:szCs w:val="19"/>
              </w:rPr>
            </w:pPr>
            <w:r w:rsidRPr="00A15139">
              <w:rPr>
                <w:rFonts w:ascii="Trebuchet MS" w:hAnsi="Trebuchet MS"/>
                <w:b/>
                <w:sz w:val="19"/>
                <w:szCs w:val="19"/>
              </w:rPr>
              <w:t xml:space="preserve">- the data structures, including data input and output requirements </w:t>
            </w:r>
          </w:p>
          <w:p w14:paraId="38B6318F" w14:textId="77777777" w:rsidR="006C35A6" w:rsidRPr="00A15139" w:rsidRDefault="006C35A6" w:rsidP="00C6130F">
            <w:pPr>
              <w:pStyle w:val="Default"/>
              <w:cnfStyle w:val="000000000000" w:firstRow="0" w:lastRow="0" w:firstColumn="0" w:lastColumn="0" w:oddVBand="0" w:evenVBand="0" w:oddHBand="0" w:evenHBand="0" w:firstRowFirstColumn="0" w:firstRowLastColumn="0" w:lastRowFirstColumn="0" w:lastRowLastColumn="0"/>
              <w:rPr>
                <w:rFonts w:ascii="Trebuchet MS" w:hAnsi="Trebuchet MS"/>
                <w:b/>
                <w:sz w:val="19"/>
                <w:szCs w:val="19"/>
              </w:rPr>
            </w:pPr>
            <w:r w:rsidRPr="00A15139">
              <w:rPr>
                <w:rFonts w:ascii="Trebuchet MS" w:hAnsi="Trebuchet MS"/>
                <w:b/>
                <w:sz w:val="19"/>
                <w:szCs w:val="19"/>
              </w:rPr>
              <w:t xml:space="preserve">- data exchange methods </w:t>
            </w:r>
          </w:p>
          <w:p w14:paraId="4097FFA9" w14:textId="77777777" w:rsidR="006C35A6" w:rsidRPr="00A15139" w:rsidRDefault="006C35A6" w:rsidP="00C6130F">
            <w:pPr>
              <w:cnfStyle w:val="000000000000" w:firstRow="0" w:lastRow="0" w:firstColumn="0" w:lastColumn="0" w:oddVBand="0" w:evenVBand="0" w:oddHBand="0" w:evenHBand="0" w:firstRowFirstColumn="0" w:firstRowLastColumn="0" w:lastRowFirstColumn="0" w:lastRowLastColumn="0"/>
              <w:rPr>
                <w:rFonts w:ascii="Trebuchet MS" w:hAnsi="Trebuchet MS" w:cs="Arial"/>
                <w:b/>
              </w:rPr>
            </w:pPr>
          </w:p>
        </w:tc>
        <w:tc>
          <w:tcPr>
            <w:tcW w:w="6981" w:type="dxa"/>
          </w:tcPr>
          <w:p w14:paraId="2237BF87" w14:textId="77777777" w:rsidR="006C35A6" w:rsidRPr="00A15139" w:rsidRDefault="001335B2" w:rsidP="00C6130F">
            <w:pPr>
              <w:cnfStyle w:val="000000000000" w:firstRow="0" w:lastRow="0" w:firstColumn="0" w:lastColumn="0" w:oddVBand="0" w:evenVBand="0" w:oddHBand="0" w:evenHBand="0" w:firstRowFirstColumn="0" w:firstRowLastColumn="0" w:lastRowFirstColumn="0" w:lastRowLastColumn="0"/>
              <w:rPr>
                <w:rFonts w:ascii="Trebuchet MS" w:hAnsi="Trebuchet MS" w:cs="Arial"/>
                <w:b/>
              </w:rPr>
            </w:pPr>
            <w:r w:rsidRPr="00A15139">
              <w:rPr>
                <w:rFonts w:ascii="Trebuchet MS" w:hAnsi="Trebuchet MS" w:cs="Arial"/>
                <w:b/>
                <w:sz w:val="19"/>
                <w:szCs w:val="19"/>
              </w:rPr>
              <w:t>evaluate against prescribed and self-determined criteria the most suitable process for exporting and importing data between the two digital systems.</w:t>
            </w:r>
          </w:p>
        </w:tc>
      </w:tr>
      <w:tr w:rsidR="006C35A6" w:rsidRPr="00A15139" w14:paraId="3BA7846A" w14:textId="77777777" w:rsidTr="00C6130F">
        <w:trPr>
          <w:trHeight w:val="269"/>
        </w:trPr>
        <w:tc>
          <w:tcPr>
            <w:cnfStyle w:val="001000000000" w:firstRow="0" w:lastRow="0" w:firstColumn="1" w:lastColumn="0" w:oddVBand="0" w:evenVBand="0" w:oddHBand="0" w:evenHBand="0" w:firstRowFirstColumn="0" w:firstRowLastColumn="0" w:lastRowFirstColumn="0" w:lastRowLastColumn="0"/>
            <w:tcW w:w="6979" w:type="dxa"/>
          </w:tcPr>
          <w:p w14:paraId="61D11A5D" w14:textId="77777777" w:rsidR="006C35A6" w:rsidRPr="00A15139" w:rsidRDefault="009A53CE" w:rsidP="00C6130F">
            <w:pPr>
              <w:rPr>
                <w:rFonts w:ascii="Trebuchet MS" w:hAnsi="Trebuchet MS" w:cs="Arial"/>
                <w:b w:val="0"/>
              </w:rPr>
            </w:pPr>
            <w:r w:rsidRPr="00A15139">
              <w:rPr>
                <w:rFonts w:ascii="Trebuchet MS" w:hAnsi="Trebuchet MS" w:cs="Arial"/>
                <w:b w:val="0"/>
                <w:bCs w:val="0"/>
              </w:rPr>
              <w:t xml:space="preserve">The game will make use of a local server </w:t>
            </w:r>
            <w:r w:rsidR="00403576" w:rsidRPr="00A15139">
              <w:rPr>
                <w:rFonts w:ascii="Trebuchet MS" w:hAnsi="Trebuchet MS" w:cs="Arial"/>
                <w:b w:val="0"/>
                <w:bCs w:val="0"/>
              </w:rPr>
              <w:t xml:space="preserve">to </w:t>
            </w:r>
            <w:r w:rsidR="00BA4B6D" w:rsidRPr="00A15139">
              <w:rPr>
                <w:rFonts w:ascii="Trebuchet MS" w:hAnsi="Trebuchet MS" w:cs="Arial"/>
                <w:b w:val="0"/>
                <w:bCs w:val="0"/>
              </w:rPr>
              <w:t xml:space="preserve">connect </w:t>
            </w:r>
            <w:r w:rsidR="00A32EBC" w:rsidRPr="00A15139">
              <w:rPr>
                <w:rFonts w:ascii="Trebuchet MS" w:hAnsi="Trebuchet MS" w:cs="Arial"/>
                <w:b w:val="0"/>
                <w:bCs w:val="0"/>
              </w:rPr>
              <w:t xml:space="preserve">to a database, </w:t>
            </w:r>
            <w:r w:rsidR="00570B99" w:rsidRPr="00A15139">
              <w:rPr>
                <w:rFonts w:ascii="Trebuchet MS" w:hAnsi="Trebuchet MS" w:cs="Arial"/>
                <w:b w:val="0"/>
                <w:bCs w:val="0"/>
              </w:rPr>
              <w:t xml:space="preserve">this will </w:t>
            </w:r>
            <w:r w:rsidR="00F86740" w:rsidRPr="00A15139">
              <w:rPr>
                <w:rFonts w:ascii="Trebuchet MS" w:hAnsi="Trebuchet MS" w:cs="Arial"/>
                <w:b w:val="0"/>
                <w:bCs w:val="0"/>
              </w:rPr>
              <w:t xml:space="preserve">then allow the </w:t>
            </w:r>
            <w:r w:rsidR="00AD003D" w:rsidRPr="00A15139">
              <w:rPr>
                <w:rFonts w:ascii="Trebuchet MS" w:hAnsi="Trebuchet MS" w:cs="Arial"/>
                <w:b w:val="0"/>
                <w:bCs w:val="0"/>
              </w:rPr>
              <w:t xml:space="preserve">unity client to make an HTTP web request to point to a </w:t>
            </w:r>
            <w:r w:rsidR="00E17781" w:rsidRPr="00A15139">
              <w:rPr>
                <w:rFonts w:ascii="Trebuchet MS" w:hAnsi="Trebuchet MS" w:cs="Arial"/>
                <w:b w:val="0"/>
                <w:bCs w:val="0"/>
              </w:rPr>
              <w:t>PHP</w:t>
            </w:r>
            <w:r w:rsidR="00AD003D" w:rsidRPr="00A15139">
              <w:rPr>
                <w:rFonts w:ascii="Trebuchet MS" w:hAnsi="Trebuchet MS" w:cs="Arial"/>
                <w:b w:val="0"/>
                <w:bCs w:val="0"/>
              </w:rPr>
              <w:t xml:space="preserve"> file, and pass data that the user enters on the </w:t>
            </w:r>
            <w:r w:rsidR="004121F2" w:rsidRPr="00A15139">
              <w:rPr>
                <w:rFonts w:ascii="Trebuchet MS" w:hAnsi="Trebuchet MS" w:cs="Arial"/>
                <w:b w:val="0"/>
                <w:bCs w:val="0"/>
              </w:rPr>
              <w:t xml:space="preserve">client side, through the </w:t>
            </w:r>
            <w:r w:rsidR="00210FE5" w:rsidRPr="00A15139">
              <w:rPr>
                <w:rFonts w:ascii="Trebuchet MS" w:hAnsi="Trebuchet MS" w:cs="Arial"/>
                <w:b w:val="0"/>
                <w:bCs w:val="0"/>
              </w:rPr>
              <w:t xml:space="preserve">POST method </w:t>
            </w:r>
            <w:r w:rsidR="00CB792B" w:rsidRPr="00A15139">
              <w:rPr>
                <w:rFonts w:ascii="Trebuchet MS" w:hAnsi="Trebuchet MS" w:cs="Arial"/>
                <w:b w:val="0"/>
                <w:bCs w:val="0"/>
              </w:rPr>
              <w:t>to the database.</w:t>
            </w:r>
            <w:r w:rsidR="00D955F7" w:rsidRPr="00A15139">
              <w:rPr>
                <w:rFonts w:ascii="Trebuchet MS" w:hAnsi="Trebuchet MS" w:cs="Arial"/>
                <w:b w:val="0"/>
                <w:bCs w:val="0"/>
              </w:rPr>
              <w:t xml:space="preserve"> </w:t>
            </w:r>
            <w:r w:rsidR="00DE4B37" w:rsidRPr="00A15139">
              <w:rPr>
                <w:rFonts w:ascii="Trebuchet MS" w:hAnsi="Trebuchet MS" w:cs="Arial"/>
                <w:b w:val="0"/>
                <w:bCs w:val="0"/>
              </w:rPr>
              <w:t xml:space="preserve">The structure of this database will be clear and </w:t>
            </w:r>
            <w:r w:rsidR="00030ECC" w:rsidRPr="00A15139">
              <w:rPr>
                <w:rFonts w:ascii="Trebuchet MS" w:hAnsi="Trebuchet MS" w:cs="Arial"/>
                <w:b w:val="0"/>
                <w:bCs w:val="0"/>
              </w:rPr>
              <w:t>consistent</w:t>
            </w:r>
            <w:r w:rsidR="00DE4B37" w:rsidRPr="00A15139">
              <w:rPr>
                <w:rFonts w:ascii="Trebuchet MS" w:hAnsi="Trebuchet MS" w:cs="Arial"/>
                <w:b w:val="0"/>
                <w:bCs w:val="0"/>
              </w:rPr>
              <w:t xml:space="preserve"> storing player information in tables with</w:t>
            </w:r>
            <w:r w:rsidR="00030ECC" w:rsidRPr="00A15139">
              <w:rPr>
                <w:rFonts w:ascii="Trebuchet MS" w:hAnsi="Trebuchet MS" w:cs="Arial"/>
                <w:b w:val="0"/>
                <w:bCs w:val="0"/>
              </w:rPr>
              <w:t xml:space="preserve"> clear table headings and datatypes.</w:t>
            </w:r>
            <w:r w:rsidR="00CB792B" w:rsidRPr="00A15139">
              <w:rPr>
                <w:rFonts w:ascii="Trebuchet MS" w:hAnsi="Trebuchet MS" w:cs="Arial"/>
                <w:b w:val="0"/>
                <w:bCs w:val="0"/>
              </w:rPr>
              <w:t xml:space="preserve"> </w:t>
            </w:r>
            <w:r w:rsidR="0049356C" w:rsidRPr="00A15139">
              <w:rPr>
                <w:rFonts w:ascii="Trebuchet MS" w:hAnsi="Trebuchet MS" w:cs="Arial"/>
                <w:b w:val="0"/>
                <w:bCs w:val="0"/>
              </w:rPr>
              <w:t>This will allow for the game to have an account creation and login system in order for the players</w:t>
            </w:r>
            <w:r w:rsidR="00E17781" w:rsidRPr="00A15139">
              <w:rPr>
                <w:rFonts w:ascii="Trebuchet MS" w:hAnsi="Trebuchet MS" w:cs="Arial"/>
                <w:b w:val="0"/>
                <w:bCs w:val="0"/>
              </w:rPr>
              <w:t xml:space="preserve">. </w:t>
            </w:r>
            <w:r w:rsidR="000E5835" w:rsidRPr="00A15139">
              <w:rPr>
                <w:rFonts w:ascii="Trebuchet MS" w:hAnsi="Trebuchet MS" w:cs="Arial"/>
                <w:b w:val="0"/>
                <w:bCs w:val="0"/>
              </w:rPr>
              <w:t xml:space="preserve">The second data exchange method that will be used is the use of an API </w:t>
            </w:r>
            <w:r w:rsidR="00F86F0C" w:rsidRPr="00A15139">
              <w:rPr>
                <w:rFonts w:ascii="Trebuchet MS" w:hAnsi="Trebuchet MS" w:cs="Arial"/>
                <w:b w:val="0"/>
                <w:bCs w:val="0"/>
              </w:rPr>
              <w:t xml:space="preserve">to </w:t>
            </w:r>
            <w:r w:rsidR="006558FF" w:rsidRPr="00A15139">
              <w:rPr>
                <w:rFonts w:ascii="Trebuchet MS" w:hAnsi="Trebuchet MS" w:cs="Arial"/>
                <w:b w:val="0"/>
                <w:bCs w:val="0"/>
              </w:rPr>
              <w:t xml:space="preserve">request </w:t>
            </w:r>
            <w:r w:rsidR="009248EE" w:rsidRPr="00A15139">
              <w:rPr>
                <w:rFonts w:ascii="Trebuchet MS" w:hAnsi="Trebuchet MS" w:cs="Arial"/>
                <w:b w:val="0"/>
                <w:bCs w:val="0"/>
              </w:rPr>
              <w:t>information relevant to the game.</w:t>
            </w:r>
          </w:p>
        </w:tc>
        <w:tc>
          <w:tcPr>
            <w:tcW w:w="6979" w:type="dxa"/>
          </w:tcPr>
          <w:p w14:paraId="2DED4F8E" w14:textId="77777777" w:rsidR="006C35A6" w:rsidRPr="00A15139" w:rsidRDefault="000C6DCA" w:rsidP="00C6130F">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The data </w:t>
            </w:r>
            <w:r w:rsidR="007206EF" w:rsidRPr="00A15139">
              <w:rPr>
                <w:rFonts w:ascii="Trebuchet MS" w:hAnsi="Trebuchet MS" w:cs="Arial"/>
              </w:rPr>
              <w:t>exchange</w:t>
            </w:r>
            <w:r w:rsidRPr="00A15139">
              <w:rPr>
                <w:rFonts w:ascii="Trebuchet MS" w:hAnsi="Trebuchet MS" w:cs="Arial"/>
              </w:rPr>
              <w:t xml:space="preserve"> problem is the storage of user data, so that when users come back to the game after closing it, their information will be stored. </w:t>
            </w:r>
            <w:r w:rsidR="00BF200D" w:rsidRPr="00A15139">
              <w:rPr>
                <w:rFonts w:ascii="Trebuchet MS" w:hAnsi="Trebuchet MS" w:cs="Arial"/>
              </w:rPr>
              <w:t xml:space="preserve">The data input will come from </w:t>
            </w:r>
            <w:r w:rsidR="00C436BA" w:rsidRPr="00A15139">
              <w:rPr>
                <w:rFonts w:ascii="Trebuchet MS" w:hAnsi="Trebuchet MS" w:cs="Arial"/>
              </w:rPr>
              <w:t xml:space="preserve">the user through unity UI input </w:t>
            </w:r>
            <w:r w:rsidR="00210995" w:rsidRPr="00A15139">
              <w:rPr>
                <w:rFonts w:ascii="Trebuchet MS" w:hAnsi="Trebuchet MS" w:cs="Arial"/>
              </w:rPr>
              <w:t>field</w:t>
            </w:r>
            <w:r w:rsidR="003A541F" w:rsidRPr="00A15139">
              <w:rPr>
                <w:rFonts w:ascii="Trebuchet MS" w:hAnsi="Trebuchet MS" w:cs="Arial"/>
              </w:rPr>
              <w:t xml:space="preserve"> when users create accounts, and login to that account.</w:t>
            </w:r>
            <w:r w:rsidR="00643402" w:rsidRPr="00A15139">
              <w:rPr>
                <w:rFonts w:ascii="Trebuchet MS" w:hAnsi="Trebuchet MS" w:cs="Arial"/>
              </w:rPr>
              <w:t xml:space="preserve"> Structure will make use of standard </w:t>
            </w:r>
            <w:r w:rsidR="008F6C15" w:rsidRPr="00A15139">
              <w:rPr>
                <w:rFonts w:ascii="Trebuchet MS" w:hAnsi="Trebuchet MS" w:cs="Arial"/>
              </w:rPr>
              <w:t xml:space="preserve">user collection data types such as </w:t>
            </w:r>
            <w:r w:rsidR="00DC73F3" w:rsidRPr="00A15139">
              <w:rPr>
                <w:rFonts w:ascii="Trebuchet MS" w:hAnsi="Trebuchet MS" w:cs="Arial"/>
              </w:rPr>
              <w:t xml:space="preserve">userId, </w:t>
            </w:r>
            <w:r w:rsidR="000B3725" w:rsidRPr="00A15139">
              <w:rPr>
                <w:rFonts w:ascii="Trebuchet MS" w:hAnsi="Trebuchet MS" w:cs="Arial"/>
              </w:rPr>
              <w:t>email, password etc.</w:t>
            </w:r>
            <w:r w:rsidR="00B071C8" w:rsidRPr="00A15139">
              <w:rPr>
                <w:rFonts w:ascii="Trebuchet MS" w:hAnsi="Trebuchet MS" w:cs="Arial"/>
              </w:rPr>
              <w:t xml:space="preserve"> finally the </w:t>
            </w:r>
            <w:r w:rsidR="002953F3" w:rsidRPr="00A15139">
              <w:rPr>
                <w:rFonts w:ascii="Trebuchet MS" w:hAnsi="Trebuchet MS" w:cs="Arial"/>
              </w:rPr>
              <w:t>exchange</w:t>
            </w:r>
            <w:r w:rsidR="00B071C8" w:rsidRPr="00A15139">
              <w:rPr>
                <w:rFonts w:ascii="Trebuchet MS" w:hAnsi="Trebuchet MS" w:cs="Arial"/>
              </w:rPr>
              <w:t xml:space="preserve"> method that will be used are the post method.</w:t>
            </w:r>
          </w:p>
        </w:tc>
        <w:tc>
          <w:tcPr>
            <w:tcW w:w="6981" w:type="dxa"/>
          </w:tcPr>
          <w:p w14:paraId="0411D866" w14:textId="77777777" w:rsidR="006C35A6" w:rsidRPr="00A15139" w:rsidRDefault="00C34BAC" w:rsidP="00C6130F">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The use of these fits the </w:t>
            </w:r>
            <w:r w:rsidR="00983107" w:rsidRPr="00A15139">
              <w:rPr>
                <w:rFonts w:ascii="Trebuchet MS" w:hAnsi="Trebuchet MS" w:cs="Arial"/>
              </w:rPr>
              <w:t>prescribed</w:t>
            </w:r>
            <w:r w:rsidRPr="00A15139">
              <w:rPr>
                <w:rFonts w:ascii="Trebuchet MS" w:hAnsi="Trebuchet MS" w:cs="Arial"/>
              </w:rPr>
              <w:t xml:space="preserve"> and </w:t>
            </w:r>
            <w:proofErr w:type="spellStart"/>
            <w:r w:rsidRPr="00A15139">
              <w:rPr>
                <w:rFonts w:ascii="Trebuchet MS" w:hAnsi="Trebuchet MS" w:cs="Arial"/>
              </w:rPr>
              <w:t>self determined</w:t>
            </w:r>
            <w:proofErr w:type="spellEnd"/>
            <w:r w:rsidRPr="00A15139">
              <w:rPr>
                <w:rFonts w:ascii="Trebuchet MS" w:hAnsi="Trebuchet MS" w:cs="Arial"/>
              </w:rPr>
              <w:t xml:space="preserve"> criteria in that as per the criteria, </w:t>
            </w:r>
            <w:r w:rsidR="00647A00" w:rsidRPr="00A15139">
              <w:rPr>
                <w:rFonts w:ascii="Trebuchet MS" w:hAnsi="Trebuchet MS" w:cs="Arial"/>
              </w:rPr>
              <w:t xml:space="preserve">the unity client will make web requests to connect to </w:t>
            </w:r>
            <w:r w:rsidR="00976028" w:rsidRPr="00A15139">
              <w:rPr>
                <w:rFonts w:ascii="Trebuchet MS" w:hAnsi="Trebuchet MS" w:cs="Arial"/>
              </w:rPr>
              <w:t xml:space="preserve">a local server, thus </w:t>
            </w:r>
            <w:r w:rsidR="00983107" w:rsidRPr="00A15139">
              <w:rPr>
                <w:rFonts w:ascii="Trebuchet MS" w:hAnsi="Trebuchet MS" w:cs="Arial"/>
              </w:rPr>
              <w:t>aligning</w:t>
            </w:r>
            <w:r w:rsidR="00FF66EB" w:rsidRPr="00A15139">
              <w:rPr>
                <w:rFonts w:ascii="Trebuchet MS" w:hAnsi="Trebuchet MS" w:cs="Arial"/>
              </w:rPr>
              <w:t xml:space="preserve"> with </w:t>
            </w:r>
            <w:r w:rsidR="00235D98" w:rsidRPr="00A15139">
              <w:rPr>
                <w:rFonts w:ascii="Trebuchet MS" w:hAnsi="Trebuchet MS" w:cs="Arial"/>
              </w:rPr>
              <w:t xml:space="preserve">prescribed criteria of unity </w:t>
            </w:r>
            <w:r w:rsidR="00977DEF" w:rsidRPr="00A15139">
              <w:rPr>
                <w:rFonts w:ascii="Trebuchet MS" w:hAnsi="Trebuchet MS" w:cs="Arial"/>
              </w:rPr>
              <w:t xml:space="preserve">making </w:t>
            </w:r>
            <w:proofErr w:type="spellStart"/>
            <w:r w:rsidR="00977DEF" w:rsidRPr="00A15139">
              <w:rPr>
                <w:rFonts w:ascii="Trebuchet MS" w:hAnsi="Trebuchet MS" w:cs="Arial"/>
              </w:rPr>
              <w:t>db</w:t>
            </w:r>
            <w:proofErr w:type="spellEnd"/>
            <w:r w:rsidR="00977DEF" w:rsidRPr="00A15139">
              <w:rPr>
                <w:rFonts w:ascii="Trebuchet MS" w:hAnsi="Trebuchet MS" w:cs="Arial"/>
              </w:rPr>
              <w:t xml:space="preserve"> connection, and </w:t>
            </w:r>
            <w:r w:rsidR="00742373" w:rsidRPr="00A15139">
              <w:rPr>
                <w:rFonts w:ascii="Trebuchet MS" w:hAnsi="Trebuchet MS" w:cs="Arial"/>
              </w:rPr>
              <w:t xml:space="preserve">incorporating the </w:t>
            </w:r>
            <w:r w:rsidR="008A76B4" w:rsidRPr="00A15139">
              <w:rPr>
                <w:rFonts w:ascii="Trebuchet MS" w:hAnsi="Trebuchet MS" w:cs="Arial"/>
              </w:rPr>
              <w:t>use of player information tracking.</w:t>
            </w:r>
            <w:r w:rsidR="003D4289" w:rsidRPr="00A15139">
              <w:rPr>
                <w:rFonts w:ascii="Trebuchet MS" w:hAnsi="Trebuchet MS" w:cs="Arial"/>
              </w:rPr>
              <w:t xml:space="preserve"> The second data exchange method </w:t>
            </w:r>
            <w:r w:rsidR="00676563" w:rsidRPr="00A15139">
              <w:rPr>
                <w:rFonts w:ascii="Trebuchet MS" w:hAnsi="Trebuchet MS" w:cs="Arial"/>
              </w:rPr>
              <w:t>of the API</w:t>
            </w:r>
            <w:r w:rsidR="00C015E9" w:rsidRPr="00A15139">
              <w:rPr>
                <w:rFonts w:ascii="Trebuchet MS" w:hAnsi="Trebuchet MS" w:cs="Arial"/>
              </w:rPr>
              <w:t xml:space="preserve">, aligns with the </w:t>
            </w:r>
            <w:proofErr w:type="spellStart"/>
            <w:r w:rsidR="00C015E9" w:rsidRPr="00A15139">
              <w:rPr>
                <w:rFonts w:ascii="Trebuchet MS" w:hAnsi="Trebuchet MS" w:cs="Arial"/>
              </w:rPr>
              <w:t>self determined</w:t>
            </w:r>
            <w:proofErr w:type="spellEnd"/>
            <w:r w:rsidR="00C015E9" w:rsidRPr="00A15139">
              <w:rPr>
                <w:rFonts w:ascii="Trebuchet MS" w:hAnsi="Trebuchet MS" w:cs="Arial"/>
              </w:rPr>
              <w:t xml:space="preserve"> criteria of the relevant</w:t>
            </w:r>
            <w:r w:rsidR="002600F7" w:rsidRPr="00A15139">
              <w:rPr>
                <w:rFonts w:ascii="Trebuchet MS" w:hAnsi="Trebuchet MS" w:cs="Arial"/>
              </w:rPr>
              <w:t xml:space="preserve"> API </w:t>
            </w:r>
            <w:r w:rsidR="001753D7" w:rsidRPr="00A15139">
              <w:rPr>
                <w:rFonts w:ascii="Trebuchet MS" w:hAnsi="Trebuchet MS" w:cs="Arial"/>
              </w:rPr>
              <w:t>in the use of the riddles API.</w:t>
            </w:r>
            <w:r w:rsidR="00C015E9" w:rsidRPr="00A15139">
              <w:rPr>
                <w:rFonts w:ascii="Trebuchet MS" w:hAnsi="Trebuchet MS" w:cs="Arial"/>
              </w:rPr>
              <w:t xml:space="preserve"> </w:t>
            </w:r>
          </w:p>
        </w:tc>
      </w:tr>
    </w:tbl>
    <w:p w14:paraId="378591FC" w14:textId="4913C48F" w:rsidR="001335B2" w:rsidRPr="00A15139" w:rsidRDefault="001335B2" w:rsidP="001335B2">
      <w:pPr>
        <w:rPr>
          <w:rFonts w:ascii="Trebuchet MS" w:hAnsi="Trebuchet MS" w:cs="Arial"/>
        </w:rPr>
      </w:pPr>
    </w:p>
    <w:tbl>
      <w:tblPr>
        <w:tblStyle w:val="GridTable1Light"/>
        <w:tblW w:w="20968" w:type="dxa"/>
        <w:tblLook w:val="04A0" w:firstRow="1" w:lastRow="0" w:firstColumn="1" w:lastColumn="0" w:noHBand="0" w:noVBand="1"/>
      </w:tblPr>
      <w:tblGrid>
        <w:gridCol w:w="7336"/>
        <w:gridCol w:w="6809"/>
        <w:gridCol w:w="6823"/>
      </w:tblGrid>
      <w:tr w:rsidR="001335B2" w:rsidRPr="00A15139" w14:paraId="62AA2A48" w14:textId="77777777" w:rsidTr="008371AA">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0968" w:type="dxa"/>
            <w:gridSpan w:val="3"/>
          </w:tcPr>
          <w:p w14:paraId="1A3E4A04" w14:textId="77777777" w:rsidR="001335B2" w:rsidRPr="00A15139" w:rsidRDefault="001335B2" w:rsidP="001335B2">
            <w:pPr>
              <w:pStyle w:val="Heading2"/>
              <w:rPr>
                <w:rFonts w:ascii="Trebuchet MS" w:hAnsi="Trebuchet MS" w:cs="Arial"/>
              </w:rPr>
            </w:pPr>
            <w:bookmarkStart w:id="12" w:name="_Determine_data_exchange"/>
            <w:bookmarkStart w:id="13" w:name="_Toc144323401"/>
            <w:bookmarkEnd w:id="12"/>
            <w:r w:rsidRPr="00A15139">
              <w:rPr>
                <w:rFonts w:ascii="Trebuchet MS" w:hAnsi="Trebuchet MS" w:cs="Arial"/>
              </w:rPr>
              <w:t>Determine data exchange system requirements</w:t>
            </w:r>
            <w:bookmarkEnd w:id="13"/>
          </w:p>
        </w:tc>
      </w:tr>
      <w:tr w:rsidR="001335B2" w:rsidRPr="00A15139" w14:paraId="2FF23820" w14:textId="77777777" w:rsidTr="008371AA">
        <w:trPr>
          <w:trHeight w:val="216"/>
        </w:trPr>
        <w:tc>
          <w:tcPr>
            <w:cnfStyle w:val="001000000000" w:firstRow="0" w:lastRow="0" w:firstColumn="1" w:lastColumn="0" w:oddVBand="0" w:evenVBand="0" w:oddHBand="0" w:evenHBand="0" w:firstRowFirstColumn="0" w:firstRowLastColumn="0" w:lastRowFirstColumn="0" w:lastRowLastColumn="0"/>
            <w:tcW w:w="6988" w:type="dxa"/>
          </w:tcPr>
          <w:p w14:paraId="21B2B21D" w14:textId="5091801A" w:rsidR="001335B2" w:rsidRPr="00A15139" w:rsidRDefault="006010AA" w:rsidP="001335B2">
            <w:pPr>
              <w:rPr>
                <w:rFonts w:ascii="Trebuchet MS" w:hAnsi="Trebuchet MS" w:cs="Arial"/>
                <w:b w:val="0"/>
                <w:bCs w:val="0"/>
              </w:rPr>
            </w:pPr>
            <w:r w:rsidRPr="00A15139">
              <w:rPr>
                <w:rFonts w:ascii="Trebuchet MS" w:hAnsi="Trebuchet MS" w:cs="Arial"/>
              </w:rPr>
              <w:t>Db Connection</w:t>
            </w:r>
            <w:r w:rsidR="00F42D11" w:rsidRPr="00A15139">
              <w:rPr>
                <w:rFonts w:ascii="Trebuchet MS" w:hAnsi="Trebuchet MS" w:cs="Arial"/>
              </w:rPr>
              <w:t xml:space="preserve"> </w:t>
            </w:r>
            <w:r w:rsidR="00F42D11" w:rsidRPr="00A15139">
              <w:rPr>
                <w:rFonts w:ascii="Trebuchet MS" w:hAnsi="Trebuchet MS" w:cs="Arial"/>
              </w:rPr>
              <w:br/>
            </w:r>
            <w:r w:rsidR="00F42D11" w:rsidRPr="00A15139">
              <w:rPr>
                <w:rFonts w:ascii="Trebuchet MS" w:hAnsi="Trebuchet MS" w:cs="Arial"/>
              </w:rPr>
              <w:br/>
            </w:r>
            <w:r w:rsidR="00F42D11" w:rsidRPr="00A15139">
              <w:rPr>
                <w:rFonts w:ascii="Trebuchet MS" w:hAnsi="Trebuchet MS"/>
                <w:noProof/>
              </w:rPr>
              <w:drawing>
                <wp:inline distT="0" distB="0" distL="0" distR="0" wp14:anchorId="0D710B97" wp14:editId="6F7169E3">
                  <wp:extent cx="4521347" cy="1820333"/>
                  <wp:effectExtent l="0" t="0" r="0" b="8890"/>
                  <wp:docPr id="1730534103" name="Picture 1730534103"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1347" cy="1820333"/>
                          </a:xfrm>
                          <a:prstGeom prst="rect">
                            <a:avLst/>
                          </a:prstGeom>
                          <a:noFill/>
                          <a:ln>
                            <a:noFill/>
                          </a:ln>
                        </pic:spPr>
                      </pic:pic>
                    </a:graphicData>
                  </a:graphic>
                </wp:inline>
              </w:drawing>
            </w:r>
          </w:p>
          <w:p w14:paraId="2C5ED8FE" w14:textId="77777777" w:rsidR="008D7922" w:rsidRPr="00A15139" w:rsidRDefault="008D7922" w:rsidP="001335B2">
            <w:pPr>
              <w:rPr>
                <w:rFonts w:ascii="Trebuchet MS" w:hAnsi="Trebuchet MS" w:cs="Arial"/>
                <w:b w:val="0"/>
                <w:bCs w:val="0"/>
              </w:rPr>
            </w:pPr>
          </w:p>
          <w:p w14:paraId="2C1A1490" w14:textId="2DCA0D3D" w:rsidR="008D7922" w:rsidRPr="00A15139" w:rsidRDefault="00116428" w:rsidP="001335B2">
            <w:pPr>
              <w:rPr>
                <w:rFonts w:ascii="Trebuchet MS" w:hAnsi="Trebuchet MS" w:cs="Arial"/>
                <w:b w:val="0"/>
                <w:bCs w:val="0"/>
              </w:rPr>
            </w:pPr>
            <w:r w:rsidRPr="00A15139">
              <w:rPr>
                <w:rFonts w:ascii="Trebuchet MS" w:hAnsi="Trebuchet MS" w:cs="Arial"/>
                <w:b w:val="0"/>
                <w:bCs w:val="0"/>
              </w:rPr>
              <w:t>The POST method is one of the HTTP methods used to send data to a server to create or update a resource. When you use the POST method, you send data in the body of the request, which is not visible in the URL. This makes it more secure than GET requests because sensitive information is not exposed in the URL. The POST method is typically used when you want to create a new resource on the server or update an existing one. It’s also useful when you want to send large amounts of data because there are no limits on the amount of data that can be sent in the body of the request</w:t>
            </w:r>
          </w:p>
          <w:p w14:paraId="3524FA27" w14:textId="6F7B57BC" w:rsidR="001335B2" w:rsidRPr="00A15139" w:rsidRDefault="001335B2" w:rsidP="001335B2">
            <w:pPr>
              <w:rPr>
                <w:rFonts w:ascii="Trebuchet MS" w:hAnsi="Trebuchet MS" w:cs="Arial"/>
              </w:rPr>
            </w:pPr>
          </w:p>
        </w:tc>
        <w:tc>
          <w:tcPr>
            <w:tcW w:w="6988" w:type="dxa"/>
          </w:tcPr>
          <w:p w14:paraId="669D7685" w14:textId="20062DEA" w:rsidR="001335B2" w:rsidRPr="00A15139" w:rsidRDefault="005429C7" w:rsidP="001335B2">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We chose to use the POST method to send data to a server to create or update a resource. When you use the POST method, you send data in the body of the request, which is not visible in the URL. This makes it more secure than GET requests because sensitive information is not exposed in the URL. The POST method is typically used when you want to create a new resource on the server or update an existing one. It’s also useful when you want to send large amounts of data because there are no limits on the amount of data that can be sent in the body of the request.</w:t>
            </w:r>
          </w:p>
        </w:tc>
        <w:tc>
          <w:tcPr>
            <w:tcW w:w="6990" w:type="dxa"/>
          </w:tcPr>
          <w:p w14:paraId="1ED56A9A" w14:textId="77777777" w:rsidR="00A67CD7" w:rsidRPr="00974273"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sz w:val="22"/>
                <w:szCs w:val="22"/>
              </w:rPr>
            </w:pPr>
            <w:r w:rsidRPr="00974273">
              <w:rPr>
                <w:rStyle w:val="Strong"/>
                <w:rFonts w:ascii="Trebuchet MS" w:hAnsi="Trebuchet MS"/>
                <w:color w:val="111111"/>
                <w:sz w:val="22"/>
                <w:szCs w:val="22"/>
              </w:rPr>
              <w:t>Effectiveness</w:t>
            </w:r>
            <w:r w:rsidRPr="00974273">
              <w:rPr>
                <w:rFonts w:ascii="Trebuchet MS" w:hAnsi="Trebuchet MS"/>
                <w:color w:val="111111"/>
                <w:sz w:val="22"/>
                <w:szCs w:val="22"/>
              </w:rPr>
              <w:t>: The use of the POST method for both the Unity web request and the API web request is effective in achieving their intended purposes. The POST method is commonly used to send data to a server to create or update a resource, which is exactly what these requests are doing.</w:t>
            </w:r>
          </w:p>
          <w:p w14:paraId="7C6756AD" w14:textId="77777777" w:rsidR="00A67CD7" w:rsidRPr="00974273"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sz w:val="22"/>
                <w:szCs w:val="22"/>
              </w:rPr>
            </w:pPr>
            <w:r w:rsidRPr="00974273">
              <w:rPr>
                <w:rStyle w:val="Strong"/>
                <w:rFonts w:ascii="Trebuchet MS" w:hAnsi="Trebuchet MS"/>
                <w:color w:val="111111"/>
                <w:sz w:val="22"/>
                <w:szCs w:val="22"/>
              </w:rPr>
              <w:t>Utility</w:t>
            </w:r>
            <w:r w:rsidRPr="00974273">
              <w:rPr>
                <w:rFonts w:ascii="Trebuchet MS" w:hAnsi="Trebuchet MS"/>
                <w:color w:val="111111"/>
                <w:sz w:val="22"/>
                <w:szCs w:val="22"/>
              </w:rPr>
              <w:t>: The use of the POST method for both requests provides value to users by allowing them to create or update resources on the server. This is an important feature for many applications.</w:t>
            </w:r>
          </w:p>
          <w:p w14:paraId="23752103" w14:textId="77777777" w:rsidR="00A67CD7" w:rsidRPr="00974273"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sz w:val="22"/>
                <w:szCs w:val="22"/>
              </w:rPr>
            </w:pPr>
            <w:r w:rsidRPr="00974273">
              <w:rPr>
                <w:rStyle w:val="Strong"/>
                <w:rFonts w:ascii="Trebuchet MS" w:hAnsi="Trebuchet MS"/>
                <w:color w:val="111111"/>
                <w:sz w:val="22"/>
                <w:szCs w:val="22"/>
              </w:rPr>
              <w:t>Learnability</w:t>
            </w:r>
            <w:r w:rsidRPr="00974273">
              <w:rPr>
                <w:rFonts w:ascii="Trebuchet MS" w:hAnsi="Trebuchet MS"/>
                <w:color w:val="111111"/>
                <w:sz w:val="22"/>
                <w:szCs w:val="22"/>
              </w:rPr>
              <w:t>: The use of the POST method may not be immediately intuitive for all users, but it is a well-established convention in web development. Users who are familiar with web development will likely be familiar with the POST method.</w:t>
            </w:r>
          </w:p>
          <w:p w14:paraId="5F8034CC" w14:textId="77777777" w:rsidR="00A67CD7" w:rsidRPr="00974273"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sz w:val="22"/>
                <w:szCs w:val="22"/>
              </w:rPr>
            </w:pPr>
            <w:r w:rsidRPr="00974273">
              <w:rPr>
                <w:rStyle w:val="Strong"/>
                <w:rFonts w:ascii="Trebuchet MS" w:hAnsi="Trebuchet MS"/>
                <w:color w:val="111111"/>
                <w:sz w:val="22"/>
                <w:szCs w:val="22"/>
              </w:rPr>
              <w:t>Safety</w:t>
            </w:r>
            <w:r w:rsidRPr="00974273">
              <w:rPr>
                <w:rFonts w:ascii="Trebuchet MS" w:hAnsi="Trebuchet MS"/>
                <w:color w:val="111111"/>
                <w:sz w:val="22"/>
                <w:szCs w:val="22"/>
              </w:rPr>
              <w:t>: The use of the POST method is generally safe, as it allows sensitive information to be sent in the body of the request rather than being exposed in the URL. However, it is important to ensure that appropriate security measures are in place to protect user data and prevent unauthorized access.</w:t>
            </w:r>
          </w:p>
          <w:p w14:paraId="5476659A" w14:textId="77777777" w:rsidR="00A67CD7" w:rsidRPr="00974273"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sz w:val="22"/>
                <w:szCs w:val="22"/>
              </w:rPr>
            </w:pPr>
            <w:r w:rsidRPr="00974273">
              <w:rPr>
                <w:rStyle w:val="Strong"/>
                <w:rFonts w:ascii="Trebuchet MS" w:hAnsi="Trebuchet MS"/>
                <w:color w:val="111111"/>
                <w:sz w:val="22"/>
                <w:szCs w:val="22"/>
              </w:rPr>
              <w:t>Accessibility</w:t>
            </w:r>
            <w:r w:rsidRPr="00974273">
              <w:rPr>
                <w:rFonts w:ascii="Trebuchet MS" w:hAnsi="Trebuchet MS"/>
                <w:color w:val="111111"/>
                <w:sz w:val="22"/>
                <w:szCs w:val="22"/>
              </w:rPr>
              <w:t>: The use of the POST method does not have any significant impact on accessibility, as it does not affect the ability of users with disabilities to access and use digital solutions.</w:t>
            </w:r>
          </w:p>
          <w:p w14:paraId="41D8A9AD" w14:textId="7C3674EE" w:rsidR="001335B2" w:rsidRPr="00A15139" w:rsidRDefault="00A67CD7" w:rsidP="00A67CD7">
            <w:pPr>
              <w:pStyle w:val="NormalWeb"/>
              <w:spacing w:before="180" w:beforeAutospacing="0" w:after="0" w:afterAutospacing="0"/>
              <w:cnfStyle w:val="000000000000" w:firstRow="0" w:lastRow="0" w:firstColumn="0" w:lastColumn="0" w:oddVBand="0" w:evenVBand="0" w:oddHBand="0" w:evenHBand="0" w:firstRowFirstColumn="0" w:firstRowLastColumn="0" w:lastRowFirstColumn="0" w:lastRowLastColumn="0"/>
              <w:rPr>
                <w:rFonts w:ascii="Trebuchet MS" w:hAnsi="Trebuchet MS"/>
                <w:color w:val="111111"/>
              </w:rPr>
            </w:pPr>
            <w:r w:rsidRPr="00974273">
              <w:rPr>
                <w:rFonts w:ascii="Trebuchet MS" w:hAnsi="Trebuchet MS"/>
                <w:color w:val="111111"/>
                <w:sz w:val="22"/>
                <w:szCs w:val="22"/>
              </w:rPr>
              <w:t>Overall, the use of the POST method for both requests is generally consistent with usability principles. However, it is important to ensure that appropriate security measures are in place to protect user data and prevent unauthorized access.</w:t>
            </w:r>
          </w:p>
        </w:tc>
      </w:tr>
    </w:tbl>
    <w:p w14:paraId="7A5FFB23" w14:textId="77777777" w:rsidR="001335B2" w:rsidRPr="00A15139" w:rsidRDefault="001335B2" w:rsidP="001335B2">
      <w:pPr>
        <w:rPr>
          <w:rFonts w:ascii="Trebuchet MS" w:hAnsi="Trebuchet MS" w:cs="Arial"/>
        </w:rPr>
      </w:pPr>
    </w:p>
    <w:p w14:paraId="4F3273E9" w14:textId="77777777" w:rsidR="001335B2" w:rsidRPr="00A15139" w:rsidRDefault="001335B2" w:rsidP="001335B2">
      <w:pPr>
        <w:rPr>
          <w:rFonts w:ascii="Trebuchet MS" w:hAnsi="Trebuchet MS" w:cs="Arial"/>
        </w:rPr>
      </w:pPr>
    </w:p>
    <w:p w14:paraId="5D9597C5" w14:textId="77777777" w:rsidR="001301B9" w:rsidRPr="00A15139" w:rsidRDefault="001301B9" w:rsidP="001335B2">
      <w:pPr>
        <w:rPr>
          <w:rFonts w:ascii="Trebuchet MS" w:hAnsi="Trebuchet MS" w:cs="Arial"/>
        </w:rPr>
        <w:sectPr w:rsidR="001301B9" w:rsidRPr="00A15139" w:rsidSect="001335B2">
          <w:pgSz w:w="23811" w:h="16838" w:orient="landscape" w:code="8"/>
          <w:pgMar w:top="1440" w:right="1440" w:bottom="1440" w:left="1440" w:header="708" w:footer="708" w:gutter="0"/>
          <w:pgNumType w:start="0"/>
          <w:cols w:space="708"/>
          <w:titlePg/>
          <w:docGrid w:linePitch="360"/>
        </w:sectPr>
      </w:pPr>
    </w:p>
    <w:p w14:paraId="4EEC5082" w14:textId="77777777" w:rsidR="001335B2" w:rsidRPr="00A15139" w:rsidRDefault="001335B2" w:rsidP="001335B2">
      <w:pPr>
        <w:pStyle w:val="Heading1"/>
        <w:rPr>
          <w:rFonts w:ascii="Trebuchet MS" w:hAnsi="Trebuchet MS" w:cs="Arial"/>
        </w:rPr>
      </w:pPr>
      <w:bookmarkStart w:id="14" w:name="_Toc144323402"/>
      <w:r w:rsidRPr="00A15139">
        <w:rPr>
          <w:rFonts w:ascii="Trebuchet MS" w:hAnsi="Trebuchet MS" w:cs="Arial"/>
        </w:rPr>
        <w:lastRenderedPageBreak/>
        <w:t>Part 2 – Data Exchange Solution</w:t>
      </w:r>
      <w:bookmarkEnd w:id="14"/>
    </w:p>
    <w:p w14:paraId="5AD9734D" w14:textId="77777777" w:rsidR="001335B2" w:rsidRDefault="00581E91" w:rsidP="00581E91">
      <w:pPr>
        <w:pStyle w:val="Heading2"/>
        <w:rPr>
          <w:rFonts w:ascii="Trebuchet MS" w:hAnsi="Trebuchet MS" w:cs="Arial"/>
        </w:rPr>
      </w:pPr>
      <w:bookmarkStart w:id="15" w:name="_Toc144323403"/>
      <w:r w:rsidRPr="00A15139">
        <w:rPr>
          <w:rFonts w:ascii="Trebuchet MS" w:hAnsi="Trebuchet MS" w:cs="Arial"/>
        </w:rPr>
        <w:t>S</w:t>
      </w:r>
      <w:r w:rsidR="001335B2" w:rsidRPr="00A15139">
        <w:rPr>
          <w:rFonts w:ascii="Trebuchet MS" w:hAnsi="Trebuchet MS" w:cs="Arial"/>
        </w:rPr>
        <w:t xml:space="preserve">ymbolise using mind maps and one or more of constructed sketches, annotated diagrams, images or </w:t>
      </w:r>
      <w:proofErr w:type="gramStart"/>
      <w:r w:rsidR="001335B2" w:rsidRPr="00A15139">
        <w:rPr>
          <w:rFonts w:ascii="Trebuchet MS" w:hAnsi="Trebuchet MS" w:cs="Arial"/>
        </w:rPr>
        <w:t>screenshots</w:t>
      </w:r>
      <w:bookmarkEnd w:id="15"/>
      <w:proofErr w:type="gramEnd"/>
      <w:r w:rsidR="001335B2" w:rsidRPr="00A15139">
        <w:rPr>
          <w:rFonts w:ascii="Trebuchet MS" w:hAnsi="Trebuchet MS" w:cs="Arial"/>
        </w:rPr>
        <w:t xml:space="preserve"> </w:t>
      </w:r>
    </w:p>
    <w:p w14:paraId="600BD966" w14:textId="77777777" w:rsidR="00974273" w:rsidRPr="00974273" w:rsidRDefault="00974273" w:rsidP="00974273"/>
    <w:p w14:paraId="361C8516" w14:textId="77777777" w:rsidR="001335B2" w:rsidRPr="00A15139" w:rsidRDefault="001335B2" w:rsidP="001335B2">
      <w:pPr>
        <w:pStyle w:val="Heading2"/>
        <w:rPr>
          <w:rFonts w:ascii="Trebuchet MS" w:hAnsi="Trebuchet MS" w:cs="Arial"/>
        </w:rPr>
      </w:pPr>
    </w:p>
    <w:p w14:paraId="1B96559F" w14:textId="77777777" w:rsidR="0022655F" w:rsidRPr="00A15139" w:rsidRDefault="0022655F" w:rsidP="0022655F">
      <w:pPr>
        <w:rPr>
          <w:rFonts w:ascii="Trebuchet MS" w:hAnsi="Trebuchet MS"/>
        </w:rPr>
      </w:pPr>
    </w:p>
    <w:p w14:paraId="63293646" w14:textId="1F85F7FB" w:rsidR="001335B2" w:rsidRPr="00A15139" w:rsidRDefault="0022655F" w:rsidP="0022655F">
      <w:pPr>
        <w:rPr>
          <w:rFonts w:ascii="Trebuchet MS" w:hAnsi="Trebuchet MS"/>
        </w:rPr>
        <w:sectPr w:rsidR="001335B2" w:rsidRPr="00A15139" w:rsidSect="00581E91">
          <w:pgSz w:w="23811" w:h="16838" w:orient="landscape" w:code="8"/>
          <w:pgMar w:top="1440" w:right="1440" w:bottom="1440" w:left="1440" w:header="708" w:footer="708" w:gutter="0"/>
          <w:pgNumType w:start="0"/>
          <w:cols w:space="708"/>
          <w:titlePg/>
          <w:docGrid w:linePitch="360"/>
        </w:sectPr>
      </w:pPr>
      <w:r w:rsidRPr="00A15139">
        <w:rPr>
          <w:rFonts w:ascii="Trebuchet MS" w:hAnsi="Trebuchet MS"/>
          <w:noProof/>
        </w:rPr>
        <w:drawing>
          <wp:inline distT="0" distB="0" distL="0" distR="0" wp14:anchorId="718712ED" wp14:editId="65EDF785">
            <wp:extent cx="7411484" cy="5449060"/>
            <wp:effectExtent l="0" t="0" r="0" b="0"/>
            <wp:docPr id="567478516" name="Picture 5674785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8516" name="Picture 1" descr="A diagram of a computer&#10;&#10;Description automatically generated"/>
                    <pic:cNvPicPr/>
                  </pic:nvPicPr>
                  <pic:blipFill>
                    <a:blip r:embed="rId21"/>
                    <a:stretch>
                      <a:fillRect/>
                    </a:stretch>
                  </pic:blipFill>
                  <pic:spPr>
                    <a:xfrm>
                      <a:off x="0" y="0"/>
                      <a:ext cx="7411484" cy="5449060"/>
                    </a:xfrm>
                    <a:prstGeom prst="rect">
                      <a:avLst/>
                    </a:prstGeom>
                  </pic:spPr>
                </pic:pic>
              </a:graphicData>
            </a:graphic>
          </wp:inline>
        </w:drawing>
      </w:r>
      <w:r w:rsidR="006E750E" w:rsidRPr="00A15139">
        <w:rPr>
          <w:rFonts w:ascii="Trebuchet MS" w:hAnsi="Trebuchet MS"/>
          <w:noProof/>
        </w:rPr>
        <w:drawing>
          <wp:inline distT="0" distB="0" distL="0" distR="0" wp14:anchorId="718F6CAF" wp14:editId="6D54EF17">
            <wp:extent cx="3935307" cy="5970039"/>
            <wp:effectExtent l="0" t="0" r="8255" b="0"/>
            <wp:docPr id="337407636" name="Picture 33740763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07636" name="Picture 1" descr="A diagram of a software process&#10;&#10;Description automatically generated"/>
                    <pic:cNvPicPr/>
                  </pic:nvPicPr>
                  <pic:blipFill>
                    <a:blip r:embed="rId22"/>
                    <a:stretch>
                      <a:fillRect/>
                    </a:stretch>
                  </pic:blipFill>
                  <pic:spPr>
                    <a:xfrm>
                      <a:off x="0" y="0"/>
                      <a:ext cx="3942102" cy="5980347"/>
                    </a:xfrm>
                    <a:prstGeom prst="rect">
                      <a:avLst/>
                    </a:prstGeom>
                  </pic:spPr>
                </pic:pic>
              </a:graphicData>
            </a:graphic>
          </wp:inline>
        </w:drawing>
      </w:r>
    </w:p>
    <w:tbl>
      <w:tblPr>
        <w:tblStyle w:val="GridTable1Light"/>
        <w:tblW w:w="20939" w:type="dxa"/>
        <w:tblLook w:val="04A0" w:firstRow="1" w:lastRow="0" w:firstColumn="1" w:lastColumn="0" w:noHBand="0" w:noVBand="1"/>
      </w:tblPr>
      <w:tblGrid>
        <w:gridCol w:w="6979"/>
        <w:gridCol w:w="6979"/>
        <w:gridCol w:w="6981"/>
      </w:tblGrid>
      <w:tr w:rsidR="00581E91" w:rsidRPr="00A15139" w14:paraId="5D4AAA0A" w14:textId="77777777" w:rsidTr="008371AA">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6979" w:type="dxa"/>
          </w:tcPr>
          <w:p w14:paraId="3F140B73" w14:textId="77777777" w:rsidR="00581E91" w:rsidRPr="00A15139" w:rsidRDefault="00581E91" w:rsidP="00B51BFE">
            <w:pPr>
              <w:pStyle w:val="Heading2"/>
              <w:rPr>
                <w:rFonts w:ascii="Trebuchet MS" w:hAnsi="Trebuchet MS" w:cs="Arial"/>
              </w:rPr>
            </w:pPr>
            <w:bookmarkStart w:id="16" w:name="_Toc144323404"/>
            <w:r w:rsidRPr="00A15139">
              <w:rPr>
                <w:rFonts w:ascii="Trebuchet MS" w:hAnsi="Trebuchet MS" w:cs="Arial"/>
              </w:rPr>
              <w:lastRenderedPageBreak/>
              <w:t>Explain</w:t>
            </w:r>
            <w:bookmarkEnd w:id="16"/>
          </w:p>
        </w:tc>
        <w:tc>
          <w:tcPr>
            <w:tcW w:w="6979" w:type="dxa"/>
          </w:tcPr>
          <w:p w14:paraId="7F080374" w14:textId="77777777" w:rsidR="00581E91" w:rsidRPr="00A15139" w:rsidRDefault="00581E91" w:rsidP="00B51BFE">
            <w:pPr>
              <w:pStyle w:val="Heading2"/>
              <w:cnfStyle w:val="100000000000" w:firstRow="1" w:lastRow="0" w:firstColumn="0" w:lastColumn="0" w:oddVBand="0" w:evenVBand="0" w:oddHBand="0" w:evenHBand="0" w:firstRowFirstColumn="0" w:firstRowLastColumn="0" w:lastRowFirstColumn="0" w:lastRowLastColumn="0"/>
              <w:rPr>
                <w:rFonts w:ascii="Trebuchet MS" w:hAnsi="Trebuchet MS" w:cs="Arial"/>
              </w:rPr>
            </w:pPr>
            <w:bookmarkStart w:id="17" w:name="_Toc144323405"/>
            <w:r w:rsidRPr="00A15139">
              <w:rPr>
                <w:rFonts w:ascii="Trebuchet MS" w:hAnsi="Trebuchet MS" w:cs="Arial"/>
              </w:rPr>
              <w:t>Synthesise</w:t>
            </w:r>
            <w:bookmarkEnd w:id="17"/>
          </w:p>
        </w:tc>
        <w:tc>
          <w:tcPr>
            <w:tcW w:w="6981" w:type="dxa"/>
          </w:tcPr>
          <w:p w14:paraId="717980AF" w14:textId="77777777" w:rsidR="00581E91" w:rsidRPr="00A15139" w:rsidRDefault="00581E91" w:rsidP="00B51BFE">
            <w:pPr>
              <w:pStyle w:val="Heading2"/>
              <w:cnfStyle w:val="100000000000" w:firstRow="1" w:lastRow="0" w:firstColumn="0" w:lastColumn="0" w:oddVBand="0" w:evenVBand="0" w:oddHBand="0" w:evenHBand="0" w:firstRowFirstColumn="0" w:firstRowLastColumn="0" w:lastRowFirstColumn="0" w:lastRowLastColumn="0"/>
              <w:rPr>
                <w:rFonts w:ascii="Trebuchet MS" w:hAnsi="Trebuchet MS" w:cs="Arial"/>
              </w:rPr>
            </w:pPr>
            <w:bookmarkStart w:id="18" w:name="_Toc144323406"/>
            <w:r w:rsidRPr="00A15139">
              <w:rPr>
                <w:rFonts w:ascii="Trebuchet MS" w:hAnsi="Trebuchet MS" w:cs="Arial"/>
              </w:rPr>
              <w:t>Evaluate</w:t>
            </w:r>
            <w:bookmarkEnd w:id="18"/>
          </w:p>
        </w:tc>
      </w:tr>
      <w:tr w:rsidR="00581E91" w:rsidRPr="00A15139" w14:paraId="5F78B9BB" w14:textId="77777777" w:rsidTr="008371AA">
        <w:trPr>
          <w:trHeight w:val="269"/>
        </w:trPr>
        <w:tc>
          <w:tcPr>
            <w:cnfStyle w:val="001000000000" w:firstRow="0" w:lastRow="0" w:firstColumn="1" w:lastColumn="0" w:oddVBand="0" w:evenVBand="0" w:oddHBand="0" w:evenHBand="0" w:firstRowFirstColumn="0" w:firstRowLastColumn="0" w:lastRowFirstColumn="0" w:lastRowLastColumn="0"/>
            <w:tcW w:w="6979" w:type="dxa"/>
          </w:tcPr>
          <w:p w14:paraId="201F5C23" w14:textId="77777777" w:rsidR="00EE7F36" w:rsidRPr="00A15139" w:rsidRDefault="001C34C1" w:rsidP="00B51BFE">
            <w:pPr>
              <w:rPr>
                <w:rFonts w:ascii="Trebuchet MS" w:hAnsi="Trebuchet MS" w:cs="Arial"/>
              </w:rPr>
            </w:pPr>
            <w:r w:rsidRPr="00A15139">
              <w:rPr>
                <w:rFonts w:ascii="Trebuchet MS" w:hAnsi="Trebuchet MS" w:cs="Arial"/>
              </w:rPr>
              <w:t xml:space="preserve">the generated solution has </w:t>
            </w:r>
            <w:proofErr w:type="gramStart"/>
            <w:r w:rsidRPr="00A15139">
              <w:rPr>
                <w:rFonts w:ascii="Trebuchet MS" w:hAnsi="Trebuchet MS" w:cs="Arial"/>
              </w:rPr>
              <w:t>sever</w:t>
            </w:r>
            <w:proofErr w:type="gramEnd"/>
            <w:r w:rsidRPr="00A15139">
              <w:rPr>
                <w:rFonts w:ascii="Trebuchet MS" w:hAnsi="Trebuchet MS" w:cs="Arial"/>
              </w:rPr>
              <w:t xml:space="preserve"> methods of data transportation between systems, the primary method used for both the </w:t>
            </w:r>
            <w:r w:rsidR="003B18C4" w:rsidRPr="00A15139">
              <w:rPr>
                <w:rFonts w:ascii="Trebuchet MS" w:hAnsi="Trebuchet MS" w:cs="Arial"/>
              </w:rPr>
              <w:t>DB</w:t>
            </w:r>
            <w:r w:rsidRPr="00A15139">
              <w:rPr>
                <w:rFonts w:ascii="Trebuchet MS" w:hAnsi="Trebuchet MS" w:cs="Arial"/>
              </w:rPr>
              <w:t xml:space="preserve"> queries and the </w:t>
            </w:r>
            <w:r w:rsidR="003B18C4" w:rsidRPr="00A15139">
              <w:rPr>
                <w:rFonts w:ascii="Trebuchet MS" w:hAnsi="Trebuchet MS" w:cs="Arial"/>
              </w:rPr>
              <w:t>API</w:t>
            </w:r>
            <w:r w:rsidR="000C43E8" w:rsidRPr="00A15139">
              <w:rPr>
                <w:rFonts w:ascii="Trebuchet MS" w:hAnsi="Trebuchet MS" w:cs="Arial"/>
              </w:rPr>
              <w:t xml:space="preserve"> used is the post method, and as per </w:t>
            </w:r>
            <w:hyperlink w:anchor="_Determine_data_exchange" w:history="1">
              <w:r w:rsidR="003B18C4" w:rsidRPr="00A15139">
                <w:rPr>
                  <w:rStyle w:val="Hyperlink"/>
                  <w:rFonts w:ascii="Trebuchet MS" w:hAnsi="Trebuchet MS" w:cs="Arial"/>
                  <w:b w:val="0"/>
                  <w:bCs w:val="0"/>
                </w:rPr>
                <w:t>data exchange requirements</w:t>
              </w:r>
            </w:hyperlink>
            <w:r w:rsidR="00E61ACC" w:rsidRPr="00A15139">
              <w:rPr>
                <w:rFonts w:ascii="Trebuchet MS" w:hAnsi="Trebuchet MS" w:cs="Arial"/>
              </w:rPr>
              <w:t>.</w:t>
            </w:r>
            <w:r w:rsidR="00FB00DE" w:rsidRPr="00A15139">
              <w:rPr>
                <w:rFonts w:ascii="Trebuchet MS" w:hAnsi="Trebuchet MS" w:cs="Arial"/>
              </w:rPr>
              <w:t xml:space="preserve"> The coded components control the flow of data securely through a password locked database which is accessed through PHP</w:t>
            </w:r>
            <w:r w:rsidR="003336DC" w:rsidRPr="00A15139">
              <w:rPr>
                <w:rFonts w:ascii="Trebuchet MS" w:hAnsi="Trebuchet MS" w:cs="Arial"/>
              </w:rPr>
              <w:t xml:space="preserve">, which are pointed to through a unity web </w:t>
            </w:r>
            <w:proofErr w:type="spellStart"/>
            <w:r w:rsidR="003336DC" w:rsidRPr="00A15139">
              <w:rPr>
                <w:rFonts w:ascii="Trebuchet MS" w:hAnsi="Trebuchet MS" w:cs="Arial"/>
              </w:rPr>
              <w:t>rtequest</w:t>
            </w:r>
            <w:proofErr w:type="spellEnd"/>
            <w:r w:rsidR="003336DC" w:rsidRPr="00A15139">
              <w:rPr>
                <w:rFonts w:ascii="Trebuchet MS" w:hAnsi="Trebuchet MS" w:cs="Arial"/>
              </w:rPr>
              <w:t xml:space="preserve"> which is done through the post methods which is considered secure.</w:t>
            </w:r>
            <w:r w:rsidR="007358C2" w:rsidRPr="00A15139">
              <w:rPr>
                <w:rFonts w:ascii="Trebuchet MS" w:hAnsi="Trebuchet MS" w:cs="Arial"/>
              </w:rPr>
              <w:t xml:space="preserve"> Some examples of this code </w:t>
            </w:r>
            <w:proofErr w:type="gramStart"/>
            <w:r w:rsidR="007358C2" w:rsidRPr="00A15139">
              <w:rPr>
                <w:rFonts w:ascii="Trebuchet MS" w:hAnsi="Trebuchet MS" w:cs="Arial"/>
              </w:rPr>
              <w:t>is</w:t>
            </w:r>
            <w:proofErr w:type="gramEnd"/>
            <w:r w:rsidR="007358C2" w:rsidRPr="00A15139">
              <w:rPr>
                <w:rFonts w:ascii="Trebuchet MS" w:hAnsi="Trebuchet MS" w:cs="Arial"/>
              </w:rPr>
              <w:t xml:space="preserve"> below:</w:t>
            </w:r>
            <w:r w:rsidR="007358C2" w:rsidRPr="00A15139">
              <w:rPr>
                <w:rFonts w:ascii="Trebuchet MS" w:hAnsi="Trebuchet MS" w:cs="Arial"/>
              </w:rPr>
              <w:br/>
            </w:r>
          </w:p>
          <w:p w14:paraId="12ACC846" w14:textId="77777777" w:rsidR="00EE7F36" w:rsidRPr="00A15139" w:rsidRDefault="00EE7F36" w:rsidP="00B51BFE">
            <w:pPr>
              <w:rPr>
                <w:rFonts w:ascii="Trebuchet MS" w:hAnsi="Trebuchet MS" w:cs="Arial"/>
                <w:b w:val="0"/>
                <w:bCs w:val="0"/>
              </w:rPr>
            </w:pPr>
          </w:p>
          <w:p w14:paraId="217D0808" w14:textId="77777777" w:rsidR="00EE7F36" w:rsidRPr="00A15139" w:rsidRDefault="00EE7F36" w:rsidP="00B51BFE">
            <w:pPr>
              <w:rPr>
                <w:rFonts w:ascii="Trebuchet MS" w:hAnsi="Trebuchet MS" w:cs="Arial"/>
                <w:b w:val="0"/>
                <w:bCs w:val="0"/>
              </w:rPr>
            </w:pPr>
          </w:p>
          <w:p w14:paraId="06805F7B" w14:textId="21675219" w:rsidR="00581E91" w:rsidRPr="00A15139" w:rsidRDefault="00A86D05" w:rsidP="00B51BFE">
            <w:pPr>
              <w:rPr>
                <w:rFonts w:ascii="Trebuchet MS" w:hAnsi="Trebuchet MS" w:cs="Arial"/>
                <w:b w:val="0"/>
                <w:bCs w:val="0"/>
              </w:rPr>
            </w:pPr>
            <w:r w:rsidRPr="00A15139">
              <w:rPr>
                <w:rFonts w:ascii="Trebuchet MS" w:hAnsi="Trebuchet MS" w:cs="Arial"/>
              </w:rPr>
              <w:t>//create account in unity</w:t>
            </w:r>
            <w:r w:rsidR="007358C2" w:rsidRPr="00A15139">
              <w:rPr>
                <w:rFonts w:ascii="Trebuchet MS" w:hAnsi="Trebuchet MS" w:cs="Arial"/>
              </w:rPr>
              <w:br/>
            </w:r>
            <w:proofErr w:type="gramStart"/>
            <w:r w:rsidR="00AE7D93" w:rsidRPr="00A15139">
              <w:rPr>
                <w:rFonts w:ascii="Trebuchet MS" w:hAnsi="Trebuchet MS" w:cs="Arial"/>
              </w:rPr>
              <w:t>function(</w:t>
            </w:r>
            <w:proofErr w:type="gramEnd"/>
            <w:r w:rsidR="00AE7D93" w:rsidRPr="00A15139">
              <w:rPr>
                <w:rFonts w:ascii="Trebuchet MS" w:hAnsi="Trebuchet MS" w:cs="Arial"/>
              </w:rPr>
              <w:t xml:space="preserve">) </w:t>
            </w:r>
            <w:proofErr w:type="spellStart"/>
            <w:r w:rsidR="00AE7D93" w:rsidRPr="00A15139">
              <w:rPr>
                <w:rFonts w:ascii="Trebuchet MS" w:hAnsi="Trebuchet MS" w:cs="Arial"/>
              </w:rPr>
              <w:t>create</w:t>
            </w:r>
            <w:r w:rsidR="00647B4B" w:rsidRPr="00A15139">
              <w:rPr>
                <w:rFonts w:ascii="Trebuchet MS" w:hAnsi="Trebuchet MS" w:cs="Arial"/>
              </w:rPr>
              <w:t>Account</w:t>
            </w:r>
            <w:proofErr w:type="spellEnd"/>
            <w:r w:rsidR="00AE7D93" w:rsidRPr="00A15139">
              <w:rPr>
                <w:rFonts w:ascii="Trebuchet MS" w:hAnsi="Trebuchet MS" w:cs="Arial"/>
              </w:rPr>
              <w:t xml:space="preserve"> -&gt; {</w:t>
            </w:r>
          </w:p>
          <w:p w14:paraId="54C979AC" w14:textId="60C4689B" w:rsidR="00AE7D93" w:rsidRPr="00A15139" w:rsidRDefault="00AE7D93" w:rsidP="00B51BFE">
            <w:pPr>
              <w:rPr>
                <w:rFonts w:ascii="Trebuchet MS" w:hAnsi="Trebuchet MS" w:cs="Arial"/>
                <w:b w:val="0"/>
                <w:bCs w:val="0"/>
              </w:rPr>
            </w:pPr>
          </w:p>
          <w:p w14:paraId="4B8EA103" w14:textId="127BC99E" w:rsidR="00AE7D93" w:rsidRPr="00A15139" w:rsidRDefault="0012581D" w:rsidP="00B51BFE">
            <w:pPr>
              <w:rPr>
                <w:rFonts w:ascii="Trebuchet MS" w:hAnsi="Trebuchet MS" w:cs="Arial"/>
              </w:rPr>
            </w:pPr>
            <w:r w:rsidRPr="00A15139">
              <w:rPr>
                <w:rFonts w:ascii="Trebuchet MS" w:hAnsi="Trebuchet MS" w:cs="Arial"/>
              </w:rPr>
              <w:t xml:space="preserve">     </w:t>
            </w:r>
            <w:proofErr w:type="spellStart"/>
            <w:r w:rsidR="00715C50" w:rsidRPr="00A15139">
              <w:rPr>
                <w:rFonts w:ascii="Trebuchet MS" w:hAnsi="Trebuchet MS" w:cs="Arial"/>
              </w:rPr>
              <w:t>webrequest</w:t>
            </w:r>
            <w:proofErr w:type="spellEnd"/>
            <w:r w:rsidR="00715C50" w:rsidRPr="00A15139">
              <w:rPr>
                <w:rFonts w:ascii="Trebuchet MS" w:hAnsi="Trebuchet MS" w:cs="Arial"/>
              </w:rPr>
              <w:t xml:space="preserve"> (</w:t>
            </w:r>
            <w:proofErr w:type="spellStart"/>
            <w:r w:rsidR="000E4C1E" w:rsidRPr="00A15139">
              <w:rPr>
                <w:rFonts w:ascii="Trebuchet MS" w:hAnsi="Trebuchet MS" w:cs="Arial"/>
              </w:rPr>
              <w:t>php</w:t>
            </w:r>
            <w:proofErr w:type="spellEnd"/>
            <w:r w:rsidR="000E4C1E" w:rsidRPr="00A15139">
              <w:rPr>
                <w:rFonts w:ascii="Trebuchet MS" w:hAnsi="Trebuchet MS" w:cs="Arial"/>
              </w:rPr>
              <w:t xml:space="preserve"> File</w:t>
            </w:r>
            <w:r w:rsidR="00EE7F36" w:rsidRPr="00A15139">
              <w:rPr>
                <w:rFonts w:ascii="Trebuchet MS" w:hAnsi="Trebuchet MS" w:cs="Arial"/>
              </w:rPr>
              <w:t xml:space="preserve">, </w:t>
            </w:r>
            <w:proofErr w:type="spellStart"/>
            <w:r w:rsidR="00EE7F36" w:rsidRPr="00A15139">
              <w:rPr>
                <w:rFonts w:ascii="Trebuchet MS" w:hAnsi="Trebuchet MS" w:cs="Arial"/>
              </w:rPr>
              <w:t>emailInput</w:t>
            </w:r>
            <w:proofErr w:type="spellEnd"/>
            <w:r w:rsidR="00EE7F36" w:rsidRPr="00A15139">
              <w:rPr>
                <w:rFonts w:ascii="Trebuchet MS" w:hAnsi="Trebuchet MS" w:cs="Arial"/>
              </w:rPr>
              <w:t xml:space="preserve">, </w:t>
            </w:r>
            <w:proofErr w:type="spellStart"/>
            <w:r w:rsidR="00EE7F36" w:rsidRPr="00A15139">
              <w:rPr>
                <w:rFonts w:ascii="Trebuchet MS" w:hAnsi="Trebuchet MS" w:cs="Arial"/>
              </w:rPr>
              <w:t>passwordInput</w:t>
            </w:r>
            <w:proofErr w:type="spellEnd"/>
            <w:r w:rsidR="00EE7F36" w:rsidRPr="00A15139">
              <w:rPr>
                <w:rFonts w:ascii="Trebuchet MS" w:hAnsi="Trebuchet MS" w:cs="Arial"/>
              </w:rPr>
              <w:t xml:space="preserve">, </w:t>
            </w:r>
            <w:proofErr w:type="spellStart"/>
            <w:r w:rsidR="00EE7F36" w:rsidRPr="00A15139">
              <w:rPr>
                <w:rFonts w:ascii="Trebuchet MS" w:hAnsi="Trebuchet MS" w:cs="Arial"/>
              </w:rPr>
              <w:t>passwordConfirm</w:t>
            </w:r>
            <w:proofErr w:type="spellEnd"/>
            <w:r w:rsidR="000E4C1E" w:rsidRPr="00A15139">
              <w:rPr>
                <w:rFonts w:ascii="Trebuchet MS" w:hAnsi="Trebuchet MS" w:cs="Arial"/>
              </w:rPr>
              <w:t>)</w:t>
            </w:r>
          </w:p>
          <w:p w14:paraId="6A33D526" w14:textId="77777777" w:rsidR="0012581D" w:rsidRPr="00A15139" w:rsidRDefault="0012581D" w:rsidP="00B51BFE">
            <w:pPr>
              <w:rPr>
                <w:rFonts w:ascii="Trebuchet MS" w:hAnsi="Trebuchet MS" w:cs="Arial"/>
                <w:b w:val="0"/>
                <w:bCs w:val="0"/>
              </w:rPr>
            </w:pPr>
          </w:p>
          <w:p w14:paraId="4219CBBA" w14:textId="77777777" w:rsidR="00AE7D93" w:rsidRPr="00A15139" w:rsidRDefault="00AE7D93" w:rsidP="00B51BFE">
            <w:pPr>
              <w:rPr>
                <w:rFonts w:ascii="Trebuchet MS" w:hAnsi="Trebuchet MS" w:cs="Arial"/>
                <w:b w:val="0"/>
                <w:bCs w:val="0"/>
              </w:rPr>
            </w:pPr>
            <w:r w:rsidRPr="00A15139">
              <w:rPr>
                <w:rFonts w:ascii="Trebuchet MS" w:hAnsi="Trebuchet MS" w:cs="Arial"/>
              </w:rPr>
              <w:t>}</w:t>
            </w:r>
          </w:p>
          <w:p w14:paraId="68F91746" w14:textId="77777777" w:rsidR="00344296" w:rsidRPr="00A15139" w:rsidRDefault="00344296" w:rsidP="00B51BFE">
            <w:pPr>
              <w:rPr>
                <w:rFonts w:ascii="Trebuchet MS" w:hAnsi="Trebuchet MS" w:cs="Arial"/>
                <w:b w:val="0"/>
                <w:bCs w:val="0"/>
              </w:rPr>
            </w:pPr>
          </w:p>
          <w:p w14:paraId="3D0AD041" w14:textId="64FED9B8" w:rsidR="00344296" w:rsidRPr="00A15139" w:rsidRDefault="00344296" w:rsidP="00B51BFE">
            <w:pPr>
              <w:rPr>
                <w:rFonts w:ascii="Trebuchet MS" w:hAnsi="Trebuchet MS" w:cs="Arial"/>
                <w:b w:val="0"/>
                <w:bCs w:val="0"/>
              </w:rPr>
            </w:pPr>
            <w:r w:rsidRPr="00A15139">
              <w:rPr>
                <w:rFonts w:ascii="Trebuchet MS" w:hAnsi="Trebuchet MS" w:cs="Arial"/>
              </w:rPr>
              <w:t xml:space="preserve">// </w:t>
            </w:r>
            <w:proofErr w:type="spellStart"/>
            <w:proofErr w:type="gramStart"/>
            <w:r w:rsidRPr="00A15139">
              <w:rPr>
                <w:rFonts w:ascii="Trebuchet MS" w:hAnsi="Trebuchet MS" w:cs="Arial"/>
              </w:rPr>
              <w:t>php</w:t>
            </w:r>
            <w:proofErr w:type="spellEnd"/>
            <w:r w:rsidRPr="00A15139">
              <w:rPr>
                <w:rFonts w:ascii="Trebuchet MS" w:hAnsi="Trebuchet MS" w:cs="Arial"/>
              </w:rPr>
              <w:t xml:space="preserve"> </w:t>
            </w:r>
            <w:r w:rsidR="00A86D05" w:rsidRPr="00A15139">
              <w:rPr>
                <w:rFonts w:ascii="Trebuchet MS" w:hAnsi="Trebuchet MS" w:cs="Arial"/>
              </w:rPr>
              <w:t xml:space="preserve"> file</w:t>
            </w:r>
            <w:proofErr w:type="gramEnd"/>
            <w:r w:rsidR="00A86D05" w:rsidRPr="00A15139">
              <w:rPr>
                <w:rFonts w:ascii="Trebuchet MS" w:hAnsi="Trebuchet MS" w:cs="Arial"/>
              </w:rPr>
              <w:t xml:space="preserve"> </w:t>
            </w:r>
          </w:p>
          <w:p w14:paraId="78E9B097" w14:textId="77777777" w:rsidR="00260B7E" w:rsidRPr="00A15139" w:rsidRDefault="00260B7E" w:rsidP="00B51BFE">
            <w:pPr>
              <w:rPr>
                <w:rFonts w:ascii="Trebuchet MS" w:hAnsi="Trebuchet MS" w:cs="Arial"/>
                <w:b w:val="0"/>
                <w:bCs w:val="0"/>
              </w:rPr>
            </w:pPr>
          </w:p>
          <w:p w14:paraId="07EA1745" w14:textId="17BABA09" w:rsidR="00260B7E" w:rsidRPr="00A15139" w:rsidRDefault="00260B7E" w:rsidP="00B51BFE">
            <w:pPr>
              <w:rPr>
                <w:rFonts w:ascii="Trebuchet MS" w:hAnsi="Trebuchet MS" w:cs="Arial"/>
                <w:b w:val="0"/>
                <w:bCs w:val="0"/>
              </w:rPr>
            </w:pPr>
            <w:r w:rsidRPr="00A15139">
              <w:rPr>
                <w:rFonts w:ascii="Trebuchet MS" w:hAnsi="Trebuchet MS" w:cs="Arial"/>
              </w:rPr>
              <w:t xml:space="preserve">Connect to </w:t>
            </w:r>
            <w:proofErr w:type="spellStart"/>
            <w:r w:rsidRPr="00A15139">
              <w:rPr>
                <w:rFonts w:ascii="Trebuchet MS" w:hAnsi="Trebuchet MS" w:cs="Arial"/>
              </w:rPr>
              <w:t>db</w:t>
            </w:r>
            <w:proofErr w:type="spellEnd"/>
            <w:r w:rsidRPr="00A15139">
              <w:rPr>
                <w:rFonts w:ascii="Trebuchet MS" w:hAnsi="Trebuchet MS" w:cs="Arial"/>
              </w:rPr>
              <w:t xml:space="preserve"> </w:t>
            </w:r>
          </w:p>
          <w:p w14:paraId="4783FC5C" w14:textId="77777777" w:rsidR="00260B7E" w:rsidRPr="00A15139" w:rsidRDefault="00260B7E" w:rsidP="00B51BFE">
            <w:pPr>
              <w:rPr>
                <w:rFonts w:ascii="Trebuchet MS" w:hAnsi="Trebuchet MS" w:cs="Arial"/>
                <w:b w:val="0"/>
                <w:bCs w:val="0"/>
              </w:rPr>
            </w:pPr>
          </w:p>
          <w:p w14:paraId="05E794E4" w14:textId="6A04FBDA" w:rsidR="00260B7E" w:rsidRPr="00A15139" w:rsidRDefault="00260B7E" w:rsidP="00B51BFE">
            <w:pPr>
              <w:rPr>
                <w:rFonts w:ascii="Trebuchet MS" w:hAnsi="Trebuchet MS" w:cs="Arial"/>
                <w:b w:val="0"/>
                <w:bCs w:val="0"/>
              </w:rPr>
            </w:pPr>
            <w:r w:rsidRPr="00A15139">
              <w:rPr>
                <w:rFonts w:ascii="Trebuchet MS" w:hAnsi="Trebuchet MS" w:cs="Arial"/>
              </w:rPr>
              <w:t xml:space="preserve">If </w:t>
            </w:r>
            <w:proofErr w:type="spellStart"/>
            <w:r w:rsidR="00E46217" w:rsidRPr="00A15139">
              <w:rPr>
                <w:rFonts w:ascii="Trebuchet MS" w:hAnsi="Trebuchet MS" w:cs="Arial"/>
              </w:rPr>
              <w:t>passwordInput</w:t>
            </w:r>
            <w:proofErr w:type="spellEnd"/>
            <w:r w:rsidR="00E46217" w:rsidRPr="00A15139">
              <w:rPr>
                <w:rFonts w:ascii="Trebuchet MS" w:hAnsi="Trebuchet MS" w:cs="Arial"/>
              </w:rPr>
              <w:t xml:space="preserve"> = </w:t>
            </w:r>
            <w:proofErr w:type="spellStart"/>
            <w:r w:rsidR="00E46217" w:rsidRPr="00A15139">
              <w:rPr>
                <w:rFonts w:ascii="Trebuchet MS" w:hAnsi="Trebuchet MS" w:cs="Arial"/>
              </w:rPr>
              <w:t>passwordConfirm</w:t>
            </w:r>
            <w:proofErr w:type="spellEnd"/>
            <w:r w:rsidR="00E46217" w:rsidRPr="00A15139">
              <w:rPr>
                <w:rFonts w:ascii="Trebuchet MS" w:hAnsi="Trebuchet MS" w:cs="Arial"/>
              </w:rPr>
              <w:t xml:space="preserve"> {</w:t>
            </w:r>
          </w:p>
          <w:p w14:paraId="6D68051C" w14:textId="77777777" w:rsidR="00E46217" w:rsidRPr="00A15139" w:rsidRDefault="00E46217" w:rsidP="00B51BFE">
            <w:pPr>
              <w:rPr>
                <w:rFonts w:ascii="Trebuchet MS" w:hAnsi="Trebuchet MS" w:cs="Arial"/>
              </w:rPr>
            </w:pPr>
          </w:p>
          <w:p w14:paraId="625C4924" w14:textId="5EC50374" w:rsidR="00E46217" w:rsidRPr="00A15139" w:rsidRDefault="00E46217" w:rsidP="00B51BFE">
            <w:pPr>
              <w:rPr>
                <w:rFonts w:ascii="Trebuchet MS" w:hAnsi="Trebuchet MS" w:cs="Arial"/>
              </w:rPr>
            </w:pPr>
            <w:r w:rsidRPr="00A15139">
              <w:rPr>
                <w:rFonts w:ascii="Trebuchet MS" w:hAnsi="Trebuchet MS" w:cs="Arial"/>
                <w:b w:val="0"/>
                <w:bCs w:val="0"/>
              </w:rPr>
              <w:t xml:space="preserve">    </w:t>
            </w:r>
            <w:r w:rsidR="00E5291A" w:rsidRPr="00A15139">
              <w:rPr>
                <w:rFonts w:ascii="Trebuchet MS" w:hAnsi="Trebuchet MS" w:cs="Arial"/>
                <w:b w:val="0"/>
                <w:bCs w:val="0"/>
              </w:rPr>
              <w:t xml:space="preserve"> </w:t>
            </w:r>
            <w:proofErr w:type="spellStart"/>
            <w:r w:rsidR="00E5291A" w:rsidRPr="00A15139">
              <w:rPr>
                <w:rFonts w:ascii="Trebuchet MS" w:hAnsi="Trebuchet MS" w:cs="Arial"/>
                <w:b w:val="0"/>
                <w:bCs w:val="0"/>
              </w:rPr>
              <w:t>Db.run</w:t>
            </w:r>
            <w:proofErr w:type="spellEnd"/>
            <w:r w:rsidR="00E5291A" w:rsidRPr="00A15139">
              <w:rPr>
                <w:rFonts w:ascii="Trebuchet MS" w:hAnsi="Trebuchet MS" w:cs="Arial"/>
                <w:b w:val="0"/>
                <w:bCs w:val="0"/>
              </w:rPr>
              <w:t xml:space="preserve"> (“Select from </w:t>
            </w:r>
            <w:proofErr w:type="spellStart"/>
            <w:r w:rsidR="00E5291A" w:rsidRPr="00A15139">
              <w:rPr>
                <w:rFonts w:ascii="Trebuchet MS" w:hAnsi="Trebuchet MS" w:cs="Arial"/>
                <w:b w:val="0"/>
                <w:bCs w:val="0"/>
              </w:rPr>
              <w:t>userdata</w:t>
            </w:r>
            <w:proofErr w:type="spellEnd"/>
            <w:r w:rsidR="00E5291A" w:rsidRPr="00A15139">
              <w:rPr>
                <w:rFonts w:ascii="Trebuchet MS" w:hAnsi="Trebuchet MS" w:cs="Arial"/>
                <w:b w:val="0"/>
                <w:bCs w:val="0"/>
              </w:rPr>
              <w:t xml:space="preserve"> where email = </w:t>
            </w:r>
            <w:proofErr w:type="spellStart"/>
            <w:r w:rsidR="00E5291A" w:rsidRPr="00A15139">
              <w:rPr>
                <w:rFonts w:ascii="Trebuchet MS" w:hAnsi="Trebuchet MS" w:cs="Arial"/>
                <w:b w:val="0"/>
                <w:bCs w:val="0"/>
              </w:rPr>
              <w:t>emailInput</w:t>
            </w:r>
            <w:proofErr w:type="spellEnd"/>
            <w:r w:rsidR="00E5291A" w:rsidRPr="00A15139">
              <w:rPr>
                <w:rFonts w:ascii="Trebuchet MS" w:hAnsi="Trebuchet MS" w:cs="Arial"/>
                <w:b w:val="0"/>
                <w:bCs w:val="0"/>
              </w:rPr>
              <w:t>”</w:t>
            </w:r>
          </w:p>
          <w:p w14:paraId="4F9396D3" w14:textId="77777777" w:rsidR="00E5291A" w:rsidRPr="00A15139" w:rsidRDefault="00E5291A" w:rsidP="00B51BFE">
            <w:pPr>
              <w:rPr>
                <w:rFonts w:ascii="Trebuchet MS" w:hAnsi="Trebuchet MS" w:cs="Arial"/>
              </w:rPr>
            </w:pPr>
            <w:r w:rsidRPr="00A15139">
              <w:rPr>
                <w:rFonts w:ascii="Trebuchet MS" w:hAnsi="Trebuchet MS" w:cs="Arial"/>
                <w:b w:val="0"/>
                <w:bCs w:val="0"/>
              </w:rPr>
              <w:t xml:space="preserve">     If num rows &gt; 0 {account already </w:t>
            </w:r>
            <w:proofErr w:type="gramStart"/>
            <w:r w:rsidRPr="00A15139">
              <w:rPr>
                <w:rFonts w:ascii="Trebuchet MS" w:hAnsi="Trebuchet MS" w:cs="Arial"/>
                <w:b w:val="0"/>
                <w:bCs w:val="0"/>
              </w:rPr>
              <w:t>exists }</w:t>
            </w:r>
            <w:proofErr w:type="gramEnd"/>
            <w:r w:rsidRPr="00A15139">
              <w:rPr>
                <w:rFonts w:ascii="Trebuchet MS" w:hAnsi="Trebuchet MS" w:cs="Arial"/>
                <w:b w:val="0"/>
                <w:bCs w:val="0"/>
              </w:rPr>
              <w:t xml:space="preserve"> else {</w:t>
            </w:r>
          </w:p>
          <w:p w14:paraId="7253A7CD" w14:textId="5246BFAE" w:rsidR="00E5291A" w:rsidRPr="00A15139" w:rsidRDefault="00E5291A" w:rsidP="00B51BFE">
            <w:pPr>
              <w:rPr>
                <w:rFonts w:ascii="Trebuchet MS" w:hAnsi="Trebuchet MS" w:cs="Arial"/>
              </w:rPr>
            </w:pPr>
            <w:r w:rsidRPr="00A15139">
              <w:rPr>
                <w:rFonts w:ascii="Trebuchet MS" w:hAnsi="Trebuchet MS" w:cs="Arial"/>
              </w:rPr>
              <w:t xml:space="preserve">           </w:t>
            </w:r>
            <w:proofErr w:type="spellStart"/>
            <w:proofErr w:type="gramStart"/>
            <w:r w:rsidR="00CE0106" w:rsidRPr="00A15139">
              <w:rPr>
                <w:rFonts w:ascii="Trebuchet MS" w:hAnsi="Trebuchet MS" w:cs="Arial"/>
              </w:rPr>
              <w:t>Db.run</w:t>
            </w:r>
            <w:proofErr w:type="spellEnd"/>
            <w:r w:rsidR="00CE0106" w:rsidRPr="00A15139">
              <w:rPr>
                <w:rFonts w:ascii="Trebuchet MS" w:hAnsi="Trebuchet MS" w:cs="Arial"/>
              </w:rPr>
              <w:t>(</w:t>
            </w:r>
            <w:proofErr w:type="gramEnd"/>
            <w:r w:rsidR="00CE0106" w:rsidRPr="00A15139">
              <w:rPr>
                <w:rFonts w:ascii="Trebuchet MS" w:hAnsi="Trebuchet MS" w:cs="Arial"/>
              </w:rPr>
              <w:t>“insert into user data values (</w:t>
            </w:r>
            <w:r w:rsidR="007572D0" w:rsidRPr="00A15139">
              <w:rPr>
                <w:rFonts w:ascii="Trebuchet MS" w:hAnsi="Trebuchet MS" w:cs="Arial"/>
              </w:rPr>
              <w:t>email, password)</w:t>
            </w:r>
          </w:p>
          <w:p w14:paraId="110170C0" w14:textId="2DD8416B" w:rsidR="00E5291A" w:rsidRPr="00A15139" w:rsidRDefault="00E5291A" w:rsidP="00B51BFE">
            <w:pPr>
              <w:rPr>
                <w:rFonts w:ascii="Trebuchet MS" w:hAnsi="Trebuchet MS" w:cs="Arial"/>
              </w:rPr>
            </w:pPr>
            <w:r w:rsidRPr="00A15139">
              <w:rPr>
                <w:rFonts w:ascii="Trebuchet MS" w:hAnsi="Trebuchet MS" w:cs="Arial"/>
                <w:b w:val="0"/>
                <w:bCs w:val="0"/>
              </w:rPr>
              <w:t xml:space="preserve">     }</w:t>
            </w:r>
          </w:p>
          <w:p w14:paraId="1CBF12CB" w14:textId="77777777" w:rsidR="00E5291A" w:rsidRPr="00A15139" w:rsidRDefault="00E5291A" w:rsidP="00B51BFE">
            <w:pPr>
              <w:rPr>
                <w:rFonts w:ascii="Trebuchet MS" w:hAnsi="Trebuchet MS" w:cs="Arial"/>
                <w:b w:val="0"/>
                <w:bCs w:val="0"/>
              </w:rPr>
            </w:pPr>
          </w:p>
          <w:p w14:paraId="6A209742" w14:textId="7F4F355C" w:rsidR="00E46217" w:rsidRPr="00A15139" w:rsidRDefault="00E46217" w:rsidP="00B51BFE">
            <w:pPr>
              <w:rPr>
                <w:rFonts w:ascii="Trebuchet MS" w:hAnsi="Trebuchet MS" w:cs="Arial"/>
                <w:b w:val="0"/>
                <w:bCs w:val="0"/>
              </w:rPr>
            </w:pPr>
            <w:r w:rsidRPr="00A15139">
              <w:rPr>
                <w:rFonts w:ascii="Trebuchet MS" w:hAnsi="Trebuchet MS" w:cs="Arial"/>
              </w:rPr>
              <w:t>}</w:t>
            </w:r>
          </w:p>
          <w:p w14:paraId="3A71DD1A" w14:textId="77777777" w:rsidR="00EE7F36" w:rsidRPr="00A15139" w:rsidRDefault="00EE7F36" w:rsidP="00B51BFE">
            <w:pPr>
              <w:rPr>
                <w:rFonts w:ascii="Trebuchet MS" w:hAnsi="Trebuchet MS" w:cs="Arial"/>
              </w:rPr>
            </w:pPr>
          </w:p>
          <w:p w14:paraId="5744AD88" w14:textId="634AEDAD" w:rsidR="00A86D05" w:rsidRPr="00A15139" w:rsidRDefault="00A86D05" w:rsidP="00B51BFE">
            <w:pPr>
              <w:rPr>
                <w:rFonts w:ascii="Trebuchet MS" w:hAnsi="Trebuchet MS" w:cs="Arial"/>
              </w:rPr>
            </w:pPr>
            <w:r w:rsidRPr="00A15139">
              <w:rPr>
                <w:rFonts w:ascii="Trebuchet MS" w:hAnsi="Trebuchet MS" w:cs="Arial"/>
                <w:b w:val="0"/>
                <w:bCs w:val="0"/>
              </w:rPr>
              <w:t xml:space="preserve">// </w:t>
            </w:r>
            <w:proofErr w:type="spellStart"/>
            <w:r w:rsidRPr="00A15139">
              <w:rPr>
                <w:rFonts w:ascii="Trebuchet MS" w:hAnsi="Trebuchet MS" w:cs="Arial"/>
                <w:b w:val="0"/>
                <w:bCs w:val="0"/>
              </w:rPr>
              <w:t>api</w:t>
            </w:r>
            <w:proofErr w:type="spellEnd"/>
            <w:r w:rsidRPr="00A15139">
              <w:rPr>
                <w:rFonts w:ascii="Trebuchet MS" w:hAnsi="Trebuchet MS" w:cs="Arial"/>
                <w:b w:val="0"/>
                <w:bCs w:val="0"/>
              </w:rPr>
              <w:t xml:space="preserve"> call </w:t>
            </w:r>
          </w:p>
          <w:p w14:paraId="58CF16A9" w14:textId="77777777" w:rsidR="00A86D05" w:rsidRPr="00A15139" w:rsidRDefault="00A86D05" w:rsidP="00B51BFE">
            <w:pPr>
              <w:rPr>
                <w:rFonts w:ascii="Trebuchet MS" w:hAnsi="Trebuchet MS" w:cs="Arial"/>
              </w:rPr>
            </w:pPr>
          </w:p>
          <w:p w14:paraId="2D892B2A" w14:textId="6AF1862B" w:rsidR="00A86D05" w:rsidRPr="00A15139" w:rsidRDefault="00A86D05" w:rsidP="00B51BFE">
            <w:pPr>
              <w:rPr>
                <w:rFonts w:ascii="Trebuchet MS" w:hAnsi="Trebuchet MS" w:cs="Arial"/>
              </w:rPr>
            </w:pPr>
            <w:proofErr w:type="spellStart"/>
            <w:proofErr w:type="gramStart"/>
            <w:r w:rsidRPr="00A15139">
              <w:rPr>
                <w:rFonts w:ascii="Trebuchet MS" w:hAnsi="Trebuchet MS" w:cs="Arial"/>
                <w:b w:val="0"/>
                <w:bCs w:val="0"/>
              </w:rPr>
              <w:t>CallApi</w:t>
            </w:r>
            <w:proofErr w:type="spellEnd"/>
            <w:r w:rsidRPr="00A15139">
              <w:rPr>
                <w:rFonts w:ascii="Trebuchet MS" w:hAnsi="Trebuchet MS" w:cs="Arial"/>
                <w:b w:val="0"/>
                <w:bCs w:val="0"/>
              </w:rPr>
              <w:t>(</w:t>
            </w:r>
            <w:proofErr w:type="gramEnd"/>
            <w:r w:rsidRPr="00A15139">
              <w:rPr>
                <w:rFonts w:ascii="Trebuchet MS" w:hAnsi="Trebuchet MS" w:cs="Arial"/>
                <w:b w:val="0"/>
                <w:bCs w:val="0"/>
              </w:rPr>
              <w:t>){</w:t>
            </w:r>
          </w:p>
          <w:p w14:paraId="1602CE6F" w14:textId="77777777" w:rsidR="00A86D05" w:rsidRPr="00A15139" w:rsidRDefault="00A86D05" w:rsidP="00B51BFE">
            <w:pPr>
              <w:rPr>
                <w:rFonts w:ascii="Trebuchet MS" w:hAnsi="Trebuchet MS" w:cs="Arial"/>
                <w:b w:val="0"/>
                <w:bCs w:val="0"/>
              </w:rPr>
            </w:pPr>
          </w:p>
          <w:p w14:paraId="02F35FC4" w14:textId="7E38775E" w:rsidR="00A86D05" w:rsidRPr="00A15139" w:rsidRDefault="00A86D05" w:rsidP="00B51BFE">
            <w:pPr>
              <w:rPr>
                <w:rFonts w:ascii="Trebuchet MS" w:hAnsi="Trebuchet MS" w:cs="Arial"/>
              </w:rPr>
            </w:pPr>
            <w:proofErr w:type="spellStart"/>
            <w:r w:rsidRPr="00A15139">
              <w:rPr>
                <w:rFonts w:ascii="Trebuchet MS" w:hAnsi="Trebuchet MS" w:cs="Arial"/>
                <w:b w:val="0"/>
                <w:bCs w:val="0"/>
              </w:rPr>
              <w:t>Webrequest</w:t>
            </w:r>
            <w:proofErr w:type="spellEnd"/>
            <w:r w:rsidRPr="00A15139">
              <w:rPr>
                <w:rFonts w:ascii="Trebuchet MS" w:hAnsi="Trebuchet MS" w:cs="Arial"/>
                <w:b w:val="0"/>
                <w:bCs w:val="0"/>
              </w:rPr>
              <w:t xml:space="preserve"> (</w:t>
            </w:r>
            <w:proofErr w:type="spellStart"/>
            <w:r w:rsidRPr="00A15139">
              <w:rPr>
                <w:rFonts w:ascii="Trebuchet MS" w:hAnsi="Trebuchet MS" w:cs="Arial"/>
                <w:b w:val="0"/>
                <w:bCs w:val="0"/>
              </w:rPr>
              <w:t>apiUrl</w:t>
            </w:r>
            <w:proofErr w:type="spellEnd"/>
            <w:r w:rsidRPr="00A15139">
              <w:rPr>
                <w:rFonts w:ascii="Trebuchet MS" w:hAnsi="Trebuchet MS" w:cs="Arial"/>
                <w:b w:val="0"/>
                <w:bCs w:val="0"/>
              </w:rPr>
              <w:t xml:space="preserve">) </w:t>
            </w:r>
          </w:p>
          <w:p w14:paraId="26525841" w14:textId="77777777" w:rsidR="00F47606" w:rsidRPr="00A15139" w:rsidRDefault="00F47606" w:rsidP="00B51BFE">
            <w:pPr>
              <w:rPr>
                <w:rFonts w:ascii="Trebuchet MS" w:hAnsi="Trebuchet MS" w:cs="Arial"/>
              </w:rPr>
            </w:pPr>
          </w:p>
          <w:p w14:paraId="547673AC" w14:textId="1CA94E8D" w:rsidR="00F47606" w:rsidRPr="00A15139" w:rsidRDefault="00AB0EB0" w:rsidP="00B51BFE">
            <w:pPr>
              <w:rPr>
                <w:rFonts w:ascii="Trebuchet MS" w:hAnsi="Trebuchet MS" w:cs="Arial"/>
              </w:rPr>
            </w:pPr>
            <w:r w:rsidRPr="00A15139">
              <w:rPr>
                <w:rFonts w:ascii="Trebuchet MS" w:hAnsi="Trebuchet MS" w:cs="Arial"/>
                <w:b w:val="0"/>
                <w:bCs w:val="0"/>
              </w:rPr>
              <w:t xml:space="preserve">Result = </w:t>
            </w:r>
            <w:proofErr w:type="spellStart"/>
            <w:r w:rsidRPr="00A15139">
              <w:rPr>
                <w:rFonts w:ascii="Trebuchet MS" w:hAnsi="Trebuchet MS" w:cs="Arial"/>
                <w:b w:val="0"/>
                <w:bCs w:val="0"/>
              </w:rPr>
              <w:t>sendwebrequest</w:t>
            </w:r>
            <w:proofErr w:type="spellEnd"/>
          </w:p>
          <w:p w14:paraId="30F19E39" w14:textId="77777777" w:rsidR="00AB0EB0" w:rsidRPr="00A15139" w:rsidRDefault="00AB0EB0" w:rsidP="00B51BFE">
            <w:pPr>
              <w:rPr>
                <w:rFonts w:ascii="Trebuchet MS" w:hAnsi="Trebuchet MS" w:cs="Arial"/>
              </w:rPr>
            </w:pPr>
          </w:p>
          <w:p w14:paraId="4C73F890" w14:textId="33AE3D50" w:rsidR="00AB0EB0" w:rsidRPr="00A15139" w:rsidRDefault="00AB0EB0" w:rsidP="00B51BFE">
            <w:pPr>
              <w:rPr>
                <w:rFonts w:ascii="Trebuchet MS" w:hAnsi="Trebuchet MS" w:cs="Arial"/>
              </w:rPr>
            </w:pPr>
            <w:r w:rsidRPr="00A15139">
              <w:rPr>
                <w:rFonts w:ascii="Trebuchet MS" w:hAnsi="Trebuchet MS" w:cs="Arial"/>
                <w:b w:val="0"/>
                <w:bCs w:val="0"/>
              </w:rPr>
              <w:t xml:space="preserve">Riddle </w:t>
            </w:r>
            <w:proofErr w:type="gramStart"/>
            <w:r w:rsidRPr="00A15139">
              <w:rPr>
                <w:rFonts w:ascii="Trebuchet MS" w:hAnsi="Trebuchet MS" w:cs="Arial"/>
                <w:b w:val="0"/>
                <w:bCs w:val="0"/>
              </w:rPr>
              <w:t xml:space="preserve">=  </w:t>
            </w:r>
            <w:proofErr w:type="spellStart"/>
            <w:r w:rsidRPr="00A15139">
              <w:rPr>
                <w:rFonts w:ascii="Trebuchet MS" w:hAnsi="Trebuchet MS" w:cs="Arial"/>
                <w:b w:val="0"/>
                <w:bCs w:val="0"/>
              </w:rPr>
              <w:t>result</w:t>
            </w:r>
            <w:proofErr w:type="gramEnd"/>
            <w:r w:rsidRPr="00A15139">
              <w:rPr>
                <w:rFonts w:ascii="Trebuchet MS" w:hAnsi="Trebuchet MS" w:cs="Arial"/>
                <w:b w:val="0"/>
                <w:bCs w:val="0"/>
              </w:rPr>
              <w:t>.riddle</w:t>
            </w:r>
            <w:proofErr w:type="spellEnd"/>
          </w:p>
          <w:p w14:paraId="59D934BB" w14:textId="45661A3A" w:rsidR="00AB0EB0" w:rsidRPr="00A15139" w:rsidRDefault="00AB0EB0" w:rsidP="00B51BFE">
            <w:pPr>
              <w:rPr>
                <w:rFonts w:ascii="Trebuchet MS" w:hAnsi="Trebuchet MS" w:cs="Arial"/>
              </w:rPr>
            </w:pPr>
            <w:r w:rsidRPr="00A15139">
              <w:rPr>
                <w:rFonts w:ascii="Trebuchet MS" w:hAnsi="Trebuchet MS" w:cs="Arial"/>
                <w:b w:val="0"/>
                <w:bCs w:val="0"/>
              </w:rPr>
              <w:t xml:space="preserve">Answer = </w:t>
            </w:r>
            <w:proofErr w:type="spellStart"/>
            <w:proofErr w:type="gramStart"/>
            <w:r w:rsidRPr="00A15139">
              <w:rPr>
                <w:rFonts w:ascii="Trebuchet MS" w:hAnsi="Trebuchet MS" w:cs="Arial"/>
                <w:b w:val="0"/>
                <w:bCs w:val="0"/>
              </w:rPr>
              <w:t>result.answer</w:t>
            </w:r>
            <w:proofErr w:type="spellEnd"/>
            <w:proofErr w:type="gramEnd"/>
          </w:p>
          <w:p w14:paraId="527671BC" w14:textId="77777777" w:rsidR="00A4789D" w:rsidRPr="00A15139" w:rsidRDefault="00A4789D" w:rsidP="00B51BFE">
            <w:pPr>
              <w:rPr>
                <w:rFonts w:ascii="Trebuchet MS" w:hAnsi="Trebuchet MS" w:cs="Arial"/>
              </w:rPr>
            </w:pPr>
          </w:p>
          <w:p w14:paraId="11348146" w14:textId="27884975" w:rsidR="00A4789D" w:rsidRPr="00A15139" w:rsidRDefault="00EE4A90" w:rsidP="00B51BFE">
            <w:pPr>
              <w:rPr>
                <w:rFonts w:ascii="Trebuchet MS" w:hAnsi="Trebuchet MS" w:cs="Arial"/>
                <w:b w:val="0"/>
                <w:bCs w:val="0"/>
              </w:rPr>
            </w:pPr>
            <w:proofErr w:type="spellStart"/>
            <w:r w:rsidRPr="00A15139">
              <w:rPr>
                <w:rFonts w:ascii="Trebuchet MS" w:hAnsi="Trebuchet MS" w:cs="Arial"/>
                <w:b w:val="0"/>
                <w:bCs w:val="0"/>
              </w:rPr>
              <w:t>Booktext.text</w:t>
            </w:r>
            <w:proofErr w:type="spellEnd"/>
            <w:r w:rsidRPr="00A15139">
              <w:rPr>
                <w:rFonts w:ascii="Trebuchet MS" w:hAnsi="Trebuchet MS" w:cs="Arial"/>
                <w:b w:val="0"/>
                <w:bCs w:val="0"/>
              </w:rPr>
              <w:t xml:space="preserve"> = riddle</w:t>
            </w:r>
          </w:p>
          <w:p w14:paraId="18B595FB" w14:textId="77777777" w:rsidR="00A86D05" w:rsidRPr="00A15139" w:rsidRDefault="00A86D05" w:rsidP="00B51BFE">
            <w:pPr>
              <w:rPr>
                <w:rFonts w:ascii="Trebuchet MS" w:hAnsi="Trebuchet MS" w:cs="Arial"/>
              </w:rPr>
            </w:pPr>
          </w:p>
          <w:p w14:paraId="27D18014" w14:textId="77777777" w:rsidR="00344296" w:rsidRPr="00A15139" w:rsidRDefault="00A86D05" w:rsidP="00B51BFE">
            <w:pPr>
              <w:rPr>
                <w:rFonts w:ascii="Trebuchet MS" w:hAnsi="Trebuchet MS" w:cs="Arial"/>
              </w:rPr>
            </w:pPr>
            <w:r w:rsidRPr="00A15139">
              <w:rPr>
                <w:rFonts w:ascii="Trebuchet MS" w:hAnsi="Trebuchet MS" w:cs="Arial"/>
                <w:b w:val="0"/>
                <w:bCs w:val="0"/>
              </w:rPr>
              <w:t>}</w:t>
            </w:r>
          </w:p>
          <w:p w14:paraId="27774451" w14:textId="339CB0D1" w:rsidR="00581E91" w:rsidRPr="00A15139" w:rsidRDefault="00581E91" w:rsidP="00B51BFE">
            <w:pPr>
              <w:rPr>
                <w:rFonts w:ascii="Trebuchet MS" w:hAnsi="Trebuchet MS" w:cs="Arial"/>
                <w:b w:val="0"/>
              </w:rPr>
            </w:pPr>
          </w:p>
        </w:tc>
        <w:tc>
          <w:tcPr>
            <w:tcW w:w="6979" w:type="dxa"/>
          </w:tcPr>
          <w:p w14:paraId="2584B251" w14:textId="34B38666" w:rsidR="00581E91" w:rsidRPr="00A15139" w:rsidRDefault="00440FCB"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As seen in the pseudocode</w:t>
            </w:r>
            <w:r w:rsidR="0039398E" w:rsidRPr="00A15139">
              <w:rPr>
                <w:rFonts w:ascii="Trebuchet MS" w:hAnsi="Trebuchet MS" w:cs="Arial"/>
              </w:rPr>
              <w:t xml:space="preserve">, the coded versions of these scripts have been coded and can be seen in the programming with comments section. This has four scripts that </w:t>
            </w:r>
            <w:r w:rsidR="002A218E" w:rsidRPr="00A15139">
              <w:rPr>
                <w:rFonts w:ascii="Trebuchet MS" w:hAnsi="Trebuchet MS" w:cs="Arial"/>
              </w:rPr>
              <w:t>relate</w:t>
            </w:r>
            <w:r w:rsidR="0039398E" w:rsidRPr="00A15139">
              <w:rPr>
                <w:rFonts w:ascii="Trebuchet MS" w:hAnsi="Trebuchet MS" w:cs="Arial"/>
              </w:rPr>
              <w:t xml:space="preserve"> to both the prescribed </w:t>
            </w:r>
            <w:r w:rsidR="00482893" w:rsidRPr="00A15139">
              <w:rPr>
                <w:rFonts w:ascii="Trebuchet MS" w:hAnsi="Trebuchet MS" w:cs="Arial"/>
              </w:rPr>
              <w:t xml:space="preserve">criteria and relate to the protopersona of ollie rm. One of the coded </w:t>
            </w:r>
            <w:r w:rsidR="005C5BC0" w:rsidRPr="00A15139">
              <w:rPr>
                <w:rFonts w:ascii="Trebuchet MS" w:hAnsi="Trebuchet MS" w:cs="Arial"/>
              </w:rPr>
              <w:t>components</w:t>
            </w:r>
            <w:r w:rsidR="00482893" w:rsidRPr="00A15139">
              <w:rPr>
                <w:rFonts w:ascii="Trebuchet MS" w:hAnsi="Trebuchet MS" w:cs="Arial"/>
              </w:rPr>
              <w:t xml:space="preserve"> shown is the controller for the mini map </w:t>
            </w:r>
            <w:r w:rsidR="005E4FFF" w:rsidRPr="00A15139">
              <w:rPr>
                <w:rFonts w:ascii="Trebuchet MS" w:hAnsi="Trebuchet MS" w:cs="Arial"/>
              </w:rPr>
              <w:t xml:space="preserve">in order to assist this persona wit4h their </w:t>
            </w:r>
            <w:r w:rsidR="005C5BC0" w:rsidRPr="00A15139">
              <w:rPr>
                <w:rFonts w:ascii="Trebuchet MS" w:hAnsi="Trebuchet MS" w:cs="Arial"/>
              </w:rPr>
              <w:t>orienteering</w:t>
            </w:r>
            <w:r w:rsidR="005E4FFF" w:rsidRPr="00A15139">
              <w:rPr>
                <w:rFonts w:ascii="Trebuchet MS" w:hAnsi="Trebuchet MS" w:cs="Arial"/>
              </w:rPr>
              <w:t xml:space="preserve"> skills</w:t>
            </w:r>
            <w:r w:rsidR="002A218E" w:rsidRPr="00A15139">
              <w:rPr>
                <w:rFonts w:ascii="Trebuchet MS" w:hAnsi="Trebuchet MS" w:cs="Arial"/>
              </w:rPr>
              <w:t xml:space="preserve">. </w:t>
            </w:r>
            <w:r w:rsidR="006A7CD2" w:rsidRPr="00A15139">
              <w:rPr>
                <w:rFonts w:ascii="Trebuchet MS" w:hAnsi="Trebuchet MS" w:cs="Arial"/>
              </w:rPr>
              <w:t xml:space="preserve"> The</w:t>
            </w:r>
            <w:r w:rsidR="006D7B66" w:rsidRPr="00A15139">
              <w:rPr>
                <w:rFonts w:ascii="Trebuchet MS" w:hAnsi="Trebuchet MS" w:cs="Arial"/>
              </w:rPr>
              <w:t xml:space="preserve"> second coded </w:t>
            </w:r>
            <w:r w:rsidR="00DC01FE" w:rsidRPr="00A15139">
              <w:rPr>
                <w:rFonts w:ascii="Trebuchet MS" w:hAnsi="Trebuchet MS" w:cs="Arial"/>
              </w:rPr>
              <w:t>component</w:t>
            </w:r>
            <w:r w:rsidR="006D7B66" w:rsidRPr="00A15139">
              <w:rPr>
                <w:rFonts w:ascii="Trebuchet MS" w:hAnsi="Trebuchet MS" w:cs="Arial"/>
              </w:rPr>
              <w:t xml:space="preserve"> is the coded input manager that uses unity’s new </w:t>
            </w:r>
            <w:r w:rsidR="001F0024" w:rsidRPr="00A15139">
              <w:rPr>
                <w:rFonts w:ascii="Trebuchet MS" w:hAnsi="Trebuchet MS" w:cs="Arial"/>
              </w:rPr>
              <w:t xml:space="preserve">Input </w:t>
            </w:r>
            <w:r w:rsidR="001F3F19" w:rsidRPr="00A15139">
              <w:rPr>
                <w:rFonts w:ascii="Trebuchet MS" w:hAnsi="Trebuchet MS" w:cs="Arial"/>
              </w:rPr>
              <w:t>system and</w:t>
            </w:r>
            <w:r w:rsidR="001F0024" w:rsidRPr="00A15139">
              <w:rPr>
                <w:rFonts w:ascii="Trebuchet MS" w:hAnsi="Trebuchet MS" w:cs="Arial"/>
              </w:rPr>
              <w:t xml:space="preserve"> utilises action maps to allow the controlling of the player.</w:t>
            </w:r>
            <w:r w:rsidR="00DC01FE" w:rsidRPr="00A15139">
              <w:rPr>
                <w:rFonts w:ascii="Trebuchet MS" w:hAnsi="Trebuchet MS" w:cs="Arial"/>
              </w:rPr>
              <w:t xml:space="preserve"> </w:t>
            </w:r>
            <w:r w:rsidR="006A7CD2" w:rsidRPr="00A15139">
              <w:rPr>
                <w:rFonts w:ascii="Trebuchet MS" w:hAnsi="Trebuchet MS" w:cs="Arial"/>
              </w:rPr>
              <w:t xml:space="preserve"> </w:t>
            </w:r>
            <w:r w:rsidR="001F3F19" w:rsidRPr="00A15139">
              <w:rPr>
                <w:rFonts w:ascii="Trebuchet MS" w:hAnsi="Trebuchet MS" w:cs="Arial"/>
              </w:rPr>
              <w:t xml:space="preserve">The final two scripts that can be seen are </w:t>
            </w:r>
            <w:r w:rsidR="00B962CE" w:rsidRPr="00A15139">
              <w:rPr>
                <w:rFonts w:ascii="Trebuchet MS" w:hAnsi="Trebuchet MS" w:cs="Arial"/>
              </w:rPr>
              <w:t>all related to data handling. The first script relates to the first and second portion of pseudocode</w:t>
            </w:r>
            <w:r w:rsidR="009E57EE" w:rsidRPr="00A15139">
              <w:rPr>
                <w:rFonts w:ascii="Trebuchet MS" w:hAnsi="Trebuchet MS" w:cs="Arial"/>
              </w:rPr>
              <w:t xml:space="preserve">, </w:t>
            </w:r>
            <w:r w:rsidR="005500EC" w:rsidRPr="00A15139">
              <w:rPr>
                <w:rFonts w:ascii="Trebuchet MS" w:hAnsi="Trebuchet MS" w:cs="Arial"/>
              </w:rPr>
              <w:t xml:space="preserve">this handles the user account creation in the c#, which points to a </w:t>
            </w:r>
            <w:proofErr w:type="spellStart"/>
            <w:r w:rsidR="005500EC" w:rsidRPr="00A15139">
              <w:rPr>
                <w:rFonts w:ascii="Trebuchet MS" w:hAnsi="Trebuchet MS" w:cs="Arial"/>
              </w:rPr>
              <w:t>php</w:t>
            </w:r>
            <w:proofErr w:type="spellEnd"/>
            <w:r w:rsidR="005500EC" w:rsidRPr="00A15139">
              <w:rPr>
                <w:rFonts w:ascii="Trebuchet MS" w:hAnsi="Trebuchet MS" w:cs="Arial"/>
              </w:rPr>
              <w:t xml:space="preserve"> file</w:t>
            </w:r>
            <w:r w:rsidR="00970689" w:rsidRPr="00A15139">
              <w:rPr>
                <w:rFonts w:ascii="Trebuchet MS" w:hAnsi="Trebuchet MS" w:cs="Arial"/>
              </w:rPr>
              <w:t xml:space="preserve">, which connects to the database and </w:t>
            </w:r>
            <w:r w:rsidR="00F938BE" w:rsidRPr="00A15139">
              <w:rPr>
                <w:rFonts w:ascii="Trebuchet MS" w:hAnsi="Trebuchet MS" w:cs="Arial"/>
              </w:rPr>
              <w:t>confirms the user details, then if the account is available, creates the account.</w:t>
            </w:r>
            <w:r w:rsidR="00262C33" w:rsidRPr="00A15139">
              <w:rPr>
                <w:rFonts w:ascii="Trebuchet MS" w:hAnsi="Trebuchet MS" w:cs="Arial"/>
              </w:rPr>
              <w:t xml:space="preserve"> The next data related coded component is the </w:t>
            </w:r>
            <w:proofErr w:type="spellStart"/>
            <w:r w:rsidR="00262C33" w:rsidRPr="00A15139">
              <w:rPr>
                <w:rFonts w:ascii="Trebuchet MS" w:hAnsi="Trebuchet MS" w:cs="Arial"/>
              </w:rPr>
              <w:t>api</w:t>
            </w:r>
            <w:proofErr w:type="spellEnd"/>
            <w:r w:rsidR="00262C33" w:rsidRPr="00A15139">
              <w:rPr>
                <w:rFonts w:ascii="Trebuchet MS" w:hAnsi="Trebuchet MS" w:cs="Arial"/>
              </w:rPr>
              <w:t xml:space="preserve"> call, which uses the </w:t>
            </w:r>
            <w:r w:rsidR="00CC7C4D" w:rsidRPr="00A15139">
              <w:rPr>
                <w:rFonts w:ascii="Trebuchet MS" w:hAnsi="Trebuchet MS" w:cs="Arial"/>
              </w:rPr>
              <w:t xml:space="preserve">random riddles </w:t>
            </w:r>
            <w:r w:rsidR="00874F73" w:rsidRPr="00A15139">
              <w:rPr>
                <w:rFonts w:ascii="Trebuchet MS" w:hAnsi="Trebuchet MS" w:cs="Arial"/>
              </w:rPr>
              <w:t>API</w:t>
            </w:r>
            <w:r w:rsidR="00D45F08" w:rsidRPr="00A15139">
              <w:rPr>
                <w:rFonts w:ascii="Trebuchet MS" w:hAnsi="Trebuchet MS" w:cs="Arial"/>
              </w:rPr>
              <w:t>.</w:t>
            </w:r>
          </w:p>
        </w:tc>
        <w:tc>
          <w:tcPr>
            <w:tcW w:w="6981" w:type="dxa"/>
          </w:tcPr>
          <w:p w14:paraId="4981C4C6" w14:textId="77777777" w:rsidR="00262C33" w:rsidRPr="00A15139" w:rsidRDefault="004A39C2"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After testing which can be seen recorded below in the development log, the </w:t>
            </w:r>
            <w:r w:rsidR="0037660C" w:rsidRPr="00A15139">
              <w:rPr>
                <w:rFonts w:ascii="Trebuchet MS" w:hAnsi="Trebuchet MS" w:cs="Arial"/>
              </w:rPr>
              <w:t xml:space="preserve">account creation had some issues. </w:t>
            </w:r>
            <w:proofErr w:type="gramStart"/>
            <w:r w:rsidR="0037660C" w:rsidRPr="00A15139">
              <w:rPr>
                <w:rFonts w:ascii="Trebuchet MS" w:hAnsi="Trebuchet MS" w:cs="Arial"/>
              </w:rPr>
              <w:t>Specifically</w:t>
            </w:r>
            <w:proofErr w:type="gramEnd"/>
            <w:r w:rsidR="0037660C" w:rsidRPr="00A15139">
              <w:rPr>
                <w:rFonts w:ascii="Trebuchet MS" w:hAnsi="Trebuchet MS" w:cs="Arial"/>
              </w:rPr>
              <w:t xml:space="preserve"> the issue was the verification of email address, </w:t>
            </w:r>
            <w:r w:rsidR="00F36A6D" w:rsidRPr="00A15139">
              <w:rPr>
                <w:rFonts w:ascii="Trebuchet MS" w:hAnsi="Trebuchet MS" w:cs="Arial"/>
              </w:rPr>
              <w:t xml:space="preserve">wherein the </w:t>
            </w:r>
            <w:proofErr w:type="spellStart"/>
            <w:r w:rsidR="00F36A6D" w:rsidRPr="00A15139">
              <w:rPr>
                <w:rFonts w:ascii="Trebuchet MS" w:hAnsi="Trebuchet MS" w:cs="Arial"/>
              </w:rPr>
              <w:t>php</w:t>
            </w:r>
            <w:proofErr w:type="spellEnd"/>
            <w:r w:rsidR="00F36A6D" w:rsidRPr="00A15139">
              <w:rPr>
                <w:rFonts w:ascii="Trebuchet MS" w:hAnsi="Trebuchet MS" w:cs="Arial"/>
              </w:rPr>
              <w:t xml:space="preserve"> script was set to select all from the table, where the </w:t>
            </w:r>
            <w:r w:rsidR="005D3FD0" w:rsidRPr="00A15139">
              <w:rPr>
                <w:rFonts w:ascii="Trebuchet MS" w:hAnsi="Trebuchet MS" w:cs="Arial"/>
              </w:rPr>
              <w:t>email field, is equal to the users inputted email. If the query returned more than 0 rows, this meant that an account with that email already exists,</w:t>
            </w:r>
            <w:r w:rsidR="007D70A7" w:rsidRPr="00A15139">
              <w:rPr>
                <w:rFonts w:ascii="Trebuchet MS" w:hAnsi="Trebuchet MS" w:cs="Arial"/>
              </w:rPr>
              <w:t xml:space="preserve"> else if there </w:t>
            </w:r>
            <w:proofErr w:type="gramStart"/>
            <w:r w:rsidR="007D70A7" w:rsidRPr="00A15139">
              <w:rPr>
                <w:rFonts w:ascii="Trebuchet MS" w:hAnsi="Trebuchet MS" w:cs="Arial"/>
              </w:rPr>
              <w:t>was</w:t>
            </w:r>
            <w:proofErr w:type="gramEnd"/>
            <w:r w:rsidR="007D70A7" w:rsidRPr="00A15139">
              <w:rPr>
                <w:rFonts w:ascii="Trebuchet MS" w:hAnsi="Trebuchet MS" w:cs="Arial"/>
              </w:rPr>
              <w:t xml:space="preserve"> 0 rows, it would insert the user data into the db. </w:t>
            </w:r>
            <w:proofErr w:type="gramStart"/>
            <w:r w:rsidR="007D70A7" w:rsidRPr="00A15139">
              <w:rPr>
                <w:rFonts w:ascii="Trebuchet MS" w:hAnsi="Trebuchet MS" w:cs="Arial"/>
              </w:rPr>
              <w:t>H</w:t>
            </w:r>
            <w:r w:rsidR="005D3FD0" w:rsidRPr="00A15139">
              <w:rPr>
                <w:rFonts w:ascii="Trebuchet MS" w:hAnsi="Trebuchet MS" w:cs="Arial"/>
              </w:rPr>
              <w:t>owever</w:t>
            </w:r>
            <w:proofErr w:type="gramEnd"/>
            <w:r w:rsidR="005D3FD0" w:rsidRPr="00A15139">
              <w:rPr>
                <w:rFonts w:ascii="Trebuchet MS" w:hAnsi="Trebuchet MS" w:cs="Arial"/>
              </w:rPr>
              <w:t xml:space="preserve"> upon testing and </w:t>
            </w:r>
            <w:r w:rsidR="007D70A7" w:rsidRPr="00A15139">
              <w:rPr>
                <w:rFonts w:ascii="Trebuchet MS" w:hAnsi="Trebuchet MS" w:cs="Arial"/>
              </w:rPr>
              <w:t>implementation of this code, it would fail to create a new account</w:t>
            </w:r>
            <w:r w:rsidR="00097227" w:rsidRPr="00A15139">
              <w:rPr>
                <w:rFonts w:ascii="Trebuchet MS" w:hAnsi="Trebuchet MS" w:cs="Arial"/>
              </w:rPr>
              <w:t>. This remains a bug that has</w:t>
            </w:r>
            <w:r w:rsidR="00C83D6E" w:rsidRPr="00A15139">
              <w:rPr>
                <w:rFonts w:ascii="Trebuchet MS" w:hAnsi="Trebuchet MS" w:cs="Arial"/>
              </w:rPr>
              <w:t xml:space="preserve"> not been fixed</w:t>
            </w:r>
            <w:r w:rsidR="005A7FAC" w:rsidRPr="00A15139">
              <w:rPr>
                <w:rFonts w:ascii="Trebuchet MS" w:hAnsi="Trebuchet MS" w:cs="Arial"/>
              </w:rPr>
              <w:t>.</w:t>
            </w:r>
          </w:p>
          <w:p w14:paraId="0C9ACD97" w14:textId="77777777" w:rsidR="00262C33" w:rsidRPr="00A15139" w:rsidRDefault="00262C3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p>
          <w:p w14:paraId="67F21D56" w14:textId="77777777" w:rsidR="00581E91" w:rsidRPr="00A15139" w:rsidRDefault="007D70A7"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 </w:t>
            </w:r>
            <w:r w:rsidR="00D45F08" w:rsidRPr="00A15139">
              <w:rPr>
                <w:rFonts w:ascii="Trebuchet MS" w:hAnsi="Trebuchet MS" w:cs="Arial"/>
              </w:rPr>
              <w:t xml:space="preserve">These data exchange </w:t>
            </w:r>
            <w:r w:rsidR="00E81E3D" w:rsidRPr="00A15139">
              <w:rPr>
                <w:rFonts w:ascii="Trebuchet MS" w:hAnsi="Trebuchet MS" w:cs="Arial"/>
              </w:rPr>
              <w:t xml:space="preserve">solution align to the prescribed criteria of </w:t>
            </w:r>
          </w:p>
          <w:p w14:paraId="75F62C1D" w14:textId="77777777" w:rsidR="00E81E3D" w:rsidRPr="00A15139" w:rsidRDefault="00E81E3D"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w:t>
            </w:r>
            <w:r w:rsidRPr="00A15139">
              <w:rPr>
                <w:rFonts w:ascii="Trebuchet MS" w:hAnsi="Trebuchet MS" w:cs="Arial"/>
              </w:rPr>
              <w:tab/>
              <w:t>Connect to a database and pass information to and from the database to Incorporate the use of data to track player information</w:t>
            </w:r>
          </w:p>
          <w:p w14:paraId="296B5324" w14:textId="77777777" w:rsidR="00E81E3D" w:rsidRPr="00A15139" w:rsidRDefault="00E81E3D"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w:t>
            </w:r>
            <w:r w:rsidRPr="00A15139">
              <w:rPr>
                <w:rFonts w:ascii="Trebuchet MS" w:hAnsi="Trebuchet MS" w:cs="Arial"/>
              </w:rPr>
              <w:tab/>
              <w:t>Code to retrieve data from the API.</w:t>
            </w:r>
          </w:p>
          <w:p w14:paraId="5042CB93" w14:textId="77777777" w:rsidR="00644747" w:rsidRPr="00A15139" w:rsidRDefault="00644747"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p>
          <w:p w14:paraId="2ECE50A2" w14:textId="77777777" w:rsidR="00644747" w:rsidRPr="00A15139" w:rsidRDefault="00644747"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It achieves this as </w:t>
            </w:r>
            <w:r w:rsidR="0069454E" w:rsidRPr="00A15139">
              <w:rPr>
                <w:rFonts w:ascii="Trebuchet MS" w:hAnsi="Trebuchet MS" w:cs="Arial"/>
              </w:rPr>
              <w:t>unity</w:t>
            </w:r>
            <w:r w:rsidRPr="00A15139">
              <w:rPr>
                <w:rFonts w:ascii="Trebuchet MS" w:hAnsi="Trebuchet MS" w:cs="Arial"/>
              </w:rPr>
              <w:t xml:space="preserve"> creates the connection to the </w:t>
            </w:r>
            <w:r w:rsidR="0069454E" w:rsidRPr="00A15139">
              <w:rPr>
                <w:rFonts w:ascii="Trebuchet MS" w:hAnsi="Trebuchet MS" w:cs="Arial"/>
              </w:rPr>
              <w:t>database</w:t>
            </w:r>
            <w:r w:rsidRPr="00A15139">
              <w:rPr>
                <w:rFonts w:ascii="Trebuchet MS" w:hAnsi="Trebuchet MS" w:cs="Arial"/>
              </w:rPr>
              <w:t xml:space="preserve"> through using </w:t>
            </w:r>
            <w:r w:rsidR="0047530F" w:rsidRPr="00A15139">
              <w:rPr>
                <w:rFonts w:ascii="Trebuchet MS" w:hAnsi="Trebuchet MS" w:cs="Arial"/>
              </w:rPr>
              <w:t xml:space="preserve">a </w:t>
            </w:r>
            <w:r w:rsidR="0069454E" w:rsidRPr="00A15139">
              <w:rPr>
                <w:rFonts w:ascii="Trebuchet MS" w:hAnsi="Trebuchet MS" w:cs="Arial"/>
              </w:rPr>
              <w:t>web request</w:t>
            </w:r>
            <w:r w:rsidR="0047530F" w:rsidRPr="00A15139">
              <w:rPr>
                <w:rFonts w:ascii="Trebuchet MS" w:hAnsi="Trebuchet MS" w:cs="Arial"/>
              </w:rPr>
              <w:t xml:space="preserve"> through a local server to point to a </w:t>
            </w:r>
            <w:r w:rsidR="0069454E" w:rsidRPr="00A15139">
              <w:rPr>
                <w:rFonts w:ascii="Trebuchet MS" w:hAnsi="Trebuchet MS" w:cs="Arial"/>
              </w:rPr>
              <w:t>PHP</w:t>
            </w:r>
            <w:r w:rsidR="0047530F" w:rsidRPr="00A15139">
              <w:rPr>
                <w:rFonts w:ascii="Trebuchet MS" w:hAnsi="Trebuchet MS" w:cs="Arial"/>
              </w:rPr>
              <w:t xml:space="preserve"> script with a transmitted form with user info they submitted.</w:t>
            </w:r>
            <w:r w:rsidR="0069454E" w:rsidRPr="00A15139">
              <w:rPr>
                <w:rFonts w:ascii="Trebuchet MS" w:hAnsi="Trebuchet MS" w:cs="Arial"/>
              </w:rPr>
              <w:t xml:space="preserve"> </w:t>
            </w:r>
            <w:r w:rsidR="009D1B38" w:rsidRPr="00A15139">
              <w:rPr>
                <w:rFonts w:ascii="Trebuchet MS" w:hAnsi="Trebuchet MS" w:cs="Arial"/>
              </w:rPr>
              <w:t xml:space="preserve"> </w:t>
            </w:r>
          </w:p>
          <w:p w14:paraId="388289BA" w14:textId="77777777" w:rsidR="009D1B38" w:rsidRPr="00A15139" w:rsidRDefault="009D1B38"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p>
          <w:p w14:paraId="4746DB57" w14:textId="77777777" w:rsidR="009D1B38" w:rsidRPr="00A15139" w:rsidRDefault="009D1B38"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As well the code uses a unity web request to </w:t>
            </w:r>
            <w:r w:rsidR="00681FBA" w:rsidRPr="00A15139">
              <w:rPr>
                <w:rFonts w:ascii="Trebuchet MS" w:hAnsi="Trebuchet MS" w:cs="Arial"/>
              </w:rPr>
              <w:t xml:space="preserve">call the </w:t>
            </w:r>
            <w:r w:rsidR="00BF6B25" w:rsidRPr="00A15139">
              <w:rPr>
                <w:rFonts w:ascii="Trebuchet MS" w:hAnsi="Trebuchet MS" w:cs="Arial"/>
              </w:rPr>
              <w:t>API</w:t>
            </w:r>
            <w:r w:rsidR="00681FBA" w:rsidRPr="00A15139">
              <w:rPr>
                <w:rFonts w:ascii="Trebuchet MS" w:hAnsi="Trebuchet MS" w:cs="Arial"/>
              </w:rPr>
              <w:t xml:space="preserve"> and utilise said JSON from the API in the game</w:t>
            </w:r>
            <w:r w:rsidR="003E197F" w:rsidRPr="00A15139">
              <w:rPr>
                <w:rFonts w:ascii="Trebuchet MS" w:hAnsi="Trebuchet MS" w:cs="Arial"/>
              </w:rPr>
              <w:t xml:space="preserve"> </w:t>
            </w:r>
            <w:r w:rsidR="00681FBA" w:rsidRPr="00A15139">
              <w:rPr>
                <w:rFonts w:ascii="Trebuchet MS" w:hAnsi="Trebuchet MS" w:cs="Arial"/>
              </w:rPr>
              <w:t>space.</w:t>
            </w:r>
          </w:p>
          <w:p w14:paraId="787F5A73" w14:textId="77777777" w:rsidR="007668C6" w:rsidRPr="00A15139" w:rsidRDefault="007668C6" w:rsidP="00E81E3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p>
          <w:p w14:paraId="6EB98D90" w14:textId="53AF302E" w:rsidR="00581E91" w:rsidRPr="00A15139" w:rsidRDefault="007668C6"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The usability of these coded components </w:t>
            </w:r>
            <w:proofErr w:type="gramStart"/>
            <w:r w:rsidRPr="00A15139">
              <w:rPr>
                <w:rFonts w:ascii="Trebuchet MS" w:hAnsi="Trebuchet MS" w:cs="Arial"/>
              </w:rPr>
              <w:t>align</w:t>
            </w:r>
            <w:proofErr w:type="gramEnd"/>
            <w:r w:rsidRPr="00A15139">
              <w:rPr>
                <w:rFonts w:ascii="Trebuchet MS" w:hAnsi="Trebuchet MS" w:cs="Arial"/>
              </w:rPr>
              <w:t xml:space="preserve"> with the usability principles of safety, effectiveness, </w:t>
            </w:r>
            <w:r w:rsidR="00930C1F" w:rsidRPr="00A15139">
              <w:rPr>
                <w:rFonts w:ascii="Trebuchet MS" w:hAnsi="Trebuchet MS" w:cs="Arial"/>
              </w:rPr>
              <w:t xml:space="preserve">learnability, utility, </w:t>
            </w:r>
            <w:r w:rsidR="00F76F31" w:rsidRPr="00A15139">
              <w:rPr>
                <w:rFonts w:ascii="Trebuchet MS" w:hAnsi="Trebuchet MS" w:cs="Arial"/>
              </w:rPr>
              <w:t>and accessibility. The safety of the data transportation is currently at a base level through using the post method, however further encryption should be implemented.</w:t>
            </w:r>
            <w:r w:rsidR="002F0900" w:rsidRPr="00A15139">
              <w:rPr>
                <w:rFonts w:ascii="Trebuchet MS" w:hAnsi="Trebuchet MS" w:cs="Arial"/>
              </w:rPr>
              <w:t xml:space="preserve"> the data exchange solutions are effective as the code is simple, and not overcomplicated and do not handle large sums of data.</w:t>
            </w:r>
            <w:r w:rsidR="00FE0714" w:rsidRPr="00A15139">
              <w:rPr>
                <w:rFonts w:ascii="Trebuchet MS" w:hAnsi="Trebuchet MS" w:cs="Arial"/>
              </w:rPr>
              <w:t xml:space="preserve"> The UI for the account creation follows the universal account creation template of username, email, password, and password confirm, therefore the learnability is very good.</w:t>
            </w:r>
            <w:r w:rsidR="00F97B22" w:rsidRPr="00A15139">
              <w:rPr>
                <w:rFonts w:ascii="Trebuchet MS" w:hAnsi="Trebuchet MS" w:cs="Arial"/>
              </w:rPr>
              <w:t xml:space="preserve"> The utility of theses exchange systems </w:t>
            </w:r>
            <w:proofErr w:type="gramStart"/>
            <w:r w:rsidR="00F97B22" w:rsidRPr="00A15139">
              <w:rPr>
                <w:rFonts w:ascii="Trebuchet MS" w:hAnsi="Trebuchet MS" w:cs="Arial"/>
              </w:rPr>
              <w:t>are</w:t>
            </w:r>
            <w:proofErr w:type="gramEnd"/>
            <w:r w:rsidR="00F97B22" w:rsidRPr="00A15139">
              <w:rPr>
                <w:rFonts w:ascii="Trebuchet MS" w:hAnsi="Trebuchet MS" w:cs="Arial"/>
              </w:rPr>
              <w:t xml:space="preserve"> that it allows for the game to store player information to make tracking progress far easier. </w:t>
            </w:r>
            <w:proofErr w:type="gramStart"/>
            <w:r w:rsidR="009E5A41" w:rsidRPr="00A15139">
              <w:rPr>
                <w:rFonts w:ascii="Trebuchet MS" w:hAnsi="Trebuchet MS" w:cs="Arial"/>
              </w:rPr>
              <w:t>Finally</w:t>
            </w:r>
            <w:proofErr w:type="gramEnd"/>
            <w:r w:rsidR="009E5A41" w:rsidRPr="00A15139">
              <w:rPr>
                <w:rFonts w:ascii="Trebuchet MS" w:hAnsi="Trebuchet MS" w:cs="Arial"/>
              </w:rPr>
              <w:t xml:space="preserve"> the </w:t>
            </w:r>
            <w:r w:rsidR="003E553D" w:rsidRPr="00A15139">
              <w:rPr>
                <w:rFonts w:ascii="Trebuchet MS" w:hAnsi="Trebuchet MS" w:cs="Arial"/>
              </w:rPr>
              <w:t>accessibility</w:t>
            </w:r>
            <w:r w:rsidR="009E5A41" w:rsidRPr="00A15139">
              <w:rPr>
                <w:rFonts w:ascii="Trebuchet MS" w:hAnsi="Trebuchet MS" w:cs="Arial"/>
              </w:rPr>
              <w:t xml:space="preserve"> of this is limited, however it does allow for the </w:t>
            </w:r>
            <w:r w:rsidR="00ED68FA" w:rsidRPr="00A15139">
              <w:rPr>
                <w:rFonts w:ascii="Trebuchet MS" w:hAnsi="Trebuchet MS" w:cs="Arial"/>
              </w:rPr>
              <w:t xml:space="preserve">use of colour blind people in terms of data exchange, as well as deaf people due to the use of </w:t>
            </w:r>
            <w:r w:rsidR="0090125C" w:rsidRPr="00A15139">
              <w:rPr>
                <w:rFonts w:ascii="Trebuchet MS" w:hAnsi="Trebuchet MS" w:cs="Arial"/>
              </w:rPr>
              <w:t xml:space="preserve">black and white colour for the account page, and the use of the game space </w:t>
            </w:r>
            <w:r w:rsidR="003E553D" w:rsidRPr="00A15139">
              <w:rPr>
                <w:rFonts w:ascii="Trebuchet MS" w:hAnsi="Trebuchet MS" w:cs="Arial"/>
              </w:rPr>
              <w:t>implementation</w:t>
            </w:r>
            <w:r w:rsidR="0090125C" w:rsidRPr="00A15139">
              <w:rPr>
                <w:rFonts w:ascii="Trebuchet MS" w:hAnsi="Trebuchet MS" w:cs="Arial"/>
              </w:rPr>
              <w:t xml:space="preserve"> of the data, specifically the riddle </w:t>
            </w:r>
            <w:r w:rsidR="003E553D" w:rsidRPr="00A15139">
              <w:rPr>
                <w:rFonts w:ascii="Trebuchet MS" w:hAnsi="Trebuchet MS" w:cs="Arial"/>
              </w:rPr>
              <w:t>API</w:t>
            </w:r>
            <w:r w:rsidR="0090125C" w:rsidRPr="00A15139">
              <w:rPr>
                <w:rFonts w:ascii="Trebuchet MS" w:hAnsi="Trebuchet MS" w:cs="Arial"/>
              </w:rPr>
              <w:t xml:space="preserve"> not relying on sound.</w:t>
            </w:r>
            <w:r w:rsidR="009E5A41" w:rsidRPr="00A15139">
              <w:rPr>
                <w:rFonts w:ascii="Trebuchet MS" w:hAnsi="Trebuchet MS" w:cs="Arial"/>
              </w:rPr>
              <w:t xml:space="preserve"> </w:t>
            </w:r>
            <w:r w:rsidR="00FE0714" w:rsidRPr="00A15139">
              <w:rPr>
                <w:rFonts w:ascii="Trebuchet MS" w:hAnsi="Trebuchet MS" w:cs="Arial"/>
              </w:rPr>
              <w:t xml:space="preserve"> </w:t>
            </w:r>
          </w:p>
        </w:tc>
      </w:tr>
    </w:tbl>
    <w:p w14:paraId="357A34D8" w14:textId="77777777" w:rsidR="00581E91" w:rsidRPr="00A15139" w:rsidRDefault="00581E91" w:rsidP="001335B2">
      <w:pPr>
        <w:pStyle w:val="Heading2"/>
        <w:rPr>
          <w:rFonts w:ascii="Trebuchet MS" w:hAnsi="Trebuchet MS" w:cs="Arial"/>
        </w:rPr>
      </w:pPr>
    </w:p>
    <w:p w14:paraId="2C4A0A40" w14:textId="77777777" w:rsidR="00581E91" w:rsidRPr="00A15139" w:rsidRDefault="00581E91" w:rsidP="00581E91">
      <w:pPr>
        <w:rPr>
          <w:rFonts w:ascii="Trebuchet MS" w:hAnsi="Trebuchet MS" w:cs="Arial"/>
        </w:rPr>
      </w:pPr>
    </w:p>
    <w:p w14:paraId="2F78138A" w14:textId="77777777" w:rsidR="00581E91" w:rsidRPr="00A15139" w:rsidRDefault="00581E91" w:rsidP="00581E91">
      <w:pPr>
        <w:rPr>
          <w:rFonts w:ascii="Trebuchet MS" w:hAnsi="Trebuchet MS" w:cs="Arial"/>
        </w:rPr>
      </w:pPr>
    </w:p>
    <w:tbl>
      <w:tblPr>
        <w:tblStyle w:val="GridTable1Light"/>
        <w:tblW w:w="20968" w:type="dxa"/>
        <w:tblLook w:val="04A0" w:firstRow="1" w:lastRow="0" w:firstColumn="1" w:lastColumn="0" w:noHBand="0" w:noVBand="1"/>
      </w:tblPr>
      <w:tblGrid>
        <w:gridCol w:w="10201"/>
        <w:gridCol w:w="10767"/>
      </w:tblGrid>
      <w:tr w:rsidR="00581E91" w:rsidRPr="00A15139" w14:paraId="08030048" w14:textId="77777777" w:rsidTr="008371AA">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0968" w:type="dxa"/>
            <w:gridSpan w:val="2"/>
          </w:tcPr>
          <w:p w14:paraId="2C926A41" w14:textId="77777777" w:rsidR="00581E91" w:rsidRPr="00A15139" w:rsidRDefault="00372F9D" w:rsidP="00581E91">
            <w:pPr>
              <w:pStyle w:val="Heading2"/>
              <w:rPr>
                <w:rFonts w:ascii="Trebuchet MS" w:hAnsi="Trebuchet MS" w:cs="Arial"/>
              </w:rPr>
            </w:pPr>
            <w:bookmarkStart w:id="19" w:name="_Toc144323407"/>
            <w:r w:rsidRPr="00A15139">
              <w:rPr>
                <w:rFonts w:ascii="Trebuchet MS" w:hAnsi="Trebuchet MS" w:cs="Arial"/>
              </w:rPr>
              <w:lastRenderedPageBreak/>
              <w:t xml:space="preserve">Digital data exchange solution against </w:t>
            </w:r>
            <w:proofErr w:type="gramStart"/>
            <w:r w:rsidRPr="00A15139">
              <w:rPr>
                <w:rFonts w:ascii="Trebuchet MS" w:hAnsi="Trebuchet MS" w:cs="Arial"/>
              </w:rPr>
              <w:t>d</w:t>
            </w:r>
            <w:r w:rsidR="00581E91" w:rsidRPr="00A15139">
              <w:rPr>
                <w:rFonts w:ascii="Trebuchet MS" w:hAnsi="Trebuchet MS" w:cs="Arial"/>
              </w:rPr>
              <w:t>etermine</w:t>
            </w:r>
            <w:proofErr w:type="gramEnd"/>
            <w:r w:rsidR="00581E91" w:rsidRPr="00A15139">
              <w:rPr>
                <w:rFonts w:ascii="Trebuchet MS" w:hAnsi="Trebuchet MS" w:cs="Arial"/>
              </w:rPr>
              <w:t xml:space="preserve"> prescribed and self-determined criteria</w:t>
            </w:r>
            <w:bookmarkEnd w:id="19"/>
          </w:p>
        </w:tc>
      </w:tr>
      <w:tr w:rsidR="00581E91" w:rsidRPr="00A15139" w14:paraId="009216D1" w14:textId="77777777" w:rsidTr="008371AA">
        <w:trPr>
          <w:trHeight w:val="216"/>
        </w:trPr>
        <w:tc>
          <w:tcPr>
            <w:cnfStyle w:val="001000000000" w:firstRow="0" w:lastRow="0" w:firstColumn="1" w:lastColumn="0" w:oddVBand="0" w:evenVBand="0" w:oddHBand="0" w:evenHBand="0" w:firstRowFirstColumn="0" w:firstRowLastColumn="0" w:lastRowFirstColumn="0" w:lastRowLastColumn="0"/>
            <w:tcW w:w="10201" w:type="dxa"/>
          </w:tcPr>
          <w:p w14:paraId="7821F7A0" w14:textId="77777777" w:rsidR="00581E91" w:rsidRPr="00A15139" w:rsidRDefault="00581E91" w:rsidP="00B51BFE">
            <w:pPr>
              <w:rPr>
                <w:rFonts w:ascii="Trebuchet MS" w:hAnsi="Trebuchet MS" w:cs="Arial"/>
                <w:b w:val="0"/>
                <w:bCs w:val="0"/>
              </w:rPr>
            </w:pPr>
            <w:r w:rsidRPr="00A15139">
              <w:rPr>
                <w:rFonts w:ascii="Trebuchet MS" w:hAnsi="Trebuchet MS" w:cs="Arial"/>
              </w:rPr>
              <w:t>Prescribed</w:t>
            </w:r>
          </w:p>
          <w:p w14:paraId="5BCB52A7" w14:textId="49E96760" w:rsidR="00E51B67" w:rsidRPr="00A15139" w:rsidRDefault="00E51B67" w:rsidP="0097776E">
            <w:pPr>
              <w:pStyle w:val="ListParagraph"/>
              <w:numPr>
                <w:ilvl w:val="0"/>
                <w:numId w:val="1"/>
              </w:numPr>
              <w:spacing w:before="100" w:beforeAutospacing="1" w:after="100" w:afterAutospacing="1"/>
              <w:rPr>
                <w:rFonts w:ascii="Trebuchet MS" w:eastAsia="Times New Roman" w:hAnsi="Trebuchet MS" w:cs="Times New Roman"/>
                <w:b w:val="0"/>
                <w:bCs w:val="0"/>
                <w:color w:val="111111"/>
                <w:sz w:val="24"/>
                <w:szCs w:val="24"/>
                <w:lang w:eastAsia="en-AU"/>
              </w:rPr>
            </w:pPr>
            <w:r w:rsidRPr="00A15139">
              <w:rPr>
                <w:rFonts w:ascii="Trebuchet MS" w:eastAsia="Times New Roman" w:hAnsi="Trebuchet MS" w:cs="Times New Roman"/>
                <w:b w:val="0"/>
                <w:bCs w:val="0"/>
                <w:color w:val="111111"/>
                <w:sz w:val="24"/>
                <w:szCs w:val="24"/>
                <w:lang w:eastAsia="en-AU"/>
              </w:rPr>
              <w:t>Connect to a database and pass information to and from the database</w:t>
            </w:r>
            <w:r w:rsidR="0097776E" w:rsidRPr="00A15139">
              <w:rPr>
                <w:rFonts w:ascii="Trebuchet MS" w:eastAsia="Times New Roman" w:hAnsi="Trebuchet MS" w:cs="Times New Roman"/>
                <w:b w:val="0"/>
                <w:bCs w:val="0"/>
                <w:color w:val="111111"/>
                <w:sz w:val="24"/>
                <w:szCs w:val="24"/>
                <w:lang w:eastAsia="en-AU"/>
              </w:rPr>
              <w:t xml:space="preserve"> to Incorporate the use of data to track player information</w:t>
            </w:r>
          </w:p>
          <w:p w14:paraId="7336300F" w14:textId="51493F67" w:rsidR="00E51B67" w:rsidRPr="00A15139" w:rsidRDefault="00E51B67" w:rsidP="0097776E">
            <w:pPr>
              <w:pStyle w:val="ListParagraph"/>
              <w:numPr>
                <w:ilvl w:val="0"/>
                <w:numId w:val="1"/>
              </w:numPr>
              <w:spacing w:before="100" w:beforeAutospacing="1" w:after="100" w:afterAutospacing="1"/>
              <w:rPr>
                <w:rFonts w:ascii="Trebuchet MS" w:eastAsia="Times New Roman" w:hAnsi="Trebuchet MS" w:cs="Times New Roman"/>
                <w:b w:val="0"/>
                <w:bCs w:val="0"/>
                <w:color w:val="111111"/>
                <w:sz w:val="24"/>
                <w:szCs w:val="24"/>
                <w:lang w:eastAsia="en-AU"/>
              </w:rPr>
            </w:pPr>
            <w:r w:rsidRPr="00A15139">
              <w:rPr>
                <w:rFonts w:ascii="Trebuchet MS" w:eastAsia="Times New Roman" w:hAnsi="Trebuchet MS" w:cs="Times New Roman"/>
                <w:b w:val="0"/>
                <w:bCs w:val="0"/>
                <w:color w:val="111111"/>
                <w:sz w:val="24"/>
                <w:szCs w:val="24"/>
                <w:lang w:eastAsia="en-AU"/>
              </w:rPr>
              <w:t>Code to retrieve data from the API.</w:t>
            </w:r>
          </w:p>
          <w:p w14:paraId="00DEADEF" w14:textId="2818D188" w:rsidR="00E51B67" w:rsidRPr="00A15139" w:rsidRDefault="00E51B67" w:rsidP="0097776E">
            <w:pPr>
              <w:pStyle w:val="ListParagraph"/>
              <w:numPr>
                <w:ilvl w:val="0"/>
                <w:numId w:val="1"/>
              </w:numPr>
              <w:spacing w:before="100" w:beforeAutospacing="1" w:after="100" w:afterAutospacing="1"/>
              <w:rPr>
                <w:rFonts w:ascii="Trebuchet MS" w:eastAsia="Times New Roman" w:hAnsi="Trebuchet MS" w:cs="Times New Roman"/>
                <w:b w:val="0"/>
                <w:bCs w:val="0"/>
                <w:color w:val="111111"/>
                <w:sz w:val="24"/>
                <w:szCs w:val="24"/>
                <w:lang w:eastAsia="en-AU"/>
              </w:rPr>
            </w:pPr>
            <w:r w:rsidRPr="00A15139">
              <w:rPr>
                <w:rFonts w:ascii="Trebuchet MS" w:eastAsia="Times New Roman" w:hAnsi="Trebuchet MS" w:cs="Times New Roman"/>
                <w:b w:val="0"/>
                <w:bCs w:val="0"/>
                <w:color w:val="111111"/>
                <w:sz w:val="24"/>
                <w:szCs w:val="24"/>
                <w:lang w:eastAsia="en-AU"/>
              </w:rPr>
              <w:t>Code accuracy: data is to be displayed correctly.</w:t>
            </w:r>
          </w:p>
          <w:p w14:paraId="6722D780" w14:textId="3EB2280F" w:rsidR="00E51B67" w:rsidRPr="00A15139" w:rsidRDefault="00E51B67" w:rsidP="0097776E">
            <w:pPr>
              <w:pStyle w:val="ListParagraph"/>
              <w:numPr>
                <w:ilvl w:val="0"/>
                <w:numId w:val="1"/>
              </w:numPr>
              <w:spacing w:before="100" w:beforeAutospacing="1" w:after="100" w:afterAutospacing="1"/>
              <w:rPr>
                <w:rFonts w:ascii="Trebuchet MS" w:eastAsia="Times New Roman" w:hAnsi="Trebuchet MS" w:cs="Times New Roman"/>
                <w:b w:val="0"/>
                <w:bCs w:val="0"/>
                <w:color w:val="111111"/>
                <w:sz w:val="24"/>
                <w:szCs w:val="24"/>
                <w:lang w:eastAsia="en-AU"/>
              </w:rPr>
            </w:pPr>
            <w:r w:rsidRPr="00A15139">
              <w:rPr>
                <w:rFonts w:ascii="Trebuchet MS" w:hAnsi="Trebuchet MS"/>
                <w:b w:val="0"/>
                <w:bCs w:val="0"/>
              </w:rPr>
              <w:t>Adhere to the usability principles</w:t>
            </w:r>
          </w:p>
          <w:p w14:paraId="762E7443" w14:textId="77777777" w:rsidR="00581E91" w:rsidRPr="00A15139" w:rsidRDefault="00581E91" w:rsidP="00B51BFE">
            <w:pPr>
              <w:rPr>
                <w:rFonts w:ascii="Trebuchet MS" w:hAnsi="Trebuchet MS" w:cs="Arial"/>
              </w:rPr>
            </w:pPr>
          </w:p>
        </w:tc>
        <w:tc>
          <w:tcPr>
            <w:tcW w:w="10767" w:type="dxa"/>
          </w:tcPr>
          <w:p w14:paraId="78BB47F1" w14:textId="77777777" w:rsidR="00581E91" w:rsidRPr="00A15139" w:rsidRDefault="00581E91"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b/>
              </w:rPr>
            </w:pPr>
            <w:r w:rsidRPr="00A15139">
              <w:rPr>
                <w:rFonts w:ascii="Trebuchet MS" w:hAnsi="Trebuchet MS" w:cs="Arial"/>
                <w:b/>
              </w:rPr>
              <w:t>Self-determined</w:t>
            </w:r>
          </w:p>
          <w:p w14:paraId="4A470E01" w14:textId="77777777" w:rsidR="00E51B67" w:rsidRPr="00A15139" w:rsidRDefault="00E51B67"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b/>
              </w:rPr>
            </w:pPr>
          </w:p>
          <w:p w14:paraId="22F1256A" w14:textId="77777777" w:rsidR="00E51B67" w:rsidRPr="00A15139" w:rsidRDefault="00E51B67" w:rsidP="0097776E">
            <w:pPr>
              <w:pStyle w:val="ListParagraph"/>
              <w:numPr>
                <w:ilvl w:val="0"/>
                <w:numId w:val="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 xml:space="preserve">Mode of progression is through puzzles </w:t>
            </w:r>
          </w:p>
          <w:p w14:paraId="18352050" w14:textId="77777777" w:rsidR="00E51B67" w:rsidRPr="00A15139" w:rsidRDefault="00E51B67" w:rsidP="0097776E">
            <w:pPr>
              <w:pStyle w:val="ListParagraph"/>
              <w:numPr>
                <w:ilvl w:val="0"/>
                <w:numId w:val="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 xml:space="preserve">Semi-open world game type </w:t>
            </w:r>
          </w:p>
          <w:p w14:paraId="49255782" w14:textId="77777777" w:rsidR="00E51B67" w:rsidRPr="00A15139" w:rsidRDefault="00E51B67" w:rsidP="0097776E">
            <w:pPr>
              <w:pStyle w:val="ListParagraph"/>
              <w:numPr>
                <w:ilvl w:val="0"/>
                <w:numId w:val="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Incorporate low poly design</w:t>
            </w:r>
          </w:p>
          <w:p w14:paraId="389AE3C7" w14:textId="77777777" w:rsidR="00E51B67" w:rsidRPr="00A15139" w:rsidRDefault="00E51B67" w:rsidP="0097776E">
            <w:pPr>
              <w:pStyle w:val="ListParagraph"/>
              <w:numPr>
                <w:ilvl w:val="0"/>
                <w:numId w:val="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111111"/>
                <w:sz w:val="24"/>
                <w:szCs w:val="24"/>
                <w:lang w:eastAsia="en-AU"/>
              </w:rPr>
            </w:pPr>
            <w:r w:rsidRPr="00A15139">
              <w:rPr>
                <w:rFonts w:ascii="Trebuchet MS" w:eastAsia="Times New Roman" w:hAnsi="Trebuchet MS" w:cs="Times New Roman"/>
                <w:color w:val="111111"/>
                <w:sz w:val="24"/>
                <w:szCs w:val="24"/>
                <w:lang w:eastAsia="en-AU"/>
              </w:rPr>
              <w:t>Make use of a relevant API</w:t>
            </w:r>
          </w:p>
          <w:p w14:paraId="6F2F31B0" w14:textId="70A94B60" w:rsidR="00581E91" w:rsidRPr="00A15139" w:rsidRDefault="00581E91"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b/>
              </w:rPr>
            </w:pPr>
          </w:p>
        </w:tc>
      </w:tr>
    </w:tbl>
    <w:p w14:paraId="7F81F65C" w14:textId="77777777" w:rsidR="00581E91" w:rsidRPr="00A15139" w:rsidRDefault="00581E91" w:rsidP="00581E91">
      <w:pPr>
        <w:rPr>
          <w:rFonts w:ascii="Trebuchet MS" w:hAnsi="Trebuchet MS" w:cs="Arial"/>
        </w:rPr>
      </w:pPr>
    </w:p>
    <w:p w14:paraId="37D52E98" w14:textId="77777777" w:rsidR="00581E91" w:rsidRPr="00A15139" w:rsidRDefault="00581E91" w:rsidP="00581E91">
      <w:pPr>
        <w:rPr>
          <w:rFonts w:ascii="Trebuchet MS" w:hAnsi="Trebuchet MS" w:cs="Arial"/>
        </w:rPr>
      </w:pPr>
    </w:p>
    <w:tbl>
      <w:tblPr>
        <w:tblStyle w:val="GridTable1Light"/>
        <w:tblW w:w="5000" w:type="pct"/>
        <w:tblLook w:val="04A0" w:firstRow="1" w:lastRow="0" w:firstColumn="1" w:lastColumn="0" w:noHBand="0" w:noVBand="1"/>
      </w:tblPr>
      <w:tblGrid>
        <w:gridCol w:w="2758"/>
        <w:gridCol w:w="7000"/>
        <w:gridCol w:w="7004"/>
        <w:gridCol w:w="4159"/>
      </w:tblGrid>
      <w:tr w:rsidR="008371AA" w:rsidRPr="00A15139" w14:paraId="0EF5B3B7" w14:textId="77777777" w:rsidTr="008371A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5000" w:type="pct"/>
            <w:gridSpan w:val="4"/>
          </w:tcPr>
          <w:p w14:paraId="470C9AE0" w14:textId="77777777" w:rsidR="008371AA" w:rsidRPr="00A15139" w:rsidRDefault="008371AA" w:rsidP="008371AA">
            <w:pPr>
              <w:rPr>
                <w:rFonts w:ascii="Trebuchet MS" w:hAnsi="Trebuchet MS" w:cs="Arial"/>
                <w:b w:val="0"/>
                <w:bCs w:val="0"/>
                <w:color w:val="FFFFFF" w:themeColor="background1"/>
                <w:sz w:val="28"/>
              </w:rPr>
            </w:pPr>
          </w:p>
          <w:p w14:paraId="4890B387" w14:textId="7A50C8F7" w:rsidR="008371AA" w:rsidRPr="00A15139" w:rsidRDefault="008371AA" w:rsidP="008371AA">
            <w:pPr>
              <w:pStyle w:val="Heading2"/>
              <w:rPr>
                <w:rFonts w:ascii="Trebuchet MS" w:hAnsi="Trebuchet MS" w:cs="Arial"/>
              </w:rPr>
            </w:pPr>
            <w:bookmarkStart w:id="20" w:name="_Toc144323408"/>
            <w:r w:rsidRPr="00A15139">
              <w:rPr>
                <w:rFonts w:ascii="Trebuchet MS" w:hAnsi="Trebuchet MS" w:cs="Arial"/>
              </w:rPr>
              <w:t>Development Log</w:t>
            </w:r>
            <w:bookmarkEnd w:id="20"/>
          </w:p>
          <w:p w14:paraId="4739C98B" w14:textId="52C1C3D1" w:rsidR="008371AA" w:rsidRPr="00A15139" w:rsidRDefault="008371AA" w:rsidP="008371AA">
            <w:pPr>
              <w:rPr>
                <w:rFonts w:ascii="Trebuchet MS" w:hAnsi="Trebuchet MS" w:cs="Arial"/>
                <w:b w:val="0"/>
                <w:sz w:val="28"/>
                <w:szCs w:val="28"/>
              </w:rPr>
            </w:pPr>
            <w:r w:rsidRPr="00A15139">
              <w:rPr>
                <w:rFonts w:ascii="Trebuchet MS" w:hAnsi="Trebuchet MS" w:cs="Arial"/>
                <w:b w:val="0"/>
                <w:sz w:val="28"/>
                <w:szCs w:val="28"/>
              </w:rPr>
              <w:t>Make refinements and justified recommendations for current and future improvements.</w:t>
            </w:r>
          </w:p>
        </w:tc>
      </w:tr>
      <w:tr w:rsidR="00372F9D" w:rsidRPr="00A15139" w14:paraId="2A03F4D4" w14:textId="77777777" w:rsidTr="008371AA">
        <w:trPr>
          <w:trHeight w:val="616"/>
        </w:trPr>
        <w:tc>
          <w:tcPr>
            <w:cnfStyle w:val="001000000000" w:firstRow="0" w:lastRow="0" w:firstColumn="1" w:lastColumn="0" w:oddVBand="0" w:evenVBand="0" w:oddHBand="0" w:evenHBand="0" w:firstRowFirstColumn="0" w:firstRowLastColumn="0" w:lastRowFirstColumn="0" w:lastRowLastColumn="0"/>
            <w:tcW w:w="659" w:type="pct"/>
          </w:tcPr>
          <w:p w14:paraId="08695650" w14:textId="77777777" w:rsidR="00372F9D" w:rsidRPr="00A15139" w:rsidRDefault="00372F9D" w:rsidP="00B51BFE">
            <w:pPr>
              <w:jc w:val="center"/>
              <w:rPr>
                <w:rFonts w:ascii="Trebuchet MS" w:hAnsi="Trebuchet MS" w:cs="Arial"/>
                <w:sz w:val="28"/>
              </w:rPr>
            </w:pPr>
            <w:r w:rsidRPr="00A15139">
              <w:rPr>
                <w:rFonts w:ascii="Trebuchet MS" w:hAnsi="Trebuchet MS" w:cs="Arial"/>
                <w:sz w:val="28"/>
              </w:rPr>
              <w:t>Date</w:t>
            </w:r>
          </w:p>
        </w:tc>
        <w:tc>
          <w:tcPr>
            <w:tcW w:w="1673" w:type="pct"/>
          </w:tcPr>
          <w:p w14:paraId="4C20ED6A" w14:textId="77777777" w:rsidR="00372F9D" w:rsidRPr="00A15139" w:rsidRDefault="00372F9D" w:rsidP="00B51BFE">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bCs/>
                <w:sz w:val="28"/>
              </w:rPr>
            </w:pPr>
            <w:r w:rsidRPr="00A15139">
              <w:rPr>
                <w:rFonts w:ascii="Trebuchet MS" w:hAnsi="Trebuchet MS" w:cs="Arial"/>
                <w:b/>
                <w:sz w:val="28"/>
              </w:rPr>
              <w:t>Type</w:t>
            </w:r>
          </w:p>
          <w:p w14:paraId="2640D7BF" w14:textId="77777777" w:rsidR="00372F9D" w:rsidRPr="00A15139" w:rsidRDefault="00372F9D" w:rsidP="00B51BFE">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bCs/>
                <w:sz w:val="28"/>
              </w:rPr>
            </w:pPr>
            <w:r w:rsidRPr="00A15139">
              <w:rPr>
                <w:rFonts w:ascii="Trebuchet MS" w:hAnsi="Trebuchet MS" w:cs="Arial"/>
                <w:b/>
                <w:sz w:val="28"/>
              </w:rPr>
              <w:t>(Feature/Test/Modification)</w:t>
            </w:r>
          </w:p>
        </w:tc>
        <w:tc>
          <w:tcPr>
            <w:tcW w:w="1674" w:type="pct"/>
          </w:tcPr>
          <w:p w14:paraId="20A184DE" w14:textId="77777777" w:rsidR="00372F9D" w:rsidRPr="00A15139" w:rsidRDefault="00372F9D" w:rsidP="00B51BFE">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sz w:val="28"/>
              </w:rPr>
            </w:pPr>
            <w:r w:rsidRPr="00A15139">
              <w:rPr>
                <w:rFonts w:ascii="Trebuchet MS" w:hAnsi="Trebuchet MS" w:cs="Arial"/>
                <w:b/>
                <w:sz w:val="28"/>
              </w:rPr>
              <w:t>Description</w:t>
            </w:r>
          </w:p>
        </w:tc>
        <w:tc>
          <w:tcPr>
            <w:tcW w:w="994" w:type="pct"/>
          </w:tcPr>
          <w:p w14:paraId="6F730140" w14:textId="77777777" w:rsidR="00372F9D" w:rsidRPr="00A15139" w:rsidRDefault="00372F9D" w:rsidP="00B51BFE">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Arial"/>
                <w:b/>
                <w:sz w:val="28"/>
              </w:rPr>
            </w:pPr>
            <w:r w:rsidRPr="00A15139">
              <w:rPr>
                <w:rFonts w:ascii="Trebuchet MS" w:hAnsi="Trebuchet MS" w:cs="Arial"/>
                <w:b/>
                <w:sz w:val="28"/>
              </w:rPr>
              <w:t>Status</w:t>
            </w:r>
          </w:p>
        </w:tc>
      </w:tr>
      <w:tr w:rsidR="00372F9D" w:rsidRPr="00A15139" w14:paraId="0BEE96B6" w14:textId="77777777" w:rsidTr="00DE20D3">
        <w:trPr>
          <w:trHeight w:val="283"/>
        </w:trPr>
        <w:tc>
          <w:tcPr>
            <w:cnfStyle w:val="001000000000" w:firstRow="0" w:lastRow="0" w:firstColumn="1" w:lastColumn="0" w:oddVBand="0" w:evenVBand="0" w:oddHBand="0" w:evenHBand="0" w:firstRowFirstColumn="0" w:firstRowLastColumn="0" w:lastRowFirstColumn="0" w:lastRowLastColumn="0"/>
            <w:tcW w:w="659" w:type="pct"/>
          </w:tcPr>
          <w:p w14:paraId="74D4372A" w14:textId="5D02D3C1" w:rsidR="00372F9D" w:rsidRPr="00A15139" w:rsidRDefault="00A17DEB" w:rsidP="00B51BFE">
            <w:pPr>
              <w:rPr>
                <w:rFonts w:ascii="Trebuchet MS" w:hAnsi="Trebuchet MS" w:cs="Arial"/>
                <w:b w:val="0"/>
              </w:rPr>
            </w:pPr>
            <w:r w:rsidRPr="00A15139">
              <w:rPr>
                <w:rFonts w:ascii="Trebuchet MS" w:hAnsi="Trebuchet MS" w:cs="Arial"/>
                <w:b w:val="0"/>
              </w:rPr>
              <w:t>Aug 4 2023</w:t>
            </w:r>
          </w:p>
        </w:tc>
        <w:tc>
          <w:tcPr>
            <w:tcW w:w="1673" w:type="pct"/>
          </w:tcPr>
          <w:p w14:paraId="0C553169" w14:textId="1E7E61B3" w:rsidR="00372F9D" w:rsidRPr="00A15139" w:rsidRDefault="00EC0501"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Basic Player Movement and camera movement</w:t>
            </w:r>
          </w:p>
        </w:tc>
        <w:tc>
          <w:tcPr>
            <w:tcW w:w="1674" w:type="pct"/>
          </w:tcPr>
          <w:p w14:paraId="3B553308" w14:textId="32F57DE7" w:rsidR="00372F9D" w:rsidRPr="00A15139" w:rsidRDefault="00372F9D"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Created </w:t>
            </w:r>
            <w:r w:rsidR="00B532BD" w:rsidRPr="00A15139">
              <w:rPr>
                <w:rFonts w:ascii="Trebuchet MS" w:hAnsi="Trebuchet MS" w:cs="Arial"/>
              </w:rPr>
              <w:t xml:space="preserve">scripts for player controller and camera controller </w:t>
            </w:r>
          </w:p>
        </w:tc>
        <w:tc>
          <w:tcPr>
            <w:tcW w:w="994" w:type="pct"/>
          </w:tcPr>
          <w:p w14:paraId="4E9381FD" w14:textId="368B636F" w:rsidR="00372F9D" w:rsidRPr="00A15139" w:rsidRDefault="00B532BD"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Was buggy, should be updated </w:t>
            </w:r>
          </w:p>
        </w:tc>
      </w:tr>
      <w:tr w:rsidR="00372F9D" w:rsidRPr="00A15139" w14:paraId="444CC14B"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5B1888C0" w14:textId="7FE16EEB" w:rsidR="00372F9D" w:rsidRPr="00A15139" w:rsidRDefault="00DE20D3" w:rsidP="00B51BFE">
            <w:pPr>
              <w:rPr>
                <w:rFonts w:ascii="Trebuchet MS" w:hAnsi="Trebuchet MS" w:cs="Arial"/>
                <w:b w:val="0"/>
              </w:rPr>
            </w:pPr>
            <w:r w:rsidRPr="00A15139">
              <w:rPr>
                <w:rFonts w:ascii="Trebuchet MS" w:hAnsi="Trebuchet MS" w:cs="Arial"/>
                <w:b w:val="0"/>
              </w:rPr>
              <w:t>Aug 19 2023</w:t>
            </w:r>
          </w:p>
        </w:tc>
        <w:tc>
          <w:tcPr>
            <w:tcW w:w="1673" w:type="pct"/>
          </w:tcPr>
          <w:p w14:paraId="57431646" w14:textId="0ED5F7C9" w:rsidR="00372F9D" w:rsidRPr="00A15139" w:rsidRDefault="00DE20D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Updated </w:t>
            </w:r>
            <w:proofErr w:type="gramStart"/>
            <w:r w:rsidRPr="00A15139">
              <w:rPr>
                <w:rFonts w:ascii="Trebuchet MS" w:hAnsi="Trebuchet MS" w:cs="Arial"/>
              </w:rPr>
              <w:t>player  controller</w:t>
            </w:r>
            <w:proofErr w:type="gramEnd"/>
          </w:p>
        </w:tc>
        <w:tc>
          <w:tcPr>
            <w:tcW w:w="1674" w:type="pct"/>
          </w:tcPr>
          <w:p w14:paraId="43BA642E" w14:textId="4E673918" w:rsidR="00372F9D" w:rsidRPr="00A15139" w:rsidRDefault="00DE20D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Updated </w:t>
            </w:r>
            <w:r w:rsidR="006F17BA" w:rsidRPr="00A15139">
              <w:rPr>
                <w:rFonts w:ascii="Trebuchet MS" w:hAnsi="Trebuchet MS" w:cs="Arial"/>
              </w:rPr>
              <w:t>player controller using action maps</w:t>
            </w:r>
            <w:r w:rsidR="004B1A76" w:rsidRPr="00A15139">
              <w:rPr>
                <w:rFonts w:ascii="Trebuchet MS" w:hAnsi="Trebuchet MS" w:cs="Arial"/>
              </w:rPr>
              <w:t xml:space="preserve"> instead of input manager (IM) as IM is outdated. </w:t>
            </w:r>
            <w:r w:rsidR="006F17BA" w:rsidRPr="00A15139">
              <w:rPr>
                <w:rFonts w:ascii="Trebuchet MS" w:hAnsi="Trebuchet MS" w:cs="Arial"/>
              </w:rPr>
              <w:t xml:space="preserve"> </w:t>
            </w:r>
          </w:p>
        </w:tc>
        <w:tc>
          <w:tcPr>
            <w:tcW w:w="994" w:type="pct"/>
          </w:tcPr>
          <w:p w14:paraId="60A21000" w14:textId="77777777" w:rsidR="00372F9D" w:rsidRPr="00A15139" w:rsidRDefault="00372F9D"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Completed</w:t>
            </w:r>
          </w:p>
        </w:tc>
      </w:tr>
      <w:tr w:rsidR="00372F9D" w:rsidRPr="00A15139" w14:paraId="7138E2C3"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4FA0264C" w14:textId="6725D8CE" w:rsidR="00372F9D" w:rsidRPr="00A15139" w:rsidRDefault="0001717F" w:rsidP="00B51BFE">
            <w:pPr>
              <w:rPr>
                <w:rFonts w:ascii="Trebuchet MS" w:hAnsi="Trebuchet MS" w:cs="Arial"/>
                <w:b w:val="0"/>
              </w:rPr>
            </w:pPr>
            <w:r w:rsidRPr="00A15139">
              <w:rPr>
                <w:rFonts w:ascii="Trebuchet MS" w:hAnsi="Trebuchet MS" w:cs="Arial"/>
                <w:b w:val="0"/>
              </w:rPr>
              <w:t>Aug 19 2023</w:t>
            </w:r>
          </w:p>
        </w:tc>
        <w:tc>
          <w:tcPr>
            <w:tcW w:w="1673" w:type="pct"/>
          </w:tcPr>
          <w:p w14:paraId="4DEA1976" w14:textId="365FAF76" w:rsidR="00372F9D" w:rsidRPr="00A15139" w:rsidRDefault="0001717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Base terrain added </w:t>
            </w:r>
          </w:p>
        </w:tc>
        <w:tc>
          <w:tcPr>
            <w:tcW w:w="1674" w:type="pct"/>
          </w:tcPr>
          <w:p w14:paraId="28DF9444" w14:textId="62906DDA" w:rsidR="00372F9D" w:rsidRPr="00A15139" w:rsidRDefault="00DB086B" w:rsidP="00372F9D">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Terrain added to the main scene using unity terrain systems, trees painted etc</w:t>
            </w:r>
          </w:p>
        </w:tc>
        <w:tc>
          <w:tcPr>
            <w:tcW w:w="994" w:type="pct"/>
          </w:tcPr>
          <w:p w14:paraId="2447CAB9" w14:textId="77777777" w:rsidR="00372F9D" w:rsidRPr="00A15139" w:rsidRDefault="00372F9D"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Completed</w:t>
            </w:r>
          </w:p>
        </w:tc>
      </w:tr>
      <w:tr w:rsidR="00372F9D" w:rsidRPr="00A15139" w14:paraId="22547C6D"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2E603E97" w14:textId="3CDFAFBF" w:rsidR="00372F9D" w:rsidRPr="00A15139" w:rsidRDefault="00282228" w:rsidP="00B51BFE">
            <w:pPr>
              <w:rPr>
                <w:rFonts w:ascii="Trebuchet MS" w:hAnsi="Trebuchet MS" w:cs="Arial"/>
                <w:b w:val="0"/>
              </w:rPr>
            </w:pPr>
            <w:r w:rsidRPr="00A15139">
              <w:rPr>
                <w:rFonts w:ascii="Trebuchet MS" w:hAnsi="Trebuchet MS" w:cs="Arial"/>
                <w:b w:val="0"/>
              </w:rPr>
              <w:t>Aug 20</w:t>
            </w:r>
            <w:proofErr w:type="gramStart"/>
            <w:r w:rsidRPr="00A15139">
              <w:rPr>
                <w:rFonts w:ascii="Trebuchet MS" w:hAnsi="Trebuchet MS" w:cs="Arial"/>
                <w:b w:val="0"/>
              </w:rPr>
              <w:t xml:space="preserve"> 2023</w:t>
            </w:r>
            <w:proofErr w:type="gramEnd"/>
            <w:r w:rsidRPr="00A15139">
              <w:rPr>
                <w:rFonts w:ascii="Trebuchet MS" w:hAnsi="Trebuchet MS" w:cs="Arial"/>
                <w:b w:val="0"/>
              </w:rPr>
              <w:t xml:space="preserve"> </w:t>
            </w:r>
          </w:p>
        </w:tc>
        <w:tc>
          <w:tcPr>
            <w:tcW w:w="1673" w:type="pct"/>
          </w:tcPr>
          <w:p w14:paraId="3D4DE220" w14:textId="750945BC" w:rsidR="00372F9D" w:rsidRPr="00A15139" w:rsidRDefault="00576AD7"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Map added, and </w:t>
            </w:r>
            <w:r w:rsidR="00143797" w:rsidRPr="00A15139">
              <w:rPr>
                <w:rFonts w:ascii="Trebuchet MS" w:hAnsi="Trebuchet MS" w:cs="Arial"/>
              </w:rPr>
              <w:t>interactable</w:t>
            </w:r>
            <w:r w:rsidRPr="00A15139">
              <w:rPr>
                <w:rFonts w:ascii="Trebuchet MS" w:hAnsi="Trebuchet MS" w:cs="Arial"/>
              </w:rPr>
              <w:t xml:space="preserve"> scripts made or obelisk</w:t>
            </w:r>
          </w:p>
        </w:tc>
        <w:tc>
          <w:tcPr>
            <w:tcW w:w="1674" w:type="pct"/>
          </w:tcPr>
          <w:p w14:paraId="6FE8B319" w14:textId="7012CF6F" w:rsidR="00372F9D" w:rsidRPr="00A15139" w:rsidRDefault="00576AD7"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Mini Map added for main scene, as well as integration of </w:t>
            </w:r>
            <w:r w:rsidR="00EC6606" w:rsidRPr="00A15139">
              <w:rPr>
                <w:rFonts w:ascii="Trebuchet MS" w:hAnsi="Trebuchet MS" w:cs="Arial"/>
              </w:rPr>
              <w:t>obelisks</w:t>
            </w:r>
            <w:r w:rsidRPr="00A15139">
              <w:rPr>
                <w:rFonts w:ascii="Trebuchet MS" w:hAnsi="Trebuchet MS" w:cs="Arial"/>
              </w:rPr>
              <w:t xml:space="preserve"> to travel between scenes</w:t>
            </w:r>
          </w:p>
        </w:tc>
        <w:tc>
          <w:tcPr>
            <w:tcW w:w="994" w:type="pct"/>
          </w:tcPr>
          <w:p w14:paraId="4D2BBF3E" w14:textId="33C989F3" w:rsidR="00372F9D" w:rsidRPr="00A15139" w:rsidRDefault="00143797"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Completed </w:t>
            </w:r>
          </w:p>
        </w:tc>
      </w:tr>
      <w:tr w:rsidR="00372F9D" w:rsidRPr="00A15139" w14:paraId="0CE969C4"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1E361F57" w14:textId="1031EF63" w:rsidR="00372F9D" w:rsidRPr="00A15139" w:rsidRDefault="00FC2A99" w:rsidP="00B51BFE">
            <w:pPr>
              <w:rPr>
                <w:rFonts w:ascii="Trebuchet MS" w:hAnsi="Trebuchet MS" w:cs="Arial"/>
                <w:b w:val="0"/>
              </w:rPr>
            </w:pPr>
            <w:r w:rsidRPr="00A15139">
              <w:rPr>
                <w:rFonts w:ascii="Trebuchet MS" w:hAnsi="Trebuchet MS" w:cs="Arial"/>
                <w:b w:val="0"/>
              </w:rPr>
              <w:t xml:space="preserve">Aug 22 </w:t>
            </w:r>
            <w:r w:rsidR="00E6193F" w:rsidRPr="00A15139">
              <w:rPr>
                <w:rFonts w:ascii="Trebuchet MS" w:hAnsi="Trebuchet MS" w:cs="Arial"/>
                <w:b w:val="0"/>
              </w:rPr>
              <w:t>–</w:t>
            </w:r>
            <w:r w:rsidRPr="00A15139">
              <w:rPr>
                <w:rFonts w:ascii="Trebuchet MS" w:hAnsi="Trebuchet MS" w:cs="Arial"/>
                <w:b w:val="0"/>
              </w:rPr>
              <w:t xml:space="preserve"> </w:t>
            </w:r>
            <w:r w:rsidR="00E6193F" w:rsidRPr="00A15139">
              <w:rPr>
                <w:rFonts w:ascii="Trebuchet MS" w:hAnsi="Trebuchet MS" w:cs="Arial"/>
                <w:b w:val="0"/>
              </w:rPr>
              <w:t xml:space="preserve">23 </w:t>
            </w:r>
            <w:r w:rsidRPr="00A15139">
              <w:rPr>
                <w:rFonts w:ascii="Trebuchet MS" w:hAnsi="Trebuchet MS" w:cs="Arial"/>
                <w:b w:val="0"/>
              </w:rPr>
              <w:t>2023</w:t>
            </w:r>
          </w:p>
        </w:tc>
        <w:tc>
          <w:tcPr>
            <w:tcW w:w="1673" w:type="pct"/>
          </w:tcPr>
          <w:p w14:paraId="1D5D19DC" w14:textId="5D0C0FB8" w:rsidR="00372F9D" w:rsidRPr="00A15139" w:rsidRDefault="00E6193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Puzzle 1 created </w:t>
            </w:r>
          </w:p>
        </w:tc>
        <w:tc>
          <w:tcPr>
            <w:tcW w:w="1674" w:type="pct"/>
          </w:tcPr>
          <w:p w14:paraId="17B5CAD1" w14:textId="7A04DF04" w:rsidR="00372F9D" w:rsidRPr="00A15139" w:rsidRDefault="00E6193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Puzzle one scene, and scripts created, as well as sound effects added for ambiance </w:t>
            </w:r>
          </w:p>
        </w:tc>
        <w:tc>
          <w:tcPr>
            <w:tcW w:w="994" w:type="pct"/>
          </w:tcPr>
          <w:p w14:paraId="343268C0" w14:textId="0DC19321" w:rsidR="00372F9D" w:rsidRPr="00A15139" w:rsidRDefault="00E6193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Completed </w:t>
            </w:r>
          </w:p>
        </w:tc>
      </w:tr>
      <w:tr w:rsidR="00372F9D" w:rsidRPr="00A15139" w14:paraId="094827DF"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718B39C6" w14:textId="7A372D92" w:rsidR="00372F9D" w:rsidRPr="00A15139" w:rsidRDefault="006104D3" w:rsidP="00B51BFE">
            <w:pPr>
              <w:rPr>
                <w:rFonts w:ascii="Trebuchet MS" w:hAnsi="Trebuchet MS" w:cs="Arial"/>
                <w:b w:val="0"/>
              </w:rPr>
            </w:pPr>
            <w:r w:rsidRPr="00A15139">
              <w:rPr>
                <w:rFonts w:ascii="Trebuchet MS" w:hAnsi="Trebuchet MS" w:cs="Arial"/>
                <w:b w:val="0"/>
              </w:rPr>
              <w:t>Aug 28 2023</w:t>
            </w:r>
          </w:p>
        </w:tc>
        <w:tc>
          <w:tcPr>
            <w:tcW w:w="1673" w:type="pct"/>
          </w:tcPr>
          <w:p w14:paraId="05345C44" w14:textId="206A24CD" w:rsidR="00372F9D" w:rsidRPr="00A15139" w:rsidRDefault="00086E0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Database creation </w:t>
            </w:r>
          </w:p>
        </w:tc>
        <w:tc>
          <w:tcPr>
            <w:tcW w:w="1674" w:type="pct"/>
          </w:tcPr>
          <w:p w14:paraId="44C44F94" w14:textId="52847329" w:rsidR="00372F9D" w:rsidRPr="00A15139" w:rsidRDefault="00086E0F"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Creation of c# and </w:t>
            </w:r>
            <w:proofErr w:type="spellStart"/>
            <w:r w:rsidR="00113122" w:rsidRPr="00A15139">
              <w:rPr>
                <w:rFonts w:ascii="Trebuchet MS" w:hAnsi="Trebuchet MS" w:cs="Arial"/>
              </w:rPr>
              <w:t>php</w:t>
            </w:r>
            <w:proofErr w:type="spellEnd"/>
            <w:r w:rsidR="00113122" w:rsidRPr="00A15139">
              <w:rPr>
                <w:rFonts w:ascii="Trebuchet MS" w:hAnsi="Trebuchet MS" w:cs="Arial"/>
              </w:rPr>
              <w:t xml:space="preserve"> scripts for account creation </w:t>
            </w:r>
          </w:p>
        </w:tc>
        <w:tc>
          <w:tcPr>
            <w:tcW w:w="994" w:type="pct"/>
          </w:tcPr>
          <w:p w14:paraId="3A2DC76B" w14:textId="15077AD6" w:rsidR="00372F9D" w:rsidRPr="00A15139" w:rsidRDefault="00113122"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Not working – Email authentication not working</w:t>
            </w:r>
          </w:p>
        </w:tc>
      </w:tr>
      <w:tr w:rsidR="003A3CF8" w:rsidRPr="00A15139" w14:paraId="6A2A2CA1"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25C3C156" w14:textId="194B26D3" w:rsidR="003A3CF8" w:rsidRPr="00A15139" w:rsidRDefault="003A3CF8" w:rsidP="00B51BFE">
            <w:pPr>
              <w:rPr>
                <w:rFonts w:ascii="Trebuchet MS" w:hAnsi="Trebuchet MS" w:cs="Arial"/>
                <w:b w:val="0"/>
              </w:rPr>
            </w:pPr>
            <w:r w:rsidRPr="00A15139">
              <w:rPr>
                <w:rFonts w:ascii="Trebuchet MS" w:hAnsi="Trebuchet MS" w:cs="Arial"/>
                <w:b w:val="0"/>
              </w:rPr>
              <w:t>Aug 2</w:t>
            </w:r>
            <w:r w:rsidR="008F0193" w:rsidRPr="00A15139">
              <w:rPr>
                <w:rFonts w:ascii="Trebuchet MS" w:hAnsi="Trebuchet MS" w:cs="Arial"/>
                <w:b w:val="0"/>
              </w:rPr>
              <w:t>9</w:t>
            </w:r>
            <w:proofErr w:type="gramStart"/>
            <w:r w:rsidR="008F0193" w:rsidRPr="00A15139">
              <w:rPr>
                <w:rFonts w:ascii="Trebuchet MS" w:hAnsi="Trebuchet MS" w:cs="Arial"/>
                <w:b w:val="0"/>
              </w:rPr>
              <w:t xml:space="preserve"> </w:t>
            </w:r>
            <w:r w:rsidRPr="00A15139">
              <w:rPr>
                <w:rFonts w:ascii="Trebuchet MS" w:hAnsi="Trebuchet MS" w:cs="Arial"/>
                <w:b w:val="0"/>
              </w:rPr>
              <w:t>2023</w:t>
            </w:r>
            <w:proofErr w:type="gramEnd"/>
            <w:r w:rsidRPr="00A15139">
              <w:rPr>
                <w:rFonts w:ascii="Trebuchet MS" w:hAnsi="Trebuchet MS" w:cs="Arial"/>
                <w:b w:val="0"/>
              </w:rPr>
              <w:t xml:space="preserve"> </w:t>
            </w:r>
          </w:p>
        </w:tc>
        <w:tc>
          <w:tcPr>
            <w:tcW w:w="1673" w:type="pct"/>
          </w:tcPr>
          <w:p w14:paraId="61DCD68F" w14:textId="5E00E055" w:rsidR="003A3CF8" w:rsidRPr="00A15139" w:rsidRDefault="008F019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Db testing </w:t>
            </w:r>
          </w:p>
        </w:tc>
        <w:tc>
          <w:tcPr>
            <w:tcW w:w="1674" w:type="pct"/>
          </w:tcPr>
          <w:p w14:paraId="70200F60" w14:textId="2D628596" w:rsidR="003A3CF8" w:rsidRPr="00A15139" w:rsidRDefault="008F019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Testing the database account creation </w:t>
            </w:r>
          </w:p>
        </w:tc>
        <w:tc>
          <w:tcPr>
            <w:tcW w:w="994" w:type="pct"/>
          </w:tcPr>
          <w:p w14:paraId="18FAD781" w14:textId="2A157726" w:rsidR="003A3CF8" w:rsidRPr="00A15139" w:rsidRDefault="008F019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Not working </w:t>
            </w:r>
            <w:proofErr w:type="gramStart"/>
            <w:r w:rsidRPr="00A15139">
              <w:rPr>
                <w:rFonts w:ascii="Trebuchet MS" w:hAnsi="Trebuchet MS" w:cs="Arial"/>
              </w:rPr>
              <w:t>-  same</w:t>
            </w:r>
            <w:proofErr w:type="gramEnd"/>
            <w:r w:rsidRPr="00A15139">
              <w:rPr>
                <w:rFonts w:ascii="Trebuchet MS" w:hAnsi="Trebuchet MS" w:cs="Arial"/>
              </w:rPr>
              <w:t xml:space="preserve"> reason as before </w:t>
            </w:r>
          </w:p>
        </w:tc>
      </w:tr>
      <w:tr w:rsidR="009742C3" w:rsidRPr="00A15139" w14:paraId="04924FBE"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678A3D9C" w14:textId="54556F7A" w:rsidR="009742C3" w:rsidRPr="00A15139" w:rsidRDefault="009742C3" w:rsidP="00B51BFE">
            <w:pPr>
              <w:rPr>
                <w:rFonts w:ascii="Trebuchet MS" w:hAnsi="Trebuchet MS" w:cs="Arial"/>
                <w:b w:val="0"/>
              </w:rPr>
            </w:pPr>
            <w:r w:rsidRPr="00A15139">
              <w:rPr>
                <w:rFonts w:ascii="Trebuchet MS" w:hAnsi="Trebuchet MS" w:cs="Arial"/>
                <w:b w:val="0"/>
              </w:rPr>
              <w:t>Aug 29</w:t>
            </w:r>
          </w:p>
        </w:tc>
        <w:tc>
          <w:tcPr>
            <w:tcW w:w="1673" w:type="pct"/>
          </w:tcPr>
          <w:p w14:paraId="3D6A733F" w14:textId="216041C0" w:rsidR="009742C3" w:rsidRPr="00A15139" w:rsidRDefault="009742C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Scene traveling scripts </w:t>
            </w:r>
          </w:p>
        </w:tc>
        <w:tc>
          <w:tcPr>
            <w:tcW w:w="1674" w:type="pct"/>
          </w:tcPr>
          <w:p w14:paraId="37D40F1B" w14:textId="2CE018DA" w:rsidR="009742C3" w:rsidRPr="00A15139" w:rsidRDefault="009742C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Scripts to enable player to travel between scenes </w:t>
            </w:r>
          </w:p>
        </w:tc>
        <w:tc>
          <w:tcPr>
            <w:tcW w:w="994" w:type="pct"/>
          </w:tcPr>
          <w:p w14:paraId="5D5442C4" w14:textId="3D6F73CF" w:rsidR="009742C3" w:rsidRPr="00A15139" w:rsidRDefault="009742C3"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In </w:t>
            </w:r>
            <w:r w:rsidR="004B7DCB" w:rsidRPr="00A15139">
              <w:rPr>
                <w:rFonts w:ascii="Trebuchet MS" w:hAnsi="Trebuchet MS" w:cs="Arial"/>
              </w:rPr>
              <w:t>progress</w:t>
            </w:r>
            <w:r w:rsidR="009056FD" w:rsidRPr="00A15139">
              <w:rPr>
                <w:rFonts w:ascii="Trebuchet MS" w:hAnsi="Trebuchet MS" w:cs="Arial"/>
              </w:rPr>
              <w:t xml:space="preserve"> </w:t>
            </w:r>
          </w:p>
        </w:tc>
      </w:tr>
      <w:tr w:rsidR="00372F9D" w:rsidRPr="00A15139" w14:paraId="2F514B8A" w14:textId="77777777" w:rsidTr="008371AA">
        <w:trPr>
          <w:trHeight w:val="308"/>
        </w:trPr>
        <w:tc>
          <w:tcPr>
            <w:cnfStyle w:val="001000000000" w:firstRow="0" w:lastRow="0" w:firstColumn="1" w:lastColumn="0" w:oddVBand="0" w:evenVBand="0" w:oddHBand="0" w:evenHBand="0" w:firstRowFirstColumn="0" w:firstRowLastColumn="0" w:lastRowFirstColumn="0" w:lastRowLastColumn="0"/>
            <w:tcW w:w="659" w:type="pct"/>
          </w:tcPr>
          <w:p w14:paraId="302E3AE1" w14:textId="39B81CFE" w:rsidR="00372F9D" w:rsidRPr="00A15139" w:rsidRDefault="00052C09" w:rsidP="00B51BFE">
            <w:pPr>
              <w:rPr>
                <w:rFonts w:ascii="Trebuchet MS" w:hAnsi="Trebuchet MS" w:cs="Arial"/>
                <w:b w:val="0"/>
              </w:rPr>
            </w:pPr>
            <w:r w:rsidRPr="00A15139">
              <w:rPr>
                <w:rFonts w:ascii="Trebuchet MS" w:hAnsi="Trebuchet MS" w:cs="Arial"/>
                <w:b w:val="0"/>
              </w:rPr>
              <w:t>Aug 29 2023</w:t>
            </w:r>
          </w:p>
        </w:tc>
        <w:tc>
          <w:tcPr>
            <w:tcW w:w="1673" w:type="pct"/>
          </w:tcPr>
          <w:p w14:paraId="78958B4C" w14:textId="35C624BE" w:rsidR="00372F9D" w:rsidRPr="00A15139" w:rsidRDefault="00052C09"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Puzzle 2 Creation</w:t>
            </w:r>
          </w:p>
        </w:tc>
        <w:tc>
          <w:tcPr>
            <w:tcW w:w="1674" w:type="pct"/>
          </w:tcPr>
          <w:p w14:paraId="1C0DE057" w14:textId="38C6D5D3" w:rsidR="00372F9D" w:rsidRPr="00A15139" w:rsidRDefault="00052C09"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Puzzle two creation, this puzzle uses the API </w:t>
            </w:r>
            <w:r w:rsidR="00CC72CA" w:rsidRPr="00A15139">
              <w:rPr>
                <w:rFonts w:ascii="Trebuchet MS" w:hAnsi="Trebuchet MS" w:cs="Arial"/>
              </w:rPr>
              <w:t xml:space="preserve">to generate a riddle, </w:t>
            </w:r>
            <w:r w:rsidR="001F6E77" w:rsidRPr="00A15139">
              <w:rPr>
                <w:rFonts w:ascii="Trebuchet MS" w:hAnsi="Trebuchet MS" w:cs="Arial"/>
              </w:rPr>
              <w:t>API</w:t>
            </w:r>
            <w:r w:rsidR="00CC72CA" w:rsidRPr="00A15139">
              <w:rPr>
                <w:rFonts w:ascii="Trebuchet MS" w:hAnsi="Trebuchet MS" w:cs="Arial"/>
              </w:rPr>
              <w:t xml:space="preserve"> call is working, just need to get </w:t>
            </w:r>
            <w:r w:rsidR="001F04B1" w:rsidRPr="00A15139">
              <w:rPr>
                <w:rFonts w:ascii="Trebuchet MS" w:hAnsi="Trebuchet MS" w:cs="Arial"/>
              </w:rPr>
              <w:t xml:space="preserve">Riddle being put </w:t>
            </w:r>
            <w:r w:rsidR="008A7A51" w:rsidRPr="00A15139">
              <w:rPr>
                <w:rFonts w:ascii="Trebuchet MS" w:hAnsi="Trebuchet MS" w:cs="Arial"/>
              </w:rPr>
              <w:t xml:space="preserve">into the </w:t>
            </w:r>
            <w:r w:rsidR="00976F68" w:rsidRPr="00A15139">
              <w:rPr>
                <w:rFonts w:ascii="Trebuchet MS" w:hAnsi="Trebuchet MS" w:cs="Arial"/>
              </w:rPr>
              <w:t>game space</w:t>
            </w:r>
            <w:r w:rsidR="008A7A51" w:rsidRPr="00A15139">
              <w:rPr>
                <w:rFonts w:ascii="Trebuchet MS" w:hAnsi="Trebuchet MS" w:cs="Arial"/>
              </w:rPr>
              <w:t>.</w:t>
            </w:r>
          </w:p>
        </w:tc>
        <w:tc>
          <w:tcPr>
            <w:tcW w:w="994" w:type="pct"/>
          </w:tcPr>
          <w:p w14:paraId="5B643BA7" w14:textId="20F077F3" w:rsidR="00372F9D" w:rsidRPr="00A15139" w:rsidRDefault="00052C09" w:rsidP="00B51BFE">
            <w:pPr>
              <w:cnfStyle w:val="000000000000" w:firstRow="0" w:lastRow="0" w:firstColumn="0" w:lastColumn="0" w:oddVBand="0" w:evenVBand="0" w:oddHBand="0" w:evenHBand="0" w:firstRowFirstColumn="0" w:firstRowLastColumn="0" w:lastRowFirstColumn="0" w:lastRowLastColumn="0"/>
              <w:rPr>
                <w:rFonts w:ascii="Trebuchet MS" w:hAnsi="Trebuchet MS" w:cs="Arial"/>
              </w:rPr>
            </w:pPr>
            <w:r w:rsidRPr="00A15139">
              <w:rPr>
                <w:rFonts w:ascii="Trebuchet MS" w:hAnsi="Trebuchet MS" w:cs="Arial"/>
              </w:rPr>
              <w:t xml:space="preserve">In progress </w:t>
            </w:r>
          </w:p>
        </w:tc>
      </w:tr>
    </w:tbl>
    <w:p w14:paraId="54CAC7CB" w14:textId="77777777" w:rsidR="007235EB" w:rsidRDefault="001301B9" w:rsidP="007826AB">
      <w:pPr>
        <w:pStyle w:val="Heading2"/>
      </w:pPr>
      <w:bookmarkStart w:id="21" w:name="_Toc144323409"/>
      <w:r>
        <w:t>Data dictionary</w:t>
      </w:r>
      <w:bookmarkEnd w:id="21"/>
      <w:r>
        <w:t xml:space="preserve"> </w:t>
      </w:r>
    </w:p>
    <w:p w14:paraId="6FB38839" w14:textId="77777777" w:rsidR="007235EB" w:rsidRPr="007235EB" w:rsidRDefault="007235EB" w:rsidP="007235EB"/>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7104"/>
        <w:gridCol w:w="3950"/>
        <w:gridCol w:w="1975"/>
        <w:gridCol w:w="3457"/>
        <w:gridCol w:w="4415"/>
      </w:tblGrid>
      <w:tr w:rsidR="007235EB" w:rsidRPr="007235EB" w14:paraId="2834B0EA" w14:textId="77777777" w:rsidTr="007235EB">
        <w:trPr>
          <w:gridAfter w:val="4"/>
          <w:wAfter w:w="3330" w:type="dxa"/>
        </w:trPr>
        <w:tc>
          <w:tcPr>
            <w:tcW w:w="0" w:type="auto"/>
            <w:shd w:val="clear" w:color="auto" w:fill="FFFFFF"/>
            <w:vAlign w:val="center"/>
            <w:hideMark/>
          </w:tcPr>
          <w:p w14:paraId="025F971C" w14:textId="77777777" w:rsidR="007235EB" w:rsidRPr="007235EB" w:rsidRDefault="007235EB" w:rsidP="007235EB">
            <w:pPr>
              <w:spacing w:after="0" w:line="240" w:lineRule="auto"/>
              <w:rPr>
                <w:rFonts w:ascii="Times New Roman" w:eastAsia="Times New Roman" w:hAnsi="Times New Roman" w:cs="Times New Roman"/>
                <w:sz w:val="24"/>
                <w:szCs w:val="24"/>
                <w:lang w:eastAsia="en-AU"/>
              </w:rPr>
            </w:pPr>
          </w:p>
        </w:tc>
      </w:tr>
      <w:tr w:rsidR="007235EB" w:rsidRPr="007235EB" w14:paraId="4F9B5E60" w14:textId="77777777" w:rsidTr="007235EB">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73CD24" w14:textId="77777777" w:rsidR="007235EB" w:rsidRPr="007235EB" w:rsidRDefault="007235EB" w:rsidP="007235EB">
            <w:pPr>
              <w:spacing w:after="0" w:line="240" w:lineRule="auto"/>
              <w:jc w:val="center"/>
              <w:rPr>
                <w:rFonts w:ascii="Times New Roman" w:eastAsia="Times New Roman" w:hAnsi="Times New Roman" w:cs="Times New Roman"/>
                <w:b/>
                <w:bCs/>
                <w:color w:val="000000"/>
                <w:sz w:val="27"/>
                <w:szCs w:val="27"/>
                <w:lang w:eastAsia="en-AU"/>
              </w:rPr>
            </w:pPr>
            <w:r w:rsidRPr="007235EB">
              <w:rPr>
                <w:rFonts w:ascii="Times New Roman" w:eastAsia="Times New Roman" w:hAnsi="Times New Roman" w:cs="Times New Roman"/>
                <w:b/>
                <w:bCs/>
                <w:color w:val="000000"/>
                <w:sz w:val="27"/>
                <w:szCs w:val="27"/>
                <w:lang w:eastAsia="en-AU"/>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91972C" w14:textId="77777777" w:rsidR="007235EB" w:rsidRPr="007235EB" w:rsidRDefault="007235EB" w:rsidP="007235EB">
            <w:pPr>
              <w:spacing w:after="0" w:line="240" w:lineRule="auto"/>
              <w:jc w:val="center"/>
              <w:rPr>
                <w:rFonts w:ascii="Times New Roman" w:eastAsia="Times New Roman" w:hAnsi="Times New Roman" w:cs="Times New Roman"/>
                <w:b/>
                <w:bCs/>
                <w:color w:val="000000"/>
                <w:sz w:val="27"/>
                <w:szCs w:val="27"/>
                <w:lang w:eastAsia="en-AU"/>
              </w:rPr>
            </w:pPr>
            <w:r w:rsidRPr="007235EB">
              <w:rPr>
                <w:rFonts w:ascii="Times New Roman" w:eastAsia="Times New Roman" w:hAnsi="Times New Roman" w:cs="Times New Roman"/>
                <w:b/>
                <w:bCs/>
                <w:color w:val="000000"/>
                <w:sz w:val="27"/>
                <w:szCs w:val="27"/>
                <w:lang w:eastAsia="en-AU"/>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615C8F" w14:textId="77777777" w:rsidR="007235EB" w:rsidRPr="007235EB" w:rsidRDefault="007235EB" w:rsidP="007235EB">
            <w:pPr>
              <w:spacing w:after="0" w:line="240" w:lineRule="auto"/>
              <w:jc w:val="center"/>
              <w:rPr>
                <w:rFonts w:ascii="Times New Roman" w:eastAsia="Times New Roman" w:hAnsi="Times New Roman" w:cs="Times New Roman"/>
                <w:b/>
                <w:bCs/>
                <w:color w:val="000000"/>
                <w:sz w:val="27"/>
                <w:szCs w:val="27"/>
                <w:lang w:eastAsia="en-AU"/>
              </w:rPr>
            </w:pPr>
            <w:r w:rsidRPr="007235EB">
              <w:rPr>
                <w:rFonts w:ascii="Times New Roman" w:eastAsia="Times New Roman" w:hAnsi="Times New Roman" w:cs="Times New Roman"/>
                <w:b/>
                <w:bCs/>
                <w:color w:val="000000"/>
                <w:sz w:val="27"/>
                <w:szCs w:val="27"/>
                <w:lang w:eastAsia="en-AU"/>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328B12A" w14:textId="77777777" w:rsidR="007235EB" w:rsidRPr="007235EB" w:rsidRDefault="007235EB" w:rsidP="007235EB">
            <w:pPr>
              <w:spacing w:after="0" w:line="240" w:lineRule="auto"/>
              <w:jc w:val="center"/>
              <w:rPr>
                <w:rFonts w:ascii="Times New Roman" w:eastAsia="Times New Roman" w:hAnsi="Times New Roman" w:cs="Times New Roman"/>
                <w:b/>
                <w:bCs/>
                <w:color w:val="000000"/>
                <w:sz w:val="27"/>
                <w:szCs w:val="27"/>
                <w:lang w:eastAsia="en-AU"/>
              </w:rPr>
            </w:pPr>
            <w:r w:rsidRPr="007235EB">
              <w:rPr>
                <w:rFonts w:ascii="Times New Roman" w:eastAsia="Times New Roman" w:hAnsi="Times New Roman" w:cs="Times New Roman"/>
                <w:b/>
                <w:bCs/>
                <w:color w:val="000000"/>
                <w:sz w:val="27"/>
                <w:szCs w:val="27"/>
                <w:lang w:eastAsia="en-AU"/>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218294" w14:textId="77777777" w:rsidR="007235EB" w:rsidRPr="007235EB" w:rsidRDefault="007235EB" w:rsidP="007235EB">
            <w:pPr>
              <w:spacing w:after="0" w:line="240" w:lineRule="auto"/>
              <w:jc w:val="center"/>
              <w:rPr>
                <w:rFonts w:ascii="Times New Roman" w:eastAsia="Times New Roman" w:hAnsi="Times New Roman" w:cs="Times New Roman"/>
                <w:b/>
                <w:bCs/>
                <w:color w:val="000000"/>
                <w:sz w:val="27"/>
                <w:szCs w:val="27"/>
                <w:lang w:eastAsia="en-AU"/>
              </w:rPr>
            </w:pPr>
            <w:r w:rsidRPr="007235EB">
              <w:rPr>
                <w:rFonts w:ascii="Times New Roman" w:eastAsia="Times New Roman" w:hAnsi="Times New Roman" w:cs="Times New Roman"/>
                <w:b/>
                <w:bCs/>
                <w:color w:val="000000"/>
                <w:sz w:val="27"/>
                <w:szCs w:val="27"/>
                <w:lang w:eastAsia="en-AU"/>
              </w:rPr>
              <w:t>Comments</w:t>
            </w:r>
          </w:p>
        </w:tc>
      </w:tr>
      <w:tr w:rsidR="007235EB" w:rsidRPr="007235EB" w14:paraId="1857DE9A" w14:textId="77777777" w:rsidTr="007235E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807766"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roofErr w:type="spellStart"/>
            <w:r w:rsidRPr="007235EB">
              <w:rPr>
                <w:rFonts w:ascii="Times New Roman" w:eastAsia="Times New Roman" w:hAnsi="Times New Roman" w:cs="Times New Roman"/>
                <w:color w:val="000000"/>
                <w:sz w:val="27"/>
                <w:szCs w:val="27"/>
                <w:lang w:eastAsia="en-AU"/>
              </w:rPr>
              <w:t>PlayerId</w:t>
            </w:r>
            <w:proofErr w:type="spellEnd"/>
            <w:r w:rsidRPr="007235EB">
              <w:rPr>
                <w:rFonts w:ascii="Times New Roman" w:eastAsia="Times New Roman" w:hAnsi="Times New Roman" w:cs="Times New Roman"/>
                <w:color w:val="000000"/>
                <w:sz w:val="27"/>
                <w:szCs w:val="27"/>
                <w:lang w:eastAsia="en-AU"/>
              </w:rPr>
              <w:t> </w:t>
            </w:r>
            <w:r w:rsidRPr="007235EB">
              <w:rPr>
                <w:rFonts w:ascii="Times New Roman" w:eastAsia="Times New Roman" w:hAnsi="Times New Roman" w:cs="Times New Roman"/>
                <w:i/>
                <w:iCs/>
                <w:color w:val="000000"/>
                <w:sz w:val="27"/>
                <w:szCs w:val="27"/>
                <w:lang w:eastAsia="en-AU"/>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713475"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val="en" w:eastAsia="en-AU"/>
              </w:rPr>
            </w:pPr>
            <w:proofErr w:type="gramStart"/>
            <w:r w:rsidRPr="007235EB">
              <w:rPr>
                <w:rFonts w:ascii="Times New Roman" w:eastAsia="Times New Roman" w:hAnsi="Times New Roman" w:cs="Times New Roman"/>
                <w:color w:val="000000"/>
                <w:sz w:val="27"/>
                <w:szCs w:val="27"/>
                <w:lang w:val="en" w:eastAsia="en-AU"/>
              </w:rPr>
              <w:t>int(</w:t>
            </w:r>
            <w:proofErr w:type="gramEnd"/>
            <w:r w:rsidRPr="007235EB">
              <w:rPr>
                <w:rFonts w:ascii="Times New Roman" w:eastAsia="Times New Roman" w:hAnsi="Times New Roman" w:cs="Times New Roman"/>
                <w:color w:val="000000"/>
                <w:sz w:val="27"/>
                <w:szCs w:val="27"/>
                <w:lang w:val="en" w:eastAsia="en-AU"/>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F65361"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E99924"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A4B8F2" w14:textId="77777777" w:rsidR="007235EB" w:rsidRPr="007235EB" w:rsidRDefault="007235EB" w:rsidP="007235EB">
            <w:pPr>
              <w:spacing w:after="0" w:line="240" w:lineRule="auto"/>
              <w:rPr>
                <w:rFonts w:ascii="Times New Roman" w:eastAsia="Times New Roman" w:hAnsi="Times New Roman" w:cs="Times New Roman"/>
                <w:sz w:val="20"/>
                <w:szCs w:val="20"/>
                <w:lang w:eastAsia="en-AU"/>
              </w:rPr>
            </w:pPr>
          </w:p>
        </w:tc>
      </w:tr>
      <w:tr w:rsidR="007235EB" w:rsidRPr="007235EB" w14:paraId="6D4FE85D" w14:textId="77777777" w:rsidTr="007235E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0386BE"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roofErr w:type="spellStart"/>
            <w:r w:rsidRPr="007235EB">
              <w:rPr>
                <w:rFonts w:ascii="Times New Roman" w:eastAsia="Times New Roman" w:hAnsi="Times New Roman" w:cs="Times New Roman"/>
                <w:color w:val="000000"/>
                <w:sz w:val="27"/>
                <w:szCs w:val="27"/>
                <w:lang w:eastAsia="en-AU"/>
              </w:rPr>
              <w:t>PlayerEmail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552E31"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val="en" w:eastAsia="en-AU"/>
              </w:rPr>
            </w:pPr>
            <w:r w:rsidRPr="007235EB">
              <w:rPr>
                <w:rFonts w:ascii="Times New Roman" w:eastAsia="Times New Roman" w:hAnsi="Times New Roman" w:cs="Times New Roman"/>
                <w:color w:val="000000"/>
                <w:sz w:val="27"/>
                <w:szCs w:val="27"/>
                <w:lang w:val="en" w:eastAsia="en-AU"/>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DA01B7"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80A33F"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037298" w14:textId="77777777" w:rsidR="007235EB" w:rsidRPr="007235EB" w:rsidRDefault="007235EB" w:rsidP="007235EB">
            <w:pPr>
              <w:spacing w:after="0" w:line="240" w:lineRule="auto"/>
              <w:rPr>
                <w:rFonts w:ascii="Times New Roman" w:eastAsia="Times New Roman" w:hAnsi="Times New Roman" w:cs="Times New Roman"/>
                <w:sz w:val="20"/>
                <w:szCs w:val="20"/>
                <w:lang w:eastAsia="en-AU"/>
              </w:rPr>
            </w:pPr>
          </w:p>
        </w:tc>
      </w:tr>
      <w:tr w:rsidR="007235EB" w:rsidRPr="007235EB" w14:paraId="00849C92" w14:textId="77777777" w:rsidTr="007235E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922C00"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AECB59"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val="en" w:eastAsia="en-AU"/>
              </w:rPr>
            </w:pPr>
            <w:r w:rsidRPr="007235EB">
              <w:rPr>
                <w:rFonts w:ascii="Times New Roman" w:eastAsia="Times New Roman" w:hAnsi="Times New Roman" w:cs="Times New Roman"/>
                <w:color w:val="000000"/>
                <w:sz w:val="27"/>
                <w:szCs w:val="27"/>
                <w:lang w:val="en" w:eastAsia="en-AU"/>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BBFCE2"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E144FD"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20846A" w14:textId="77777777" w:rsidR="007235EB" w:rsidRPr="007235EB" w:rsidRDefault="007235EB" w:rsidP="007235EB">
            <w:pPr>
              <w:spacing w:after="0" w:line="240" w:lineRule="auto"/>
              <w:rPr>
                <w:rFonts w:ascii="Times New Roman" w:eastAsia="Times New Roman" w:hAnsi="Times New Roman" w:cs="Times New Roman"/>
                <w:sz w:val="20"/>
                <w:szCs w:val="20"/>
                <w:lang w:eastAsia="en-AU"/>
              </w:rPr>
            </w:pPr>
          </w:p>
        </w:tc>
      </w:tr>
      <w:tr w:rsidR="007235EB" w:rsidRPr="007235EB" w14:paraId="241BF797" w14:textId="77777777" w:rsidTr="007235E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773A25"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AFE849E"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val="en" w:eastAsia="en-AU"/>
              </w:rPr>
            </w:pPr>
            <w:r w:rsidRPr="007235EB">
              <w:rPr>
                <w:rFonts w:ascii="Times New Roman" w:eastAsia="Times New Roman" w:hAnsi="Times New Roman" w:cs="Times New Roman"/>
                <w:color w:val="000000"/>
                <w:sz w:val="27"/>
                <w:szCs w:val="27"/>
                <w:lang w:val="en" w:eastAsia="en-AU"/>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328B6D"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r w:rsidRPr="007235EB">
              <w:rPr>
                <w:rFonts w:ascii="Times New Roman" w:eastAsia="Times New Roman" w:hAnsi="Times New Roman" w:cs="Times New Roman"/>
                <w:color w:val="000000"/>
                <w:sz w:val="27"/>
                <w:szCs w:val="27"/>
                <w:lang w:eastAsia="en-AU"/>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1B88E6" w14:textId="77777777" w:rsidR="007235EB" w:rsidRPr="007235EB" w:rsidRDefault="007235EB" w:rsidP="007235EB">
            <w:pPr>
              <w:spacing w:after="0" w:line="240" w:lineRule="auto"/>
              <w:rPr>
                <w:rFonts w:ascii="Times New Roman" w:eastAsia="Times New Roman" w:hAnsi="Times New Roman" w:cs="Times New Roman"/>
                <w:color w:val="000000"/>
                <w:sz w:val="27"/>
                <w:szCs w:val="27"/>
                <w:lang w:eastAsia="en-AU"/>
              </w:rPr>
            </w:pPr>
          </w:p>
        </w:tc>
        <w:tc>
          <w:tcPr>
            <w:tcW w:w="0" w:type="auto"/>
            <w:shd w:val="clear" w:color="auto" w:fill="FFFFFF"/>
            <w:vAlign w:val="center"/>
            <w:hideMark/>
          </w:tcPr>
          <w:p w14:paraId="5A5FB126" w14:textId="77777777" w:rsidR="007235EB" w:rsidRPr="007235EB" w:rsidRDefault="007235EB" w:rsidP="007235EB">
            <w:pPr>
              <w:spacing w:after="0" w:line="240" w:lineRule="auto"/>
              <w:rPr>
                <w:rFonts w:ascii="Times New Roman" w:eastAsia="Times New Roman" w:hAnsi="Times New Roman" w:cs="Times New Roman"/>
                <w:sz w:val="20"/>
                <w:szCs w:val="20"/>
                <w:lang w:eastAsia="en-AU"/>
              </w:rPr>
            </w:pPr>
          </w:p>
        </w:tc>
      </w:tr>
    </w:tbl>
    <w:p w14:paraId="5CCBA6C0" w14:textId="64C0D57B" w:rsidR="001301B9" w:rsidRPr="00A15139" w:rsidRDefault="001301B9" w:rsidP="007826AB">
      <w:pPr>
        <w:pStyle w:val="Heading2"/>
        <w:sectPr w:rsidR="001301B9" w:rsidRPr="00A15139" w:rsidSect="001335B2">
          <w:pgSz w:w="23811" w:h="16838" w:orient="landscape" w:code="8"/>
          <w:pgMar w:top="1440" w:right="1440" w:bottom="1440" w:left="1440" w:header="708" w:footer="708" w:gutter="0"/>
          <w:pgNumType w:start="0"/>
          <w:cols w:space="708"/>
          <w:titlePg/>
          <w:docGrid w:linePitch="360"/>
        </w:sectPr>
      </w:pPr>
    </w:p>
    <w:p w14:paraId="594DF7A4" w14:textId="41E7482C" w:rsidR="004332E8" w:rsidRPr="00A15139" w:rsidRDefault="00D56F0E" w:rsidP="004332E8">
      <w:pPr>
        <w:pStyle w:val="Heading2"/>
        <w:rPr>
          <w:rFonts w:ascii="Trebuchet MS" w:hAnsi="Trebuchet MS"/>
        </w:rPr>
      </w:pPr>
      <w:bookmarkStart w:id="22" w:name="_Toc144323410"/>
      <w:r w:rsidRPr="00A15139">
        <w:rPr>
          <w:rFonts w:ascii="Trebuchet MS" w:hAnsi="Trebuchet MS"/>
          <w:noProof/>
        </w:rPr>
        <w:lastRenderedPageBreak/>
        <w:drawing>
          <wp:anchor distT="0" distB="0" distL="114300" distR="114300" simplePos="0" relativeHeight="251658249" behindDoc="1" locked="0" layoutInCell="1" allowOverlap="1" wp14:anchorId="30E52AE1" wp14:editId="0A2E9FF8">
            <wp:simplePos x="0" y="0"/>
            <wp:positionH relativeFrom="margin">
              <wp:posOffset>-205740</wp:posOffset>
            </wp:positionH>
            <wp:positionV relativeFrom="paragraph">
              <wp:posOffset>342900</wp:posOffset>
            </wp:positionV>
            <wp:extent cx="2733040" cy="8196580"/>
            <wp:effectExtent l="0" t="0" r="0" b="0"/>
            <wp:wrapTopAndBottom/>
            <wp:docPr id="1190926078" name="Picture 119092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26078" name="Picture 1190926078"/>
                    <pic:cNvPicPr/>
                  </pic:nvPicPr>
                  <pic:blipFill rotWithShape="1">
                    <a:blip r:embed="rId23" cstate="print">
                      <a:extLst>
                        <a:ext uri="{28A0092B-C50C-407E-A947-70E740481C1C}">
                          <a14:useLocalDpi xmlns:a14="http://schemas.microsoft.com/office/drawing/2010/main" val="0"/>
                        </a:ext>
                      </a:extLst>
                    </a:blip>
                    <a:srcRect l="9066" t="5201" r="7654" b="2947"/>
                    <a:stretch/>
                  </pic:blipFill>
                  <pic:spPr bwMode="auto">
                    <a:xfrm>
                      <a:off x="0" y="0"/>
                      <a:ext cx="2733040" cy="819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139">
        <w:rPr>
          <w:rFonts w:ascii="Trebuchet MS" w:hAnsi="Trebuchet MS"/>
          <w:noProof/>
        </w:rPr>
        <w:drawing>
          <wp:anchor distT="0" distB="0" distL="114300" distR="114300" simplePos="0" relativeHeight="251658250" behindDoc="0" locked="0" layoutInCell="1" allowOverlap="1" wp14:anchorId="50872B00" wp14:editId="7F570781">
            <wp:simplePos x="0" y="0"/>
            <wp:positionH relativeFrom="column">
              <wp:posOffset>2659380</wp:posOffset>
            </wp:positionH>
            <wp:positionV relativeFrom="paragraph">
              <wp:posOffset>350520</wp:posOffset>
            </wp:positionV>
            <wp:extent cx="3375660" cy="8199755"/>
            <wp:effectExtent l="0" t="0" r="0" b="0"/>
            <wp:wrapTopAndBottom/>
            <wp:docPr id="561548225" name="Picture 56154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8225" name="Picture 561548225"/>
                    <pic:cNvPicPr/>
                  </pic:nvPicPr>
                  <pic:blipFill rotWithShape="1">
                    <a:blip r:embed="rId24" cstate="print">
                      <a:extLst>
                        <a:ext uri="{28A0092B-C50C-407E-A947-70E740481C1C}">
                          <a14:useLocalDpi xmlns:a14="http://schemas.microsoft.com/office/drawing/2010/main" val="0"/>
                        </a:ext>
                      </a:extLst>
                    </a:blip>
                    <a:srcRect l="7686" t="5489" r="7310" b="3904"/>
                    <a:stretch/>
                  </pic:blipFill>
                  <pic:spPr bwMode="auto">
                    <a:xfrm>
                      <a:off x="0" y="0"/>
                      <a:ext cx="3375660" cy="819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2E8" w:rsidRPr="00A15139">
        <w:rPr>
          <w:rFonts w:ascii="Trebuchet MS" w:hAnsi="Trebuchet MS"/>
        </w:rPr>
        <w:t>Programming with comments</w:t>
      </w:r>
      <w:bookmarkEnd w:id="22"/>
    </w:p>
    <w:p w14:paraId="7E300EA0" w14:textId="58524936" w:rsidR="004332E8" w:rsidRPr="00A15139" w:rsidRDefault="004332E8" w:rsidP="004332E8">
      <w:pPr>
        <w:rPr>
          <w:rFonts w:ascii="Trebuchet MS" w:hAnsi="Trebuchet MS"/>
        </w:rPr>
      </w:pPr>
    </w:p>
    <w:p w14:paraId="6C21F985" w14:textId="689A7E8D" w:rsidR="00EA5802" w:rsidRPr="00A15139" w:rsidRDefault="00CA37B0" w:rsidP="004332E8">
      <w:pPr>
        <w:rPr>
          <w:rFonts w:ascii="Trebuchet MS" w:hAnsi="Trebuchet MS"/>
        </w:rPr>
      </w:pPr>
      <w:r w:rsidRPr="00A15139">
        <w:rPr>
          <w:rFonts w:ascii="Trebuchet MS" w:hAnsi="Trebuchet MS"/>
          <w:noProof/>
        </w:rPr>
        <w:lastRenderedPageBreak/>
        <w:drawing>
          <wp:anchor distT="0" distB="0" distL="114300" distR="114300" simplePos="0" relativeHeight="251658251" behindDoc="0" locked="0" layoutInCell="1" allowOverlap="1" wp14:anchorId="7B77B0AC" wp14:editId="5102A129">
            <wp:simplePos x="0" y="0"/>
            <wp:positionH relativeFrom="column">
              <wp:posOffset>-798088</wp:posOffset>
            </wp:positionH>
            <wp:positionV relativeFrom="paragraph">
              <wp:posOffset>-446</wp:posOffset>
            </wp:positionV>
            <wp:extent cx="3559810" cy="6362700"/>
            <wp:effectExtent l="0" t="0" r="2540" b="0"/>
            <wp:wrapSquare wrapText="bothSides"/>
            <wp:docPr id="224381263" name="Picture 22438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1263" name="Picture 224381263"/>
                    <pic:cNvPicPr/>
                  </pic:nvPicPr>
                  <pic:blipFill rotWithShape="1">
                    <a:blip r:embed="rId25" cstate="print">
                      <a:extLst>
                        <a:ext uri="{28A0092B-C50C-407E-A947-70E740481C1C}">
                          <a14:useLocalDpi xmlns:a14="http://schemas.microsoft.com/office/drawing/2010/main" val="0"/>
                        </a:ext>
                      </a:extLst>
                    </a:blip>
                    <a:srcRect l="7815" t="7565" r="7692" b="4399"/>
                    <a:stretch/>
                  </pic:blipFill>
                  <pic:spPr bwMode="auto">
                    <a:xfrm>
                      <a:off x="0" y="0"/>
                      <a:ext cx="3559810" cy="636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180" w:rsidRPr="00A15139">
        <w:rPr>
          <w:rFonts w:ascii="Trebuchet MS" w:eastAsiaTheme="majorEastAsia" w:hAnsi="Trebuchet MS"/>
          <w:noProof/>
          <w:color w:val="6D1D6A" w:themeColor="accent1" w:themeShade="BF"/>
          <w:sz w:val="32"/>
          <w:szCs w:val="32"/>
        </w:rPr>
        <w:drawing>
          <wp:anchor distT="0" distB="0" distL="114300" distR="114300" simplePos="0" relativeHeight="251658252" behindDoc="0" locked="0" layoutInCell="1" allowOverlap="1" wp14:anchorId="2B21A5EC" wp14:editId="5D6AD612">
            <wp:simplePos x="0" y="0"/>
            <wp:positionH relativeFrom="column">
              <wp:posOffset>2946400</wp:posOffset>
            </wp:positionH>
            <wp:positionV relativeFrom="paragraph">
              <wp:posOffset>0</wp:posOffset>
            </wp:positionV>
            <wp:extent cx="3352800" cy="8013700"/>
            <wp:effectExtent l="0" t="0" r="0" b="6350"/>
            <wp:wrapTopAndBottom/>
            <wp:docPr id="920863456" name="Picture 92086345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63456" name="Picture 7" descr="A screen shot of a computer program&#10;&#10;Description automatically generated"/>
                    <pic:cNvPicPr/>
                  </pic:nvPicPr>
                  <pic:blipFill rotWithShape="1">
                    <a:blip r:embed="rId26" cstate="print">
                      <a:extLst>
                        <a:ext uri="{28A0092B-C50C-407E-A947-70E740481C1C}">
                          <a14:useLocalDpi xmlns:a14="http://schemas.microsoft.com/office/drawing/2010/main" val="0"/>
                        </a:ext>
                      </a:extLst>
                    </a:blip>
                    <a:srcRect l="8599" t="5588" r="7325" b="3998"/>
                    <a:stretch/>
                  </pic:blipFill>
                  <pic:spPr bwMode="auto">
                    <a:xfrm>
                      <a:off x="0" y="0"/>
                      <a:ext cx="3352800" cy="8013700"/>
                    </a:xfrm>
                    <a:prstGeom prst="rect">
                      <a:avLst/>
                    </a:prstGeom>
                    <a:ln>
                      <a:noFill/>
                    </a:ln>
                    <a:extLst>
                      <a:ext uri="{53640926-AAD7-44D8-BBD7-CCE9431645EC}">
                        <a14:shadowObscured xmlns:a14="http://schemas.microsoft.com/office/drawing/2010/main"/>
                      </a:ext>
                    </a:extLst>
                  </pic:spPr>
                </pic:pic>
              </a:graphicData>
            </a:graphic>
          </wp:anchor>
        </w:drawing>
      </w:r>
    </w:p>
    <w:p w14:paraId="27813B33" w14:textId="3A15E585" w:rsidR="00EA5802" w:rsidRPr="00A15139" w:rsidRDefault="00EA5802" w:rsidP="004332E8">
      <w:pPr>
        <w:rPr>
          <w:rFonts w:ascii="Trebuchet MS" w:eastAsiaTheme="majorEastAsia" w:hAnsi="Trebuchet MS"/>
          <w:color w:val="6D1D6A" w:themeColor="accent1" w:themeShade="BF"/>
          <w:sz w:val="32"/>
          <w:szCs w:val="32"/>
        </w:rPr>
      </w:pPr>
    </w:p>
    <w:p w14:paraId="327A14D5" w14:textId="77777777" w:rsidR="008A0487" w:rsidRPr="00A15139" w:rsidRDefault="008A0487" w:rsidP="008371AA">
      <w:pPr>
        <w:pStyle w:val="Heading1"/>
        <w:rPr>
          <w:rFonts w:ascii="Trebuchet MS" w:hAnsi="Trebuchet MS" w:cs="Arial"/>
        </w:rPr>
        <w:sectPr w:rsidR="008A0487" w:rsidRPr="00A15139" w:rsidSect="00767305">
          <w:pgSz w:w="11906" w:h="16838"/>
          <w:pgMar w:top="1440" w:right="1440" w:bottom="1440" w:left="1440" w:header="708" w:footer="708" w:gutter="0"/>
          <w:pgNumType w:start="0"/>
          <w:cols w:space="708"/>
          <w:titlePg/>
          <w:docGrid w:linePitch="360"/>
        </w:sectPr>
      </w:pPr>
    </w:p>
    <w:p w14:paraId="5557902D" w14:textId="2D620BA7" w:rsidR="008371AA" w:rsidRPr="00A15139" w:rsidRDefault="008371AA" w:rsidP="008371AA">
      <w:pPr>
        <w:pStyle w:val="Heading1"/>
        <w:rPr>
          <w:rFonts w:ascii="Trebuchet MS" w:hAnsi="Trebuchet MS" w:cs="Arial"/>
        </w:rPr>
      </w:pPr>
      <w:bookmarkStart w:id="23" w:name="_Toc144323411"/>
      <w:r w:rsidRPr="00A15139">
        <w:rPr>
          <w:rFonts w:ascii="Trebuchet MS" w:hAnsi="Trebuchet MS" w:cs="Arial"/>
        </w:rPr>
        <w:lastRenderedPageBreak/>
        <w:t>Part 3 – Impacts</w:t>
      </w:r>
      <w:bookmarkEnd w:id="23"/>
    </w:p>
    <w:p w14:paraId="1BD5EE2E" w14:textId="5B4DC959" w:rsidR="008371AA" w:rsidRPr="00A15139" w:rsidRDefault="008371AA" w:rsidP="004332E8">
      <w:pPr>
        <w:pStyle w:val="Heading2"/>
        <w:rPr>
          <w:rFonts w:ascii="Trebuchet MS" w:hAnsi="Trebuchet MS" w:cs="Arial"/>
        </w:rPr>
      </w:pPr>
      <w:bookmarkStart w:id="24" w:name="_Toc144323412"/>
      <w:r w:rsidRPr="00A15139">
        <w:rPr>
          <w:rFonts w:ascii="Trebuchet MS" w:hAnsi="Trebuchet MS" w:cs="Arial"/>
        </w:rPr>
        <w:t>Recogni</w:t>
      </w:r>
      <w:r w:rsidR="004332E8" w:rsidRPr="00A15139">
        <w:rPr>
          <w:rFonts w:ascii="Trebuchet MS" w:hAnsi="Trebuchet MS" w:cs="Arial"/>
        </w:rPr>
        <w:t>se and describe key elements</w:t>
      </w:r>
      <w:bookmarkEnd w:id="24"/>
    </w:p>
    <w:p w14:paraId="04985E0E" w14:textId="7540296F" w:rsidR="008371AA" w:rsidRPr="00A15139" w:rsidRDefault="00CD5250" w:rsidP="00963954">
      <w:pPr>
        <w:pStyle w:val="Heading3"/>
        <w:rPr>
          <w:rFonts w:ascii="Trebuchet MS" w:hAnsi="Trebuchet MS"/>
        </w:rPr>
      </w:pPr>
      <w:bookmarkStart w:id="25" w:name="_Toc144323413"/>
      <w:r w:rsidRPr="00A15139">
        <w:rPr>
          <w:rFonts w:ascii="Trebuchet MS" w:hAnsi="Trebuchet MS"/>
        </w:rPr>
        <w:t>R</w:t>
      </w:r>
      <w:r w:rsidR="008371AA" w:rsidRPr="00A15139">
        <w:rPr>
          <w:rFonts w:ascii="Trebuchet MS" w:hAnsi="Trebuchet MS"/>
        </w:rPr>
        <w:t>isks associated with storing and accessing data</w:t>
      </w:r>
      <w:bookmarkEnd w:id="25"/>
      <w:r w:rsidR="008371AA" w:rsidRPr="00A15139">
        <w:rPr>
          <w:rFonts w:ascii="Trebuchet MS" w:hAnsi="Trebuchet MS"/>
        </w:rPr>
        <w:t xml:space="preserve"> </w:t>
      </w:r>
    </w:p>
    <w:p w14:paraId="4E9ED165" w14:textId="689281D9" w:rsidR="00CD5250" w:rsidRPr="00A15139" w:rsidRDefault="00496573" w:rsidP="008371AA">
      <w:pPr>
        <w:pStyle w:val="Default"/>
        <w:rPr>
          <w:rFonts w:ascii="Trebuchet MS" w:hAnsi="Trebuchet MS"/>
          <w:sz w:val="19"/>
          <w:szCs w:val="19"/>
        </w:rPr>
      </w:pPr>
      <w:r w:rsidRPr="00A15139">
        <w:rPr>
          <w:rFonts w:ascii="Trebuchet MS" w:hAnsi="Trebuchet MS"/>
          <w:sz w:val="19"/>
          <w:szCs w:val="19"/>
        </w:rPr>
        <w:t>Storing and accessing data entails various risks. Chief among them is the threat of data breaches, which can lead to financial losses and reputational damage. Data corruption or loss due to hardware failures and the risk of unauthorized access through cyberattacks or insider threats are also significant concerns. Compliance with data protection regulations and the challenge of data obsolescence further complicate matters. To mitigate these risks, proactive cybersecurity measures, diligent data management, and an understanding of evolving threats are essential.</w:t>
      </w:r>
      <w:r w:rsidR="00A16B29" w:rsidRPr="00A15139">
        <w:rPr>
          <w:rFonts w:ascii="Trebuchet MS" w:hAnsi="Trebuchet MS"/>
          <w:sz w:val="19"/>
          <w:szCs w:val="19"/>
        </w:rPr>
        <w:t xml:space="preserve"> Hence why there are methods that are employed to ensure data security. </w:t>
      </w:r>
    </w:p>
    <w:p w14:paraId="422961CE" w14:textId="77777777" w:rsidR="003F1D64" w:rsidRPr="00A15139" w:rsidRDefault="003F1D64" w:rsidP="008371AA">
      <w:pPr>
        <w:pStyle w:val="Default"/>
        <w:rPr>
          <w:rFonts w:ascii="Trebuchet MS" w:hAnsi="Trebuchet MS"/>
          <w:sz w:val="19"/>
          <w:szCs w:val="19"/>
        </w:rPr>
      </w:pPr>
    </w:p>
    <w:p w14:paraId="093FF0CF" w14:textId="7FEB261C" w:rsidR="00963954" w:rsidRPr="00A15139" w:rsidRDefault="003F1D64" w:rsidP="00970E2E">
      <w:pPr>
        <w:pStyle w:val="Heading3"/>
        <w:rPr>
          <w:rFonts w:ascii="Trebuchet MS" w:hAnsi="Trebuchet MS"/>
          <w:b/>
          <w:bCs/>
          <w:sz w:val="19"/>
          <w:szCs w:val="19"/>
        </w:rPr>
      </w:pPr>
      <w:bookmarkStart w:id="26" w:name="_Toc144323414"/>
      <w:r w:rsidRPr="00A15139">
        <w:rPr>
          <w:rFonts w:ascii="Trebuchet MS" w:hAnsi="Trebuchet MS"/>
        </w:rPr>
        <w:t>d</w:t>
      </w:r>
      <w:r w:rsidR="008371AA" w:rsidRPr="00A15139">
        <w:rPr>
          <w:rFonts w:ascii="Trebuchet MS" w:hAnsi="Trebuchet MS"/>
        </w:rPr>
        <w:t>igital security strategies, including authentication and encryption strategies</w:t>
      </w:r>
      <w:bookmarkEnd w:id="26"/>
      <w:r w:rsidR="008371AA" w:rsidRPr="00A15139">
        <w:rPr>
          <w:rFonts w:ascii="Trebuchet MS" w:hAnsi="Trebuchet MS"/>
        </w:rPr>
        <w:t xml:space="preserve"> </w:t>
      </w:r>
    </w:p>
    <w:p w14:paraId="0E65AD01" w14:textId="77777777" w:rsidR="00963954" w:rsidRPr="00A15139" w:rsidRDefault="00963954" w:rsidP="00963954">
      <w:pPr>
        <w:pStyle w:val="Default"/>
        <w:rPr>
          <w:rFonts w:ascii="Trebuchet MS" w:hAnsi="Trebuchet MS"/>
          <w:b/>
          <w:bCs/>
          <w:sz w:val="19"/>
          <w:szCs w:val="19"/>
        </w:rPr>
      </w:pPr>
      <w:r w:rsidRPr="00A15139">
        <w:rPr>
          <w:rFonts w:ascii="Trebuchet MS" w:hAnsi="Trebuchet MS"/>
          <w:b/>
          <w:bCs/>
          <w:sz w:val="19"/>
          <w:szCs w:val="19"/>
        </w:rPr>
        <w:t>Hashing Passwords:</w:t>
      </w:r>
    </w:p>
    <w:p w14:paraId="6DAAC113" w14:textId="77777777" w:rsidR="00963954" w:rsidRPr="00A15139" w:rsidRDefault="00963954" w:rsidP="00963954">
      <w:pPr>
        <w:pStyle w:val="Default"/>
        <w:rPr>
          <w:rFonts w:ascii="Trebuchet MS" w:hAnsi="Trebuchet MS"/>
          <w:sz w:val="19"/>
          <w:szCs w:val="19"/>
        </w:rPr>
      </w:pPr>
      <w:r w:rsidRPr="00A15139">
        <w:rPr>
          <w:rFonts w:ascii="Trebuchet MS" w:hAnsi="Trebuchet MS"/>
          <w:sz w:val="19"/>
          <w:szCs w:val="19"/>
        </w:rPr>
        <w:t>One fundamental aspect of digital security is the practice of hashing passwords. Hashing involves converting a user's password into a unique, irreversible string of characters. This process adds a crucial layer of protection by ensuring that even if a database is compromised, the actual passwords remain hidden. When a user logs in, the system hashes the entered password and compares it to the stored hash value. If they match, access is granted. However, the strength of this strategy depends on the complexity of the hashing algorithm and the use of salt, a random value added to each password before hashing. This combination makes it significantly more challenging for attackers to reverse-engineer passwords from the hashes, enhancing overall security. Employing robust hashing techniques is a fundamental component of any secure authentication system.</w:t>
      </w:r>
    </w:p>
    <w:p w14:paraId="4ABDDB34" w14:textId="77777777" w:rsidR="00963954" w:rsidRPr="00A15139" w:rsidRDefault="00963954" w:rsidP="00963954">
      <w:pPr>
        <w:pStyle w:val="Default"/>
        <w:rPr>
          <w:rFonts w:ascii="Trebuchet MS" w:hAnsi="Trebuchet MS"/>
          <w:b/>
          <w:bCs/>
          <w:sz w:val="19"/>
          <w:szCs w:val="19"/>
        </w:rPr>
      </w:pPr>
    </w:p>
    <w:p w14:paraId="708F49E8" w14:textId="77777777" w:rsidR="00963954" w:rsidRPr="00A15139" w:rsidRDefault="00963954" w:rsidP="00963954">
      <w:pPr>
        <w:pStyle w:val="Default"/>
        <w:rPr>
          <w:rFonts w:ascii="Trebuchet MS" w:hAnsi="Trebuchet MS"/>
          <w:b/>
          <w:bCs/>
          <w:sz w:val="19"/>
          <w:szCs w:val="19"/>
        </w:rPr>
      </w:pPr>
      <w:r w:rsidRPr="00A15139">
        <w:rPr>
          <w:rFonts w:ascii="Trebuchet MS" w:hAnsi="Trebuchet MS"/>
          <w:b/>
          <w:bCs/>
          <w:sz w:val="19"/>
          <w:szCs w:val="19"/>
        </w:rPr>
        <w:t>Encryption:</w:t>
      </w:r>
    </w:p>
    <w:p w14:paraId="7D51E478" w14:textId="44133853" w:rsidR="00963954" w:rsidRPr="00A15139" w:rsidRDefault="00963954" w:rsidP="00963954">
      <w:pPr>
        <w:pStyle w:val="Default"/>
        <w:rPr>
          <w:rFonts w:ascii="Trebuchet MS" w:hAnsi="Trebuchet MS"/>
          <w:sz w:val="19"/>
          <w:szCs w:val="19"/>
        </w:rPr>
      </w:pPr>
      <w:r w:rsidRPr="00A15139">
        <w:rPr>
          <w:rFonts w:ascii="Trebuchet MS" w:hAnsi="Trebuchet MS"/>
          <w:sz w:val="19"/>
          <w:szCs w:val="19"/>
        </w:rPr>
        <w:t>Encryption is another cornerstone of digital security. It involves encoding data in a way that only authorized parties can decipher it. This process ensures that even if unauthorized individuals gain access to the data, they cannot make sense of it without the encryption key. In transit, data encryption protects information as it moves between devices or over networks, safeguarding it from interception by malicious actors. Similarly, at rest, encryption secures data stored on devices or servers. Robust encryption algorithms like AES (Advanced Encryption Standard) play a pivotal role in securing sensitive information across a range of digital platforms, from messaging apps to online banking. Effective encryption strategies are vital to maintaining the confidentiality and integrity of data in today's interconnected world.</w:t>
      </w:r>
    </w:p>
    <w:p w14:paraId="025F6AA4" w14:textId="77777777" w:rsidR="00A379C2" w:rsidRPr="00A15139" w:rsidRDefault="00A379C2" w:rsidP="00963954">
      <w:pPr>
        <w:pStyle w:val="Default"/>
        <w:rPr>
          <w:rFonts w:ascii="Trebuchet MS" w:hAnsi="Trebuchet MS"/>
          <w:sz w:val="19"/>
          <w:szCs w:val="19"/>
        </w:rPr>
      </w:pPr>
    </w:p>
    <w:p w14:paraId="026197A7" w14:textId="7B8438C9" w:rsidR="00A379C2" w:rsidRPr="00A15139" w:rsidRDefault="00A379C2" w:rsidP="00963954">
      <w:pPr>
        <w:pStyle w:val="Default"/>
        <w:rPr>
          <w:rFonts w:ascii="Trebuchet MS" w:hAnsi="Trebuchet MS"/>
          <w:b/>
          <w:bCs/>
          <w:sz w:val="19"/>
          <w:szCs w:val="19"/>
        </w:rPr>
      </w:pPr>
      <w:r w:rsidRPr="00A15139">
        <w:rPr>
          <w:rFonts w:ascii="Trebuchet MS" w:hAnsi="Trebuchet MS"/>
          <w:b/>
          <w:bCs/>
          <w:sz w:val="19"/>
          <w:szCs w:val="19"/>
        </w:rPr>
        <w:t xml:space="preserve">Authentication </w:t>
      </w:r>
    </w:p>
    <w:p w14:paraId="3C47015F" w14:textId="59A67776" w:rsidR="008371AA" w:rsidRPr="00A15139" w:rsidRDefault="00A379C2" w:rsidP="00970E2E">
      <w:pPr>
        <w:pStyle w:val="Default"/>
        <w:rPr>
          <w:rFonts w:ascii="Trebuchet MS" w:hAnsi="Trebuchet MS"/>
          <w:sz w:val="19"/>
          <w:szCs w:val="19"/>
        </w:rPr>
      </w:pPr>
      <w:r w:rsidRPr="00A15139">
        <w:rPr>
          <w:rFonts w:ascii="Trebuchet MS" w:hAnsi="Trebuchet MS"/>
          <w:sz w:val="19"/>
          <w:szCs w:val="19"/>
        </w:rPr>
        <w:t xml:space="preserve">Authentication strategies are crucial in the realm of digital security. They serve as the initial line of </w:t>
      </w:r>
      <w:r w:rsidR="00C160A6" w:rsidRPr="00A15139">
        <w:rPr>
          <w:rFonts w:ascii="Trebuchet MS" w:hAnsi="Trebuchet MS"/>
          <w:sz w:val="19"/>
          <w:szCs w:val="19"/>
        </w:rPr>
        <w:t>defence</w:t>
      </w:r>
      <w:r w:rsidRPr="00A15139">
        <w:rPr>
          <w:rFonts w:ascii="Trebuchet MS" w:hAnsi="Trebuchet MS"/>
          <w:sz w:val="19"/>
          <w:szCs w:val="19"/>
        </w:rPr>
        <w:t xml:space="preserve"> against unauthorized access to systems and data. Authentication involves verifying the identity of users or devices attempting to access a network or application. Traditionally, this was achieved through simple username and password combinations. However, as cyber threats have become more sophisticated, multifactor authentication (MFA) has gained prominence. MFA requires users to provide at least two forms of verification, such as something they know (password), something they have (a smartphone or security token), or something they are (biometrics like fingerprints or facial recognition). This layered approach significantly enhances security, as it becomes exponentially more challenging for malicious actors to breach an account or system without the necessary authentication factors. As digital ecosystems continue to evolve, robust authentication strategies remain pivotal in protecting sensitive information and ensuring the integrity of digital interactions.</w:t>
      </w:r>
      <w:r w:rsidR="00970E2E">
        <w:rPr>
          <w:rFonts w:ascii="Trebuchet MS" w:hAnsi="Trebuchet MS"/>
          <w:sz w:val="19"/>
          <w:szCs w:val="19"/>
        </w:rPr>
        <w:br/>
      </w:r>
    </w:p>
    <w:p w14:paraId="4FAA3CDE" w14:textId="7C1A4DA4" w:rsidR="004332E8" w:rsidRPr="00A15139" w:rsidRDefault="004332E8" w:rsidP="004332E8">
      <w:pPr>
        <w:pStyle w:val="Heading2"/>
        <w:rPr>
          <w:rFonts w:ascii="Trebuchet MS" w:hAnsi="Trebuchet MS" w:cs="Arial"/>
        </w:rPr>
      </w:pPr>
      <w:bookmarkStart w:id="27" w:name="_Toc144323415"/>
      <w:r w:rsidRPr="00A15139">
        <w:rPr>
          <w:rFonts w:ascii="Trebuchet MS" w:hAnsi="Trebuchet MS" w:cs="Arial"/>
        </w:rPr>
        <w:t>A</w:t>
      </w:r>
      <w:r w:rsidR="008371AA" w:rsidRPr="00A15139">
        <w:rPr>
          <w:rFonts w:ascii="Trebuchet MS" w:hAnsi="Trebuchet MS" w:cs="Arial"/>
        </w:rPr>
        <w:t>nalyse a data securi</w:t>
      </w:r>
      <w:r w:rsidRPr="00A15139">
        <w:rPr>
          <w:rFonts w:ascii="Trebuchet MS" w:hAnsi="Trebuchet MS" w:cs="Arial"/>
        </w:rPr>
        <w:t>ty problem to identify risks</w:t>
      </w:r>
      <w:bookmarkEnd w:id="27"/>
    </w:p>
    <w:p w14:paraId="7CE48206" w14:textId="60270424" w:rsidR="004332E8" w:rsidRPr="00A15139" w:rsidRDefault="000E3DFD">
      <w:pPr>
        <w:rPr>
          <w:rFonts w:ascii="Trebuchet MS" w:eastAsia="Times New Roman" w:hAnsi="Trebuchet MS" w:cs="Arial"/>
          <w:color w:val="000000"/>
          <w:sz w:val="19"/>
          <w:szCs w:val="19"/>
          <w:lang w:eastAsia="en-AU"/>
        </w:rPr>
      </w:pPr>
      <w:r w:rsidRPr="00A15139">
        <w:rPr>
          <w:rFonts w:ascii="Trebuchet MS" w:eastAsia="Times New Roman" w:hAnsi="Trebuchet MS" w:cs="Arial"/>
          <w:color w:val="000000"/>
          <w:sz w:val="19"/>
          <w:szCs w:val="19"/>
          <w:lang w:eastAsia="en-AU"/>
        </w:rPr>
        <w:t>Storing raw user data presents a range of critical risks. From a system perspective, improper data storage practices can lead to vulnerabilities, such as unencrypted storage or inadequate access controls, potentially allowing unauthorized parties to access sensitive information. In terms of data security and privacy, the risk of data breaches looms large, exposing personal details and creating substantial financial and reputational consequences. Furthermore, there's the risk of data misuse, as poorly managed data can inadvertently or intentionally be used for malicious purposes, violating user trust and privacy expectations.</w:t>
      </w:r>
    </w:p>
    <w:p w14:paraId="5EBD5CDF" w14:textId="3EDB965B" w:rsidR="008371AA" w:rsidRPr="00A15139" w:rsidRDefault="004332E8" w:rsidP="004332E8">
      <w:pPr>
        <w:pStyle w:val="Heading2"/>
        <w:rPr>
          <w:rFonts w:ascii="Trebuchet MS" w:hAnsi="Trebuchet MS" w:cs="Arial"/>
        </w:rPr>
      </w:pPr>
      <w:bookmarkStart w:id="28" w:name="_Toc144323416"/>
      <w:r w:rsidRPr="00A15139">
        <w:rPr>
          <w:rFonts w:ascii="Trebuchet MS" w:hAnsi="Trebuchet MS" w:cs="Arial"/>
        </w:rPr>
        <w:t>D</w:t>
      </w:r>
      <w:r w:rsidR="008371AA" w:rsidRPr="00A15139">
        <w:rPr>
          <w:rFonts w:ascii="Trebuchet MS" w:hAnsi="Trebuchet MS" w:cs="Arial"/>
        </w:rPr>
        <w:t>etermine a security strategy for data</w:t>
      </w:r>
      <w:bookmarkEnd w:id="28"/>
      <w:r w:rsidR="008371AA" w:rsidRPr="00A15139">
        <w:rPr>
          <w:rFonts w:ascii="Trebuchet MS" w:hAnsi="Trebuchet MS" w:cs="Arial"/>
        </w:rPr>
        <w:t xml:space="preserve"> </w:t>
      </w:r>
    </w:p>
    <w:p w14:paraId="78007224" w14:textId="57176FD7" w:rsidR="002859FF" w:rsidRPr="00970E2E" w:rsidRDefault="00970E2E" w:rsidP="002859FF">
      <w:pPr>
        <w:rPr>
          <w:rFonts w:ascii="Trebuchet MS" w:hAnsi="Trebuchet MS"/>
          <w:sz w:val="19"/>
          <w:szCs w:val="19"/>
        </w:rPr>
      </w:pPr>
      <w:r w:rsidRPr="00970E2E">
        <w:rPr>
          <w:rFonts w:ascii="Trebuchet MS" w:hAnsi="Trebuchet MS"/>
          <w:sz w:val="19"/>
          <w:szCs w:val="19"/>
        </w:rPr>
        <w:t xml:space="preserve">We have made the strategic decision to enhance our data security measures by implementing basic encryption and password hashing techniques. This proactive step underscores our commitment to safeguarding sensitive information, ensuring that even in the event of unauthorized access, user data remains protected. By implementing these fundamental security practices, we aim to fortify our </w:t>
      </w:r>
      <w:r w:rsidR="00EF536D" w:rsidRPr="00970E2E">
        <w:rPr>
          <w:rFonts w:ascii="Trebuchet MS" w:hAnsi="Trebuchet MS"/>
          <w:sz w:val="19"/>
          <w:szCs w:val="19"/>
        </w:rPr>
        <w:t>defences</w:t>
      </w:r>
      <w:r w:rsidRPr="00970E2E">
        <w:rPr>
          <w:rFonts w:ascii="Trebuchet MS" w:hAnsi="Trebuchet MS"/>
          <w:sz w:val="19"/>
          <w:szCs w:val="19"/>
        </w:rPr>
        <w:t xml:space="preserve"> against potential threats, bolster user privacy, and maintain compliance with data protection regulations.</w:t>
      </w:r>
    </w:p>
    <w:p w14:paraId="571E1745" w14:textId="386FA18F" w:rsidR="00A60CF7" w:rsidRPr="00A60CF7" w:rsidRDefault="004332E8" w:rsidP="00A60CF7">
      <w:pPr>
        <w:pStyle w:val="Heading2"/>
        <w:rPr>
          <w:rFonts w:ascii="Trebuchet MS" w:hAnsi="Trebuchet MS" w:cs="Arial"/>
        </w:rPr>
      </w:pPr>
      <w:bookmarkStart w:id="29" w:name="_Toc144323417"/>
      <w:r w:rsidRPr="00A15139">
        <w:rPr>
          <w:rFonts w:ascii="Trebuchet MS" w:hAnsi="Trebuchet MS" w:cs="Arial"/>
        </w:rPr>
        <w:t>E</w:t>
      </w:r>
      <w:r w:rsidR="008371AA" w:rsidRPr="00A15139">
        <w:rPr>
          <w:rFonts w:ascii="Trebuchet MS" w:hAnsi="Trebuchet MS" w:cs="Arial"/>
        </w:rPr>
        <w:t xml:space="preserve">valuate against prescribed and self-determined criteria the impact of data transmission on personal, </w:t>
      </w:r>
      <w:proofErr w:type="gramStart"/>
      <w:r w:rsidR="008371AA" w:rsidRPr="00A15139">
        <w:rPr>
          <w:rFonts w:ascii="Trebuchet MS" w:hAnsi="Trebuchet MS" w:cs="Arial"/>
        </w:rPr>
        <w:t>social</w:t>
      </w:r>
      <w:proofErr w:type="gramEnd"/>
      <w:r w:rsidR="008371AA" w:rsidRPr="00A15139">
        <w:rPr>
          <w:rFonts w:ascii="Trebuchet MS" w:hAnsi="Trebuchet MS" w:cs="Arial"/>
        </w:rPr>
        <w:t xml:space="preserve"> and economic needs </w:t>
      </w:r>
      <w:r w:rsidR="0083243F" w:rsidRPr="00A15139">
        <w:rPr>
          <w:rFonts w:ascii="Trebuchet MS" w:hAnsi="Trebuchet MS" w:cs="Arial"/>
        </w:rPr>
        <w:t>(written individually)</w:t>
      </w:r>
      <w:bookmarkEnd w:id="29"/>
    </w:p>
    <w:p w14:paraId="279C3C44" w14:textId="4304EEEF" w:rsidR="00147B2D" w:rsidRPr="00147B2D" w:rsidRDefault="00147B2D" w:rsidP="00147B2D">
      <w:pPr>
        <w:rPr>
          <w:sz w:val="19"/>
          <w:szCs w:val="19"/>
        </w:rPr>
      </w:pPr>
      <w:r w:rsidRPr="00147B2D">
        <w:rPr>
          <w:b/>
          <w:bCs/>
          <w:sz w:val="19"/>
          <w:szCs w:val="19"/>
        </w:rPr>
        <w:t>Connecting to a Database and Player Tracking (Prescribed Criterion</w:t>
      </w:r>
      <w:r w:rsidRPr="00147B2D">
        <w:rPr>
          <w:sz w:val="19"/>
          <w:szCs w:val="19"/>
        </w:rPr>
        <w:t>): We have successfully connected to a database to store and track player informatio</w:t>
      </w:r>
      <w:r w:rsidR="00332496">
        <w:rPr>
          <w:sz w:val="19"/>
          <w:szCs w:val="19"/>
        </w:rPr>
        <w:t xml:space="preserve">n, this was done through the use of a local server, and using unity’s web request system to point to a PHP file that sits on the sever. </w:t>
      </w:r>
    </w:p>
    <w:p w14:paraId="101F3045" w14:textId="3EEEDDBE" w:rsidR="00147B2D" w:rsidRPr="00147B2D" w:rsidRDefault="00147B2D" w:rsidP="00147B2D">
      <w:pPr>
        <w:rPr>
          <w:sz w:val="19"/>
          <w:szCs w:val="19"/>
        </w:rPr>
      </w:pPr>
      <w:r w:rsidRPr="00147B2D">
        <w:rPr>
          <w:b/>
          <w:bCs/>
          <w:sz w:val="19"/>
          <w:szCs w:val="19"/>
        </w:rPr>
        <w:t>Retrieving Data from the API (Prescribed Criterion)</w:t>
      </w:r>
      <w:r w:rsidRPr="00147B2D">
        <w:rPr>
          <w:sz w:val="19"/>
          <w:szCs w:val="19"/>
        </w:rPr>
        <w:t>: We have implemented the necessary code to retrieve riddles from the API seamlessly. This ensures that players consistently encounter fresh and challenging content, enhancing their engagement and satisfaction.</w:t>
      </w:r>
    </w:p>
    <w:p w14:paraId="60782F2C" w14:textId="7B1E679E" w:rsidR="00147B2D" w:rsidRPr="00147B2D" w:rsidRDefault="00147B2D" w:rsidP="00147B2D">
      <w:pPr>
        <w:rPr>
          <w:sz w:val="19"/>
          <w:szCs w:val="19"/>
        </w:rPr>
      </w:pPr>
      <w:r w:rsidRPr="00147B2D">
        <w:rPr>
          <w:b/>
          <w:bCs/>
          <w:sz w:val="19"/>
          <w:szCs w:val="19"/>
        </w:rPr>
        <w:t>Code Accuracy (Prescribed Criterion)</w:t>
      </w:r>
      <w:r w:rsidRPr="00147B2D">
        <w:rPr>
          <w:sz w:val="19"/>
          <w:szCs w:val="19"/>
        </w:rPr>
        <w:t>: Our code is meticulously designed to display riddles accurately, ensuring that players receive the intended challenges. This precision in data presentation is crucial to maintain the game's credibility and player trust.</w:t>
      </w:r>
    </w:p>
    <w:p w14:paraId="5DB38897" w14:textId="6263FAFC" w:rsidR="00147B2D" w:rsidRPr="00147B2D" w:rsidRDefault="00147B2D" w:rsidP="00147B2D">
      <w:pPr>
        <w:rPr>
          <w:sz w:val="19"/>
          <w:szCs w:val="19"/>
        </w:rPr>
      </w:pPr>
      <w:r w:rsidRPr="00147B2D">
        <w:rPr>
          <w:b/>
          <w:bCs/>
          <w:sz w:val="19"/>
          <w:szCs w:val="19"/>
        </w:rPr>
        <w:t>Adherence to Usability Principles (Prescribed Criterion</w:t>
      </w:r>
      <w:r w:rsidRPr="00147B2D">
        <w:rPr>
          <w:sz w:val="19"/>
          <w:szCs w:val="19"/>
        </w:rPr>
        <w:t>): We have placed a strong emphasis on usability principles to make the game user-friendly, accessible, and intuitive. This commitment enhances the personal gaming experience and promotes social inclusivity by ensuring that players of all backgrounds can enjoy the game.</w:t>
      </w:r>
    </w:p>
    <w:p w14:paraId="539834E6" w14:textId="5FEBDB0E" w:rsidR="00147B2D" w:rsidRPr="00147B2D" w:rsidRDefault="00147B2D" w:rsidP="00147B2D">
      <w:pPr>
        <w:rPr>
          <w:sz w:val="19"/>
          <w:szCs w:val="19"/>
        </w:rPr>
      </w:pPr>
      <w:r w:rsidRPr="00147B2D">
        <w:rPr>
          <w:b/>
          <w:bCs/>
          <w:sz w:val="19"/>
          <w:szCs w:val="19"/>
        </w:rPr>
        <w:t>Mode of Progression through Puzzles (Self-Determined Criterion):</w:t>
      </w:r>
      <w:r w:rsidRPr="00147B2D">
        <w:rPr>
          <w:sz w:val="19"/>
          <w:szCs w:val="19"/>
        </w:rPr>
        <w:t xml:space="preserve"> The integration of the riddles API into the game's puzzle progression fulfills the self-determined criterion. As players solve riddles to advance, we cater to those who enjoy challenging and mentally stimulating gameplay.</w:t>
      </w:r>
    </w:p>
    <w:p w14:paraId="516790A2" w14:textId="026A5149" w:rsidR="00147B2D" w:rsidRPr="00147B2D" w:rsidRDefault="00147B2D" w:rsidP="00147B2D">
      <w:pPr>
        <w:rPr>
          <w:sz w:val="19"/>
          <w:szCs w:val="19"/>
        </w:rPr>
      </w:pPr>
      <w:r w:rsidRPr="00147B2D">
        <w:rPr>
          <w:b/>
          <w:bCs/>
          <w:sz w:val="19"/>
          <w:szCs w:val="19"/>
        </w:rPr>
        <w:t>Semi-Open World Game Type (Self-Determined Criterion):</w:t>
      </w:r>
      <w:r w:rsidRPr="00147B2D">
        <w:rPr>
          <w:sz w:val="19"/>
          <w:szCs w:val="19"/>
        </w:rPr>
        <w:t xml:space="preserve"> Our choice of a semi-open world game type encourages social interaction within the game world. Players can explore, collaborate, and share their riddle-solving experiences, aligning with the desire for socially immersive gaming experiences.</w:t>
      </w:r>
    </w:p>
    <w:p w14:paraId="4CC72828" w14:textId="1A4EC8EB" w:rsidR="00147B2D" w:rsidRPr="00147B2D" w:rsidRDefault="00147B2D" w:rsidP="00147B2D">
      <w:pPr>
        <w:rPr>
          <w:sz w:val="19"/>
          <w:szCs w:val="19"/>
        </w:rPr>
      </w:pPr>
      <w:r w:rsidRPr="00147B2D">
        <w:rPr>
          <w:b/>
          <w:bCs/>
          <w:sz w:val="19"/>
          <w:szCs w:val="19"/>
        </w:rPr>
        <w:t xml:space="preserve">Low Poly Design (Self-Determined Criterion): </w:t>
      </w:r>
      <w:r w:rsidRPr="00147B2D">
        <w:rPr>
          <w:sz w:val="19"/>
          <w:szCs w:val="19"/>
        </w:rPr>
        <w:t>We have successfully incorporated a low poly design into the game. This not only optimizes data transmission due to smaller assets but also caters to economic needs by reducing resource demands and potentially widening the game's audience reach.</w:t>
      </w:r>
    </w:p>
    <w:p w14:paraId="6925C8EF" w14:textId="6E59D8B3" w:rsidR="00147B2D" w:rsidRPr="00147B2D" w:rsidRDefault="00147B2D" w:rsidP="00147B2D">
      <w:pPr>
        <w:rPr>
          <w:sz w:val="19"/>
          <w:szCs w:val="19"/>
        </w:rPr>
      </w:pPr>
      <w:r w:rsidRPr="00147B2D">
        <w:rPr>
          <w:b/>
          <w:bCs/>
          <w:sz w:val="19"/>
          <w:szCs w:val="19"/>
        </w:rPr>
        <w:t>Relevant API Integration (Self-Determined Criterion):</w:t>
      </w:r>
      <w:r w:rsidRPr="00147B2D">
        <w:rPr>
          <w:sz w:val="19"/>
          <w:szCs w:val="19"/>
        </w:rPr>
        <w:t xml:space="preserve"> The integration of the riddles API directly aligns with economic needs. It introduces the potential for monetization, perhaps through in-game </w:t>
      </w:r>
      <w:proofErr w:type="gramStart"/>
      <w:r w:rsidRPr="00147B2D">
        <w:rPr>
          <w:sz w:val="19"/>
          <w:szCs w:val="19"/>
        </w:rPr>
        <w:t>advertisements</w:t>
      </w:r>
      <w:proofErr w:type="gramEnd"/>
      <w:r w:rsidRPr="00147B2D">
        <w:rPr>
          <w:sz w:val="19"/>
          <w:szCs w:val="19"/>
        </w:rPr>
        <w:t xml:space="preserve"> or premium riddle packs, thus contributing to the game's economic viability.</w:t>
      </w:r>
    </w:p>
    <w:p w14:paraId="6F5CE33D" w14:textId="77777777" w:rsidR="00147B2D" w:rsidRDefault="00147B2D" w:rsidP="00147B2D">
      <w:pPr>
        <w:rPr>
          <w:sz w:val="19"/>
          <w:szCs w:val="19"/>
        </w:rPr>
      </w:pPr>
      <w:r w:rsidRPr="00147B2D">
        <w:rPr>
          <w:sz w:val="19"/>
          <w:szCs w:val="19"/>
        </w:rPr>
        <w:t>In summary, by integrating the riddles API into the second puzzle of the game, we have not only met the prescribed and self-determined criteria but have also enhanced the overall gaming experience, personalized player progression, encouraged social interaction, optimized data transmission, and created potential economic opportunities, making this integration a strategic and well-rounded choice for our game.</w:t>
      </w:r>
    </w:p>
    <w:p w14:paraId="26BBA81D" w14:textId="16C24255" w:rsidR="00A60CF7" w:rsidRDefault="00A60CF7" w:rsidP="00147B2D">
      <w:pPr>
        <w:rPr>
          <w:sz w:val="19"/>
          <w:szCs w:val="19"/>
        </w:rPr>
      </w:pPr>
      <w:r>
        <w:rPr>
          <w:b/>
          <w:bCs/>
          <w:sz w:val="19"/>
          <w:szCs w:val="19"/>
        </w:rPr>
        <w:t xml:space="preserve">Personal: </w:t>
      </w:r>
      <w:r>
        <w:rPr>
          <w:sz w:val="19"/>
          <w:szCs w:val="19"/>
        </w:rPr>
        <w:t xml:space="preserve">the generated solution meets the target audience which can be seen in the protopersona Olliver RM, as he is an avid gamer that likes puzzle driven narratives, our innovative digital </w:t>
      </w:r>
      <w:r w:rsidR="00B12CB4">
        <w:rPr>
          <w:sz w:val="19"/>
          <w:szCs w:val="19"/>
        </w:rPr>
        <w:t>solution</w:t>
      </w:r>
      <w:r>
        <w:rPr>
          <w:sz w:val="19"/>
          <w:szCs w:val="19"/>
        </w:rPr>
        <w:t xml:space="preserve"> is a perfect fit</w:t>
      </w:r>
      <w:r w:rsidR="00E007BA">
        <w:rPr>
          <w:sz w:val="19"/>
          <w:szCs w:val="19"/>
        </w:rPr>
        <w:t xml:space="preserve">. </w:t>
      </w:r>
      <w:r w:rsidR="007741E5">
        <w:rPr>
          <w:sz w:val="19"/>
          <w:szCs w:val="19"/>
        </w:rPr>
        <w:t xml:space="preserve">Combined with the use of the mini map, and location driven start to each puzzle, this perfectly </w:t>
      </w:r>
      <w:r w:rsidR="00B45EA4">
        <w:rPr>
          <w:sz w:val="19"/>
          <w:szCs w:val="19"/>
        </w:rPr>
        <w:t>aligns</w:t>
      </w:r>
      <w:r w:rsidR="007741E5">
        <w:rPr>
          <w:sz w:val="19"/>
          <w:szCs w:val="19"/>
        </w:rPr>
        <w:t xml:space="preserve"> with </w:t>
      </w:r>
      <w:r w:rsidR="00B45EA4">
        <w:rPr>
          <w:sz w:val="19"/>
          <w:szCs w:val="19"/>
        </w:rPr>
        <w:t>Oliver’s</w:t>
      </w:r>
      <w:r w:rsidR="007741E5">
        <w:rPr>
          <w:sz w:val="19"/>
          <w:szCs w:val="19"/>
        </w:rPr>
        <w:t xml:space="preserve"> goal to </w:t>
      </w:r>
      <w:r w:rsidR="00B45EA4">
        <w:rPr>
          <w:sz w:val="19"/>
          <w:szCs w:val="19"/>
        </w:rPr>
        <w:t>increase</w:t>
      </w:r>
      <w:r w:rsidR="007741E5">
        <w:rPr>
          <w:sz w:val="19"/>
          <w:szCs w:val="19"/>
        </w:rPr>
        <w:t xml:space="preserve"> his </w:t>
      </w:r>
      <w:r w:rsidR="00B45EA4">
        <w:rPr>
          <w:sz w:val="19"/>
          <w:szCs w:val="19"/>
        </w:rPr>
        <w:t>orienteering</w:t>
      </w:r>
      <w:r w:rsidR="007741E5">
        <w:rPr>
          <w:sz w:val="19"/>
          <w:szCs w:val="19"/>
        </w:rPr>
        <w:t xml:space="preserve"> skills, thus adding a component of utility to the usability of the solution.</w:t>
      </w:r>
    </w:p>
    <w:p w14:paraId="3402BA60" w14:textId="45B4C236" w:rsidR="001B79B6" w:rsidRDefault="001B79B6" w:rsidP="00147B2D">
      <w:pPr>
        <w:rPr>
          <w:sz w:val="19"/>
          <w:szCs w:val="19"/>
        </w:rPr>
      </w:pPr>
      <w:r>
        <w:rPr>
          <w:b/>
          <w:bCs/>
          <w:sz w:val="19"/>
          <w:szCs w:val="19"/>
        </w:rPr>
        <w:t>Social:</w:t>
      </w:r>
      <w:r>
        <w:rPr>
          <w:sz w:val="19"/>
          <w:szCs w:val="19"/>
        </w:rPr>
        <w:t xml:space="preserve"> As this game is a single player adventure puzzle game, there is not a large social impact of this game, therefore it is recommended that the solution undergo further development to implement multiplayer functionality </w:t>
      </w:r>
    </w:p>
    <w:p w14:paraId="08F51479" w14:textId="66BE8B1B" w:rsidR="008528A4" w:rsidRDefault="008528A4" w:rsidP="00147B2D">
      <w:pPr>
        <w:rPr>
          <w:sz w:val="19"/>
          <w:szCs w:val="19"/>
        </w:rPr>
      </w:pPr>
      <w:r>
        <w:rPr>
          <w:b/>
          <w:bCs/>
          <w:sz w:val="19"/>
          <w:szCs w:val="19"/>
        </w:rPr>
        <w:t>Economical:</w:t>
      </w:r>
      <w:r>
        <w:rPr>
          <w:sz w:val="19"/>
          <w:szCs w:val="19"/>
        </w:rPr>
        <w:t xml:space="preserve"> It was found that the use of a low poly texture type, allows for the game to be run more economically, thus increasing the accessibility of the game for those with less capable devices.</w:t>
      </w:r>
      <w:r w:rsidR="002D3545">
        <w:rPr>
          <w:sz w:val="19"/>
          <w:szCs w:val="19"/>
        </w:rPr>
        <w:t xml:space="preserve"> </w:t>
      </w:r>
    </w:p>
    <w:p w14:paraId="458BA61B" w14:textId="3193AAAF" w:rsidR="002D3545" w:rsidRPr="008528A4" w:rsidRDefault="00FA2C32" w:rsidP="00147B2D">
      <w:pPr>
        <w:rPr>
          <w:sz w:val="19"/>
          <w:szCs w:val="19"/>
        </w:rPr>
      </w:pPr>
      <w:r>
        <w:rPr>
          <w:sz w:val="19"/>
          <w:szCs w:val="19"/>
        </w:rPr>
        <w:t xml:space="preserve">Whilst the current state of the generated solution does meet the prescribed criteria, there is massive room for </w:t>
      </w:r>
      <w:r w:rsidR="0029340C">
        <w:rPr>
          <w:sz w:val="19"/>
          <w:szCs w:val="19"/>
        </w:rPr>
        <w:t>improvement.</w:t>
      </w:r>
    </w:p>
    <w:p w14:paraId="4542DECE" w14:textId="77777777" w:rsidR="00A60CF7" w:rsidRPr="00147B2D" w:rsidRDefault="00A60CF7" w:rsidP="00147B2D">
      <w:pPr>
        <w:rPr>
          <w:sz w:val="19"/>
          <w:szCs w:val="19"/>
        </w:rPr>
      </w:pPr>
    </w:p>
    <w:p w14:paraId="1E4C2F70" w14:textId="6AA8638E" w:rsidR="00CD7C33" w:rsidRDefault="004332E8" w:rsidP="007908D4">
      <w:pPr>
        <w:pStyle w:val="Heading2"/>
      </w:pPr>
      <w:bookmarkStart w:id="30" w:name="_Toc144323418"/>
      <w:r w:rsidRPr="00A15139">
        <w:lastRenderedPageBreak/>
        <w:t>R</w:t>
      </w:r>
      <w:r w:rsidR="008371AA" w:rsidRPr="00A15139">
        <w:t xml:space="preserve">ecommend an appropriate strategy to increase data security. </w:t>
      </w:r>
      <w:r w:rsidR="0083243F" w:rsidRPr="00A15139">
        <w:t xml:space="preserve"> (</w:t>
      </w:r>
      <w:proofErr w:type="gramStart"/>
      <w:r w:rsidR="0083243F" w:rsidRPr="00A15139">
        <w:t>written</w:t>
      </w:r>
      <w:proofErr w:type="gramEnd"/>
      <w:r w:rsidR="0083243F" w:rsidRPr="00A15139">
        <w:t xml:space="preserve"> individually)</w:t>
      </w:r>
      <w:bookmarkEnd w:id="30"/>
      <w:r w:rsidR="0083243F" w:rsidRPr="00A15139">
        <w:t xml:space="preserve"> </w:t>
      </w:r>
    </w:p>
    <w:p w14:paraId="6BCEFB45" w14:textId="77777777" w:rsidR="007908D4" w:rsidRDefault="00FA2C32" w:rsidP="007908D4">
      <w:r>
        <w:t xml:space="preserve">Given that due to time constraints, certain aspects of the proposed solution were not able to be generated into the final generated solution, such as the </w:t>
      </w:r>
      <w:r w:rsidR="008B1560">
        <w:t>previously</w:t>
      </w:r>
      <w:r>
        <w:t xml:space="preserve"> described data security methods, it is recommended that in order to increase the security of the data used and collected, that password </w:t>
      </w:r>
      <w:r w:rsidR="0029340C">
        <w:t>hashing</w:t>
      </w:r>
      <w:r>
        <w:t>, and basic encryption methods like those previously outlined should be implemented.</w:t>
      </w:r>
      <w:r w:rsidR="008B1560">
        <w:t xml:space="preserve"> Implementing this would in turn greatly reduce the risks associated with user data collection.</w:t>
      </w:r>
    </w:p>
    <w:p w14:paraId="2361F5FC" w14:textId="77777777" w:rsidR="007908D4" w:rsidRPr="007908D4" w:rsidRDefault="007908D4" w:rsidP="007908D4"/>
    <w:sdt>
      <w:sdtPr>
        <w:rPr>
          <w:rFonts w:ascii="Trebuchet MS" w:hAnsi="Trebuchet MS"/>
        </w:rPr>
        <w:id w:val="-726075645"/>
        <w:docPartObj>
          <w:docPartGallery w:val="Bibliographies"/>
          <w:docPartUnique/>
        </w:docPartObj>
      </w:sdtPr>
      <w:sdtContent>
        <w:p w14:paraId="199BD3EA" w14:textId="2F36FE85" w:rsidR="00616892" w:rsidRPr="007908D4" w:rsidRDefault="00616892" w:rsidP="007908D4">
          <w:pPr>
            <w:rPr>
              <w:rStyle w:val="Heading1Char"/>
            </w:rPr>
          </w:pPr>
          <w:r w:rsidRPr="007908D4">
            <w:rPr>
              <w:rStyle w:val="Heading1Char"/>
            </w:rPr>
            <w:t>References</w:t>
          </w:r>
        </w:p>
        <w:sdt>
          <w:sdtPr>
            <w:rPr>
              <w:rFonts w:ascii="Trebuchet MS" w:hAnsi="Trebuchet MS"/>
            </w:rPr>
            <w:id w:val="-573587230"/>
            <w:bibliography/>
          </w:sdtPr>
          <w:sdtContent>
            <w:p w14:paraId="66678010" w14:textId="77777777" w:rsidR="00F27DA1" w:rsidRDefault="00616892" w:rsidP="00F27DA1">
              <w:pPr>
                <w:pStyle w:val="Bibliography"/>
                <w:ind w:left="720" w:hanging="720"/>
                <w:rPr>
                  <w:noProof/>
                  <w:sz w:val="24"/>
                  <w:szCs w:val="24"/>
                </w:rPr>
              </w:pPr>
              <w:r w:rsidRPr="00A15139">
                <w:rPr>
                  <w:rFonts w:ascii="Trebuchet MS" w:hAnsi="Trebuchet MS"/>
                </w:rPr>
                <w:fldChar w:fldCharType="begin"/>
              </w:r>
              <w:r w:rsidRPr="00A15139">
                <w:rPr>
                  <w:rFonts w:ascii="Trebuchet MS" w:hAnsi="Trebuchet MS"/>
                </w:rPr>
                <w:instrText xml:space="preserve"> BIBLIOGRAPHY </w:instrText>
              </w:r>
              <w:r w:rsidRPr="00A15139">
                <w:rPr>
                  <w:rFonts w:ascii="Trebuchet MS" w:hAnsi="Trebuchet MS"/>
                </w:rPr>
                <w:fldChar w:fldCharType="separate"/>
              </w:r>
              <w:r w:rsidR="00F27DA1">
                <w:rPr>
                  <w:noProof/>
                </w:rPr>
                <w:t xml:space="preserve">Mehta, R. (2022, October 7). </w:t>
              </w:r>
              <w:r w:rsidR="00F27DA1">
                <w:rPr>
                  <w:i/>
                  <w:iCs/>
                  <w:noProof/>
                </w:rPr>
                <w:t>FIFA 21 Team Management – How You Should Set Up Your Team Tactics to Dominate Your Opponen</w:t>
              </w:r>
              <w:r w:rsidR="00F27DA1">
                <w:rPr>
                  <w:noProof/>
                </w:rPr>
                <w:t>. Retrieved from Fifa infinity: https://www.fifa-infinity.com/fifa-21/fifa-21-team-management-how-you-should-set-up-your-team-tactics-to-dominate-your-opponent/</w:t>
              </w:r>
            </w:p>
            <w:p w14:paraId="2BA8E4BE" w14:textId="77777777" w:rsidR="00F27DA1" w:rsidRDefault="00F27DA1" w:rsidP="00F27DA1">
              <w:pPr>
                <w:pStyle w:val="Bibliography"/>
                <w:ind w:left="720" w:hanging="720"/>
                <w:rPr>
                  <w:noProof/>
                </w:rPr>
              </w:pPr>
              <w:r>
                <w:rPr>
                  <w:noProof/>
                </w:rPr>
                <w:t xml:space="preserve">MuckWiki. (n.d.). </w:t>
              </w:r>
              <w:r>
                <w:rPr>
                  <w:i/>
                  <w:iCs/>
                  <w:noProof/>
                </w:rPr>
                <w:t>Muck</w:t>
              </w:r>
              <w:r>
                <w:rPr>
                  <w:noProof/>
                </w:rPr>
                <w:t>. Retrieved from Wiki Fandom: https://muck.fandom.com/wiki/Version_1.3</w:t>
              </w:r>
            </w:p>
            <w:p w14:paraId="095C1B54" w14:textId="77777777" w:rsidR="00F27DA1" w:rsidRDefault="00F27DA1" w:rsidP="00F27DA1">
              <w:pPr>
                <w:pStyle w:val="Bibliography"/>
                <w:ind w:left="720" w:hanging="720"/>
                <w:rPr>
                  <w:noProof/>
                </w:rPr>
              </w:pPr>
              <w:r>
                <w:rPr>
                  <w:noProof/>
                </w:rPr>
                <w:t xml:space="preserve">PC Gamer. (n.d.). </w:t>
              </w:r>
              <w:r>
                <w:rPr>
                  <w:i/>
                  <w:iCs/>
                  <w:noProof/>
                </w:rPr>
                <w:t>the talos principle</w:t>
              </w:r>
              <w:r>
                <w:rPr>
                  <w:noProof/>
                </w:rPr>
                <w:t>. Retrieved from pc gamer: https://cdn.mos.cms.futurecdn.net/69be1b3a4efd7fb99b49affd78007f11.jpg</w:t>
              </w:r>
            </w:p>
            <w:p w14:paraId="0A1D7334" w14:textId="55B5732D" w:rsidR="00616892" w:rsidRPr="00A15139" w:rsidRDefault="00616892" w:rsidP="00F27DA1">
              <w:pPr>
                <w:rPr>
                  <w:rFonts w:ascii="Trebuchet MS" w:hAnsi="Trebuchet MS"/>
                </w:rPr>
              </w:pPr>
              <w:r w:rsidRPr="00A15139">
                <w:rPr>
                  <w:rFonts w:ascii="Trebuchet MS" w:hAnsi="Trebuchet MS"/>
                  <w:b/>
                  <w:bCs/>
                  <w:noProof/>
                </w:rPr>
                <w:fldChar w:fldCharType="end"/>
              </w:r>
            </w:p>
          </w:sdtContent>
        </w:sdt>
      </w:sdtContent>
    </w:sdt>
    <w:p w14:paraId="4067E9CD" w14:textId="22922CA1" w:rsidR="009763CF" w:rsidRPr="00A15139" w:rsidRDefault="009763CF" w:rsidP="00616892">
      <w:pPr>
        <w:rPr>
          <w:rFonts w:ascii="Trebuchet MS" w:hAnsi="Trebuchet MS"/>
          <w:lang w:val="en-US"/>
        </w:rPr>
      </w:pPr>
    </w:p>
    <w:sectPr w:rsidR="009763CF" w:rsidRPr="00A15139" w:rsidSect="00D73869">
      <w:pgSz w:w="23811" w:h="16838" w:orient="landscape" w:code="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CFB7" w14:textId="77777777" w:rsidR="000B59B8" w:rsidRDefault="000B59B8" w:rsidP="00767305">
      <w:pPr>
        <w:spacing w:after="0" w:line="240" w:lineRule="auto"/>
      </w:pPr>
      <w:r>
        <w:separator/>
      </w:r>
    </w:p>
  </w:endnote>
  <w:endnote w:type="continuationSeparator" w:id="0">
    <w:p w14:paraId="7E6C4132" w14:textId="77777777" w:rsidR="000B59B8" w:rsidRDefault="000B59B8" w:rsidP="00767305">
      <w:pPr>
        <w:spacing w:after="0" w:line="240" w:lineRule="auto"/>
      </w:pPr>
      <w:r>
        <w:continuationSeparator/>
      </w:r>
    </w:p>
  </w:endnote>
  <w:endnote w:type="continuationNotice" w:id="1">
    <w:p w14:paraId="2C08A234" w14:textId="77777777" w:rsidR="000B59B8" w:rsidRDefault="000B59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85CCD" w14:textId="77777777" w:rsidR="000B59B8" w:rsidRDefault="000B59B8" w:rsidP="00767305">
      <w:pPr>
        <w:spacing w:after="0" w:line="240" w:lineRule="auto"/>
      </w:pPr>
      <w:r>
        <w:separator/>
      </w:r>
    </w:p>
  </w:footnote>
  <w:footnote w:type="continuationSeparator" w:id="0">
    <w:p w14:paraId="709EF9B8" w14:textId="77777777" w:rsidR="000B59B8" w:rsidRDefault="000B59B8" w:rsidP="00767305">
      <w:pPr>
        <w:spacing w:after="0" w:line="240" w:lineRule="auto"/>
      </w:pPr>
      <w:r>
        <w:continuationSeparator/>
      </w:r>
    </w:p>
  </w:footnote>
  <w:footnote w:type="continuationNotice" w:id="1">
    <w:p w14:paraId="0E9B1940" w14:textId="77777777" w:rsidR="000B59B8" w:rsidRDefault="000B59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1D47"/>
    <w:multiLevelType w:val="hybridMultilevel"/>
    <w:tmpl w:val="A84C0846"/>
    <w:lvl w:ilvl="0" w:tplc="490A8660">
      <w:start w:val="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872A41"/>
    <w:multiLevelType w:val="hybridMultilevel"/>
    <w:tmpl w:val="4A3E8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321E08"/>
    <w:multiLevelType w:val="multilevel"/>
    <w:tmpl w:val="9322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F3B6C"/>
    <w:multiLevelType w:val="multilevel"/>
    <w:tmpl w:val="9CA0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77775"/>
    <w:multiLevelType w:val="multilevel"/>
    <w:tmpl w:val="0FB2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467F9"/>
    <w:multiLevelType w:val="hybridMultilevel"/>
    <w:tmpl w:val="719E3D32"/>
    <w:lvl w:ilvl="0" w:tplc="5B80BC8A">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EF2AD2"/>
    <w:multiLevelType w:val="multilevel"/>
    <w:tmpl w:val="04BE4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2D5B79"/>
    <w:multiLevelType w:val="multilevel"/>
    <w:tmpl w:val="DC204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A72EE7"/>
    <w:multiLevelType w:val="hybridMultilevel"/>
    <w:tmpl w:val="D7D825A2"/>
    <w:lvl w:ilvl="0" w:tplc="8162F954">
      <w:start w:val="3"/>
      <w:numFmt w:val="bullet"/>
      <w:lvlText w:val="-"/>
      <w:lvlJc w:val="left"/>
      <w:pPr>
        <w:ind w:left="1004" w:hanging="360"/>
      </w:pPr>
      <w:rPr>
        <w:rFonts w:ascii="Arial" w:eastAsia="Times New Roman" w:hAnsi="Arial" w:cs="Aria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444C5BED"/>
    <w:multiLevelType w:val="multilevel"/>
    <w:tmpl w:val="B6AA4D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C908AA"/>
    <w:multiLevelType w:val="multilevel"/>
    <w:tmpl w:val="145ED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4131BD"/>
    <w:multiLevelType w:val="multilevel"/>
    <w:tmpl w:val="A562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290426">
    <w:abstractNumId w:val="8"/>
  </w:num>
  <w:num w:numId="2" w16cid:durableId="1204244582">
    <w:abstractNumId w:val="0"/>
  </w:num>
  <w:num w:numId="3" w16cid:durableId="496923415">
    <w:abstractNumId w:val="6"/>
  </w:num>
  <w:num w:numId="4" w16cid:durableId="473791945">
    <w:abstractNumId w:val="9"/>
  </w:num>
  <w:num w:numId="5" w16cid:durableId="1842963619">
    <w:abstractNumId w:val="10"/>
  </w:num>
  <w:num w:numId="6" w16cid:durableId="196164538">
    <w:abstractNumId w:val="7"/>
  </w:num>
  <w:num w:numId="7" w16cid:durableId="1148745385">
    <w:abstractNumId w:val="11"/>
  </w:num>
  <w:num w:numId="8" w16cid:durableId="296573593">
    <w:abstractNumId w:val="2"/>
  </w:num>
  <w:num w:numId="9" w16cid:durableId="1451705619">
    <w:abstractNumId w:val="3"/>
  </w:num>
  <w:num w:numId="10" w16cid:durableId="856382598">
    <w:abstractNumId w:val="4"/>
  </w:num>
  <w:num w:numId="11" w16cid:durableId="1461265924">
    <w:abstractNumId w:val="5"/>
  </w:num>
  <w:num w:numId="12" w16cid:durableId="274795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305"/>
    <w:rsid w:val="00004DB9"/>
    <w:rsid w:val="000050AE"/>
    <w:rsid w:val="00013089"/>
    <w:rsid w:val="0001717F"/>
    <w:rsid w:val="00030ECC"/>
    <w:rsid w:val="000370F4"/>
    <w:rsid w:val="00037306"/>
    <w:rsid w:val="00045F0E"/>
    <w:rsid w:val="00051DD1"/>
    <w:rsid w:val="00052C09"/>
    <w:rsid w:val="00063DC4"/>
    <w:rsid w:val="00065F5A"/>
    <w:rsid w:val="0007186B"/>
    <w:rsid w:val="000818B0"/>
    <w:rsid w:val="00086E0F"/>
    <w:rsid w:val="00091DBC"/>
    <w:rsid w:val="00097227"/>
    <w:rsid w:val="000A4A61"/>
    <w:rsid w:val="000B25B2"/>
    <w:rsid w:val="000B2B48"/>
    <w:rsid w:val="000B3725"/>
    <w:rsid w:val="000B59B8"/>
    <w:rsid w:val="000C43E8"/>
    <w:rsid w:val="000C5303"/>
    <w:rsid w:val="000C56BC"/>
    <w:rsid w:val="000C6DCA"/>
    <w:rsid w:val="000D1114"/>
    <w:rsid w:val="000D5747"/>
    <w:rsid w:val="000D6360"/>
    <w:rsid w:val="000E3DFD"/>
    <w:rsid w:val="000E4C1E"/>
    <w:rsid w:val="000E5835"/>
    <w:rsid w:val="000F2467"/>
    <w:rsid w:val="00104E4A"/>
    <w:rsid w:val="00113122"/>
    <w:rsid w:val="00116428"/>
    <w:rsid w:val="001206A2"/>
    <w:rsid w:val="00124451"/>
    <w:rsid w:val="00124C29"/>
    <w:rsid w:val="0012581D"/>
    <w:rsid w:val="001301B9"/>
    <w:rsid w:val="001320F0"/>
    <w:rsid w:val="001335B2"/>
    <w:rsid w:val="00136F27"/>
    <w:rsid w:val="00143797"/>
    <w:rsid w:val="001442E8"/>
    <w:rsid w:val="00147B2D"/>
    <w:rsid w:val="00147CE2"/>
    <w:rsid w:val="00154EA2"/>
    <w:rsid w:val="00154F98"/>
    <w:rsid w:val="001753D7"/>
    <w:rsid w:val="00191B78"/>
    <w:rsid w:val="001A4D26"/>
    <w:rsid w:val="001B5B95"/>
    <w:rsid w:val="001B79B6"/>
    <w:rsid w:val="001C34C1"/>
    <w:rsid w:val="001D26D3"/>
    <w:rsid w:val="001D494B"/>
    <w:rsid w:val="001E0061"/>
    <w:rsid w:val="001E1001"/>
    <w:rsid w:val="001E3E01"/>
    <w:rsid w:val="001F0024"/>
    <w:rsid w:val="001F04B1"/>
    <w:rsid w:val="001F3B5C"/>
    <w:rsid w:val="001F3F19"/>
    <w:rsid w:val="001F6E77"/>
    <w:rsid w:val="001F7153"/>
    <w:rsid w:val="002029CF"/>
    <w:rsid w:val="0020417F"/>
    <w:rsid w:val="00206A91"/>
    <w:rsid w:val="00210066"/>
    <w:rsid w:val="00210995"/>
    <w:rsid w:val="00210FE5"/>
    <w:rsid w:val="00212146"/>
    <w:rsid w:val="00214259"/>
    <w:rsid w:val="0022655F"/>
    <w:rsid w:val="00226733"/>
    <w:rsid w:val="002270AB"/>
    <w:rsid w:val="00231E10"/>
    <w:rsid w:val="00235D98"/>
    <w:rsid w:val="00241D7C"/>
    <w:rsid w:val="002460AF"/>
    <w:rsid w:val="00247CE8"/>
    <w:rsid w:val="00251CA9"/>
    <w:rsid w:val="00253C57"/>
    <w:rsid w:val="002600F7"/>
    <w:rsid w:val="00260B7E"/>
    <w:rsid w:val="00262C33"/>
    <w:rsid w:val="002731A0"/>
    <w:rsid w:val="00282228"/>
    <w:rsid w:val="002859FF"/>
    <w:rsid w:val="00291E06"/>
    <w:rsid w:val="0029340C"/>
    <w:rsid w:val="002953F3"/>
    <w:rsid w:val="002A218E"/>
    <w:rsid w:val="002A3614"/>
    <w:rsid w:val="002A54F5"/>
    <w:rsid w:val="002B633F"/>
    <w:rsid w:val="002C138E"/>
    <w:rsid w:val="002D3545"/>
    <w:rsid w:val="002E5056"/>
    <w:rsid w:val="002F0900"/>
    <w:rsid w:val="002F321B"/>
    <w:rsid w:val="002F7BA6"/>
    <w:rsid w:val="0030378C"/>
    <w:rsid w:val="0031082C"/>
    <w:rsid w:val="003135A7"/>
    <w:rsid w:val="00322C84"/>
    <w:rsid w:val="00322F15"/>
    <w:rsid w:val="003264F1"/>
    <w:rsid w:val="00332496"/>
    <w:rsid w:val="00333548"/>
    <w:rsid w:val="003336DC"/>
    <w:rsid w:val="003421C0"/>
    <w:rsid w:val="00344296"/>
    <w:rsid w:val="00344808"/>
    <w:rsid w:val="0034654B"/>
    <w:rsid w:val="00347060"/>
    <w:rsid w:val="003615E0"/>
    <w:rsid w:val="00361D2B"/>
    <w:rsid w:val="00372C1F"/>
    <w:rsid w:val="00372F9D"/>
    <w:rsid w:val="0037660C"/>
    <w:rsid w:val="0038436A"/>
    <w:rsid w:val="0039398E"/>
    <w:rsid w:val="003A0E11"/>
    <w:rsid w:val="003A2445"/>
    <w:rsid w:val="003A3CF8"/>
    <w:rsid w:val="003A4051"/>
    <w:rsid w:val="003A541F"/>
    <w:rsid w:val="003B01A2"/>
    <w:rsid w:val="003B0DA5"/>
    <w:rsid w:val="003B18C4"/>
    <w:rsid w:val="003C052C"/>
    <w:rsid w:val="003C6B26"/>
    <w:rsid w:val="003D1394"/>
    <w:rsid w:val="003D4289"/>
    <w:rsid w:val="003E197F"/>
    <w:rsid w:val="003E26A1"/>
    <w:rsid w:val="003E553D"/>
    <w:rsid w:val="003E7FAB"/>
    <w:rsid w:val="003F1D64"/>
    <w:rsid w:val="003F2D21"/>
    <w:rsid w:val="00403576"/>
    <w:rsid w:val="004121F2"/>
    <w:rsid w:val="0041312B"/>
    <w:rsid w:val="004132C0"/>
    <w:rsid w:val="0041777F"/>
    <w:rsid w:val="004216C2"/>
    <w:rsid w:val="00422957"/>
    <w:rsid w:val="00422D53"/>
    <w:rsid w:val="00425373"/>
    <w:rsid w:val="004332E8"/>
    <w:rsid w:val="004373BE"/>
    <w:rsid w:val="00437402"/>
    <w:rsid w:val="00437C8E"/>
    <w:rsid w:val="00440FCB"/>
    <w:rsid w:val="00443F98"/>
    <w:rsid w:val="004612B2"/>
    <w:rsid w:val="00463651"/>
    <w:rsid w:val="00464874"/>
    <w:rsid w:val="004735AE"/>
    <w:rsid w:val="0047530F"/>
    <w:rsid w:val="0048208A"/>
    <w:rsid w:val="00482893"/>
    <w:rsid w:val="0049356C"/>
    <w:rsid w:val="00496558"/>
    <w:rsid w:val="00496573"/>
    <w:rsid w:val="00497D48"/>
    <w:rsid w:val="004A1020"/>
    <w:rsid w:val="004A39C2"/>
    <w:rsid w:val="004B1A76"/>
    <w:rsid w:val="004B7DCB"/>
    <w:rsid w:val="004D1FF0"/>
    <w:rsid w:val="004D4A9C"/>
    <w:rsid w:val="004F2B8B"/>
    <w:rsid w:val="004F7B58"/>
    <w:rsid w:val="0050534E"/>
    <w:rsid w:val="00522767"/>
    <w:rsid w:val="00530CB7"/>
    <w:rsid w:val="00537C51"/>
    <w:rsid w:val="005429C7"/>
    <w:rsid w:val="00546419"/>
    <w:rsid w:val="005500EC"/>
    <w:rsid w:val="00560E98"/>
    <w:rsid w:val="00570B99"/>
    <w:rsid w:val="00576AD7"/>
    <w:rsid w:val="00581E91"/>
    <w:rsid w:val="005874F2"/>
    <w:rsid w:val="00594A5E"/>
    <w:rsid w:val="005A057E"/>
    <w:rsid w:val="005A7FAC"/>
    <w:rsid w:val="005C1411"/>
    <w:rsid w:val="005C5BC0"/>
    <w:rsid w:val="005D3FD0"/>
    <w:rsid w:val="005D51B1"/>
    <w:rsid w:val="005D6180"/>
    <w:rsid w:val="005E4FFF"/>
    <w:rsid w:val="005F79AC"/>
    <w:rsid w:val="006010AA"/>
    <w:rsid w:val="006027F8"/>
    <w:rsid w:val="006104D3"/>
    <w:rsid w:val="00612867"/>
    <w:rsid w:val="006147DF"/>
    <w:rsid w:val="00616892"/>
    <w:rsid w:val="00622C4B"/>
    <w:rsid w:val="00623A4E"/>
    <w:rsid w:val="00634A1B"/>
    <w:rsid w:val="00643223"/>
    <w:rsid w:val="00643402"/>
    <w:rsid w:val="00644747"/>
    <w:rsid w:val="00647A00"/>
    <w:rsid w:val="00647B4B"/>
    <w:rsid w:val="006558FF"/>
    <w:rsid w:val="00656A12"/>
    <w:rsid w:val="00676563"/>
    <w:rsid w:val="006768D8"/>
    <w:rsid w:val="00681FBA"/>
    <w:rsid w:val="00685E63"/>
    <w:rsid w:val="00686ACE"/>
    <w:rsid w:val="0069454E"/>
    <w:rsid w:val="00697240"/>
    <w:rsid w:val="006A7CD2"/>
    <w:rsid w:val="006B6E18"/>
    <w:rsid w:val="006C29AB"/>
    <w:rsid w:val="006C35A6"/>
    <w:rsid w:val="006D13C2"/>
    <w:rsid w:val="006D1FD7"/>
    <w:rsid w:val="006D7B66"/>
    <w:rsid w:val="006E3A79"/>
    <w:rsid w:val="006E6622"/>
    <w:rsid w:val="006E750E"/>
    <w:rsid w:val="006E7766"/>
    <w:rsid w:val="006F17BA"/>
    <w:rsid w:val="006F22E1"/>
    <w:rsid w:val="00700185"/>
    <w:rsid w:val="00715C50"/>
    <w:rsid w:val="007206EF"/>
    <w:rsid w:val="007228BD"/>
    <w:rsid w:val="007235EB"/>
    <w:rsid w:val="007236BA"/>
    <w:rsid w:val="007268DB"/>
    <w:rsid w:val="007358C2"/>
    <w:rsid w:val="00742373"/>
    <w:rsid w:val="007477D1"/>
    <w:rsid w:val="007538F3"/>
    <w:rsid w:val="00753E15"/>
    <w:rsid w:val="007572D0"/>
    <w:rsid w:val="00761DFC"/>
    <w:rsid w:val="007648BB"/>
    <w:rsid w:val="007668C6"/>
    <w:rsid w:val="00767305"/>
    <w:rsid w:val="007741E5"/>
    <w:rsid w:val="007821FC"/>
    <w:rsid w:val="007826AB"/>
    <w:rsid w:val="007908D4"/>
    <w:rsid w:val="007A2994"/>
    <w:rsid w:val="007A548B"/>
    <w:rsid w:val="007B55B5"/>
    <w:rsid w:val="007C504F"/>
    <w:rsid w:val="007D2B0B"/>
    <w:rsid w:val="007D4361"/>
    <w:rsid w:val="007D442C"/>
    <w:rsid w:val="007D70A7"/>
    <w:rsid w:val="007E0EF7"/>
    <w:rsid w:val="007E3B3E"/>
    <w:rsid w:val="007F18D7"/>
    <w:rsid w:val="00800CAF"/>
    <w:rsid w:val="00803A53"/>
    <w:rsid w:val="008274E0"/>
    <w:rsid w:val="00827551"/>
    <w:rsid w:val="0083243F"/>
    <w:rsid w:val="00834B8B"/>
    <w:rsid w:val="008371AA"/>
    <w:rsid w:val="00837EE9"/>
    <w:rsid w:val="00841A57"/>
    <w:rsid w:val="0084639E"/>
    <w:rsid w:val="008464D3"/>
    <w:rsid w:val="008528A4"/>
    <w:rsid w:val="0085338F"/>
    <w:rsid w:val="00865417"/>
    <w:rsid w:val="00865A4E"/>
    <w:rsid w:val="00872745"/>
    <w:rsid w:val="00874F73"/>
    <w:rsid w:val="00875750"/>
    <w:rsid w:val="008842F1"/>
    <w:rsid w:val="00891167"/>
    <w:rsid w:val="008923FA"/>
    <w:rsid w:val="008939CB"/>
    <w:rsid w:val="00894D32"/>
    <w:rsid w:val="00897A9D"/>
    <w:rsid w:val="008A0487"/>
    <w:rsid w:val="008A72ED"/>
    <w:rsid w:val="008A76B4"/>
    <w:rsid w:val="008A7A51"/>
    <w:rsid w:val="008B1560"/>
    <w:rsid w:val="008B5DCD"/>
    <w:rsid w:val="008C076A"/>
    <w:rsid w:val="008C6EAC"/>
    <w:rsid w:val="008D7922"/>
    <w:rsid w:val="008F0193"/>
    <w:rsid w:val="008F2E38"/>
    <w:rsid w:val="008F49AD"/>
    <w:rsid w:val="008F6C15"/>
    <w:rsid w:val="0090125C"/>
    <w:rsid w:val="0090423A"/>
    <w:rsid w:val="009056FD"/>
    <w:rsid w:val="009078CE"/>
    <w:rsid w:val="00915271"/>
    <w:rsid w:val="009159E6"/>
    <w:rsid w:val="00920060"/>
    <w:rsid w:val="009248EE"/>
    <w:rsid w:val="00930C1F"/>
    <w:rsid w:val="00947A5F"/>
    <w:rsid w:val="00961D32"/>
    <w:rsid w:val="00963954"/>
    <w:rsid w:val="009640B3"/>
    <w:rsid w:val="00970689"/>
    <w:rsid w:val="00970E2E"/>
    <w:rsid w:val="00974273"/>
    <w:rsid w:val="009742C3"/>
    <w:rsid w:val="00976028"/>
    <w:rsid w:val="009763CF"/>
    <w:rsid w:val="00976F68"/>
    <w:rsid w:val="0097776E"/>
    <w:rsid w:val="00977DEF"/>
    <w:rsid w:val="00983107"/>
    <w:rsid w:val="00990670"/>
    <w:rsid w:val="0099327D"/>
    <w:rsid w:val="009A0C16"/>
    <w:rsid w:val="009A0CDE"/>
    <w:rsid w:val="009A53CE"/>
    <w:rsid w:val="009C56E6"/>
    <w:rsid w:val="009D1B38"/>
    <w:rsid w:val="009E57EE"/>
    <w:rsid w:val="009E5A41"/>
    <w:rsid w:val="009E6D8B"/>
    <w:rsid w:val="00A07735"/>
    <w:rsid w:val="00A15139"/>
    <w:rsid w:val="00A16B29"/>
    <w:rsid w:val="00A17DEB"/>
    <w:rsid w:val="00A30316"/>
    <w:rsid w:val="00A32EBC"/>
    <w:rsid w:val="00A379C2"/>
    <w:rsid w:val="00A445F2"/>
    <w:rsid w:val="00A45EE0"/>
    <w:rsid w:val="00A4789D"/>
    <w:rsid w:val="00A60CF7"/>
    <w:rsid w:val="00A654DE"/>
    <w:rsid w:val="00A66A83"/>
    <w:rsid w:val="00A67CD7"/>
    <w:rsid w:val="00A767FA"/>
    <w:rsid w:val="00A80F7F"/>
    <w:rsid w:val="00A81316"/>
    <w:rsid w:val="00A83D36"/>
    <w:rsid w:val="00A86D05"/>
    <w:rsid w:val="00A92A6C"/>
    <w:rsid w:val="00A9435E"/>
    <w:rsid w:val="00A95410"/>
    <w:rsid w:val="00A95C01"/>
    <w:rsid w:val="00A97578"/>
    <w:rsid w:val="00AA230B"/>
    <w:rsid w:val="00AB0EB0"/>
    <w:rsid w:val="00AC663F"/>
    <w:rsid w:val="00AD003D"/>
    <w:rsid w:val="00AD44D1"/>
    <w:rsid w:val="00AD4526"/>
    <w:rsid w:val="00AD52C5"/>
    <w:rsid w:val="00AE6306"/>
    <w:rsid w:val="00AE7D93"/>
    <w:rsid w:val="00AF5A40"/>
    <w:rsid w:val="00AF5A7E"/>
    <w:rsid w:val="00AF67D6"/>
    <w:rsid w:val="00B06522"/>
    <w:rsid w:val="00B071C8"/>
    <w:rsid w:val="00B079B7"/>
    <w:rsid w:val="00B12422"/>
    <w:rsid w:val="00B12CB4"/>
    <w:rsid w:val="00B26661"/>
    <w:rsid w:val="00B44F26"/>
    <w:rsid w:val="00B45EA4"/>
    <w:rsid w:val="00B47A23"/>
    <w:rsid w:val="00B532BD"/>
    <w:rsid w:val="00B56B80"/>
    <w:rsid w:val="00B7202B"/>
    <w:rsid w:val="00B802BA"/>
    <w:rsid w:val="00B80348"/>
    <w:rsid w:val="00B87B51"/>
    <w:rsid w:val="00B962CE"/>
    <w:rsid w:val="00BA2207"/>
    <w:rsid w:val="00BA2CC3"/>
    <w:rsid w:val="00BA4B6D"/>
    <w:rsid w:val="00BB0326"/>
    <w:rsid w:val="00BB739F"/>
    <w:rsid w:val="00BB7816"/>
    <w:rsid w:val="00BC0DA1"/>
    <w:rsid w:val="00BD144D"/>
    <w:rsid w:val="00BE51F7"/>
    <w:rsid w:val="00BF200D"/>
    <w:rsid w:val="00BF6B25"/>
    <w:rsid w:val="00C00705"/>
    <w:rsid w:val="00C015E9"/>
    <w:rsid w:val="00C11594"/>
    <w:rsid w:val="00C11835"/>
    <w:rsid w:val="00C160A6"/>
    <w:rsid w:val="00C2012E"/>
    <w:rsid w:val="00C21616"/>
    <w:rsid w:val="00C32582"/>
    <w:rsid w:val="00C33542"/>
    <w:rsid w:val="00C34BAC"/>
    <w:rsid w:val="00C436BA"/>
    <w:rsid w:val="00C4648F"/>
    <w:rsid w:val="00C537A6"/>
    <w:rsid w:val="00C6130F"/>
    <w:rsid w:val="00C66BDC"/>
    <w:rsid w:val="00C721A9"/>
    <w:rsid w:val="00C83C76"/>
    <w:rsid w:val="00C83D6E"/>
    <w:rsid w:val="00C8760E"/>
    <w:rsid w:val="00C9201B"/>
    <w:rsid w:val="00C951DC"/>
    <w:rsid w:val="00CA37B0"/>
    <w:rsid w:val="00CB4872"/>
    <w:rsid w:val="00CB792B"/>
    <w:rsid w:val="00CC4B20"/>
    <w:rsid w:val="00CC72CA"/>
    <w:rsid w:val="00CC7C4D"/>
    <w:rsid w:val="00CD1802"/>
    <w:rsid w:val="00CD5250"/>
    <w:rsid w:val="00CD7C33"/>
    <w:rsid w:val="00CE0106"/>
    <w:rsid w:val="00CE3DB7"/>
    <w:rsid w:val="00D00BE5"/>
    <w:rsid w:val="00D07E32"/>
    <w:rsid w:val="00D100A9"/>
    <w:rsid w:val="00D177F7"/>
    <w:rsid w:val="00D35CA1"/>
    <w:rsid w:val="00D3794A"/>
    <w:rsid w:val="00D421A4"/>
    <w:rsid w:val="00D448CE"/>
    <w:rsid w:val="00D451B2"/>
    <w:rsid w:val="00D45D3F"/>
    <w:rsid w:val="00D45F08"/>
    <w:rsid w:val="00D472F2"/>
    <w:rsid w:val="00D475FC"/>
    <w:rsid w:val="00D56F0E"/>
    <w:rsid w:val="00D66F11"/>
    <w:rsid w:val="00D73869"/>
    <w:rsid w:val="00D74BFA"/>
    <w:rsid w:val="00D80696"/>
    <w:rsid w:val="00D85AA1"/>
    <w:rsid w:val="00D9181D"/>
    <w:rsid w:val="00D955F7"/>
    <w:rsid w:val="00DA0DA3"/>
    <w:rsid w:val="00DA2237"/>
    <w:rsid w:val="00DB086B"/>
    <w:rsid w:val="00DC01FE"/>
    <w:rsid w:val="00DC1A28"/>
    <w:rsid w:val="00DC50E5"/>
    <w:rsid w:val="00DC73F3"/>
    <w:rsid w:val="00DD372A"/>
    <w:rsid w:val="00DE20D3"/>
    <w:rsid w:val="00DE4B37"/>
    <w:rsid w:val="00DE5C44"/>
    <w:rsid w:val="00DE7B37"/>
    <w:rsid w:val="00DF1969"/>
    <w:rsid w:val="00DF31C7"/>
    <w:rsid w:val="00DF341F"/>
    <w:rsid w:val="00DF3705"/>
    <w:rsid w:val="00E007BA"/>
    <w:rsid w:val="00E13E2D"/>
    <w:rsid w:val="00E17198"/>
    <w:rsid w:val="00E17781"/>
    <w:rsid w:val="00E27E1C"/>
    <w:rsid w:val="00E329FE"/>
    <w:rsid w:val="00E32AB6"/>
    <w:rsid w:val="00E364BA"/>
    <w:rsid w:val="00E46217"/>
    <w:rsid w:val="00E51955"/>
    <w:rsid w:val="00E51B67"/>
    <w:rsid w:val="00E5291A"/>
    <w:rsid w:val="00E6193F"/>
    <w:rsid w:val="00E61ACC"/>
    <w:rsid w:val="00E811BF"/>
    <w:rsid w:val="00E81E3D"/>
    <w:rsid w:val="00EA0AD3"/>
    <w:rsid w:val="00EA1EAB"/>
    <w:rsid w:val="00EA5802"/>
    <w:rsid w:val="00EB46E5"/>
    <w:rsid w:val="00EC0501"/>
    <w:rsid w:val="00EC6606"/>
    <w:rsid w:val="00EC7CD6"/>
    <w:rsid w:val="00ED68FA"/>
    <w:rsid w:val="00EE4A90"/>
    <w:rsid w:val="00EE7F36"/>
    <w:rsid w:val="00EF536D"/>
    <w:rsid w:val="00F13C91"/>
    <w:rsid w:val="00F20B17"/>
    <w:rsid w:val="00F27DA1"/>
    <w:rsid w:val="00F30A59"/>
    <w:rsid w:val="00F36A6D"/>
    <w:rsid w:val="00F42D11"/>
    <w:rsid w:val="00F47606"/>
    <w:rsid w:val="00F47AC7"/>
    <w:rsid w:val="00F47FC7"/>
    <w:rsid w:val="00F53C3C"/>
    <w:rsid w:val="00F57F35"/>
    <w:rsid w:val="00F60431"/>
    <w:rsid w:val="00F641FF"/>
    <w:rsid w:val="00F65BDB"/>
    <w:rsid w:val="00F675F6"/>
    <w:rsid w:val="00F70776"/>
    <w:rsid w:val="00F72F15"/>
    <w:rsid w:val="00F76F31"/>
    <w:rsid w:val="00F81A84"/>
    <w:rsid w:val="00F81B83"/>
    <w:rsid w:val="00F835CF"/>
    <w:rsid w:val="00F86740"/>
    <w:rsid w:val="00F86F0C"/>
    <w:rsid w:val="00F938BE"/>
    <w:rsid w:val="00F965E5"/>
    <w:rsid w:val="00F97B22"/>
    <w:rsid w:val="00FA2383"/>
    <w:rsid w:val="00FA2C32"/>
    <w:rsid w:val="00FA3CC4"/>
    <w:rsid w:val="00FB00DE"/>
    <w:rsid w:val="00FB088E"/>
    <w:rsid w:val="00FB0DC9"/>
    <w:rsid w:val="00FB1D33"/>
    <w:rsid w:val="00FB64D2"/>
    <w:rsid w:val="00FC2A99"/>
    <w:rsid w:val="00FC581A"/>
    <w:rsid w:val="00FC76A0"/>
    <w:rsid w:val="00FC7F7E"/>
    <w:rsid w:val="00FD577E"/>
    <w:rsid w:val="00FD5D24"/>
    <w:rsid w:val="00FE0714"/>
    <w:rsid w:val="00FF1172"/>
    <w:rsid w:val="00FF54CB"/>
    <w:rsid w:val="00FF66EB"/>
    <w:rsid w:val="6120E0C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F0B2C"/>
  <w15:chartTrackingRefBased/>
  <w15:docId w15:val="{64E25045-EE14-42DE-9CA9-45CFE49AC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05"/>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767305"/>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unhideWhenUsed/>
    <w:qFormat/>
    <w:rsid w:val="00767305"/>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7305"/>
    <w:pPr>
      <w:spacing w:after="0" w:line="240" w:lineRule="auto"/>
    </w:pPr>
    <w:rPr>
      <w:lang w:val="en-US" w:eastAsia="en-US"/>
    </w:rPr>
  </w:style>
  <w:style w:type="character" w:customStyle="1" w:styleId="NoSpacingChar">
    <w:name w:val="No Spacing Char"/>
    <w:basedOn w:val="DefaultParagraphFont"/>
    <w:link w:val="NoSpacing"/>
    <w:uiPriority w:val="1"/>
    <w:rsid w:val="00767305"/>
    <w:rPr>
      <w:lang w:val="en-US" w:eastAsia="en-US"/>
    </w:rPr>
  </w:style>
  <w:style w:type="paragraph" w:styleId="Header">
    <w:name w:val="header"/>
    <w:basedOn w:val="Normal"/>
    <w:link w:val="HeaderChar"/>
    <w:uiPriority w:val="99"/>
    <w:unhideWhenUsed/>
    <w:rsid w:val="00767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305"/>
  </w:style>
  <w:style w:type="paragraph" w:styleId="Footer">
    <w:name w:val="footer"/>
    <w:basedOn w:val="Normal"/>
    <w:link w:val="FooterChar"/>
    <w:uiPriority w:val="99"/>
    <w:unhideWhenUsed/>
    <w:rsid w:val="00767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305"/>
  </w:style>
  <w:style w:type="character" w:customStyle="1" w:styleId="Heading1Char">
    <w:name w:val="Heading 1 Char"/>
    <w:basedOn w:val="DefaultParagraphFont"/>
    <w:link w:val="Heading1"/>
    <w:uiPriority w:val="9"/>
    <w:rsid w:val="00767305"/>
    <w:rPr>
      <w:rFonts w:asciiTheme="majorHAnsi" w:eastAsiaTheme="majorEastAsia" w:hAnsiTheme="majorHAnsi" w:cstheme="majorBidi"/>
      <w:color w:val="6D1D6A" w:themeColor="accent1" w:themeShade="BF"/>
      <w:sz w:val="32"/>
      <w:szCs w:val="32"/>
    </w:rPr>
  </w:style>
  <w:style w:type="character" w:customStyle="1" w:styleId="Heading2Char">
    <w:name w:val="Heading 2 Char"/>
    <w:basedOn w:val="DefaultParagraphFont"/>
    <w:link w:val="Heading2"/>
    <w:uiPriority w:val="9"/>
    <w:rsid w:val="00767305"/>
    <w:rPr>
      <w:rFonts w:asciiTheme="majorHAnsi" w:eastAsiaTheme="majorEastAsia" w:hAnsiTheme="majorHAnsi" w:cstheme="majorBidi"/>
      <w:color w:val="6D1D6A" w:themeColor="accent1" w:themeShade="BF"/>
      <w:sz w:val="26"/>
      <w:szCs w:val="26"/>
    </w:rPr>
  </w:style>
  <w:style w:type="character" w:customStyle="1" w:styleId="Heading3Char">
    <w:name w:val="Heading 3 Char"/>
    <w:basedOn w:val="DefaultParagraphFont"/>
    <w:link w:val="Heading3"/>
    <w:uiPriority w:val="9"/>
    <w:rsid w:val="00767305"/>
    <w:rPr>
      <w:rFonts w:asciiTheme="majorHAnsi" w:eastAsiaTheme="majorEastAsia" w:hAnsiTheme="majorHAnsi" w:cstheme="majorBidi"/>
      <w:color w:val="481346" w:themeColor="accent1" w:themeShade="7F"/>
      <w:sz w:val="24"/>
      <w:szCs w:val="24"/>
    </w:rPr>
  </w:style>
  <w:style w:type="paragraph" w:customStyle="1" w:styleId="Default">
    <w:name w:val="Default"/>
    <w:rsid w:val="00767305"/>
    <w:pPr>
      <w:autoSpaceDE w:val="0"/>
      <w:autoSpaceDN w:val="0"/>
      <w:adjustRightInd w:val="0"/>
      <w:spacing w:after="0" w:line="240" w:lineRule="auto"/>
    </w:pPr>
    <w:rPr>
      <w:rFonts w:ascii="Arial" w:eastAsia="Times New Roman" w:hAnsi="Arial" w:cs="Arial"/>
      <w:color w:val="000000"/>
      <w:sz w:val="24"/>
      <w:szCs w:val="24"/>
      <w:lang w:eastAsia="en-AU"/>
    </w:rPr>
  </w:style>
  <w:style w:type="table" w:styleId="TableGrid">
    <w:name w:val="Table Grid"/>
    <w:basedOn w:val="TableNormal"/>
    <w:rsid w:val="006C3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72F9D"/>
    <w:pPr>
      <w:spacing w:after="0"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1Light">
    <w:name w:val="Grid Table 1 Light"/>
    <w:basedOn w:val="TableNormal"/>
    <w:uiPriority w:val="46"/>
    <w:rsid w:val="008371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865A4E"/>
    <w:pPr>
      <w:outlineLvl w:val="9"/>
    </w:pPr>
    <w:rPr>
      <w:lang w:val="en-US" w:eastAsia="en-US"/>
    </w:rPr>
  </w:style>
  <w:style w:type="paragraph" w:styleId="TOC1">
    <w:name w:val="toc 1"/>
    <w:basedOn w:val="Normal"/>
    <w:next w:val="Normal"/>
    <w:autoRedefine/>
    <w:uiPriority w:val="39"/>
    <w:unhideWhenUsed/>
    <w:rsid w:val="00865A4E"/>
    <w:pPr>
      <w:spacing w:before="120" w:after="120"/>
    </w:pPr>
    <w:rPr>
      <w:rFonts w:cstheme="minorHAnsi"/>
      <w:b/>
      <w:bCs/>
      <w:caps/>
      <w:sz w:val="20"/>
      <w:szCs w:val="20"/>
    </w:rPr>
  </w:style>
  <w:style w:type="paragraph" w:styleId="TOC2">
    <w:name w:val="toc 2"/>
    <w:basedOn w:val="Normal"/>
    <w:next w:val="Normal"/>
    <w:autoRedefine/>
    <w:uiPriority w:val="39"/>
    <w:unhideWhenUsed/>
    <w:rsid w:val="00865A4E"/>
    <w:pPr>
      <w:spacing w:after="0"/>
      <w:ind w:left="220"/>
    </w:pPr>
    <w:rPr>
      <w:rFonts w:cstheme="minorHAnsi"/>
      <w:smallCaps/>
      <w:sz w:val="20"/>
      <w:szCs w:val="20"/>
    </w:rPr>
  </w:style>
  <w:style w:type="paragraph" w:styleId="TOC3">
    <w:name w:val="toc 3"/>
    <w:basedOn w:val="Normal"/>
    <w:next w:val="Normal"/>
    <w:autoRedefine/>
    <w:uiPriority w:val="39"/>
    <w:unhideWhenUsed/>
    <w:rsid w:val="00865A4E"/>
    <w:pPr>
      <w:spacing w:after="0"/>
      <w:ind w:left="440"/>
    </w:pPr>
    <w:rPr>
      <w:rFonts w:cstheme="minorHAnsi"/>
      <w:i/>
      <w:iCs/>
      <w:sz w:val="20"/>
      <w:szCs w:val="20"/>
    </w:rPr>
  </w:style>
  <w:style w:type="character" w:styleId="Hyperlink">
    <w:name w:val="Hyperlink"/>
    <w:basedOn w:val="DefaultParagraphFont"/>
    <w:uiPriority w:val="99"/>
    <w:unhideWhenUsed/>
    <w:rsid w:val="00865A4E"/>
    <w:rPr>
      <w:color w:val="0066FF" w:themeColor="hyperlink"/>
      <w:u w:val="single"/>
    </w:rPr>
  </w:style>
  <w:style w:type="paragraph" w:styleId="TOC4">
    <w:name w:val="toc 4"/>
    <w:basedOn w:val="Normal"/>
    <w:next w:val="Normal"/>
    <w:autoRedefine/>
    <w:uiPriority w:val="39"/>
    <w:unhideWhenUsed/>
    <w:rsid w:val="00A45EE0"/>
    <w:pPr>
      <w:spacing w:after="0"/>
      <w:ind w:left="660"/>
    </w:pPr>
    <w:rPr>
      <w:rFonts w:cstheme="minorHAnsi"/>
      <w:sz w:val="18"/>
      <w:szCs w:val="18"/>
    </w:rPr>
  </w:style>
  <w:style w:type="paragraph" w:styleId="TOC5">
    <w:name w:val="toc 5"/>
    <w:basedOn w:val="Normal"/>
    <w:next w:val="Normal"/>
    <w:autoRedefine/>
    <w:uiPriority w:val="39"/>
    <w:unhideWhenUsed/>
    <w:rsid w:val="00A45EE0"/>
    <w:pPr>
      <w:spacing w:after="0"/>
      <w:ind w:left="880"/>
    </w:pPr>
    <w:rPr>
      <w:rFonts w:cstheme="minorHAnsi"/>
      <w:sz w:val="18"/>
      <w:szCs w:val="18"/>
    </w:rPr>
  </w:style>
  <w:style w:type="paragraph" w:styleId="TOC6">
    <w:name w:val="toc 6"/>
    <w:basedOn w:val="Normal"/>
    <w:next w:val="Normal"/>
    <w:autoRedefine/>
    <w:uiPriority w:val="39"/>
    <w:unhideWhenUsed/>
    <w:rsid w:val="00A45EE0"/>
    <w:pPr>
      <w:spacing w:after="0"/>
      <w:ind w:left="1100"/>
    </w:pPr>
    <w:rPr>
      <w:rFonts w:cstheme="minorHAnsi"/>
      <w:sz w:val="18"/>
      <w:szCs w:val="18"/>
    </w:rPr>
  </w:style>
  <w:style w:type="paragraph" w:styleId="TOC7">
    <w:name w:val="toc 7"/>
    <w:basedOn w:val="Normal"/>
    <w:next w:val="Normal"/>
    <w:autoRedefine/>
    <w:uiPriority w:val="39"/>
    <w:unhideWhenUsed/>
    <w:rsid w:val="00A45EE0"/>
    <w:pPr>
      <w:spacing w:after="0"/>
      <w:ind w:left="1320"/>
    </w:pPr>
    <w:rPr>
      <w:rFonts w:cstheme="minorHAnsi"/>
      <w:sz w:val="18"/>
      <w:szCs w:val="18"/>
    </w:rPr>
  </w:style>
  <w:style w:type="paragraph" w:styleId="TOC8">
    <w:name w:val="toc 8"/>
    <w:basedOn w:val="Normal"/>
    <w:next w:val="Normal"/>
    <w:autoRedefine/>
    <w:uiPriority w:val="39"/>
    <w:unhideWhenUsed/>
    <w:rsid w:val="00A45EE0"/>
    <w:pPr>
      <w:spacing w:after="0"/>
      <w:ind w:left="1540"/>
    </w:pPr>
    <w:rPr>
      <w:rFonts w:cstheme="minorHAnsi"/>
      <w:sz w:val="18"/>
      <w:szCs w:val="18"/>
    </w:rPr>
  </w:style>
  <w:style w:type="paragraph" w:styleId="TOC9">
    <w:name w:val="toc 9"/>
    <w:basedOn w:val="Normal"/>
    <w:next w:val="Normal"/>
    <w:autoRedefine/>
    <w:uiPriority w:val="39"/>
    <w:unhideWhenUsed/>
    <w:rsid w:val="00A45EE0"/>
    <w:pPr>
      <w:spacing w:after="0"/>
      <w:ind w:left="1760"/>
    </w:pPr>
    <w:rPr>
      <w:rFonts w:cstheme="minorHAnsi"/>
      <w:sz w:val="18"/>
      <w:szCs w:val="18"/>
    </w:rPr>
  </w:style>
  <w:style w:type="paragraph" w:styleId="Bibliography">
    <w:name w:val="Bibliography"/>
    <w:basedOn w:val="Normal"/>
    <w:next w:val="Normal"/>
    <w:uiPriority w:val="37"/>
    <w:unhideWhenUsed/>
    <w:rsid w:val="00612867"/>
  </w:style>
  <w:style w:type="paragraph" w:styleId="ListParagraph">
    <w:name w:val="List Paragraph"/>
    <w:basedOn w:val="Normal"/>
    <w:uiPriority w:val="34"/>
    <w:qFormat/>
    <w:rsid w:val="00612867"/>
    <w:pPr>
      <w:ind w:left="720"/>
      <w:contextualSpacing/>
    </w:pPr>
  </w:style>
  <w:style w:type="paragraph" w:styleId="NormalWeb">
    <w:name w:val="Normal (Web)"/>
    <w:basedOn w:val="Normal"/>
    <w:uiPriority w:val="99"/>
    <w:unhideWhenUsed/>
    <w:rsid w:val="0061286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612867"/>
    <w:rPr>
      <w:color w:val="605E5C"/>
      <w:shd w:val="clear" w:color="auto" w:fill="E1DFDD"/>
    </w:rPr>
  </w:style>
  <w:style w:type="character" w:styleId="FollowedHyperlink">
    <w:name w:val="FollowedHyperlink"/>
    <w:basedOn w:val="DefaultParagraphFont"/>
    <w:uiPriority w:val="99"/>
    <w:semiHidden/>
    <w:unhideWhenUsed/>
    <w:rsid w:val="00612867"/>
    <w:rPr>
      <w:color w:val="666699" w:themeColor="followedHyperlink"/>
      <w:u w:val="single"/>
    </w:rPr>
  </w:style>
  <w:style w:type="character" w:styleId="Strong">
    <w:name w:val="Strong"/>
    <w:basedOn w:val="DefaultParagraphFont"/>
    <w:uiPriority w:val="22"/>
    <w:qFormat/>
    <w:rsid w:val="00612867"/>
    <w:rPr>
      <w:b/>
      <w:bCs/>
    </w:rPr>
  </w:style>
  <w:style w:type="character" w:styleId="Emphasis">
    <w:name w:val="Emphasis"/>
    <w:basedOn w:val="DefaultParagraphFont"/>
    <w:uiPriority w:val="20"/>
    <w:qFormat/>
    <w:rsid w:val="007235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276">
      <w:bodyDiv w:val="1"/>
      <w:marLeft w:val="0"/>
      <w:marRight w:val="0"/>
      <w:marTop w:val="0"/>
      <w:marBottom w:val="0"/>
      <w:divBdr>
        <w:top w:val="none" w:sz="0" w:space="0" w:color="auto"/>
        <w:left w:val="none" w:sz="0" w:space="0" w:color="auto"/>
        <w:bottom w:val="none" w:sz="0" w:space="0" w:color="auto"/>
        <w:right w:val="none" w:sz="0" w:space="0" w:color="auto"/>
      </w:divBdr>
    </w:div>
    <w:div w:id="20208469">
      <w:bodyDiv w:val="1"/>
      <w:marLeft w:val="0"/>
      <w:marRight w:val="0"/>
      <w:marTop w:val="0"/>
      <w:marBottom w:val="0"/>
      <w:divBdr>
        <w:top w:val="none" w:sz="0" w:space="0" w:color="auto"/>
        <w:left w:val="none" w:sz="0" w:space="0" w:color="auto"/>
        <w:bottom w:val="none" w:sz="0" w:space="0" w:color="auto"/>
        <w:right w:val="none" w:sz="0" w:space="0" w:color="auto"/>
      </w:divBdr>
    </w:div>
    <w:div w:id="50470675">
      <w:bodyDiv w:val="1"/>
      <w:marLeft w:val="0"/>
      <w:marRight w:val="0"/>
      <w:marTop w:val="0"/>
      <w:marBottom w:val="0"/>
      <w:divBdr>
        <w:top w:val="none" w:sz="0" w:space="0" w:color="auto"/>
        <w:left w:val="none" w:sz="0" w:space="0" w:color="auto"/>
        <w:bottom w:val="none" w:sz="0" w:space="0" w:color="auto"/>
        <w:right w:val="none" w:sz="0" w:space="0" w:color="auto"/>
      </w:divBdr>
    </w:div>
    <w:div w:id="151263702">
      <w:bodyDiv w:val="1"/>
      <w:marLeft w:val="0"/>
      <w:marRight w:val="0"/>
      <w:marTop w:val="0"/>
      <w:marBottom w:val="0"/>
      <w:divBdr>
        <w:top w:val="none" w:sz="0" w:space="0" w:color="auto"/>
        <w:left w:val="none" w:sz="0" w:space="0" w:color="auto"/>
        <w:bottom w:val="none" w:sz="0" w:space="0" w:color="auto"/>
        <w:right w:val="none" w:sz="0" w:space="0" w:color="auto"/>
      </w:divBdr>
    </w:div>
    <w:div w:id="226963769">
      <w:bodyDiv w:val="1"/>
      <w:marLeft w:val="0"/>
      <w:marRight w:val="0"/>
      <w:marTop w:val="0"/>
      <w:marBottom w:val="0"/>
      <w:divBdr>
        <w:top w:val="none" w:sz="0" w:space="0" w:color="auto"/>
        <w:left w:val="none" w:sz="0" w:space="0" w:color="auto"/>
        <w:bottom w:val="none" w:sz="0" w:space="0" w:color="auto"/>
        <w:right w:val="none" w:sz="0" w:space="0" w:color="auto"/>
      </w:divBdr>
    </w:div>
    <w:div w:id="247929112">
      <w:bodyDiv w:val="1"/>
      <w:marLeft w:val="0"/>
      <w:marRight w:val="0"/>
      <w:marTop w:val="0"/>
      <w:marBottom w:val="0"/>
      <w:divBdr>
        <w:top w:val="none" w:sz="0" w:space="0" w:color="auto"/>
        <w:left w:val="none" w:sz="0" w:space="0" w:color="auto"/>
        <w:bottom w:val="none" w:sz="0" w:space="0" w:color="auto"/>
        <w:right w:val="none" w:sz="0" w:space="0" w:color="auto"/>
      </w:divBdr>
    </w:div>
    <w:div w:id="317342977">
      <w:bodyDiv w:val="1"/>
      <w:marLeft w:val="0"/>
      <w:marRight w:val="0"/>
      <w:marTop w:val="0"/>
      <w:marBottom w:val="0"/>
      <w:divBdr>
        <w:top w:val="none" w:sz="0" w:space="0" w:color="auto"/>
        <w:left w:val="none" w:sz="0" w:space="0" w:color="auto"/>
        <w:bottom w:val="none" w:sz="0" w:space="0" w:color="auto"/>
        <w:right w:val="none" w:sz="0" w:space="0" w:color="auto"/>
      </w:divBdr>
    </w:div>
    <w:div w:id="372508137">
      <w:bodyDiv w:val="1"/>
      <w:marLeft w:val="0"/>
      <w:marRight w:val="0"/>
      <w:marTop w:val="0"/>
      <w:marBottom w:val="0"/>
      <w:divBdr>
        <w:top w:val="none" w:sz="0" w:space="0" w:color="auto"/>
        <w:left w:val="none" w:sz="0" w:space="0" w:color="auto"/>
        <w:bottom w:val="none" w:sz="0" w:space="0" w:color="auto"/>
        <w:right w:val="none" w:sz="0" w:space="0" w:color="auto"/>
      </w:divBdr>
      <w:divsChild>
        <w:div w:id="987321167">
          <w:marLeft w:val="0"/>
          <w:marRight w:val="0"/>
          <w:marTop w:val="0"/>
          <w:marBottom w:val="0"/>
          <w:divBdr>
            <w:top w:val="none" w:sz="0" w:space="0" w:color="auto"/>
            <w:left w:val="none" w:sz="0" w:space="0" w:color="auto"/>
            <w:bottom w:val="none" w:sz="0" w:space="0" w:color="auto"/>
            <w:right w:val="none" w:sz="0" w:space="0" w:color="auto"/>
          </w:divBdr>
          <w:divsChild>
            <w:div w:id="10112310">
              <w:marLeft w:val="0"/>
              <w:marRight w:val="0"/>
              <w:marTop w:val="0"/>
              <w:marBottom w:val="0"/>
              <w:divBdr>
                <w:top w:val="none" w:sz="0" w:space="0" w:color="auto"/>
                <w:left w:val="none" w:sz="0" w:space="0" w:color="auto"/>
                <w:bottom w:val="none" w:sz="0" w:space="0" w:color="auto"/>
                <w:right w:val="none" w:sz="0" w:space="0" w:color="auto"/>
              </w:divBdr>
            </w:div>
            <w:div w:id="71514250">
              <w:marLeft w:val="0"/>
              <w:marRight w:val="0"/>
              <w:marTop w:val="0"/>
              <w:marBottom w:val="0"/>
              <w:divBdr>
                <w:top w:val="none" w:sz="0" w:space="0" w:color="auto"/>
                <w:left w:val="none" w:sz="0" w:space="0" w:color="auto"/>
                <w:bottom w:val="none" w:sz="0" w:space="0" w:color="auto"/>
                <w:right w:val="none" w:sz="0" w:space="0" w:color="auto"/>
              </w:divBdr>
            </w:div>
            <w:div w:id="86855245">
              <w:marLeft w:val="0"/>
              <w:marRight w:val="0"/>
              <w:marTop w:val="0"/>
              <w:marBottom w:val="0"/>
              <w:divBdr>
                <w:top w:val="none" w:sz="0" w:space="0" w:color="auto"/>
                <w:left w:val="none" w:sz="0" w:space="0" w:color="auto"/>
                <w:bottom w:val="none" w:sz="0" w:space="0" w:color="auto"/>
                <w:right w:val="none" w:sz="0" w:space="0" w:color="auto"/>
              </w:divBdr>
            </w:div>
            <w:div w:id="174157545">
              <w:marLeft w:val="0"/>
              <w:marRight w:val="0"/>
              <w:marTop w:val="0"/>
              <w:marBottom w:val="0"/>
              <w:divBdr>
                <w:top w:val="none" w:sz="0" w:space="0" w:color="auto"/>
                <w:left w:val="none" w:sz="0" w:space="0" w:color="auto"/>
                <w:bottom w:val="none" w:sz="0" w:space="0" w:color="auto"/>
                <w:right w:val="none" w:sz="0" w:space="0" w:color="auto"/>
              </w:divBdr>
            </w:div>
            <w:div w:id="242951201">
              <w:marLeft w:val="0"/>
              <w:marRight w:val="0"/>
              <w:marTop w:val="0"/>
              <w:marBottom w:val="0"/>
              <w:divBdr>
                <w:top w:val="none" w:sz="0" w:space="0" w:color="auto"/>
                <w:left w:val="none" w:sz="0" w:space="0" w:color="auto"/>
                <w:bottom w:val="none" w:sz="0" w:space="0" w:color="auto"/>
                <w:right w:val="none" w:sz="0" w:space="0" w:color="auto"/>
              </w:divBdr>
            </w:div>
            <w:div w:id="249892922">
              <w:marLeft w:val="0"/>
              <w:marRight w:val="0"/>
              <w:marTop w:val="0"/>
              <w:marBottom w:val="0"/>
              <w:divBdr>
                <w:top w:val="none" w:sz="0" w:space="0" w:color="auto"/>
                <w:left w:val="none" w:sz="0" w:space="0" w:color="auto"/>
                <w:bottom w:val="none" w:sz="0" w:space="0" w:color="auto"/>
                <w:right w:val="none" w:sz="0" w:space="0" w:color="auto"/>
              </w:divBdr>
            </w:div>
            <w:div w:id="325744848">
              <w:marLeft w:val="0"/>
              <w:marRight w:val="0"/>
              <w:marTop w:val="0"/>
              <w:marBottom w:val="0"/>
              <w:divBdr>
                <w:top w:val="none" w:sz="0" w:space="0" w:color="auto"/>
                <w:left w:val="none" w:sz="0" w:space="0" w:color="auto"/>
                <w:bottom w:val="none" w:sz="0" w:space="0" w:color="auto"/>
                <w:right w:val="none" w:sz="0" w:space="0" w:color="auto"/>
              </w:divBdr>
            </w:div>
            <w:div w:id="358241015">
              <w:marLeft w:val="0"/>
              <w:marRight w:val="0"/>
              <w:marTop w:val="0"/>
              <w:marBottom w:val="0"/>
              <w:divBdr>
                <w:top w:val="none" w:sz="0" w:space="0" w:color="auto"/>
                <w:left w:val="none" w:sz="0" w:space="0" w:color="auto"/>
                <w:bottom w:val="none" w:sz="0" w:space="0" w:color="auto"/>
                <w:right w:val="none" w:sz="0" w:space="0" w:color="auto"/>
              </w:divBdr>
            </w:div>
            <w:div w:id="462580797">
              <w:marLeft w:val="0"/>
              <w:marRight w:val="0"/>
              <w:marTop w:val="0"/>
              <w:marBottom w:val="0"/>
              <w:divBdr>
                <w:top w:val="none" w:sz="0" w:space="0" w:color="auto"/>
                <w:left w:val="none" w:sz="0" w:space="0" w:color="auto"/>
                <w:bottom w:val="none" w:sz="0" w:space="0" w:color="auto"/>
                <w:right w:val="none" w:sz="0" w:space="0" w:color="auto"/>
              </w:divBdr>
            </w:div>
            <w:div w:id="741832260">
              <w:marLeft w:val="0"/>
              <w:marRight w:val="0"/>
              <w:marTop w:val="0"/>
              <w:marBottom w:val="0"/>
              <w:divBdr>
                <w:top w:val="none" w:sz="0" w:space="0" w:color="auto"/>
                <w:left w:val="none" w:sz="0" w:space="0" w:color="auto"/>
                <w:bottom w:val="none" w:sz="0" w:space="0" w:color="auto"/>
                <w:right w:val="none" w:sz="0" w:space="0" w:color="auto"/>
              </w:divBdr>
            </w:div>
            <w:div w:id="903292608">
              <w:marLeft w:val="0"/>
              <w:marRight w:val="0"/>
              <w:marTop w:val="0"/>
              <w:marBottom w:val="0"/>
              <w:divBdr>
                <w:top w:val="none" w:sz="0" w:space="0" w:color="auto"/>
                <w:left w:val="none" w:sz="0" w:space="0" w:color="auto"/>
                <w:bottom w:val="none" w:sz="0" w:space="0" w:color="auto"/>
                <w:right w:val="none" w:sz="0" w:space="0" w:color="auto"/>
              </w:divBdr>
            </w:div>
            <w:div w:id="917012054">
              <w:marLeft w:val="0"/>
              <w:marRight w:val="0"/>
              <w:marTop w:val="0"/>
              <w:marBottom w:val="0"/>
              <w:divBdr>
                <w:top w:val="none" w:sz="0" w:space="0" w:color="auto"/>
                <w:left w:val="none" w:sz="0" w:space="0" w:color="auto"/>
                <w:bottom w:val="none" w:sz="0" w:space="0" w:color="auto"/>
                <w:right w:val="none" w:sz="0" w:space="0" w:color="auto"/>
              </w:divBdr>
            </w:div>
            <w:div w:id="942103928">
              <w:marLeft w:val="0"/>
              <w:marRight w:val="0"/>
              <w:marTop w:val="0"/>
              <w:marBottom w:val="0"/>
              <w:divBdr>
                <w:top w:val="none" w:sz="0" w:space="0" w:color="auto"/>
                <w:left w:val="none" w:sz="0" w:space="0" w:color="auto"/>
                <w:bottom w:val="none" w:sz="0" w:space="0" w:color="auto"/>
                <w:right w:val="none" w:sz="0" w:space="0" w:color="auto"/>
              </w:divBdr>
            </w:div>
            <w:div w:id="961156043">
              <w:marLeft w:val="0"/>
              <w:marRight w:val="0"/>
              <w:marTop w:val="0"/>
              <w:marBottom w:val="0"/>
              <w:divBdr>
                <w:top w:val="none" w:sz="0" w:space="0" w:color="auto"/>
                <w:left w:val="none" w:sz="0" w:space="0" w:color="auto"/>
                <w:bottom w:val="none" w:sz="0" w:space="0" w:color="auto"/>
                <w:right w:val="none" w:sz="0" w:space="0" w:color="auto"/>
              </w:divBdr>
            </w:div>
            <w:div w:id="1064331583">
              <w:marLeft w:val="0"/>
              <w:marRight w:val="0"/>
              <w:marTop w:val="0"/>
              <w:marBottom w:val="0"/>
              <w:divBdr>
                <w:top w:val="none" w:sz="0" w:space="0" w:color="auto"/>
                <w:left w:val="none" w:sz="0" w:space="0" w:color="auto"/>
                <w:bottom w:val="none" w:sz="0" w:space="0" w:color="auto"/>
                <w:right w:val="none" w:sz="0" w:space="0" w:color="auto"/>
              </w:divBdr>
            </w:div>
            <w:div w:id="1114713303">
              <w:marLeft w:val="0"/>
              <w:marRight w:val="0"/>
              <w:marTop w:val="0"/>
              <w:marBottom w:val="0"/>
              <w:divBdr>
                <w:top w:val="none" w:sz="0" w:space="0" w:color="auto"/>
                <w:left w:val="none" w:sz="0" w:space="0" w:color="auto"/>
                <w:bottom w:val="none" w:sz="0" w:space="0" w:color="auto"/>
                <w:right w:val="none" w:sz="0" w:space="0" w:color="auto"/>
              </w:divBdr>
            </w:div>
            <w:div w:id="1167984665">
              <w:marLeft w:val="0"/>
              <w:marRight w:val="0"/>
              <w:marTop w:val="0"/>
              <w:marBottom w:val="0"/>
              <w:divBdr>
                <w:top w:val="none" w:sz="0" w:space="0" w:color="auto"/>
                <w:left w:val="none" w:sz="0" w:space="0" w:color="auto"/>
                <w:bottom w:val="none" w:sz="0" w:space="0" w:color="auto"/>
                <w:right w:val="none" w:sz="0" w:space="0" w:color="auto"/>
              </w:divBdr>
            </w:div>
            <w:div w:id="1291597092">
              <w:marLeft w:val="0"/>
              <w:marRight w:val="0"/>
              <w:marTop w:val="0"/>
              <w:marBottom w:val="0"/>
              <w:divBdr>
                <w:top w:val="none" w:sz="0" w:space="0" w:color="auto"/>
                <w:left w:val="none" w:sz="0" w:space="0" w:color="auto"/>
                <w:bottom w:val="none" w:sz="0" w:space="0" w:color="auto"/>
                <w:right w:val="none" w:sz="0" w:space="0" w:color="auto"/>
              </w:divBdr>
            </w:div>
            <w:div w:id="1724057489">
              <w:marLeft w:val="0"/>
              <w:marRight w:val="0"/>
              <w:marTop w:val="0"/>
              <w:marBottom w:val="0"/>
              <w:divBdr>
                <w:top w:val="none" w:sz="0" w:space="0" w:color="auto"/>
                <w:left w:val="none" w:sz="0" w:space="0" w:color="auto"/>
                <w:bottom w:val="none" w:sz="0" w:space="0" w:color="auto"/>
                <w:right w:val="none" w:sz="0" w:space="0" w:color="auto"/>
              </w:divBdr>
            </w:div>
            <w:div w:id="1777871094">
              <w:marLeft w:val="0"/>
              <w:marRight w:val="0"/>
              <w:marTop w:val="0"/>
              <w:marBottom w:val="0"/>
              <w:divBdr>
                <w:top w:val="none" w:sz="0" w:space="0" w:color="auto"/>
                <w:left w:val="none" w:sz="0" w:space="0" w:color="auto"/>
                <w:bottom w:val="none" w:sz="0" w:space="0" w:color="auto"/>
                <w:right w:val="none" w:sz="0" w:space="0" w:color="auto"/>
              </w:divBdr>
            </w:div>
            <w:div w:id="1788354507">
              <w:marLeft w:val="0"/>
              <w:marRight w:val="0"/>
              <w:marTop w:val="0"/>
              <w:marBottom w:val="0"/>
              <w:divBdr>
                <w:top w:val="none" w:sz="0" w:space="0" w:color="auto"/>
                <w:left w:val="none" w:sz="0" w:space="0" w:color="auto"/>
                <w:bottom w:val="none" w:sz="0" w:space="0" w:color="auto"/>
                <w:right w:val="none" w:sz="0" w:space="0" w:color="auto"/>
              </w:divBdr>
            </w:div>
            <w:div w:id="1823082557">
              <w:marLeft w:val="0"/>
              <w:marRight w:val="0"/>
              <w:marTop w:val="0"/>
              <w:marBottom w:val="0"/>
              <w:divBdr>
                <w:top w:val="none" w:sz="0" w:space="0" w:color="auto"/>
                <w:left w:val="none" w:sz="0" w:space="0" w:color="auto"/>
                <w:bottom w:val="none" w:sz="0" w:space="0" w:color="auto"/>
                <w:right w:val="none" w:sz="0" w:space="0" w:color="auto"/>
              </w:divBdr>
            </w:div>
            <w:div w:id="1901405953">
              <w:marLeft w:val="0"/>
              <w:marRight w:val="0"/>
              <w:marTop w:val="0"/>
              <w:marBottom w:val="0"/>
              <w:divBdr>
                <w:top w:val="none" w:sz="0" w:space="0" w:color="auto"/>
                <w:left w:val="none" w:sz="0" w:space="0" w:color="auto"/>
                <w:bottom w:val="none" w:sz="0" w:space="0" w:color="auto"/>
                <w:right w:val="none" w:sz="0" w:space="0" w:color="auto"/>
              </w:divBdr>
            </w:div>
            <w:div w:id="1980919516">
              <w:marLeft w:val="0"/>
              <w:marRight w:val="0"/>
              <w:marTop w:val="0"/>
              <w:marBottom w:val="0"/>
              <w:divBdr>
                <w:top w:val="none" w:sz="0" w:space="0" w:color="auto"/>
                <w:left w:val="none" w:sz="0" w:space="0" w:color="auto"/>
                <w:bottom w:val="none" w:sz="0" w:space="0" w:color="auto"/>
                <w:right w:val="none" w:sz="0" w:space="0" w:color="auto"/>
              </w:divBdr>
            </w:div>
            <w:div w:id="19962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359">
      <w:bodyDiv w:val="1"/>
      <w:marLeft w:val="0"/>
      <w:marRight w:val="0"/>
      <w:marTop w:val="0"/>
      <w:marBottom w:val="0"/>
      <w:divBdr>
        <w:top w:val="none" w:sz="0" w:space="0" w:color="auto"/>
        <w:left w:val="none" w:sz="0" w:space="0" w:color="auto"/>
        <w:bottom w:val="none" w:sz="0" w:space="0" w:color="auto"/>
        <w:right w:val="none" w:sz="0" w:space="0" w:color="auto"/>
      </w:divBdr>
    </w:div>
    <w:div w:id="454257871">
      <w:bodyDiv w:val="1"/>
      <w:marLeft w:val="0"/>
      <w:marRight w:val="0"/>
      <w:marTop w:val="0"/>
      <w:marBottom w:val="0"/>
      <w:divBdr>
        <w:top w:val="none" w:sz="0" w:space="0" w:color="auto"/>
        <w:left w:val="none" w:sz="0" w:space="0" w:color="auto"/>
        <w:bottom w:val="none" w:sz="0" w:space="0" w:color="auto"/>
        <w:right w:val="none" w:sz="0" w:space="0" w:color="auto"/>
      </w:divBdr>
    </w:div>
    <w:div w:id="476999605">
      <w:bodyDiv w:val="1"/>
      <w:marLeft w:val="0"/>
      <w:marRight w:val="0"/>
      <w:marTop w:val="0"/>
      <w:marBottom w:val="0"/>
      <w:divBdr>
        <w:top w:val="none" w:sz="0" w:space="0" w:color="auto"/>
        <w:left w:val="none" w:sz="0" w:space="0" w:color="auto"/>
        <w:bottom w:val="none" w:sz="0" w:space="0" w:color="auto"/>
        <w:right w:val="none" w:sz="0" w:space="0" w:color="auto"/>
      </w:divBdr>
      <w:divsChild>
        <w:div w:id="904753985">
          <w:marLeft w:val="0"/>
          <w:marRight w:val="0"/>
          <w:marTop w:val="0"/>
          <w:marBottom w:val="0"/>
          <w:divBdr>
            <w:top w:val="none" w:sz="0" w:space="0" w:color="auto"/>
            <w:left w:val="none" w:sz="0" w:space="0" w:color="auto"/>
            <w:bottom w:val="none" w:sz="0" w:space="0" w:color="auto"/>
            <w:right w:val="none" w:sz="0" w:space="0" w:color="auto"/>
          </w:divBdr>
          <w:divsChild>
            <w:div w:id="32001637">
              <w:marLeft w:val="0"/>
              <w:marRight w:val="0"/>
              <w:marTop w:val="0"/>
              <w:marBottom w:val="0"/>
              <w:divBdr>
                <w:top w:val="none" w:sz="0" w:space="0" w:color="auto"/>
                <w:left w:val="none" w:sz="0" w:space="0" w:color="auto"/>
                <w:bottom w:val="none" w:sz="0" w:space="0" w:color="auto"/>
                <w:right w:val="none" w:sz="0" w:space="0" w:color="auto"/>
              </w:divBdr>
            </w:div>
            <w:div w:id="79377610">
              <w:marLeft w:val="0"/>
              <w:marRight w:val="0"/>
              <w:marTop w:val="0"/>
              <w:marBottom w:val="0"/>
              <w:divBdr>
                <w:top w:val="none" w:sz="0" w:space="0" w:color="auto"/>
                <w:left w:val="none" w:sz="0" w:space="0" w:color="auto"/>
                <w:bottom w:val="none" w:sz="0" w:space="0" w:color="auto"/>
                <w:right w:val="none" w:sz="0" w:space="0" w:color="auto"/>
              </w:divBdr>
            </w:div>
            <w:div w:id="154342080">
              <w:marLeft w:val="0"/>
              <w:marRight w:val="0"/>
              <w:marTop w:val="0"/>
              <w:marBottom w:val="0"/>
              <w:divBdr>
                <w:top w:val="none" w:sz="0" w:space="0" w:color="auto"/>
                <w:left w:val="none" w:sz="0" w:space="0" w:color="auto"/>
                <w:bottom w:val="none" w:sz="0" w:space="0" w:color="auto"/>
                <w:right w:val="none" w:sz="0" w:space="0" w:color="auto"/>
              </w:divBdr>
            </w:div>
            <w:div w:id="155192077">
              <w:marLeft w:val="0"/>
              <w:marRight w:val="0"/>
              <w:marTop w:val="0"/>
              <w:marBottom w:val="0"/>
              <w:divBdr>
                <w:top w:val="none" w:sz="0" w:space="0" w:color="auto"/>
                <w:left w:val="none" w:sz="0" w:space="0" w:color="auto"/>
                <w:bottom w:val="none" w:sz="0" w:space="0" w:color="auto"/>
                <w:right w:val="none" w:sz="0" w:space="0" w:color="auto"/>
              </w:divBdr>
            </w:div>
            <w:div w:id="325287625">
              <w:marLeft w:val="0"/>
              <w:marRight w:val="0"/>
              <w:marTop w:val="0"/>
              <w:marBottom w:val="0"/>
              <w:divBdr>
                <w:top w:val="none" w:sz="0" w:space="0" w:color="auto"/>
                <w:left w:val="none" w:sz="0" w:space="0" w:color="auto"/>
                <w:bottom w:val="none" w:sz="0" w:space="0" w:color="auto"/>
                <w:right w:val="none" w:sz="0" w:space="0" w:color="auto"/>
              </w:divBdr>
            </w:div>
            <w:div w:id="332925763">
              <w:marLeft w:val="0"/>
              <w:marRight w:val="0"/>
              <w:marTop w:val="0"/>
              <w:marBottom w:val="0"/>
              <w:divBdr>
                <w:top w:val="none" w:sz="0" w:space="0" w:color="auto"/>
                <w:left w:val="none" w:sz="0" w:space="0" w:color="auto"/>
                <w:bottom w:val="none" w:sz="0" w:space="0" w:color="auto"/>
                <w:right w:val="none" w:sz="0" w:space="0" w:color="auto"/>
              </w:divBdr>
            </w:div>
            <w:div w:id="410590269">
              <w:marLeft w:val="0"/>
              <w:marRight w:val="0"/>
              <w:marTop w:val="0"/>
              <w:marBottom w:val="0"/>
              <w:divBdr>
                <w:top w:val="none" w:sz="0" w:space="0" w:color="auto"/>
                <w:left w:val="none" w:sz="0" w:space="0" w:color="auto"/>
                <w:bottom w:val="none" w:sz="0" w:space="0" w:color="auto"/>
                <w:right w:val="none" w:sz="0" w:space="0" w:color="auto"/>
              </w:divBdr>
            </w:div>
            <w:div w:id="429620690">
              <w:marLeft w:val="0"/>
              <w:marRight w:val="0"/>
              <w:marTop w:val="0"/>
              <w:marBottom w:val="0"/>
              <w:divBdr>
                <w:top w:val="none" w:sz="0" w:space="0" w:color="auto"/>
                <w:left w:val="none" w:sz="0" w:space="0" w:color="auto"/>
                <w:bottom w:val="none" w:sz="0" w:space="0" w:color="auto"/>
                <w:right w:val="none" w:sz="0" w:space="0" w:color="auto"/>
              </w:divBdr>
            </w:div>
            <w:div w:id="467818156">
              <w:marLeft w:val="0"/>
              <w:marRight w:val="0"/>
              <w:marTop w:val="0"/>
              <w:marBottom w:val="0"/>
              <w:divBdr>
                <w:top w:val="none" w:sz="0" w:space="0" w:color="auto"/>
                <w:left w:val="none" w:sz="0" w:space="0" w:color="auto"/>
                <w:bottom w:val="none" w:sz="0" w:space="0" w:color="auto"/>
                <w:right w:val="none" w:sz="0" w:space="0" w:color="auto"/>
              </w:divBdr>
            </w:div>
            <w:div w:id="501969803">
              <w:marLeft w:val="0"/>
              <w:marRight w:val="0"/>
              <w:marTop w:val="0"/>
              <w:marBottom w:val="0"/>
              <w:divBdr>
                <w:top w:val="none" w:sz="0" w:space="0" w:color="auto"/>
                <w:left w:val="none" w:sz="0" w:space="0" w:color="auto"/>
                <w:bottom w:val="none" w:sz="0" w:space="0" w:color="auto"/>
                <w:right w:val="none" w:sz="0" w:space="0" w:color="auto"/>
              </w:divBdr>
            </w:div>
            <w:div w:id="603269244">
              <w:marLeft w:val="0"/>
              <w:marRight w:val="0"/>
              <w:marTop w:val="0"/>
              <w:marBottom w:val="0"/>
              <w:divBdr>
                <w:top w:val="none" w:sz="0" w:space="0" w:color="auto"/>
                <w:left w:val="none" w:sz="0" w:space="0" w:color="auto"/>
                <w:bottom w:val="none" w:sz="0" w:space="0" w:color="auto"/>
                <w:right w:val="none" w:sz="0" w:space="0" w:color="auto"/>
              </w:divBdr>
            </w:div>
            <w:div w:id="604385711">
              <w:marLeft w:val="0"/>
              <w:marRight w:val="0"/>
              <w:marTop w:val="0"/>
              <w:marBottom w:val="0"/>
              <w:divBdr>
                <w:top w:val="none" w:sz="0" w:space="0" w:color="auto"/>
                <w:left w:val="none" w:sz="0" w:space="0" w:color="auto"/>
                <w:bottom w:val="none" w:sz="0" w:space="0" w:color="auto"/>
                <w:right w:val="none" w:sz="0" w:space="0" w:color="auto"/>
              </w:divBdr>
            </w:div>
            <w:div w:id="609749588">
              <w:marLeft w:val="0"/>
              <w:marRight w:val="0"/>
              <w:marTop w:val="0"/>
              <w:marBottom w:val="0"/>
              <w:divBdr>
                <w:top w:val="none" w:sz="0" w:space="0" w:color="auto"/>
                <w:left w:val="none" w:sz="0" w:space="0" w:color="auto"/>
                <w:bottom w:val="none" w:sz="0" w:space="0" w:color="auto"/>
                <w:right w:val="none" w:sz="0" w:space="0" w:color="auto"/>
              </w:divBdr>
            </w:div>
            <w:div w:id="614143401">
              <w:marLeft w:val="0"/>
              <w:marRight w:val="0"/>
              <w:marTop w:val="0"/>
              <w:marBottom w:val="0"/>
              <w:divBdr>
                <w:top w:val="none" w:sz="0" w:space="0" w:color="auto"/>
                <w:left w:val="none" w:sz="0" w:space="0" w:color="auto"/>
                <w:bottom w:val="none" w:sz="0" w:space="0" w:color="auto"/>
                <w:right w:val="none" w:sz="0" w:space="0" w:color="auto"/>
              </w:divBdr>
            </w:div>
            <w:div w:id="658584081">
              <w:marLeft w:val="0"/>
              <w:marRight w:val="0"/>
              <w:marTop w:val="0"/>
              <w:marBottom w:val="0"/>
              <w:divBdr>
                <w:top w:val="none" w:sz="0" w:space="0" w:color="auto"/>
                <w:left w:val="none" w:sz="0" w:space="0" w:color="auto"/>
                <w:bottom w:val="none" w:sz="0" w:space="0" w:color="auto"/>
                <w:right w:val="none" w:sz="0" w:space="0" w:color="auto"/>
              </w:divBdr>
            </w:div>
            <w:div w:id="797574494">
              <w:marLeft w:val="0"/>
              <w:marRight w:val="0"/>
              <w:marTop w:val="0"/>
              <w:marBottom w:val="0"/>
              <w:divBdr>
                <w:top w:val="none" w:sz="0" w:space="0" w:color="auto"/>
                <w:left w:val="none" w:sz="0" w:space="0" w:color="auto"/>
                <w:bottom w:val="none" w:sz="0" w:space="0" w:color="auto"/>
                <w:right w:val="none" w:sz="0" w:space="0" w:color="auto"/>
              </w:divBdr>
            </w:div>
            <w:div w:id="798455070">
              <w:marLeft w:val="0"/>
              <w:marRight w:val="0"/>
              <w:marTop w:val="0"/>
              <w:marBottom w:val="0"/>
              <w:divBdr>
                <w:top w:val="none" w:sz="0" w:space="0" w:color="auto"/>
                <w:left w:val="none" w:sz="0" w:space="0" w:color="auto"/>
                <w:bottom w:val="none" w:sz="0" w:space="0" w:color="auto"/>
                <w:right w:val="none" w:sz="0" w:space="0" w:color="auto"/>
              </w:divBdr>
            </w:div>
            <w:div w:id="822235925">
              <w:marLeft w:val="0"/>
              <w:marRight w:val="0"/>
              <w:marTop w:val="0"/>
              <w:marBottom w:val="0"/>
              <w:divBdr>
                <w:top w:val="none" w:sz="0" w:space="0" w:color="auto"/>
                <w:left w:val="none" w:sz="0" w:space="0" w:color="auto"/>
                <w:bottom w:val="none" w:sz="0" w:space="0" w:color="auto"/>
                <w:right w:val="none" w:sz="0" w:space="0" w:color="auto"/>
              </w:divBdr>
            </w:div>
            <w:div w:id="859246981">
              <w:marLeft w:val="0"/>
              <w:marRight w:val="0"/>
              <w:marTop w:val="0"/>
              <w:marBottom w:val="0"/>
              <w:divBdr>
                <w:top w:val="none" w:sz="0" w:space="0" w:color="auto"/>
                <w:left w:val="none" w:sz="0" w:space="0" w:color="auto"/>
                <w:bottom w:val="none" w:sz="0" w:space="0" w:color="auto"/>
                <w:right w:val="none" w:sz="0" w:space="0" w:color="auto"/>
              </w:divBdr>
            </w:div>
            <w:div w:id="942035769">
              <w:marLeft w:val="0"/>
              <w:marRight w:val="0"/>
              <w:marTop w:val="0"/>
              <w:marBottom w:val="0"/>
              <w:divBdr>
                <w:top w:val="none" w:sz="0" w:space="0" w:color="auto"/>
                <w:left w:val="none" w:sz="0" w:space="0" w:color="auto"/>
                <w:bottom w:val="none" w:sz="0" w:space="0" w:color="auto"/>
                <w:right w:val="none" w:sz="0" w:space="0" w:color="auto"/>
              </w:divBdr>
            </w:div>
            <w:div w:id="987898546">
              <w:marLeft w:val="0"/>
              <w:marRight w:val="0"/>
              <w:marTop w:val="0"/>
              <w:marBottom w:val="0"/>
              <w:divBdr>
                <w:top w:val="none" w:sz="0" w:space="0" w:color="auto"/>
                <w:left w:val="none" w:sz="0" w:space="0" w:color="auto"/>
                <w:bottom w:val="none" w:sz="0" w:space="0" w:color="auto"/>
                <w:right w:val="none" w:sz="0" w:space="0" w:color="auto"/>
              </w:divBdr>
            </w:div>
            <w:div w:id="1013262400">
              <w:marLeft w:val="0"/>
              <w:marRight w:val="0"/>
              <w:marTop w:val="0"/>
              <w:marBottom w:val="0"/>
              <w:divBdr>
                <w:top w:val="none" w:sz="0" w:space="0" w:color="auto"/>
                <w:left w:val="none" w:sz="0" w:space="0" w:color="auto"/>
                <w:bottom w:val="none" w:sz="0" w:space="0" w:color="auto"/>
                <w:right w:val="none" w:sz="0" w:space="0" w:color="auto"/>
              </w:divBdr>
            </w:div>
            <w:div w:id="1067922992">
              <w:marLeft w:val="0"/>
              <w:marRight w:val="0"/>
              <w:marTop w:val="0"/>
              <w:marBottom w:val="0"/>
              <w:divBdr>
                <w:top w:val="none" w:sz="0" w:space="0" w:color="auto"/>
                <w:left w:val="none" w:sz="0" w:space="0" w:color="auto"/>
                <w:bottom w:val="none" w:sz="0" w:space="0" w:color="auto"/>
                <w:right w:val="none" w:sz="0" w:space="0" w:color="auto"/>
              </w:divBdr>
            </w:div>
            <w:div w:id="1079518650">
              <w:marLeft w:val="0"/>
              <w:marRight w:val="0"/>
              <w:marTop w:val="0"/>
              <w:marBottom w:val="0"/>
              <w:divBdr>
                <w:top w:val="none" w:sz="0" w:space="0" w:color="auto"/>
                <w:left w:val="none" w:sz="0" w:space="0" w:color="auto"/>
                <w:bottom w:val="none" w:sz="0" w:space="0" w:color="auto"/>
                <w:right w:val="none" w:sz="0" w:space="0" w:color="auto"/>
              </w:divBdr>
            </w:div>
            <w:div w:id="1096633278">
              <w:marLeft w:val="0"/>
              <w:marRight w:val="0"/>
              <w:marTop w:val="0"/>
              <w:marBottom w:val="0"/>
              <w:divBdr>
                <w:top w:val="none" w:sz="0" w:space="0" w:color="auto"/>
                <w:left w:val="none" w:sz="0" w:space="0" w:color="auto"/>
                <w:bottom w:val="none" w:sz="0" w:space="0" w:color="auto"/>
                <w:right w:val="none" w:sz="0" w:space="0" w:color="auto"/>
              </w:divBdr>
            </w:div>
            <w:div w:id="1149439173">
              <w:marLeft w:val="0"/>
              <w:marRight w:val="0"/>
              <w:marTop w:val="0"/>
              <w:marBottom w:val="0"/>
              <w:divBdr>
                <w:top w:val="none" w:sz="0" w:space="0" w:color="auto"/>
                <w:left w:val="none" w:sz="0" w:space="0" w:color="auto"/>
                <w:bottom w:val="none" w:sz="0" w:space="0" w:color="auto"/>
                <w:right w:val="none" w:sz="0" w:space="0" w:color="auto"/>
              </w:divBdr>
            </w:div>
            <w:div w:id="1323969802">
              <w:marLeft w:val="0"/>
              <w:marRight w:val="0"/>
              <w:marTop w:val="0"/>
              <w:marBottom w:val="0"/>
              <w:divBdr>
                <w:top w:val="none" w:sz="0" w:space="0" w:color="auto"/>
                <w:left w:val="none" w:sz="0" w:space="0" w:color="auto"/>
                <w:bottom w:val="none" w:sz="0" w:space="0" w:color="auto"/>
                <w:right w:val="none" w:sz="0" w:space="0" w:color="auto"/>
              </w:divBdr>
            </w:div>
            <w:div w:id="1356885385">
              <w:marLeft w:val="0"/>
              <w:marRight w:val="0"/>
              <w:marTop w:val="0"/>
              <w:marBottom w:val="0"/>
              <w:divBdr>
                <w:top w:val="none" w:sz="0" w:space="0" w:color="auto"/>
                <w:left w:val="none" w:sz="0" w:space="0" w:color="auto"/>
                <w:bottom w:val="none" w:sz="0" w:space="0" w:color="auto"/>
                <w:right w:val="none" w:sz="0" w:space="0" w:color="auto"/>
              </w:divBdr>
            </w:div>
            <w:div w:id="1481654701">
              <w:marLeft w:val="0"/>
              <w:marRight w:val="0"/>
              <w:marTop w:val="0"/>
              <w:marBottom w:val="0"/>
              <w:divBdr>
                <w:top w:val="none" w:sz="0" w:space="0" w:color="auto"/>
                <w:left w:val="none" w:sz="0" w:space="0" w:color="auto"/>
                <w:bottom w:val="none" w:sz="0" w:space="0" w:color="auto"/>
                <w:right w:val="none" w:sz="0" w:space="0" w:color="auto"/>
              </w:divBdr>
            </w:div>
            <w:div w:id="1532962808">
              <w:marLeft w:val="0"/>
              <w:marRight w:val="0"/>
              <w:marTop w:val="0"/>
              <w:marBottom w:val="0"/>
              <w:divBdr>
                <w:top w:val="none" w:sz="0" w:space="0" w:color="auto"/>
                <w:left w:val="none" w:sz="0" w:space="0" w:color="auto"/>
                <w:bottom w:val="none" w:sz="0" w:space="0" w:color="auto"/>
                <w:right w:val="none" w:sz="0" w:space="0" w:color="auto"/>
              </w:divBdr>
            </w:div>
            <w:div w:id="1539003986">
              <w:marLeft w:val="0"/>
              <w:marRight w:val="0"/>
              <w:marTop w:val="0"/>
              <w:marBottom w:val="0"/>
              <w:divBdr>
                <w:top w:val="none" w:sz="0" w:space="0" w:color="auto"/>
                <w:left w:val="none" w:sz="0" w:space="0" w:color="auto"/>
                <w:bottom w:val="none" w:sz="0" w:space="0" w:color="auto"/>
                <w:right w:val="none" w:sz="0" w:space="0" w:color="auto"/>
              </w:divBdr>
            </w:div>
            <w:div w:id="1540320289">
              <w:marLeft w:val="0"/>
              <w:marRight w:val="0"/>
              <w:marTop w:val="0"/>
              <w:marBottom w:val="0"/>
              <w:divBdr>
                <w:top w:val="none" w:sz="0" w:space="0" w:color="auto"/>
                <w:left w:val="none" w:sz="0" w:space="0" w:color="auto"/>
                <w:bottom w:val="none" w:sz="0" w:space="0" w:color="auto"/>
                <w:right w:val="none" w:sz="0" w:space="0" w:color="auto"/>
              </w:divBdr>
            </w:div>
            <w:div w:id="1573464441">
              <w:marLeft w:val="0"/>
              <w:marRight w:val="0"/>
              <w:marTop w:val="0"/>
              <w:marBottom w:val="0"/>
              <w:divBdr>
                <w:top w:val="none" w:sz="0" w:space="0" w:color="auto"/>
                <w:left w:val="none" w:sz="0" w:space="0" w:color="auto"/>
                <w:bottom w:val="none" w:sz="0" w:space="0" w:color="auto"/>
                <w:right w:val="none" w:sz="0" w:space="0" w:color="auto"/>
              </w:divBdr>
            </w:div>
            <w:div w:id="1617710727">
              <w:marLeft w:val="0"/>
              <w:marRight w:val="0"/>
              <w:marTop w:val="0"/>
              <w:marBottom w:val="0"/>
              <w:divBdr>
                <w:top w:val="none" w:sz="0" w:space="0" w:color="auto"/>
                <w:left w:val="none" w:sz="0" w:space="0" w:color="auto"/>
                <w:bottom w:val="none" w:sz="0" w:space="0" w:color="auto"/>
                <w:right w:val="none" w:sz="0" w:space="0" w:color="auto"/>
              </w:divBdr>
            </w:div>
            <w:div w:id="1647129951">
              <w:marLeft w:val="0"/>
              <w:marRight w:val="0"/>
              <w:marTop w:val="0"/>
              <w:marBottom w:val="0"/>
              <w:divBdr>
                <w:top w:val="none" w:sz="0" w:space="0" w:color="auto"/>
                <w:left w:val="none" w:sz="0" w:space="0" w:color="auto"/>
                <w:bottom w:val="none" w:sz="0" w:space="0" w:color="auto"/>
                <w:right w:val="none" w:sz="0" w:space="0" w:color="auto"/>
              </w:divBdr>
            </w:div>
            <w:div w:id="1665739552">
              <w:marLeft w:val="0"/>
              <w:marRight w:val="0"/>
              <w:marTop w:val="0"/>
              <w:marBottom w:val="0"/>
              <w:divBdr>
                <w:top w:val="none" w:sz="0" w:space="0" w:color="auto"/>
                <w:left w:val="none" w:sz="0" w:space="0" w:color="auto"/>
                <w:bottom w:val="none" w:sz="0" w:space="0" w:color="auto"/>
                <w:right w:val="none" w:sz="0" w:space="0" w:color="auto"/>
              </w:divBdr>
            </w:div>
            <w:div w:id="1698651302">
              <w:marLeft w:val="0"/>
              <w:marRight w:val="0"/>
              <w:marTop w:val="0"/>
              <w:marBottom w:val="0"/>
              <w:divBdr>
                <w:top w:val="none" w:sz="0" w:space="0" w:color="auto"/>
                <w:left w:val="none" w:sz="0" w:space="0" w:color="auto"/>
                <w:bottom w:val="none" w:sz="0" w:space="0" w:color="auto"/>
                <w:right w:val="none" w:sz="0" w:space="0" w:color="auto"/>
              </w:divBdr>
            </w:div>
            <w:div w:id="1698891537">
              <w:marLeft w:val="0"/>
              <w:marRight w:val="0"/>
              <w:marTop w:val="0"/>
              <w:marBottom w:val="0"/>
              <w:divBdr>
                <w:top w:val="none" w:sz="0" w:space="0" w:color="auto"/>
                <w:left w:val="none" w:sz="0" w:space="0" w:color="auto"/>
                <w:bottom w:val="none" w:sz="0" w:space="0" w:color="auto"/>
                <w:right w:val="none" w:sz="0" w:space="0" w:color="auto"/>
              </w:divBdr>
            </w:div>
            <w:div w:id="1728840823">
              <w:marLeft w:val="0"/>
              <w:marRight w:val="0"/>
              <w:marTop w:val="0"/>
              <w:marBottom w:val="0"/>
              <w:divBdr>
                <w:top w:val="none" w:sz="0" w:space="0" w:color="auto"/>
                <w:left w:val="none" w:sz="0" w:space="0" w:color="auto"/>
                <w:bottom w:val="none" w:sz="0" w:space="0" w:color="auto"/>
                <w:right w:val="none" w:sz="0" w:space="0" w:color="auto"/>
              </w:divBdr>
            </w:div>
            <w:div w:id="1773864708">
              <w:marLeft w:val="0"/>
              <w:marRight w:val="0"/>
              <w:marTop w:val="0"/>
              <w:marBottom w:val="0"/>
              <w:divBdr>
                <w:top w:val="none" w:sz="0" w:space="0" w:color="auto"/>
                <w:left w:val="none" w:sz="0" w:space="0" w:color="auto"/>
                <w:bottom w:val="none" w:sz="0" w:space="0" w:color="auto"/>
                <w:right w:val="none" w:sz="0" w:space="0" w:color="auto"/>
              </w:divBdr>
            </w:div>
            <w:div w:id="1803770135">
              <w:marLeft w:val="0"/>
              <w:marRight w:val="0"/>
              <w:marTop w:val="0"/>
              <w:marBottom w:val="0"/>
              <w:divBdr>
                <w:top w:val="none" w:sz="0" w:space="0" w:color="auto"/>
                <w:left w:val="none" w:sz="0" w:space="0" w:color="auto"/>
                <w:bottom w:val="none" w:sz="0" w:space="0" w:color="auto"/>
                <w:right w:val="none" w:sz="0" w:space="0" w:color="auto"/>
              </w:divBdr>
            </w:div>
            <w:div w:id="1826242546">
              <w:marLeft w:val="0"/>
              <w:marRight w:val="0"/>
              <w:marTop w:val="0"/>
              <w:marBottom w:val="0"/>
              <w:divBdr>
                <w:top w:val="none" w:sz="0" w:space="0" w:color="auto"/>
                <w:left w:val="none" w:sz="0" w:space="0" w:color="auto"/>
                <w:bottom w:val="none" w:sz="0" w:space="0" w:color="auto"/>
                <w:right w:val="none" w:sz="0" w:space="0" w:color="auto"/>
              </w:divBdr>
            </w:div>
            <w:div w:id="1863931276">
              <w:marLeft w:val="0"/>
              <w:marRight w:val="0"/>
              <w:marTop w:val="0"/>
              <w:marBottom w:val="0"/>
              <w:divBdr>
                <w:top w:val="none" w:sz="0" w:space="0" w:color="auto"/>
                <w:left w:val="none" w:sz="0" w:space="0" w:color="auto"/>
                <w:bottom w:val="none" w:sz="0" w:space="0" w:color="auto"/>
                <w:right w:val="none" w:sz="0" w:space="0" w:color="auto"/>
              </w:divBdr>
            </w:div>
            <w:div w:id="1972900792">
              <w:marLeft w:val="0"/>
              <w:marRight w:val="0"/>
              <w:marTop w:val="0"/>
              <w:marBottom w:val="0"/>
              <w:divBdr>
                <w:top w:val="none" w:sz="0" w:space="0" w:color="auto"/>
                <w:left w:val="none" w:sz="0" w:space="0" w:color="auto"/>
                <w:bottom w:val="none" w:sz="0" w:space="0" w:color="auto"/>
                <w:right w:val="none" w:sz="0" w:space="0" w:color="auto"/>
              </w:divBdr>
            </w:div>
            <w:div w:id="2088844147">
              <w:marLeft w:val="0"/>
              <w:marRight w:val="0"/>
              <w:marTop w:val="0"/>
              <w:marBottom w:val="0"/>
              <w:divBdr>
                <w:top w:val="none" w:sz="0" w:space="0" w:color="auto"/>
                <w:left w:val="none" w:sz="0" w:space="0" w:color="auto"/>
                <w:bottom w:val="none" w:sz="0" w:space="0" w:color="auto"/>
                <w:right w:val="none" w:sz="0" w:space="0" w:color="auto"/>
              </w:divBdr>
            </w:div>
            <w:div w:id="2096975399">
              <w:marLeft w:val="0"/>
              <w:marRight w:val="0"/>
              <w:marTop w:val="0"/>
              <w:marBottom w:val="0"/>
              <w:divBdr>
                <w:top w:val="none" w:sz="0" w:space="0" w:color="auto"/>
                <w:left w:val="none" w:sz="0" w:space="0" w:color="auto"/>
                <w:bottom w:val="none" w:sz="0" w:space="0" w:color="auto"/>
                <w:right w:val="none" w:sz="0" w:space="0" w:color="auto"/>
              </w:divBdr>
            </w:div>
            <w:div w:id="21409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3840">
      <w:bodyDiv w:val="1"/>
      <w:marLeft w:val="0"/>
      <w:marRight w:val="0"/>
      <w:marTop w:val="0"/>
      <w:marBottom w:val="0"/>
      <w:divBdr>
        <w:top w:val="none" w:sz="0" w:space="0" w:color="auto"/>
        <w:left w:val="none" w:sz="0" w:space="0" w:color="auto"/>
        <w:bottom w:val="none" w:sz="0" w:space="0" w:color="auto"/>
        <w:right w:val="none" w:sz="0" w:space="0" w:color="auto"/>
      </w:divBdr>
    </w:div>
    <w:div w:id="826558679">
      <w:bodyDiv w:val="1"/>
      <w:marLeft w:val="0"/>
      <w:marRight w:val="0"/>
      <w:marTop w:val="0"/>
      <w:marBottom w:val="0"/>
      <w:divBdr>
        <w:top w:val="none" w:sz="0" w:space="0" w:color="auto"/>
        <w:left w:val="none" w:sz="0" w:space="0" w:color="auto"/>
        <w:bottom w:val="none" w:sz="0" w:space="0" w:color="auto"/>
        <w:right w:val="none" w:sz="0" w:space="0" w:color="auto"/>
      </w:divBdr>
    </w:div>
    <w:div w:id="842015522">
      <w:bodyDiv w:val="1"/>
      <w:marLeft w:val="0"/>
      <w:marRight w:val="0"/>
      <w:marTop w:val="0"/>
      <w:marBottom w:val="0"/>
      <w:divBdr>
        <w:top w:val="none" w:sz="0" w:space="0" w:color="auto"/>
        <w:left w:val="none" w:sz="0" w:space="0" w:color="auto"/>
        <w:bottom w:val="none" w:sz="0" w:space="0" w:color="auto"/>
        <w:right w:val="none" w:sz="0" w:space="0" w:color="auto"/>
      </w:divBdr>
    </w:div>
    <w:div w:id="856191447">
      <w:bodyDiv w:val="1"/>
      <w:marLeft w:val="0"/>
      <w:marRight w:val="0"/>
      <w:marTop w:val="0"/>
      <w:marBottom w:val="0"/>
      <w:divBdr>
        <w:top w:val="none" w:sz="0" w:space="0" w:color="auto"/>
        <w:left w:val="none" w:sz="0" w:space="0" w:color="auto"/>
        <w:bottom w:val="none" w:sz="0" w:space="0" w:color="auto"/>
        <w:right w:val="none" w:sz="0" w:space="0" w:color="auto"/>
      </w:divBdr>
    </w:div>
    <w:div w:id="893586167">
      <w:bodyDiv w:val="1"/>
      <w:marLeft w:val="0"/>
      <w:marRight w:val="0"/>
      <w:marTop w:val="0"/>
      <w:marBottom w:val="0"/>
      <w:divBdr>
        <w:top w:val="none" w:sz="0" w:space="0" w:color="auto"/>
        <w:left w:val="none" w:sz="0" w:space="0" w:color="auto"/>
        <w:bottom w:val="none" w:sz="0" w:space="0" w:color="auto"/>
        <w:right w:val="none" w:sz="0" w:space="0" w:color="auto"/>
      </w:divBdr>
    </w:div>
    <w:div w:id="931546037">
      <w:bodyDiv w:val="1"/>
      <w:marLeft w:val="0"/>
      <w:marRight w:val="0"/>
      <w:marTop w:val="0"/>
      <w:marBottom w:val="0"/>
      <w:divBdr>
        <w:top w:val="none" w:sz="0" w:space="0" w:color="auto"/>
        <w:left w:val="none" w:sz="0" w:space="0" w:color="auto"/>
        <w:bottom w:val="none" w:sz="0" w:space="0" w:color="auto"/>
        <w:right w:val="none" w:sz="0" w:space="0" w:color="auto"/>
      </w:divBdr>
    </w:div>
    <w:div w:id="994576639">
      <w:bodyDiv w:val="1"/>
      <w:marLeft w:val="0"/>
      <w:marRight w:val="0"/>
      <w:marTop w:val="0"/>
      <w:marBottom w:val="0"/>
      <w:divBdr>
        <w:top w:val="none" w:sz="0" w:space="0" w:color="auto"/>
        <w:left w:val="none" w:sz="0" w:space="0" w:color="auto"/>
        <w:bottom w:val="none" w:sz="0" w:space="0" w:color="auto"/>
        <w:right w:val="none" w:sz="0" w:space="0" w:color="auto"/>
      </w:divBdr>
    </w:div>
    <w:div w:id="1092551658">
      <w:bodyDiv w:val="1"/>
      <w:marLeft w:val="0"/>
      <w:marRight w:val="0"/>
      <w:marTop w:val="0"/>
      <w:marBottom w:val="0"/>
      <w:divBdr>
        <w:top w:val="none" w:sz="0" w:space="0" w:color="auto"/>
        <w:left w:val="none" w:sz="0" w:space="0" w:color="auto"/>
        <w:bottom w:val="none" w:sz="0" w:space="0" w:color="auto"/>
        <w:right w:val="none" w:sz="0" w:space="0" w:color="auto"/>
      </w:divBdr>
    </w:div>
    <w:div w:id="1129278894">
      <w:bodyDiv w:val="1"/>
      <w:marLeft w:val="0"/>
      <w:marRight w:val="0"/>
      <w:marTop w:val="0"/>
      <w:marBottom w:val="0"/>
      <w:divBdr>
        <w:top w:val="none" w:sz="0" w:space="0" w:color="auto"/>
        <w:left w:val="none" w:sz="0" w:space="0" w:color="auto"/>
        <w:bottom w:val="none" w:sz="0" w:space="0" w:color="auto"/>
        <w:right w:val="none" w:sz="0" w:space="0" w:color="auto"/>
      </w:divBdr>
    </w:div>
    <w:div w:id="1167284865">
      <w:bodyDiv w:val="1"/>
      <w:marLeft w:val="0"/>
      <w:marRight w:val="0"/>
      <w:marTop w:val="0"/>
      <w:marBottom w:val="0"/>
      <w:divBdr>
        <w:top w:val="none" w:sz="0" w:space="0" w:color="auto"/>
        <w:left w:val="none" w:sz="0" w:space="0" w:color="auto"/>
        <w:bottom w:val="none" w:sz="0" w:space="0" w:color="auto"/>
        <w:right w:val="none" w:sz="0" w:space="0" w:color="auto"/>
      </w:divBdr>
    </w:div>
    <w:div w:id="1379666094">
      <w:bodyDiv w:val="1"/>
      <w:marLeft w:val="0"/>
      <w:marRight w:val="0"/>
      <w:marTop w:val="0"/>
      <w:marBottom w:val="0"/>
      <w:divBdr>
        <w:top w:val="none" w:sz="0" w:space="0" w:color="auto"/>
        <w:left w:val="none" w:sz="0" w:space="0" w:color="auto"/>
        <w:bottom w:val="none" w:sz="0" w:space="0" w:color="auto"/>
        <w:right w:val="none" w:sz="0" w:space="0" w:color="auto"/>
      </w:divBdr>
    </w:div>
    <w:div w:id="1438134450">
      <w:bodyDiv w:val="1"/>
      <w:marLeft w:val="0"/>
      <w:marRight w:val="0"/>
      <w:marTop w:val="0"/>
      <w:marBottom w:val="0"/>
      <w:divBdr>
        <w:top w:val="none" w:sz="0" w:space="0" w:color="auto"/>
        <w:left w:val="none" w:sz="0" w:space="0" w:color="auto"/>
        <w:bottom w:val="none" w:sz="0" w:space="0" w:color="auto"/>
        <w:right w:val="none" w:sz="0" w:space="0" w:color="auto"/>
      </w:divBdr>
    </w:div>
    <w:div w:id="1545367563">
      <w:bodyDiv w:val="1"/>
      <w:marLeft w:val="0"/>
      <w:marRight w:val="0"/>
      <w:marTop w:val="0"/>
      <w:marBottom w:val="0"/>
      <w:divBdr>
        <w:top w:val="none" w:sz="0" w:space="0" w:color="auto"/>
        <w:left w:val="none" w:sz="0" w:space="0" w:color="auto"/>
        <w:bottom w:val="none" w:sz="0" w:space="0" w:color="auto"/>
        <w:right w:val="none" w:sz="0" w:space="0" w:color="auto"/>
      </w:divBdr>
    </w:div>
    <w:div w:id="1569730024">
      <w:bodyDiv w:val="1"/>
      <w:marLeft w:val="0"/>
      <w:marRight w:val="0"/>
      <w:marTop w:val="0"/>
      <w:marBottom w:val="0"/>
      <w:divBdr>
        <w:top w:val="none" w:sz="0" w:space="0" w:color="auto"/>
        <w:left w:val="none" w:sz="0" w:space="0" w:color="auto"/>
        <w:bottom w:val="none" w:sz="0" w:space="0" w:color="auto"/>
        <w:right w:val="none" w:sz="0" w:space="0" w:color="auto"/>
      </w:divBdr>
    </w:div>
    <w:div w:id="1862207342">
      <w:bodyDiv w:val="1"/>
      <w:marLeft w:val="0"/>
      <w:marRight w:val="0"/>
      <w:marTop w:val="0"/>
      <w:marBottom w:val="0"/>
      <w:divBdr>
        <w:top w:val="none" w:sz="0" w:space="0" w:color="auto"/>
        <w:left w:val="none" w:sz="0" w:space="0" w:color="auto"/>
        <w:bottom w:val="none" w:sz="0" w:space="0" w:color="auto"/>
        <w:right w:val="none" w:sz="0" w:space="0" w:color="auto"/>
      </w:divBdr>
    </w:div>
    <w:div w:id="1928466219">
      <w:bodyDiv w:val="1"/>
      <w:marLeft w:val="0"/>
      <w:marRight w:val="0"/>
      <w:marTop w:val="0"/>
      <w:marBottom w:val="0"/>
      <w:divBdr>
        <w:top w:val="none" w:sz="0" w:space="0" w:color="auto"/>
        <w:left w:val="none" w:sz="0" w:space="0" w:color="auto"/>
        <w:bottom w:val="none" w:sz="0" w:space="0" w:color="auto"/>
        <w:right w:val="none" w:sz="0" w:space="0" w:color="auto"/>
      </w:divBdr>
    </w:div>
    <w:div w:id="1995794765">
      <w:bodyDiv w:val="1"/>
      <w:marLeft w:val="0"/>
      <w:marRight w:val="0"/>
      <w:marTop w:val="0"/>
      <w:marBottom w:val="0"/>
      <w:divBdr>
        <w:top w:val="none" w:sz="0" w:space="0" w:color="auto"/>
        <w:left w:val="none" w:sz="0" w:space="0" w:color="auto"/>
        <w:bottom w:val="none" w:sz="0" w:space="0" w:color="auto"/>
        <w:right w:val="none" w:sz="0" w:space="0" w:color="auto"/>
      </w:divBdr>
    </w:div>
    <w:div w:id="212226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2022-07-27T00:00:00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FA47CE68FB9A4A800B56F55489D216" ma:contentTypeVersion="12" ma:contentTypeDescription="Create a new document." ma:contentTypeScope="" ma:versionID="1f51702a2aaf69c667f18bdea1f4e561">
  <xsd:schema xmlns:xsd="http://www.w3.org/2001/XMLSchema" xmlns:xs="http://www.w3.org/2001/XMLSchema" xmlns:p="http://schemas.microsoft.com/office/2006/metadata/properties" xmlns:ns3="126b8513-2751-4749-87d9-0cc374408419" xmlns:ns4="340c47d8-1a9d-48d8-be20-787977f5c6b8" targetNamespace="http://schemas.microsoft.com/office/2006/metadata/properties" ma:root="true" ma:fieldsID="c47a0de181b2afa2586fa3e860284b9b" ns3:_="" ns4:_="">
    <xsd:import namespace="126b8513-2751-4749-87d9-0cc374408419"/>
    <xsd:import namespace="340c47d8-1a9d-48d8-be20-787977f5c6b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AutoTags" minOccurs="0"/>
                <xsd:element ref="ns4:MediaLengthInSeconds" minOccurs="0"/>
                <xsd:element ref="ns4:MediaServiceDateTaken"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b8513-2751-4749-87d9-0cc374408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0c47d8-1a9d-48d8-be20-787977f5c6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Muc</b:Tag>
    <b:SourceType>InternetSite</b:SourceType>
    <b:Guid>{4C4CF8FA-2B89-48CE-B7DF-917297D9AD06}</b:Guid>
    <b:Author>
      <b:Author>
        <b:Corporate>MuckWiki</b:Corporate>
      </b:Author>
    </b:Author>
    <b:Title>Muck</b:Title>
    <b:InternetSiteTitle>Wiki Fandom</b:InternetSiteTitle>
    <b:URL>https://muck.fandom.com/wiki/Version_1.3</b:URL>
    <b:RefOrder>1</b:RefOrder>
  </b:Source>
  <b:Source>
    <b:Tag>PCG</b:Tag>
    <b:SourceType>InternetSite</b:SourceType>
    <b:Guid>{15ABE514-477F-40B0-BF64-A188E5A4273B}</b:Guid>
    <b:Author>
      <b:Author>
        <b:Corporate>PC Gamer</b:Corporate>
      </b:Author>
    </b:Author>
    <b:Title>the talos principle</b:Title>
    <b:InternetSiteTitle>pc gamer</b:InternetSiteTitle>
    <b:URL>https://cdn.mos.cms.futurecdn.net/69be1b3a4efd7fb99b49affd78007f11.jpg</b:URL>
    <b:RefOrder>2</b:RefOrder>
  </b:Source>
  <b:Source>
    <b:Tag>Rud22</b:Tag>
    <b:SourceType>InternetSite</b:SourceType>
    <b:Guid>{9440DFD1-0DE1-44E2-9D17-CF2D4131BBE3}</b:Guid>
    <b:Author>
      <b:Author>
        <b:NameList>
          <b:Person>
            <b:Last>Mehta</b:Last>
            <b:First>Rudra</b:First>
          </b:Person>
        </b:NameList>
      </b:Author>
    </b:Author>
    <b:Title>FIFA 21 Team Management – How You Should Set Up Your Team Tactics to Dominate Your Opponen</b:Title>
    <b:InternetSiteTitle>Fifa infinity</b:InternetSiteTitle>
    <b:Year>2022</b:Year>
    <b:Month>October</b:Month>
    <b:Day>7</b:Day>
    <b:URL>https://www.fifa-infinity.com/fifa-21/fifa-21-team-management-how-you-should-set-up-your-team-tactics-to-dominate-your-opponent/</b:URL>
    <b:RefOrder>3</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_activity xmlns="340c47d8-1a9d-48d8-be20-787977f5c6b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08C072-7861-44F9-9BD7-A8793B3A9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b8513-2751-4749-87d9-0cc374408419"/>
    <ds:schemaRef ds:uri="340c47d8-1a9d-48d8-be20-787977f5c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7CBFBD-D2DB-479F-BA40-FBF7679A25B1}">
  <ds:schemaRefs>
    <ds:schemaRef ds:uri="http://schemas.microsoft.com/sharepoint/v3/contenttype/forms"/>
  </ds:schemaRefs>
</ds:datastoreItem>
</file>

<file path=customXml/itemProps4.xml><?xml version="1.0" encoding="utf-8"?>
<ds:datastoreItem xmlns:ds="http://schemas.openxmlformats.org/officeDocument/2006/customXml" ds:itemID="{FF32343A-A8DC-4E6F-AEE4-11BE17FBB42D}">
  <ds:schemaRefs>
    <ds:schemaRef ds:uri="http://schemas.openxmlformats.org/officeDocument/2006/bibliography"/>
  </ds:schemaRefs>
</ds:datastoreItem>
</file>

<file path=customXml/itemProps5.xml><?xml version="1.0" encoding="utf-8"?>
<ds:datastoreItem xmlns:ds="http://schemas.openxmlformats.org/officeDocument/2006/customXml" ds:itemID="{D438E57A-A88C-4BAB-BA97-ECF6DA0FF96D}">
  <ds:schemaRefs>
    <ds:schemaRef ds:uri="http://schemas.microsoft.com/office/2006/metadata/properties"/>
    <ds:schemaRef ds:uri="http://schemas.microsoft.com/office/infopath/2007/PartnerControls"/>
    <ds:schemaRef ds:uri="340c47d8-1a9d-48d8-be20-787977f5c6b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5117</Words>
  <Characters>29167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Digital Solutions</vt:lpstr>
    </vt:vector>
  </TitlesOfParts>
  <Company>Ferny Grove State high school</Company>
  <LinksUpToDate>false</LinksUpToDate>
  <CharactersWithSpaces>34216</CharactersWithSpaces>
  <SharedDoc>false</SharedDoc>
  <HLinks>
    <vt:vector size="162" baseType="variant">
      <vt:variant>
        <vt:i4>3801091</vt:i4>
      </vt:variant>
      <vt:variant>
        <vt:i4>81</vt:i4>
      </vt:variant>
      <vt:variant>
        <vt:i4>0</vt:i4>
      </vt:variant>
      <vt:variant>
        <vt:i4>5</vt:i4>
      </vt:variant>
      <vt:variant>
        <vt:lpwstr/>
      </vt:variant>
      <vt:variant>
        <vt:lpwstr>_Determine_data_exchange</vt:lpwstr>
      </vt:variant>
      <vt:variant>
        <vt:i4>1835060</vt:i4>
      </vt:variant>
      <vt:variant>
        <vt:i4>77</vt:i4>
      </vt:variant>
      <vt:variant>
        <vt:i4>0</vt:i4>
      </vt:variant>
      <vt:variant>
        <vt:i4>5</vt:i4>
      </vt:variant>
      <vt:variant>
        <vt:lpwstr/>
      </vt:variant>
      <vt:variant>
        <vt:lpwstr>_Toc15635469</vt:lpwstr>
      </vt:variant>
      <vt:variant>
        <vt:i4>1900596</vt:i4>
      </vt:variant>
      <vt:variant>
        <vt:i4>74</vt:i4>
      </vt:variant>
      <vt:variant>
        <vt:i4>0</vt:i4>
      </vt:variant>
      <vt:variant>
        <vt:i4>5</vt:i4>
      </vt:variant>
      <vt:variant>
        <vt:lpwstr/>
      </vt:variant>
      <vt:variant>
        <vt:lpwstr>_Toc15635468</vt:lpwstr>
      </vt:variant>
      <vt:variant>
        <vt:i4>1179700</vt:i4>
      </vt:variant>
      <vt:variant>
        <vt:i4>71</vt:i4>
      </vt:variant>
      <vt:variant>
        <vt:i4>0</vt:i4>
      </vt:variant>
      <vt:variant>
        <vt:i4>5</vt:i4>
      </vt:variant>
      <vt:variant>
        <vt:lpwstr/>
      </vt:variant>
      <vt:variant>
        <vt:lpwstr>_Toc15635467</vt:lpwstr>
      </vt:variant>
      <vt:variant>
        <vt:i4>1245236</vt:i4>
      </vt:variant>
      <vt:variant>
        <vt:i4>68</vt:i4>
      </vt:variant>
      <vt:variant>
        <vt:i4>0</vt:i4>
      </vt:variant>
      <vt:variant>
        <vt:i4>5</vt:i4>
      </vt:variant>
      <vt:variant>
        <vt:lpwstr/>
      </vt:variant>
      <vt:variant>
        <vt:lpwstr>_Toc15635466</vt:lpwstr>
      </vt:variant>
      <vt:variant>
        <vt:i4>1048628</vt:i4>
      </vt:variant>
      <vt:variant>
        <vt:i4>65</vt:i4>
      </vt:variant>
      <vt:variant>
        <vt:i4>0</vt:i4>
      </vt:variant>
      <vt:variant>
        <vt:i4>5</vt:i4>
      </vt:variant>
      <vt:variant>
        <vt:lpwstr/>
      </vt:variant>
      <vt:variant>
        <vt:lpwstr>_Toc15635465</vt:lpwstr>
      </vt:variant>
      <vt:variant>
        <vt:i4>1114164</vt:i4>
      </vt:variant>
      <vt:variant>
        <vt:i4>62</vt:i4>
      </vt:variant>
      <vt:variant>
        <vt:i4>0</vt:i4>
      </vt:variant>
      <vt:variant>
        <vt:i4>5</vt:i4>
      </vt:variant>
      <vt:variant>
        <vt:lpwstr/>
      </vt:variant>
      <vt:variant>
        <vt:lpwstr>_Toc15635464</vt:lpwstr>
      </vt:variant>
      <vt:variant>
        <vt:i4>1441844</vt:i4>
      </vt:variant>
      <vt:variant>
        <vt:i4>59</vt:i4>
      </vt:variant>
      <vt:variant>
        <vt:i4>0</vt:i4>
      </vt:variant>
      <vt:variant>
        <vt:i4>5</vt:i4>
      </vt:variant>
      <vt:variant>
        <vt:lpwstr/>
      </vt:variant>
      <vt:variant>
        <vt:lpwstr>_Toc15635463</vt:lpwstr>
      </vt:variant>
      <vt:variant>
        <vt:i4>1507380</vt:i4>
      </vt:variant>
      <vt:variant>
        <vt:i4>56</vt:i4>
      </vt:variant>
      <vt:variant>
        <vt:i4>0</vt:i4>
      </vt:variant>
      <vt:variant>
        <vt:i4>5</vt:i4>
      </vt:variant>
      <vt:variant>
        <vt:lpwstr/>
      </vt:variant>
      <vt:variant>
        <vt:lpwstr>_Toc15635462</vt:lpwstr>
      </vt:variant>
      <vt:variant>
        <vt:i4>1310772</vt:i4>
      </vt:variant>
      <vt:variant>
        <vt:i4>53</vt:i4>
      </vt:variant>
      <vt:variant>
        <vt:i4>0</vt:i4>
      </vt:variant>
      <vt:variant>
        <vt:i4>5</vt:i4>
      </vt:variant>
      <vt:variant>
        <vt:lpwstr/>
      </vt:variant>
      <vt:variant>
        <vt:lpwstr>_Toc15635461</vt:lpwstr>
      </vt:variant>
      <vt:variant>
        <vt:i4>1376308</vt:i4>
      </vt:variant>
      <vt:variant>
        <vt:i4>50</vt:i4>
      </vt:variant>
      <vt:variant>
        <vt:i4>0</vt:i4>
      </vt:variant>
      <vt:variant>
        <vt:i4>5</vt:i4>
      </vt:variant>
      <vt:variant>
        <vt:lpwstr/>
      </vt:variant>
      <vt:variant>
        <vt:lpwstr>_Toc15635460</vt:lpwstr>
      </vt:variant>
      <vt:variant>
        <vt:i4>1835063</vt:i4>
      </vt:variant>
      <vt:variant>
        <vt:i4>47</vt:i4>
      </vt:variant>
      <vt:variant>
        <vt:i4>0</vt:i4>
      </vt:variant>
      <vt:variant>
        <vt:i4>5</vt:i4>
      </vt:variant>
      <vt:variant>
        <vt:lpwstr/>
      </vt:variant>
      <vt:variant>
        <vt:lpwstr>_Toc15635459</vt:lpwstr>
      </vt:variant>
      <vt:variant>
        <vt:i4>1900599</vt:i4>
      </vt:variant>
      <vt:variant>
        <vt:i4>44</vt:i4>
      </vt:variant>
      <vt:variant>
        <vt:i4>0</vt:i4>
      </vt:variant>
      <vt:variant>
        <vt:i4>5</vt:i4>
      </vt:variant>
      <vt:variant>
        <vt:lpwstr/>
      </vt:variant>
      <vt:variant>
        <vt:lpwstr>_Toc15635458</vt:lpwstr>
      </vt:variant>
      <vt:variant>
        <vt:i4>1179703</vt:i4>
      </vt:variant>
      <vt:variant>
        <vt:i4>41</vt:i4>
      </vt:variant>
      <vt:variant>
        <vt:i4>0</vt:i4>
      </vt:variant>
      <vt:variant>
        <vt:i4>5</vt:i4>
      </vt:variant>
      <vt:variant>
        <vt:lpwstr/>
      </vt:variant>
      <vt:variant>
        <vt:lpwstr>_Toc15635457</vt:lpwstr>
      </vt:variant>
      <vt:variant>
        <vt:i4>1245239</vt:i4>
      </vt:variant>
      <vt:variant>
        <vt:i4>38</vt:i4>
      </vt:variant>
      <vt:variant>
        <vt:i4>0</vt:i4>
      </vt:variant>
      <vt:variant>
        <vt:i4>5</vt:i4>
      </vt:variant>
      <vt:variant>
        <vt:lpwstr/>
      </vt:variant>
      <vt:variant>
        <vt:lpwstr>_Toc15635456</vt:lpwstr>
      </vt:variant>
      <vt:variant>
        <vt:i4>1048631</vt:i4>
      </vt:variant>
      <vt:variant>
        <vt:i4>35</vt:i4>
      </vt:variant>
      <vt:variant>
        <vt:i4>0</vt:i4>
      </vt:variant>
      <vt:variant>
        <vt:i4>5</vt:i4>
      </vt:variant>
      <vt:variant>
        <vt:lpwstr/>
      </vt:variant>
      <vt:variant>
        <vt:lpwstr>_Toc15635455</vt:lpwstr>
      </vt:variant>
      <vt:variant>
        <vt:i4>1114167</vt:i4>
      </vt:variant>
      <vt:variant>
        <vt:i4>32</vt:i4>
      </vt:variant>
      <vt:variant>
        <vt:i4>0</vt:i4>
      </vt:variant>
      <vt:variant>
        <vt:i4>5</vt:i4>
      </vt:variant>
      <vt:variant>
        <vt:lpwstr/>
      </vt:variant>
      <vt:variant>
        <vt:lpwstr>_Toc15635454</vt:lpwstr>
      </vt:variant>
      <vt:variant>
        <vt:i4>1441847</vt:i4>
      </vt:variant>
      <vt:variant>
        <vt:i4>29</vt:i4>
      </vt:variant>
      <vt:variant>
        <vt:i4>0</vt:i4>
      </vt:variant>
      <vt:variant>
        <vt:i4>5</vt:i4>
      </vt:variant>
      <vt:variant>
        <vt:lpwstr/>
      </vt:variant>
      <vt:variant>
        <vt:lpwstr>_Toc15635453</vt:lpwstr>
      </vt:variant>
      <vt:variant>
        <vt:i4>1507383</vt:i4>
      </vt:variant>
      <vt:variant>
        <vt:i4>26</vt:i4>
      </vt:variant>
      <vt:variant>
        <vt:i4>0</vt:i4>
      </vt:variant>
      <vt:variant>
        <vt:i4>5</vt:i4>
      </vt:variant>
      <vt:variant>
        <vt:lpwstr/>
      </vt:variant>
      <vt:variant>
        <vt:lpwstr>_Toc15635452</vt:lpwstr>
      </vt:variant>
      <vt:variant>
        <vt:i4>1310775</vt:i4>
      </vt:variant>
      <vt:variant>
        <vt:i4>23</vt:i4>
      </vt:variant>
      <vt:variant>
        <vt:i4>0</vt:i4>
      </vt:variant>
      <vt:variant>
        <vt:i4>5</vt:i4>
      </vt:variant>
      <vt:variant>
        <vt:lpwstr/>
      </vt:variant>
      <vt:variant>
        <vt:lpwstr>_Toc15635451</vt:lpwstr>
      </vt:variant>
      <vt:variant>
        <vt:i4>1376311</vt:i4>
      </vt:variant>
      <vt:variant>
        <vt:i4>20</vt:i4>
      </vt:variant>
      <vt:variant>
        <vt:i4>0</vt:i4>
      </vt:variant>
      <vt:variant>
        <vt:i4>5</vt:i4>
      </vt:variant>
      <vt:variant>
        <vt:lpwstr/>
      </vt:variant>
      <vt:variant>
        <vt:lpwstr>_Toc15635450</vt:lpwstr>
      </vt:variant>
      <vt:variant>
        <vt:i4>1835062</vt:i4>
      </vt:variant>
      <vt:variant>
        <vt:i4>17</vt:i4>
      </vt:variant>
      <vt:variant>
        <vt:i4>0</vt:i4>
      </vt:variant>
      <vt:variant>
        <vt:i4>5</vt:i4>
      </vt:variant>
      <vt:variant>
        <vt:lpwstr/>
      </vt:variant>
      <vt:variant>
        <vt:lpwstr>_Toc15635449</vt:lpwstr>
      </vt:variant>
      <vt:variant>
        <vt:i4>1900598</vt:i4>
      </vt:variant>
      <vt:variant>
        <vt:i4>14</vt:i4>
      </vt:variant>
      <vt:variant>
        <vt:i4>0</vt:i4>
      </vt:variant>
      <vt:variant>
        <vt:i4>5</vt:i4>
      </vt:variant>
      <vt:variant>
        <vt:lpwstr/>
      </vt:variant>
      <vt:variant>
        <vt:lpwstr>_Toc15635448</vt:lpwstr>
      </vt:variant>
      <vt:variant>
        <vt:i4>1179702</vt:i4>
      </vt:variant>
      <vt:variant>
        <vt:i4>11</vt:i4>
      </vt:variant>
      <vt:variant>
        <vt:i4>0</vt:i4>
      </vt:variant>
      <vt:variant>
        <vt:i4>5</vt:i4>
      </vt:variant>
      <vt:variant>
        <vt:lpwstr/>
      </vt:variant>
      <vt:variant>
        <vt:lpwstr>_Toc15635447</vt:lpwstr>
      </vt:variant>
      <vt:variant>
        <vt:i4>1245238</vt:i4>
      </vt:variant>
      <vt:variant>
        <vt:i4>8</vt:i4>
      </vt:variant>
      <vt:variant>
        <vt:i4>0</vt:i4>
      </vt:variant>
      <vt:variant>
        <vt:i4>5</vt:i4>
      </vt:variant>
      <vt:variant>
        <vt:lpwstr/>
      </vt:variant>
      <vt:variant>
        <vt:lpwstr>_Toc15635446</vt:lpwstr>
      </vt:variant>
      <vt:variant>
        <vt:i4>1048630</vt:i4>
      </vt:variant>
      <vt:variant>
        <vt:i4>5</vt:i4>
      </vt:variant>
      <vt:variant>
        <vt:i4>0</vt:i4>
      </vt:variant>
      <vt:variant>
        <vt:i4>5</vt:i4>
      </vt:variant>
      <vt:variant>
        <vt:lpwstr/>
      </vt:variant>
      <vt:variant>
        <vt:lpwstr>_Toc15635445</vt:lpwstr>
      </vt:variant>
      <vt:variant>
        <vt:i4>1114166</vt:i4>
      </vt:variant>
      <vt:variant>
        <vt:i4>2</vt:i4>
      </vt:variant>
      <vt:variant>
        <vt:i4>0</vt:i4>
      </vt:variant>
      <vt:variant>
        <vt:i4>5</vt:i4>
      </vt:variant>
      <vt:variant>
        <vt:lpwstr/>
      </vt:variant>
      <vt:variant>
        <vt:lpwstr>_Toc15635444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Solutions</dc:title>
  <dc:subject>FIA4 - Folio</dc:subject>
  <dc:creator>LYNN, Tom (txlyn3)</dc:creator>
  <cp:keywords/>
  <dc:description/>
  <cp:lastModifiedBy>Harry Anderson</cp:lastModifiedBy>
  <cp:revision>4</cp:revision>
  <dcterms:created xsi:type="dcterms:W3CDTF">2023-08-30T11:29:00Z</dcterms:created>
  <dcterms:modified xsi:type="dcterms:W3CDTF">2023-08-30T11:29:00Z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0x01010030FA47CE68FB9A4A800B56F55489D216</vt:lpwstr>
  </property>
</Properties>
</file>