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KÖZÉPSZINT</w:t>
        <w:tab/>
        <w:t xml:space="preserve">     1. VIZSGAFELADAT</w:t>
        <w:tab/>
        <w:tab/>
        <w:t xml:space="preserve">BEVEZETŐ  INTERJÚ</w:t>
      </w:r>
    </w:p>
    <w:p w:rsidR="00000000" w:rsidDel="00000000" w:rsidP="00000000" w:rsidRDefault="00000000" w:rsidRPr="00000000" w14:paraId="00000003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1.VIZSGAFELADAT – VIZSGÁZTATÓI PÉLDÁNY</w:t>
      </w:r>
    </w:p>
    <w:p w:rsidR="00000000" w:rsidDel="00000000" w:rsidP="00000000" w:rsidRDefault="00000000" w:rsidRPr="00000000" w14:paraId="0000000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Bevezetés (nem értékeljük)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 perces) bemelegítő beszélgetés szükséges.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morning! / Good afternoon! Do take a seat!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 Did you have to wait a long time?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 Is English your first foreign language?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 (If “no”:) Which other languages do you speak?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 What are you planning to do after the exam?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were you doing before the exam?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 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are going to talk about free time and entertainment.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How do you usually spend your free time?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 Do you prefer going to the theatre or watching a movie at the cinema? Why do you prefer…to ….?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 Tell me about one of your favourite films.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2. VIZSGAFELADAT</w:t>
        <w:tab/>
        <w:t xml:space="preserve">         SZITUÁCIÓS FELADAT</w:t>
      </w:r>
    </w:p>
    <w:p w:rsidR="00000000" w:rsidDel="00000000" w:rsidP="00000000" w:rsidRDefault="00000000" w:rsidRPr="00000000" w14:paraId="00000037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2.VIZSGAFELADAT – VIZSGÁZTATÓI PÉLDÁNY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 feladatlapját.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1310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02750" y="2720820"/>
                          <a:ext cx="6286500" cy="2118360"/>
                        </a:xfrm>
                        <a:custGeom>
                          <a:rect b="b" l="l" r="r" t="t"/>
                          <a:pathLst>
                            <a:path extrusionOk="0" h="2118360" w="6286500">
                              <a:moveTo>
                                <a:pt x="0" y="0"/>
                              </a:moveTo>
                              <a:lnTo>
                                <a:pt x="0" y="2118360"/>
                              </a:lnTo>
                              <a:lnTo>
                                <a:pt x="6286500" y="211836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shopping for summer clothes. You haven’t got much money but you’d like to buy some new clothes for your holiday. You expect to spend a lot of time on the beach. Tell the shop assistant what you are looking for and ask his/her advice. Decide what you will take and pay.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13106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131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Good morning/afternoon. How can I help you?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Where are you going on holiday?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Are you going to the seaside?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These shorts are quite expensive but very good quality.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size are you?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Which colour?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Yes, they look great/it looks great.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How would you like to pay?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shd w:fill="000000" w:val="clear"/>
        <w:ind w:left="0" w:right="157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 KÖZÉPSZINT</w:t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b w:val="1"/>
          <w:rtl w:val="0"/>
        </w:rPr>
        <w:t xml:space="preserve">3. VIZSGAFELADAT - VIZSGÁZTATÓI PÉLDÁNY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 3.1. képet, amely foglalkozásokat ábrázol.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298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02750" y="2637000"/>
                          <a:ext cx="6286500" cy="2286000"/>
                        </a:xfrm>
                        <a:custGeom>
                          <a:rect b="b" l="l" r="r" t="t"/>
                          <a:pathLst>
                            <a:path extrusionOk="0" h="2286000" w="6286500">
                              <a:moveTo>
                                <a:pt x="0" y="0"/>
                              </a:moveTo>
                              <a:lnTo>
                                <a:pt x="0" y="2286000"/>
                              </a:lnTo>
                              <a:lnTo>
                                <a:pt x="6286500" y="228600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picture shows different jobs. Compare and contrast the jobs and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ideal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Good points about that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qualification you need to get that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299200" cy="2298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29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jobs are the most popular nowadays?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ideal job?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you have to go to university to get this job?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attracts you to this job?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about salary? Is it important? Why?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Melléklet: K.3.1. kép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3.1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0" distT="0" distL="0" distR="0">
            <wp:extent cx="6118274" cy="4068000"/>
            <wp:effectExtent b="0" l="0" r="0" t="0"/>
            <wp:docPr descr="Group of people in row with different occupations" id="5" name="image1.png"/>
            <a:graphic>
              <a:graphicData uri="http://schemas.openxmlformats.org/drawingml/2006/picture">
                <pic:pic>
                  <pic:nvPicPr>
                    <pic:cNvPr descr="Group of people in row with different occupation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274" cy="40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KÖZÉPSZINT</w:t>
        <w:tab/>
        <w:tab/>
        <w:t xml:space="preserve">2. VIZSGAFELADAT</w:t>
        <w:tab/>
        <w:t xml:space="preserve">         SZITUÁCIÓS FELADAT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99200" cy="2298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02750" y="2637000"/>
                          <a:ext cx="6286500" cy="2286000"/>
                        </a:xfrm>
                        <a:custGeom>
                          <a:rect b="b" l="l" r="r" t="t"/>
                          <a:pathLst>
                            <a:path extrusionOk="0" h="2286000" w="6286500">
                              <a:moveTo>
                                <a:pt x="0" y="0"/>
                              </a:moveTo>
                              <a:lnTo>
                                <a:pt x="0" y="2286000"/>
                              </a:lnTo>
                              <a:lnTo>
                                <a:pt x="6286500" y="228600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shopping for summer clothes. You haven’t got much money but you’d like to buy some new clothes for your holiday. You expect to spend a lot of time on the beach. Tell the shop assistant what you are looking for and ask his/her advice. Decide what you will take and pay.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99200" cy="2298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29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3. VIZSGAFELADAT</w:t>
        <w:tab/>
        <w:t xml:space="preserve">      ÖNÁLLÓ TÉMAKIFEJTÉS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4739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02750" y="2549370"/>
                          <a:ext cx="6286500" cy="2461260"/>
                        </a:xfrm>
                        <a:custGeom>
                          <a:rect b="b" l="l" r="r" t="t"/>
                          <a:pathLst>
                            <a:path extrusionOk="0" h="2461260" w="6286500">
                              <a:moveTo>
                                <a:pt x="0" y="0"/>
                              </a:moveTo>
                              <a:lnTo>
                                <a:pt x="0" y="2461260"/>
                              </a:lnTo>
                              <a:lnTo>
                                <a:pt x="6286500" y="2461260"/>
                              </a:lnTo>
                              <a:lnTo>
                                <a:pt x="628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picture shows different jobs. Compare and contrast the jobs and include the following points: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ideal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Good points about that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qualification you need to get that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299200" cy="247396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47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3.1</w:t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118274" cy="4068000"/>
            <wp:effectExtent b="0" l="0" r="0" t="0"/>
            <wp:docPr descr="Group of people in row with different occupations" id="6" name="image1.png"/>
            <a:graphic>
              <a:graphicData uri="http://schemas.openxmlformats.org/drawingml/2006/picture">
                <pic:pic>
                  <pic:nvPicPr>
                    <pic:cNvPr descr="Group of people in row with different occupation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274" cy="40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258" w:top="567" w:left="900" w:right="9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