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9B" w:rsidRPr="00F4654F" w:rsidRDefault="00F4654F" w:rsidP="00F4654F">
      <w:pPr>
        <w:jc w:val="center"/>
        <w:rPr>
          <w:rFonts w:ascii="Arial" w:hAnsi="Arial" w:cs="Arial"/>
          <w:b/>
          <w:sz w:val="30"/>
          <w:szCs w:val="30"/>
        </w:rPr>
      </w:pPr>
      <w:bookmarkStart w:id="0" w:name="_GoBack"/>
      <w:bookmarkEnd w:id="0"/>
      <w:r w:rsidRPr="00F4654F">
        <w:rPr>
          <w:rFonts w:ascii="Arial" w:hAnsi="Arial" w:cs="Arial"/>
          <w:b/>
          <w:sz w:val="30"/>
          <w:szCs w:val="30"/>
        </w:rPr>
        <w:t>11</w:t>
      </w:r>
      <w:proofErr w:type="gramStart"/>
      <w:r w:rsidRPr="00F4654F">
        <w:rPr>
          <w:rFonts w:ascii="Arial" w:hAnsi="Arial" w:cs="Arial"/>
          <w:b/>
          <w:sz w:val="30"/>
          <w:szCs w:val="30"/>
        </w:rPr>
        <w:t>.tétel</w:t>
      </w:r>
      <w:proofErr w:type="gramEnd"/>
      <w:r w:rsidRPr="00F4654F">
        <w:rPr>
          <w:rFonts w:ascii="Arial" w:hAnsi="Arial" w:cs="Arial"/>
          <w:b/>
          <w:sz w:val="30"/>
          <w:szCs w:val="30"/>
        </w:rPr>
        <w:br/>
      </w:r>
      <w:r w:rsidR="00A66E9B" w:rsidRPr="00F4654F">
        <w:rPr>
          <w:rFonts w:ascii="Arial" w:hAnsi="Arial" w:cs="Arial"/>
          <w:b/>
          <w:sz w:val="30"/>
          <w:szCs w:val="30"/>
        </w:rPr>
        <w:t>Juhász Gyula</w:t>
      </w:r>
      <w:r w:rsidRPr="00F4654F">
        <w:rPr>
          <w:rFonts w:ascii="Arial" w:hAnsi="Arial" w:cs="Arial"/>
          <w:b/>
          <w:sz w:val="30"/>
          <w:szCs w:val="30"/>
        </w:rPr>
        <w:t xml:space="preserve"> impresszionista költészete</w:t>
      </w:r>
      <w:r w:rsidRPr="00F4654F">
        <w:rPr>
          <w:rFonts w:ascii="Arial" w:hAnsi="Arial" w:cs="Arial"/>
          <w:b/>
          <w:sz w:val="30"/>
          <w:szCs w:val="30"/>
        </w:rPr>
        <w:br/>
        <w:t>(</w:t>
      </w:r>
      <w:r w:rsidR="00A66E9B" w:rsidRPr="00F4654F">
        <w:rPr>
          <w:rFonts w:ascii="Arial" w:hAnsi="Arial" w:cs="Arial"/>
          <w:b/>
          <w:sz w:val="30"/>
          <w:szCs w:val="30"/>
        </w:rPr>
        <w:t>1883-1937</w:t>
      </w:r>
      <w:r w:rsidRPr="00F4654F">
        <w:rPr>
          <w:rFonts w:ascii="Arial" w:hAnsi="Arial" w:cs="Arial"/>
          <w:b/>
          <w:sz w:val="30"/>
          <w:szCs w:val="30"/>
        </w:rPr>
        <w:t>)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Szeged költője, nagy tehetségnek indul. A holnap antológia lelkes szerzője, azonban a Nyugat élvonalába nem tartozott. Versei főként vidéki lapokban jelentek meg. Derékba tört írói karrierjének oka: örökös vidéki száműzetés, elszigeteltség, magány. Az ő sorsa a legtragikusabb a nyugatosok közül. Öröklött idegbaj, búskomorság gyötri. Többször öngyilkosságot kísérel meg.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Iskolái: Szeged, Pest. – magyar, latin szakos tanár. Egyetemen kitűnt társai közül. Vidéki állások: Má</w:t>
      </w:r>
      <w:r w:rsidR="00F4654F" w:rsidRPr="00F4654F">
        <w:rPr>
          <w:rFonts w:ascii="Arial" w:hAnsi="Arial" w:cs="Arial"/>
          <w:sz w:val="20"/>
          <w:szCs w:val="20"/>
        </w:rPr>
        <w:t>ramaros sziget, Léva, Nagyvárad,</w:t>
      </w:r>
      <w:r w:rsidRPr="00F4654F">
        <w:rPr>
          <w:rFonts w:ascii="Arial" w:hAnsi="Arial" w:cs="Arial"/>
          <w:sz w:val="20"/>
          <w:szCs w:val="20"/>
        </w:rPr>
        <w:t xml:space="preserve"> Pezsgő, szellemi élet, futó találkozás </w:t>
      </w:r>
      <w:proofErr w:type="spellStart"/>
      <w:r w:rsidRPr="00F4654F">
        <w:rPr>
          <w:rFonts w:ascii="Arial" w:hAnsi="Arial" w:cs="Arial"/>
          <w:sz w:val="20"/>
          <w:szCs w:val="20"/>
        </w:rPr>
        <w:t>Sárváry</w:t>
      </w:r>
      <w:proofErr w:type="spellEnd"/>
      <w:r w:rsidRPr="00F4654F">
        <w:rPr>
          <w:rFonts w:ascii="Arial" w:hAnsi="Arial" w:cs="Arial"/>
          <w:sz w:val="20"/>
          <w:szCs w:val="20"/>
        </w:rPr>
        <w:t xml:space="preserve"> Annával, a „könnyűcsókú” nővel, aki a félszeg, gátlásos költő múzsája lesz. 70 verset írt hozzá. ’20-as években újságíró, 1929: Baumgarten díj. 1934-ig ír, utána elhallgat. 1937-ben öngyilkosságban hal meg.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Lírájának alaphangja: Rezignált bánat, mélabú. Impresszionista költő. (pillanatnyi benyomások) Finom zeneiség, fáradt dallamok jellemzik, a francia szimbolisták közül Verlaine hat rá. Költészetének két nagy csoportja a táj és szerelmes versei.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Tájversek: A magyar alföldet, a Szeged környéki tájat örökíti meg.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– modern népi életképeket fest; gyakran szimbolikusa táj</w:t>
      </w:r>
      <w:proofErr w:type="gramStart"/>
      <w:r w:rsidRPr="00F4654F">
        <w:rPr>
          <w:rFonts w:ascii="Arial" w:hAnsi="Arial" w:cs="Arial"/>
          <w:sz w:val="20"/>
          <w:szCs w:val="20"/>
        </w:rPr>
        <w:t>;  az</w:t>
      </w:r>
      <w:proofErr w:type="gramEnd"/>
      <w:r w:rsidRPr="00F4654F">
        <w:rPr>
          <w:rFonts w:ascii="Arial" w:hAnsi="Arial" w:cs="Arial"/>
          <w:sz w:val="20"/>
          <w:szCs w:val="20"/>
        </w:rPr>
        <w:t xml:space="preserve"> ott élők sorsát jeleníti meg.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A költő hangulata összefonódik a tájéval, é</w:t>
      </w:r>
      <w:r w:rsidR="00F4654F" w:rsidRPr="00F4654F">
        <w:rPr>
          <w:rFonts w:ascii="Arial" w:hAnsi="Arial" w:cs="Arial"/>
          <w:sz w:val="20"/>
          <w:szCs w:val="20"/>
        </w:rPr>
        <w:t>rzésvilágát rávetíti a vidékre.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Tiszai csönd (1910): Impresszionista vers, hiszen hangulatot, pillanatot örökít meg. A lírai alany a költő, ami az 5. versszakban derül ki. Addig láttató képekkel és motivált szavakkal írja le a tájat, a képeket, amit lát. Láttató metafora: nagy barna pók. A költő magányosan, egyedül nézi a mozdulatlan hajókat. A nyugodt Tisza parton megélt est a vers első része. Sötétség, csendesség, nyugalom, mozdulatlanság. Először a tekintet vízszintesen néz szét. Mozdulatlan hajók a vízen, majd az égi tanyák felé irányul a tekintet. A mozdulatlanságot finom neszek, hangok törik meg.  Halk harmonikaszó a távolban, tücsök hangja. Nyugalom árad a versből, de a mély magánhangzók sejtetik a szomorúságot, bánatot. A vers utolsó 2 versszakában megjelenik a lírai alany, a költő. Ismétléssel erősít „magam, egymagam” névmással. Az életéből megismert fájdalma kiolvasható a versből.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</w:p>
    <w:p w:rsidR="00A66E9B" w:rsidRPr="00F4654F" w:rsidRDefault="00F4654F" w:rsidP="00A66E9B">
      <w:pPr>
        <w:rPr>
          <w:rFonts w:ascii="Arial" w:hAnsi="Arial" w:cs="Arial"/>
          <w:b/>
          <w:sz w:val="24"/>
          <w:szCs w:val="24"/>
        </w:rPr>
      </w:pPr>
      <w:r w:rsidRPr="00F4654F">
        <w:rPr>
          <w:rFonts w:ascii="Arial" w:hAnsi="Arial" w:cs="Arial"/>
          <w:b/>
          <w:sz w:val="24"/>
          <w:szCs w:val="24"/>
        </w:rPr>
        <w:t>Tápai lagzi (1923)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 xml:space="preserve">Modern, nép életkép. Nem a Petőfi korában megszokott idillikus népszemlélet, hanem az Adynál is látott reális és elkeserítő, nyomasztó kép a magyar valóságról. A cím és a vers között ellentét húzódik. A lagzi szó </w:t>
      </w:r>
      <w:proofErr w:type="spellStart"/>
      <w:r w:rsidRPr="00F4654F">
        <w:rPr>
          <w:rFonts w:ascii="Arial" w:hAnsi="Arial" w:cs="Arial"/>
          <w:sz w:val="20"/>
          <w:szCs w:val="20"/>
        </w:rPr>
        <w:t>evokatív</w:t>
      </w:r>
      <w:proofErr w:type="spellEnd"/>
      <w:r w:rsidRPr="00F4654F">
        <w:rPr>
          <w:rFonts w:ascii="Arial" w:hAnsi="Arial" w:cs="Arial"/>
          <w:sz w:val="20"/>
          <w:szCs w:val="20"/>
        </w:rPr>
        <w:t xml:space="preserve">, pozitív tartalmú, hangulatfestő szó. Bár látszólag egy falusi lagzit ír le, valójában a Tápén élő emberek sivár életét örökíti meg. Egy esküvő ürügyén mutatja be a paraszti valóságot. Hanghatásokkal indít: brummog, kondul, vonít- hangutánzó és hangulatfestő szavak. A népszínművek, a hortobágyi betyárromantika képei jutnak eszünkbe az életképekről és a lagziról is, de az nem valóság, az illúzió. Vershelyzet: esti lakodalom, zeneszó melletti mulatás a falu zenéi, hangjai idézik meg a Tápai tájat. Epigrammaszerű tömörséggel foglalja össze a paraszti sorsot. Szinte ide se illik a versbe: „Az élet </w:t>
      </w:r>
      <w:r w:rsidR="00F4654F" w:rsidRPr="00F4654F">
        <w:rPr>
          <w:rFonts w:ascii="Arial" w:hAnsi="Arial" w:cs="Arial"/>
          <w:sz w:val="20"/>
          <w:szCs w:val="20"/>
        </w:rPr>
        <w:t>itt nem móka s nem talány”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 xml:space="preserve">A szegények reggeltől estig nehéz fizikai unkát végeznek. Az ifjuk a bor mámorába kerülnek, megvert, megfélemlített asszonyokat látunk. Ellentét a paraszti élet mindennapjaival a téli időszak. Sötétség, </w:t>
      </w:r>
      <w:r w:rsidRPr="00F4654F">
        <w:rPr>
          <w:rFonts w:ascii="Arial" w:hAnsi="Arial" w:cs="Arial"/>
          <w:sz w:val="20"/>
          <w:szCs w:val="20"/>
        </w:rPr>
        <w:lastRenderedPageBreak/>
        <w:t>munka, semmittevés. „Az ember medve, alszik és morog” Az állat és az ember alig különbözik. A vágyak az emberi ösztönök kielégülése.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</w:p>
    <w:p w:rsidR="00A66E9B" w:rsidRPr="00F4654F" w:rsidRDefault="00F4654F" w:rsidP="00A66E9B">
      <w:pPr>
        <w:rPr>
          <w:rFonts w:ascii="Arial" w:hAnsi="Arial" w:cs="Arial"/>
          <w:b/>
          <w:sz w:val="24"/>
          <w:szCs w:val="24"/>
        </w:rPr>
      </w:pPr>
      <w:r w:rsidRPr="00F4654F">
        <w:rPr>
          <w:rFonts w:ascii="Arial" w:hAnsi="Arial" w:cs="Arial"/>
          <w:b/>
          <w:sz w:val="24"/>
          <w:szCs w:val="24"/>
        </w:rPr>
        <w:t>Szerelmes versek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Milyen volt (1912): A lírai alany a költő, aki Annáról beszél, visszaemlékezik rá. Megtudjuk a versből, hogy Anna szőke, kék szemű nő volt, pozitívan motivált szavakkal, gyönyörű hasonlatokkal jellemzi. Időszembesítés van a versben, hiszen a vers a múltról szól, de mégis a jelen érzése is a szerelem. Három évszak jelenik meg, azokkal Anna tulajdonságait, jellemző vonásait mutatja be. Tavasz, nyár ősz, telet kihagyja. A nyári kalásszal dús mezőkben is Annát látja, szemeit az őszi „bágyadt” kék éghez hasonlítja és a tavaszi rét sóhajtásában is „hangja selymét” idézi fel a költőben. Anaforás szerkesztésű. „Milyen volt”</w:t>
      </w:r>
      <w:proofErr w:type="spellStart"/>
      <w:r w:rsidRPr="00F4654F">
        <w:rPr>
          <w:rFonts w:ascii="Arial" w:hAnsi="Arial" w:cs="Arial"/>
          <w:sz w:val="20"/>
          <w:szCs w:val="20"/>
        </w:rPr>
        <w:t>-al</w:t>
      </w:r>
      <w:proofErr w:type="spellEnd"/>
      <w:r w:rsidRPr="00F4654F">
        <w:rPr>
          <w:rFonts w:ascii="Arial" w:hAnsi="Arial" w:cs="Arial"/>
          <w:sz w:val="20"/>
          <w:szCs w:val="20"/>
        </w:rPr>
        <w:t xml:space="preserve"> indít, és azt követi a „nem tudom már”, ami a visszaemlékezést fejezi ki. De az egész vers ellentmond ennek, hiszen minden versszakban egyre többet árul el róla. Az emlékek elfaku</w:t>
      </w:r>
      <w:r w:rsidR="00F4654F" w:rsidRPr="00F4654F">
        <w:rPr>
          <w:rFonts w:ascii="Arial" w:hAnsi="Arial" w:cs="Arial"/>
          <w:sz w:val="20"/>
          <w:szCs w:val="20"/>
        </w:rPr>
        <w:t>lnak, de az érzés nem múlik el.</w:t>
      </w:r>
    </w:p>
    <w:p w:rsidR="00F4654F" w:rsidRPr="00F4654F" w:rsidRDefault="00F4654F" w:rsidP="00A66E9B">
      <w:pPr>
        <w:rPr>
          <w:rFonts w:ascii="Arial" w:hAnsi="Arial" w:cs="Arial"/>
          <w:sz w:val="20"/>
          <w:szCs w:val="20"/>
        </w:rPr>
      </w:pPr>
    </w:p>
    <w:p w:rsidR="00A66E9B" w:rsidRPr="00F4654F" w:rsidRDefault="00F4654F" w:rsidP="00A66E9B">
      <w:pPr>
        <w:rPr>
          <w:rFonts w:ascii="Arial" w:hAnsi="Arial" w:cs="Arial"/>
          <w:b/>
          <w:sz w:val="24"/>
          <w:szCs w:val="24"/>
        </w:rPr>
      </w:pPr>
      <w:r w:rsidRPr="00F4654F">
        <w:rPr>
          <w:rFonts w:ascii="Arial" w:hAnsi="Arial" w:cs="Arial"/>
          <w:b/>
          <w:sz w:val="24"/>
          <w:szCs w:val="24"/>
        </w:rPr>
        <w:t>Anna örök (1926)</w:t>
      </w:r>
    </w:p>
    <w:p w:rsidR="00A66E9B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Időszembesítő, paradoxon, mert a vers az elmúlásról ír, de a szerelem örök. A múltat a jelent és a jövőt 6-6 sorral írja le. A múlt elmosódott képeit idézi fel, ezek azonban csak látszólag elmosódottak.</w:t>
      </w:r>
    </w:p>
    <w:p w:rsidR="00A66E9B" w:rsidRPr="00F4654F" w:rsidRDefault="00F4654F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>–Arca, vállainak íve, hangja-</w:t>
      </w:r>
    </w:p>
    <w:p w:rsidR="009B4A52" w:rsidRPr="00F4654F" w:rsidRDefault="00A66E9B" w:rsidP="00A66E9B">
      <w:pPr>
        <w:rPr>
          <w:rFonts w:ascii="Arial" w:hAnsi="Arial" w:cs="Arial"/>
          <w:sz w:val="20"/>
          <w:szCs w:val="20"/>
        </w:rPr>
      </w:pPr>
      <w:r w:rsidRPr="00F4654F">
        <w:rPr>
          <w:rFonts w:ascii="Arial" w:hAnsi="Arial" w:cs="Arial"/>
          <w:sz w:val="20"/>
          <w:szCs w:val="20"/>
        </w:rPr>
        <w:t xml:space="preserve">A vers tele van érzelemmel, hiszen szabálytalan szótagszámú sorok alkotják a verset, tele áthajlással. A jelen: „Ma már, ma már” – Anaforás. Túlbizonygatja a szerelem elmúlását, de amikor hihetővé válna nyugalma, hogy az érzés tényleg tovatűnt, a „ne hidd” sor bontja meg. „Élsz és </w:t>
      </w:r>
      <w:proofErr w:type="spellStart"/>
      <w:r w:rsidRPr="00F4654F">
        <w:rPr>
          <w:rFonts w:ascii="Arial" w:hAnsi="Arial" w:cs="Arial"/>
          <w:sz w:val="20"/>
          <w:szCs w:val="20"/>
        </w:rPr>
        <w:t>uralkodol</w:t>
      </w:r>
      <w:proofErr w:type="spellEnd"/>
      <w:r w:rsidRPr="00F4654F">
        <w:rPr>
          <w:rFonts w:ascii="Arial" w:hAnsi="Arial" w:cs="Arial"/>
          <w:sz w:val="20"/>
          <w:szCs w:val="20"/>
        </w:rPr>
        <w:t xml:space="preserve"> örökkön, Ámen.” Emelkedett, patetikus, isteni sík. Anna örökkévalóságát írja le, minden, ami a múltban volt, feledhetetlen, mindenhonnan visszasejlik örökkévalósága.</w:t>
      </w:r>
    </w:p>
    <w:sectPr w:rsidR="009B4A52" w:rsidRPr="00F46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9B"/>
    <w:rsid w:val="009B4A52"/>
    <w:rsid w:val="00A66E9B"/>
    <w:rsid w:val="00C2580F"/>
    <w:rsid w:val="00F4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625</Words>
  <Characters>4320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</cp:revision>
  <dcterms:created xsi:type="dcterms:W3CDTF">2017-12-25T14:59:00Z</dcterms:created>
  <dcterms:modified xsi:type="dcterms:W3CDTF">2017-12-25T16:00:00Z</dcterms:modified>
</cp:coreProperties>
</file>