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25D0" w14:textId="7A6A9F73" w:rsidR="00D710FA" w:rsidRPr="005B0EB5" w:rsidRDefault="00A621E0" w:rsidP="00A621E0">
      <w:pPr>
        <w:spacing w:after="0"/>
        <w:jc w:val="center"/>
        <w:rPr>
          <w:b/>
          <w:bCs/>
          <w:sz w:val="36"/>
          <w:szCs w:val="36"/>
        </w:rPr>
      </w:pPr>
      <w:r w:rsidRPr="005B0EB5">
        <w:rPr>
          <w:b/>
          <w:bCs/>
          <w:sz w:val="36"/>
          <w:szCs w:val="36"/>
        </w:rPr>
        <w:t>Janus Pannonius</w:t>
      </w:r>
    </w:p>
    <w:p w14:paraId="68E42B19" w14:textId="77777777" w:rsidR="00A621E0" w:rsidRPr="005B0EB5" w:rsidRDefault="00A621E0" w:rsidP="00A621E0">
      <w:pPr>
        <w:spacing w:after="0"/>
        <w:jc w:val="center"/>
        <w:rPr>
          <w:b/>
          <w:bCs/>
        </w:rPr>
      </w:pPr>
    </w:p>
    <w:p w14:paraId="3103A733" w14:textId="4877B5FB" w:rsidR="00A621E0" w:rsidRDefault="00A621E0" w:rsidP="00A621E0">
      <w:pPr>
        <w:spacing w:after="0"/>
      </w:pPr>
      <w:r>
        <w:t xml:space="preserve">Latin nyelven </w:t>
      </w:r>
      <w:r w:rsidR="008C1361">
        <w:t>író</w:t>
      </w:r>
      <w:r>
        <w:t>, tudós humanista költő; az első európai rangú magyar költő, nagy tehetségű fenegyerek</w:t>
      </w:r>
    </w:p>
    <w:p w14:paraId="7453A1BA" w14:textId="77777777" w:rsidR="00A621E0" w:rsidRDefault="00A621E0" w:rsidP="00A621E0">
      <w:pPr>
        <w:spacing w:after="0"/>
      </w:pPr>
    </w:p>
    <w:p w14:paraId="1E1F2F91" w14:textId="6B4119B2" w:rsidR="00A621E0" w:rsidRDefault="00A621E0" w:rsidP="00A621E0">
      <w:pPr>
        <w:spacing w:after="0"/>
      </w:pPr>
      <w:r>
        <w:t xml:space="preserve">Versei egyfelől a korabeli humanista költészeti szabályok követésével készültek, másfelől sajátjuk a személyesség, a </w:t>
      </w:r>
      <w:r w:rsidR="008C1361">
        <w:t>szubjektív</w:t>
      </w:r>
      <w:r>
        <w:t xml:space="preserve"> tartalom és hang</w:t>
      </w:r>
    </w:p>
    <w:p w14:paraId="756DC2B8" w14:textId="77777777" w:rsidR="00A621E0" w:rsidRDefault="00A621E0" w:rsidP="00A621E0">
      <w:pPr>
        <w:spacing w:after="0"/>
      </w:pPr>
    </w:p>
    <w:p w14:paraId="53EA9627" w14:textId="6460ECEA" w:rsidR="00A621E0" w:rsidRPr="008C1361" w:rsidRDefault="00A621E0" w:rsidP="00A621E0">
      <w:pPr>
        <w:spacing w:after="0"/>
        <w:rPr>
          <w:b/>
          <w:bCs/>
        </w:rPr>
      </w:pPr>
      <w:r w:rsidRPr="008C1361">
        <w:rPr>
          <w:b/>
          <w:bCs/>
        </w:rPr>
        <w:t xml:space="preserve">Költészetének reneszánsz jegyei: </w:t>
      </w:r>
    </w:p>
    <w:p w14:paraId="7DFE4EB7" w14:textId="1166F65E" w:rsidR="00A621E0" w:rsidRDefault="00A621E0" w:rsidP="00A621E0">
      <w:pPr>
        <w:spacing w:after="0"/>
      </w:pPr>
      <w:r>
        <w:tab/>
      </w:r>
      <w:r>
        <w:tab/>
      </w:r>
      <w:r>
        <w:tab/>
        <w:t>témaválasztás</w:t>
      </w:r>
    </w:p>
    <w:p w14:paraId="27AED9D4" w14:textId="5CAC98EF" w:rsidR="00A621E0" w:rsidRDefault="00A621E0" w:rsidP="00A621E0">
      <w:pPr>
        <w:spacing w:after="0"/>
      </w:pPr>
      <w:r>
        <w:tab/>
      </w:r>
      <w:r>
        <w:tab/>
      </w:r>
      <w:r>
        <w:tab/>
        <w:t>allegorikus és mitologikus alakok</w:t>
      </w:r>
    </w:p>
    <w:p w14:paraId="4D3B8063" w14:textId="610EAD14" w:rsidR="00A621E0" w:rsidRDefault="00A621E0" w:rsidP="00A621E0">
      <w:pPr>
        <w:spacing w:after="0"/>
      </w:pPr>
      <w:r>
        <w:tab/>
      </w:r>
      <w:r>
        <w:tab/>
      </w:r>
      <w:r>
        <w:tab/>
        <w:t xml:space="preserve">természeti </w:t>
      </w:r>
      <w:r w:rsidR="008C1361">
        <w:t>motívumok</w:t>
      </w:r>
      <w:r>
        <w:t xml:space="preserve"> </w:t>
      </w:r>
    </w:p>
    <w:p w14:paraId="14A4EFBD" w14:textId="096C42C7" w:rsidR="00A621E0" w:rsidRDefault="00A621E0" w:rsidP="00A621E0">
      <w:pPr>
        <w:spacing w:after="0"/>
      </w:pPr>
      <w:r>
        <w:tab/>
      </w:r>
      <w:r>
        <w:tab/>
      </w:r>
      <w:r>
        <w:tab/>
        <w:t>az antik versformák és műfajok alkalmazása</w:t>
      </w:r>
    </w:p>
    <w:p w14:paraId="5D13F7B5" w14:textId="77777777" w:rsidR="00A621E0" w:rsidRDefault="00A621E0" w:rsidP="00A621E0">
      <w:pPr>
        <w:spacing w:after="0"/>
      </w:pPr>
    </w:p>
    <w:p w14:paraId="7389EBF4" w14:textId="1CE1A8FB" w:rsidR="00A621E0" w:rsidRDefault="00A621E0" w:rsidP="00A621E0">
      <w:pPr>
        <w:spacing w:after="0"/>
      </w:pPr>
      <w:r w:rsidRPr="00A621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C6420" wp14:editId="71B22225">
                <wp:simplePos x="0" y="0"/>
                <wp:positionH relativeFrom="column">
                  <wp:posOffset>1524228</wp:posOffset>
                </wp:positionH>
                <wp:positionV relativeFrom="paragraph">
                  <wp:posOffset>164357</wp:posOffset>
                </wp:positionV>
                <wp:extent cx="0" cy="362310"/>
                <wp:effectExtent l="76200" t="0" r="76200" b="57150"/>
                <wp:wrapNone/>
                <wp:docPr id="16866829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64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0pt;margin-top:12.95pt;width:0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eid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621E0">
        <w:rPr>
          <w:b/>
          <w:bCs/>
        </w:rPr>
        <w:t xml:space="preserve">alkotói közege: </w:t>
      </w:r>
      <w:r w:rsidRPr="00A621E0">
        <w:rPr>
          <w:b/>
          <w:bCs/>
          <w:u w:val="single"/>
        </w:rPr>
        <w:t>Mátyás udvarában</w:t>
      </w:r>
      <w:r>
        <w:t xml:space="preserve"> élénk kulturális élet, de a királyi udvaron kívül az ország egésze kulturálisan elmaradott</w:t>
      </w:r>
    </w:p>
    <w:p w14:paraId="3581EA8B" w14:textId="77777777" w:rsidR="00A621E0" w:rsidRDefault="00A621E0" w:rsidP="00A621E0">
      <w:pPr>
        <w:spacing w:after="0"/>
      </w:pPr>
    </w:p>
    <w:p w14:paraId="7A1A7755" w14:textId="3C44D19C" w:rsidR="00A621E0" w:rsidRDefault="00A621E0" w:rsidP="00A621E0">
      <w:pPr>
        <w:spacing w:after="0"/>
      </w:pPr>
      <w:r>
        <w:t xml:space="preserve">humanista műveltség, külföldi művészek, tudósok, budai és visegrádi palota átalakítása, </w:t>
      </w:r>
      <w:proofErr w:type="spellStart"/>
      <w:r>
        <w:t>Bibliotheca</w:t>
      </w:r>
      <w:proofErr w:type="spellEnd"/>
      <w:r>
        <w:t xml:space="preserve"> </w:t>
      </w:r>
      <w:proofErr w:type="spellStart"/>
      <w:r>
        <w:t>Corviniana</w:t>
      </w:r>
      <w:proofErr w:type="spellEnd"/>
    </w:p>
    <w:p w14:paraId="3376BA02" w14:textId="77777777" w:rsidR="003C5451" w:rsidRDefault="003C5451" w:rsidP="00A621E0">
      <w:pPr>
        <w:spacing w:after="0"/>
      </w:pPr>
    </w:p>
    <w:p w14:paraId="76C96E9B" w14:textId="53D2C0D3" w:rsidR="003C5451" w:rsidRPr="00A3414E" w:rsidRDefault="003C5451" w:rsidP="003C5451">
      <w:pPr>
        <w:spacing w:after="0"/>
        <w:rPr>
          <w:b/>
          <w:bCs/>
          <w:sz w:val="36"/>
          <w:szCs w:val="36"/>
        </w:rPr>
      </w:pPr>
      <w:r w:rsidRPr="00A3414E">
        <w:rPr>
          <w:b/>
          <w:bCs/>
          <w:sz w:val="36"/>
          <w:szCs w:val="36"/>
        </w:rPr>
        <w:t>Élete</w:t>
      </w:r>
      <w:r w:rsidR="002B5A1D" w:rsidRPr="00A3414E">
        <w:rPr>
          <w:b/>
          <w:bCs/>
          <w:sz w:val="36"/>
          <w:szCs w:val="36"/>
        </w:rPr>
        <w:t xml:space="preserve"> 1434-1472</w:t>
      </w:r>
    </w:p>
    <w:p w14:paraId="1B7EF71F" w14:textId="3E4D8BDC" w:rsidR="002B5A1D" w:rsidRDefault="002B5A1D" w:rsidP="003C5451">
      <w:pPr>
        <w:spacing w:after="0"/>
      </w:pPr>
      <w:r>
        <w:t xml:space="preserve">A délvidéken, </w:t>
      </w:r>
      <w:proofErr w:type="spellStart"/>
      <w:r>
        <w:t>Csezmicén</w:t>
      </w:r>
      <w:proofErr w:type="spellEnd"/>
      <w:r>
        <w:t xml:space="preserve"> született</w:t>
      </w:r>
    </w:p>
    <w:p w14:paraId="27F71345" w14:textId="77777777" w:rsidR="002B5A1D" w:rsidRDefault="002B5A1D" w:rsidP="003C5451">
      <w:pPr>
        <w:spacing w:after="0"/>
      </w:pPr>
    </w:p>
    <w:p w14:paraId="5A98B2C3" w14:textId="3DFB7E6E" w:rsidR="002B5A1D" w:rsidRDefault="002B5A1D" w:rsidP="003C5451">
      <w:pPr>
        <w:spacing w:after="0"/>
      </w:pPr>
      <w:r>
        <w:t xml:space="preserve">Anyanyelve </w:t>
      </w:r>
      <w:r w:rsidR="00A3414E">
        <w:t>valószínűleg</w:t>
      </w:r>
      <w:r>
        <w:t xml:space="preserve"> horvát volt</w:t>
      </w:r>
    </w:p>
    <w:p w14:paraId="33B029ED" w14:textId="77777777" w:rsidR="0044414A" w:rsidRDefault="0044414A" w:rsidP="003C5451">
      <w:pPr>
        <w:spacing w:after="0"/>
      </w:pPr>
    </w:p>
    <w:p w14:paraId="6237591A" w14:textId="196BC57E" w:rsidR="0044414A" w:rsidRDefault="0044414A" w:rsidP="003C5451">
      <w:pPr>
        <w:spacing w:after="0"/>
      </w:pPr>
      <w:r>
        <w:t>Nagybátyja Vitéz János</w:t>
      </w:r>
    </w:p>
    <w:p w14:paraId="28B3404B" w14:textId="2DB8BD36" w:rsidR="0044414A" w:rsidRDefault="0044414A" w:rsidP="003C5451">
      <w:pPr>
        <w:spacing w:after="0"/>
      </w:pPr>
      <w:r>
        <w:tab/>
      </w:r>
      <w:r>
        <w:tab/>
        <w:t>Esztergomi érsek</w:t>
      </w:r>
    </w:p>
    <w:p w14:paraId="0C56A929" w14:textId="77777777" w:rsidR="0044414A" w:rsidRDefault="0044414A" w:rsidP="003C5451">
      <w:pPr>
        <w:spacing w:after="0"/>
      </w:pPr>
      <w:r>
        <w:tab/>
      </w:r>
      <w:r>
        <w:tab/>
        <w:t>Mátyás kancellárja, bizalmasa</w:t>
      </w:r>
    </w:p>
    <w:p w14:paraId="3ABA25BD" w14:textId="77777777" w:rsidR="005E640C" w:rsidRDefault="0044414A" w:rsidP="003C5451">
      <w:pPr>
        <w:spacing w:after="0"/>
      </w:pPr>
      <w:r>
        <w:tab/>
      </w:r>
      <w:r>
        <w:tab/>
        <w:t xml:space="preserve">egyházi méltóság </w:t>
      </w:r>
    </w:p>
    <w:p w14:paraId="3B9BF796" w14:textId="77777777" w:rsidR="005E640C" w:rsidRDefault="005E640C" w:rsidP="003C5451">
      <w:pPr>
        <w:spacing w:after="0"/>
      </w:pPr>
    </w:p>
    <w:p w14:paraId="592996C7" w14:textId="56339BD1" w:rsidR="0044414A" w:rsidRDefault="005E640C" w:rsidP="005E640C">
      <w:pPr>
        <w:spacing w:after="0"/>
      </w:pPr>
      <w:r>
        <w:t xml:space="preserve">Születési neve bizonytalan, talán </w:t>
      </w:r>
      <w:proofErr w:type="spellStart"/>
      <w:r>
        <w:t>Csezmicei</w:t>
      </w:r>
      <w:proofErr w:type="spellEnd"/>
      <w:r>
        <w:t xml:space="preserve"> János</w:t>
      </w:r>
      <w:r w:rsidR="0044414A">
        <w:t xml:space="preserve"> </w:t>
      </w:r>
    </w:p>
    <w:p w14:paraId="08E9AA99" w14:textId="77777777" w:rsidR="00CF628E" w:rsidRDefault="00CF628E" w:rsidP="005E640C">
      <w:pPr>
        <w:spacing w:after="0"/>
      </w:pPr>
    </w:p>
    <w:p w14:paraId="72D10A96" w14:textId="28913582" w:rsidR="00CF628E" w:rsidRDefault="00CF628E" w:rsidP="00B17F94">
      <w:pPr>
        <w:spacing w:after="0"/>
      </w:pPr>
      <w:r w:rsidRPr="00A3414E">
        <w:rPr>
          <w:b/>
          <w:bCs/>
        </w:rPr>
        <w:t>Tanulmányok:</w:t>
      </w:r>
    </w:p>
    <w:p w14:paraId="7891E51C" w14:textId="583E48E8" w:rsidR="00CF628E" w:rsidRDefault="00CF628E" w:rsidP="00CF628E">
      <w:pPr>
        <w:spacing w:after="0"/>
      </w:pPr>
      <w:r>
        <w:tab/>
        <w:t>Ferrara: a humanista műveltség egyik szellemi központja</w:t>
      </w:r>
    </w:p>
    <w:p w14:paraId="0D63F0F3" w14:textId="04840CF3" w:rsidR="00CF628E" w:rsidRDefault="00CF628E" w:rsidP="00CF628E">
      <w:pPr>
        <w:spacing w:after="0"/>
      </w:pPr>
      <w:r>
        <w:tab/>
        <w:t>Padova: jogi iskola</w:t>
      </w:r>
    </w:p>
    <w:p w14:paraId="4476A02A" w14:textId="77777777" w:rsidR="00CF628E" w:rsidRDefault="00CF628E" w:rsidP="00CF628E">
      <w:pPr>
        <w:spacing w:after="0"/>
      </w:pPr>
    </w:p>
    <w:p w14:paraId="7B038191" w14:textId="072FA2C4" w:rsidR="00CF628E" w:rsidRDefault="00CF628E" w:rsidP="00CF628E">
      <w:pPr>
        <w:spacing w:after="0"/>
      </w:pPr>
      <w:r>
        <w:t>Pécsi püspök, diplomata volt</w:t>
      </w:r>
    </w:p>
    <w:p w14:paraId="6657D2A8" w14:textId="77777777" w:rsidR="00CF628E" w:rsidRDefault="00CF628E" w:rsidP="00CF628E">
      <w:pPr>
        <w:spacing w:after="0"/>
      </w:pPr>
    </w:p>
    <w:p w14:paraId="7CDD414D" w14:textId="68FE1DE4" w:rsidR="00CF628E" w:rsidRDefault="00CF628E" w:rsidP="00CF628E">
      <w:pPr>
        <w:spacing w:after="0"/>
      </w:pPr>
      <w:r w:rsidRPr="00017859">
        <w:rPr>
          <w:b/>
          <w:bCs/>
        </w:rPr>
        <w:t>1472:</w:t>
      </w:r>
      <w:r>
        <w:t xml:space="preserve"> részt vett a Mátyás elleni összeesküvésben, Velence felé menekült, Medveváron meghalt, sokáig nem merték eltemetni </w:t>
      </w:r>
    </w:p>
    <w:p w14:paraId="4458DC6E" w14:textId="77777777" w:rsidR="002B5A1D" w:rsidRDefault="002B5A1D" w:rsidP="003C5451">
      <w:pPr>
        <w:spacing w:after="0"/>
      </w:pPr>
    </w:p>
    <w:p w14:paraId="58D2101B" w14:textId="77777777" w:rsidR="00017859" w:rsidRDefault="00017859" w:rsidP="003C5451">
      <w:pPr>
        <w:spacing w:after="0"/>
      </w:pPr>
    </w:p>
    <w:p w14:paraId="3655C3D9" w14:textId="77777777" w:rsidR="00017859" w:rsidRDefault="00017859" w:rsidP="003C5451">
      <w:pPr>
        <w:spacing w:after="0"/>
      </w:pPr>
    </w:p>
    <w:p w14:paraId="2A8D1F91" w14:textId="77777777" w:rsidR="00017859" w:rsidRDefault="00017859" w:rsidP="003C5451">
      <w:pPr>
        <w:spacing w:after="0"/>
      </w:pPr>
    </w:p>
    <w:p w14:paraId="51BA9BBD" w14:textId="77777777" w:rsidR="00017859" w:rsidRDefault="00017859" w:rsidP="003C5451">
      <w:pPr>
        <w:spacing w:after="0"/>
      </w:pPr>
    </w:p>
    <w:p w14:paraId="73DE8F6A" w14:textId="77777777" w:rsidR="00DF2545" w:rsidRDefault="00DF2545" w:rsidP="003C5451">
      <w:pPr>
        <w:spacing w:after="0"/>
        <w:rPr>
          <w:b/>
          <w:bCs/>
          <w:sz w:val="36"/>
          <w:szCs w:val="36"/>
        </w:rPr>
      </w:pPr>
    </w:p>
    <w:p w14:paraId="39B5EF38" w14:textId="05AA5DD6" w:rsidR="002B5A1D" w:rsidRPr="009C3A59" w:rsidRDefault="00017859" w:rsidP="003C5451">
      <w:pPr>
        <w:spacing w:after="0"/>
        <w:rPr>
          <w:b/>
          <w:bCs/>
          <w:sz w:val="36"/>
          <w:szCs w:val="36"/>
        </w:rPr>
      </w:pPr>
      <w:r w:rsidRPr="009C3A59">
        <w:rPr>
          <w:b/>
          <w:bCs/>
          <w:sz w:val="36"/>
          <w:szCs w:val="36"/>
        </w:rPr>
        <w:lastRenderedPageBreak/>
        <w:t>Alkotói korszakok</w:t>
      </w:r>
    </w:p>
    <w:p w14:paraId="55BEE6E6" w14:textId="30140C93" w:rsidR="00017859" w:rsidRDefault="00017859" w:rsidP="003C5451">
      <w:pPr>
        <w:spacing w:after="0"/>
      </w:pPr>
      <w:r w:rsidRPr="009C3A59">
        <w:rPr>
          <w:b/>
          <w:bCs/>
        </w:rPr>
        <w:t>1. Itáliai szakasz</w:t>
      </w:r>
      <w:r w:rsidR="0061158E">
        <w:t xml:space="preserve"> (ferrarai és padovai, 1447-1457)</w:t>
      </w:r>
    </w:p>
    <w:p w14:paraId="7683E388" w14:textId="4B9B365C" w:rsidR="00017859" w:rsidRDefault="00017859" w:rsidP="003C5451">
      <w:pPr>
        <w:spacing w:after="0"/>
      </w:pPr>
      <w:r>
        <w:tab/>
      </w:r>
      <w:r w:rsidRPr="009C3A59">
        <w:rPr>
          <w:b/>
          <w:bCs/>
        </w:rPr>
        <w:t>epigrammaköltészet</w:t>
      </w:r>
    </w:p>
    <w:p w14:paraId="7AFBEB5E" w14:textId="3987E2AC" w:rsidR="00017859" w:rsidRDefault="000178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fő műfaja</w:t>
      </w:r>
      <w:r>
        <w:t xml:space="preserve">: az emberi gyarlóságot </w:t>
      </w:r>
      <w:r w:rsidR="002139F5">
        <w:t>megjelenítő</w:t>
      </w:r>
      <w:r>
        <w:t xml:space="preserve"> szatirikus / a testi szerelmet pajzán </w:t>
      </w:r>
    </w:p>
    <w:p w14:paraId="739906C9" w14:textId="77777777" w:rsidR="00017859" w:rsidRDefault="00017859" w:rsidP="00017859">
      <w:pPr>
        <w:tabs>
          <w:tab w:val="left" w:pos="1701"/>
          <w:tab w:val="left" w:pos="2410"/>
        </w:tabs>
        <w:spacing w:after="0"/>
      </w:pPr>
      <w:r>
        <w:tab/>
      </w:r>
      <w:r>
        <w:tab/>
        <w:t xml:space="preserve">vagy trágár kifejezésekkel ábrázoló erotikus / korának nagyjait dicsőitő </w:t>
      </w:r>
    </w:p>
    <w:p w14:paraId="2452C8CB" w14:textId="1407B6D3" w:rsidR="00017859" w:rsidRDefault="00017859" w:rsidP="00017859">
      <w:pPr>
        <w:tabs>
          <w:tab w:val="left" w:pos="1701"/>
          <w:tab w:val="left" w:pos="2410"/>
        </w:tabs>
        <w:spacing w:after="0"/>
      </w:pPr>
      <w:r>
        <w:tab/>
      </w:r>
      <w:r>
        <w:tab/>
        <w:t>epigramma</w:t>
      </w:r>
    </w:p>
    <w:p w14:paraId="4319DB4A" w14:textId="77777777" w:rsidR="00017859" w:rsidRDefault="00017859" w:rsidP="00017859">
      <w:pPr>
        <w:tabs>
          <w:tab w:val="left" w:pos="1701"/>
          <w:tab w:val="left" w:pos="2410"/>
        </w:tabs>
        <w:spacing w:after="0"/>
      </w:pPr>
    </w:p>
    <w:p w14:paraId="2D56B848" w14:textId="402FD459" w:rsidR="00017859" w:rsidRDefault="000178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hangvétel:</w:t>
      </w:r>
      <w:r>
        <w:t xml:space="preserve"> kritikus, gúnyos, könnyed, szellemes, </w:t>
      </w:r>
      <w:r w:rsidR="002139F5">
        <w:t>csipkelődő</w:t>
      </w:r>
      <w:r>
        <w:t xml:space="preserve"> </w:t>
      </w:r>
    </w:p>
    <w:p w14:paraId="767F5446" w14:textId="77777777" w:rsidR="0061158E" w:rsidRDefault="0061158E" w:rsidP="00017859">
      <w:pPr>
        <w:tabs>
          <w:tab w:val="left" w:pos="1418"/>
          <w:tab w:val="left" w:pos="2410"/>
        </w:tabs>
        <w:spacing w:after="0"/>
      </w:pPr>
    </w:p>
    <w:p w14:paraId="275AC877" w14:textId="1098EF4A" w:rsidR="0061158E" w:rsidRPr="009C3A59" w:rsidRDefault="0061158E" w:rsidP="00017859">
      <w:pPr>
        <w:tabs>
          <w:tab w:val="left" w:pos="1418"/>
          <w:tab w:val="left" w:pos="2410"/>
        </w:tabs>
        <w:spacing w:after="0"/>
        <w:rPr>
          <w:b/>
          <w:bCs/>
        </w:rPr>
      </w:pPr>
      <w:r w:rsidRPr="009C3A59">
        <w:rPr>
          <w:b/>
          <w:bCs/>
        </w:rPr>
        <w:t>2, hazai korszak</w:t>
      </w:r>
      <w:r w:rsidR="009C3A59" w:rsidRPr="009C3A59">
        <w:rPr>
          <w:b/>
          <w:bCs/>
        </w:rPr>
        <w:t xml:space="preserve"> (1457-1472)</w:t>
      </w:r>
    </w:p>
    <w:p w14:paraId="020D1E2E" w14:textId="5DD70F6C" w:rsidR="009C3A59" w:rsidRDefault="009C3A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elégiaköltészet</w:t>
      </w:r>
      <w:r>
        <w:t xml:space="preserve">: minden szubjektív hangú, epigrammánál hosszabb, disztichonban irt </w:t>
      </w:r>
    </w:p>
    <w:p w14:paraId="3EF3850E" w14:textId="3CAA07BD" w:rsidR="009C3A59" w:rsidRDefault="009C3A59" w:rsidP="00017859">
      <w:pPr>
        <w:tabs>
          <w:tab w:val="left" w:pos="1418"/>
          <w:tab w:val="left" w:pos="2410"/>
        </w:tabs>
        <w:spacing w:after="0"/>
      </w:pPr>
      <w:r>
        <w:tab/>
      </w:r>
      <w:r>
        <w:tab/>
      </w:r>
      <w:r>
        <w:tab/>
        <w:t xml:space="preserve">vers, főként </w:t>
      </w:r>
      <w:r w:rsidRPr="009C3A59">
        <w:rPr>
          <w:b/>
          <w:bCs/>
          <w:u w:val="single"/>
        </w:rPr>
        <w:t>negatív élmények</w:t>
      </w:r>
    </w:p>
    <w:p w14:paraId="4E199488" w14:textId="6994E56D" w:rsidR="009C3A59" w:rsidRDefault="009C3A59" w:rsidP="00017859">
      <w:pPr>
        <w:tabs>
          <w:tab w:val="left" w:pos="1418"/>
          <w:tab w:val="left" w:pos="2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28634" wp14:editId="4E8E7F4D">
                <wp:simplePos x="0" y="0"/>
                <wp:positionH relativeFrom="column">
                  <wp:posOffset>2930333</wp:posOffset>
                </wp:positionH>
                <wp:positionV relativeFrom="paragraph">
                  <wp:posOffset>9741</wp:posOffset>
                </wp:positionV>
                <wp:extent cx="0" cy="207034"/>
                <wp:effectExtent l="76200" t="0" r="57150" b="59690"/>
                <wp:wrapNone/>
                <wp:docPr id="10625055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9272" id="Egyenes összekötő nyíllal 2" o:spid="_x0000_s1026" type="#_x0000_t32" style="position:absolute;margin-left:230.75pt;margin-top:.7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4976D52" w14:textId="68904EED" w:rsidR="009C3A59" w:rsidRDefault="009C3A59" w:rsidP="00017859">
      <w:pPr>
        <w:tabs>
          <w:tab w:val="left" w:pos="1418"/>
          <w:tab w:val="left" w:pos="2410"/>
        </w:tabs>
        <w:spacing w:after="0"/>
      </w:pPr>
      <w:r>
        <w:t>testi-lelki betegség, elhagyatottság - pl: Midőn a táborban megbetegedett, Saját lelkéhez</w:t>
      </w:r>
    </w:p>
    <w:p w14:paraId="772AC8C8" w14:textId="6223D30D" w:rsidR="003C5451" w:rsidRDefault="003C5451" w:rsidP="003C5451">
      <w:pPr>
        <w:spacing w:after="0"/>
      </w:pPr>
      <w:r>
        <w:tab/>
      </w:r>
    </w:p>
    <w:p w14:paraId="279A1A77" w14:textId="13E3718F" w:rsidR="00FE1892" w:rsidRDefault="00FE1892" w:rsidP="003C5451">
      <w:pPr>
        <w:spacing w:after="0"/>
      </w:pPr>
      <w:r w:rsidRPr="0011639D">
        <w:rPr>
          <w:b/>
          <w:bCs/>
        </w:rPr>
        <w:t>FONTOS!</w:t>
      </w:r>
      <w:r>
        <w:t xml:space="preserve"> ebben a műfajban is vannak epigrammák (Egy dunántúli mandulafáról, Pannónia dicsérete)</w:t>
      </w:r>
    </w:p>
    <w:p w14:paraId="4B6336D2" w14:textId="77777777" w:rsidR="001A4B9E" w:rsidRDefault="001A4B9E" w:rsidP="003C5451">
      <w:pPr>
        <w:spacing w:after="0"/>
      </w:pPr>
    </w:p>
    <w:p w14:paraId="473ABDBF" w14:textId="0BDF69BF" w:rsidR="001A4B9E" w:rsidRPr="00B24C63" w:rsidRDefault="001A4B9E" w:rsidP="003C5451">
      <w:pPr>
        <w:spacing w:after="0"/>
        <w:rPr>
          <w:b/>
          <w:bCs/>
          <w:sz w:val="36"/>
          <w:szCs w:val="36"/>
        </w:rPr>
      </w:pPr>
      <w:r w:rsidRPr="00B24C63">
        <w:rPr>
          <w:b/>
          <w:bCs/>
          <w:sz w:val="36"/>
          <w:szCs w:val="36"/>
        </w:rPr>
        <w:t xml:space="preserve">Búcsú Váradtól </w:t>
      </w:r>
    </w:p>
    <w:p w14:paraId="34A47275" w14:textId="344BB5E2" w:rsidR="001A4B9E" w:rsidRDefault="001A4B9E" w:rsidP="003C5451">
      <w:pPr>
        <w:spacing w:after="0"/>
      </w:pPr>
      <w:r>
        <w:tab/>
        <w:t xml:space="preserve">- 7 versszak, minden versszak a középpontjában egy-egy természeti vagy városi kép, központi </w:t>
      </w:r>
      <w:r>
        <w:tab/>
      </w:r>
      <w:r w:rsidR="001D40A8">
        <w:t>stílus alakzat</w:t>
      </w:r>
      <w:r>
        <w:t xml:space="preserve">: a </w:t>
      </w:r>
      <w:r w:rsidR="001D40A8">
        <w:t>felsorolás</w:t>
      </w:r>
      <w:r>
        <w:t xml:space="preserve"> </w:t>
      </w:r>
    </w:p>
    <w:p w14:paraId="5D450E73" w14:textId="77777777" w:rsidR="0011639D" w:rsidRDefault="001A4B9E" w:rsidP="003C5451">
      <w:pPr>
        <w:spacing w:after="0"/>
      </w:pPr>
      <w:r>
        <w:tab/>
      </w:r>
      <w:r w:rsidR="00102D2F">
        <w:t xml:space="preserve">- </w:t>
      </w:r>
      <w:r>
        <w:t>refrén: az indulást sürgető, türelmetlen "Hajrá, fogyjon az út, társak, siessünk</w:t>
      </w:r>
      <w:r w:rsidR="000B0064">
        <w:t>!"</w:t>
      </w:r>
      <w:r w:rsidR="0011639D">
        <w:t xml:space="preserve"> - Minden </w:t>
      </w:r>
    </w:p>
    <w:p w14:paraId="27639372" w14:textId="3D482D91" w:rsidR="001A4B9E" w:rsidRDefault="0011639D" w:rsidP="003C5451">
      <w:pPr>
        <w:spacing w:after="0"/>
      </w:pPr>
      <w:r>
        <w:tab/>
        <w:t>versszak végén</w:t>
      </w:r>
    </w:p>
    <w:p w14:paraId="424845A8" w14:textId="4B7517C8" w:rsidR="00102D2F" w:rsidRDefault="00102D2F" w:rsidP="003C5451">
      <w:pPr>
        <w:spacing w:after="0"/>
      </w:pPr>
      <w:r>
        <w:tab/>
        <w:t>- műfaj: búcsúvers (a búcsú beszédhelyzetéhez kötött alkalmi költemény)</w:t>
      </w:r>
    </w:p>
    <w:p w14:paraId="27F90445" w14:textId="380DAA72" w:rsidR="00D81948" w:rsidRDefault="00D81948" w:rsidP="003C5451">
      <w:pPr>
        <w:spacing w:after="0"/>
      </w:pPr>
      <w:r>
        <w:tab/>
        <w:t>- Várad egyszerre konkrét tér és a humanista kultúra, a magyar történelmi hagyomány tárgya</w:t>
      </w:r>
    </w:p>
    <w:p w14:paraId="00B27E6F" w14:textId="1A7CE0D3" w:rsidR="00434757" w:rsidRDefault="0011639D" w:rsidP="003C5451">
      <w:pPr>
        <w:spacing w:after="0"/>
      </w:pPr>
      <w:r>
        <w:tab/>
        <w:t xml:space="preserve">- Időmértékes verselés </w:t>
      </w:r>
    </w:p>
    <w:p w14:paraId="0FBB3317" w14:textId="77777777" w:rsidR="0011639D" w:rsidRDefault="0011639D" w:rsidP="003C5451">
      <w:pPr>
        <w:spacing w:after="0"/>
      </w:pPr>
    </w:p>
    <w:p w14:paraId="21ED580F" w14:textId="7AA1090E" w:rsidR="00434757" w:rsidRPr="00B24C63" w:rsidRDefault="00434757" w:rsidP="003C5451">
      <w:pPr>
        <w:spacing w:after="0"/>
        <w:rPr>
          <w:b/>
          <w:bCs/>
          <w:sz w:val="36"/>
          <w:szCs w:val="36"/>
        </w:rPr>
      </w:pPr>
      <w:r w:rsidRPr="00B24C63">
        <w:rPr>
          <w:b/>
          <w:bCs/>
          <w:sz w:val="36"/>
          <w:szCs w:val="36"/>
        </w:rPr>
        <w:t>Pann</w:t>
      </w:r>
      <w:r w:rsidR="00F20697">
        <w:rPr>
          <w:b/>
          <w:bCs/>
          <w:sz w:val="36"/>
          <w:szCs w:val="36"/>
        </w:rPr>
        <w:t>ónia</w:t>
      </w:r>
      <w:r w:rsidRPr="00B24C63">
        <w:rPr>
          <w:b/>
          <w:bCs/>
          <w:sz w:val="36"/>
          <w:szCs w:val="36"/>
        </w:rPr>
        <w:t xml:space="preserve"> dicsérete</w:t>
      </w:r>
    </w:p>
    <w:p w14:paraId="7319E3C0" w14:textId="77777777" w:rsidR="00434757" w:rsidRDefault="00434757" w:rsidP="003C5451">
      <w:pPr>
        <w:spacing w:after="0"/>
      </w:pPr>
      <w:r>
        <w:tab/>
        <w:t xml:space="preserve">- humanista eszménykép: a siker kulcsa a gazdag kulturális javak, a pezsgő szellemi élet </w:t>
      </w:r>
    </w:p>
    <w:p w14:paraId="6B7CF829" w14:textId="43433310" w:rsidR="00434757" w:rsidRDefault="00434757" w:rsidP="003C5451">
      <w:pPr>
        <w:spacing w:after="0"/>
      </w:pPr>
      <w:r>
        <w:tab/>
        <w:t>("könyvek", "dalok")</w:t>
      </w:r>
    </w:p>
    <w:p w14:paraId="2B5FD2C2" w14:textId="69132E71" w:rsidR="00434757" w:rsidRDefault="00434757" w:rsidP="003C5451">
      <w:pPr>
        <w:spacing w:after="0"/>
      </w:pPr>
      <w:r>
        <w:tab/>
        <w:t xml:space="preserve">- költői öntudat, büszkeség ("sokra becsülnek") + a haza dicsősége összekapcsolódik a versben </w:t>
      </w:r>
    </w:p>
    <w:p w14:paraId="6113C4AE" w14:textId="6A9359A4" w:rsidR="00434757" w:rsidRDefault="00434757" w:rsidP="003C5451">
      <w:pPr>
        <w:spacing w:after="0"/>
      </w:pPr>
      <w:r>
        <w:tab/>
        <w:t xml:space="preserve">("általa </w:t>
      </w:r>
      <w:r w:rsidR="001D40A8">
        <w:t>híres</w:t>
      </w:r>
      <w:r>
        <w:t xml:space="preserve"> a föld")</w:t>
      </w:r>
    </w:p>
    <w:p w14:paraId="0A531C0F" w14:textId="10EE81FC" w:rsidR="00F20697" w:rsidRDefault="00F20697" w:rsidP="003C5451">
      <w:pPr>
        <w:spacing w:after="0"/>
      </w:pPr>
      <w:r>
        <w:tab/>
        <w:t>- Magyország nagyon elmaradott volt Pannoniushoz képest</w:t>
      </w:r>
    </w:p>
    <w:p w14:paraId="34B516A7" w14:textId="66E5594B" w:rsidR="00C90E92" w:rsidRDefault="00C90E92" w:rsidP="003C5451">
      <w:pPr>
        <w:spacing w:after="0"/>
      </w:pPr>
      <w:r>
        <w:tab/>
        <w:t xml:space="preserve">- </w:t>
      </w:r>
      <w:r w:rsidR="001D40A8">
        <w:t>Címe</w:t>
      </w:r>
      <w:r>
        <w:t xml:space="preserve"> témamegjelölő, olvasói várakozásnak ellentmond</w:t>
      </w:r>
    </w:p>
    <w:p w14:paraId="77A69A96" w14:textId="7964EABC" w:rsidR="00C90E92" w:rsidRDefault="00C90E92" w:rsidP="003C5451">
      <w:pPr>
        <w:spacing w:after="0"/>
      </w:pPr>
      <w:r>
        <w:tab/>
        <w:t xml:space="preserve">- Műfaja: epigramma </w:t>
      </w:r>
      <w:r>
        <w:sym w:font="Wingdings" w:char="F0E0"/>
      </w:r>
      <w:r>
        <w:t xml:space="preserve"> rövid, disztichon, csatanóval záródik</w:t>
      </w:r>
    </w:p>
    <w:p w14:paraId="4F4BD49F" w14:textId="3B2AF3CC" w:rsidR="00282215" w:rsidRDefault="00282215" w:rsidP="003C5451">
      <w:pPr>
        <w:spacing w:after="0"/>
      </w:pPr>
      <w:r>
        <w:tab/>
        <w:t xml:space="preserve">- A vers eredeti </w:t>
      </w:r>
      <w:r w:rsidR="00451F90">
        <w:t>címe</w:t>
      </w:r>
      <w:r>
        <w:t xml:space="preserve"> önironikus, büszkeség helyett: önhittség</w:t>
      </w:r>
    </w:p>
    <w:p w14:paraId="40669604" w14:textId="5D4ACBC3" w:rsidR="00282215" w:rsidRDefault="00282215" w:rsidP="003C545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A8BC4" wp14:editId="42A17941">
                <wp:simplePos x="0" y="0"/>
                <wp:positionH relativeFrom="column">
                  <wp:posOffset>2458529</wp:posOffset>
                </wp:positionH>
                <wp:positionV relativeFrom="paragraph">
                  <wp:posOffset>7991</wp:posOffset>
                </wp:positionV>
                <wp:extent cx="0" cy="207034"/>
                <wp:effectExtent l="76200" t="0" r="57150" b="59690"/>
                <wp:wrapNone/>
                <wp:docPr id="49036003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D9583" id="Egyenes összekötő nyíllal 2" o:spid="_x0000_s1026" type="#_x0000_t32" style="position:absolute;margin-left:193.6pt;margin-top:.65pt;width:0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8442D5" w14:textId="29E001DB" w:rsidR="00282215" w:rsidRDefault="00282215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  <w:t>a címmódosítás a közösség és egyéni siker összekapcsolását jelenti</w:t>
      </w:r>
    </w:p>
    <w:p w14:paraId="4D539B74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2A51AFF0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4EEC8E5A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6AAEF973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263B2BFE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508071BC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6AFCEB07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0F3168D6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20010552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0600DC80" w14:textId="758F92D6" w:rsidR="009F54CC" w:rsidRPr="00597612" w:rsidRDefault="009F54CC" w:rsidP="00282215">
      <w:pPr>
        <w:tabs>
          <w:tab w:val="left" w:pos="284"/>
          <w:tab w:val="left" w:pos="709"/>
        </w:tabs>
        <w:spacing w:after="0"/>
        <w:rPr>
          <w:b/>
          <w:bCs/>
          <w:sz w:val="32"/>
          <w:szCs w:val="32"/>
        </w:rPr>
      </w:pPr>
      <w:r w:rsidRPr="00597612">
        <w:rPr>
          <w:b/>
          <w:bCs/>
          <w:sz w:val="32"/>
          <w:szCs w:val="32"/>
        </w:rPr>
        <w:lastRenderedPageBreak/>
        <w:t>Egy dunántúli mandulafáról</w:t>
      </w:r>
    </w:p>
    <w:p w14:paraId="4A4A4921" w14:textId="77777777" w:rsidR="00886803" w:rsidRDefault="009F54CC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>- központi kép: a télben virágzó mandulafa (szokatlan természeti jelenség)</w:t>
      </w:r>
      <w:r w:rsidR="00EA5691">
        <w:t xml:space="preserve"> - idegenség- és </w:t>
      </w:r>
    </w:p>
    <w:p w14:paraId="7C372384" w14:textId="39E090F6" w:rsidR="009F54CC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 w:rsidR="00EA5691">
        <w:t>magányszimbólum (a fa toposzként sorsjelkép is)</w:t>
      </w:r>
    </w:p>
    <w:p w14:paraId="4498FC78" w14:textId="19B6B33B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 xml:space="preserve">- szerkezet, forma: az epigrammára jellemző </w:t>
      </w:r>
      <w:r w:rsidR="0030120E">
        <w:t>építkezés</w:t>
      </w:r>
      <w:r>
        <w:t xml:space="preserve">: </w:t>
      </w:r>
    </w:p>
    <w:p w14:paraId="5E51633D" w14:textId="4354454C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 xml:space="preserve">1-4. sor: </w:t>
      </w:r>
      <w:r w:rsidR="0030120E">
        <w:t>előkészítés</w:t>
      </w:r>
      <w:r>
        <w:t xml:space="preserve"> (antik </w:t>
      </w:r>
      <w:r w:rsidR="0030120E">
        <w:t>mitológiai</w:t>
      </w:r>
      <w:r>
        <w:t xml:space="preserve"> utalásokkal a központi kép csodájának </w:t>
      </w:r>
    </w:p>
    <w:p w14:paraId="089911CF" w14:textId="314585E9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30120E">
        <w:t>előkészítése</w:t>
      </w:r>
    </w:p>
    <w:p w14:paraId="154AF813" w14:textId="60B5610B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>5-6. sor: a "merész" mandulafa képének kifejtett bemutatása</w:t>
      </w:r>
    </w:p>
    <w:p w14:paraId="501FA392" w14:textId="44A2631C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 xml:space="preserve">7-8. sor: a fa </w:t>
      </w:r>
      <w:r w:rsidR="0030120E">
        <w:t>megszólítása</w:t>
      </w:r>
      <w:r>
        <w:t xml:space="preserve">, </w:t>
      </w:r>
      <w:proofErr w:type="spellStart"/>
      <w:r>
        <w:t>azonulása</w:t>
      </w:r>
      <w:proofErr w:type="spellEnd"/>
      <w:r>
        <w:t xml:space="preserve"> a (lét)helyzettel </w:t>
      </w:r>
    </w:p>
    <w:p w14:paraId="4AC807FC" w14:textId="77777777" w:rsidR="00886803" w:rsidRDefault="00886803" w:rsidP="00282215">
      <w:pPr>
        <w:tabs>
          <w:tab w:val="left" w:pos="284"/>
          <w:tab w:val="left" w:pos="709"/>
        </w:tabs>
        <w:spacing w:after="0"/>
      </w:pPr>
    </w:p>
    <w:p w14:paraId="13ED1EB0" w14:textId="77777777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 xml:space="preserve">- a sokféle alakzat (ellentét, fokozás) használata miatt </w:t>
      </w:r>
      <w:r>
        <w:sym w:font="Wingdings" w:char="F0E0"/>
      </w:r>
      <w:r>
        <w:t xml:space="preserve"> összetett hangvétel (pátosz, </w:t>
      </w:r>
    </w:p>
    <w:p w14:paraId="1FEDAE25" w14:textId="5E30899F" w:rsidR="00886803" w:rsidRDefault="00886803" w:rsidP="00886803">
      <w:pPr>
        <w:tabs>
          <w:tab w:val="left" w:pos="284"/>
          <w:tab w:val="left" w:pos="709"/>
        </w:tabs>
        <w:spacing w:after="0"/>
      </w:pPr>
      <w:r>
        <w:tab/>
      </w:r>
      <w:r>
        <w:tab/>
        <w:t>elégikusság)</w:t>
      </w:r>
    </w:p>
    <w:p w14:paraId="6DDD5C25" w14:textId="00D67963" w:rsidR="00886803" w:rsidRDefault="00886803" w:rsidP="00886803">
      <w:pPr>
        <w:tabs>
          <w:tab w:val="left" w:pos="284"/>
          <w:tab w:val="left" w:pos="709"/>
        </w:tabs>
        <w:spacing w:after="0"/>
      </w:pPr>
      <w:r>
        <w:tab/>
      </w:r>
      <w:r>
        <w:tab/>
      </w:r>
    </w:p>
    <w:sectPr w:rsidR="00886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FA"/>
    <w:rsid w:val="00017859"/>
    <w:rsid w:val="000B0064"/>
    <w:rsid w:val="00102D2F"/>
    <w:rsid w:val="0011639D"/>
    <w:rsid w:val="001A4B9E"/>
    <w:rsid w:val="001D40A8"/>
    <w:rsid w:val="002139F5"/>
    <w:rsid w:val="00282215"/>
    <w:rsid w:val="002B5A1D"/>
    <w:rsid w:val="0030120E"/>
    <w:rsid w:val="003C5451"/>
    <w:rsid w:val="00434757"/>
    <w:rsid w:val="0044414A"/>
    <w:rsid w:val="00451F90"/>
    <w:rsid w:val="00597612"/>
    <w:rsid w:val="005B0EB5"/>
    <w:rsid w:val="005E640C"/>
    <w:rsid w:val="0061158E"/>
    <w:rsid w:val="00886803"/>
    <w:rsid w:val="008C1361"/>
    <w:rsid w:val="008F403E"/>
    <w:rsid w:val="009C3A59"/>
    <w:rsid w:val="009F54CC"/>
    <w:rsid w:val="00A3414E"/>
    <w:rsid w:val="00A621E0"/>
    <w:rsid w:val="00B17F94"/>
    <w:rsid w:val="00B24C63"/>
    <w:rsid w:val="00C90E92"/>
    <w:rsid w:val="00CF628E"/>
    <w:rsid w:val="00D50B80"/>
    <w:rsid w:val="00D710FA"/>
    <w:rsid w:val="00D81948"/>
    <w:rsid w:val="00DF2545"/>
    <w:rsid w:val="00E82011"/>
    <w:rsid w:val="00EA5691"/>
    <w:rsid w:val="00F20697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A215"/>
  <w15:chartTrackingRefBased/>
  <w15:docId w15:val="{3EED62A8-9D92-430B-9F81-D287DCFB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429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38</cp:revision>
  <dcterms:created xsi:type="dcterms:W3CDTF">2023-11-30T14:39:00Z</dcterms:created>
  <dcterms:modified xsi:type="dcterms:W3CDTF">2023-12-01T09:14:00Z</dcterms:modified>
</cp:coreProperties>
</file>