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327" w14:textId="6D75E609" w:rsidR="00FE6A52" w:rsidRDefault="00B249C1" w:rsidP="00B249C1">
      <w:pPr>
        <w:spacing w:after="0"/>
        <w:jc w:val="center"/>
      </w:pPr>
      <w:r>
        <w:t>Kölcsey Ferenc</w:t>
      </w:r>
    </w:p>
    <w:p w14:paraId="69EF6582" w14:textId="2016095D" w:rsidR="00B249C1" w:rsidRDefault="00B249C1" w:rsidP="00B249C1">
      <w:pPr>
        <w:spacing w:after="0"/>
        <w:jc w:val="center"/>
      </w:pPr>
      <w:r>
        <w:t xml:space="preserve">(1790 </w:t>
      </w:r>
      <w:proofErr w:type="spellStart"/>
      <w:r>
        <w:t>Sződemeter</w:t>
      </w:r>
      <w:proofErr w:type="spellEnd"/>
      <w:r>
        <w:t xml:space="preserve"> - 1858)</w:t>
      </w:r>
    </w:p>
    <w:p w14:paraId="1963106A" w14:textId="77777777" w:rsidR="00B249C1" w:rsidRDefault="00B249C1" w:rsidP="00B249C1">
      <w:pPr>
        <w:spacing w:after="0"/>
      </w:pPr>
    </w:p>
    <w:p w14:paraId="35051DD0" w14:textId="64B3DE2D" w:rsidR="00B249C1" w:rsidRDefault="00B249C1" w:rsidP="00B249C1">
      <w:pPr>
        <w:spacing w:after="0"/>
      </w:pPr>
      <w:r>
        <w:t>Betegség miatt egyik szemét elvesztette</w:t>
      </w:r>
    </w:p>
    <w:p w14:paraId="5BAA3D86" w14:textId="2FC71452" w:rsidR="00B249C1" w:rsidRDefault="00B249C1" w:rsidP="00B249C1">
      <w:pPr>
        <w:spacing w:after="0"/>
      </w:pPr>
      <w:r>
        <w:tab/>
      </w:r>
      <w:r>
        <w:tab/>
      </w:r>
      <w:r>
        <w:tab/>
        <w:t>beteges, törékeny testalkat</w:t>
      </w:r>
    </w:p>
    <w:p w14:paraId="0DCAECBB" w14:textId="77777777" w:rsidR="00B249C1" w:rsidRDefault="00B249C1" w:rsidP="00B249C1">
      <w:pPr>
        <w:spacing w:after="0"/>
      </w:pPr>
    </w:p>
    <w:p w14:paraId="3DF2A30C" w14:textId="1A25B036" w:rsidR="00B249C1" w:rsidRDefault="00B249C1" w:rsidP="00B249C1">
      <w:pPr>
        <w:spacing w:after="0"/>
      </w:pPr>
      <w:r>
        <w:t>Nem alapított családot</w:t>
      </w:r>
    </w:p>
    <w:p w14:paraId="2265E208" w14:textId="37B19169" w:rsidR="00B249C1" w:rsidRDefault="00B249C1" w:rsidP="00B249C1">
      <w:pPr>
        <w:spacing w:after="0"/>
      </w:pPr>
      <w:r>
        <w:tab/>
      </w:r>
      <w:r>
        <w:tab/>
        <w:t>DE! öccse halála után annak családjáról gondoskodott</w:t>
      </w:r>
    </w:p>
    <w:p w14:paraId="3241E535" w14:textId="77777777" w:rsidR="00B249C1" w:rsidRDefault="00B249C1" w:rsidP="00B249C1">
      <w:pPr>
        <w:spacing w:after="0"/>
      </w:pPr>
    </w:p>
    <w:p w14:paraId="7A3E280C" w14:textId="16F1D529" w:rsidR="00B249C1" w:rsidRDefault="00B249C1" w:rsidP="00B249C1">
      <w:pPr>
        <w:spacing w:after="0"/>
      </w:pPr>
      <w:r>
        <w:t>Foglalkozása:</w:t>
      </w:r>
    </w:p>
    <w:p w14:paraId="35D166EF" w14:textId="48462142" w:rsidR="00B249C1" w:rsidRDefault="00B249C1" w:rsidP="00B249C1">
      <w:pPr>
        <w:tabs>
          <w:tab w:val="left" w:pos="709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D35EA" wp14:editId="2E0F1360">
                <wp:simplePos x="0" y="0"/>
                <wp:positionH relativeFrom="column">
                  <wp:posOffset>963511</wp:posOffset>
                </wp:positionH>
                <wp:positionV relativeFrom="paragraph">
                  <wp:posOffset>89439</wp:posOffset>
                </wp:positionV>
                <wp:extent cx="396815" cy="0"/>
                <wp:effectExtent l="0" t="76200" r="22860" b="95250"/>
                <wp:wrapNone/>
                <wp:docPr id="127767433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AC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5.85pt;margin-top:7.05pt;width:31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politizált </w:t>
      </w:r>
      <w:r>
        <w:tab/>
        <w:t>országgyűlési követ (később leváltották)</w:t>
      </w:r>
    </w:p>
    <w:p w14:paraId="06D8DF34" w14:textId="20822469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gazdálkodott</w:t>
      </w:r>
    </w:p>
    <w:p w14:paraId="2A1F001F" w14:textId="6654EDB8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publikált</w:t>
      </w:r>
    </w:p>
    <w:p w14:paraId="5D285B53" w14:textId="21A76A79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irodalmi folyóiratot szerkesztett</w:t>
      </w:r>
    </w:p>
    <w:p w14:paraId="269CF83D" w14:textId="77777777" w:rsidR="00B249C1" w:rsidRDefault="00B249C1" w:rsidP="00B249C1">
      <w:pPr>
        <w:tabs>
          <w:tab w:val="left" w:pos="709"/>
          <w:tab w:val="left" w:pos="2268"/>
        </w:tabs>
        <w:spacing w:after="0"/>
      </w:pPr>
    </w:p>
    <w:p w14:paraId="6CCDCC74" w14:textId="14FB180C" w:rsidR="00B249C1" w:rsidRDefault="00B249C1" w:rsidP="00B249C1">
      <w:pPr>
        <w:tabs>
          <w:tab w:val="left" w:pos="709"/>
          <w:tab w:val="left" w:pos="2268"/>
        </w:tabs>
        <w:spacing w:after="0"/>
      </w:pPr>
      <w:r>
        <w:t>Művelt ember volt:</w:t>
      </w:r>
    </w:p>
    <w:p w14:paraId="5AAFA150" w14:textId="465CF7F5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kiváló jogi felkészültség</w:t>
      </w:r>
    </w:p>
    <w:p w14:paraId="7F9469E8" w14:textId="69FE3017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filozófia</w:t>
      </w:r>
    </w:p>
    <w:p w14:paraId="0F51048F" w14:textId="2FB5B9B6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sok nyelven irt és beszélt</w:t>
      </w:r>
    </w:p>
    <w:p w14:paraId="1138087C" w14:textId="526A094F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tanulmányozta az antik kort</w:t>
      </w:r>
    </w:p>
    <w:p w14:paraId="55E2757B" w14:textId="77777777" w:rsidR="00B249C1" w:rsidRDefault="00B249C1" w:rsidP="00B249C1">
      <w:pPr>
        <w:tabs>
          <w:tab w:val="left" w:pos="709"/>
          <w:tab w:val="left" w:pos="2268"/>
        </w:tabs>
        <w:spacing w:after="0"/>
      </w:pPr>
    </w:p>
    <w:p w14:paraId="045FCB3A" w14:textId="082EF571" w:rsidR="00B249C1" w:rsidRDefault="00B249C1" w:rsidP="00B249C1">
      <w:pPr>
        <w:tabs>
          <w:tab w:val="left" w:pos="709"/>
          <w:tab w:val="left" w:pos="2268"/>
        </w:tabs>
        <w:spacing w:after="0"/>
      </w:pPr>
      <w:r>
        <w:t>Kapcsolatok:</w:t>
      </w:r>
    </w:p>
    <w:p w14:paraId="40CC7FE4" w14:textId="28DCC919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Szemere Pál (szerkesztő társa)</w:t>
      </w:r>
    </w:p>
    <w:p w14:paraId="692D40FE" w14:textId="3477E02C" w:rsidR="00B249C1" w:rsidRDefault="00B249C1" w:rsidP="00B249C1">
      <w:pPr>
        <w:tabs>
          <w:tab w:val="left" w:pos="709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FD365" wp14:editId="7FC1F694">
                <wp:simplePos x="0" y="0"/>
                <wp:positionH relativeFrom="column">
                  <wp:posOffset>1023896</wp:posOffset>
                </wp:positionH>
                <wp:positionV relativeFrom="paragraph">
                  <wp:posOffset>181167</wp:posOffset>
                </wp:positionV>
                <wp:extent cx="0" cy="207034"/>
                <wp:effectExtent l="76200" t="0" r="57150" b="59690"/>
                <wp:wrapNone/>
                <wp:docPr id="124210353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DBB42" id="Egyenes összekötő nyíllal 2" o:spid="_x0000_s1026" type="#_x0000_t32" style="position:absolute;margin-left:80.6pt;margin-top:14.25pt;width:0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Kazinczy Ferenc (mestere)</w:t>
      </w:r>
    </w:p>
    <w:p w14:paraId="34D3D95F" w14:textId="77777777" w:rsidR="00B249C1" w:rsidRDefault="00B249C1" w:rsidP="00B249C1">
      <w:pPr>
        <w:tabs>
          <w:tab w:val="left" w:pos="709"/>
          <w:tab w:val="left" w:pos="2268"/>
        </w:tabs>
        <w:spacing w:after="0"/>
      </w:pPr>
    </w:p>
    <w:p w14:paraId="3E643409" w14:textId="1D187E5D" w:rsidR="00B249C1" w:rsidRDefault="00B249C1" w:rsidP="00B249C1">
      <w:pPr>
        <w:tabs>
          <w:tab w:val="left" w:pos="709"/>
          <w:tab w:val="left" w:pos="2268"/>
        </w:tabs>
        <w:spacing w:after="0"/>
      </w:pPr>
      <w:r>
        <w:t xml:space="preserve">nyelvújítási vitában mellette </w:t>
      </w:r>
    </w:p>
    <w:p w14:paraId="67A92F5A" w14:textId="77777777" w:rsidR="00E828AB" w:rsidRDefault="00E828AB" w:rsidP="00B249C1">
      <w:pPr>
        <w:tabs>
          <w:tab w:val="left" w:pos="709"/>
          <w:tab w:val="left" w:pos="2268"/>
        </w:tabs>
        <w:spacing w:after="0"/>
      </w:pPr>
    </w:p>
    <w:p w14:paraId="3C4F784A" w14:textId="4CD755D7" w:rsidR="00E828AB" w:rsidRDefault="00E828AB" w:rsidP="00B249C1">
      <w:pPr>
        <w:tabs>
          <w:tab w:val="left" w:pos="709"/>
          <w:tab w:val="left" w:pos="2268"/>
        </w:tabs>
        <w:spacing w:after="0"/>
      </w:pPr>
      <w:r>
        <w:t>Támogatta a jobbágyfelszabaditást és küzdött a magyar nyelvhasználatért</w:t>
      </w:r>
    </w:p>
    <w:p w14:paraId="4362F86D" w14:textId="77777777" w:rsidR="00E828AB" w:rsidRDefault="00E828AB" w:rsidP="00B249C1">
      <w:pPr>
        <w:tabs>
          <w:tab w:val="left" w:pos="709"/>
          <w:tab w:val="left" w:pos="2268"/>
        </w:tabs>
        <w:spacing w:after="0"/>
      </w:pPr>
    </w:p>
    <w:p w14:paraId="6578B91E" w14:textId="5DB1C564" w:rsidR="00E828AB" w:rsidRDefault="00E828AB" w:rsidP="00B249C1">
      <w:pPr>
        <w:tabs>
          <w:tab w:val="left" w:pos="709"/>
          <w:tab w:val="left" w:pos="2268"/>
        </w:tabs>
        <w:spacing w:after="0"/>
      </w:pPr>
      <w:r>
        <w:t>1835 után visszavonult (Búcsú az országos rendtől)</w:t>
      </w:r>
    </w:p>
    <w:p w14:paraId="556F1182" w14:textId="77777777" w:rsidR="00E96295" w:rsidRDefault="00E96295" w:rsidP="00B249C1">
      <w:pPr>
        <w:tabs>
          <w:tab w:val="left" w:pos="709"/>
          <w:tab w:val="left" w:pos="2268"/>
        </w:tabs>
        <w:spacing w:after="0"/>
      </w:pPr>
    </w:p>
    <w:p w14:paraId="07A5FB66" w14:textId="5329AA72" w:rsidR="00E96295" w:rsidRDefault="00E96295" w:rsidP="00B249C1">
      <w:pPr>
        <w:tabs>
          <w:tab w:val="left" w:pos="709"/>
          <w:tab w:val="left" w:pos="2268"/>
        </w:tabs>
        <w:spacing w:after="0"/>
      </w:pPr>
      <w:r>
        <w:t>Védte Kossuth Lajost és Wesselényi Miklóst</w:t>
      </w:r>
    </w:p>
    <w:p w14:paraId="4CB13BE1" w14:textId="77777777" w:rsidR="00E96295" w:rsidRDefault="00E96295" w:rsidP="00B249C1">
      <w:pPr>
        <w:tabs>
          <w:tab w:val="left" w:pos="709"/>
          <w:tab w:val="left" w:pos="2268"/>
        </w:tabs>
        <w:spacing w:after="0"/>
      </w:pPr>
    </w:p>
    <w:p w14:paraId="7B103677" w14:textId="431FD703" w:rsidR="00E96295" w:rsidRDefault="00E96295" w:rsidP="00B249C1">
      <w:pPr>
        <w:tabs>
          <w:tab w:val="left" w:pos="709"/>
          <w:tab w:val="left" w:pos="2268"/>
        </w:tabs>
        <w:spacing w:after="0"/>
      </w:pPr>
      <w:proofErr w:type="spellStart"/>
      <w:r>
        <w:t>Parainesis</w:t>
      </w:r>
      <w:proofErr w:type="spellEnd"/>
    </w:p>
    <w:p w14:paraId="07A8DFE5" w14:textId="3083E1FC" w:rsidR="00E96295" w:rsidRDefault="00E96295" w:rsidP="00B249C1">
      <w:pPr>
        <w:tabs>
          <w:tab w:val="left" w:pos="709"/>
          <w:tab w:val="left" w:pos="2268"/>
        </w:tabs>
        <w:spacing w:after="0"/>
      </w:pPr>
      <w:r>
        <w:tab/>
        <w:t xml:space="preserve">Irodalmi műfaj, prózai + a mű </w:t>
      </w:r>
      <w:proofErr w:type="spellStart"/>
      <w:r>
        <w:t>cime</w:t>
      </w:r>
      <w:proofErr w:type="spellEnd"/>
      <w:r>
        <w:t xml:space="preserve"> is = Egy adott eszmét dicsérő szemléltető beszéd, erkölcsi </w:t>
      </w:r>
      <w:r>
        <w:tab/>
        <w:t>intelem, oktatás</w:t>
      </w:r>
    </w:p>
    <w:p w14:paraId="52FF7EF0" w14:textId="5A77DA3E" w:rsidR="00E96295" w:rsidRDefault="00E96295" w:rsidP="00B249C1">
      <w:pPr>
        <w:tabs>
          <w:tab w:val="left" w:pos="709"/>
          <w:tab w:val="left" w:pos="2268"/>
        </w:tabs>
        <w:spacing w:after="0"/>
      </w:pPr>
      <w:r>
        <w:tab/>
        <w:t>Mit tanácsolnál fiatalabb rokonodnak? Hogyan viselkedjen, ha sikeres akar lenni?</w:t>
      </w:r>
    </w:p>
    <w:p w14:paraId="208BA49F" w14:textId="6931EF94" w:rsidR="00E96295" w:rsidRDefault="00E96295" w:rsidP="00B249C1">
      <w:pPr>
        <w:tabs>
          <w:tab w:val="left" w:pos="709"/>
          <w:tab w:val="left" w:pos="2268"/>
        </w:tabs>
        <w:spacing w:after="0"/>
      </w:pPr>
      <w:r>
        <w:tab/>
        <w:t>Erényesség: Isten imádása, emberiség szeretete, hazaszeretet</w:t>
      </w:r>
    </w:p>
    <w:p w14:paraId="756BE5FB" w14:textId="77777777" w:rsidR="00E96295" w:rsidRDefault="00E96295" w:rsidP="00B249C1">
      <w:pPr>
        <w:tabs>
          <w:tab w:val="left" w:pos="709"/>
          <w:tab w:val="left" w:pos="2268"/>
        </w:tabs>
        <w:spacing w:after="0"/>
      </w:pPr>
    </w:p>
    <w:p w14:paraId="621E9A9A" w14:textId="6C21F304" w:rsidR="00B0419B" w:rsidRDefault="00B0419B" w:rsidP="00B249C1">
      <w:pPr>
        <w:tabs>
          <w:tab w:val="left" w:pos="709"/>
          <w:tab w:val="left" w:pos="2268"/>
        </w:tabs>
        <w:spacing w:after="0"/>
      </w:pPr>
      <w:r>
        <w:t>Nemzeti hagyományok:</w:t>
      </w:r>
    </w:p>
    <w:p w14:paraId="385CCFF6" w14:textId="17702D84" w:rsidR="00B0419B" w:rsidRDefault="00B0419B" w:rsidP="00B249C1">
      <w:pPr>
        <w:tabs>
          <w:tab w:val="left" w:pos="709"/>
          <w:tab w:val="left" w:pos="2268"/>
        </w:tabs>
        <w:spacing w:after="0"/>
      </w:pPr>
      <w:r>
        <w:tab/>
      </w:r>
      <w:r>
        <w:tab/>
        <w:t>Tanulmányok, 1826</w:t>
      </w:r>
    </w:p>
    <w:p w14:paraId="12925BFB" w14:textId="24DD7749" w:rsidR="00B0419B" w:rsidRDefault="00B0419B" w:rsidP="00B249C1">
      <w:pPr>
        <w:tabs>
          <w:tab w:val="left" w:pos="709"/>
          <w:tab w:val="left" w:pos="2268"/>
        </w:tabs>
        <w:spacing w:after="0"/>
      </w:pPr>
      <w:r>
        <w:tab/>
      </w:r>
      <w:r>
        <w:tab/>
        <w:t xml:space="preserve">A népköltészet jelentőségéről </w:t>
      </w:r>
    </w:p>
    <w:p w14:paraId="33874DFA" w14:textId="79D54D5A" w:rsidR="00B0419B" w:rsidRDefault="00B0419B" w:rsidP="00B249C1">
      <w:pPr>
        <w:tabs>
          <w:tab w:val="left" w:pos="709"/>
          <w:tab w:val="left" w:pos="2268"/>
        </w:tabs>
        <w:spacing w:after="0"/>
      </w:pPr>
      <w:r>
        <w:tab/>
      </w:r>
      <w:r>
        <w:tab/>
        <w:t xml:space="preserve">Kultúrának ősi </w:t>
      </w:r>
      <w:proofErr w:type="spellStart"/>
      <w:r>
        <w:t>rétegeire</w:t>
      </w:r>
      <w:proofErr w:type="spellEnd"/>
      <w:r>
        <w:t xml:space="preserve"> adnak rálátást</w:t>
      </w:r>
    </w:p>
    <w:p w14:paraId="34936090" w14:textId="14EC3966" w:rsidR="00B0419B" w:rsidRDefault="00B0419B" w:rsidP="00B249C1">
      <w:pPr>
        <w:tabs>
          <w:tab w:val="left" w:pos="709"/>
          <w:tab w:val="left" w:pos="2268"/>
        </w:tabs>
        <w:spacing w:after="0"/>
      </w:pPr>
      <w:r>
        <w:tab/>
      </w:r>
      <w:r>
        <w:tab/>
        <w:t>Gyűjteni és tanulmányozni kell</w:t>
      </w:r>
    </w:p>
    <w:p w14:paraId="78F920C7" w14:textId="77777777" w:rsidR="00B0419B" w:rsidRDefault="00B0419B" w:rsidP="00B249C1">
      <w:pPr>
        <w:tabs>
          <w:tab w:val="left" w:pos="709"/>
          <w:tab w:val="left" w:pos="2268"/>
        </w:tabs>
        <w:spacing w:after="0"/>
      </w:pPr>
    </w:p>
    <w:p w14:paraId="3CB2D860" w14:textId="77777777" w:rsidR="00B0419B" w:rsidRDefault="00B0419B" w:rsidP="00B249C1">
      <w:pPr>
        <w:tabs>
          <w:tab w:val="left" w:pos="709"/>
          <w:tab w:val="left" w:pos="2268"/>
        </w:tabs>
        <w:spacing w:after="0"/>
      </w:pPr>
    </w:p>
    <w:p w14:paraId="588545E7" w14:textId="77777777" w:rsidR="00B0419B" w:rsidRDefault="00B0419B" w:rsidP="00B249C1">
      <w:pPr>
        <w:tabs>
          <w:tab w:val="left" w:pos="709"/>
          <w:tab w:val="left" w:pos="2268"/>
        </w:tabs>
        <w:spacing w:after="0"/>
      </w:pPr>
    </w:p>
    <w:p w14:paraId="673EA54B" w14:textId="77777777" w:rsidR="00B0419B" w:rsidRDefault="00B0419B" w:rsidP="00B249C1">
      <w:pPr>
        <w:tabs>
          <w:tab w:val="left" w:pos="709"/>
          <w:tab w:val="left" w:pos="2268"/>
        </w:tabs>
        <w:spacing w:after="0"/>
      </w:pPr>
    </w:p>
    <w:p w14:paraId="351ED01A" w14:textId="0BD78CBB" w:rsidR="00B0419B" w:rsidRDefault="00B0419B" w:rsidP="00B249C1">
      <w:pPr>
        <w:tabs>
          <w:tab w:val="left" w:pos="709"/>
          <w:tab w:val="left" w:pos="2268"/>
        </w:tabs>
        <w:spacing w:after="0"/>
      </w:pPr>
      <w:r>
        <w:lastRenderedPageBreak/>
        <w:t>Országgyűlési napló</w:t>
      </w:r>
    </w:p>
    <w:p w14:paraId="434AF940" w14:textId="5FD6DCCE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A költő országgyűlési munkájának emléke</w:t>
      </w:r>
    </w:p>
    <w:p w14:paraId="7F1AA89D" w14:textId="65CD4BC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Történészek számára fontos forrása</w:t>
      </w:r>
    </w:p>
    <w:p w14:paraId="72ED1222" w14:textId="2028DB4A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Irodalmi oktatás is</w:t>
      </w:r>
    </w:p>
    <w:p w14:paraId="4B3B7C0C" w14:textId="2DEACCA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Búcsú az országos rendektől (1935)</w:t>
      </w:r>
    </w:p>
    <w:p w14:paraId="31582471" w14:textId="7777777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0A99099C" w14:textId="0F732284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>Kölcsey pályakezdése</w:t>
      </w:r>
    </w:p>
    <w:p w14:paraId="4680BC15" w14:textId="74F4B381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1810es évek eleje</w:t>
      </w:r>
    </w:p>
    <w:p w14:paraId="49834311" w14:textId="11DB15F8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Számos műfaj: románc, bordal, óda, himnusz, népdalszerű vers, ballada, epigramma</w:t>
      </w:r>
    </w:p>
    <w:p w14:paraId="528C8D75" w14:textId="7777777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42D50618" w14:textId="18653F75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>Hatással voltak rá az elődjei:</w:t>
      </w:r>
    </w:p>
    <w:p w14:paraId="5B6CC3C8" w14:textId="7961F552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  <w:t>Csokonai Vitéz Mihály: szentimentalizmus</w:t>
      </w:r>
    </w:p>
    <w:p w14:paraId="1B486EF5" w14:textId="46EE3A75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  <w:t>Kazinczy Ferenc: klasszicizmus</w:t>
      </w:r>
    </w:p>
    <w:p w14:paraId="4DF21822" w14:textId="7777777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73547452" w14:textId="67A95135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</w:r>
      <w:r>
        <w:tab/>
        <w:t>Léttapasztalat: magány és elszigeteltség</w:t>
      </w:r>
    </w:p>
    <w:p w14:paraId="5D9D09F2" w14:textId="7777777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71314A64" w14:textId="7777777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10ECC87D" w14:textId="71078DB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  <w:jc w:val="center"/>
      </w:pPr>
      <w:r>
        <w:t>Huszt</w:t>
      </w:r>
    </w:p>
    <w:p w14:paraId="7D1EA551" w14:textId="7777777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  <w:jc w:val="center"/>
      </w:pPr>
    </w:p>
    <w:p w14:paraId="24FD65F6" w14:textId="389C39A4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Vár </w:t>
      </w:r>
      <w:proofErr w:type="spellStart"/>
      <w:r>
        <w:t>mitivum</w:t>
      </w:r>
      <w:proofErr w:type="spellEnd"/>
      <w:r>
        <w:t xml:space="preserve"> – emlék – a múlt hatással van ránk (jelenre)</w:t>
      </w:r>
    </w:p>
    <w:p w14:paraId="51C740E7" w14:textId="13C8DB92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  <w:t>- elképzelt látogatás Huszt romvárban (</w:t>
      </w:r>
      <w:proofErr w:type="spellStart"/>
      <w:r>
        <w:t>lirai</w:t>
      </w:r>
      <w:proofErr w:type="spellEnd"/>
      <w:r>
        <w:t xml:space="preserve"> én)</w:t>
      </w:r>
    </w:p>
    <w:p w14:paraId="4F02F386" w14:textId="1BA8A7E8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  <w:t>- A vár a magyar múltat szimbolizálja</w:t>
      </w:r>
    </w:p>
    <w:p w14:paraId="5B6936E8" w14:textId="7D9F6B08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  <w:r>
        <w:tab/>
        <w:t>- Rémalak = a történelem szellemei</w:t>
      </w:r>
    </w:p>
    <w:p w14:paraId="361D7517" w14:textId="77777777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602C06F8" w14:textId="2738D094" w:rsidR="00B0419B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Először romantikus horror, majd bölcselkedő zárlat </w:t>
      </w:r>
    </w:p>
    <w:p w14:paraId="11FFA170" w14:textId="77777777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4A81BF7C" w14:textId="77777777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Reformkor </w:t>
      </w:r>
      <w:proofErr w:type="spellStart"/>
      <w:r>
        <w:t>jelszavaival</w:t>
      </w:r>
      <w:proofErr w:type="spellEnd"/>
      <w:r>
        <w:t xml:space="preserve"> találkozunk a zárlatkor </w:t>
      </w:r>
      <w:r>
        <w:tab/>
      </w:r>
      <w:r>
        <w:tab/>
        <w:t>|| haza és haladás ||</w:t>
      </w:r>
    </w:p>
    <w:p w14:paraId="6E08BE05" w14:textId="77777777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66A55601" w14:textId="49645A5C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3D6CE" wp14:editId="75900C96">
                <wp:simplePos x="0" y="0"/>
                <wp:positionH relativeFrom="column">
                  <wp:posOffset>800100</wp:posOffset>
                </wp:positionH>
                <wp:positionV relativeFrom="paragraph">
                  <wp:posOffset>168275</wp:posOffset>
                </wp:positionV>
                <wp:extent cx="0" cy="207010"/>
                <wp:effectExtent l="76200" t="0" r="57150" b="59690"/>
                <wp:wrapNone/>
                <wp:docPr id="182723198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11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63pt;margin-top:13.25pt;width:0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Műfaja: epigramma</w:t>
      </w:r>
    </w:p>
    <w:p w14:paraId="3363514A" w14:textId="6B056799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087098E8" w14:textId="77777777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  <w:r>
        <w:t xml:space="preserve">Rövid, tömör, csattanóra </w:t>
      </w:r>
      <w:proofErr w:type="spellStart"/>
      <w:r>
        <w:t>végzödő</w:t>
      </w:r>
      <w:proofErr w:type="spellEnd"/>
      <w:r>
        <w:t xml:space="preserve"> költemény. Kedvelt versformája a disztichon, de más versformában is gyakori</w:t>
      </w:r>
    </w:p>
    <w:p w14:paraId="32A85502" w14:textId="77777777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52E2ADFA" w14:textId="31958E1D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  <w:r>
        <w:t>A vers csattanója erkölcsi tanitás: Hass, alkoss</w:t>
      </w:r>
    </w:p>
    <w:p w14:paraId="44AD6337" w14:textId="77777777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5F1778D9" w14:textId="1EABBF97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851A36" wp14:editId="359EF9C2">
                <wp:simplePos x="0" y="0"/>
                <wp:positionH relativeFrom="column">
                  <wp:posOffset>752475</wp:posOffset>
                </wp:positionH>
                <wp:positionV relativeFrom="paragraph">
                  <wp:posOffset>164465</wp:posOffset>
                </wp:positionV>
                <wp:extent cx="0" cy="207034"/>
                <wp:effectExtent l="76200" t="0" r="57150" b="59690"/>
                <wp:wrapNone/>
                <wp:docPr id="2600118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513E8" id="Egyenes összekötő nyíllal 2" o:spid="_x0000_s1026" type="#_x0000_t32" style="position:absolute;margin-left:59.25pt;margin-top:12.95pt;width:0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Stilusa</w:t>
      </w:r>
      <w:proofErr w:type="spellEnd"/>
      <w:r>
        <w:t>: Romantika</w:t>
      </w:r>
    </w:p>
    <w:p w14:paraId="102F57A1" w14:textId="47659256" w:rsidR="00EE73C3" w:rsidRDefault="00EE73C3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7F311813" w14:textId="646D9C9C" w:rsidR="00EE73C3" w:rsidRDefault="00EE73C3" w:rsidP="00EE73C3">
      <w:pPr>
        <w:tabs>
          <w:tab w:val="left" w:pos="426"/>
          <w:tab w:val="left" w:pos="709"/>
          <w:tab w:val="left" w:pos="1560"/>
          <w:tab w:val="left" w:pos="2268"/>
        </w:tabs>
        <w:spacing w:after="0"/>
      </w:pPr>
      <w:r>
        <w:tab/>
        <w:t xml:space="preserve">várrom, holdfényes éjszaka, </w:t>
      </w:r>
      <w:proofErr w:type="spellStart"/>
      <w:r>
        <w:t>kisérteties</w:t>
      </w:r>
      <w:proofErr w:type="spellEnd"/>
      <w:r>
        <w:t xml:space="preserve"> csend, rémalak, ellentétek</w:t>
      </w:r>
    </w:p>
    <w:p w14:paraId="4421D815" w14:textId="72576DD3" w:rsidR="00B0419B" w:rsidRDefault="00B0419B" w:rsidP="00B0419B">
      <w:pPr>
        <w:tabs>
          <w:tab w:val="left" w:pos="709"/>
          <w:tab w:val="left" w:pos="1560"/>
          <w:tab w:val="left" w:pos="2268"/>
        </w:tabs>
        <w:spacing w:after="0"/>
      </w:pPr>
    </w:p>
    <w:p w14:paraId="318F4094" w14:textId="5BB1EB5E" w:rsidR="00E96295" w:rsidRDefault="002827F3" w:rsidP="00B249C1">
      <w:pPr>
        <w:tabs>
          <w:tab w:val="left" w:pos="709"/>
          <w:tab w:val="left" w:pos="2268"/>
        </w:tabs>
        <w:spacing w:after="0"/>
      </w:pPr>
      <w:r>
        <w:t xml:space="preserve">Ellentétekre épül: múlt – jelen, jelen – jövő, irreális – reális </w:t>
      </w:r>
    </w:p>
    <w:p w14:paraId="24357419" w14:textId="77777777" w:rsidR="002827F3" w:rsidRDefault="002827F3" w:rsidP="00B249C1">
      <w:pPr>
        <w:tabs>
          <w:tab w:val="left" w:pos="709"/>
          <w:tab w:val="left" w:pos="2268"/>
        </w:tabs>
        <w:spacing w:after="0"/>
      </w:pPr>
    </w:p>
    <w:p w14:paraId="547DDCC5" w14:textId="49849535" w:rsidR="002827F3" w:rsidRDefault="002827F3" w:rsidP="00B249C1">
      <w:pPr>
        <w:tabs>
          <w:tab w:val="left" w:pos="709"/>
          <w:tab w:val="left" w:pos="2268"/>
        </w:tabs>
        <w:spacing w:after="0"/>
      </w:pPr>
      <w:r>
        <w:t>múlt: dicsőséges – jelen számára tanulság</w:t>
      </w:r>
    </w:p>
    <w:p w14:paraId="4BF45C3F" w14:textId="7A07610C" w:rsidR="002827F3" w:rsidRDefault="002827F3" w:rsidP="00B249C1">
      <w:pPr>
        <w:tabs>
          <w:tab w:val="left" w:pos="709"/>
          <w:tab w:val="left" w:pos="2268"/>
        </w:tabs>
        <w:spacing w:after="0"/>
      </w:pPr>
      <w:r>
        <w:t>jövő: dicsőség elérhető, a népnek kell tennie érte</w:t>
      </w:r>
    </w:p>
    <w:p w14:paraId="411EE30F" w14:textId="77777777" w:rsidR="002827F3" w:rsidRDefault="002827F3" w:rsidP="00B249C1">
      <w:pPr>
        <w:tabs>
          <w:tab w:val="left" w:pos="709"/>
          <w:tab w:val="left" w:pos="2268"/>
        </w:tabs>
        <w:spacing w:after="0"/>
      </w:pPr>
    </w:p>
    <w:p w14:paraId="7A6BC9AE" w14:textId="4B85BF85" w:rsidR="002827F3" w:rsidRDefault="002827F3" w:rsidP="00B249C1">
      <w:pPr>
        <w:tabs>
          <w:tab w:val="left" w:pos="709"/>
          <w:tab w:val="left" w:pos="2268"/>
        </w:tabs>
        <w:spacing w:after="0"/>
      </w:pPr>
      <w:r>
        <w:t>Verselése időmértékes, disztichonokból áll</w:t>
      </w:r>
    </w:p>
    <w:p w14:paraId="5FE2217E" w14:textId="32DDC1AF" w:rsidR="002827F3" w:rsidRDefault="002827F3" w:rsidP="00B249C1">
      <w:pPr>
        <w:tabs>
          <w:tab w:val="left" w:pos="709"/>
          <w:tab w:val="left" w:pos="2268"/>
        </w:tabs>
        <w:spacing w:after="0"/>
      </w:pPr>
      <w:r>
        <w:t>(</w:t>
      </w:r>
      <w:proofErr w:type="spellStart"/>
      <w:r>
        <w:t>hexometer</w:t>
      </w:r>
      <w:proofErr w:type="spellEnd"/>
      <w:r>
        <w:t xml:space="preserve"> + pentameter (ezek sorok))</w:t>
      </w:r>
    </w:p>
    <w:p w14:paraId="6C0AA08E" w14:textId="77777777" w:rsidR="002827F3" w:rsidRDefault="002827F3" w:rsidP="00B249C1">
      <w:pPr>
        <w:tabs>
          <w:tab w:val="left" w:pos="709"/>
          <w:tab w:val="left" w:pos="2268"/>
        </w:tabs>
        <w:spacing w:after="0"/>
      </w:pPr>
    </w:p>
    <w:p w14:paraId="1983D1D0" w14:textId="3DECB7E2" w:rsidR="002827F3" w:rsidRDefault="002827F3" w:rsidP="00B249C1">
      <w:pPr>
        <w:tabs>
          <w:tab w:val="left" w:pos="709"/>
          <w:tab w:val="left" w:pos="2268"/>
        </w:tabs>
        <w:spacing w:after="0"/>
      </w:pPr>
      <w:r>
        <w:t>Hangulata: bizakodó</w:t>
      </w:r>
    </w:p>
    <w:sectPr w:rsidR="00282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AC6"/>
    <w:multiLevelType w:val="hybridMultilevel"/>
    <w:tmpl w:val="637AD1E0"/>
    <w:lvl w:ilvl="0" w:tplc="C94AC6F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0016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4E"/>
    <w:rsid w:val="002827F3"/>
    <w:rsid w:val="0069384E"/>
    <w:rsid w:val="00B0419B"/>
    <w:rsid w:val="00B249C1"/>
    <w:rsid w:val="00E828AB"/>
    <w:rsid w:val="00E96295"/>
    <w:rsid w:val="00EE73C3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3997"/>
  <w15:chartTrackingRefBased/>
  <w15:docId w15:val="{F345AC94-4208-4868-A15C-932A9E5D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305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5</cp:revision>
  <dcterms:created xsi:type="dcterms:W3CDTF">2023-09-30T18:46:00Z</dcterms:created>
  <dcterms:modified xsi:type="dcterms:W3CDTF">2023-10-06T22:51:00Z</dcterms:modified>
</cp:coreProperties>
</file>