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6E02A" w14:textId="42F62472" w:rsidR="00C8178B" w:rsidRPr="007A670F" w:rsidRDefault="00D64BA5" w:rsidP="0003745F">
      <w:pPr>
        <w:spacing w:after="0"/>
        <w:jc w:val="center"/>
        <w:rPr>
          <w:b/>
          <w:bCs/>
          <w:lang w:val="hu-HU"/>
        </w:rPr>
      </w:pPr>
      <w:r w:rsidRPr="007A670F">
        <w:rPr>
          <w:b/>
          <w:bCs/>
          <w:lang w:val="hu-HU"/>
        </w:rPr>
        <w:t>Petőfi Sándor</w:t>
      </w:r>
    </w:p>
    <w:p w14:paraId="511B001B" w14:textId="618151B0" w:rsidR="00E46D50" w:rsidRDefault="00E46D50" w:rsidP="0003745F">
      <w:pPr>
        <w:spacing w:after="0"/>
        <w:rPr>
          <w:lang w:val="hu-HU"/>
        </w:rPr>
      </w:pPr>
    </w:p>
    <w:p w14:paraId="4463845E" w14:textId="0BB08A52" w:rsidR="00C7251A" w:rsidRPr="00FF5571" w:rsidRDefault="00C7251A" w:rsidP="0003745F">
      <w:pPr>
        <w:spacing w:after="0"/>
        <w:rPr>
          <w:b/>
          <w:bCs/>
          <w:sz w:val="36"/>
          <w:szCs w:val="36"/>
          <w:lang w:val="hu-HU"/>
        </w:rPr>
      </w:pPr>
      <w:r w:rsidRPr="00FF5571">
        <w:rPr>
          <w:b/>
          <w:bCs/>
          <w:sz w:val="36"/>
          <w:szCs w:val="36"/>
          <w:lang w:val="hu-HU"/>
        </w:rPr>
        <w:t>I. Élete</w:t>
      </w:r>
    </w:p>
    <w:p w14:paraId="250BA4C9" w14:textId="77777777" w:rsidR="00C7251A" w:rsidRDefault="00C7251A" w:rsidP="0003745F">
      <w:pPr>
        <w:spacing w:after="0"/>
        <w:rPr>
          <w:lang w:val="hu-HU"/>
        </w:rPr>
      </w:pPr>
    </w:p>
    <w:p w14:paraId="6458EB06" w14:textId="12B18927" w:rsidR="00C7251A" w:rsidRDefault="00C7251A" w:rsidP="0003745F">
      <w:pPr>
        <w:spacing w:after="0"/>
        <w:rPr>
          <w:lang w:val="hu-HU"/>
        </w:rPr>
      </w:pPr>
      <w:r>
        <w:rPr>
          <w:lang w:val="hu-HU"/>
        </w:rPr>
        <w:t>1823 január 1.-én született Kiskőrösön</w:t>
      </w:r>
    </w:p>
    <w:p w14:paraId="2907B05D" w14:textId="77777777" w:rsidR="00C7251A" w:rsidRDefault="00C7251A" w:rsidP="0003745F">
      <w:pPr>
        <w:spacing w:after="0"/>
        <w:rPr>
          <w:lang w:val="hu-HU"/>
        </w:rPr>
      </w:pPr>
    </w:p>
    <w:p w14:paraId="1FA0F877" w14:textId="248631B7" w:rsidR="00C7251A" w:rsidRDefault="00C7251A" w:rsidP="0003745F">
      <w:pPr>
        <w:spacing w:after="0"/>
        <w:rPr>
          <w:lang w:val="hu-HU"/>
        </w:rPr>
      </w:pPr>
      <w:r>
        <w:rPr>
          <w:lang w:val="hu-HU"/>
        </w:rPr>
        <w:t>Gyermekéveit Kiskunfélegyházán töltötte</w:t>
      </w:r>
    </w:p>
    <w:p w14:paraId="4EB630FE" w14:textId="77777777" w:rsidR="00C7251A" w:rsidRDefault="00C7251A" w:rsidP="0003745F">
      <w:pPr>
        <w:spacing w:after="0"/>
        <w:rPr>
          <w:lang w:val="hu-HU"/>
        </w:rPr>
      </w:pPr>
    </w:p>
    <w:p w14:paraId="6135E543" w14:textId="7BD83AE7" w:rsidR="00C7251A" w:rsidRDefault="00C7251A" w:rsidP="0003745F">
      <w:pPr>
        <w:spacing w:after="0"/>
        <w:rPr>
          <w:lang w:val="hu-HU"/>
        </w:rPr>
      </w:pPr>
      <w:r>
        <w:rPr>
          <w:lang w:val="hu-HU"/>
        </w:rPr>
        <w:t>apja: Petrovics István (mészáros)</w:t>
      </w:r>
    </w:p>
    <w:p w14:paraId="0CEA3A1A" w14:textId="3DF9ABFA" w:rsidR="00944D73" w:rsidRDefault="00C7251A" w:rsidP="0003745F">
      <w:pPr>
        <w:spacing w:after="0"/>
        <w:rPr>
          <w:lang w:val="hu-HU"/>
        </w:rPr>
      </w:pPr>
      <w:r>
        <w:rPr>
          <w:lang w:val="hu-HU"/>
        </w:rPr>
        <w:t xml:space="preserve">anyja: </w:t>
      </w:r>
      <w:proofErr w:type="spellStart"/>
      <w:r>
        <w:rPr>
          <w:lang w:val="hu-HU"/>
        </w:rPr>
        <w:t>Hrúz</w:t>
      </w:r>
      <w:proofErr w:type="spellEnd"/>
      <w:r>
        <w:rPr>
          <w:lang w:val="hu-HU"/>
        </w:rPr>
        <w:t xml:space="preserve"> Mária (Szlovák anyanyelvű</w:t>
      </w:r>
      <w:r w:rsidR="00944D73">
        <w:rPr>
          <w:lang w:val="hu-HU"/>
        </w:rPr>
        <w:t>)</w:t>
      </w:r>
    </w:p>
    <w:p w14:paraId="02911ABB" w14:textId="77777777" w:rsidR="00944D73" w:rsidRDefault="00944D73" w:rsidP="0003745F">
      <w:pPr>
        <w:spacing w:after="0"/>
        <w:rPr>
          <w:lang w:val="hu-HU"/>
        </w:rPr>
      </w:pPr>
    </w:p>
    <w:p w14:paraId="0D357B91" w14:textId="274ACE51" w:rsidR="00944D73" w:rsidRDefault="00944D73" w:rsidP="0003745F">
      <w:pPr>
        <w:spacing w:after="0"/>
        <w:rPr>
          <w:lang w:val="hu-HU"/>
        </w:rPr>
      </w:pPr>
      <w:r>
        <w:rPr>
          <w:lang w:val="hu-HU"/>
        </w:rPr>
        <w:t>magyar identitás</w:t>
      </w:r>
    </w:p>
    <w:p w14:paraId="3BCC3CD5" w14:textId="77777777" w:rsidR="007B419B" w:rsidRDefault="007B419B" w:rsidP="0003745F">
      <w:pPr>
        <w:spacing w:after="0"/>
        <w:rPr>
          <w:lang w:val="hu-HU"/>
        </w:rPr>
      </w:pPr>
    </w:p>
    <w:p w14:paraId="1D4119E9" w14:textId="514BA32B" w:rsidR="007B419B" w:rsidRDefault="007B419B" w:rsidP="0003745F">
      <w:pPr>
        <w:spacing w:after="0"/>
        <w:rPr>
          <w:lang w:val="hu-HU"/>
        </w:rPr>
      </w:pPr>
      <w:r>
        <w:rPr>
          <w:lang w:val="hu-HU"/>
        </w:rPr>
        <w:t>életében anyagi gondjai voltak</w:t>
      </w:r>
    </w:p>
    <w:p w14:paraId="15BAC907" w14:textId="77777777" w:rsidR="007B419B" w:rsidRDefault="007B419B" w:rsidP="0003745F">
      <w:pPr>
        <w:spacing w:after="0"/>
        <w:rPr>
          <w:lang w:val="hu-HU"/>
        </w:rPr>
      </w:pPr>
    </w:p>
    <w:p w14:paraId="66B5E131" w14:textId="1EC01358" w:rsidR="007B419B" w:rsidRDefault="007B419B" w:rsidP="0003745F">
      <w:pPr>
        <w:spacing w:after="0"/>
        <w:rPr>
          <w:lang w:val="hu-HU"/>
        </w:rPr>
      </w:pPr>
      <w:r>
        <w:rPr>
          <w:lang w:val="hu-HU"/>
        </w:rPr>
        <w:t>tanulmányi problémái miatt sokszor váltott iskolát</w:t>
      </w:r>
    </w:p>
    <w:p w14:paraId="393E2A45" w14:textId="482999BF" w:rsidR="00742146" w:rsidRDefault="00742146" w:rsidP="0003745F">
      <w:pPr>
        <w:spacing w:after="0"/>
        <w:rPr>
          <w:lang w:val="hu-HU"/>
        </w:rPr>
      </w:pPr>
      <w:r>
        <w:rPr>
          <w:lang w:val="hu-HU"/>
        </w:rPr>
        <w:tab/>
        <w:t>sikeres volt: latin, magyar rajz, német</w:t>
      </w:r>
    </w:p>
    <w:p w14:paraId="2EF44172" w14:textId="77777777" w:rsidR="00270A47" w:rsidRDefault="00270A47" w:rsidP="0003745F">
      <w:pPr>
        <w:spacing w:after="0"/>
        <w:rPr>
          <w:lang w:val="hu-HU"/>
        </w:rPr>
      </w:pPr>
    </w:p>
    <w:p w14:paraId="14DBA651" w14:textId="325043B8" w:rsidR="00270A47" w:rsidRDefault="00270A47" w:rsidP="0003745F">
      <w:pPr>
        <w:spacing w:after="0"/>
        <w:rPr>
          <w:lang w:val="hu-HU"/>
        </w:rPr>
      </w:pPr>
      <w:r>
        <w:rPr>
          <w:lang w:val="hu-HU"/>
        </w:rPr>
        <w:t xml:space="preserve">katonának állt </w:t>
      </w:r>
      <w:r w:rsidRPr="00270A47">
        <w:rPr>
          <w:lang w:val="hu-HU"/>
        </w:rPr>
        <w:sym w:font="Wingdings" w:char="F0E0"/>
      </w:r>
      <w:r>
        <w:rPr>
          <w:lang w:val="hu-HU"/>
        </w:rPr>
        <w:t xml:space="preserve"> betegség </w:t>
      </w:r>
      <w:r w:rsidRPr="00270A47">
        <w:rPr>
          <w:lang w:val="hu-HU"/>
        </w:rPr>
        <w:sym w:font="Wingdings" w:char="F0E0"/>
      </w:r>
      <w:r>
        <w:rPr>
          <w:lang w:val="hu-HU"/>
        </w:rPr>
        <w:t xml:space="preserve"> leszerelték</w:t>
      </w:r>
    </w:p>
    <w:p w14:paraId="69CBD991" w14:textId="77777777" w:rsidR="00FF5571" w:rsidRDefault="00FF5571" w:rsidP="0003745F">
      <w:pPr>
        <w:spacing w:after="0"/>
        <w:rPr>
          <w:lang w:val="hu-HU"/>
        </w:rPr>
      </w:pPr>
    </w:p>
    <w:p w14:paraId="138B34DB" w14:textId="75BA670D" w:rsidR="00FF5571" w:rsidRDefault="00FF5571" w:rsidP="0003745F">
      <w:pPr>
        <w:spacing w:after="0"/>
        <w:rPr>
          <w:lang w:val="hu-HU"/>
        </w:rPr>
      </w:pPr>
      <w:r>
        <w:rPr>
          <w:lang w:val="hu-HU"/>
        </w:rPr>
        <w:t xml:space="preserve">Többek között volt házitanitó, </w:t>
      </w:r>
      <w:r w:rsidR="00F37899">
        <w:rPr>
          <w:lang w:val="hu-HU"/>
        </w:rPr>
        <w:t>vándorszínész</w:t>
      </w:r>
      <w:r>
        <w:rPr>
          <w:lang w:val="hu-HU"/>
        </w:rPr>
        <w:t>, és másoló (Pozsonyban és az országgyűléses)</w:t>
      </w:r>
    </w:p>
    <w:p w14:paraId="005F7601" w14:textId="53D2E27B" w:rsidR="0003745F" w:rsidRDefault="00F37899" w:rsidP="0003745F">
      <w:pPr>
        <w:spacing w:after="0"/>
        <w:rPr>
          <w:lang w:val="hu-HU"/>
        </w:rPr>
      </w:pPr>
      <w:r>
        <w:rPr>
          <w:lang w:val="hu-HU"/>
        </w:rPr>
        <w:t>Publikált a Pesti Divatlapnál</w:t>
      </w:r>
    </w:p>
    <w:p w14:paraId="3CE2DA97" w14:textId="620904B3" w:rsidR="0003745F" w:rsidRDefault="0003745F" w:rsidP="0003745F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063A32" wp14:editId="005A2ACD">
                <wp:simplePos x="0" y="0"/>
                <wp:positionH relativeFrom="column">
                  <wp:posOffset>757555</wp:posOffset>
                </wp:positionH>
                <wp:positionV relativeFrom="paragraph">
                  <wp:posOffset>144780</wp:posOffset>
                </wp:positionV>
                <wp:extent cx="0" cy="219075"/>
                <wp:effectExtent l="76200" t="0" r="57150" b="47625"/>
                <wp:wrapNone/>
                <wp:docPr id="196641878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D0BB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9.65pt;margin-top:11.4pt;width:0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DuW0v2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hu-HU"/>
        </w:rPr>
        <w:tab/>
        <w:t>Kiadta verseit</w:t>
      </w:r>
    </w:p>
    <w:p w14:paraId="1A2BAB4C" w14:textId="77777777" w:rsidR="0003745F" w:rsidRDefault="0003745F" w:rsidP="0003745F">
      <w:pPr>
        <w:spacing w:after="0"/>
        <w:rPr>
          <w:lang w:val="hu-HU"/>
        </w:rPr>
      </w:pPr>
    </w:p>
    <w:p w14:paraId="654135F9" w14:textId="4B68936D" w:rsidR="0003745F" w:rsidRDefault="0003745F" w:rsidP="0003745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  <w:t>siker</w:t>
      </w:r>
    </w:p>
    <w:p w14:paraId="1C8943E9" w14:textId="77777777" w:rsidR="00665574" w:rsidRDefault="00665574" w:rsidP="0003745F">
      <w:pPr>
        <w:tabs>
          <w:tab w:val="left" w:pos="990"/>
        </w:tabs>
        <w:spacing w:after="0"/>
        <w:rPr>
          <w:lang w:val="hu-HU"/>
        </w:rPr>
      </w:pPr>
    </w:p>
    <w:p w14:paraId="49DA7A3E" w14:textId="0E109978" w:rsidR="00665574" w:rsidRDefault="00665574" w:rsidP="0003745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1. megjelent verse: A borozó </w:t>
      </w:r>
      <w:r w:rsidRPr="00665574">
        <w:rPr>
          <w:lang w:val="hu-HU"/>
        </w:rPr>
        <w:sym w:font="Wingdings" w:char="F0E0"/>
      </w:r>
      <w:r>
        <w:rPr>
          <w:lang w:val="hu-HU"/>
        </w:rPr>
        <w:t xml:space="preserve"> Petrovics néven </w:t>
      </w:r>
      <w:r w:rsidR="00425E43">
        <w:rPr>
          <w:lang w:val="hu-HU"/>
        </w:rPr>
        <w:t>írta</w:t>
      </w:r>
      <w:r>
        <w:rPr>
          <w:lang w:val="hu-HU"/>
        </w:rPr>
        <w:t xml:space="preserve"> alá</w:t>
      </w:r>
    </w:p>
    <w:p w14:paraId="76847B5C" w14:textId="77777777" w:rsidR="007831C2" w:rsidRDefault="007831C2" w:rsidP="0003745F">
      <w:pPr>
        <w:tabs>
          <w:tab w:val="left" w:pos="990"/>
        </w:tabs>
        <w:spacing w:after="0"/>
        <w:rPr>
          <w:lang w:val="hu-HU"/>
        </w:rPr>
      </w:pPr>
    </w:p>
    <w:p w14:paraId="0E58B195" w14:textId="64D604A0" w:rsidR="007831C2" w:rsidRDefault="007831C2" w:rsidP="0003745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János Vitéz </w:t>
      </w:r>
      <w:r w:rsidRPr="007831C2">
        <w:rPr>
          <w:lang w:val="hu-HU"/>
        </w:rPr>
        <w:sym w:font="Wingdings" w:char="F0E0"/>
      </w:r>
      <w:r>
        <w:rPr>
          <w:lang w:val="hu-HU"/>
        </w:rPr>
        <w:t xml:space="preserve"> nagy népszerűség</w:t>
      </w:r>
    </w:p>
    <w:p w14:paraId="26F44622" w14:textId="77777777" w:rsidR="00AF5297" w:rsidRDefault="00AF5297" w:rsidP="0003745F">
      <w:pPr>
        <w:tabs>
          <w:tab w:val="left" w:pos="990"/>
        </w:tabs>
        <w:spacing w:after="0"/>
        <w:rPr>
          <w:lang w:val="hu-HU"/>
        </w:rPr>
      </w:pPr>
    </w:p>
    <w:p w14:paraId="3E5213C3" w14:textId="5BBC20B4" w:rsidR="00AF5297" w:rsidRDefault="00AF5297" w:rsidP="0003745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>Arany János és Jókai Mór barátja volt</w:t>
      </w:r>
    </w:p>
    <w:p w14:paraId="53F7DAAE" w14:textId="77777777" w:rsidR="000D5854" w:rsidRDefault="000D5854" w:rsidP="0003745F">
      <w:pPr>
        <w:tabs>
          <w:tab w:val="left" w:pos="990"/>
        </w:tabs>
        <w:spacing w:after="0"/>
        <w:rPr>
          <w:lang w:val="hu-HU"/>
        </w:rPr>
      </w:pPr>
    </w:p>
    <w:p w14:paraId="4DCAB475" w14:textId="300C2C08" w:rsidR="000D5854" w:rsidRDefault="000D5854" w:rsidP="0003745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>pártfogója: Vörösmarty Mihály</w:t>
      </w:r>
    </w:p>
    <w:p w14:paraId="405EF2C5" w14:textId="77777777" w:rsidR="007810E2" w:rsidRDefault="007810E2" w:rsidP="0003745F">
      <w:pPr>
        <w:tabs>
          <w:tab w:val="left" w:pos="990"/>
        </w:tabs>
        <w:spacing w:after="0"/>
        <w:rPr>
          <w:lang w:val="hu-HU"/>
        </w:rPr>
      </w:pPr>
    </w:p>
    <w:p w14:paraId="7366BCBF" w14:textId="6B8D6F0D" w:rsidR="007810E2" w:rsidRDefault="007810E2" w:rsidP="0003745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>kötet versek</w:t>
      </w:r>
      <w:r w:rsidR="00D1169F">
        <w:rPr>
          <w:lang w:val="hu-HU"/>
        </w:rPr>
        <w:t xml:space="preserve"> 1842-44: </w:t>
      </w:r>
      <w:r w:rsidR="004C508E">
        <w:rPr>
          <w:lang w:val="hu-HU"/>
        </w:rPr>
        <w:t xml:space="preserve">Főként népies </w:t>
      </w:r>
      <w:r w:rsidR="00A022DF">
        <w:rPr>
          <w:lang w:val="hu-HU"/>
        </w:rPr>
        <w:t>stílus</w:t>
      </w:r>
    </w:p>
    <w:p w14:paraId="5265F94D" w14:textId="77777777" w:rsidR="00CD0D41" w:rsidRDefault="00CD0D41" w:rsidP="0003745F">
      <w:pPr>
        <w:tabs>
          <w:tab w:val="left" w:pos="990"/>
        </w:tabs>
        <w:spacing w:after="0"/>
        <w:rPr>
          <w:lang w:val="hu-HU"/>
        </w:rPr>
      </w:pPr>
    </w:p>
    <w:p w14:paraId="563A573B" w14:textId="433672B4" w:rsidR="00CD0D41" w:rsidRDefault="00CD0D41" w:rsidP="0003745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>ebben az időszakban személyes válságon esett át (magán életi)</w:t>
      </w:r>
    </w:p>
    <w:p w14:paraId="4981CEB4" w14:textId="77777777" w:rsidR="0091738C" w:rsidRDefault="0091738C" w:rsidP="0003745F">
      <w:pPr>
        <w:tabs>
          <w:tab w:val="left" w:pos="990"/>
        </w:tabs>
        <w:spacing w:after="0"/>
        <w:rPr>
          <w:lang w:val="hu-HU"/>
        </w:rPr>
      </w:pPr>
    </w:p>
    <w:p w14:paraId="23020A07" w14:textId="6C04E277" w:rsidR="0091738C" w:rsidRDefault="0091738C" w:rsidP="0003745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>versciklusok (= verscsoportok)</w:t>
      </w:r>
    </w:p>
    <w:p w14:paraId="47109D5B" w14:textId="3A8D6CDC" w:rsidR="006204AF" w:rsidRDefault="006204AF" w:rsidP="0003745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  <w:t>- Felhők</w:t>
      </w:r>
    </w:p>
    <w:p w14:paraId="3E109E36" w14:textId="1F0C8273" w:rsidR="006204AF" w:rsidRDefault="006204AF" w:rsidP="0003745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  <w:t xml:space="preserve">- Cipruslombok </w:t>
      </w:r>
      <w:proofErr w:type="spellStart"/>
      <w:r>
        <w:rPr>
          <w:lang w:val="hu-HU"/>
        </w:rPr>
        <w:t>Etelke</w:t>
      </w:r>
      <w:proofErr w:type="spellEnd"/>
      <w:r>
        <w:rPr>
          <w:lang w:val="hu-HU"/>
        </w:rPr>
        <w:t xml:space="preserve"> </w:t>
      </w:r>
      <w:r w:rsidR="00A022DF">
        <w:rPr>
          <w:lang w:val="hu-HU"/>
        </w:rPr>
        <w:t>sírjáról</w:t>
      </w:r>
    </w:p>
    <w:p w14:paraId="6FA4361B" w14:textId="2144EF69" w:rsidR="00FA7840" w:rsidRDefault="00FA7840" w:rsidP="0003745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  <w:t>- Szerelem gyöngyei</w:t>
      </w:r>
    </w:p>
    <w:p w14:paraId="662BFF53" w14:textId="77777777" w:rsidR="0090694A" w:rsidRDefault="0090694A" w:rsidP="0003745F">
      <w:pPr>
        <w:tabs>
          <w:tab w:val="left" w:pos="990"/>
        </w:tabs>
        <w:spacing w:after="0"/>
        <w:rPr>
          <w:lang w:val="hu-HU"/>
        </w:rPr>
      </w:pPr>
    </w:p>
    <w:p w14:paraId="77A6FA24" w14:textId="79462212" w:rsidR="0090694A" w:rsidRDefault="0090694A" w:rsidP="0090694A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1846: </w:t>
      </w:r>
      <w:r w:rsidR="00A022DF">
        <w:rPr>
          <w:lang w:val="hu-HU"/>
        </w:rPr>
        <w:t>Tízek</w:t>
      </w:r>
      <w:r>
        <w:rPr>
          <w:lang w:val="hu-HU"/>
        </w:rPr>
        <w:t xml:space="preserve"> Társaságának </w:t>
      </w:r>
      <w:r w:rsidR="00A022DF">
        <w:rPr>
          <w:lang w:val="hu-HU"/>
        </w:rPr>
        <w:t>alapítása</w:t>
      </w:r>
      <w:r>
        <w:rPr>
          <w:lang w:val="hu-HU"/>
        </w:rPr>
        <w:t xml:space="preserve"> </w:t>
      </w:r>
    </w:p>
    <w:p w14:paraId="177A7DCF" w14:textId="77777777" w:rsidR="00A022DF" w:rsidRDefault="00A022DF" w:rsidP="0090694A">
      <w:pPr>
        <w:tabs>
          <w:tab w:val="left" w:pos="990"/>
        </w:tabs>
        <w:spacing w:after="0"/>
        <w:rPr>
          <w:lang w:val="hu-HU"/>
        </w:rPr>
      </w:pPr>
    </w:p>
    <w:p w14:paraId="19BC2547" w14:textId="07CFA162" w:rsidR="00A022DF" w:rsidRDefault="00E85A0A" w:rsidP="0090694A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Ebben az évben ismerkedett meg </w:t>
      </w:r>
      <w:proofErr w:type="spellStart"/>
      <w:r>
        <w:rPr>
          <w:lang w:val="hu-HU"/>
        </w:rPr>
        <w:t>Szendrey</w:t>
      </w:r>
      <w:proofErr w:type="spellEnd"/>
      <w:r>
        <w:rPr>
          <w:lang w:val="hu-HU"/>
        </w:rPr>
        <w:t xml:space="preserve"> Júliával</w:t>
      </w:r>
    </w:p>
    <w:p w14:paraId="7C1AEFE9" w14:textId="77777777" w:rsidR="00EA2BC0" w:rsidRDefault="00EA2BC0" w:rsidP="0090694A">
      <w:pPr>
        <w:tabs>
          <w:tab w:val="left" w:pos="990"/>
        </w:tabs>
        <w:spacing w:after="0"/>
        <w:rPr>
          <w:lang w:val="hu-HU"/>
        </w:rPr>
      </w:pPr>
    </w:p>
    <w:p w14:paraId="779E5522" w14:textId="77777777" w:rsidR="001F0CE7" w:rsidRDefault="00EA2BC0" w:rsidP="0090694A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lastRenderedPageBreak/>
        <w:t>1847: házasság</w:t>
      </w:r>
      <w:r w:rsidR="00FB2FF2">
        <w:rPr>
          <w:lang w:val="hu-HU"/>
        </w:rPr>
        <w:t xml:space="preserve">, 1848 december: </w:t>
      </w:r>
      <w:r w:rsidR="001F0CE7">
        <w:rPr>
          <w:lang w:val="hu-HU"/>
        </w:rPr>
        <w:t>gyermekük Zoltán</w:t>
      </w:r>
    </w:p>
    <w:p w14:paraId="58235344" w14:textId="77777777" w:rsidR="001F0CE7" w:rsidRDefault="001F0CE7" w:rsidP="0090694A">
      <w:pPr>
        <w:tabs>
          <w:tab w:val="left" w:pos="990"/>
        </w:tabs>
        <w:spacing w:after="0"/>
        <w:rPr>
          <w:lang w:val="hu-HU"/>
        </w:rPr>
      </w:pPr>
    </w:p>
    <w:p w14:paraId="636D0F4B" w14:textId="77777777" w:rsidR="00220049" w:rsidRDefault="0097253B" w:rsidP="0090694A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>radikalizálódott, királyellenes eszméket terjesztett</w:t>
      </w:r>
    </w:p>
    <w:p w14:paraId="507A6B49" w14:textId="77777777" w:rsidR="00220049" w:rsidRDefault="00220049" w:rsidP="0090694A">
      <w:pPr>
        <w:tabs>
          <w:tab w:val="left" w:pos="990"/>
        </w:tabs>
        <w:spacing w:after="0"/>
        <w:rPr>
          <w:lang w:val="hu-HU"/>
        </w:rPr>
      </w:pPr>
    </w:p>
    <w:p w14:paraId="3EE6CEF8" w14:textId="77777777" w:rsidR="00AA5DD3" w:rsidRDefault="00220049" w:rsidP="0090694A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népszerűsége csökkent </w:t>
      </w:r>
    </w:p>
    <w:p w14:paraId="638BBDF6" w14:textId="77777777" w:rsidR="00AA5DD3" w:rsidRDefault="00AA5DD3" w:rsidP="0090694A">
      <w:pPr>
        <w:tabs>
          <w:tab w:val="left" w:pos="990"/>
        </w:tabs>
        <w:spacing w:after="0"/>
        <w:rPr>
          <w:lang w:val="hu-HU"/>
        </w:rPr>
      </w:pPr>
    </w:p>
    <w:p w14:paraId="00E5CDA8" w14:textId="77777777" w:rsidR="004A3C70" w:rsidRDefault="00AA5DD3" w:rsidP="0090694A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elégedetlen volt a </w:t>
      </w:r>
      <w:proofErr w:type="spellStart"/>
      <w:r>
        <w:rPr>
          <w:lang w:val="hu-HU"/>
        </w:rPr>
        <w:t>Batthány</w:t>
      </w:r>
      <w:proofErr w:type="spellEnd"/>
      <w:r>
        <w:rPr>
          <w:lang w:val="hu-HU"/>
        </w:rPr>
        <w:t xml:space="preserve"> - kormánnyal</w:t>
      </w:r>
    </w:p>
    <w:p w14:paraId="694546BD" w14:textId="77777777" w:rsidR="004A3C70" w:rsidRDefault="004A3C70" w:rsidP="0090694A">
      <w:pPr>
        <w:tabs>
          <w:tab w:val="left" w:pos="990"/>
        </w:tabs>
        <w:spacing w:after="0"/>
        <w:rPr>
          <w:lang w:val="hu-HU"/>
        </w:rPr>
      </w:pPr>
    </w:p>
    <w:p w14:paraId="5113848E" w14:textId="77777777" w:rsidR="00472AFB" w:rsidRDefault="004A3C70" w:rsidP="0090694A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vesztett a képviselő választásban </w:t>
      </w:r>
    </w:p>
    <w:p w14:paraId="1307B598" w14:textId="77777777" w:rsidR="00472AFB" w:rsidRDefault="00472AFB" w:rsidP="0090694A">
      <w:pPr>
        <w:tabs>
          <w:tab w:val="left" w:pos="990"/>
        </w:tabs>
        <w:spacing w:after="0"/>
        <w:rPr>
          <w:lang w:val="hu-HU"/>
        </w:rPr>
      </w:pPr>
    </w:p>
    <w:p w14:paraId="1EC8AEC1" w14:textId="77777777" w:rsidR="00472AFB" w:rsidRDefault="00472AFB" w:rsidP="0090694A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szabadságharc: </w:t>
      </w:r>
      <w:proofErr w:type="spellStart"/>
      <w:r>
        <w:rPr>
          <w:lang w:val="hu-HU"/>
        </w:rPr>
        <w:t>futárkodott</w:t>
      </w:r>
      <w:proofErr w:type="spellEnd"/>
      <w:r>
        <w:rPr>
          <w:lang w:val="hu-HU"/>
        </w:rPr>
        <w:t>, Bem serege</w:t>
      </w:r>
    </w:p>
    <w:p w14:paraId="4E8F2042" w14:textId="77777777" w:rsidR="00472AFB" w:rsidRDefault="00472AFB" w:rsidP="0090694A">
      <w:pPr>
        <w:tabs>
          <w:tab w:val="left" w:pos="990"/>
        </w:tabs>
        <w:spacing w:after="0"/>
        <w:rPr>
          <w:lang w:val="hu-HU"/>
        </w:rPr>
      </w:pPr>
    </w:p>
    <w:p w14:paraId="21EDBA32" w14:textId="77777777" w:rsidR="007A670F" w:rsidRDefault="0036793C" w:rsidP="0090694A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>1849 július 31: segesvári csatában eltűnt</w:t>
      </w:r>
    </w:p>
    <w:p w14:paraId="60189573" w14:textId="77777777" w:rsidR="007A670F" w:rsidRDefault="007A670F" w:rsidP="0090694A">
      <w:pPr>
        <w:tabs>
          <w:tab w:val="left" w:pos="990"/>
        </w:tabs>
        <w:spacing w:after="0"/>
        <w:rPr>
          <w:lang w:val="hu-HU"/>
        </w:rPr>
      </w:pPr>
    </w:p>
    <w:p w14:paraId="3C37C799" w14:textId="4895A0AE" w:rsidR="00EA2BC0" w:rsidRPr="00AC1839" w:rsidRDefault="007A670F" w:rsidP="0090694A">
      <w:pPr>
        <w:tabs>
          <w:tab w:val="left" w:pos="990"/>
        </w:tabs>
        <w:spacing w:after="0"/>
        <w:rPr>
          <w:b/>
          <w:bCs/>
          <w:sz w:val="36"/>
          <w:szCs w:val="36"/>
          <w:lang w:val="hu-HU"/>
        </w:rPr>
      </w:pPr>
      <w:r w:rsidRPr="00AC1839">
        <w:rPr>
          <w:b/>
          <w:bCs/>
          <w:sz w:val="36"/>
          <w:szCs w:val="36"/>
          <w:lang w:val="hu-HU"/>
        </w:rPr>
        <w:t>II. Tájköltészete</w:t>
      </w:r>
      <w:r w:rsidR="00FB2FF2" w:rsidRPr="00AC1839">
        <w:rPr>
          <w:b/>
          <w:bCs/>
          <w:sz w:val="36"/>
          <w:szCs w:val="36"/>
          <w:lang w:val="hu-HU"/>
        </w:rPr>
        <w:t xml:space="preserve"> </w:t>
      </w:r>
    </w:p>
    <w:p w14:paraId="32801310" w14:textId="64A34B3A" w:rsidR="00F271FA" w:rsidRDefault="00F271FA" w:rsidP="0090694A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>Jellemzése:</w:t>
      </w:r>
    </w:p>
    <w:p w14:paraId="2CBD59B0" w14:textId="5C1D8F7A" w:rsidR="00F271FA" w:rsidRDefault="00F271FA" w:rsidP="0090694A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  <w:t xml:space="preserve">- a táj, a természet a romantikus költészet egyik fő </w:t>
      </w:r>
      <w:r w:rsidR="00034BBB">
        <w:rPr>
          <w:lang w:val="hu-HU"/>
        </w:rPr>
        <w:t>motívuma</w:t>
      </w:r>
      <w:r>
        <w:rPr>
          <w:lang w:val="hu-HU"/>
        </w:rPr>
        <w:t xml:space="preserve">, </w:t>
      </w:r>
    </w:p>
    <w:p w14:paraId="175B3305" w14:textId="77777777" w:rsidR="00281D36" w:rsidRDefault="00F271FA" w:rsidP="00281D36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  <w:t xml:space="preserve">- Petőfi tájverseiben a téma maga a természet, a látvány. Olykor szimbolikus tartalmat is </w:t>
      </w:r>
      <w:r w:rsidR="00281D36">
        <w:rPr>
          <w:lang w:val="hu-HU"/>
        </w:rPr>
        <w:tab/>
      </w:r>
      <w:r>
        <w:rPr>
          <w:lang w:val="hu-HU"/>
        </w:rPr>
        <w:t>hordoz (a puszta a végtelen szabadság jelképe</w:t>
      </w:r>
      <w:r w:rsidR="00281D36">
        <w:rPr>
          <w:lang w:val="hu-HU"/>
        </w:rPr>
        <w:t xml:space="preserve">). A tájleírásban a realista és romantikus </w:t>
      </w:r>
    </w:p>
    <w:p w14:paraId="1C33F1E1" w14:textId="20C106F5" w:rsidR="00F271FA" w:rsidRDefault="00281D36" w:rsidP="00281D36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  <w:t>elemek keverednek</w:t>
      </w:r>
    </w:p>
    <w:p w14:paraId="4CDB0290" w14:textId="0FF909B5" w:rsidR="00A25D4E" w:rsidRDefault="00A25D4E" w:rsidP="00281D36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  <w:t xml:space="preserve">- a </w:t>
      </w:r>
      <w:proofErr w:type="spellStart"/>
      <w:r>
        <w:rPr>
          <w:lang w:val="hu-HU"/>
        </w:rPr>
        <w:t>tájleiró</w:t>
      </w:r>
      <w:proofErr w:type="spellEnd"/>
      <w:r>
        <w:rPr>
          <w:lang w:val="hu-HU"/>
        </w:rPr>
        <w:t xml:space="preserve"> költemények </w:t>
      </w:r>
      <w:proofErr w:type="spellStart"/>
      <w:r>
        <w:rPr>
          <w:lang w:val="hu-HU"/>
        </w:rPr>
        <w:t>műfajilag</w:t>
      </w:r>
      <w:proofErr w:type="spellEnd"/>
      <w:r>
        <w:rPr>
          <w:lang w:val="hu-HU"/>
        </w:rPr>
        <w:t xml:space="preserve"> sokfélék (dal, óda, elégia)</w:t>
      </w:r>
    </w:p>
    <w:p w14:paraId="72D8376F" w14:textId="77777777" w:rsidR="00D610C3" w:rsidRDefault="00552580" w:rsidP="00281D36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  <w:t xml:space="preserve">- választott táj: az Alföld (jellemzően egy versen belül először az egészet, majd a részleteit </w:t>
      </w:r>
    </w:p>
    <w:p w14:paraId="1A3A9E79" w14:textId="6BD38B64" w:rsidR="00552580" w:rsidRDefault="00D610C3" w:rsidP="00281D36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</w:r>
      <w:r w:rsidR="00552580">
        <w:rPr>
          <w:lang w:val="hu-HU"/>
        </w:rPr>
        <w:t>mutatja be a beszélő</w:t>
      </w:r>
      <w:r w:rsidR="00A04E49">
        <w:rPr>
          <w:lang w:val="hu-HU"/>
        </w:rPr>
        <w:t>)</w:t>
      </w:r>
    </w:p>
    <w:p w14:paraId="4231E088" w14:textId="3B8AF777" w:rsidR="002867F4" w:rsidRDefault="006009F7" w:rsidP="002867F4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</w:r>
      <w:r w:rsidR="002867F4">
        <w:rPr>
          <w:lang w:val="hu-HU"/>
        </w:rPr>
        <w:t xml:space="preserve">- a </w:t>
      </w:r>
      <w:proofErr w:type="spellStart"/>
      <w:r w:rsidR="002867F4">
        <w:rPr>
          <w:lang w:val="hu-HU"/>
        </w:rPr>
        <w:t>tájleiró</w:t>
      </w:r>
      <w:proofErr w:type="spellEnd"/>
      <w:r w:rsidR="002867F4">
        <w:rPr>
          <w:lang w:val="hu-HU"/>
        </w:rPr>
        <w:t xml:space="preserve"> versekben is megjelenik a szabadságeszmény, a közéleti gondolatok:</w:t>
      </w:r>
    </w:p>
    <w:p w14:paraId="21D486AD" w14:textId="380B7657" w:rsidR="002867F4" w:rsidRDefault="002867F4" w:rsidP="002867F4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Az alföld - szabads</w:t>
      </w:r>
      <w:r w:rsidR="00E6601E">
        <w:rPr>
          <w:lang w:val="hu-HU"/>
        </w:rPr>
        <w:t>ág</w:t>
      </w:r>
    </w:p>
    <w:p w14:paraId="15D8F4E4" w14:textId="74F5C4C4" w:rsidR="00B541A5" w:rsidRDefault="00E6601E" w:rsidP="00B541A5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A Tisza</w:t>
      </w:r>
      <w:r w:rsidR="00B541A5">
        <w:rPr>
          <w:lang w:val="hu-HU"/>
        </w:rPr>
        <w:t xml:space="preserve"> - forradalmiság</w:t>
      </w:r>
    </w:p>
    <w:p w14:paraId="1B113AE4" w14:textId="373BF3B0" w:rsidR="004E7CCA" w:rsidRPr="00D64BA5" w:rsidRDefault="004E7CCA" w:rsidP="00B541A5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A puszta, télen - királyellenesség </w:t>
      </w:r>
    </w:p>
    <w:sectPr w:rsidR="004E7CCA" w:rsidRPr="00D64B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A7"/>
    <w:rsid w:val="00034BBB"/>
    <w:rsid w:val="0003745F"/>
    <w:rsid w:val="000D5854"/>
    <w:rsid w:val="000E54C0"/>
    <w:rsid w:val="001840A5"/>
    <w:rsid w:val="001F0CE7"/>
    <w:rsid w:val="00220049"/>
    <w:rsid w:val="00270A47"/>
    <w:rsid w:val="00281D36"/>
    <w:rsid w:val="002867F4"/>
    <w:rsid w:val="0036793C"/>
    <w:rsid w:val="00425E43"/>
    <w:rsid w:val="00472AFB"/>
    <w:rsid w:val="004A3C70"/>
    <w:rsid w:val="004C508E"/>
    <w:rsid w:val="004E7CCA"/>
    <w:rsid w:val="00552580"/>
    <w:rsid w:val="006009F7"/>
    <w:rsid w:val="006204AF"/>
    <w:rsid w:val="00665574"/>
    <w:rsid w:val="00742146"/>
    <w:rsid w:val="007810E2"/>
    <w:rsid w:val="007831C2"/>
    <w:rsid w:val="007A670F"/>
    <w:rsid w:val="007B419B"/>
    <w:rsid w:val="007D3B32"/>
    <w:rsid w:val="0090694A"/>
    <w:rsid w:val="0091738C"/>
    <w:rsid w:val="00944D73"/>
    <w:rsid w:val="0097253B"/>
    <w:rsid w:val="00A022DF"/>
    <w:rsid w:val="00A04E49"/>
    <w:rsid w:val="00A25D4E"/>
    <w:rsid w:val="00AA5DD3"/>
    <w:rsid w:val="00AC1839"/>
    <w:rsid w:val="00AF5297"/>
    <w:rsid w:val="00B068FF"/>
    <w:rsid w:val="00B245A7"/>
    <w:rsid w:val="00B541A5"/>
    <w:rsid w:val="00BB6EB1"/>
    <w:rsid w:val="00C7251A"/>
    <w:rsid w:val="00C8178B"/>
    <w:rsid w:val="00CD0D41"/>
    <w:rsid w:val="00D1169F"/>
    <w:rsid w:val="00D610C3"/>
    <w:rsid w:val="00D64BA5"/>
    <w:rsid w:val="00DA4739"/>
    <w:rsid w:val="00E46D50"/>
    <w:rsid w:val="00E6601E"/>
    <w:rsid w:val="00E85A0A"/>
    <w:rsid w:val="00E908F0"/>
    <w:rsid w:val="00EA2BC0"/>
    <w:rsid w:val="00F271FA"/>
    <w:rsid w:val="00F37899"/>
    <w:rsid w:val="00FA7840"/>
    <w:rsid w:val="00FB2FF2"/>
    <w:rsid w:val="00FF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6E84A"/>
  <w15:chartTrackingRefBased/>
  <w15:docId w15:val="{B117B11C-6A0C-455B-A4A2-937B7175C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239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57</cp:revision>
  <dcterms:created xsi:type="dcterms:W3CDTF">2024-01-07T10:59:00Z</dcterms:created>
  <dcterms:modified xsi:type="dcterms:W3CDTF">2024-01-10T19:39:00Z</dcterms:modified>
</cp:coreProperties>
</file>