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Mikszáth Kálmán novellái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Mikszáth Kálmán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1847-1910 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Nógrád megyében született. (Szklabonyán). Jogot tanult. Balassagyarmaton Mauks Mátyás mellett lett ügyvédsegéd. Feleségül vette Mauks Ilonát, elváltak, újra megházasodtak. Újságíró volt a Szegedi Naplónál és a Pesti Hírlapnál. Tagja volt a Petőfi Társaságának és a Kisfaludy Társaságnak. Politizált, a Szabadelvű Párt országgyűlési képviselőjeként.</w:t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Tót atyafiak és A jó palócok című köteteivel lett elismert szerző.</w:t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Sokáig a Jókai-féle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hagyomány</w:t>
      </w:r>
      <w:r w:rsidDel="00000000" w:rsidR="00000000" w:rsidRPr="00000000">
        <w:rPr>
          <w:sz w:val="24"/>
          <w:szCs w:val="24"/>
          <w:rtl w:val="0"/>
        </w:rPr>
        <w:t xml:space="preserve"> folytatójának tekintették. Hasonlóság: romantikus természetfelfogás, kalandos cselekmények, anekdoták, realista életképek.</w:t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Újítások, amik miatt a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modern irodalom előfutárának</w:t>
      </w:r>
      <w:r w:rsidDel="00000000" w:rsidR="00000000" w:rsidRPr="00000000">
        <w:rPr>
          <w:sz w:val="24"/>
          <w:szCs w:val="24"/>
          <w:rtl w:val="0"/>
        </w:rPr>
        <w:t xml:space="preserve"> nevezik: időszemlélete, történelemszemlélete, az elbeszélő nyomatékos jelenléte, nézőpontok váltakozása, értékek viszonylagossága.</w:t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Gazdag, változatos életmű</w:t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novellák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992.1259842519685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Novella</w:t>
      </w:r>
      <w:r w:rsidDel="00000000" w:rsidR="00000000" w:rsidRPr="00000000">
        <w:rPr>
          <w:sz w:val="24"/>
          <w:szCs w:val="24"/>
          <w:rtl w:val="0"/>
        </w:rPr>
        <w:t xml:space="preserve">: Olasz eredetű szó, jelentése: újdonság, érdekes hír. Viszonylag rövid terjedelmű kisepikai alkotás, melynek cselekménye egy szálon fut. Kevés szereplője van, jellemzője a csattanós befejezés. Párbeszédeket tartalmazhat.</w:t>
      </w:r>
    </w:p>
    <w:p w:rsidR="00000000" w:rsidDel="00000000" w:rsidP="00000000" w:rsidRDefault="00000000" w:rsidRPr="00000000" w14:paraId="00000012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anekdotátázás jellemzi</w:t>
      </w:r>
    </w:p>
    <w:p w:rsidR="00000000" w:rsidDel="00000000" w:rsidP="00000000" w:rsidRDefault="00000000" w:rsidRPr="00000000" w14:paraId="00000013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anekdota: Rövid, csattanós, tréfás, humoros történet, amely többnyire közismert személyeket vagy történelmi eseményeket jellemez mulatságosan.</w:t>
      </w:r>
    </w:p>
    <w:p w:rsidR="00000000" w:rsidDel="00000000" w:rsidP="00000000" w:rsidRDefault="00000000" w:rsidRPr="00000000" w14:paraId="0000001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Egyéb műfajokban is remekelt:</w:t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regény</w:t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életrajz</w:t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karcolat, pulblicisztikai írások</w:t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Stílus: romantika és realizmus</w:t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Szereplőtípusai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Dzsentri</w:t>
        <w:br w:type="textWrapping"/>
        <w:t xml:space="preserve">elszegényedett nemes, aki a látszatot fenntartja</w:t>
        <w:br w:type="textWrapping"/>
        <w:t xml:space="preserve">Álcsillogás, hazugság, önámítás</w:t>
        <w:br w:type="textWrapping"/>
        <w:t xml:space="preserve">Úri svihák: züllött, erkölcstelen dzsentri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Polgár</w:t>
      </w:r>
    </w:p>
    <w:p w:rsidR="00000000" w:rsidDel="00000000" w:rsidP="00000000" w:rsidRDefault="00000000" w:rsidRPr="00000000" w14:paraId="0000001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Nemességet majmoló sznob</w:t>
        <w:br w:type="textWrapping"/>
        <w:t xml:space="preserve">a vagyon áll minden felett</w:t>
        <w:br w:type="textWrapping"/>
        <w:t xml:space="preserve">érzelmek, kapcsolatok másodlagosak </w:t>
      </w:r>
    </w:p>
    <w:p w:rsidR="00000000" w:rsidDel="00000000" w:rsidP="00000000" w:rsidRDefault="00000000" w:rsidRPr="00000000" w14:paraId="0000002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Néhány kivétel: jó kapitalista, pl. Tóth Mihály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Paraszt</w:t>
      </w:r>
    </w:p>
    <w:p w:rsidR="00000000" w:rsidDel="00000000" w:rsidP="00000000" w:rsidRDefault="00000000" w:rsidRPr="00000000" w14:paraId="0000002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Az egyszerű ember főszereplő lesz</w:t>
        <w:br w:type="textWrapping"/>
        <w:t xml:space="preserve">árnyalt lélekrajz, konfliktusok</w:t>
        <w:br w:type="textWrapping"/>
        <w:t xml:space="preserve">mély érzések</w:t>
        <w:br w:type="textWrapping"/>
        <w:t xml:space="preserve">erkölcsi tisztaság</w:t>
      </w:r>
    </w:p>
    <w:p w:rsidR="00000000" w:rsidDel="00000000" w:rsidP="00000000" w:rsidRDefault="00000000" w:rsidRPr="00000000" w14:paraId="0000002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eszményítés, idill + tragédiák</w:t>
      </w:r>
    </w:p>
    <w:p w:rsidR="00000000" w:rsidDel="00000000" w:rsidP="00000000" w:rsidRDefault="00000000" w:rsidRPr="00000000" w14:paraId="00000024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Novellafüzérek</w:t>
      </w:r>
      <w:r w:rsidDel="00000000" w:rsidR="00000000" w:rsidRPr="00000000">
        <w:rPr>
          <w:sz w:val="24"/>
          <w:szCs w:val="24"/>
          <w:rtl w:val="0"/>
        </w:rPr>
        <w:t xml:space="preserve">: egy kerettörténet segítségével egymással összekapcsolt novellák gyűjteménye</w:t>
      </w:r>
    </w:p>
    <w:p w:rsidR="00000000" w:rsidDel="00000000" w:rsidP="00000000" w:rsidRDefault="00000000" w:rsidRPr="00000000" w14:paraId="00000027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Helyszínük a palócvidék</w:t>
      </w:r>
    </w:p>
    <w:p w:rsidR="00000000" w:rsidDel="00000000" w:rsidP="00000000" w:rsidRDefault="00000000" w:rsidRPr="00000000" w14:paraId="00000028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tájnak nagy szerepe van (mintha lelke volna)</w:t>
      </w:r>
    </w:p>
    <w:p w:rsidR="00000000" w:rsidDel="00000000" w:rsidP="00000000" w:rsidRDefault="00000000" w:rsidRPr="00000000" w14:paraId="00000029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Visszatérnek a szereplők</w:t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Témái: szerelem, babona, hiedelmek, konfliktusok, bűn és bűnhődés</w:t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Tót atyafiak</w:t>
      </w:r>
      <w:r w:rsidDel="00000000" w:rsidR="00000000" w:rsidRPr="00000000">
        <w:rPr>
          <w:sz w:val="24"/>
          <w:szCs w:val="24"/>
          <w:rtl w:val="0"/>
        </w:rPr>
        <w:t xml:space="preserve"> 1881</w:t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 hosszabb novella</w:t>
      </w:r>
    </w:p>
    <w:p w:rsidR="00000000" w:rsidDel="00000000" w:rsidP="00000000" w:rsidRDefault="00000000" w:rsidRPr="00000000" w14:paraId="0000002E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Hősei tótok (szlovákok,) a hegyek közt, a civilizációtól távol élnek, magányosak, befelé fordulók, különcök. Társuk a természet.</w:t>
      </w:r>
    </w:p>
    <w:p w:rsidR="00000000" w:rsidDel="00000000" w:rsidP="00000000" w:rsidRDefault="00000000" w:rsidRPr="00000000" w14:paraId="0000002F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A jó palócok</w:t>
      </w:r>
      <w:r w:rsidDel="00000000" w:rsidR="00000000" w:rsidRPr="00000000">
        <w:rPr>
          <w:sz w:val="24"/>
          <w:szCs w:val="24"/>
          <w:rtl w:val="0"/>
        </w:rPr>
        <w:t xml:space="preserve"> 1882</w:t>
      </w:r>
    </w:p>
    <w:p w:rsidR="00000000" w:rsidDel="00000000" w:rsidP="00000000" w:rsidRDefault="00000000" w:rsidRPr="00000000" w14:paraId="00000031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15 novella</w:t>
      </w:r>
    </w:p>
    <w:p w:rsidR="00000000" w:rsidDel="00000000" w:rsidP="00000000" w:rsidRDefault="00000000" w:rsidRPr="00000000" w14:paraId="00000032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Hősei palócok (magyarok), Nógrád megye falvaiban élnek. Beszédesek, nyitottak, közvetlenek, jobban igazodnak a társadalmi normákhoz.</w:t>
      </w:r>
    </w:p>
    <w:p w:rsidR="00000000" w:rsidDel="00000000" w:rsidP="00000000" w:rsidRDefault="00000000" w:rsidRPr="00000000" w14:paraId="0000003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sz w:val="24"/>
          <w:szCs w:val="24"/>
        </w:rPr>
      </w:pPr>
      <w:r w:rsidDel="00000000" w:rsidR="00000000" w:rsidRPr="00000000">
        <w:rPr>
          <w:color w:val="202122"/>
          <w:sz w:val="24"/>
          <w:szCs w:val="24"/>
          <w:highlight w:val="white"/>
          <w:rtl w:val="0"/>
        </w:rPr>
        <w:t xml:space="preserve">A történetek: </w:t>
      </w:r>
      <w:r w:rsidDel="00000000" w:rsidR="00000000" w:rsidRPr="00000000">
        <w:rPr>
          <w:color w:val="202122"/>
          <w:sz w:val="24"/>
          <w:szCs w:val="24"/>
          <w:highlight w:val="white"/>
          <w:rtl w:val="0"/>
        </w:rPr>
        <w:t xml:space="preserve">A néhai bárány, Bede Anna tartozása, Péri lányok szép hajáról, A kis csizmák, Tímár Zsófi özvegysége, Az a pogány Filcsik, A bágyi csoda, Szűcs Pali szerencséje, Galandáné asszonyom, A gózoni Szűz Mária, Két major regénye, A "királyné szoknyája", Szegény Gélyi János lovai, A gyerekek, Hova lett Gál Magda?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08.661417322834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Timár Zsófi özvegysége</w:t>
      </w:r>
    </w:p>
    <w:p w:rsidR="00000000" w:rsidDel="00000000" w:rsidP="00000000" w:rsidRDefault="00000000" w:rsidRPr="00000000" w14:paraId="00000037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A jó palócok </w:t>
      </w:r>
      <w:r w:rsidDel="00000000" w:rsidR="00000000" w:rsidRPr="00000000">
        <w:rPr>
          <w:sz w:val="24"/>
          <w:szCs w:val="24"/>
          <w:rtl w:val="0"/>
        </w:rPr>
        <w:t xml:space="preserve">egyik novellája</w:t>
      </w:r>
    </w:p>
    <w:p w:rsidR="00000000" w:rsidDel="00000000" w:rsidP="00000000" w:rsidRDefault="00000000" w:rsidRPr="00000000" w14:paraId="0000003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Téma: egy házaspár tragédiája</w:t>
      </w:r>
    </w:p>
    <w:p w:rsidR="00000000" w:rsidDel="00000000" w:rsidP="00000000" w:rsidRDefault="00000000" w:rsidRPr="00000000" w14:paraId="0000003A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férj megcsalja és elhagyja a feleségét, aki továbbra is szereti és hűségesen várja vissza őt. A férj megundorodik magától, elhagyja a szeretőjét, és vissza akar menni a feleségéhez. A férj halála miatt ez meghiúsul, Péter ugyanis lezuhan a magasból.</w:t>
      </w:r>
    </w:p>
    <w:p w:rsidR="00000000" w:rsidDel="00000000" w:rsidP="00000000" w:rsidRDefault="00000000" w:rsidRPr="00000000" w14:paraId="0000003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Cím: utal a főszereplőre, valamint a novella tartalmára is. Az özvegység két jelentésben olvasható: szalmaözvegység (aki egyedül van) és valódi özvegység (meghalt a férje).</w:t>
      </w:r>
    </w:p>
    <w:p w:rsidR="00000000" w:rsidDel="00000000" w:rsidP="00000000" w:rsidRDefault="00000000" w:rsidRPr="00000000" w14:paraId="0000003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Helyszín: Nógrád megye 2 fiktív falva, Bágy és Gózon.</w:t>
      </w:r>
    </w:p>
    <w:p w:rsidR="00000000" w:rsidDel="00000000" w:rsidP="00000000" w:rsidRDefault="00000000" w:rsidRPr="00000000" w14:paraId="0000003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Idő: Zsófit egy éve hagyta el a férje, de a cselekményidő kb 1 nap.</w:t>
      </w:r>
    </w:p>
    <w:p w:rsidR="00000000" w:rsidDel="00000000" w:rsidP="00000000" w:rsidRDefault="00000000" w:rsidRPr="00000000" w14:paraId="0000004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Nyelvezet: a korabeli nyelvhasználat.</w:t>
      </w:r>
    </w:p>
    <w:p w:rsidR="00000000" w:rsidDel="00000000" w:rsidP="00000000" w:rsidRDefault="00000000" w:rsidRPr="00000000" w14:paraId="0000004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Narráció: E/3, szabad függő beszéd: a narrátor elmondja az olvasónak a nő érzéseit, gondolatait, így nagyjából azonosul vele.</w:t>
      </w:r>
    </w:p>
    <w:p w:rsidR="00000000" w:rsidDel="00000000" w:rsidP="00000000" w:rsidRDefault="00000000" w:rsidRPr="00000000" w14:paraId="0000004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Stílus, előadásmód: kedélyes, derűs, szeretettel ábrázolja a hősöket. Nincs benne anekdotázás. Balladákra emlékeztet a kihagyásos szerkezet, a tömörség és a téma miatt is.</w:t>
      </w:r>
    </w:p>
    <w:p w:rsidR="00000000" w:rsidDel="00000000" w:rsidP="00000000" w:rsidRDefault="00000000" w:rsidRPr="00000000" w14:paraId="0000004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Sajátossága az újszerű parasztábrázolás, mivel parasztok főszereplővé váltak. Tímár Zsófi egyszerűségét, romlatlanságát, erkölcsi tisztaságát ábrázolja.</w:t>
      </w:r>
    </w:p>
    <w:p w:rsidR="00000000" w:rsidDel="00000000" w:rsidP="00000000" w:rsidRDefault="00000000" w:rsidRPr="00000000" w14:paraId="00000049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Tipikus esetet mutat be (a hűtlen férj elköltözik) egy nem tipikus elemmel (a nő szerelmes és reménykedik ezek után is)</w:t>
      </w:r>
    </w:p>
    <w:p w:rsidR="00000000" w:rsidDel="00000000" w:rsidP="00000000" w:rsidRDefault="00000000" w:rsidRPr="00000000" w14:paraId="0000004A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Babonákat is olvashatunk benne, ami igen jellemző volt a falusi világban (olló, szarka).</w:t>
      </w:r>
    </w:p>
    <w:p w:rsidR="00000000" w:rsidDel="00000000" w:rsidP="00000000" w:rsidRDefault="00000000" w:rsidRPr="00000000" w14:paraId="0000004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Szerkezeti egységei a hagyományos tagolást követik:</w:t>
      </w:r>
    </w:p>
    <w:p w:rsidR="00000000" w:rsidDel="00000000" w:rsidP="00000000" w:rsidRDefault="00000000" w:rsidRPr="00000000" w14:paraId="0000004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590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0922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3942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0574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Főszereplők:</w:t>
      </w:r>
    </w:p>
    <w:p w:rsidR="00000000" w:rsidDel="00000000" w:rsidP="00000000" w:rsidRDefault="00000000" w:rsidRPr="00000000" w14:paraId="00000054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Zsófi: szép szőke asszony, csendes, mindig mosolyog. Jólelkű, hűséges, tiszta erkölcsű. Töretlen hit sem elég, hogy visszakapja a férjét.</w:t>
      </w:r>
    </w:p>
    <w:p w:rsidR="00000000" w:rsidDel="00000000" w:rsidP="00000000" w:rsidRDefault="00000000" w:rsidRPr="00000000" w14:paraId="0000005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Péter: derék, ügyes fiatalembernek tartották, mielőtt elköltözött. Ezután megváltozott róla a falu lakóinak véleménye. Bűnt követ el, ezért bűnhődnie kell.</w:t>
      </w:r>
    </w:p>
    <w:p w:rsidR="00000000" w:rsidDel="00000000" w:rsidP="00000000" w:rsidRDefault="00000000" w:rsidRPr="00000000" w14:paraId="0000005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>
          <w:b w:val="1"/>
          <w:sz w:val="24"/>
          <w:szCs w:val="24"/>
          <w:highlight w:val="yellow"/>
        </w:rPr>
      </w:pP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Az a fekete folt </w:t>
      </w:r>
    </w:p>
    <w:p w:rsidR="00000000" w:rsidDel="00000000" w:rsidP="00000000" w:rsidRDefault="00000000" w:rsidRPr="00000000" w14:paraId="00000059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Tót atyafiak egyik novellája. </w:t>
      </w:r>
      <w:r w:rsidDel="00000000" w:rsidR="00000000" w:rsidRPr="00000000">
        <w:rPr>
          <w:sz w:val="24"/>
          <w:szCs w:val="24"/>
          <w:rtl w:val="0"/>
        </w:rPr>
        <w:t xml:space="preserve">Egyes elemzők szerint terjedelme miatt ez elbeszélés.</w:t>
      </w:r>
    </w:p>
    <w:p w:rsidR="00000000" w:rsidDel="00000000" w:rsidP="00000000" w:rsidRDefault="00000000" w:rsidRPr="00000000" w14:paraId="0000005A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>
          <w:sz w:val="24"/>
          <w:szCs w:val="24"/>
        </w:rPr>
      </w:pPr>
      <w:hyperlink r:id="rId1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https://prezi.com/v5dbpx-rtnrt/mikszath-kalman-az-a-fekete-folt/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>
          <w:sz w:val="24"/>
          <w:szCs w:val="24"/>
        </w:rPr>
      </w:pPr>
      <w:hyperlink r:id="rId1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https://www.nkp.hu/feladat/megjelenites/349173251</w:t>
        </w:r>
      </w:hyperlink>
      <w:r w:rsidDel="00000000" w:rsidR="00000000" w:rsidRPr="00000000">
        <w:rPr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Helyszín: Brezina, a Fátra vidéke</w:t>
      </w:r>
    </w:p>
    <w:p w:rsidR="00000000" w:rsidDel="00000000" w:rsidP="00000000" w:rsidRDefault="00000000" w:rsidRPr="00000000" w14:paraId="0000005F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  <w:t xml:space="preserve">Bűn és bűnhődés a témája. </w:t>
      </w:r>
    </w:p>
    <w:p w:rsidR="00000000" w:rsidDel="00000000" w:rsidP="00000000" w:rsidRDefault="00000000" w:rsidRPr="00000000" w14:paraId="00000060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Bűn: egy apa, Olej Tamás erkölcsi botlása. </w:t>
      </w:r>
    </w:p>
    <w:p w:rsidR="00000000" w:rsidDel="00000000" w:rsidP="00000000" w:rsidRDefault="00000000" w:rsidRPr="00000000" w14:paraId="00000061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Büntetés: lelkiismeretfurdalás, akol felgyújtása.</w:t>
      </w:r>
    </w:p>
    <w:p w:rsidR="00000000" w:rsidDel="00000000" w:rsidP="00000000" w:rsidRDefault="00000000" w:rsidRPr="00000000" w14:paraId="0000006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Cím:  egy népballadából vett félsor. Valami rosszat sejtet. </w:t>
        <w:br w:type="textWrapping"/>
        <w:t xml:space="preserve">a szöveg végén nyer értelmet. Szó szerinti értelme: az akol egykori helye, mefaforikusan: a becsületen, a lélekben lévő folt.</w:t>
      </w:r>
    </w:p>
    <w:p w:rsidR="00000000" w:rsidDel="00000000" w:rsidP="00000000" w:rsidRDefault="00000000" w:rsidRPr="00000000" w14:paraId="0000006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Cselekményidő kb. 1 hét.</w:t>
      </w:r>
    </w:p>
    <w:p w:rsidR="00000000" w:rsidDel="00000000" w:rsidP="00000000" w:rsidRDefault="00000000" w:rsidRPr="00000000" w14:paraId="0000006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Nyelvezete a korabeli élőbeszédhez hasonló.</w:t>
      </w:r>
    </w:p>
    <w:p w:rsidR="00000000" w:rsidDel="00000000" w:rsidP="00000000" w:rsidRDefault="00000000" w:rsidRPr="00000000" w14:paraId="0000006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Mesei elemek: túlzások. ezer birkából álló csodás, híres nyáj.</w:t>
      </w:r>
    </w:p>
    <w:p w:rsidR="00000000" w:rsidDel="00000000" w:rsidP="00000000" w:rsidRDefault="00000000" w:rsidRPr="00000000" w14:paraId="0000006A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Narráció: szabad függő beszéd. A nyelvi jelekből nem derül ki, hogy az adott szövegrész kihez tartozik, társíthatjuk az elbeszélőjöz is, de a szereplőkhöz is.</w:t>
      </w:r>
    </w:p>
    <w:p w:rsidR="00000000" w:rsidDel="00000000" w:rsidP="00000000" w:rsidRDefault="00000000" w:rsidRPr="00000000" w14:paraId="0000006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Szerkezeti egységei és a cselekményvázlat</w:t>
      </w:r>
    </w:p>
    <w:p w:rsidR="00000000" w:rsidDel="00000000" w:rsidP="00000000" w:rsidRDefault="00000000" w:rsidRPr="00000000" w14:paraId="0000006E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7813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4003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606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1463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3876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5240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Kevés szereplő: Olej Tamás brezinai bacsa (számadó juhász), Anika, a lánya,  Matyi, a bojtár, Taláry Pál herceg.</w:t>
      </w:r>
    </w:p>
    <w:p w:rsidR="00000000" w:rsidDel="00000000" w:rsidP="00000000" w:rsidRDefault="00000000" w:rsidRPr="00000000" w14:paraId="0000007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Olej Tamás jellemzése</w:t>
      </w:r>
    </w:p>
    <w:p w:rsidR="00000000" w:rsidDel="00000000" w:rsidP="00000000" w:rsidRDefault="00000000" w:rsidRPr="00000000" w14:paraId="00000077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számadó juhász a saját szemszögéből igazi korlátlan úr. Mint mondja, neki csak az isten parancsol, s talán a herceg, aki mint valami távoli hatalmasság tűnik fel gondolataiban. Egész évben gondját viseli a nyájnak. ez nem kis feladat, szinte tudomány. Olej büszke az állataira, és mindnek tudja a történetét. Harmóniában él a természettel, bensőséges szálak fűzik az állataihoz.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Először az emberektől távol élő, kemény ember képe tárul elénk, szinte belelátunk a gondolataiba. A mord paraszt az olvasó szemében kedves figurává válik.</w:t>
      </w:r>
    </w:p>
    <w:p w:rsidR="00000000" w:rsidDel="00000000" w:rsidP="00000000" w:rsidRDefault="00000000" w:rsidRPr="00000000" w14:paraId="0000007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természet idealizált, romlatlan. A csodás és a hétköznapi közt nincs éles határvonal. A bacsa hallja meghalt felesége hangját, és az egykori szabadágharcosokat várja. A falusiak szemében Olej érzéketlen ember, felesége temetésén sem sírt. Közben benne mit sem fakult a nő emléke. Pont az ellenkezője igaz, mint amit állítanak róla.</w:t>
      </w:r>
    </w:p>
    <w:p w:rsidR="00000000" w:rsidDel="00000000" w:rsidP="00000000" w:rsidRDefault="00000000" w:rsidRPr="00000000" w14:paraId="0000007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Szófukar ember, de érző szívű. Gondos apa, és a munkáját kifogástalanul végzi. </w:t>
      </w:r>
    </w:p>
    <w:p w:rsidR="00000000" w:rsidDel="00000000" w:rsidP="00000000" w:rsidRDefault="00000000" w:rsidRPr="00000000" w14:paraId="0000007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törékeny idill megtörik, mikor Taláry Pál herceg szemet vet lányára, a szép, fiatal, naiv Anikára. Olej juhászként a herceg utasításait követi, de apaként ellenáll neki. Nyilvánvaló, hogy a herceg nem veszi feleségül a lányt a köztük lévő társadalmi szakadék miatt, tehát tisztességtelen a lánnyal szemben. Egy gyönge pillanatában Olej hozzájárulását adja a tisztességtelen kapcsolathoz. A gazdaggá válás lehetősége megszédíti. Ezért hatalmas árat fizet, elveszti a lányát. Valószínűleg a herceg akkor is magával vitte volna a lányt, ha Olej ellenzi. Ez mit sem von le  lelkiismeretfurdalásának mértékéből. Egy nap a lánya helyett a herceg ajándéklevelét találja otthon. Képtelen elfogadni a helyzetet. Belebetegszik erkölcsi botlásába, talán bele is őrül. Elbúcsúszik az állataitól, és felgyújtja az aklot. Egy fekete folt marad csak utána, amint az ő lelkén is a fájdalom, hiszen sosem menekülhet önmaga elől.</w:t>
      </w:r>
    </w:p>
    <w:p w:rsidR="00000000" w:rsidDel="00000000" w:rsidP="00000000" w:rsidRDefault="00000000" w:rsidRPr="00000000" w14:paraId="0000007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Olej becsületes, mégis kisszerű figura, aki a tudatosan vállalt büntetés következtében tragikus hőssé nemesül.</w:t>
      </w:r>
    </w:p>
    <w:p w:rsidR="00000000" w:rsidDel="00000000" w:rsidP="00000000" w:rsidRDefault="00000000" w:rsidRPr="00000000" w14:paraId="0000007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Az Olej Tamásban kavargó érzelmekről többnyire cselekedeteiről következtethetünk.</w:t>
      </w:r>
    </w:p>
    <w:p w:rsidR="00000000" w:rsidDel="00000000" w:rsidP="00000000" w:rsidRDefault="00000000" w:rsidRPr="00000000" w14:paraId="0000007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Anika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Szép fiatal lány, egyszerű, ártatlan, 16 éves. Beleszeret a hercegbe.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Taláry Pál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Önző, gátlástalan ember, megszökteti Anikát, hogy a szeretőjévé tegye, ezzel erkölcsi romlásba taszítja.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h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nkp.hu/feladat/megjelenites/349173251" TargetMode="External"/><Relationship Id="rId10" Type="http://schemas.openxmlformats.org/officeDocument/2006/relationships/hyperlink" Target="https://prezi.com/v5dbpx-rtnrt/mikszath-kalman-az-a-fekete-folt/" TargetMode="External"/><Relationship Id="rId13" Type="http://schemas.openxmlformats.org/officeDocument/2006/relationships/image" Target="media/image7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17" Type="http://schemas.openxmlformats.org/officeDocument/2006/relationships/image" Target="media/image9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8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