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8CDD" w14:textId="5F17849C" w:rsidR="00393B75" w:rsidRDefault="003F10AF" w:rsidP="003F10AF">
      <w:pPr>
        <w:spacing w:after="0"/>
      </w:pPr>
      <w:r>
        <w:t xml:space="preserve">Áprily Lajos </w:t>
      </w:r>
    </w:p>
    <w:p w14:paraId="5A93A077" w14:textId="77777777" w:rsidR="003F10AF" w:rsidRDefault="003F10AF" w:rsidP="003F10AF">
      <w:pPr>
        <w:spacing w:after="0"/>
      </w:pPr>
    </w:p>
    <w:p w14:paraId="0225C9F3" w14:textId="4B687F73" w:rsidR="003F10AF" w:rsidRDefault="003F10AF" w:rsidP="003F10AF">
      <w:pPr>
        <w:spacing w:after="0"/>
      </w:pPr>
      <w:r>
        <w:t>Áprily Lajos (1887-1967) a két világháború között az erdélyi magyar költészet kiemelkedő költője, irodalomszervező</w:t>
      </w:r>
    </w:p>
    <w:p w14:paraId="061BECCD" w14:textId="77777777" w:rsidR="003F10AF" w:rsidRDefault="003F10AF" w:rsidP="003F10AF">
      <w:pPr>
        <w:spacing w:after="0"/>
      </w:pPr>
    </w:p>
    <w:p w14:paraId="69353B9D" w14:textId="16877D2B" w:rsidR="003F10AF" w:rsidRDefault="003F10AF" w:rsidP="003F10AF">
      <w:pPr>
        <w:spacing w:after="0"/>
      </w:pPr>
      <w:r>
        <w:t xml:space="preserve">A helikoni írócsoport tagja, az Erdélyi Helikon című lap szerkesztője (a Helikon-kör 1926-ban Kemény János marosvécsi kastélyában alakult) </w:t>
      </w:r>
    </w:p>
    <w:p w14:paraId="441EB2E5" w14:textId="77777777" w:rsidR="003F10AF" w:rsidRDefault="003F10AF" w:rsidP="003F10AF">
      <w:pPr>
        <w:spacing w:after="0"/>
      </w:pPr>
    </w:p>
    <w:p w14:paraId="6D86D78D" w14:textId="791ECE42" w:rsidR="003F10AF" w:rsidRDefault="003F10AF" w:rsidP="003F10AF">
      <w:pPr>
        <w:spacing w:after="0"/>
      </w:pPr>
      <w:r>
        <w:t xml:space="preserve">Világszemléletét tág látókör jellemezte, az erdélyi hagyományok és az egyetemesség, európaiság egyesítésére törekedett (az erdélyiség „világfigyelő tető, nem szemhatárszűkítő provincializmus) </w:t>
      </w:r>
    </w:p>
    <w:p w14:paraId="60969310" w14:textId="77777777" w:rsidR="003F10AF" w:rsidRDefault="003F10AF" w:rsidP="003F10AF">
      <w:pPr>
        <w:spacing w:after="0"/>
      </w:pPr>
    </w:p>
    <w:p w14:paraId="1AF44FA2" w14:textId="28793C42" w:rsidR="003F10AF" w:rsidRDefault="00D16DC9" w:rsidP="003F10AF">
      <w:pPr>
        <w:spacing w:after="0"/>
      </w:pPr>
      <w:r>
        <w:t xml:space="preserve">- </w:t>
      </w:r>
      <w:r w:rsidR="003F10AF">
        <w:t>Brassóban (ma Románia) szász polgári családban született (Jékely János La</w:t>
      </w:r>
      <w:r>
        <w:t xml:space="preserve">jos néven, költői nevét 1918-tól használta) szülei német anyanyelvűek voltak, korai éveiben Áprily is akcentussal beszélte a magyart. </w:t>
      </w:r>
    </w:p>
    <w:p w14:paraId="601E4520" w14:textId="77777777" w:rsidR="00D16DC9" w:rsidRDefault="00D16DC9" w:rsidP="003F10AF">
      <w:pPr>
        <w:spacing w:after="0"/>
      </w:pPr>
    </w:p>
    <w:p w14:paraId="79F77D4E" w14:textId="009211D4" w:rsidR="00D16DC9" w:rsidRDefault="00D16DC9" w:rsidP="00D16DC9">
      <w:pPr>
        <w:spacing w:after="0"/>
      </w:pPr>
      <w:r>
        <w:t>- Gyermekkorát Parajdon töltötte, a hely tájélménye világlátására és költészetére is jelentős hatást gyakorolt.</w:t>
      </w:r>
    </w:p>
    <w:p w14:paraId="61A40090" w14:textId="77777777" w:rsidR="00D16DC9" w:rsidRDefault="00D16DC9" w:rsidP="00D16DC9">
      <w:pPr>
        <w:spacing w:after="0"/>
      </w:pPr>
    </w:p>
    <w:p w14:paraId="519E14FA" w14:textId="0D509912" w:rsidR="00D16DC9" w:rsidRDefault="00D16DC9" w:rsidP="00D16DC9">
      <w:pPr>
        <w:spacing w:after="0"/>
      </w:pPr>
      <w:r>
        <w:t>- Kolozsváron egyetemista, több verse megjelenik</w:t>
      </w:r>
    </w:p>
    <w:p w14:paraId="541524FD" w14:textId="77777777" w:rsidR="00D16DC9" w:rsidRDefault="00D16DC9" w:rsidP="00D16DC9">
      <w:pPr>
        <w:spacing w:after="0"/>
      </w:pPr>
    </w:p>
    <w:p w14:paraId="01CAF1A6" w14:textId="32F01C19" w:rsidR="00D16DC9" w:rsidRDefault="00D16DC9" w:rsidP="00D16DC9">
      <w:pPr>
        <w:spacing w:after="0"/>
      </w:pPr>
      <w:r>
        <w:t xml:space="preserve">- Tanár a Nagyenyedi Református Kollégiumban (1909 - 1926) </w:t>
      </w:r>
      <w:r>
        <w:sym w:font="Wingdings" w:char="F0E0"/>
      </w:r>
      <w:r>
        <w:t xml:space="preserve"> az 1920-as években ismert és elismert költő lett, sorra jelentek meg a kötetei Erdélyben és Budapesten is </w:t>
      </w:r>
    </w:p>
    <w:p w14:paraId="05892F68" w14:textId="77777777" w:rsidR="00D16DC9" w:rsidRDefault="00D16DC9" w:rsidP="00D16DC9">
      <w:pPr>
        <w:spacing w:after="0"/>
      </w:pPr>
    </w:p>
    <w:p w14:paraId="5703F403" w14:textId="6A2232F1" w:rsidR="00D16DC9" w:rsidRDefault="00D16DC9" w:rsidP="00D16DC9">
      <w:pPr>
        <w:spacing w:after="0"/>
      </w:pPr>
      <w:r>
        <w:t xml:space="preserve">Kolozsvári lapszerkesztő, költő </w:t>
      </w:r>
    </w:p>
    <w:p w14:paraId="2377FDD0" w14:textId="77777777" w:rsidR="00D16DC9" w:rsidRDefault="00D16DC9" w:rsidP="00D16DC9">
      <w:pPr>
        <w:spacing w:after="0"/>
      </w:pPr>
    </w:p>
    <w:p w14:paraId="2F44F73D" w14:textId="24C967C1" w:rsidR="00D16DC9" w:rsidRDefault="00D16DC9" w:rsidP="00D16DC9">
      <w:pPr>
        <w:spacing w:after="0"/>
      </w:pPr>
      <w:r>
        <w:t xml:space="preserve">1929: </w:t>
      </w:r>
      <w:r w:rsidR="00D37428">
        <w:t xml:space="preserve">Budapestre költözött családjával (a Lónyay utcai református gimnázium tanára, majd a Baár-Madas Református Leánynevelő igazgatója (Nemes Nagy Ágnes tanára)m a Protestáns Szemle szerkesztője </w:t>
      </w:r>
      <w:r w:rsidR="00D37428">
        <w:sym w:font="Wingdings" w:char="F0E0"/>
      </w:r>
      <w:r w:rsidR="00D37428">
        <w:t xml:space="preserve"> 1944-ben Visegrádra költözött (a gimnáziumban nem vehetett fel zsidó származású tanulókat, ezért mondott le)</w:t>
      </w:r>
    </w:p>
    <w:p w14:paraId="18A373FF" w14:textId="77777777" w:rsidR="00D37428" w:rsidRDefault="00D37428" w:rsidP="00D16DC9">
      <w:pPr>
        <w:spacing w:after="0"/>
      </w:pPr>
    </w:p>
    <w:p w14:paraId="5EBEBDBA" w14:textId="0AA6434A" w:rsidR="00D37428" w:rsidRPr="003F10AF" w:rsidRDefault="00D37428" w:rsidP="00D16DC9">
      <w:pPr>
        <w:spacing w:after="0"/>
      </w:pPr>
      <w:r>
        <w:t>az ötvenes évek nagy részé</w:t>
      </w:r>
    </w:p>
    <w:sectPr w:rsidR="00D37428" w:rsidRPr="003F1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C"/>
    <w:rsid w:val="00393B75"/>
    <w:rsid w:val="003F10AF"/>
    <w:rsid w:val="00403953"/>
    <w:rsid w:val="0053545C"/>
    <w:rsid w:val="00D16DC9"/>
    <w:rsid w:val="00D37428"/>
    <w:rsid w:val="00E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56A"/>
  <w15:chartTrackingRefBased/>
  <w15:docId w15:val="{3EB44574-6DF1-4E4E-B258-FAD78D24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545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545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54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54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54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54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3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3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3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54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354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3545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545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3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2024-10-25T21:01:00Z</dcterms:created>
  <dcterms:modified xsi:type="dcterms:W3CDTF">2024-10-26T18:37:00Z</dcterms:modified>
</cp:coreProperties>
</file>