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9D15" w14:textId="0B0F58C0" w:rsidR="00393B75" w:rsidRPr="00A709D5" w:rsidRDefault="0026602E" w:rsidP="008652CC">
      <w:pPr>
        <w:spacing w:after="0"/>
        <w:jc w:val="center"/>
        <w:rPr>
          <w:b/>
          <w:bCs/>
          <w:sz w:val="36"/>
          <w:szCs w:val="36"/>
        </w:rPr>
      </w:pPr>
      <w:r w:rsidRPr="00A709D5">
        <w:rPr>
          <w:b/>
          <w:bCs/>
          <w:sz w:val="36"/>
          <w:szCs w:val="36"/>
        </w:rPr>
        <w:t>Szófajok</w:t>
      </w:r>
    </w:p>
    <w:p w14:paraId="4A0CC7AB" w14:textId="77777777" w:rsidR="0026602E" w:rsidRPr="008652CC" w:rsidRDefault="0026602E" w:rsidP="0026602E">
      <w:pPr>
        <w:spacing w:after="0"/>
      </w:pPr>
    </w:p>
    <w:p w14:paraId="3948CC39" w14:textId="5DAD5BE5" w:rsidR="0026602E" w:rsidRPr="008652CC" w:rsidRDefault="0026602E" w:rsidP="0026602E">
      <w:pPr>
        <w:spacing w:after="0"/>
        <w:rPr>
          <w:b/>
          <w:bCs/>
        </w:rPr>
      </w:pPr>
      <w:r w:rsidRPr="008652CC">
        <w:rPr>
          <w:b/>
          <w:bCs/>
        </w:rPr>
        <w:t>A szófaj nem egy nyelvi szint elemének a megnevezése</w:t>
      </w:r>
      <w:r w:rsidRPr="008652CC">
        <w:t>, szemben a fonémával (beszédhang) és a morfémával (szóelem), </w:t>
      </w:r>
      <w:r w:rsidRPr="008652CC">
        <w:rPr>
          <w:b/>
          <w:bCs/>
        </w:rPr>
        <w:t>hanem a szótövek képességei szerinti csoportosítása.</w:t>
      </w:r>
    </w:p>
    <w:p w14:paraId="646FA916" w14:textId="77777777" w:rsidR="008652CC" w:rsidRPr="008652CC" w:rsidRDefault="008652CC" w:rsidP="0026602E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65"/>
        <w:gridCol w:w="2337"/>
        <w:gridCol w:w="2613"/>
        <w:gridCol w:w="2790"/>
      </w:tblGrid>
      <w:tr w:rsidR="008652CC" w14:paraId="5D208191" w14:textId="77777777" w:rsidTr="002F6C92">
        <w:tc>
          <w:tcPr>
            <w:tcW w:w="8905" w:type="dxa"/>
            <w:gridSpan w:val="4"/>
          </w:tcPr>
          <w:p w14:paraId="6CB7AACE" w14:textId="798308BB" w:rsidR="008652CC" w:rsidRDefault="008652CC" w:rsidP="008652CC">
            <w:pPr>
              <w:jc w:val="center"/>
            </w:pPr>
            <w:r>
              <w:t>Alapszófajok</w:t>
            </w:r>
          </w:p>
        </w:tc>
      </w:tr>
      <w:tr w:rsidR="008652CC" w14:paraId="487E55CC" w14:textId="77777777" w:rsidTr="002F6C92">
        <w:tc>
          <w:tcPr>
            <w:tcW w:w="3502" w:type="dxa"/>
            <w:gridSpan w:val="2"/>
          </w:tcPr>
          <w:p w14:paraId="784A8584" w14:textId="022253F9" w:rsidR="008652CC" w:rsidRDefault="008652CC" w:rsidP="008652CC">
            <w:pPr>
              <w:jc w:val="center"/>
            </w:pPr>
            <w:r>
              <w:t>Valódi alapszófajok</w:t>
            </w:r>
          </w:p>
        </w:tc>
        <w:tc>
          <w:tcPr>
            <w:tcW w:w="2613" w:type="dxa"/>
          </w:tcPr>
          <w:p w14:paraId="5DF10586" w14:textId="0A7B8A47" w:rsidR="008652CC" w:rsidRDefault="008652CC" w:rsidP="008652CC">
            <w:pPr>
              <w:jc w:val="center"/>
            </w:pPr>
            <w:r>
              <w:t>Névmások</w:t>
            </w:r>
          </w:p>
        </w:tc>
        <w:tc>
          <w:tcPr>
            <w:tcW w:w="2790" w:type="dxa"/>
          </w:tcPr>
          <w:p w14:paraId="026DC72A" w14:textId="715E02F0" w:rsidR="008652CC" w:rsidRDefault="008652CC" w:rsidP="008652CC">
            <w:pPr>
              <w:jc w:val="center"/>
            </w:pPr>
            <w:r>
              <w:t>Igenevek</w:t>
            </w:r>
          </w:p>
        </w:tc>
      </w:tr>
      <w:tr w:rsidR="008652CC" w14:paraId="0F088A3E" w14:textId="77777777" w:rsidTr="002F6C92">
        <w:tc>
          <w:tcPr>
            <w:tcW w:w="1165" w:type="dxa"/>
          </w:tcPr>
          <w:p w14:paraId="31AE4E27" w14:textId="4446EED4" w:rsidR="008652CC" w:rsidRDefault="008652CC" w:rsidP="006428A4">
            <w:r>
              <w:t>Jellemzőik</w:t>
            </w:r>
          </w:p>
        </w:tc>
        <w:tc>
          <w:tcPr>
            <w:tcW w:w="2337" w:type="dxa"/>
          </w:tcPr>
          <w:p w14:paraId="56A918FF" w14:textId="77777777" w:rsidR="008652CC" w:rsidRDefault="00D83775" w:rsidP="00432C24">
            <w:pPr>
              <w:pStyle w:val="Listaszerbekezds"/>
              <w:numPr>
                <w:ilvl w:val="0"/>
                <w:numId w:val="7"/>
              </w:numPr>
              <w:ind w:left="164" w:hanging="182"/>
            </w:pPr>
            <w:r>
              <w:t>Toldalékolhatók</w:t>
            </w:r>
          </w:p>
          <w:p w14:paraId="421D2EFE" w14:textId="77777777" w:rsidR="00D83775" w:rsidRDefault="00D83775" w:rsidP="00432C24">
            <w:pPr>
              <w:pStyle w:val="Listaszerbekezds"/>
              <w:numPr>
                <w:ilvl w:val="0"/>
                <w:numId w:val="7"/>
              </w:numPr>
              <w:ind w:left="164" w:hanging="182"/>
            </w:pPr>
            <w:r>
              <w:t>Önállóan mondatrészek, bővítményeket vehetnek fel</w:t>
            </w:r>
          </w:p>
          <w:p w14:paraId="5CEEF5A6" w14:textId="5A263189" w:rsidR="00D83775" w:rsidRDefault="00D83775" w:rsidP="00432C24">
            <w:pPr>
              <w:pStyle w:val="Listaszerbekezds"/>
              <w:numPr>
                <w:ilvl w:val="0"/>
                <w:numId w:val="7"/>
              </w:numPr>
              <w:ind w:left="164" w:hanging="182"/>
            </w:pPr>
            <w:r>
              <w:t>Jelentésük önálló, fogalmi jelentés</w:t>
            </w:r>
          </w:p>
          <w:p w14:paraId="06F8ECE3" w14:textId="19373168" w:rsidR="00D83775" w:rsidRDefault="00D83775" w:rsidP="0026602E"/>
        </w:tc>
        <w:tc>
          <w:tcPr>
            <w:tcW w:w="2613" w:type="dxa"/>
          </w:tcPr>
          <w:p w14:paraId="01DF9706" w14:textId="77777777" w:rsidR="008652CC" w:rsidRDefault="006E4972" w:rsidP="00432C24">
            <w:pPr>
              <w:pStyle w:val="Listaszerbekezds"/>
              <w:numPr>
                <w:ilvl w:val="0"/>
                <w:numId w:val="7"/>
              </w:numPr>
              <w:ind w:left="164" w:hanging="196"/>
            </w:pPr>
            <w:r>
              <w:t>Toldalékolhatók</w:t>
            </w:r>
          </w:p>
          <w:p w14:paraId="084324B6" w14:textId="77777777" w:rsidR="006E4972" w:rsidRDefault="006E4972" w:rsidP="00432C24">
            <w:pPr>
              <w:pStyle w:val="Listaszerbekezds"/>
              <w:numPr>
                <w:ilvl w:val="0"/>
                <w:numId w:val="7"/>
              </w:numPr>
              <w:ind w:left="164" w:hanging="196"/>
            </w:pPr>
            <w:r>
              <w:t>Önállóan mondatrészek, alig bővíthetőek</w:t>
            </w:r>
          </w:p>
          <w:p w14:paraId="16A47538" w14:textId="25C8BD52" w:rsidR="006E4972" w:rsidRDefault="006E4972" w:rsidP="00432C24">
            <w:pPr>
              <w:pStyle w:val="Listaszerbekezds"/>
              <w:numPr>
                <w:ilvl w:val="0"/>
                <w:numId w:val="7"/>
              </w:numPr>
              <w:ind w:left="164" w:hanging="196"/>
            </w:pPr>
            <w:r>
              <w:t>Jelentésük önálló, fogalmi jelentés, de helyzettől függő</w:t>
            </w:r>
          </w:p>
        </w:tc>
        <w:tc>
          <w:tcPr>
            <w:tcW w:w="2790" w:type="dxa"/>
          </w:tcPr>
          <w:p w14:paraId="5663AA85" w14:textId="77777777" w:rsidR="008652CC" w:rsidRDefault="006E4972" w:rsidP="00BF35CC">
            <w:pPr>
              <w:pStyle w:val="Listaszerbekezds"/>
              <w:numPr>
                <w:ilvl w:val="0"/>
                <w:numId w:val="7"/>
              </w:numPr>
              <w:ind w:left="160" w:hanging="200"/>
            </w:pPr>
            <w:r>
              <w:t>Toldalékolhatók</w:t>
            </w:r>
          </w:p>
          <w:p w14:paraId="6146B7D9" w14:textId="77777777" w:rsidR="006E4972" w:rsidRDefault="006E4972" w:rsidP="00BF35CC">
            <w:pPr>
              <w:pStyle w:val="Listaszerbekezds"/>
              <w:numPr>
                <w:ilvl w:val="0"/>
                <w:numId w:val="7"/>
              </w:numPr>
              <w:ind w:left="160" w:hanging="200"/>
            </w:pPr>
            <w:r>
              <w:t>Önállóan mondatrészek, bővítményeket vehetnek fel</w:t>
            </w:r>
          </w:p>
          <w:p w14:paraId="3E319406" w14:textId="1C3B00DD" w:rsidR="006E4972" w:rsidRDefault="006E4972" w:rsidP="00BF35CC">
            <w:pPr>
              <w:pStyle w:val="Listaszerbekezds"/>
              <w:numPr>
                <w:ilvl w:val="0"/>
                <w:numId w:val="7"/>
              </w:numPr>
              <w:ind w:left="160" w:hanging="200"/>
            </w:pPr>
            <w:r>
              <w:t>Jelentésük önálló, fogalmi jelentés</w:t>
            </w:r>
          </w:p>
        </w:tc>
      </w:tr>
      <w:tr w:rsidR="008652CC" w14:paraId="02BF8ADF" w14:textId="77777777" w:rsidTr="002F6C92">
        <w:tc>
          <w:tcPr>
            <w:tcW w:w="1165" w:type="dxa"/>
          </w:tcPr>
          <w:p w14:paraId="55AC1AC1" w14:textId="3B66A0BD" w:rsidR="008652CC" w:rsidRDefault="008652CC" w:rsidP="0026602E">
            <w:r>
              <w:t>Típusaik</w:t>
            </w:r>
          </w:p>
        </w:tc>
        <w:tc>
          <w:tcPr>
            <w:tcW w:w="2337" w:type="dxa"/>
          </w:tcPr>
          <w:p w14:paraId="662EC101" w14:textId="617F0D3B" w:rsidR="008652CC" w:rsidRDefault="00D83775" w:rsidP="006428A4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>
              <w:t>ige</w:t>
            </w:r>
          </w:p>
          <w:p w14:paraId="776A60B9" w14:textId="77777777" w:rsidR="00D83775" w:rsidRDefault="00D83775" w:rsidP="006428A4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>
              <w:t>főnév</w:t>
            </w:r>
          </w:p>
          <w:p w14:paraId="26BB94C7" w14:textId="77777777" w:rsidR="00D83775" w:rsidRDefault="00D83775" w:rsidP="006428A4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>
              <w:t>melléknév</w:t>
            </w:r>
          </w:p>
          <w:p w14:paraId="4A3F1B87" w14:textId="77777777" w:rsidR="00D83775" w:rsidRDefault="00D83775" w:rsidP="006428A4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>
              <w:t>számnév</w:t>
            </w:r>
          </w:p>
          <w:p w14:paraId="468B3AB9" w14:textId="4F998BDD" w:rsidR="00D83775" w:rsidRDefault="00D83775" w:rsidP="006428A4">
            <w:pPr>
              <w:pStyle w:val="Listaszerbekezds"/>
              <w:numPr>
                <w:ilvl w:val="0"/>
                <w:numId w:val="8"/>
              </w:numPr>
              <w:ind w:left="166" w:hanging="180"/>
            </w:pPr>
            <w:r>
              <w:t>határozószó</w:t>
            </w:r>
          </w:p>
        </w:tc>
        <w:tc>
          <w:tcPr>
            <w:tcW w:w="2613" w:type="dxa"/>
          </w:tcPr>
          <w:p w14:paraId="76322C82" w14:textId="77777777" w:rsidR="006E4972" w:rsidRDefault="006E4972" w:rsidP="00432C24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>
              <w:t>főnévi névmások</w:t>
            </w:r>
          </w:p>
          <w:p w14:paraId="705DF52F" w14:textId="77777777" w:rsidR="006E4972" w:rsidRDefault="006E4972" w:rsidP="00432C24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>
              <w:t>melléknévi névmások</w:t>
            </w:r>
          </w:p>
          <w:p w14:paraId="0A0717F8" w14:textId="77777777" w:rsidR="006E4972" w:rsidRDefault="006E4972" w:rsidP="00432C24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>
              <w:t>számnévi névmások</w:t>
            </w:r>
          </w:p>
          <w:p w14:paraId="6658B887" w14:textId="6CFAA077" w:rsidR="006E4972" w:rsidRDefault="006E4972" w:rsidP="00432C24">
            <w:pPr>
              <w:pStyle w:val="Listaszerbekezds"/>
              <w:numPr>
                <w:ilvl w:val="0"/>
                <w:numId w:val="8"/>
              </w:numPr>
              <w:ind w:left="164" w:hanging="180"/>
            </w:pPr>
            <w:r>
              <w:t>határozói névmások</w:t>
            </w:r>
          </w:p>
        </w:tc>
        <w:tc>
          <w:tcPr>
            <w:tcW w:w="2790" w:type="dxa"/>
          </w:tcPr>
          <w:p w14:paraId="6BFB32DF" w14:textId="77777777" w:rsidR="008652CC" w:rsidRDefault="006E4972" w:rsidP="00BF35CC">
            <w:pPr>
              <w:pStyle w:val="Listaszerbekezds"/>
              <w:numPr>
                <w:ilvl w:val="0"/>
                <w:numId w:val="8"/>
              </w:numPr>
              <w:ind w:left="160" w:hanging="200"/>
            </w:pPr>
            <w:r>
              <w:t>főnévi igenév</w:t>
            </w:r>
          </w:p>
          <w:p w14:paraId="41DFE723" w14:textId="77777777" w:rsidR="006E4972" w:rsidRDefault="006E4972" w:rsidP="00BF35CC">
            <w:pPr>
              <w:pStyle w:val="Listaszerbekezds"/>
              <w:numPr>
                <w:ilvl w:val="0"/>
                <w:numId w:val="8"/>
              </w:numPr>
              <w:ind w:left="160" w:hanging="200"/>
            </w:pPr>
            <w:r>
              <w:t>melléknévi igenév</w:t>
            </w:r>
          </w:p>
          <w:p w14:paraId="74ABED67" w14:textId="3E5F6D7A" w:rsidR="006E4972" w:rsidRDefault="006E4972" w:rsidP="00BF35CC">
            <w:pPr>
              <w:pStyle w:val="Listaszerbekezds"/>
              <w:numPr>
                <w:ilvl w:val="0"/>
                <w:numId w:val="8"/>
              </w:numPr>
              <w:ind w:left="160" w:hanging="200"/>
            </w:pPr>
            <w:r>
              <w:t>határozói igenév</w:t>
            </w:r>
          </w:p>
        </w:tc>
      </w:tr>
    </w:tbl>
    <w:p w14:paraId="6016E8FC" w14:textId="77777777" w:rsidR="008652CC" w:rsidRDefault="008652CC" w:rsidP="0026602E">
      <w:pPr>
        <w:spacing w:after="0"/>
      </w:pPr>
    </w:p>
    <w:p w14:paraId="63E0375A" w14:textId="77777777" w:rsidR="00A709D5" w:rsidRDefault="00A709D5" w:rsidP="0026602E">
      <w:pPr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359E" w14:paraId="48D5EBE1" w14:textId="77777777" w:rsidTr="00FC1589">
        <w:tc>
          <w:tcPr>
            <w:tcW w:w="9062" w:type="dxa"/>
            <w:gridSpan w:val="3"/>
          </w:tcPr>
          <w:p w14:paraId="761CC59C" w14:textId="77F752DF" w:rsidR="009D359E" w:rsidRDefault="009D359E" w:rsidP="009D359E">
            <w:pPr>
              <w:jc w:val="center"/>
            </w:pPr>
            <w:r>
              <w:t>Viszonyszók</w:t>
            </w:r>
          </w:p>
        </w:tc>
      </w:tr>
      <w:tr w:rsidR="009D359E" w14:paraId="4858E941" w14:textId="77777777" w:rsidTr="00AE289B">
        <w:tc>
          <w:tcPr>
            <w:tcW w:w="3020" w:type="dxa"/>
          </w:tcPr>
          <w:p w14:paraId="51C6FA78" w14:textId="491AED7F" w:rsidR="009D359E" w:rsidRDefault="009D359E" w:rsidP="0026602E">
            <w:r>
              <w:t xml:space="preserve">Jellemzőik </w:t>
            </w:r>
          </w:p>
        </w:tc>
        <w:tc>
          <w:tcPr>
            <w:tcW w:w="6042" w:type="dxa"/>
            <w:gridSpan w:val="2"/>
          </w:tcPr>
          <w:p w14:paraId="7A908186" w14:textId="77777777" w:rsidR="009D359E" w:rsidRDefault="009D359E" w:rsidP="009D359E">
            <w:pPr>
              <w:pStyle w:val="Listaszerbekezds"/>
              <w:numPr>
                <w:ilvl w:val="0"/>
                <w:numId w:val="9"/>
              </w:numPr>
              <w:ind w:left="191" w:hanging="169"/>
            </w:pPr>
            <w:r>
              <w:t>Általában nem toldalékolhatók</w:t>
            </w:r>
          </w:p>
          <w:p w14:paraId="2EB5B88C" w14:textId="77777777" w:rsidR="009D359E" w:rsidRDefault="009D359E" w:rsidP="009D359E">
            <w:pPr>
              <w:pStyle w:val="Listaszerbekezds"/>
              <w:numPr>
                <w:ilvl w:val="0"/>
                <w:numId w:val="9"/>
              </w:numPr>
              <w:ind w:left="191" w:hanging="169"/>
            </w:pPr>
            <w:r>
              <w:t>Önállóan nem mondatrészek, nem bővíthetőek</w:t>
            </w:r>
          </w:p>
          <w:p w14:paraId="295F4EA5" w14:textId="0B57F314" w:rsidR="009D359E" w:rsidRDefault="009D359E" w:rsidP="009D359E">
            <w:pPr>
              <w:pStyle w:val="Listaszerbekezds"/>
              <w:numPr>
                <w:ilvl w:val="0"/>
                <w:numId w:val="9"/>
              </w:numPr>
              <w:ind w:left="191" w:hanging="169"/>
            </w:pPr>
            <w:r>
              <w:t>Jelentésük viszonyjelentés</w:t>
            </w:r>
          </w:p>
        </w:tc>
      </w:tr>
      <w:tr w:rsidR="009D359E" w14:paraId="2594BF66" w14:textId="77777777" w:rsidTr="009D359E">
        <w:tc>
          <w:tcPr>
            <w:tcW w:w="3020" w:type="dxa"/>
            <w:vMerge w:val="restart"/>
          </w:tcPr>
          <w:p w14:paraId="15F9503C" w14:textId="0439FED6" w:rsidR="009D359E" w:rsidRDefault="009D359E" w:rsidP="0026602E">
            <w:r>
              <w:t>Típusaik</w:t>
            </w:r>
          </w:p>
        </w:tc>
        <w:tc>
          <w:tcPr>
            <w:tcW w:w="3021" w:type="dxa"/>
          </w:tcPr>
          <w:p w14:paraId="1887DDAC" w14:textId="5A5BC28E" w:rsidR="009D359E" w:rsidRDefault="009D359E" w:rsidP="0026602E">
            <w:r>
              <w:t>Toldalékértékű</w:t>
            </w:r>
          </w:p>
        </w:tc>
        <w:tc>
          <w:tcPr>
            <w:tcW w:w="3021" w:type="dxa"/>
          </w:tcPr>
          <w:p w14:paraId="2F4FDB17" w14:textId="76433BDD" w:rsidR="009D359E" w:rsidRDefault="009D359E" w:rsidP="0026602E">
            <w:r>
              <w:t>Nem Toldalékértékű</w:t>
            </w:r>
          </w:p>
        </w:tc>
      </w:tr>
      <w:tr w:rsidR="009D359E" w14:paraId="4D62A297" w14:textId="77777777" w:rsidTr="009D359E">
        <w:tc>
          <w:tcPr>
            <w:tcW w:w="3020" w:type="dxa"/>
            <w:vMerge/>
          </w:tcPr>
          <w:p w14:paraId="2B1DD949" w14:textId="77777777" w:rsidR="009D359E" w:rsidRDefault="009D359E" w:rsidP="0026602E"/>
        </w:tc>
        <w:tc>
          <w:tcPr>
            <w:tcW w:w="3021" w:type="dxa"/>
          </w:tcPr>
          <w:p w14:paraId="33259C4A" w14:textId="77777777" w:rsidR="009D359E" w:rsidRDefault="009D359E" w:rsidP="0026602E"/>
        </w:tc>
        <w:tc>
          <w:tcPr>
            <w:tcW w:w="3021" w:type="dxa"/>
          </w:tcPr>
          <w:p w14:paraId="44E98365" w14:textId="77777777" w:rsidR="009D359E" w:rsidRDefault="009D359E" w:rsidP="0026602E"/>
        </w:tc>
      </w:tr>
    </w:tbl>
    <w:p w14:paraId="5FB3AEFE" w14:textId="77777777" w:rsidR="002F6C92" w:rsidRPr="008652CC" w:rsidRDefault="002F6C92" w:rsidP="0026602E">
      <w:pPr>
        <w:spacing w:after="0"/>
      </w:pPr>
    </w:p>
    <w:sectPr w:rsidR="002F6C92" w:rsidRPr="0086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936"/>
    <w:multiLevelType w:val="multilevel"/>
    <w:tmpl w:val="D1D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477F0"/>
    <w:multiLevelType w:val="hybridMultilevel"/>
    <w:tmpl w:val="372A9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23DF"/>
    <w:multiLevelType w:val="multilevel"/>
    <w:tmpl w:val="9DB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83A10"/>
    <w:multiLevelType w:val="multilevel"/>
    <w:tmpl w:val="91F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E59DD"/>
    <w:multiLevelType w:val="hybridMultilevel"/>
    <w:tmpl w:val="980A2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037AB"/>
    <w:multiLevelType w:val="multilevel"/>
    <w:tmpl w:val="D1C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4F0031"/>
    <w:multiLevelType w:val="multilevel"/>
    <w:tmpl w:val="287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D3696C"/>
    <w:multiLevelType w:val="multilevel"/>
    <w:tmpl w:val="4B6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737FEA"/>
    <w:multiLevelType w:val="hybridMultilevel"/>
    <w:tmpl w:val="EE329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0250">
    <w:abstractNumId w:val="3"/>
  </w:num>
  <w:num w:numId="2" w16cid:durableId="1272395728">
    <w:abstractNumId w:val="2"/>
  </w:num>
  <w:num w:numId="3" w16cid:durableId="20985018">
    <w:abstractNumId w:val="7"/>
  </w:num>
  <w:num w:numId="4" w16cid:durableId="1591819082">
    <w:abstractNumId w:val="0"/>
  </w:num>
  <w:num w:numId="5" w16cid:durableId="1441608529">
    <w:abstractNumId w:val="5"/>
  </w:num>
  <w:num w:numId="6" w16cid:durableId="675153241">
    <w:abstractNumId w:val="6"/>
  </w:num>
  <w:num w:numId="7" w16cid:durableId="192770876">
    <w:abstractNumId w:val="1"/>
  </w:num>
  <w:num w:numId="8" w16cid:durableId="1171797470">
    <w:abstractNumId w:val="4"/>
  </w:num>
  <w:num w:numId="9" w16cid:durableId="516890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2E"/>
    <w:rsid w:val="0007170C"/>
    <w:rsid w:val="0026602E"/>
    <w:rsid w:val="002F6C92"/>
    <w:rsid w:val="00393B75"/>
    <w:rsid w:val="003A3F08"/>
    <w:rsid w:val="00432C24"/>
    <w:rsid w:val="006428A4"/>
    <w:rsid w:val="006E4972"/>
    <w:rsid w:val="008652CC"/>
    <w:rsid w:val="009D359E"/>
    <w:rsid w:val="00A709D5"/>
    <w:rsid w:val="00B968B9"/>
    <w:rsid w:val="00BF35CC"/>
    <w:rsid w:val="00D83775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1A6D"/>
  <w15:chartTrackingRefBased/>
  <w15:docId w15:val="{F3CB1851-73CF-4E04-B176-1C971FC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6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6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602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602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60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60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60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60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60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60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602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602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602E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86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795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2024-11-20T21:58:00Z</dcterms:created>
  <dcterms:modified xsi:type="dcterms:W3CDTF">2024-11-20T22:25:00Z</dcterms:modified>
</cp:coreProperties>
</file>