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6CEB7" w14:textId="445C5BF9" w:rsidR="00393B75" w:rsidRPr="00B74C48" w:rsidRDefault="001C1B53" w:rsidP="00341ED0">
      <w:pPr>
        <w:spacing w:after="0"/>
        <w:jc w:val="center"/>
        <w:rPr>
          <w:b/>
          <w:bCs/>
          <w:sz w:val="28"/>
          <w:szCs w:val="28"/>
        </w:rPr>
      </w:pPr>
      <w:r w:rsidRPr="00B74C48">
        <w:rPr>
          <w:b/>
          <w:bCs/>
          <w:sz w:val="28"/>
          <w:szCs w:val="28"/>
        </w:rPr>
        <w:t>A görög filozófia – áttekintés</w:t>
      </w:r>
    </w:p>
    <w:p w14:paraId="20326B65" w14:textId="77777777" w:rsidR="001C1B53" w:rsidRDefault="001C1B53" w:rsidP="001C1B53">
      <w:pPr>
        <w:spacing w:after="0"/>
      </w:pPr>
    </w:p>
    <w:p w14:paraId="7488AA89" w14:textId="6230D0B5" w:rsidR="001C1B53" w:rsidRPr="005C5697" w:rsidRDefault="001C1B53" w:rsidP="005F10A7">
      <w:pPr>
        <w:tabs>
          <w:tab w:val="left" w:pos="3780"/>
        </w:tabs>
        <w:spacing w:after="0"/>
        <w:rPr>
          <w:u w:val="single"/>
        </w:rPr>
      </w:pPr>
      <w:r w:rsidRPr="005C5697">
        <w:rPr>
          <w:b/>
          <w:bCs/>
          <w:u w:val="single"/>
        </w:rPr>
        <w:t>1, Szofisták</w:t>
      </w:r>
      <w:r w:rsidR="005F10A7" w:rsidRPr="005C5697">
        <w:rPr>
          <w:b/>
          <w:bCs/>
          <w:u w:val="single"/>
        </w:rPr>
        <w:t xml:space="preserve"> (</w:t>
      </w:r>
      <w:r w:rsidR="005F10A7" w:rsidRPr="005C5697">
        <w:rPr>
          <w:b/>
          <w:bCs/>
          <w:u w:val="single"/>
        </w:rPr>
        <w:t>Szofisták = Bölcsek</w:t>
      </w:r>
      <w:r w:rsidR="005F10A7" w:rsidRPr="005C5697">
        <w:rPr>
          <w:b/>
          <w:bCs/>
          <w:u w:val="single"/>
        </w:rPr>
        <w:t>)</w:t>
      </w:r>
    </w:p>
    <w:p w14:paraId="2C1F25BF" w14:textId="3B9A71DF" w:rsidR="001C1B53" w:rsidRDefault="004F677C" w:rsidP="001C1B53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D53BF" wp14:editId="52D4CCCC">
                <wp:simplePos x="0" y="0"/>
                <wp:positionH relativeFrom="column">
                  <wp:posOffset>3143753</wp:posOffset>
                </wp:positionH>
                <wp:positionV relativeFrom="paragraph">
                  <wp:posOffset>169372</wp:posOffset>
                </wp:positionV>
                <wp:extent cx="0" cy="237506"/>
                <wp:effectExtent l="76200" t="0" r="57150" b="48260"/>
                <wp:wrapNone/>
                <wp:docPr id="56533464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FEFE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247.55pt;margin-top:13.35pt;width:0;height:1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h0+tAEAAL4DAAAOAAAAZHJzL2Uyb0RvYy54bWysU9uO0zAQfUfiHyy/06RFLC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C1B53" w:rsidRPr="00BD1C19">
        <w:rPr>
          <w:b/>
          <w:bCs/>
        </w:rPr>
        <w:t>kialakulásuk, előzménye:</w:t>
      </w:r>
      <w:r w:rsidR="001C1B53">
        <w:t xml:space="preserve"> Kr. e. </w:t>
      </w:r>
      <w:r w:rsidR="004F5A1D">
        <w:t>5</w:t>
      </w:r>
      <w:r w:rsidR="001C1B53">
        <w:t xml:space="preserve">. század: Athén a közélet központja lett </w:t>
      </w:r>
    </w:p>
    <w:p w14:paraId="5ACC1C8A" w14:textId="77777777" w:rsidR="001C1B53" w:rsidRDefault="001C1B53" w:rsidP="001C1B53">
      <w:pPr>
        <w:spacing w:after="0"/>
      </w:pPr>
    </w:p>
    <w:p w14:paraId="4F7D8772" w14:textId="0D3AF222" w:rsidR="001C1B53" w:rsidRDefault="004F677C" w:rsidP="001C1B53">
      <w:pPr>
        <w:tabs>
          <w:tab w:val="left" w:pos="405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40991" wp14:editId="3B2DB993">
                <wp:simplePos x="0" y="0"/>
                <wp:positionH relativeFrom="column">
                  <wp:posOffset>3141023</wp:posOffset>
                </wp:positionH>
                <wp:positionV relativeFrom="paragraph">
                  <wp:posOffset>183515</wp:posOffset>
                </wp:positionV>
                <wp:extent cx="0" cy="237506"/>
                <wp:effectExtent l="76200" t="0" r="57150" b="48260"/>
                <wp:wrapNone/>
                <wp:docPr id="16775828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213DE" id="Egyenes összekötő nyíllal 1" o:spid="_x0000_s1026" type="#_x0000_t32" style="position:absolute;margin-left:247.3pt;margin-top:14.45pt;width:0;height:1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h0+tAEAAL4DAAAOAAAAZHJzL2Uyb0RvYy54bWysU9uO0zAQfUfiHyy/06RFLC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1C1B53">
        <w:tab/>
      </w:r>
      <w:r w:rsidR="001C1B53" w:rsidRPr="00BD1C19">
        <w:rPr>
          <w:b/>
          <w:bCs/>
        </w:rPr>
        <w:t>Politizálás</w:t>
      </w:r>
      <w:r w:rsidR="001C1B53">
        <w:t>: szónoklat</w:t>
      </w:r>
    </w:p>
    <w:p w14:paraId="5BC93DC5" w14:textId="28923D00" w:rsidR="001C1B53" w:rsidRDefault="001C1B53" w:rsidP="001C1B53">
      <w:pPr>
        <w:spacing w:after="0"/>
      </w:pPr>
    </w:p>
    <w:p w14:paraId="6AC162A6" w14:textId="1C5C07ED" w:rsidR="001C1B53" w:rsidRDefault="001C1B53" w:rsidP="001C1B53">
      <w:pPr>
        <w:tabs>
          <w:tab w:val="left" w:pos="3780"/>
        </w:tabs>
        <w:spacing w:after="0"/>
      </w:pPr>
      <w:r>
        <w:t>Kialakult az első hivatalos</w:t>
      </w:r>
      <w:r>
        <w:tab/>
        <w:t>műveltségre volt szükség</w:t>
      </w:r>
    </w:p>
    <w:p w14:paraId="131D88FD" w14:textId="76BD6B8A" w:rsidR="001C1B53" w:rsidRDefault="005F10A7" w:rsidP="001C1B53">
      <w:pPr>
        <w:tabs>
          <w:tab w:val="left" w:pos="378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D37BE0" wp14:editId="4AA3BF29">
                <wp:simplePos x="0" y="0"/>
                <wp:positionH relativeFrom="column">
                  <wp:posOffset>1166511</wp:posOffset>
                </wp:positionH>
                <wp:positionV relativeFrom="paragraph">
                  <wp:posOffset>50206</wp:posOffset>
                </wp:positionV>
                <wp:extent cx="1181595" cy="0"/>
                <wp:effectExtent l="38100" t="76200" r="0" b="95250"/>
                <wp:wrapNone/>
                <wp:docPr id="2105662159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1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2FE9FC" id="Egyenes összekötő nyíllal 2" o:spid="_x0000_s1026" type="#_x0000_t32" style="position:absolute;margin-left:91.85pt;margin-top:3.95pt;width:93.0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1C1B53">
        <w:t>értelmiségi réteg</w:t>
      </w:r>
    </w:p>
    <w:p w14:paraId="11BAF3B2" w14:textId="77777777" w:rsidR="001C1B53" w:rsidRDefault="001C1B53" w:rsidP="001C1B53">
      <w:pPr>
        <w:tabs>
          <w:tab w:val="left" w:pos="3780"/>
        </w:tabs>
        <w:spacing w:after="0"/>
      </w:pPr>
    </w:p>
    <w:p w14:paraId="0F6B1AC5" w14:textId="3D1523B9" w:rsidR="001C1B53" w:rsidRDefault="001C1B53" w:rsidP="001C1B53">
      <w:pPr>
        <w:tabs>
          <w:tab w:val="left" w:pos="3780"/>
        </w:tabs>
        <w:spacing w:after="0"/>
      </w:pPr>
      <w:r w:rsidRPr="005C5697">
        <w:rPr>
          <w:b/>
          <w:bCs/>
        </w:rPr>
        <w:t>legfontosabb tanítások:</w:t>
      </w:r>
      <w:r>
        <w:t xml:space="preserve"> „Minden viszonylagos” </w:t>
      </w:r>
    </w:p>
    <w:p w14:paraId="2C07C04B" w14:textId="47C939BE" w:rsidR="001C1B53" w:rsidRDefault="005C5697" w:rsidP="001C1B53">
      <w:pPr>
        <w:tabs>
          <w:tab w:val="left" w:pos="990"/>
          <w:tab w:val="left" w:pos="378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E718CE" wp14:editId="2C1E8F8A">
                <wp:simplePos x="0" y="0"/>
                <wp:positionH relativeFrom="column">
                  <wp:posOffset>1872692</wp:posOffset>
                </wp:positionH>
                <wp:positionV relativeFrom="paragraph">
                  <wp:posOffset>183515</wp:posOffset>
                </wp:positionV>
                <wp:extent cx="0" cy="237506"/>
                <wp:effectExtent l="76200" t="0" r="57150" b="48260"/>
                <wp:wrapNone/>
                <wp:docPr id="63064099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86B15" id="Egyenes összekötő nyíllal 1" o:spid="_x0000_s1026" type="#_x0000_t32" style="position:absolute;margin-left:147.45pt;margin-top:14.45pt;width:0;height:18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h0+tAEAAL4DAAAOAAAAZHJzL2Uyb0RvYy54bWysU9uO0zAQfUfiHyy/06RFLC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C1B53">
        <w:tab/>
      </w:r>
      <w:r w:rsidR="00B3613F" w:rsidRPr="005C5697">
        <w:rPr>
          <w:b/>
          <w:bCs/>
        </w:rPr>
        <w:t>E</w:t>
      </w:r>
      <w:r w:rsidR="001C1B53" w:rsidRPr="005C5697">
        <w:rPr>
          <w:b/>
          <w:bCs/>
        </w:rPr>
        <w:t>nnek oka:</w:t>
      </w:r>
      <w:r w:rsidR="001C1B53">
        <w:t xml:space="preserve"> </w:t>
      </w:r>
      <w:r w:rsidR="00B3613F">
        <w:t xml:space="preserve">Kereskedelem fellendülése, kiszélesedése </w:t>
      </w:r>
    </w:p>
    <w:p w14:paraId="6F952185" w14:textId="67231428" w:rsidR="00B3613F" w:rsidRDefault="00B3613F" w:rsidP="001C1B53">
      <w:pPr>
        <w:tabs>
          <w:tab w:val="left" w:pos="990"/>
          <w:tab w:val="left" w:pos="3780"/>
        </w:tabs>
        <w:spacing w:after="0"/>
      </w:pPr>
    </w:p>
    <w:p w14:paraId="2EB6B571" w14:textId="48247D6C" w:rsidR="00B3613F" w:rsidRDefault="00B3613F" w:rsidP="001C1B53">
      <w:pPr>
        <w:tabs>
          <w:tab w:val="left" w:pos="990"/>
          <w:tab w:val="left" w:pos="3780"/>
        </w:tabs>
        <w:spacing w:after="0"/>
      </w:pPr>
      <w:r>
        <w:t xml:space="preserve">más vidékeket, szokásokat ismertek meg </w:t>
      </w:r>
      <w:r>
        <w:sym w:font="Wingdings" w:char="F0E0"/>
      </w:r>
      <w:r>
        <w:t xml:space="preserve"> nincsenek állandó örök értékek </w:t>
      </w:r>
    </w:p>
    <w:p w14:paraId="159FAE9C" w14:textId="77777777" w:rsidR="0027778A" w:rsidRDefault="0027778A" w:rsidP="001C1B53">
      <w:pPr>
        <w:tabs>
          <w:tab w:val="left" w:pos="990"/>
          <w:tab w:val="left" w:pos="3780"/>
        </w:tabs>
        <w:spacing w:after="0"/>
      </w:pPr>
    </w:p>
    <w:p w14:paraId="00CD930F" w14:textId="77936315" w:rsidR="0027778A" w:rsidRPr="008166B5" w:rsidRDefault="0027778A" w:rsidP="001C1B53">
      <w:pPr>
        <w:tabs>
          <w:tab w:val="left" w:pos="990"/>
          <w:tab w:val="left" w:pos="3780"/>
        </w:tabs>
        <w:spacing w:after="0"/>
        <w:rPr>
          <w:b/>
          <w:bCs/>
          <w:u w:val="single"/>
        </w:rPr>
      </w:pPr>
      <w:r w:rsidRPr="008166B5">
        <w:rPr>
          <w:b/>
          <w:bCs/>
          <w:u w:val="single"/>
        </w:rPr>
        <w:t xml:space="preserve">2, </w:t>
      </w:r>
      <w:r w:rsidR="008166B5" w:rsidRPr="008166B5">
        <w:rPr>
          <w:b/>
          <w:bCs/>
          <w:u w:val="single"/>
        </w:rPr>
        <w:t>Szókratész</w:t>
      </w:r>
      <w:r w:rsidRPr="008166B5">
        <w:rPr>
          <w:b/>
          <w:bCs/>
          <w:u w:val="single"/>
        </w:rPr>
        <w:t xml:space="preserve"> </w:t>
      </w:r>
      <w:r w:rsidR="00F46810" w:rsidRPr="008166B5">
        <w:rPr>
          <w:b/>
          <w:bCs/>
          <w:u w:val="single"/>
        </w:rPr>
        <w:t xml:space="preserve">(Kr. e. </w:t>
      </w:r>
      <w:r w:rsidR="004F5A1D">
        <w:rPr>
          <w:b/>
          <w:bCs/>
          <w:u w:val="single"/>
        </w:rPr>
        <w:t>5</w:t>
      </w:r>
      <w:r w:rsidR="00F46810" w:rsidRPr="008166B5">
        <w:rPr>
          <w:b/>
          <w:bCs/>
          <w:u w:val="single"/>
        </w:rPr>
        <w:t>. század)</w:t>
      </w:r>
    </w:p>
    <w:p w14:paraId="2E9FD57F" w14:textId="7D01CE75" w:rsidR="00F46810" w:rsidRDefault="00F46810" w:rsidP="00836C1F">
      <w:pPr>
        <w:tabs>
          <w:tab w:val="left" w:pos="990"/>
          <w:tab w:val="left" w:pos="3780"/>
        </w:tabs>
        <w:spacing w:after="0"/>
      </w:pPr>
      <w:r>
        <w:t>fellép a Szofistákkal szemben</w:t>
      </w:r>
      <w:r w:rsidR="00836C1F">
        <w:t xml:space="preserve"> </w:t>
      </w:r>
      <w:r w:rsidR="00836C1F">
        <w:sym w:font="Wingdings" w:char="F0E0"/>
      </w:r>
      <w:r w:rsidR="00836C1F">
        <w:t xml:space="preserve"> </w:t>
      </w:r>
      <w:r>
        <w:t xml:space="preserve">igenis vannak örök érvényi értékek pl.: igazság, szeretet </w:t>
      </w:r>
    </w:p>
    <w:p w14:paraId="70C35DC9" w14:textId="77777777" w:rsidR="00F46810" w:rsidRDefault="00F46810" w:rsidP="001C1B53">
      <w:pPr>
        <w:tabs>
          <w:tab w:val="left" w:pos="990"/>
          <w:tab w:val="left" w:pos="3780"/>
        </w:tabs>
        <w:spacing w:after="0"/>
      </w:pPr>
    </w:p>
    <w:p w14:paraId="0655BC41" w14:textId="432461D7" w:rsidR="00F46810" w:rsidRDefault="00F46810" w:rsidP="001C1B53">
      <w:pPr>
        <w:tabs>
          <w:tab w:val="left" w:pos="990"/>
          <w:tab w:val="left" w:pos="3780"/>
        </w:tabs>
        <w:spacing w:after="0"/>
      </w:pPr>
      <w:r w:rsidRPr="00836C1F">
        <w:t xml:space="preserve">egy ember feladata: ezek megismerése </w:t>
      </w:r>
      <w:r w:rsidRPr="00836C1F">
        <w:sym w:font="Wingdings" w:char="F0E0"/>
      </w:r>
      <w:r w:rsidRPr="00836C1F">
        <w:t xml:space="preserve"> ez biztosítja a boldogságot</w:t>
      </w:r>
    </w:p>
    <w:p w14:paraId="2CBE0AB9" w14:textId="77777777" w:rsidR="004E3829" w:rsidRDefault="004E3829" w:rsidP="001C1B53">
      <w:pPr>
        <w:tabs>
          <w:tab w:val="left" w:pos="990"/>
          <w:tab w:val="left" w:pos="3780"/>
        </w:tabs>
        <w:spacing w:after="0"/>
      </w:pPr>
    </w:p>
    <w:p w14:paraId="5E78D59B" w14:textId="68F586C1" w:rsidR="004E3829" w:rsidRPr="00115730" w:rsidRDefault="004E3829" w:rsidP="001C1B53">
      <w:pPr>
        <w:tabs>
          <w:tab w:val="left" w:pos="990"/>
          <w:tab w:val="left" w:pos="3780"/>
        </w:tabs>
        <w:spacing w:after="0"/>
        <w:rPr>
          <w:b/>
          <w:bCs/>
          <w:u w:val="single"/>
        </w:rPr>
      </w:pPr>
      <w:r w:rsidRPr="00115730">
        <w:rPr>
          <w:b/>
          <w:bCs/>
          <w:u w:val="single"/>
        </w:rPr>
        <w:t>3, Platón (Kr. e. 5-4. század)</w:t>
      </w:r>
    </w:p>
    <w:p w14:paraId="7EAC3D8B" w14:textId="4F2874C6" w:rsidR="00366939" w:rsidRDefault="00366939" w:rsidP="001C1B53">
      <w:pPr>
        <w:tabs>
          <w:tab w:val="left" w:pos="990"/>
          <w:tab w:val="left" w:pos="3780"/>
        </w:tabs>
        <w:spacing w:after="0"/>
      </w:pPr>
      <w:r>
        <w:tab/>
        <w:t xml:space="preserve">Szókratész tanítványa volt </w:t>
      </w:r>
    </w:p>
    <w:p w14:paraId="59B09404" w14:textId="3B4205B1" w:rsidR="00366939" w:rsidRDefault="00366939" w:rsidP="001C1B53">
      <w:pPr>
        <w:tabs>
          <w:tab w:val="left" w:pos="990"/>
          <w:tab w:val="left" w:pos="3780"/>
        </w:tabs>
        <w:spacing w:after="0"/>
      </w:pPr>
      <w:r>
        <w:tab/>
        <w:t xml:space="preserve">Athénban filozófiai iskolát alapított </w:t>
      </w:r>
      <w:r>
        <w:sym w:font="Wingdings" w:char="F0E0"/>
      </w:r>
      <w:r>
        <w:t xml:space="preserve"> Akadémia </w:t>
      </w:r>
    </w:p>
    <w:p w14:paraId="3F9CF17E" w14:textId="02FB1F4E" w:rsidR="00366939" w:rsidRDefault="0083600A" w:rsidP="00366939">
      <w:pPr>
        <w:tabs>
          <w:tab w:val="left" w:pos="990"/>
          <w:tab w:val="left" w:pos="378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067CA2" wp14:editId="7256693A">
                <wp:simplePos x="0" y="0"/>
                <wp:positionH relativeFrom="column">
                  <wp:posOffset>3175659</wp:posOffset>
                </wp:positionH>
                <wp:positionV relativeFrom="paragraph">
                  <wp:posOffset>183515</wp:posOffset>
                </wp:positionV>
                <wp:extent cx="0" cy="237506"/>
                <wp:effectExtent l="76200" t="0" r="57150" b="48260"/>
                <wp:wrapNone/>
                <wp:docPr id="141592612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F8FCD" id="Egyenes összekötő nyíllal 1" o:spid="_x0000_s1026" type="#_x0000_t32" style="position:absolute;margin-left:250.05pt;margin-top:14.45pt;width:0;height:18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h0+tAEAAL4DAAAOAAAAZHJzL2Uyb0RvYy54bWysU9uO0zAQfUfiHyy/06RFLC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66939">
        <w:tab/>
        <w:t>Legfőbb tanítása: Tapasztalt dolgok csak tökéletlen lenyomatai, árnyékai az ideálnak</w:t>
      </w:r>
    </w:p>
    <w:p w14:paraId="361A8EFB" w14:textId="2A5466DE" w:rsidR="00366939" w:rsidRDefault="00366939" w:rsidP="00366939">
      <w:pPr>
        <w:tabs>
          <w:tab w:val="left" w:pos="990"/>
          <w:tab w:val="left" w:pos="3780"/>
        </w:tabs>
        <w:spacing w:after="0"/>
      </w:pPr>
    </w:p>
    <w:p w14:paraId="02DBE3EC" w14:textId="62A06D92" w:rsidR="00366939" w:rsidRDefault="00366939" w:rsidP="00366939">
      <w:pPr>
        <w:tabs>
          <w:tab w:val="left" w:pos="990"/>
          <w:tab w:val="left" w:pos="3780"/>
        </w:tabs>
        <w:spacing w:after="0"/>
      </w:pPr>
      <w:r>
        <w:tab/>
      </w:r>
      <w:r>
        <w:tab/>
        <w:t>örökké létező, tökéletes mintaképen</w:t>
      </w:r>
    </w:p>
    <w:p w14:paraId="51BCD193" w14:textId="77777777" w:rsidR="00366939" w:rsidRDefault="00366939" w:rsidP="00366939">
      <w:pPr>
        <w:tabs>
          <w:tab w:val="left" w:pos="990"/>
          <w:tab w:val="left" w:pos="3780"/>
        </w:tabs>
        <w:spacing w:after="0"/>
      </w:pPr>
    </w:p>
    <w:p w14:paraId="2672D52C" w14:textId="73B361E7" w:rsidR="00366939" w:rsidRDefault="004F5A1D" w:rsidP="00366939">
      <w:pPr>
        <w:tabs>
          <w:tab w:val="left" w:pos="990"/>
          <w:tab w:val="left" w:pos="3780"/>
        </w:tabs>
        <w:spacing w:after="0"/>
      </w:pPr>
      <w:r w:rsidRPr="002C6F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BFD99F" wp14:editId="279A31F2">
                <wp:simplePos x="0" y="0"/>
                <wp:positionH relativeFrom="column">
                  <wp:posOffset>342409</wp:posOffset>
                </wp:positionH>
                <wp:positionV relativeFrom="paragraph">
                  <wp:posOffset>154161</wp:posOffset>
                </wp:positionV>
                <wp:extent cx="0" cy="250166"/>
                <wp:effectExtent l="76200" t="38100" r="57150" b="55245"/>
                <wp:wrapNone/>
                <wp:docPr id="125015301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F09DB" id="Egyenes összekötő nyíllal 3" o:spid="_x0000_s1026" type="#_x0000_t32" style="position:absolute;margin-left:26.95pt;margin-top:12.15pt;width:0;height:19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366939" w:rsidRPr="002C6F64">
        <w:rPr>
          <w:b/>
          <w:bCs/>
        </w:rPr>
        <w:t>Idealizmus</w:t>
      </w:r>
      <w:r w:rsidR="00366939">
        <w:t>: Az a filozófiai irányzat, amely szerint nem az anyagi világ hanem az Ideák az elsődlegesek</w:t>
      </w:r>
    </w:p>
    <w:p w14:paraId="3300A090" w14:textId="77777777" w:rsidR="00366939" w:rsidRDefault="00366939" w:rsidP="00366939">
      <w:pPr>
        <w:tabs>
          <w:tab w:val="left" w:pos="990"/>
          <w:tab w:val="left" w:pos="3780"/>
        </w:tabs>
        <w:spacing w:after="0"/>
      </w:pPr>
    </w:p>
    <w:p w14:paraId="71A660F2" w14:textId="23B791E1" w:rsidR="00366939" w:rsidRPr="002C6F64" w:rsidRDefault="00366939" w:rsidP="00366939">
      <w:pPr>
        <w:tabs>
          <w:tab w:val="left" w:pos="990"/>
          <w:tab w:val="left" w:pos="3780"/>
        </w:tabs>
        <w:spacing w:after="0"/>
        <w:rPr>
          <w:b/>
          <w:bCs/>
        </w:rPr>
      </w:pPr>
      <w:r w:rsidRPr="002C6F64">
        <w:rPr>
          <w:b/>
          <w:bCs/>
        </w:rPr>
        <w:t>szemben áll a materializmussal</w:t>
      </w:r>
    </w:p>
    <w:p w14:paraId="21073060" w14:textId="22FB1A4E" w:rsidR="00366939" w:rsidRDefault="00366939" w:rsidP="00366939">
      <w:pPr>
        <w:tabs>
          <w:tab w:val="left" w:pos="990"/>
          <w:tab w:val="left" w:pos="3780"/>
        </w:tabs>
        <w:spacing w:after="0"/>
      </w:pPr>
      <w:r>
        <w:t xml:space="preserve">pl.: Démokritosz: </w:t>
      </w:r>
      <w:r w:rsidR="00992EC1">
        <w:t>atomelmélet</w:t>
      </w:r>
      <w:r>
        <w:t xml:space="preserve"> </w:t>
      </w:r>
      <w:r>
        <w:sym w:font="Wingdings" w:char="F0E0"/>
      </w:r>
      <w:r>
        <w:t xml:space="preserve"> minden dolog parányi oszthatatlan részecskékből (atomokból) áll</w:t>
      </w:r>
    </w:p>
    <w:p w14:paraId="3A101C34" w14:textId="77777777" w:rsidR="00992EC1" w:rsidRDefault="00992EC1" w:rsidP="00366939">
      <w:pPr>
        <w:tabs>
          <w:tab w:val="left" w:pos="990"/>
          <w:tab w:val="left" w:pos="3780"/>
        </w:tabs>
        <w:spacing w:after="0"/>
      </w:pPr>
    </w:p>
    <w:p w14:paraId="234C34F0" w14:textId="77777777" w:rsidR="004F5A1D" w:rsidRDefault="00992EC1" w:rsidP="00366939">
      <w:pPr>
        <w:tabs>
          <w:tab w:val="left" w:pos="990"/>
          <w:tab w:val="left" w:pos="3780"/>
        </w:tabs>
        <w:spacing w:after="0"/>
      </w:pPr>
      <w:r>
        <w:t>Platón államelmélete: „Az állam” című művében írja le</w:t>
      </w:r>
    </w:p>
    <w:p w14:paraId="6E2E506C" w14:textId="77777777" w:rsidR="004F5A1D" w:rsidRDefault="004F5A1D" w:rsidP="004F5A1D">
      <w:pPr>
        <w:tabs>
          <w:tab w:val="left" w:pos="450"/>
          <w:tab w:val="left" w:pos="990"/>
          <w:tab w:val="left" w:pos="3780"/>
        </w:tabs>
        <w:spacing w:after="0"/>
      </w:pPr>
      <w:r>
        <w:tab/>
        <w:t xml:space="preserve">felépítése: </w:t>
      </w:r>
    </w:p>
    <w:p w14:paraId="79E3807C" w14:textId="48979379" w:rsidR="004F5A1D" w:rsidRDefault="004F5A1D" w:rsidP="004F5A1D">
      <w:pPr>
        <w:tabs>
          <w:tab w:val="left" w:pos="450"/>
          <w:tab w:val="left" w:pos="990"/>
          <w:tab w:val="left" w:pos="3780"/>
        </w:tabs>
        <w:spacing w:after="0"/>
        <w:ind w:firstLine="450"/>
      </w:pPr>
      <w:r>
        <w:tab/>
        <w:t xml:space="preserve">1, filozófusok (tudósok) - bölcsesség </w:t>
      </w:r>
    </w:p>
    <w:p w14:paraId="340CA770" w14:textId="6EAB3EF0" w:rsidR="004F5A1D" w:rsidRDefault="004F5A1D" w:rsidP="004F5A1D">
      <w:pPr>
        <w:tabs>
          <w:tab w:val="left" w:pos="450"/>
          <w:tab w:val="left" w:pos="990"/>
          <w:tab w:val="left" w:pos="3780"/>
        </w:tabs>
        <w:spacing w:after="0"/>
        <w:ind w:firstLine="450"/>
      </w:pPr>
      <w:r>
        <w:tab/>
        <w:t>2, harcosok - bátorság</w:t>
      </w:r>
    </w:p>
    <w:p w14:paraId="5F3BBFA9" w14:textId="4205AA22" w:rsidR="00992EC1" w:rsidRDefault="004F5A1D" w:rsidP="004F5A1D">
      <w:pPr>
        <w:tabs>
          <w:tab w:val="left" w:pos="450"/>
          <w:tab w:val="left" w:pos="990"/>
          <w:tab w:val="left" w:pos="3780"/>
        </w:tabs>
        <w:spacing w:after="0"/>
        <w:ind w:firstLine="45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5784EA" wp14:editId="0648773B">
                <wp:simplePos x="0" y="0"/>
                <wp:positionH relativeFrom="column">
                  <wp:posOffset>1265275</wp:posOffset>
                </wp:positionH>
                <wp:positionV relativeFrom="paragraph">
                  <wp:posOffset>184150</wp:posOffset>
                </wp:positionV>
                <wp:extent cx="0" cy="237506"/>
                <wp:effectExtent l="76200" t="0" r="57150" b="48260"/>
                <wp:wrapNone/>
                <wp:docPr id="2650966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5F874" id="Egyenes összekötő nyíllal 1" o:spid="_x0000_s1026" type="#_x0000_t32" style="position:absolute;margin-left:99.65pt;margin-top:14.5pt;width:0;height:18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h0+tAEAAL4DAAAOAAAAZHJzL2Uyb0RvYy54bWysU9uO0zAQfUfiHyy/06RFLC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  <w:t>3,</w:t>
      </w:r>
      <w:r w:rsidR="00992EC1">
        <w:t xml:space="preserve"> </w:t>
      </w:r>
      <w:r>
        <w:t xml:space="preserve">dolgozók – mértékletesség </w:t>
      </w:r>
    </w:p>
    <w:p w14:paraId="2E31B9C3" w14:textId="3FD3F909" w:rsidR="004F5A1D" w:rsidRDefault="004F5A1D" w:rsidP="004F5A1D">
      <w:pPr>
        <w:tabs>
          <w:tab w:val="left" w:pos="450"/>
          <w:tab w:val="left" w:pos="990"/>
          <w:tab w:val="left" w:pos="3780"/>
        </w:tabs>
        <w:spacing w:after="0"/>
        <w:ind w:firstLine="450"/>
      </w:pPr>
    </w:p>
    <w:p w14:paraId="38929D34" w14:textId="0798AA68" w:rsidR="004F5A1D" w:rsidRDefault="004F5A1D" w:rsidP="004F5A1D">
      <w:pPr>
        <w:tabs>
          <w:tab w:val="left" w:pos="450"/>
          <w:tab w:val="left" w:pos="990"/>
          <w:tab w:val="left" w:pos="3780"/>
        </w:tabs>
        <w:spacing w:after="0"/>
        <w:ind w:firstLine="450"/>
      </w:pPr>
      <w:r>
        <w:t xml:space="preserve">Platón az 5arisztokratikus irányítás híve volt </w:t>
      </w:r>
    </w:p>
    <w:p w14:paraId="4EAD833B" w14:textId="77777777" w:rsidR="004F5A1D" w:rsidRDefault="004F5A1D" w:rsidP="004F5A1D">
      <w:pPr>
        <w:tabs>
          <w:tab w:val="left" w:pos="450"/>
          <w:tab w:val="left" w:pos="990"/>
          <w:tab w:val="left" w:pos="3780"/>
        </w:tabs>
        <w:spacing w:after="0"/>
      </w:pPr>
    </w:p>
    <w:p w14:paraId="34A30E43" w14:textId="77777777" w:rsidR="0083600A" w:rsidRDefault="0083600A" w:rsidP="004F5A1D">
      <w:pPr>
        <w:tabs>
          <w:tab w:val="left" w:pos="450"/>
          <w:tab w:val="left" w:pos="990"/>
          <w:tab w:val="left" w:pos="3780"/>
        </w:tabs>
        <w:spacing w:after="0"/>
      </w:pPr>
    </w:p>
    <w:p w14:paraId="7C067181" w14:textId="77777777" w:rsidR="0083600A" w:rsidRDefault="0083600A" w:rsidP="004F5A1D">
      <w:pPr>
        <w:tabs>
          <w:tab w:val="left" w:pos="450"/>
          <w:tab w:val="left" w:pos="990"/>
          <w:tab w:val="left" w:pos="3780"/>
        </w:tabs>
        <w:spacing w:after="0"/>
      </w:pPr>
    </w:p>
    <w:p w14:paraId="34C26E18" w14:textId="77777777" w:rsidR="0083600A" w:rsidRDefault="0083600A" w:rsidP="004F5A1D">
      <w:pPr>
        <w:tabs>
          <w:tab w:val="left" w:pos="450"/>
          <w:tab w:val="left" w:pos="990"/>
          <w:tab w:val="left" w:pos="3780"/>
        </w:tabs>
        <w:spacing w:after="0"/>
      </w:pPr>
    </w:p>
    <w:p w14:paraId="6AEEA73B" w14:textId="77777777" w:rsidR="0083600A" w:rsidRDefault="0083600A" w:rsidP="004F5A1D">
      <w:pPr>
        <w:tabs>
          <w:tab w:val="left" w:pos="450"/>
          <w:tab w:val="left" w:pos="990"/>
          <w:tab w:val="left" w:pos="3780"/>
        </w:tabs>
        <w:spacing w:after="0"/>
      </w:pPr>
    </w:p>
    <w:p w14:paraId="6DBEEF00" w14:textId="77777777" w:rsidR="0083600A" w:rsidRDefault="0083600A" w:rsidP="004F5A1D">
      <w:pPr>
        <w:tabs>
          <w:tab w:val="left" w:pos="450"/>
          <w:tab w:val="left" w:pos="990"/>
          <w:tab w:val="left" w:pos="3780"/>
        </w:tabs>
        <w:spacing w:after="0"/>
      </w:pPr>
    </w:p>
    <w:p w14:paraId="4B788E43" w14:textId="77777777" w:rsidR="0083600A" w:rsidRDefault="0083600A" w:rsidP="004F5A1D">
      <w:pPr>
        <w:tabs>
          <w:tab w:val="left" w:pos="450"/>
          <w:tab w:val="left" w:pos="990"/>
          <w:tab w:val="left" w:pos="3780"/>
        </w:tabs>
        <w:spacing w:after="0"/>
      </w:pPr>
    </w:p>
    <w:p w14:paraId="0AF6BCB1" w14:textId="77777777" w:rsidR="0083600A" w:rsidRDefault="0083600A" w:rsidP="004F5A1D">
      <w:pPr>
        <w:tabs>
          <w:tab w:val="left" w:pos="450"/>
          <w:tab w:val="left" w:pos="990"/>
          <w:tab w:val="left" w:pos="3780"/>
        </w:tabs>
        <w:spacing w:after="0"/>
      </w:pPr>
    </w:p>
    <w:p w14:paraId="52913E89" w14:textId="77777777" w:rsidR="0083600A" w:rsidRDefault="0083600A" w:rsidP="004F5A1D">
      <w:pPr>
        <w:tabs>
          <w:tab w:val="left" w:pos="450"/>
          <w:tab w:val="left" w:pos="990"/>
          <w:tab w:val="left" w:pos="3780"/>
        </w:tabs>
        <w:spacing w:after="0"/>
      </w:pPr>
    </w:p>
    <w:p w14:paraId="4898C6F0" w14:textId="36B1803C" w:rsidR="004F5A1D" w:rsidRPr="004F634C" w:rsidRDefault="004F5A1D" w:rsidP="004F5A1D">
      <w:pPr>
        <w:tabs>
          <w:tab w:val="left" w:pos="450"/>
          <w:tab w:val="left" w:pos="990"/>
          <w:tab w:val="left" w:pos="3780"/>
        </w:tabs>
        <w:spacing w:after="0"/>
        <w:rPr>
          <w:b/>
          <w:bCs/>
          <w:u w:val="single"/>
        </w:rPr>
      </w:pPr>
      <w:r w:rsidRPr="004F634C">
        <w:rPr>
          <w:b/>
          <w:bCs/>
          <w:u w:val="single"/>
        </w:rPr>
        <w:lastRenderedPageBreak/>
        <w:t>4, Arisztotelész (Kr. e. 4. század)</w:t>
      </w:r>
    </w:p>
    <w:p w14:paraId="5875B412" w14:textId="0DB4C5D4" w:rsidR="0083600A" w:rsidRDefault="0083600A" w:rsidP="0083600A">
      <w:pPr>
        <w:tabs>
          <w:tab w:val="left" w:pos="450"/>
          <w:tab w:val="left" w:pos="990"/>
          <w:tab w:val="left" w:pos="3780"/>
        </w:tabs>
        <w:spacing w:after="0"/>
      </w:pPr>
      <w:r>
        <w:tab/>
      </w:r>
      <w:r>
        <w:tab/>
        <w:t>Platón tanítványa volt (akadémia)</w:t>
      </w:r>
    </w:p>
    <w:p w14:paraId="46B940FB" w14:textId="4912E812" w:rsidR="0083600A" w:rsidRDefault="0083600A" w:rsidP="0083600A">
      <w:pPr>
        <w:tabs>
          <w:tab w:val="left" w:pos="450"/>
          <w:tab w:val="left" w:pos="990"/>
          <w:tab w:val="left" w:pos="3780"/>
        </w:tabs>
        <w:spacing w:after="0"/>
      </w:pPr>
      <w:r>
        <w:tab/>
      </w:r>
      <w:r>
        <w:tab/>
        <w:t xml:space="preserve">legfőbb tanítása: az anyagi és a szellemi világ is valóságon létező </w:t>
      </w:r>
    </w:p>
    <w:p w14:paraId="2B2804BB" w14:textId="77777777" w:rsidR="0083600A" w:rsidRDefault="0083600A" w:rsidP="0083600A">
      <w:pPr>
        <w:tabs>
          <w:tab w:val="left" w:pos="450"/>
          <w:tab w:val="left" w:pos="990"/>
          <w:tab w:val="left" w:pos="3780"/>
        </w:tabs>
        <w:spacing w:after="0"/>
      </w:pPr>
    </w:p>
    <w:p w14:paraId="51C9846B" w14:textId="3AE9E5D9" w:rsidR="0083600A" w:rsidRDefault="0083600A" w:rsidP="0083600A">
      <w:pPr>
        <w:tabs>
          <w:tab w:val="left" w:pos="450"/>
          <w:tab w:val="left" w:pos="990"/>
          <w:tab w:val="left" w:pos="2880"/>
          <w:tab w:val="left" w:pos="3780"/>
        </w:tabs>
        <w:spacing w:after="0"/>
      </w:pPr>
      <w:r>
        <w:tab/>
      </w:r>
      <w:r>
        <w:tab/>
      </w:r>
      <w:r>
        <w:tab/>
        <w:t xml:space="preserve">szellemi világ az elsődleges </w:t>
      </w:r>
    </w:p>
    <w:p w14:paraId="7E4C0DAF" w14:textId="77777777" w:rsidR="0083600A" w:rsidRDefault="0083600A" w:rsidP="0083600A">
      <w:pPr>
        <w:tabs>
          <w:tab w:val="left" w:pos="450"/>
          <w:tab w:val="left" w:pos="990"/>
          <w:tab w:val="left" w:pos="2880"/>
          <w:tab w:val="left" w:pos="3780"/>
        </w:tabs>
        <w:spacing w:after="0"/>
      </w:pPr>
    </w:p>
    <w:p w14:paraId="427F0E06" w14:textId="77777777" w:rsidR="0083600A" w:rsidRDefault="0083600A" w:rsidP="0083600A">
      <w:pPr>
        <w:tabs>
          <w:tab w:val="left" w:pos="450"/>
          <w:tab w:val="left" w:pos="990"/>
          <w:tab w:val="left" w:pos="2880"/>
          <w:tab w:val="left" w:pos="3780"/>
        </w:tabs>
        <w:spacing w:after="0"/>
      </w:pPr>
      <w:r>
        <w:t xml:space="preserve">Arisztotelész a szaktudományok alapjait fektette le: </w:t>
      </w:r>
    </w:p>
    <w:p w14:paraId="28AAE83D" w14:textId="4863F133" w:rsidR="0083600A" w:rsidRDefault="0083600A" w:rsidP="00CE442A">
      <w:pPr>
        <w:tabs>
          <w:tab w:val="left" w:pos="450"/>
          <w:tab w:val="left" w:pos="990"/>
          <w:tab w:val="left" w:pos="2880"/>
          <w:tab w:val="left" w:pos="3780"/>
        </w:tabs>
        <w:spacing w:after="0"/>
      </w:pPr>
      <w:r>
        <w:tab/>
      </w:r>
      <w:r>
        <w:tab/>
      </w:r>
      <w:r>
        <w:tab/>
      </w:r>
      <w:r>
        <w:tab/>
        <w:t>pl.: állattan, költészettan, logika (gondolkodás tanulmány)</w:t>
      </w:r>
    </w:p>
    <w:p w14:paraId="686700AF" w14:textId="77777777" w:rsidR="00CE442A" w:rsidRDefault="00CE442A" w:rsidP="00CE442A">
      <w:pPr>
        <w:tabs>
          <w:tab w:val="left" w:pos="450"/>
          <w:tab w:val="left" w:pos="990"/>
          <w:tab w:val="left" w:pos="2880"/>
          <w:tab w:val="left" w:pos="3780"/>
        </w:tabs>
        <w:spacing w:after="0"/>
      </w:pPr>
    </w:p>
    <w:p w14:paraId="4BB73BE2" w14:textId="2ABE2D70" w:rsidR="00CE442A" w:rsidRDefault="00D23CB1" w:rsidP="00CE442A">
      <w:pPr>
        <w:tabs>
          <w:tab w:val="left" w:pos="450"/>
          <w:tab w:val="left" w:pos="990"/>
          <w:tab w:val="left" w:pos="2880"/>
          <w:tab w:val="left" w:pos="378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9980AC" wp14:editId="33AC57B4">
                <wp:simplePos x="0" y="0"/>
                <wp:positionH relativeFrom="column">
                  <wp:posOffset>2339163</wp:posOffset>
                </wp:positionH>
                <wp:positionV relativeFrom="paragraph">
                  <wp:posOffset>184150</wp:posOffset>
                </wp:positionV>
                <wp:extent cx="0" cy="237506"/>
                <wp:effectExtent l="76200" t="0" r="57150" b="48260"/>
                <wp:wrapNone/>
                <wp:docPr id="35206647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20D1D" id="Egyenes összekötő nyíllal 1" o:spid="_x0000_s1026" type="#_x0000_t32" style="position:absolute;margin-left:184.2pt;margin-top:14.5pt;width:0;height:18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h0+tAEAAL4DAAAOAAAAZHJzL2Uyb0RvYy54bWysU9uO0zAQfUfiHyy/06RFLC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E442A">
        <w:t xml:space="preserve">Arisztotelész államelmélete: „Politika” című műve </w:t>
      </w:r>
    </w:p>
    <w:p w14:paraId="516709F7" w14:textId="43AEFA1E" w:rsidR="00371047" w:rsidRPr="00D23CB1" w:rsidRDefault="00371047" w:rsidP="00CE442A">
      <w:pPr>
        <w:tabs>
          <w:tab w:val="left" w:pos="450"/>
          <w:tab w:val="left" w:pos="990"/>
          <w:tab w:val="left" w:pos="2880"/>
          <w:tab w:val="left" w:pos="3780"/>
        </w:tabs>
        <w:spacing w:after="0"/>
        <w:rPr>
          <w:b/>
          <w:bCs/>
        </w:rPr>
      </w:pPr>
    </w:p>
    <w:p w14:paraId="59ABF529" w14:textId="17B01CCB" w:rsidR="00D23CB1" w:rsidRDefault="00D23CB1" w:rsidP="00D23CB1">
      <w:pPr>
        <w:tabs>
          <w:tab w:val="left" w:pos="450"/>
          <w:tab w:val="left" w:pos="990"/>
          <w:tab w:val="left" w:pos="1890"/>
          <w:tab w:val="left" w:pos="2880"/>
          <w:tab w:val="left" w:pos="378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9B8855" wp14:editId="3B615F27">
                <wp:simplePos x="0" y="0"/>
                <wp:positionH relativeFrom="column">
                  <wp:posOffset>2339163</wp:posOffset>
                </wp:positionH>
                <wp:positionV relativeFrom="paragraph">
                  <wp:posOffset>183515</wp:posOffset>
                </wp:positionV>
                <wp:extent cx="0" cy="237506"/>
                <wp:effectExtent l="76200" t="0" r="57150" b="48260"/>
                <wp:wrapNone/>
                <wp:docPr id="169929391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0F9C5" id="Egyenes összekötő nyíllal 1" o:spid="_x0000_s1026" type="#_x0000_t32" style="position:absolute;margin-left:184.2pt;margin-top:14.45pt;width:0;height:18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</w:r>
      <w:r>
        <w:tab/>
        <w:t xml:space="preserve">görög poliszok alkotmányait hasonlította össze </w:t>
      </w:r>
    </w:p>
    <w:p w14:paraId="76662F47" w14:textId="1F7CF42D" w:rsidR="00D23CB1" w:rsidRDefault="00D23CB1" w:rsidP="00D23CB1">
      <w:pPr>
        <w:tabs>
          <w:tab w:val="left" w:pos="450"/>
          <w:tab w:val="left" w:pos="990"/>
          <w:tab w:val="left" w:pos="1890"/>
          <w:tab w:val="left" w:pos="2880"/>
          <w:tab w:val="left" w:pos="3780"/>
        </w:tabs>
        <w:spacing w:after="0"/>
      </w:pPr>
    </w:p>
    <w:p w14:paraId="6E4AB68D" w14:textId="7D109294" w:rsidR="00D23CB1" w:rsidRPr="00836C1F" w:rsidRDefault="00D23CB1" w:rsidP="00D23CB1">
      <w:pPr>
        <w:tabs>
          <w:tab w:val="left" w:pos="450"/>
          <w:tab w:val="left" w:pos="990"/>
          <w:tab w:val="left" w:pos="1890"/>
          <w:tab w:val="left" w:pos="2880"/>
          <w:tab w:val="left" w:pos="3780"/>
        </w:tabs>
        <w:spacing w:after="0"/>
      </w:pPr>
      <w:r>
        <w:t xml:space="preserve">ideális államforma (állami berendezkedés): korlátozott egyeduralom („arany középút) </w:t>
      </w:r>
    </w:p>
    <w:sectPr w:rsidR="00D23CB1" w:rsidRPr="00836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E671F7"/>
    <w:multiLevelType w:val="hybridMultilevel"/>
    <w:tmpl w:val="C31C7C94"/>
    <w:lvl w:ilvl="0" w:tplc="AB14B8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429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25"/>
    <w:rsid w:val="00115730"/>
    <w:rsid w:val="001C1B53"/>
    <w:rsid w:val="0027778A"/>
    <w:rsid w:val="002C6F64"/>
    <w:rsid w:val="00341ED0"/>
    <w:rsid w:val="00366939"/>
    <w:rsid w:val="00371047"/>
    <w:rsid w:val="00393B75"/>
    <w:rsid w:val="004619CA"/>
    <w:rsid w:val="004E3829"/>
    <w:rsid w:val="004F5A1D"/>
    <w:rsid w:val="004F634C"/>
    <w:rsid w:val="004F677C"/>
    <w:rsid w:val="005C5697"/>
    <w:rsid w:val="005F10A7"/>
    <w:rsid w:val="008166B5"/>
    <w:rsid w:val="0083600A"/>
    <w:rsid w:val="00836C1F"/>
    <w:rsid w:val="00845825"/>
    <w:rsid w:val="00992EC1"/>
    <w:rsid w:val="00B3613F"/>
    <w:rsid w:val="00B74C48"/>
    <w:rsid w:val="00BD1C19"/>
    <w:rsid w:val="00CE442A"/>
    <w:rsid w:val="00D23CB1"/>
    <w:rsid w:val="00F4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8CB1"/>
  <w15:chartTrackingRefBased/>
  <w15:docId w15:val="{0026B3EF-013B-4435-82F3-AE6C56A7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458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8458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458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458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458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458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458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458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458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458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8458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458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45825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45825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4582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4582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4582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4582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458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458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458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458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458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4582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4582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45825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458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45825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45825"/>
    <w:rPr>
      <w:b/>
      <w:bCs/>
      <w:smallCaps/>
      <w:color w:val="2F5496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36693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669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6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DC9E6-E269-48A9-B344-1BDFD7215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227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21</cp:revision>
  <dcterms:created xsi:type="dcterms:W3CDTF">2024-11-23T14:01:00Z</dcterms:created>
  <dcterms:modified xsi:type="dcterms:W3CDTF">2024-11-23T14:34:00Z</dcterms:modified>
</cp:coreProperties>
</file>