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A743" w14:textId="77777777" w:rsidR="00176154" w:rsidRDefault="004B613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r w:rsidRPr="008D5674">
        <w:rPr>
          <w:rFonts w:cstheme="minorHAnsi"/>
          <w:b/>
          <w:sz w:val="28"/>
          <w:szCs w:val="28"/>
        </w:rPr>
        <w:t xml:space="preserve">A középkor művelődése </w:t>
      </w:r>
      <w:r w:rsidR="00D87862" w:rsidRPr="008D5674">
        <w:rPr>
          <w:rFonts w:cstheme="minorHAnsi"/>
          <w:b/>
          <w:sz w:val="28"/>
          <w:szCs w:val="28"/>
        </w:rPr>
        <w:t>–</w:t>
      </w:r>
      <w:r w:rsidRPr="008D5674">
        <w:rPr>
          <w:rFonts w:cstheme="minorHAnsi"/>
          <w:b/>
          <w:sz w:val="28"/>
          <w:szCs w:val="28"/>
        </w:rPr>
        <w:t xml:space="preserve"> áttekintés</w:t>
      </w:r>
      <w:r w:rsidR="00467513">
        <w:rPr>
          <w:rFonts w:cstheme="minorHAnsi"/>
          <w:b/>
          <w:sz w:val="28"/>
          <w:szCs w:val="28"/>
        </w:rPr>
        <w:t xml:space="preserve"> – NAT 2020, 9. évf. </w:t>
      </w:r>
      <w:proofErr w:type="spellStart"/>
      <w:r w:rsidR="00467513">
        <w:rPr>
          <w:rFonts w:cstheme="minorHAnsi"/>
          <w:b/>
          <w:sz w:val="28"/>
          <w:szCs w:val="28"/>
        </w:rPr>
        <w:t>tk</w:t>
      </w:r>
      <w:proofErr w:type="spellEnd"/>
      <w:r w:rsidR="00467513">
        <w:rPr>
          <w:rFonts w:cstheme="minorHAnsi"/>
          <w:b/>
          <w:sz w:val="28"/>
          <w:szCs w:val="28"/>
        </w:rPr>
        <w:t>. 94-96. o.</w:t>
      </w:r>
      <w:r w:rsidR="00176154">
        <w:rPr>
          <w:rFonts w:cstheme="minorHAnsi"/>
          <w:b/>
          <w:sz w:val="28"/>
          <w:szCs w:val="28"/>
        </w:rPr>
        <w:t xml:space="preserve">, </w:t>
      </w:r>
    </w:p>
    <w:p w14:paraId="753B7B2C" w14:textId="77777777" w:rsidR="004B6134" w:rsidRPr="008D5674" w:rsidRDefault="0017615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atlasz: 18/b és c térképek</w:t>
      </w:r>
    </w:p>
    <w:p w14:paraId="05F12BEB" w14:textId="77777777" w:rsidR="004B6134" w:rsidRPr="008D5674" w:rsidRDefault="004B6134" w:rsidP="004B6134">
      <w:pPr>
        <w:rPr>
          <w:rFonts w:cstheme="minorHAnsi"/>
          <w:b/>
          <w:sz w:val="24"/>
          <w:szCs w:val="24"/>
        </w:rPr>
      </w:pPr>
    </w:p>
    <w:p w14:paraId="102E7D43" w14:textId="77777777" w:rsidR="004B6134" w:rsidRDefault="004B6134" w:rsidP="00467513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>Egyeteme</w:t>
      </w:r>
      <w:r w:rsidR="00707D5D">
        <w:rPr>
          <w:rFonts w:cstheme="minorHAnsi"/>
          <w:b/>
        </w:rPr>
        <w:t>k (</w:t>
      </w:r>
      <w:proofErr w:type="spellStart"/>
      <w:r w:rsidR="00707D5D">
        <w:rPr>
          <w:rFonts w:cstheme="minorHAnsi"/>
          <w:b/>
        </w:rPr>
        <w:t>U</w:t>
      </w:r>
      <w:r w:rsidR="00467513">
        <w:rPr>
          <w:rFonts w:cstheme="minorHAnsi"/>
          <w:b/>
        </w:rPr>
        <w:t>niversitas</w:t>
      </w:r>
      <w:proofErr w:type="spellEnd"/>
      <w:r w:rsidR="00467513">
        <w:rPr>
          <w:rFonts w:cstheme="minorHAnsi"/>
          <w:b/>
        </w:rPr>
        <w:t xml:space="preserve">) –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95/15.</w:t>
      </w:r>
      <w:r w:rsidRPr="008D5674">
        <w:rPr>
          <w:rFonts w:cstheme="minorHAnsi"/>
          <w:b/>
        </w:rPr>
        <w:t xml:space="preserve"> sz. ábra: </w:t>
      </w:r>
      <w:r w:rsidRPr="008D5674">
        <w:rPr>
          <w:rFonts w:cstheme="minorHAnsi"/>
        </w:rPr>
        <w:t>„A középkori egyetemek felépítése”</w:t>
      </w:r>
      <w:r w:rsidRPr="008D5674">
        <w:rPr>
          <w:rFonts w:cstheme="minorHAnsi"/>
          <w:b/>
        </w:rPr>
        <w:t xml:space="preserve"> </w:t>
      </w:r>
    </w:p>
    <w:p w14:paraId="6288313B" w14:textId="77777777" w:rsidR="00467513" w:rsidRPr="00467513" w:rsidRDefault="00467513" w:rsidP="00467513">
      <w:pPr>
        <w:pStyle w:val="Listaszerbekezds"/>
        <w:ind w:left="717"/>
        <w:rPr>
          <w:rFonts w:cstheme="minorHAnsi"/>
          <w:b/>
        </w:rPr>
      </w:pPr>
    </w:p>
    <w:p w14:paraId="1DD57FA0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az érett középkorban megjelenő új oktatási intézmény, hiszen addig csak a kolostori, ill. székesegyházi iskolákban folyt az oktatás!</w:t>
      </w:r>
    </w:p>
    <w:p w14:paraId="228DD2C7" w14:textId="77777777" w:rsid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kialakulás előzménye: </w:t>
      </w:r>
    </w:p>
    <w:p w14:paraId="35DBD1DE" w14:textId="77777777" w:rsidR="004B6134" w:rsidRPr="008D5674" w:rsidRDefault="00467513" w:rsidP="008D5674">
      <w:pPr>
        <w:pStyle w:val="Listaszerbekezds"/>
        <w:ind w:left="1077"/>
        <w:rPr>
          <w:rFonts w:cstheme="minorHAnsi"/>
        </w:rPr>
      </w:pPr>
      <w:r>
        <w:rPr>
          <w:rFonts w:cstheme="minorHAnsi"/>
        </w:rPr>
        <w:t xml:space="preserve">középkori feudális államok kialakulása → </w:t>
      </w:r>
      <w:r w:rsidR="004B6134" w:rsidRPr="008D5674">
        <w:rPr>
          <w:rFonts w:cstheme="minorHAnsi"/>
        </w:rPr>
        <w:t>világi és egyházi adminisztráció fejlődése miatt képzett szakemberek kellettek!</w:t>
      </w:r>
    </w:p>
    <w:p w14:paraId="4D0F069E" w14:textId="77777777" w:rsidR="008D5674" w:rsidRDefault="008D5674" w:rsidP="008D5674">
      <w:pPr>
        <w:pStyle w:val="Listaszerbekezds"/>
        <w:ind w:left="1077"/>
        <w:rPr>
          <w:rFonts w:cstheme="minorHAnsi"/>
          <w:b/>
        </w:rPr>
      </w:pPr>
    </w:p>
    <w:p w14:paraId="547DB47D" w14:textId="77777777" w:rsidR="004B6134" w:rsidRPr="008D5674" w:rsidRDefault="004B6134" w:rsidP="008D5674">
      <w:pPr>
        <w:pStyle w:val="Listaszerbekezds"/>
        <w:ind w:left="1077"/>
        <w:rPr>
          <w:rFonts w:cstheme="minorHAnsi"/>
          <w:b/>
        </w:rPr>
      </w:pPr>
      <w:r w:rsidRPr="008D5674">
        <w:rPr>
          <w:rFonts w:cstheme="minorHAnsi"/>
          <w:b/>
        </w:rPr>
        <w:t>első egyetemek Ny-Európában</w:t>
      </w:r>
      <w:r w:rsidR="00467513">
        <w:rPr>
          <w:rFonts w:cstheme="minorHAnsi"/>
          <w:b/>
        </w:rPr>
        <w:t xml:space="preserve"> a XI-XIII. század között</w:t>
      </w:r>
      <w:r w:rsidRPr="008D5674">
        <w:rPr>
          <w:rFonts w:cstheme="minorHAnsi"/>
          <w:b/>
        </w:rPr>
        <w:t>: Bologna, Párizs, Oxford</w:t>
      </w:r>
      <w:r w:rsidRPr="008D5674">
        <w:rPr>
          <w:rFonts w:cstheme="minorHAnsi"/>
        </w:rPr>
        <w:t xml:space="preserve">, Közép-Európában jóval később: </w:t>
      </w:r>
      <w:r w:rsidRPr="008D5674">
        <w:rPr>
          <w:rFonts w:cstheme="minorHAnsi"/>
          <w:b/>
        </w:rPr>
        <w:t>Prága (1348), Krakkó (1364), Pécs (1367)</w:t>
      </w:r>
      <w:r w:rsidR="008D5674">
        <w:rPr>
          <w:rFonts w:cstheme="minorHAnsi"/>
          <w:b/>
        </w:rPr>
        <w:t>!</w:t>
      </w:r>
    </w:p>
    <w:p w14:paraId="7581F81F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  <w:b/>
        </w:rPr>
      </w:pPr>
      <w:r w:rsidRPr="008D5674">
        <w:rPr>
          <w:rFonts w:cstheme="minorHAnsi"/>
        </w:rPr>
        <w:t xml:space="preserve">egyetemek fogalma: tanárok és a diákok érdekvédelmi szerveződése, önkormányzattal rendelkezett, élén: </w:t>
      </w:r>
      <w:r w:rsidRPr="008D5674">
        <w:rPr>
          <w:rFonts w:cstheme="minorHAnsi"/>
          <w:b/>
        </w:rPr>
        <w:t>rektor</w:t>
      </w:r>
    </w:p>
    <w:p w14:paraId="1618BFDD" w14:textId="77777777" w:rsidR="004B613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tagolódása: </w:t>
      </w:r>
      <w:r w:rsidRPr="008D5674">
        <w:rPr>
          <w:rFonts w:cstheme="minorHAnsi"/>
          <w:b/>
        </w:rPr>
        <w:t>karokra (fakultások)</w:t>
      </w:r>
      <w:r w:rsidRPr="008D5674">
        <w:rPr>
          <w:rFonts w:cstheme="minorHAnsi"/>
        </w:rPr>
        <w:t xml:space="preserve">, lásd az ábrát: bölcsészeti (7 szabad művészeti), orvosi, jogi, teológiai (hittudományi) kar, élükön a </w:t>
      </w:r>
      <w:r w:rsidRPr="008D5674">
        <w:rPr>
          <w:rFonts w:cstheme="minorHAnsi"/>
          <w:b/>
        </w:rPr>
        <w:t>dékánok</w:t>
      </w:r>
      <w:r w:rsidRPr="008D5674">
        <w:rPr>
          <w:rFonts w:cstheme="minorHAnsi"/>
        </w:rPr>
        <w:t xml:space="preserve"> álltak</w:t>
      </w:r>
    </w:p>
    <w:p w14:paraId="4E854BD7" w14:textId="77777777" w:rsidR="00176154" w:rsidRPr="008D5674" w:rsidRDefault="0017615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teljes egyetem élén: rektor</w:t>
      </w:r>
    </w:p>
    <w:p w14:paraId="6ABB46AD" w14:textId="77777777" w:rsidR="00176154" w:rsidRPr="00176154" w:rsidRDefault="004B6134" w:rsidP="0017615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először a bölcsészk</w:t>
      </w:r>
      <w:r w:rsidR="008D5674">
        <w:rPr>
          <w:rFonts w:cstheme="minorHAnsi"/>
        </w:rPr>
        <w:t>art kellett elvégezni (</w:t>
      </w:r>
      <w:proofErr w:type="spellStart"/>
      <w:r w:rsidR="008D5674">
        <w:rPr>
          <w:rFonts w:cstheme="minorHAnsi"/>
        </w:rPr>
        <w:t>magister</w:t>
      </w:r>
      <w:proofErr w:type="spellEnd"/>
      <w:r w:rsidR="008D5674">
        <w:rPr>
          <w:rFonts w:cstheme="minorHAnsi"/>
        </w:rPr>
        <w:t xml:space="preserve"> </w:t>
      </w:r>
      <w:r w:rsidRPr="008D5674">
        <w:rPr>
          <w:rFonts w:cstheme="minorHAnsi"/>
        </w:rPr>
        <w:t>végzettség), ezután lehetett a másik 3 kar valamelyikén továbbtanulni!</w:t>
      </w:r>
    </w:p>
    <w:p w14:paraId="2D93574E" w14:textId="77777777" w:rsidR="004B6134" w:rsidRPr="008D5674" w:rsidRDefault="004B6134" w:rsidP="004B6134">
      <w:pPr>
        <w:rPr>
          <w:rFonts w:cstheme="minorHAnsi"/>
        </w:rPr>
      </w:pPr>
    </w:p>
    <w:p w14:paraId="088919DD" w14:textId="77777777" w:rsidR="004B6134" w:rsidRPr="008D5674" w:rsidRDefault="004B6134" w:rsidP="004B6134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 xml:space="preserve">Építészet – A román és a gótikus stílus,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96 – 97. oldali képek, ábrák</w:t>
      </w:r>
    </w:p>
    <w:p w14:paraId="0EB1F48D" w14:textId="77777777" w:rsidR="004B6134" w:rsidRDefault="004B6134" w:rsidP="004B6134">
      <w:pPr>
        <w:ind w:left="717"/>
        <w:rPr>
          <w:rFonts w:cstheme="minorHAnsi"/>
        </w:rPr>
      </w:pPr>
    </w:p>
    <w:p w14:paraId="5BFF80B7" w14:textId="77777777" w:rsidR="004B6134" w:rsidRPr="008D5674" w:rsidRDefault="00176154" w:rsidP="00176154">
      <w:pPr>
        <w:ind w:left="426"/>
        <w:rPr>
          <w:rFonts w:cstheme="minorHAnsi"/>
        </w:rPr>
      </w:pPr>
      <w:r>
        <w:rPr>
          <w:rFonts w:cstheme="minorHAnsi"/>
        </w:rPr>
        <w:t xml:space="preserve">       </w:t>
      </w:r>
      <w:r w:rsidR="004B6134" w:rsidRPr="008D5674">
        <w:rPr>
          <w:rFonts w:cstheme="minorHAnsi"/>
        </w:rPr>
        <w:t>építészet fajtái: egyházi (templomok, székesegyházak, kolostorok) és világi építészet (</w:t>
      </w:r>
      <w:proofErr w:type="gramStart"/>
      <w:r w:rsidR="004B6134" w:rsidRPr="008D5674">
        <w:rPr>
          <w:rFonts w:cstheme="minorHAnsi"/>
        </w:rPr>
        <w:t xml:space="preserve">lovagvárak, </w:t>
      </w:r>
      <w:r>
        <w:rPr>
          <w:rFonts w:cstheme="minorHAnsi"/>
        </w:rPr>
        <w:t xml:space="preserve">  </w:t>
      </w:r>
      <w:proofErr w:type="gramEnd"/>
      <w:r w:rsidR="004B6134" w:rsidRPr="008D5674">
        <w:rPr>
          <w:rFonts w:cstheme="minorHAnsi"/>
        </w:rPr>
        <w:t xml:space="preserve">városházák, </w:t>
      </w:r>
      <w:r>
        <w:rPr>
          <w:rFonts w:cstheme="minorHAnsi"/>
        </w:rPr>
        <w:t xml:space="preserve"> </w:t>
      </w:r>
      <w:r w:rsidR="004B6134" w:rsidRPr="008D5674">
        <w:rPr>
          <w:rFonts w:cstheme="minorHAnsi"/>
        </w:rPr>
        <w:t>stb.)</w:t>
      </w:r>
    </w:p>
    <w:p w14:paraId="73F9CEDC" w14:textId="77777777" w:rsidR="00D66444" w:rsidRPr="008D5674" w:rsidRDefault="00D66444" w:rsidP="004B6134">
      <w:pPr>
        <w:rPr>
          <w:rFonts w:cstheme="minorHAnsi"/>
        </w:rPr>
      </w:pPr>
    </w:p>
    <w:p w14:paraId="5181BAB8" w14:textId="77777777" w:rsidR="004B6134" w:rsidRPr="008D5674" w:rsidRDefault="004B6134" w:rsidP="005B4955">
      <w:pPr>
        <w:pStyle w:val="Listaszerbekezds"/>
        <w:numPr>
          <w:ilvl w:val="0"/>
          <w:numId w:val="7"/>
        </w:numPr>
        <w:tabs>
          <w:tab w:val="left" w:pos="750"/>
        </w:tabs>
        <w:rPr>
          <w:rFonts w:cstheme="minorHAnsi"/>
          <w:b/>
          <w:i/>
          <w:u w:val="single"/>
        </w:rPr>
      </w:pPr>
      <w:r w:rsidRPr="008D5674">
        <w:rPr>
          <w:rFonts w:cstheme="minorHAnsi"/>
          <w:b/>
          <w:i/>
          <w:u w:val="single"/>
        </w:rPr>
        <w:t>román stílus jellemzői</w:t>
      </w:r>
      <w:r w:rsidR="00467513">
        <w:rPr>
          <w:rFonts w:cstheme="minorHAnsi"/>
          <w:b/>
          <w:i/>
          <w:u w:val="single"/>
        </w:rPr>
        <w:t xml:space="preserve"> – </w:t>
      </w:r>
      <w:proofErr w:type="spellStart"/>
      <w:r w:rsidR="00467513">
        <w:rPr>
          <w:rFonts w:cstheme="minorHAnsi"/>
          <w:b/>
          <w:i/>
          <w:u w:val="single"/>
        </w:rPr>
        <w:t>tk</w:t>
      </w:r>
      <w:proofErr w:type="spellEnd"/>
      <w:r w:rsidR="00467513">
        <w:rPr>
          <w:rFonts w:cstheme="minorHAnsi"/>
          <w:b/>
          <w:i/>
          <w:u w:val="single"/>
        </w:rPr>
        <w:t>. 96/17, 97/19</w:t>
      </w:r>
      <w:r w:rsidRPr="008D5674">
        <w:rPr>
          <w:rFonts w:cstheme="minorHAnsi"/>
          <w:b/>
          <w:i/>
          <w:u w:val="single"/>
        </w:rPr>
        <w:t>:</w:t>
      </w:r>
    </w:p>
    <w:p w14:paraId="78E4F4CA" w14:textId="77777777" w:rsidR="005B4955" w:rsidRPr="008D5674" w:rsidRDefault="005B4955" w:rsidP="005B4955">
      <w:pPr>
        <w:tabs>
          <w:tab w:val="left" w:pos="750"/>
        </w:tabs>
        <w:rPr>
          <w:rFonts w:cstheme="minorHAnsi"/>
          <w:i/>
          <w:u w:val="single"/>
        </w:rPr>
      </w:pPr>
    </w:p>
    <w:p w14:paraId="028FE252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elterjedése: XI-XII. század</w:t>
      </w:r>
    </w:p>
    <w:p w14:paraId="64EA1DDB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elnevezés: a korábbi római építészet hagyományait követte, lásd: félköríves dongaboltozatok, a római bazilikákhoz hasonlóan kiemelkedő főhajó, kétoldalt alacsonyabb oldalhajók</w:t>
      </w:r>
    </w:p>
    <w:p w14:paraId="04885200" w14:textId="77777777" w:rsidR="004B6134" w:rsidRPr="008D5674" w:rsidRDefault="004B6134" w:rsidP="004B6134">
      <w:pPr>
        <w:ind w:left="717"/>
        <w:rPr>
          <w:rFonts w:cstheme="minorHAnsi"/>
        </w:rPr>
      </w:pPr>
      <w:r w:rsidRPr="008D5674">
        <w:rPr>
          <w:rFonts w:cstheme="minorHAnsi"/>
        </w:rPr>
        <w:t xml:space="preserve">egyéb szerkezeti elemek: </w:t>
      </w:r>
    </w:p>
    <w:p w14:paraId="7CBE82A4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vaskos, tömör falak</w:t>
      </w:r>
    </w:p>
    <w:p w14:paraId="33A6DA12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kicsi, lőrésszerű, félköríves ablakok → erődszerű jelleg</w:t>
      </w:r>
      <w:r w:rsidR="008D5674">
        <w:rPr>
          <w:rFonts w:cstheme="minorHAnsi"/>
        </w:rPr>
        <w:t>!</w:t>
      </w:r>
    </w:p>
    <w:p w14:paraId="2308AE32" w14:textId="77777777" w:rsidR="004B6134" w:rsidRPr="008D5674" w:rsidRDefault="004B6134" w:rsidP="004B6134">
      <w:pPr>
        <w:ind w:left="717"/>
        <w:rPr>
          <w:rFonts w:cstheme="minorHAnsi"/>
        </w:rPr>
      </w:pPr>
      <w:r w:rsidRPr="008D5674">
        <w:rPr>
          <w:rFonts w:cstheme="minorHAnsi"/>
        </w:rPr>
        <w:t xml:space="preserve">példák: </w:t>
      </w:r>
    </w:p>
    <w:p w14:paraId="1F0F7CD9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egyházi épületekre: </w:t>
      </w:r>
      <w:r w:rsidRPr="008D5674">
        <w:rPr>
          <w:rFonts w:cstheme="minorHAnsi"/>
          <w:b/>
        </w:rPr>
        <w:t xml:space="preserve">mainzi, </w:t>
      </w:r>
      <w:proofErr w:type="spellStart"/>
      <w:r w:rsidRPr="008D5674">
        <w:rPr>
          <w:rFonts w:cstheme="minorHAnsi"/>
          <w:b/>
        </w:rPr>
        <w:t>wormsi</w:t>
      </w:r>
      <w:proofErr w:type="spellEnd"/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speyeri</w:t>
      </w:r>
      <w:proofErr w:type="spellEnd"/>
      <w:r w:rsidRPr="008D5674">
        <w:rPr>
          <w:rFonts w:cstheme="minorHAnsi"/>
          <w:b/>
        </w:rPr>
        <w:t xml:space="preserve"> dóm</w:t>
      </w:r>
    </w:p>
    <w:p w14:paraId="07A40FB3" w14:textId="77777777" w:rsidR="004B6134" w:rsidRDefault="004B6134" w:rsidP="00D66444">
      <w:pPr>
        <w:pStyle w:val="Listaszerbekezds"/>
        <w:ind w:left="1077"/>
        <w:rPr>
          <w:rFonts w:cstheme="minorHAnsi"/>
        </w:rPr>
      </w:pPr>
    </w:p>
    <w:p w14:paraId="697F7971" w14:textId="77777777" w:rsidR="006C6717" w:rsidRPr="008D5674" w:rsidRDefault="006C6717" w:rsidP="00D66444">
      <w:pPr>
        <w:pStyle w:val="Listaszerbekezds"/>
        <w:ind w:left="1077"/>
        <w:rPr>
          <w:rFonts w:cstheme="minorHAnsi"/>
        </w:rPr>
      </w:pPr>
    </w:p>
    <w:p w14:paraId="3BFB0B30" w14:textId="77777777" w:rsidR="004B6134" w:rsidRPr="00467513" w:rsidRDefault="004B6134" w:rsidP="005B4955">
      <w:pPr>
        <w:pStyle w:val="Listaszerbekezds"/>
        <w:numPr>
          <w:ilvl w:val="0"/>
          <w:numId w:val="7"/>
        </w:numPr>
        <w:rPr>
          <w:rFonts w:cstheme="minorHAnsi"/>
          <w:b/>
          <w:i/>
          <w:u w:val="single"/>
        </w:rPr>
      </w:pPr>
      <w:r w:rsidRPr="00467513">
        <w:rPr>
          <w:rFonts w:cstheme="minorHAnsi"/>
          <w:b/>
          <w:i/>
          <w:u w:val="single"/>
        </w:rPr>
        <w:t>gótik</w:t>
      </w:r>
      <w:r w:rsidR="00467513" w:rsidRPr="00467513">
        <w:rPr>
          <w:rFonts w:cstheme="minorHAnsi"/>
          <w:b/>
          <w:i/>
          <w:u w:val="single"/>
        </w:rPr>
        <w:t>u</w:t>
      </w:r>
      <w:r w:rsidRPr="00467513">
        <w:rPr>
          <w:rFonts w:cstheme="minorHAnsi"/>
          <w:b/>
          <w:i/>
          <w:u w:val="single"/>
        </w:rPr>
        <w:t>s stílus jellemzői</w:t>
      </w:r>
      <w:r w:rsidR="00D66444" w:rsidRPr="00467513">
        <w:rPr>
          <w:rFonts w:cstheme="minorHAnsi"/>
          <w:b/>
          <w:i/>
          <w:u w:val="single"/>
        </w:rPr>
        <w:t xml:space="preserve"> </w:t>
      </w:r>
      <w:r w:rsidR="00467513" w:rsidRPr="00467513">
        <w:rPr>
          <w:rFonts w:cstheme="minorHAnsi"/>
          <w:b/>
          <w:i/>
          <w:u w:val="single"/>
        </w:rPr>
        <w:t xml:space="preserve">– </w:t>
      </w:r>
      <w:proofErr w:type="spellStart"/>
      <w:r w:rsidR="00467513" w:rsidRPr="00467513">
        <w:rPr>
          <w:rFonts w:cstheme="minorHAnsi"/>
          <w:b/>
          <w:i/>
          <w:u w:val="single"/>
        </w:rPr>
        <w:t>tk</w:t>
      </w:r>
      <w:proofErr w:type="spellEnd"/>
      <w:r w:rsidR="00467513" w:rsidRPr="00467513">
        <w:rPr>
          <w:rFonts w:cstheme="minorHAnsi"/>
          <w:b/>
          <w:i/>
          <w:u w:val="single"/>
        </w:rPr>
        <w:t>. 96/16, 97/18-19</w:t>
      </w:r>
      <w:r w:rsidRPr="00467513">
        <w:rPr>
          <w:rFonts w:cstheme="minorHAnsi"/>
          <w:b/>
          <w:i/>
          <w:u w:val="single"/>
        </w:rPr>
        <w:t>:</w:t>
      </w:r>
    </w:p>
    <w:p w14:paraId="28E8FD04" w14:textId="77777777" w:rsidR="005B4955" w:rsidRPr="008D5674" w:rsidRDefault="005B4955" w:rsidP="005B4955">
      <w:pPr>
        <w:rPr>
          <w:rFonts w:cstheme="minorHAnsi"/>
          <w:i/>
          <w:u w:val="single"/>
        </w:rPr>
      </w:pPr>
    </w:p>
    <w:p w14:paraId="0D3F4E5C" w14:textId="77777777"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elterjedése: XII. századtól, először Párizs környékén</w:t>
      </w:r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Ile</w:t>
      </w:r>
      <w:proofErr w:type="spellEnd"/>
      <w:r w:rsidRPr="008D5674">
        <w:rPr>
          <w:rFonts w:cstheme="minorHAnsi"/>
          <w:b/>
        </w:rPr>
        <w:t>-de France</w:t>
      </w:r>
      <w:r w:rsidRPr="008D5674">
        <w:rPr>
          <w:rFonts w:cstheme="minorHAnsi"/>
        </w:rPr>
        <w:t>-ban jelent meg, ezért is nevezik a kezdeti idő</w:t>
      </w:r>
      <w:r w:rsidR="008D5674">
        <w:rPr>
          <w:rFonts w:cstheme="minorHAnsi"/>
        </w:rPr>
        <w:t>szakát „</w:t>
      </w:r>
      <w:proofErr w:type="spellStart"/>
      <w:r w:rsidR="008D5674">
        <w:rPr>
          <w:rFonts w:cstheme="minorHAnsi"/>
        </w:rPr>
        <w:t>Ile</w:t>
      </w:r>
      <w:proofErr w:type="spellEnd"/>
      <w:r w:rsidR="008D5674">
        <w:rPr>
          <w:rFonts w:cstheme="minorHAnsi"/>
        </w:rPr>
        <w:t xml:space="preserve">-de France-i </w:t>
      </w:r>
      <w:r w:rsidRPr="008D5674">
        <w:rPr>
          <w:rFonts w:cstheme="minorHAnsi"/>
        </w:rPr>
        <w:t>gótika”-</w:t>
      </w:r>
      <w:proofErr w:type="spellStart"/>
      <w:r w:rsidRPr="008D5674">
        <w:rPr>
          <w:rFonts w:cstheme="minorHAnsi"/>
        </w:rPr>
        <w:t>nak</w:t>
      </w:r>
      <w:proofErr w:type="spellEnd"/>
    </w:p>
    <w:p w14:paraId="50ADD2F9" w14:textId="77777777"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elnevezés: a reneszánszban adták, s a barbár gótoknak (germán nép a népvándorlás korában!) tulajdonították, ui. a középkor művészetét visszaesésnek tartották az ókori Rómához képest!</w:t>
      </w:r>
    </w:p>
    <w:p w14:paraId="37837319" w14:textId="77777777" w:rsidR="004B6134" w:rsidRPr="008D5674" w:rsidRDefault="004B6134" w:rsidP="004B6134">
      <w:pPr>
        <w:ind w:left="709"/>
        <w:rPr>
          <w:rFonts w:cstheme="minorHAnsi"/>
        </w:rPr>
      </w:pPr>
      <w:r w:rsidRPr="008D5674">
        <w:rPr>
          <w:rFonts w:cstheme="minorHAnsi"/>
        </w:rPr>
        <w:t xml:space="preserve">szerkezeti elemek: </w:t>
      </w:r>
    </w:p>
    <w:p w14:paraId="48E35B5A" w14:textId="77777777"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magas, vékony falak, csúcsíves ablakok, csúcsíves keresztboltozatok, színes rózsaablakok → színes, világos belső terek</w:t>
      </w:r>
    </w:p>
    <w:p w14:paraId="55345A4B" w14:textId="77777777"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belső tagol</w:t>
      </w:r>
      <w:r w:rsidR="00D66444" w:rsidRPr="008D5674">
        <w:rPr>
          <w:rFonts w:cstheme="minorHAnsi"/>
        </w:rPr>
        <w:t xml:space="preserve">ódás lentről felfelé: </w:t>
      </w:r>
      <w:r w:rsidRPr="008D5674">
        <w:rPr>
          <w:rFonts w:cstheme="minorHAnsi"/>
        </w:rPr>
        <w:t xml:space="preserve">árkádsor, </w:t>
      </w:r>
      <w:proofErr w:type="spellStart"/>
      <w:r w:rsidRPr="008D5674">
        <w:rPr>
          <w:rFonts w:cstheme="minorHAnsi"/>
        </w:rPr>
        <w:t>trifórium</w:t>
      </w:r>
      <w:proofErr w:type="spellEnd"/>
      <w:r w:rsidRPr="008D5674">
        <w:rPr>
          <w:rFonts w:cstheme="minorHAnsi"/>
        </w:rPr>
        <w:t>, ablaksor</w:t>
      </w:r>
    </w:p>
    <w:p w14:paraId="5478DDD7" w14:textId="77777777" w:rsidR="005B4955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tá</w:t>
      </w:r>
      <w:r w:rsidR="00D66444" w:rsidRPr="008D5674">
        <w:rPr>
          <w:rFonts w:cstheme="minorHAnsi"/>
        </w:rPr>
        <w:t xml:space="preserve">mívek, támpillérek alkalmazása, lásd: </w:t>
      </w:r>
      <w:r w:rsidRPr="008D5674">
        <w:rPr>
          <w:rFonts w:cstheme="minorHAnsi"/>
        </w:rPr>
        <w:t xml:space="preserve">tk. </w:t>
      </w:r>
      <w:r w:rsidR="00467513">
        <w:rPr>
          <w:rFonts w:cstheme="minorHAnsi"/>
        </w:rPr>
        <w:t>96/16, 97/18</w:t>
      </w:r>
    </w:p>
    <w:p w14:paraId="3BE35ED7" w14:textId="77777777" w:rsidR="004B6134" w:rsidRPr="008D5674" w:rsidRDefault="00D66444" w:rsidP="005B4955">
      <w:pPr>
        <w:ind w:left="1137"/>
        <w:rPr>
          <w:rFonts w:cstheme="minorHAnsi"/>
        </w:rPr>
      </w:pPr>
      <w:r w:rsidRPr="008D5674">
        <w:rPr>
          <w:rFonts w:cstheme="minorHAnsi"/>
        </w:rPr>
        <w:t xml:space="preserve"> jól láthatók kívülről a támívek, támpillérek! -</w:t>
      </w:r>
      <w:r w:rsidR="004B6134" w:rsidRPr="008D5674">
        <w:rPr>
          <w:rFonts w:cstheme="minorHAnsi"/>
        </w:rPr>
        <w:t xml:space="preserve"> ennek oka: a karcsú, ablakokkal áttört</w:t>
      </w:r>
      <w:r w:rsidRPr="008D5674">
        <w:rPr>
          <w:rFonts w:cstheme="minorHAnsi"/>
        </w:rPr>
        <w:t>, vékony</w:t>
      </w:r>
      <w:r w:rsidR="004B6134" w:rsidRPr="008D5674">
        <w:rPr>
          <w:rFonts w:cstheme="minorHAnsi"/>
        </w:rPr>
        <w:t xml:space="preserve"> falak nem bírták volna a födémek terhelését</w:t>
      </w:r>
      <w:r w:rsidRPr="008D5674">
        <w:rPr>
          <w:rFonts w:cstheme="minorHAnsi"/>
        </w:rPr>
        <w:t xml:space="preserve"> → meg kellett őket támasztani, ezt csak kívülről lehetett!</w:t>
      </w:r>
    </w:p>
    <w:p w14:paraId="1CBA40DD" w14:textId="77777777" w:rsidR="004B6134" w:rsidRPr="008D5674" w:rsidRDefault="004B6134" w:rsidP="004B6134">
      <w:pPr>
        <w:ind w:left="1134" w:hanging="425"/>
        <w:rPr>
          <w:rFonts w:cstheme="minorHAnsi"/>
        </w:rPr>
      </w:pPr>
      <w:r w:rsidRPr="008D5674">
        <w:rPr>
          <w:rFonts w:cstheme="minorHAnsi"/>
        </w:rPr>
        <w:t xml:space="preserve">példák gótikus katedrálisokra: </w:t>
      </w:r>
      <w:r w:rsidRPr="008D5674">
        <w:rPr>
          <w:rFonts w:cstheme="minorHAnsi"/>
          <w:b/>
        </w:rPr>
        <w:t xml:space="preserve">Párizs, Reims, Chartres, Amiens, </w:t>
      </w:r>
      <w:proofErr w:type="spellStart"/>
      <w:r w:rsidRPr="008D5674">
        <w:rPr>
          <w:rFonts w:cstheme="minorHAnsi"/>
          <w:b/>
        </w:rPr>
        <w:t>Laon</w:t>
      </w:r>
      <w:proofErr w:type="spellEnd"/>
      <w:r w:rsidRPr="008D5674">
        <w:rPr>
          <w:rFonts w:cstheme="minorHAnsi"/>
        </w:rPr>
        <w:t xml:space="preserve"> (</w:t>
      </w:r>
      <w:proofErr w:type="spellStart"/>
      <w:r w:rsidRPr="008D5674">
        <w:rPr>
          <w:rFonts w:cstheme="minorHAnsi"/>
        </w:rPr>
        <w:t>Ile</w:t>
      </w:r>
      <w:proofErr w:type="spellEnd"/>
      <w:r w:rsidRPr="008D5674">
        <w:rPr>
          <w:rFonts w:cstheme="minorHAnsi"/>
        </w:rPr>
        <w:t xml:space="preserve">-de France), a Német-római Birodalomban: </w:t>
      </w:r>
      <w:r w:rsidRPr="008D5674">
        <w:rPr>
          <w:rFonts w:cstheme="minorHAnsi"/>
          <w:b/>
        </w:rPr>
        <w:t xml:space="preserve">Köln, Regensburg, </w:t>
      </w:r>
      <w:proofErr w:type="gramStart"/>
      <w:r w:rsidRPr="008D5674">
        <w:rPr>
          <w:rFonts w:cstheme="minorHAnsi"/>
          <w:b/>
        </w:rPr>
        <w:t>Ulm</w:t>
      </w:r>
      <w:r w:rsidRPr="008D5674">
        <w:rPr>
          <w:rFonts w:cstheme="minorHAnsi"/>
        </w:rPr>
        <w:t>,</w:t>
      </w:r>
      <w:proofErr w:type="gramEnd"/>
      <w:r w:rsidRPr="008D5674">
        <w:rPr>
          <w:rFonts w:cstheme="minorHAnsi"/>
        </w:rPr>
        <w:t xml:space="preserve"> stb.</w:t>
      </w:r>
      <w:r w:rsidR="00467513">
        <w:rPr>
          <w:rFonts w:cstheme="minorHAnsi"/>
        </w:rPr>
        <w:t xml:space="preserve"> </w:t>
      </w:r>
    </w:p>
    <w:p w14:paraId="30572133" w14:textId="77777777" w:rsidR="004B6134" w:rsidRDefault="004B6134" w:rsidP="004B6134">
      <w:pPr>
        <w:ind w:left="1134" w:hanging="425"/>
        <w:rPr>
          <w:rFonts w:cstheme="minorHAnsi"/>
        </w:rPr>
      </w:pPr>
    </w:p>
    <w:p w14:paraId="2FAC91A4" w14:textId="77777777" w:rsidR="00802FF1" w:rsidRDefault="00802FF1" w:rsidP="004B6134">
      <w:pPr>
        <w:ind w:left="1134" w:hanging="425"/>
        <w:rPr>
          <w:rFonts w:cstheme="minorHAnsi"/>
        </w:rPr>
      </w:pPr>
    </w:p>
    <w:p w14:paraId="08324648" w14:textId="1E95610E" w:rsidR="00802FF1" w:rsidRPr="00802FF1" w:rsidRDefault="00802FF1" w:rsidP="00802FF1">
      <w:pPr>
        <w:pStyle w:val="Listaszerbekezds"/>
        <w:numPr>
          <w:ilvl w:val="0"/>
          <w:numId w:val="2"/>
        </w:numPr>
        <w:rPr>
          <w:rFonts w:cstheme="minorHAnsi"/>
        </w:rPr>
      </w:pPr>
      <w:r w:rsidRPr="00802FF1">
        <w:rPr>
          <w:rFonts w:cstheme="minorHAnsi"/>
          <w:b/>
        </w:rPr>
        <w:lastRenderedPageBreak/>
        <w:t xml:space="preserve">Építészet – A </w:t>
      </w:r>
      <w:r>
        <w:rPr>
          <w:rFonts w:cstheme="minorHAnsi"/>
          <w:b/>
        </w:rPr>
        <w:t>reneszánsz stílus jellemzői</w:t>
      </w:r>
    </w:p>
    <w:p w14:paraId="22DC16E9" w14:textId="4E33F1BA" w:rsidR="00802FF1" w:rsidRDefault="00CE3F1B" w:rsidP="00CE3F1B">
      <w:pPr>
        <w:pStyle w:val="Listaszerbekezds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arányosság, szimmetria </w:t>
      </w:r>
    </w:p>
    <w:p w14:paraId="77105F14" w14:textId="77777777" w:rsidR="00CE3F1B" w:rsidRPr="00CE3F1B" w:rsidRDefault="00CE3F1B" w:rsidP="00CE3F1B">
      <w:pPr>
        <w:pStyle w:val="Listaszerbekezds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theme="minorHAnsi"/>
          <w:sz w:val="27"/>
          <w:szCs w:val="27"/>
          <w:lang w:eastAsia="hu-HU" w:bidi="he-IL"/>
        </w:rPr>
      </w:pPr>
      <w:r w:rsidRPr="00CE3F1B">
        <w:rPr>
          <w:rFonts w:eastAsia="Times New Roman" w:cstheme="minorHAnsi"/>
          <w:sz w:val="20"/>
          <w:szCs w:val="20"/>
          <w:lang w:eastAsia="hu-HU" w:bidi="he-IL"/>
        </w:rPr>
        <w:t>erős vízszintes tagoltság - árkádokkal, ablaksorokkal, párkányokkal, oszlopokkal</w:t>
      </w:r>
    </w:p>
    <w:p w14:paraId="4A1C73B5" w14:textId="77777777" w:rsidR="00CE3F1B" w:rsidRPr="00CE3F1B" w:rsidRDefault="00CE3F1B" w:rsidP="00CE3F1B">
      <w:pPr>
        <w:pStyle w:val="Listaszerbekezds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theme="minorHAnsi"/>
          <w:sz w:val="27"/>
          <w:szCs w:val="27"/>
          <w:lang w:eastAsia="hu-HU" w:bidi="he-IL"/>
        </w:rPr>
      </w:pPr>
      <w:r w:rsidRPr="00CE3F1B">
        <w:rPr>
          <w:rFonts w:eastAsia="Times New Roman" w:cstheme="minorHAnsi"/>
          <w:sz w:val="20"/>
          <w:szCs w:val="20"/>
          <w:lang w:eastAsia="hu-HU" w:bidi="he-IL"/>
        </w:rPr>
        <w:t>antik építészeti elemek alkalmazása - timpanon, oszloprend, lépcsősor, átriumos belső udvar (görög) és kupola (római)</w:t>
      </w:r>
    </w:p>
    <w:p w14:paraId="408FC0E5" w14:textId="7B13F068" w:rsidR="00CE3F1B" w:rsidRPr="00CE3F1B" w:rsidRDefault="00CE3F1B" w:rsidP="00CE3F1B">
      <w:pPr>
        <w:pStyle w:val="Listaszerbekezds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theme="minorHAnsi"/>
          <w:sz w:val="27"/>
          <w:szCs w:val="27"/>
          <w:lang w:eastAsia="hu-HU" w:bidi="he-IL"/>
        </w:rPr>
      </w:pPr>
      <w:r w:rsidRPr="00CE3F1B">
        <w:rPr>
          <w:rFonts w:eastAsia="Times New Roman" w:cstheme="minorHAnsi"/>
          <w:sz w:val="20"/>
          <w:szCs w:val="20"/>
          <w:lang w:eastAsia="hu-HU" w:bidi="he-IL"/>
        </w:rPr>
        <w:t>legkedveltebb épülettagozat: párkányok, oszlopfők, konzolok és korlátok (balusztrád-kőbábokból kialakított korlát)</w:t>
      </w:r>
    </w:p>
    <w:p w14:paraId="65E7D85F" w14:textId="49346AD0" w:rsidR="00CE3F1B" w:rsidRPr="00CE3F1B" w:rsidRDefault="00CE3F1B" w:rsidP="00CE3F1B">
      <w:pPr>
        <w:pStyle w:val="Listaszerbekezds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theme="minorHAnsi"/>
          <w:sz w:val="27"/>
          <w:szCs w:val="27"/>
          <w:lang w:eastAsia="hu-HU" w:bidi="he-IL"/>
        </w:rPr>
      </w:pPr>
      <w:r w:rsidRPr="00CE3F1B">
        <w:rPr>
          <w:rFonts w:eastAsia="Times New Roman" w:cstheme="minorHAnsi"/>
          <w:sz w:val="20"/>
          <w:szCs w:val="20"/>
          <w:lang w:eastAsia="hu-HU" w:bidi="he-IL"/>
        </w:rPr>
        <w:t>legkedveltebb díszítmények: akantuszlevelek, rozetták, gyöngysorok, bőségszaru, gyümölcs és virágfüzérek, valamint meztelen gyermekalakok, a puttók</w:t>
      </w:r>
    </w:p>
    <w:p w14:paraId="0A64A3C9" w14:textId="46D62057" w:rsidR="00CE3F1B" w:rsidRPr="00CE3F1B" w:rsidRDefault="00CE3F1B" w:rsidP="00CE3F1B">
      <w:pPr>
        <w:pStyle w:val="Listaszerbekezds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theme="minorHAnsi"/>
          <w:sz w:val="27"/>
          <w:szCs w:val="27"/>
          <w:lang w:eastAsia="hu-HU" w:bidi="he-IL"/>
        </w:rPr>
      </w:pPr>
      <w:r w:rsidRPr="00CE3F1B">
        <w:rPr>
          <w:rFonts w:eastAsia="Times New Roman" w:cstheme="minorHAnsi"/>
          <w:sz w:val="20"/>
          <w:szCs w:val="20"/>
          <w:lang w:eastAsia="hu-HU" w:bidi="he-IL"/>
        </w:rPr>
        <w:t>az épület belekomponálása a tájba</w:t>
      </w:r>
    </w:p>
    <w:p w14:paraId="4FB78E64" w14:textId="701731B2" w:rsidR="00CE3F1B" w:rsidRPr="00CE3F1B" w:rsidRDefault="00CE3F1B" w:rsidP="00CE3F1B">
      <w:pPr>
        <w:pStyle w:val="Listaszerbekezds"/>
        <w:spacing w:before="100" w:beforeAutospacing="1" w:after="100" w:afterAutospacing="1"/>
        <w:ind w:left="1077"/>
        <w:jc w:val="left"/>
        <w:rPr>
          <w:rFonts w:eastAsia="Times New Roman" w:cstheme="minorHAnsi"/>
          <w:sz w:val="27"/>
          <w:szCs w:val="27"/>
          <w:lang w:eastAsia="hu-HU" w:bidi="he-IL"/>
        </w:rPr>
      </w:pPr>
    </w:p>
    <w:p w14:paraId="128BE1E6" w14:textId="2FB59CE2" w:rsidR="00CE3F1B" w:rsidRDefault="00CE3F1B" w:rsidP="00CE3F1B">
      <w:pPr>
        <w:pStyle w:val="Listaszerbekezds"/>
        <w:numPr>
          <w:ilvl w:val="0"/>
          <w:numId w:val="2"/>
        </w:numPr>
        <w:rPr>
          <w:rFonts w:cstheme="minorHAnsi"/>
          <w:b/>
          <w:bCs/>
        </w:rPr>
      </w:pPr>
      <w:r w:rsidRPr="00CE3F1B">
        <w:rPr>
          <w:rFonts w:cstheme="minorHAnsi"/>
          <w:b/>
          <w:bCs/>
        </w:rPr>
        <w:t>Európai, illetve magyar épületek</w:t>
      </w:r>
    </w:p>
    <w:p w14:paraId="0652B898" w14:textId="7C57D69B" w:rsidR="0008015A" w:rsidRDefault="0008015A" w:rsidP="0008015A">
      <w:pPr>
        <w:pStyle w:val="Listaszerbekezds"/>
        <w:ind w:left="717"/>
        <w:rPr>
          <w:rFonts w:cstheme="minorHAnsi"/>
          <w:b/>
          <w:bCs/>
        </w:rPr>
      </w:pPr>
    </w:p>
    <w:p w14:paraId="1B714E1A" w14:textId="157E9F9E" w:rsidR="0008015A" w:rsidRPr="00117824" w:rsidRDefault="0008015A" w:rsidP="0008015A">
      <w:pPr>
        <w:ind w:left="0"/>
        <w:rPr>
          <w:u w:val="single"/>
        </w:rPr>
      </w:pPr>
      <w:r w:rsidRPr="00117824">
        <w:rPr>
          <w:rFonts w:cstheme="minorHAnsi"/>
          <w:b/>
          <w:bCs/>
          <w:u w:val="single"/>
        </w:rPr>
        <w:t>román stílusú épületek:</w:t>
      </w:r>
      <w:r w:rsidRPr="00117824">
        <w:rPr>
          <w:u w:val="single"/>
        </w:rPr>
        <w:t xml:space="preserve"> </w:t>
      </w:r>
    </w:p>
    <w:p w14:paraId="7C9520A7" w14:textId="35BE3482" w:rsidR="0008015A" w:rsidRDefault="00B426E2" w:rsidP="0008015A">
      <w:pPr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521B1D" wp14:editId="4A1B249B">
            <wp:simplePos x="0" y="0"/>
            <wp:positionH relativeFrom="column">
              <wp:posOffset>4953635</wp:posOffset>
            </wp:positionH>
            <wp:positionV relativeFrom="paragraph">
              <wp:posOffset>22225</wp:posOffset>
            </wp:positionV>
            <wp:extent cx="1163955" cy="1744345"/>
            <wp:effectExtent l="0" t="0" r="0" b="8255"/>
            <wp:wrapSquare wrapText="bothSides"/>
            <wp:docPr id="1065764245" name="Kép 4" descr="A képen kültéri, épület, ég, f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4245" name="Kép 4" descr="A képen kültéri, épület, ég, f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192D2" wp14:editId="4A2C4929">
            <wp:simplePos x="0" y="0"/>
            <wp:positionH relativeFrom="column">
              <wp:posOffset>3375660</wp:posOffset>
            </wp:positionH>
            <wp:positionV relativeFrom="paragraph">
              <wp:posOffset>37190</wp:posOffset>
            </wp:positionV>
            <wp:extent cx="1198880" cy="1736090"/>
            <wp:effectExtent l="0" t="0" r="1270" b="0"/>
            <wp:wrapSquare wrapText="bothSides"/>
            <wp:docPr id="1399185491" name="Kép 3" descr="A képen épület, kültéri, ég, Középkori építés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5491" name="Kép 3" descr="A képen épület, kültéri, ég, Középkori építész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717551" wp14:editId="55738FF5">
            <wp:simplePos x="0" y="0"/>
            <wp:positionH relativeFrom="column">
              <wp:posOffset>1672590</wp:posOffset>
            </wp:positionH>
            <wp:positionV relativeFrom="paragraph">
              <wp:posOffset>26035</wp:posOffset>
            </wp:positionV>
            <wp:extent cx="1307465" cy="1743710"/>
            <wp:effectExtent l="0" t="0" r="6985" b="8890"/>
            <wp:wrapSquare wrapText="bothSides"/>
            <wp:docPr id="503296752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23978" wp14:editId="1AE10B2D">
            <wp:simplePos x="0" y="0"/>
            <wp:positionH relativeFrom="column">
              <wp:posOffset>19685</wp:posOffset>
            </wp:positionH>
            <wp:positionV relativeFrom="paragraph">
              <wp:posOffset>17145</wp:posOffset>
            </wp:positionV>
            <wp:extent cx="1307465" cy="1744345"/>
            <wp:effectExtent l="0" t="0" r="6985" b="8255"/>
            <wp:wrapSquare wrapText="bothSides"/>
            <wp:docPr id="987150849" name="Kép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746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5216C" w14:textId="4C8D14B7" w:rsidR="0008015A" w:rsidRDefault="0008015A" w:rsidP="0008015A">
      <w:pPr>
        <w:ind w:left="0"/>
      </w:pPr>
    </w:p>
    <w:p w14:paraId="5EF136F3" w14:textId="714C415B" w:rsidR="0008015A" w:rsidRDefault="0008015A" w:rsidP="0008015A">
      <w:pPr>
        <w:ind w:left="0"/>
      </w:pPr>
    </w:p>
    <w:p w14:paraId="36A6A6B1" w14:textId="112DE8AE" w:rsidR="0008015A" w:rsidRDefault="0008015A" w:rsidP="0008015A">
      <w:pPr>
        <w:ind w:left="0"/>
      </w:pPr>
    </w:p>
    <w:p w14:paraId="1AAD7C46" w14:textId="3B1046F3" w:rsidR="0008015A" w:rsidRDefault="0008015A" w:rsidP="0008015A">
      <w:pPr>
        <w:ind w:left="0"/>
      </w:pPr>
    </w:p>
    <w:p w14:paraId="6DCC29F8" w14:textId="653FF60C" w:rsidR="0008015A" w:rsidRDefault="0008015A" w:rsidP="0008015A">
      <w:pPr>
        <w:ind w:left="0"/>
      </w:pPr>
    </w:p>
    <w:p w14:paraId="73193FA2" w14:textId="320F711F" w:rsidR="0008015A" w:rsidRDefault="0008015A" w:rsidP="0008015A">
      <w:pPr>
        <w:ind w:left="0"/>
      </w:pPr>
    </w:p>
    <w:p w14:paraId="00A1EDA2" w14:textId="68FBD883" w:rsidR="0008015A" w:rsidRDefault="0008015A" w:rsidP="0008015A">
      <w:pPr>
        <w:ind w:left="0"/>
      </w:pPr>
    </w:p>
    <w:p w14:paraId="500B8E5B" w14:textId="51EDAE6E" w:rsidR="0008015A" w:rsidRDefault="0008015A" w:rsidP="0008015A">
      <w:pPr>
        <w:ind w:left="0"/>
      </w:pPr>
    </w:p>
    <w:p w14:paraId="36218797" w14:textId="73F003BF" w:rsidR="0008015A" w:rsidRDefault="0008015A" w:rsidP="0008015A">
      <w:pPr>
        <w:ind w:left="0"/>
      </w:pPr>
    </w:p>
    <w:p w14:paraId="313C7C58" w14:textId="11A050DD" w:rsidR="0008015A" w:rsidRDefault="00B426E2" w:rsidP="0008015A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E0A61" wp14:editId="49C3F36A">
                <wp:simplePos x="0" y="0"/>
                <wp:positionH relativeFrom="column">
                  <wp:posOffset>4886528</wp:posOffset>
                </wp:positionH>
                <wp:positionV relativeFrom="paragraph">
                  <wp:posOffset>111760</wp:posOffset>
                </wp:positionV>
                <wp:extent cx="1273683" cy="460857"/>
                <wp:effectExtent l="0" t="0" r="0" b="0"/>
                <wp:wrapNone/>
                <wp:docPr id="1937355217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83" cy="460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4181A" w14:textId="496E2761" w:rsidR="00B426E2" w:rsidRDefault="00B426E2">
                            <w:pPr>
                              <w:ind w:left="0"/>
                            </w:pPr>
                            <w:r w:rsidRPr="00C352CF">
                              <w:t>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352CF">
                              <w:t>csempeszkopácsi</w:t>
                            </w:r>
                            <w:proofErr w:type="spellEnd"/>
                            <w:r w:rsidRPr="00C352CF">
                              <w:t xml:space="preserve"> templom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E0A61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left:0;text-align:left;margin-left:384.75pt;margin-top:8.8pt;width:100.3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oiFwIAACw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" filled="f" stroked="f" strokeweight=".5pt">
                <v:textbox>
                  <w:txbxContent>
                    <w:p w14:paraId="1A54181A" w14:textId="496E2761" w:rsidR="00B426E2" w:rsidRDefault="00B426E2">
                      <w:pPr>
                        <w:ind w:left="0"/>
                      </w:pPr>
                      <w:r w:rsidRPr="00C352CF">
                        <w:t>A</w:t>
                      </w:r>
                      <w:r>
                        <w:t xml:space="preserve"> </w:t>
                      </w:r>
                      <w:proofErr w:type="spellStart"/>
                      <w:r w:rsidRPr="00C352CF">
                        <w:t>csempeszkopácsi</w:t>
                      </w:r>
                      <w:proofErr w:type="spellEnd"/>
                      <w:r w:rsidRPr="00C352CF">
                        <w:t xml:space="preserve"> templom</w:t>
                      </w:r>
                    </w:p>
                  </w:txbxContent>
                </v:textbox>
              </v:shape>
            </w:pict>
          </mc:Fallback>
        </mc:AlternateContent>
      </w:r>
    </w:p>
    <w:p w14:paraId="2162E184" w14:textId="4ADCBF36" w:rsidR="0008015A" w:rsidRDefault="00B426E2" w:rsidP="00B426E2">
      <w:pPr>
        <w:tabs>
          <w:tab w:val="left" w:pos="180"/>
          <w:tab w:val="left" w:pos="2790"/>
          <w:tab w:val="left" w:pos="5400"/>
          <w:tab w:val="left" w:pos="7830"/>
        </w:tabs>
        <w:ind w:left="0"/>
        <w:jc w:val="left"/>
      </w:pPr>
      <w:r>
        <w:tab/>
      </w:r>
      <w:proofErr w:type="spellStart"/>
      <w:r w:rsidRPr="00B426E2">
        <w:t>Speyer</w:t>
      </w:r>
      <w:proofErr w:type="spellEnd"/>
      <w:r w:rsidRPr="00B426E2">
        <w:t>, székesegyház</w:t>
      </w:r>
      <w:r>
        <w:t xml:space="preserve"> </w:t>
      </w:r>
      <w:r>
        <w:tab/>
      </w:r>
      <w:r w:rsidRPr="00B426E2">
        <w:t>Mainz, székesegyház</w:t>
      </w:r>
      <w:r w:rsidRPr="00B426E2">
        <w:t xml:space="preserve"> </w:t>
      </w:r>
      <w:r>
        <w:tab/>
      </w:r>
      <w:r w:rsidR="00C352CF" w:rsidRPr="00C352CF">
        <w:t>A jáki templom</w:t>
      </w:r>
      <w:r w:rsidR="00C352CF">
        <w:t xml:space="preserve"> </w:t>
      </w:r>
    </w:p>
    <w:p w14:paraId="3A30EE3A" w14:textId="7FE47399" w:rsidR="0008015A" w:rsidRDefault="0008015A" w:rsidP="0008015A">
      <w:pPr>
        <w:ind w:left="0"/>
      </w:pPr>
    </w:p>
    <w:p w14:paraId="32DDA823" w14:textId="77777777" w:rsidR="00B426E2" w:rsidRDefault="00B426E2" w:rsidP="00C352CF">
      <w:pPr>
        <w:ind w:left="0"/>
        <w:rPr>
          <w:b/>
          <w:bCs/>
        </w:rPr>
      </w:pPr>
    </w:p>
    <w:p w14:paraId="3FD91125" w14:textId="3B7C83EB" w:rsidR="0008015A" w:rsidRPr="00117824" w:rsidRDefault="0008015A" w:rsidP="00C352CF">
      <w:pPr>
        <w:ind w:left="0"/>
        <w:rPr>
          <w:b/>
          <w:bCs/>
          <w:u w:val="single"/>
        </w:rPr>
      </w:pPr>
      <w:r w:rsidRPr="00117824">
        <w:rPr>
          <w:b/>
          <w:bCs/>
          <w:u w:val="single"/>
        </w:rPr>
        <w:t xml:space="preserve">gótikus stílusú épületek: </w:t>
      </w:r>
    </w:p>
    <w:p w14:paraId="3C43E286" w14:textId="3A3930C0" w:rsidR="0008015A" w:rsidRDefault="00C352CF" w:rsidP="0008015A">
      <w:pPr>
        <w:ind w:lef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C8B590" wp14:editId="09D33EB0">
            <wp:simplePos x="0" y="0"/>
            <wp:positionH relativeFrom="column">
              <wp:posOffset>20320</wp:posOffset>
            </wp:positionH>
            <wp:positionV relativeFrom="paragraph">
              <wp:posOffset>83928</wp:posOffset>
            </wp:positionV>
            <wp:extent cx="1307465" cy="1737995"/>
            <wp:effectExtent l="0" t="0" r="6985" b="0"/>
            <wp:wrapSquare wrapText="bothSides"/>
            <wp:docPr id="1854957606" name="Kép 5" descr="A képen kültéri, épület, ég, Középkori építés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57606" name="Kép 5" descr="A képen kültéri, épület, ég, Középkori építész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15A">
        <w:rPr>
          <w:noProof/>
        </w:rPr>
        <w:drawing>
          <wp:anchor distT="0" distB="0" distL="114300" distR="114300" simplePos="0" relativeHeight="251665408" behindDoc="0" locked="0" layoutInCell="1" allowOverlap="1" wp14:anchorId="1028B44A" wp14:editId="06C90C8E">
            <wp:simplePos x="0" y="0"/>
            <wp:positionH relativeFrom="column">
              <wp:posOffset>4840605</wp:posOffset>
            </wp:positionH>
            <wp:positionV relativeFrom="paragraph">
              <wp:posOffset>69215</wp:posOffset>
            </wp:positionV>
            <wp:extent cx="1276350" cy="1727835"/>
            <wp:effectExtent l="0" t="0" r="0" b="5715"/>
            <wp:wrapSquare wrapText="bothSides"/>
            <wp:docPr id="1102039173" name="Kép 9" descr="A képen kültéri, épület, ég, felh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39173" name="Kép 9" descr="A képen kültéri, épület, ég, felh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15A">
        <w:rPr>
          <w:noProof/>
        </w:rPr>
        <w:drawing>
          <wp:anchor distT="0" distB="0" distL="114300" distR="114300" simplePos="0" relativeHeight="251664384" behindDoc="0" locked="0" layoutInCell="1" allowOverlap="1" wp14:anchorId="57279528" wp14:editId="6906A255">
            <wp:simplePos x="0" y="0"/>
            <wp:positionH relativeFrom="column">
              <wp:posOffset>3375660</wp:posOffset>
            </wp:positionH>
            <wp:positionV relativeFrom="paragraph">
              <wp:posOffset>82958</wp:posOffset>
            </wp:positionV>
            <wp:extent cx="1078230" cy="1722120"/>
            <wp:effectExtent l="0" t="0" r="7620" b="0"/>
            <wp:wrapSquare wrapText="bothSides"/>
            <wp:docPr id="1068714639" name="Kép 8" descr="A képen kültéri, épület, hegyes torony, felh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4639" name="Kép 8" descr="A képen kültéri, épület, hegyes torony, felh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15A">
        <w:rPr>
          <w:noProof/>
        </w:rPr>
        <w:drawing>
          <wp:anchor distT="0" distB="0" distL="114300" distR="114300" simplePos="0" relativeHeight="251663360" behindDoc="0" locked="0" layoutInCell="1" allowOverlap="1" wp14:anchorId="1D9862D9" wp14:editId="332A5761">
            <wp:simplePos x="0" y="0"/>
            <wp:positionH relativeFrom="column">
              <wp:posOffset>1680210</wp:posOffset>
            </wp:positionH>
            <wp:positionV relativeFrom="paragraph">
              <wp:posOffset>73025</wp:posOffset>
            </wp:positionV>
            <wp:extent cx="1303655" cy="1733550"/>
            <wp:effectExtent l="0" t="0" r="0" b="0"/>
            <wp:wrapSquare wrapText="bothSides"/>
            <wp:docPr id="267427070" name="Kép 7" descr="A képen kültéri, épület, ég, abla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7070" name="Kép 7" descr="A képen kültéri, épület, ég, abla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4478B" w14:textId="237D7D87" w:rsidR="0008015A" w:rsidRDefault="0008015A" w:rsidP="0008015A">
      <w:pPr>
        <w:ind w:left="0"/>
      </w:pPr>
    </w:p>
    <w:p w14:paraId="0A65DCBA" w14:textId="5E87176B" w:rsidR="0008015A" w:rsidRDefault="0008015A" w:rsidP="0008015A">
      <w:pPr>
        <w:ind w:left="0"/>
      </w:pPr>
    </w:p>
    <w:p w14:paraId="148CBB01" w14:textId="2C0F25A4" w:rsidR="0008015A" w:rsidRDefault="0008015A" w:rsidP="0008015A">
      <w:pPr>
        <w:ind w:left="0"/>
      </w:pPr>
    </w:p>
    <w:p w14:paraId="64DAEEEE" w14:textId="299939A7" w:rsidR="0008015A" w:rsidRDefault="0008015A" w:rsidP="0008015A">
      <w:pPr>
        <w:ind w:left="0"/>
      </w:pPr>
    </w:p>
    <w:p w14:paraId="1A23169F" w14:textId="77777777" w:rsidR="0008015A" w:rsidRDefault="0008015A" w:rsidP="0008015A">
      <w:pPr>
        <w:ind w:left="0"/>
      </w:pPr>
    </w:p>
    <w:p w14:paraId="3C12311B" w14:textId="3B04B11C" w:rsidR="0008015A" w:rsidRDefault="0008015A" w:rsidP="0008015A">
      <w:pPr>
        <w:ind w:left="0"/>
      </w:pPr>
    </w:p>
    <w:p w14:paraId="19661FDC" w14:textId="77777777" w:rsidR="0008015A" w:rsidRDefault="0008015A" w:rsidP="0008015A">
      <w:pPr>
        <w:ind w:left="0"/>
      </w:pPr>
    </w:p>
    <w:p w14:paraId="3A5D02C3" w14:textId="1D8C420A" w:rsidR="0008015A" w:rsidRDefault="0008015A" w:rsidP="0008015A">
      <w:pPr>
        <w:ind w:left="0"/>
      </w:pPr>
    </w:p>
    <w:p w14:paraId="301B293C" w14:textId="54BD2862" w:rsidR="0008015A" w:rsidRDefault="0008015A" w:rsidP="0008015A">
      <w:pPr>
        <w:ind w:left="0"/>
      </w:pPr>
    </w:p>
    <w:p w14:paraId="16BC6BBD" w14:textId="0EFFFCC2" w:rsidR="0008015A" w:rsidRDefault="00B426E2" w:rsidP="0008015A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55A7F" wp14:editId="4A844833">
                <wp:simplePos x="0" y="0"/>
                <wp:positionH relativeFrom="column">
                  <wp:posOffset>3294380</wp:posOffset>
                </wp:positionH>
                <wp:positionV relativeFrom="paragraph">
                  <wp:posOffset>117475</wp:posOffset>
                </wp:positionV>
                <wp:extent cx="1384935" cy="431165"/>
                <wp:effectExtent l="0" t="0" r="5715" b="6985"/>
                <wp:wrapNone/>
                <wp:docPr id="11724636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A4E36" w14:textId="2ABCCD93" w:rsidR="00C740F8" w:rsidRPr="00B426E2" w:rsidRDefault="00B426E2" w:rsidP="00B426E2">
                            <w:pPr>
                              <w:ind w:left="0"/>
                              <w:jc w:val="left"/>
                            </w:pPr>
                            <w:hyperlink r:id="rId15" w:history="1">
                              <w:proofErr w:type="spellStart"/>
                              <w:r w:rsidRPr="00B426E2">
                                <w:rPr>
                                  <w:rStyle w:val="Hiperhivatkozs"/>
                                  <w:color w:val="auto"/>
                                  <w:u w:val="none"/>
                                </w:rPr>
                                <w:t>Rouen</w:t>
                              </w:r>
                              <w:proofErr w:type="spellEnd"/>
                            </w:hyperlink>
                            <w:r w:rsidRPr="00B426E2">
                              <w:t> katedrálisa, Franciaország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5A7F" id="Szövegdoboz 16" o:spid="_x0000_s1027" type="#_x0000_t202" style="position:absolute;left:0;text-align:left;margin-left:259.4pt;margin-top:9.25pt;width:109.05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" fillcolor="white [3201]" stroked="f" strokeweight=".5pt">
                <v:textbox>
                  <w:txbxContent>
                    <w:p w14:paraId="402A4E36" w14:textId="2ABCCD93" w:rsidR="00C740F8" w:rsidRPr="00B426E2" w:rsidRDefault="00B426E2" w:rsidP="00B426E2">
                      <w:pPr>
                        <w:ind w:left="0"/>
                        <w:jc w:val="left"/>
                      </w:pPr>
                      <w:hyperlink r:id="rId16" w:history="1">
                        <w:proofErr w:type="spellStart"/>
                        <w:r w:rsidRPr="00B426E2">
                          <w:rPr>
                            <w:rStyle w:val="Hiperhivatkozs"/>
                            <w:color w:val="auto"/>
                            <w:u w:val="none"/>
                          </w:rPr>
                          <w:t>Rouen</w:t>
                        </w:r>
                        <w:proofErr w:type="spellEnd"/>
                      </w:hyperlink>
                      <w:r w:rsidRPr="00B426E2">
                        <w:t> katedrálisa, Franciaország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4C0D6" wp14:editId="3073E786">
                <wp:simplePos x="0" y="0"/>
                <wp:positionH relativeFrom="column">
                  <wp:posOffset>1624965</wp:posOffset>
                </wp:positionH>
                <wp:positionV relativeFrom="paragraph">
                  <wp:posOffset>93309</wp:posOffset>
                </wp:positionV>
                <wp:extent cx="1751162" cy="431165"/>
                <wp:effectExtent l="0" t="0" r="0" b="6985"/>
                <wp:wrapNone/>
                <wp:docPr id="892799465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162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F2C36" w14:textId="66D16820" w:rsidR="00B426E2" w:rsidRDefault="00B426E2" w:rsidP="00B426E2">
                            <w:pPr>
                              <w:ind w:left="0"/>
                              <w:jc w:val="left"/>
                            </w:pPr>
                            <w:r w:rsidRPr="00B426E2">
                              <w:t>A</w:t>
                            </w:r>
                            <w:r>
                              <w:t xml:space="preserve"> </w:t>
                            </w:r>
                            <w:r w:rsidRPr="00B426E2">
                              <w:t>keszthelyi Magyarok Nagyasszonya-templom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4C0D6" id="Szövegdoboz 17" o:spid="_x0000_s1028" type="#_x0000_t202" style="position:absolute;left:0;text-align:left;margin-left:127.95pt;margin-top:7.35pt;width:137.9pt;height:33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cXGgIAADM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" filled="f" stroked="f" strokeweight=".5pt">
                <v:textbox>
                  <w:txbxContent>
                    <w:p w14:paraId="595F2C36" w14:textId="66D16820" w:rsidR="00B426E2" w:rsidRDefault="00B426E2" w:rsidP="00B426E2">
                      <w:pPr>
                        <w:ind w:left="0"/>
                        <w:jc w:val="left"/>
                      </w:pPr>
                      <w:r w:rsidRPr="00B426E2">
                        <w:t>A</w:t>
                      </w:r>
                      <w:r>
                        <w:t xml:space="preserve"> </w:t>
                      </w:r>
                      <w:r w:rsidRPr="00B426E2">
                        <w:t>keszthelyi Magyarok Nagyasszonya-templom</w:t>
                      </w:r>
                    </w:p>
                  </w:txbxContent>
                </v:textbox>
              </v:shape>
            </w:pict>
          </mc:Fallback>
        </mc:AlternateContent>
      </w:r>
    </w:p>
    <w:p w14:paraId="2A3AE9AC" w14:textId="0D904E49" w:rsidR="0008015A" w:rsidRDefault="00C740F8" w:rsidP="00B426E2">
      <w:pPr>
        <w:tabs>
          <w:tab w:val="left" w:pos="270"/>
          <w:tab w:val="left" w:pos="2790"/>
          <w:tab w:val="left" w:pos="4770"/>
        </w:tabs>
        <w:ind w:left="0"/>
      </w:pPr>
      <w:r>
        <w:tab/>
      </w:r>
      <w:r w:rsidR="00C352CF" w:rsidRPr="00C352CF">
        <w:t>A Mátyás-templom</w:t>
      </w:r>
      <w:r w:rsidR="00C352CF">
        <w:t xml:space="preserve"> </w:t>
      </w:r>
      <w:r>
        <w:tab/>
      </w:r>
      <w:r>
        <w:tab/>
      </w:r>
      <w:r>
        <w:tab/>
      </w:r>
      <w:r w:rsidR="00B426E2">
        <w:tab/>
      </w:r>
      <w:r w:rsidR="00B426E2">
        <w:tab/>
      </w:r>
      <w:r w:rsidR="00B426E2">
        <w:tab/>
      </w:r>
      <w:r w:rsidR="00B426E2">
        <w:tab/>
      </w:r>
      <w:r w:rsidR="00C352CF" w:rsidRPr="00B426E2">
        <w:t>A párizsi </w:t>
      </w:r>
      <w:hyperlink r:id="rId17" w:tooltip="Notre-Dame-székesegyház (Párizs)" w:history="1">
        <w:r w:rsidR="00C352CF" w:rsidRPr="00B426E2">
          <w:rPr>
            <w:rStyle w:val="Hiperhivatkozs"/>
            <w:color w:val="auto"/>
            <w:u w:val="none"/>
          </w:rPr>
          <w:t>Notre-Dame</w:t>
        </w:r>
      </w:hyperlink>
    </w:p>
    <w:p w14:paraId="1896D752" w14:textId="77777777" w:rsidR="00B426E2" w:rsidRDefault="00B426E2" w:rsidP="0008015A">
      <w:pPr>
        <w:ind w:left="0"/>
      </w:pPr>
    </w:p>
    <w:p w14:paraId="3DF6ADF6" w14:textId="77777777" w:rsidR="00B426E2" w:rsidRPr="00DA5219" w:rsidRDefault="00B426E2" w:rsidP="0008015A">
      <w:pPr>
        <w:ind w:left="0"/>
        <w:rPr>
          <w:b/>
          <w:bCs/>
        </w:rPr>
      </w:pPr>
    </w:p>
    <w:p w14:paraId="0031BEF7" w14:textId="6DCF1F75" w:rsidR="0008015A" w:rsidRPr="00117824" w:rsidRDefault="00CD5AC4" w:rsidP="0008015A">
      <w:pPr>
        <w:ind w:left="0"/>
        <w:rPr>
          <w:b/>
          <w:bCs/>
          <w:u w:val="single"/>
        </w:rPr>
      </w:pPr>
      <w:r w:rsidRPr="00117824">
        <w:rPr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ADBBBB1" wp14:editId="04ADC0FD">
            <wp:simplePos x="0" y="0"/>
            <wp:positionH relativeFrom="column">
              <wp:posOffset>4885427</wp:posOffset>
            </wp:positionH>
            <wp:positionV relativeFrom="paragraph">
              <wp:posOffset>204470</wp:posOffset>
            </wp:positionV>
            <wp:extent cx="1312545" cy="982980"/>
            <wp:effectExtent l="0" t="0" r="1905" b="7620"/>
            <wp:wrapSquare wrapText="bothSides"/>
            <wp:docPr id="1379395783" name="Kép 13" descr="A képen ég, Történelmi emlékhely, Romok, épü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5783" name="Kép 13" descr="A képen ég, Történelmi emlékhely, Romok, épül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15A" w:rsidRPr="00117824">
        <w:rPr>
          <w:b/>
          <w:bCs/>
          <w:u w:val="single"/>
        </w:rPr>
        <w:t>reneszánsz stílusú épületek:</w:t>
      </w:r>
    </w:p>
    <w:p w14:paraId="4502D2A5" w14:textId="4B2ED562" w:rsidR="0008015A" w:rsidRPr="0008015A" w:rsidRDefault="00B94C64" w:rsidP="0008015A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DC1B8" wp14:editId="550B1AC1">
                <wp:simplePos x="0" y="0"/>
                <wp:positionH relativeFrom="column">
                  <wp:posOffset>4884935</wp:posOffset>
                </wp:positionH>
                <wp:positionV relativeFrom="paragraph">
                  <wp:posOffset>1168939</wp:posOffset>
                </wp:positionV>
                <wp:extent cx="1312545" cy="608965"/>
                <wp:effectExtent l="0" t="0" r="1905" b="635"/>
                <wp:wrapNone/>
                <wp:docPr id="1730417847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608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01981" w14:textId="0E4A8E09" w:rsidR="0089723A" w:rsidRPr="001B7331" w:rsidRDefault="0089723A" w:rsidP="0089723A">
                            <w:pPr>
                              <w:ind w:left="0"/>
                            </w:pPr>
                            <w:r w:rsidRPr="001B7331">
                              <w:t>A </w:t>
                            </w:r>
                            <w:proofErr w:type="spellStart"/>
                            <w:r w:rsidRPr="001B7331">
                              <w:fldChar w:fldCharType="begin"/>
                            </w:r>
                            <w:r w:rsidRPr="001B7331">
                              <w:instrText>HYPERLINK "https://hu.wikipedia.org/wiki/Gyergy%C3%B3sz%C3%A1rhegy" \o ""</w:instrText>
                            </w:r>
                            <w:r w:rsidRPr="001B7331">
                              <w:fldChar w:fldCharType="separate"/>
                            </w:r>
                            <w:r w:rsidRPr="001B7331">
                              <w:rPr>
                                <w:rStyle w:val="Hiperhivatkozs"/>
                                <w:color w:val="auto"/>
                                <w:u w:val="none"/>
                              </w:rPr>
                              <w:t>gyergyószárhegyi</w:t>
                            </w:r>
                            <w:proofErr w:type="spellEnd"/>
                            <w:r w:rsidRPr="001B7331">
                              <w:fldChar w:fldCharType="end"/>
                            </w:r>
                            <w:r w:rsidRPr="001B7331">
                              <w:t> Lázár-kastély pártázata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DC1B8" id="Szövegdoboz 20" o:spid="_x0000_s1029" type="#_x0000_t202" style="position:absolute;left:0;text-align:left;margin-left:384.65pt;margin-top:92.05pt;width:103.35pt;height:47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" fillcolor="white [3201]" stroked="f" strokeweight=".5pt">
                <v:textbox>
                  <w:txbxContent>
                    <w:p w14:paraId="24001981" w14:textId="0E4A8E09" w:rsidR="0089723A" w:rsidRPr="001B7331" w:rsidRDefault="0089723A" w:rsidP="0089723A">
                      <w:pPr>
                        <w:ind w:left="0"/>
                      </w:pPr>
                      <w:r w:rsidRPr="001B7331">
                        <w:t>A </w:t>
                      </w:r>
                      <w:proofErr w:type="spellStart"/>
                      <w:r w:rsidRPr="001B7331">
                        <w:fldChar w:fldCharType="begin"/>
                      </w:r>
                      <w:r w:rsidRPr="001B7331">
                        <w:instrText>HYPERLINK "https://hu.wikipedia.org/wiki/Gyergy%C3%B3sz%C3%A1rhegy" \o ""</w:instrText>
                      </w:r>
                      <w:r w:rsidRPr="001B7331">
                        <w:fldChar w:fldCharType="separate"/>
                      </w:r>
                      <w:r w:rsidRPr="001B7331">
                        <w:rPr>
                          <w:rStyle w:val="Hiperhivatkozs"/>
                          <w:color w:val="auto"/>
                          <w:u w:val="none"/>
                        </w:rPr>
                        <w:t>gyergyószárhegyi</w:t>
                      </w:r>
                      <w:proofErr w:type="spellEnd"/>
                      <w:r w:rsidRPr="001B7331">
                        <w:fldChar w:fldCharType="end"/>
                      </w:r>
                      <w:r w:rsidRPr="001B7331">
                        <w:t> Lázár-kastély pártázata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5B32B" wp14:editId="66F39BFB">
                <wp:simplePos x="0" y="0"/>
                <wp:positionH relativeFrom="column">
                  <wp:posOffset>3375301</wp:posOffset>
                </wp:positionH>
                <wp:positionV relativeFrom="paragraph">
                  <wp:posOffset>1105775</wp:posOffset>
                </wp:positionV>
                <wp:extent cx="1466491" cy="862641"/>
                <wp:effectExtent l="0" t="0" r="635" b="0"/>
                <wp:wrapNone/>
                <wp:docPr id="1993502132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CB8C3" w14:textId="63226744" w:rsidR="0089723A" w:rsidRPr="001B7331" w:rsidRDefault="0089723A" w:rsidP="001B7331">
                            <w:pPr>
                              <w:ind w:left="0"/>
                              <w:jc w:val="left"/>
                            </w:pPr>
                            <w:r w:rsidRPr="001B7331">
                              <w:t>A </w:t>
                            </w:r>
                            <w:hyperlink r:id="rId19" w:tooltip="Sárospataki vár" w:history="1">
                              <w:r w:rsidRPr="001B7331">
                                <w:rPr>
                                  <w:rStyle w:val="Hiperhivatkozs"/>
                                  <w:color w:val="auto"/>
                                  <w:u w:val="none"/>
                                </w:rPr>
                                <w:t>sárospataki vár</w:t>
                              </w:r>
                            </w:hyperlink>
                            <w:r w:rsidRPr="001B7331">
                              <w:t> Lorántffy-loggiája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5B32B" id="Szövegdoboz 19" o:spid="_x0000_s1030" type="#_x0000_t202" style="position:absolute;left:0;text-align:left;margin-left:265.75pt;margin-top:87.05pt;width:115.45pt;height:67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" fillcolor="white [3201]" stroked="f" strokeweight=".5pt">
                <v:textbox>
                  <w:txbxContent>
                    <w:p w14:paraId="02FCB8C3" w14:textId="63226744" w:rsidR="0089723A" w:rsidRPr="001B7331" w:rsidRDefault="0089723A" w:rsidP="001B7331">
                      <w:pPr>
                        <w:ind w:left="0"/>
                        <w:jc w:val="left"/>
                      </w:pPr>
                      <w:r w:rsidRPr="001B7331">
                        <w:t>A </w:t>
                      </w:r>
                      <w:hyperlink r:id="rId20" w:tooltip="Sárospataki vár" w:history="1">
                        <w:r w:rsidRPr="001B7331">
                          <w:rPr>
                            <w:rStyle w:val="Hiperhivatkozs"/>
                            <w:color w:val="auto"/>
                            <w:u w:val="none"/>
                          </w:rPr>
                          <w:t>sárospataki vár</w:t>
                        </w:r>
                      </w:hyperlink>
                      <w:r w:rsidRPr="001B7331">
                        <w:t> Lorántffy-loggiája</w:t>
                      </w:r>
                    </w:p>
                  </w:txbxContent>
                </v:textbox>
              </v:shape>
            </w:pict>
          </mc:Fallback>
        </mc:AlternateContent>
      </w:r>
      <w:r w:rsidR="006C67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B8A49" wp14:editId="70505B47">
                <wp:simplePos x="0" y="0"/>
                <wp:positionH relativeFrom="column">
                  <wp:posOffset>1624641</wp:posOffset>
                </wp:positionH>
                <wp:positionV relativeFrom="paragraph">
                  <wp:posOffset>1741110</wp:posOffset>
                </wp:positionV>
                <wp:extent cx="1406105" cy="422275"/>
                <wp:effectExtent l="0" t="0" r="3810" b="0"/>
                <wp:wrapNone/>
                <wp:docPr id="99061497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C6170" w14:textId="5FF82F69" w:rsidR="0089723A" w:rsidRDefault="0089723A">
                            <w:pPr>
                              <w:ind w:left="0"/>
                            </w:pPr>
                            <w:r w:rsidRPr="0089723A">
                              <w:t>Mantova: San Andrea templom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B8A49" id="Szövegdoboz 22" o:spid="_x0000_s1031" type="#_x0000_t202" style="position:absolute;left:0;text-align:left;margin-left:127.9pt;margin-top:137.1pt;width:110.7pt;height:3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" fillcolor="white [3201]" stroked="f" strokeweight=".5pt">
                <v:textbox>
                  <w:txbxContent>
                    <w:p w14:paraId="23BC6170" w14:textId="5FF82F69" w:rsidR="0089723A" w:rsidRDefault="0089723A">
                      <w:pPr>
                        <w:ind w:left="0"/>
                      </w:pPr>
                      <w:r w:rsidRPr="0089723A">
                        <w:t>Mantova: San Andrea templom</w:t>
                      </w:r>
                    </w:p>
                  </w:txbxContent>
                </v:textbox>
              </v:shape>
            </w:pict>
          </mc:Fallback>
        </mc:AlternateContent>
      </w:r>
      <w:r w:rsidR="006C67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85BC0" wp14:editId="17F107D2">
                <wp:simplePos x="0" y="0"/>
                <wp:positionH relativeFrom="column">
                  <wp:posOffset>20320</wp:posOffset>
                </wp:positionH>
                <wp:positionV relativeFrom="paragraph">
                  <wp:posOffset>1749736</wp:posOffset>
                </wp:positionV>
                <wp:extent cx="1362974" cy="422695"/>
                <wp:effectExtent l="0" t="0" r="8890" b="0"/>
                <wp:wrapNone/>
                <wp:docPr id="47801700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42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3DDA4" w14:textId="4BF35045" w:rsidR="0089723A" w:rsidRDefault="0089723A" w:rsidP="0089723A">
                            <w:pPr>
                              <w:ind w:left="0"/>
                            </w:pPr>
                            <w:proofErr w:type="spellStart"/>
                            <w:r w:rsidRPr="0089723A">
                              <w:t>Pazzi</w:t>
                            </w:r>
                            <w:proofErr w:type="spellEnd"/>
                            <w:r w:rsidRPr="0089723A">
                              <w:t>-kápolna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5BC0" id="Szövegdoboz 21" o:spid="_x0000_s1032" type="#_x0000_t202" style="position:absolute;left:0;text-align:left;margin-left:1.6pt;margin-top:137.75pt;width:107.3pt;height:3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2wMAIAAFs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" fillcolor="white [3201]" stroked="f" strokeweight=".5pt">
                <v:textbox>
                  <w:txbxContent>
                    <w:p w14:paraId="7653DDA4" w14:textId="4BF35045" w:rsidR="0089723A" w:rsidRDefault="0089723A" w:rsidP="0089723A">
                      <w:pPr>
                        <w:ind w:left="0"/>
                      </w:pPr>
                      <w:proofErr w:type="spellStart"/>
                      <w:r w:rsidRPr="0089723A">
                        <w:t>Pazzi</w:t>
                      </w:r>
                      <w:proofErr w:type="spellEnd"/>
                      <w:r w:rsidRPr="0089723A">
                        <w:t>-kápolna</w:t>
                      </w:r>
                    </w:p>
                  </w:txbxContent>
                </v:textbox>
              </v:shape>
            </w:pict>
          </mc:Fallback>
        </mc:AlternateContent>
      </w:r>
      <w:r w:rsidR="00CD5AC4">
        <w:rPr>
          <w:noProof/>
        </w:rPr>
        <w:drawing>
          <wp:anchor distT="0" distB="0" distL="114300" distR="114300" simplePos="0" relativeHeight="251668480" behindDoc="0" locked="0" layoutInCell="1" allowOverlap="1" wp14:anchorId="28CB993F" wp14:editId="1943DB1E">
            <wp:simplePos x="0" y="0"/>
            <wp:positionH relativeFrom="column">
              <wp:posOffset>3375803</wp:posOffset>
            </wp:positionH>
            <wp:positionV relativeFrom="paragraph">
              <wp:posOffset>69215</wp:posOffset>
            </wp:positionV>
            <wp:extent cx="1303655" cy="853440"/>
            <wp:effectExtent l="0" t="0" r="0" b="3810"/>
            <wp:wrapSquare wrapText="bothSides"/>
            <wp:docPr id="239824985" name="Kép 12" descr="A képen épület, fal, ingatlan, oszlo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4985" name="Kép 12" descr="A képen épület, fal, ingatlan, oszlo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AC4">
        <w:rPr>
          <w:noProof/>
        </w:rPr>
        <w:drawing>
          <wp:anchor distT="0" distB="0" distL="114300" distR="114300" simplePos="0" relativeHeight="251667456" behindDoc="0" locked="0" layoutInCell="1" allowOverlap="1" wp14:anchorId="61D8A9FB" wp14:editId="5B39C3B2">
            <wp:simplePos x="0" y="0"/>
            <wp:positionH relativeFrom="column">
              <wp:posOffset>1676592</wp:posOffset>
            </wp:positionH>
            <wp:positionV relativeFrom="paragraph">
              <wp:posOffset>38052</wp:posOffset>
            </wp:positionV>
            <wp:extent cx="1307465" cy="1743075"/>
            <wp:effectExtent l="0" t="0" r="6985" b="9525"/>
            <wp:wrapSquare wrapText="bothSides"/>
            <wp:docPr id="1567723133" name="Kép 11" descr="Basilica of Sant'Andrea, Mantu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silica of Sant'Andrea, Mantua - Wikipedi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AC4">
        <w:rPr>
          <w:noProof/>
        </w:rPr>
        <w:drawing>
          <wp:anchor distT="0" distB="0" distL="114300" distR="114300" simplePos="0" relativeHeight="251666432" behindDoc="0" locked="0" layoutInCell="1" allowOverlap="1" wp14:anchorId="4DFC58EB" wp14:editId="52156D89">
            <wp:simplePos x="0" y="0"/>
            <wp:positionH relativeFrom="column">
              <wp:posOffset>20320</wp:posOffset>
            </wp:positionH>
            <wp:positionV relativeFrom="paragraph">
              <wp:posOffset>33979</wp:posOffset>
            </wp:positionV>
            <wp:extent cx="1307465" cy="1704975"/>
            <wp:effectExtent l="0" t="0" r="6985" b="9525"/>
            <wp:wrapSquare wrapText="bothSides"/>
            <wp:docPr id="998718611" name="Kép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015A" w:rsidRPr="0008015A" w:rsidSect="008D5674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E2A5" w14:textId="77777777" w:rsidR="00A17841" w:rsidRDefault="00A17841" w:rsidP="0089723A">
      <w:r>
        <w:separator/>
      </w:r>
    </w:p>
  </w:endnote>
  <w:endnote w:type="continuationSeparator" w:id="0">
    <w:p w14:paraId="20C1C27B" w14:textId="77777777" w:rsidR="00A17841" w:rsidRDefault="00A17841" w:rsidP="0089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D3B70" w14:textId="77777777" w:rsidR="00A17841" w:rsidRDefault="00A17841" w:rsidP="0089723A">
      <w:r>
        <w:separator/>
      </w:r>
    </w:p>
  </w:footnote>
  <w:footnote w:type="continuationSeparator" w:id="0">
    <w:p w14:paraId="567E2803" w14:textId="77777777" w:rsidR="00A17841" w:rsidRDefault="00A17841" w:rsidP="00897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1F0"/>
    <w:multiLevelType w:val="hybridMultilevel"/>
    <w:tmpl w:val="E0A812DC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20F7093"/>
    <w:multiLevelType w:val="hybridMultilevel"/>
    <w:tmpl w:val="B8B0C5D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DEB08DA"/>
    <w:multiLevelType w:val="hybridMultilevel"/>
    <w:tmpl w:val="2A08BF8C"/>
    <w:lvl w:ilvl="0" w:tplc="C8A04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21B"/>
    <w:multiLevelType w:val="hybridMultilevel"/>
    <w:tmpl w:val="4C96873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2981BC5"/>
    <w:multiLevelType w:val="hybridMultilevel"/>
    <w:tmpl w:val="EBA0E3E2"/>
    <w:lvl w:ilvl="0" w:tplc="86862E06">
      <w:start w:val="1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3FF6A0F"/>
    <w:multiLevelType w:val="multilevel"/>
    <w:tmpl w:val="2D2A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D7C3B"/>
    <w:multiLevelType w:val="hybridMultilevel"/>
    <w:tmpl w:val="191480CE"/>
    <w:lvl w:ilvl="0" w:tplc="040E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2CF0EEB"/>
    <w:multiLevelType w:val="hybridMultilevel"/>
    <w:tmpl w:val="FC9A6C70"/>
    <w:lvl w:ilvl="0" w:tplc="86862E06">
      <w:start w:val="1"/>
      <w:numFmt w:val="bullet"/>
      <w:lvlText w:val="-"/>
      <w:lvlJc w:val="left"/>
      <w:pPr>
        <w:ind w:left="149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8B41D4F"/>
    <w:multiLevelType w:val="hybridMultilevel"/>
    <w:tmpl w:val="960E2A98"/>
    <w:lvl w:ilvl="0" w:tplc="1E14514E">
      <w:start w:val="1"/>
      <w:numFmt w:val="upperLetter"/>
      <w:lvlText w:val="%1)"/>
      <w:lvlJc w:val="left"/>
      <w:pPr>
        <w:ind w:left="717" w:hanging="360"/>
      </w:pPr>
    </w:lvl>
    <w:lvl w:ilvl="1" w:tplc="040E0019">
      <w:start w:val="1"/>
      <w:numFmt w:val="lowerLetter"/>
      <w:lvlText w:val="%2."/>
      <w:lvlJc w:val="left"/>
      <w:pPr>
        <w:ind w:left="1437" w:hanging="360"/>
      </w:pPr>
    </w:lvl>
    <w:lvl w:ilvl="2" w:tplc="040E001B">
      <w:start w:val="1"/>
      <w:numFmt w:val="lowerRoman"/>
      <w:lvlText w:val="%3."/>
      <w:lvlJc w:val="right"/>
      <w:pPr>
        <w:ind w:left="2157" w:hanging="180"/>
      </w:pPr>
    </w:lvl>
    <w:lvl w:ilvl="3" w:tplc="040E000F">
      <w:start w:val="1"/>
      <w:numFmt w:val="decimal"/>
      <w:lvlText w:val="%4."/>
      <w:lvlJc w:val="left"/>
      <w:pPr>
        <w:ind w:left="2877" w:hanging="360"/>
      </w:pPr>
    </w:lvl>
    <w:lvl w:ilvl="4" w:tplc="040E0019">
      <w:start w:val="1"/>
      <w:numFmt w:val="lowerLetter"/>
      <w:lvlText w:val="%5."/>
      <w:lvlJc w:val="left"/>
      <w:pPr>
        <w:ind w:left="3597" w:hanging="360"/>
      </w:pPr>
    </w:lvl>
    <w:lvl w:ilvl="5" w:tplc="040E001B">
      <w:start w:val="1"/>
      <w:numFmt w:val="lowerRoman"/>
      <w:lvlText w:val="%6."/>
      <w:lvlJc w:val="right"/>
      <w:pPr>
        <w:ind w:left="4317" w:hanging="180"/>
      </w:pPr>
    </w:lvl>
    <w:lvl w:ilvl="6" w:tplc="040E000F">
      <w:start w:val="1"/>
      <w:numFmt w:val="decimal"/>
      <w:lvlText w:val="%7."/>
      <w:lvlJc w:val="left"/>
      <w:pPr>
        <w:ind w:left="5037" w:hanging="360"/>
      </w:pPr>
    </w:lvl>
    <w:lvl w:ilvl="7" w:tplc="040E0019">
      <w:start w:val="1"/>
      <w:numFmt w:val="lowerLetter"/>
      <w:lvlText w:val="%8."/>
      <w:lvlJc w:val="left"/>
      <w:pPr>
        <w:ind w:left="5757" w:hanging="360"/>
      </w:pPr>
    </w:lvl>
    <w:lvl w:ilvl="8" w:tplc="040E001B">
      <w:start w:val="1"/>
      <w:numFmt w:val="lowerRoman"/>
      <w:lvlText w:val="%9."/>
      <w:lvlJc w:val="right"/>
      <w:pPr>
        <w:ind w:left="6477" w:hanging="180"/>
      </w:pPr>
    </w:lvl>
  </w:abstractNum>
  <w:num w:numId="1" w16cid:durableId="661856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6618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9800647">
    <w:abstractNumId w:val="4"/>
  </w:num>
  <w:num w:numId="4" w16cid:durableId="1382486689">
    <w:abstractNumId w:val="7"/>
  </w:num>
  <w:num w:numId="5" w16cid:durableId="1277711514">
    <w:abstractNumId w:val="4"/>
  </w:num>
  <w:num w:numId="6" w16cid:durableId="1107578445">
    <w:abstractNumId w:val="2"/>
  </w:num>
  <w:num w:numId="7" w16cid:durableId="1237400103">
    <w:abstractNumId w:val="0"/>
  </w:num>
  <w:num w:numId="8" w16cid:durableId="977146095">
    <w:abstractNumId w:val="5"/>
  </w:num>
  <w:num w:numId="9" w16cid:durableId="1273439731">
    <w:abstractNumId w:val="3"/>
  </w:num>
  <w:num w:numId="10" w16cid:durableId="1106269142">
    <w:abstractNumId w:val="6"/>
  </w:num>
  <w:num w:numId="11" w16cid:durableId="16791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34"/>
    <w:rsid w:val="0008015A"/>
    <w:rsid w:val="00117824"/>
    <w:rsid w:val="00154765"/>
    <w:rsid w:val="00176154"/>
    <w:rsid w:val="001B7331"/>
    <w:rsid w:val="00467513"/>
    <w:rsid w:val="004B6134"/>
    <w:rsid w:val="005B4955"/>
    <w:rsid w:val="006C6717"/>
    <w:rsid w:val="00707D5D"/>
    <w:rsid w:val="00802FF1"/>
    <w:rsid w:val="0089723A"/>
    <w:rsid w:val="008D5674"/>
    <w:rsid w:val="008E436E"/>
    <w:rsid w:val="00A17841"/>
    <w:rsid w:val="00B40F3F"/>
    <w:rsid w:val="00B426E2"/>
    <w:rsid w:val="00B94C64"/>
    <w:rsid w:val="00BF1156"/>
    <w:rsid w:val="00C352CF"/>
    <w:rsid w:val="00C740F8"/>
    <w:rsid w:val="00CD5AC4"/>
    <w:rsid w:val="00CE3F1B"/>
    <w:rsid w:val="00D66444"/>
    <w:rsid w:val="00D87862"/>
    <w:rsid w:val="00DA5219"/>
    <w:rsid w:val="00DC0A86"/>
    <w:rsid w:val="00E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762E"/>
  <w15:docId w15:val="{9C71CA75-060A-472C-AF65-1C481BF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6134"/>
    <w:pPr>
      <w:spacing w:after="0" w:line="240" w:lineRule="auto"/>
      <w:ind w:left="357"/>
      <w:jc w:val="both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61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352C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52C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9723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9723A"/>
  </w:style>
  <w:style w:type="paragraph" w:styleId="llb">
    <w:name w:val="footer"/>
    <w:basedOn w:val="Norml"/>
    <w:link w:val="llbChar"/>
    <w:uiPriority w:val="99"/>
    <w:unhideWhenUsed/>
    <w:rsid w:val="0089723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9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hu.wikipedia.org/wiki/Notre-Dame-sz%C3%A9kesegyh%C3%A1z_(P%C3%A1rizs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Rouen" TargetMode="External"/><Relationship Id="rId20" Type="http://schemas.openxmlformats.org/officeDocument/2006/relationships/hyperlink" Target="https://hu.wikipedia.org/wiki/S%C3%A1rospataki_v%C3%A1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Rouen" TargetMode="External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hyperlink" Target="https://hu.wikipedia.org/wiki/S%C3%A1rospataki_v%C3%A1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453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Bence Halmai</cp:lastModifiedBy>
  <cp:revision>14</cp:revision>
  <dcterms:created xsi:type="dcterms:W3CDTF">2022-03-21T20:50:00Z</dcterms:created>
  <dcterms:modified xsi:type="dcterms:W3CDTF">2024-11-17T12:27:00Z</dcterms:modified>
</cp:coreProperties>
</file>