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AE211" w14:textId="79E99252" w:rsidR="00650F7B" w:rsidRPr="00650F7B" w:rsidRDefault="00650F7B" w:rsidP="00650F7B">
      <w:pPr>
        <w:spacing w:after="0"/>
        <w:jc w:val="center"/>
        <w:rPr>
          <w:rFonts w:ascii="Calibri" w:hAnsi="Calibri" w:cs="Calibri"/>
          <w:b/>
          <w:bCs/>
          <w:sz w:val="32"/>
          <w:szCs w:val="32"/>
          <w:lang w:val="hu-HU"/>
        </w:rPr>
      </w:pPr>
      <w:r w:rsidRPr="00650F7B">
        <w:rPr>
          <w:rFonts w:ascii="Calibri" w:hAnsi="Calibri" w:cs="Calibri"/>
          <w:b/>
          <w:bCs/>
          <w:sz w:val="32"/>
          <w:szCs w:val="32"/>
          <w:lang w:val="hu-HU"/>
        </w:rPr>
        <w:t>Reformáció</w:t>
      </w:r>
    </w:p>
    <w:p w14:paraId="6CCC1A09" w14:textId="77777777" w:rsidR="00650F7B" w:rsidRPr="00650F7B" w:rsidRDefault="00650F7B" w:rsidP="00650F7B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21AAA346" w14:textId="48948968" w:rsidR="00650F7B" w:rsidRPr="00650F7B" w:rsidRDefault="00650F7B" w:rsidP="00650F7B">
      <w:pPr>
        <w:spacing w:after="0"/>
        <w:rPr>
          <w:rFonts w:ascii="Calibri" w:hAnsi="Calibri" w:cs="Calibri"/>
          <w:sz w:val="22"/>
          <w:szCs w:val="22"/>
          <w:lang w:val="hu-HU"/>
        </w:rPr>
      </w:pPr>
      <w:r w:rsidRPr="00650F7B">
        <w:rPr>
          <w:rFonts w:ascii="Calibri" w:hAnsi="Calibri" w:cs="Calibri"/>
          <w:b/>
          <w:bCs/>
          <w:sz w:val="22"/>
          <w:szCs w:val="22"/>
          <w:lang w:val="hu-HU"/>
        </w:rPr>
        <w:t>Előzménye:</w:t>
      </w:r>
      <w:r w:rsidRPr="00650F7B">
        <w:rPr>
          <w:rFonts w:ascii="Calibri" w:hAnsi="Calibri" w:cs="Calibri"/>
          <w:sz w:val="22"/>
          <w:szCs w:val="22"/>
          <w:lang w:val="hu-HU"/>
        </w:rPr>
        <w:t xml:space="preserve"> katolikus egyház válságba került</w:t>
      </w:r>
    </w:p>
    <w:p w14:paraId="1413964B" w14:textId="49C03D73" w:rsidR="00650F7B" w:rsidRPr="00650F7B" w:rsidRDefault="00650F7B" w:rsidP="00650F7B">
      <w:pPr>
        <w:spacing w:after="0"/>
        <w:rPr>
          <w:rFonts w:ascii="Calibri" w:hAnsi="Calibri" w:cs="Calibri"/>
          <w:sz w:val="22"/>
          <w:szCs w:val="22"/>
          <w:lang w:val="hu-HU"/>
        </w:rPr>
      </w:pPr>
      <w:r w:rsidRPr="00650F7B">
        <w:rPr>
          <w:rFonts w:ascii="Calibri" w:hAnsi="Calibri" w:cs="Calibri"/>
          <w:sz w:val="22"/>
          <w:szCs w:val="22"/>
          <w:lang w:val="hu-HU"/>
        </w:rPr>
        <w:t>Jelei:</w:t>
      </w:r>
    </w:p>
    <w:p w14:paraId="3CE0E65B" w14:textId="00E89B83" w:rsidR="00650F7B" w:rsidRPr="00650F7B" w:rsidRDefault="00595735" w:rsidP="00650F7B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CF2C6D" wp14:editId="37300907">
                <wp:simplePos x="0" y="0"/>
                <wp:positionH relativeFrom="column">
                  <wp:posOffset>2070340</wp:posOffset>
                </wp:positionH>
                <wp:positionV relativeFrom="paragraph">
                  <wp:posOffset>204470</wp:posOffset>
                </wp:positionV>
                <wp:extent cx="0" cy="209550"/>
                <wp:effectExtent l="76200" t="0" r="57150" b="57150"/>
                <wp:wrapNone/>
                <wp:docPr id="6988307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A293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63pt;margin-top:16.1pt;width:0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GIhDBfdAAAACQEAAA8AAABkcnMvZG93bnJldi54&#10;bWxMj8FOwzAQRO9I/QdrkbhRhyBCSeNUFYJjVdFUiKMbb+Ko9jqKnTb8Pa56oLfdndHsm2I1WcNO&#10;OPjOkYCneQIMqXaqo1bAvvp8XADzQZKSxhEK+EUPq3J2V8hcuTN94WkXWhZDyOdSgA6hzzn3tUYr&#10;/dz1SFFr3GBliOvQcjXIcwy3hqdJknErO4oftOzxXWN93I1WQFO1+/rnY8FH02xfq2/9pjfVRoiH&#10;+2m9BBZwCv9muOBHdCgj08GNpDwzAp7TLHYJlyEFFg3Xw0FA9pICLwt+26D8Aw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GIhDBf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650F7B" w:rsidRPr="00650F7B">
        <w:rPr>
          <w:rFonts w:ascii="Calibri" w:hAnsi="Calibri" w:cs="Calibri"/>
          <w:sz w:val="22"/>
          <w:szCs w:val="22"/>
          <w:lang w:val="hu-HU"/>
        </w:rPr>
        <w:t xml:space="preserve">Erkölcsi válság </w:t>
      </w:r>
      <w:r w:rsidR="00650F7B" w:rsidRPr="00650F7B">
        <w:rPr>
          <w:rFonts w:ascii="Calibri" w:hAnsi="Calibri" w:cs="Calibri"/>
          <w:sz w:val="22"/>
          <w:szCs w:val="22"/>
          <w:lang w:val="hu-HU"/>
        </w:rPr>
        <w:sym w:font="Wingdings" w:char="F0E0"/>
      </w:r>
      <w:r w:rsidR="00650F7B" w:rsidRPr="00650F7B">
        <w:rPr>
          <w:rFonts w:ascii="Calibri" w:hAnsi="Calibri" w:cs="Calibri"/>
          <w:sz w:val="22"/>
          <w:szCs w:val="22"/>
          <w:lang w:val="hu-HU"/>
        </w:rPr>
        <w:t xml:space="preserve"> reneszánsz stílusú életvitel </w:t>
      </w:r>
    </w:p>
    <w:p w14:paraId="306E77CA" w14:textId="74A534D4" w:rsidR="00650F7B" w:rsidRPr="00650F7B" w:rsidRDefault="00650F7B" w:rsidP="00650F7B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7AFF4589" w14:textId="6D2544A9" w:rsidR="00650F7B" w:rsidRPr="00650F7B" w:rsidRDefault="00650F7B" w:rsidP="00650F7B">
      <w:pPr>
        <w:spacing w:after="0"/>
        <w:ind w:left="1440"/>
        <w:rPr>
          <w:rFonts w:ascii="Calibri" w:hAnsi="Calibri" w:cs="Calibri"/>
          <w:sz w:val="22"/>
          <w:szCs w:val="22"/>
          <w:lang w:val="hu-HU"/>
        </w:rPr>
      </w:pPr>
      <w:r w:rsidRPr="00650F7B">
        <w:rPr>
          <w:rFonts w:ascii="Calibri" w:hAnsi="Calibri" w:cs="Calibri"/>
          <w:sz w:val="22"/>
          <w:szCs w:val="22"/>
          <w:lang w:val="hu-HU"/>
        </w:rPr>
        <w:t>A főpapok úgy éltek, mit a világi fejedelmek (testi élvezetek)</w:t>
      </w:r>
    </w:p>
    <w:p w14:paraId="6A66537A" w14:textId="77777777" w:rsidR="00650F7B" w:rsidRPr="00650F7B" w:rsidRDefault="00650F7B" w:rsidP="00650F7B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1ABE3105" w14:textId="22B02161" w:rsidR="00650F7B" w:rsidRDefault="00650F7B" w:rsidP="00650F7B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proofErr w:type="spellStart"/>
      <w:r w:rsidRPr="00650F7B">
        <w:rPr>
          <w:rFonts w:ascii="Calibri" w:hAnsi="Calibri" w:cs="Calibri"/>
          <w:sz w:val="22"/>
          <w:szCs w:val="22"/>
          <w:lang w:val="hu-HU"/>
        </w:rPr>
        <w:t>Elanyagosodás</w:t>
      </w:r>
      <w:proofErr w:type="spellEnd"/>
      <w:r w:rsidRPr="00650F7B">
        <w:rPr>
          <w:rFonts w:ascii="Calibri" w:hAnsi="Calibri" w:cs="Calibri"/>
          <w:sz w:val="22"/>
          <w:szCs w:val="22"/>
          <w:lang w:val="hu-HU"/>
        </w:rPr>
        <w:t xml:space="preserve"> </w:t>
      </w:r>
      <w:r w:rsidRPr="00650F7B">
        <w:rPr>
          <w:rFonts w:ascii="Calibri" w:hAnsi="Calibri" w:cs="Calibri"/>
          <w:sz w:val="22"/>
          <w:szCs w:val="22"/>
          <w:lang w:val="hu-HU"/>
        </w:rPr>
        <w:sym w:font="Wingdings" w:char="F0E0"/>
      </w:r>
      <w:r w:rsidRPr="00650F7B">
        <w:rPr>
          <w:rFonts w:ascii="Calibri" w:hAnsi="Calibri" w:cs="Calibri"/>
          <w:sz w:val="22"/>
          <w:szCs w:val="22"/>
          <w:lang w:val="hu-HU"/>
        </w:rPr>
        <w:t xml:space="preserve"> búcsúcédulák árusítása (bűnbocsátó cédulák)</w:t>
      </w:r>
    </w:p>
    <w:p w14:paraId="3B3316B5" w14:textId="470940CB" w:rsidR="00650F7B" w:rsidRDefault="00650F7B" w:rsidP="00650F7B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A Szent Péter egyház felújítása Rómában haszonszerzés céljából </w:t>
      </w:r>
    </w:p>
    <w:p w14:paraId="412F3692" w14:textId="77777777" w:rsidR="00650F7B" w:rsidRDefault="00650F7B" w:rsidP="00650F7B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541909E7" w14:textId="4A7B3577" w:rsidR="00650F7B" w:rsidRPr="00BB0E74" w:rsidRDefault="00650F7B" w:rsidP="00650F7B">
      <w:pPr>
        <w:spacing w:after="0"/>
        <w:rPr>
          <w:rFonts w:ascii="Calibri" w:hAnsi="Calibri" w:cs="Calibri"/>
          <w:b/>
          <w:bCs/>
          <w:sz w:val="22"/>
          <w:szCs w:val="22"/>
          <w:lang w:val="hu-HU"/>
        </w:rPr>
      </w:pPr>
      <w:r w:rsidRPr="00BB0E74">
        <w:rPr>
          <w:rFonts w:ascii="Calibri" w:hAnsi="Calibri" w:cs="Calibri"/>
          <w:b/>
          <w:bCs/>
          <w:sz w:val="22"/>
          <w:szCs w:val="22"/>
          <w:lang w:val="hu-HU"/>
        </w:rPr>
        <w:t xml:space="preserve">Luther Márton: </w:t>
      </w:r>
    </w:p>
    <w:p w14:paraId="7D99E4E4" w14:textId="10EBF912" w:rsidR="00650F7B" w:rsidRDefault="00650F7B" w:rsidP="00650F7B">
      <w:pPr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ab/>
        <w:t>Ágoston - rendi szerzetes</w:t>
      </w:r>
    </w:p>
    <w:p w14:paraId="0320D4E2" w14:textId="6F43A65E" w:rsidR="00650F7B" w:rsidRDefault="00595735" w:rsidP="00650F7B">
      <w:pPr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E20FDA" wp14:editId="5B40E886">
                <wp:simplePos x="0" y="0"/>
                <wp:positionH relativeFrom="column">
                  <wp:posOffset>1086928</wp:posOffset>
                </wp:positionH>
                <wp:positionV relativeFrom="paragraph">
                  <wp:posOffset>197485</wp:posOffset>
                </wp:positionV>
                <wp:extent cx="0" cy="209550"/>
                <wp:effectExtent l="76200" t="0" r="57150" b="57150"/>
                <wp:wrapNone/>
                <wp:docPr id="3850773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D82D70" id="Egyenes összekötő nyíllal 1" o:spid="_x0000_s1026" type="#_x0000_t32" style="position:absolute;margin-left:85.6pt;margin-top:15.55pt;width:0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650F7B">
        <w:rPr>
          <w:rFonts w:ascii="Calibri" w:hAnsi="Calibri" w:cs="Calibri"/>
          <w:sz w:val="22"/>
          <w:szCs w:val="22"/>
          <w:lang w:val="hu-HU"/>
        </w:rPr>
        <w:tab/>
        <w:t xml:space="preserve">Római zarándokúton vett részt </w:t>
      </w:r>
    </w:p>
    <w:p w14:paraId="20D170BC" w14:textId="65CC7223" w:rsidR="00650F7B" w:rsidRDefault="00650F7B" w:rsidP="00650F7B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010FF025" w14:textId="6166D0E2" w:rsidR="00650F7B" w:rsidRDefault="00650F7B" w:rsidP="00650F7B">
      <w:pPr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Megtapasztalja a pápa udvar romlottságát </w:t>
      </w:r>
      <w:r w:rsidRPr="00650F7B">
        <w:rPr>
          <w:rFonts w:ascii="Calibri" w:hAnsi="Calibri" w:cs="Calibri"/>
          <w:sz w:val="22"/>
          <w:szCs w:val="22"/>
          <w:lang w:val="hu-HU"/>
        </w:rPr>
        <w:sym w:font="Wingdings" w:char="F0E0"/>
      </w:r>
      <w:r>
        <w:rPr>
          <w:rFonts w:ascii="Calibri" w:hAnsi="Calibri" w:cs="Calibri"/>
          <w:sz w:val="22"/>
          <w:szCs w:val="22"/>
          <w:lang w:val="hu-HU"/>
        </w:rPr>
        <w:t xml:space="preserve"> 1517 október 31 Wittenberg </w:t>
      </w:r>
      <w:r w:rsidRPr="00650F7B">
        <w:rPr>
          <w:rFonts w:ascii="Calibri" w:hAnsi="Calibri" w:cs="Calibri"/>
          <w:sz w:val="22"/>
          <w:szCs w:val="22"/>
          <w:lang w:val="hu-HU"/>
        </w:rPr>
        <w:sym w:font="Wingdings" w:char="F0E0"/>
      </w:r>
      <w:r>
        <w:rPr>
          <w:rFonts w:ascii="Calibri" w:hAnsi="Calibri" w:cs="Calibri"/>
          <w:sz w:val="22"/>
          <w:szCs w:val="22"/>
          <w:lang w:val="hu-HU"/>
        </w:rPr>
        <w:t>95 pontból álló tételsor</w:t>
      </w:r>
    </w:p>
    <w:p w14:paraId="7B7FFB83" w14:textId="77777777" w:rsidR="00650F7B" w:rsidRDefault="00650F7B" w:rsidP="00650F7B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0712C95C" w14:textId="2C37F61D" w:rsidR="00650F7B" w:rsidRDefault="00650F7B" w:rsidP="00650F7B">
      <w:pPr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Luther célja: az egyház bírálata és egyben annak megújítása (reformok) </w:t>
      </w:r>
    </w:p>
    <w:p w14:paraId="5E83FD08" w14:textId="77777777" w:rsidR="00E55DA2" w:rsidRDefault="00E55DA2" w:rsidP="00650F7B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7472B8A3" w14:textId="3DF1CE73" w:rsidR="00E55DA2" w:rsidRDefault="00E55DA2" w:rsidP="00650F7B">
      <w:pPr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Luther pontjai: </w:t>
      </w:r>
    </w:p>
    <w:p w14:paraId="4357FE25" w14:textId="56BC7192" w:rsidR="00E55DA2" w:rsidRDefault="00E55DA2" w:rsidP="00E55DA2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Az ember egyedül a hit által üdvözölhet (elveti a búcsúcédulákat) </w:t>
      </w:r>
    </w:p>
    <w:p w14:paraId="26C414AC" w14:textId="6C023088" w:rsidR="00E55DA2" w:rsidRDefault="00E55DA2" w:rsidP="00E55DA2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Elvetette az egyházi pompát, a fényűzést, a gazdagságot (lemondott az egyházi adóról) </w:t>
      </w:r>
    </w:p>
    <w:p w14:paraId="25E35EA5" w14:textId="716FA32C" w:rsidR="00E55DA2" w:rsidRDefault="00E55DA2" w:rsidP="00E55DA2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Meghirdette az olcsó (puritán) egyházat </w:t>
      </w:r>
    </w:p>
    <w:p w14:paraId="6FD7B79A" w14:textId="1823D057" w:rsidR="00E55DA2" w:rsidRDefault="00E55DA2" w:rsidP="00E55DA2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Támogatta a szekularizációt </w:t>
      </w:r>
      <w:r w:rsidRPr="00E55DA2">
        <w:rPr>
          <w:rFonts w:ascii="Calibri" w:hAnsi="Calibri" w:cs="Calibri"/>
          <w:sz w:val="22"/>
          <w:szCs w:val="22"/>
          <w:lang w:val="hu-HU"/>
        </w:rPr>
        <w:sym w:font="Wingdings" w:char="F0E0"/>
      </w:r>
      <w:r>
        <w:rPr>
          <w:rFonts w:ascii="Calibri" w:hAnsi="Calibri" w:cs="Calibri"/>
          <w:sz w:val="22"/>
          <w:szCs w:val="22"/>
          <w:lang w:val="hu-HU"/>
        </w:rPr>
        <w:t xml:space="preserve"> egyházi birtokok világiak kezébe kerüljenek</w:t>
      </w:r>
    </w:p>
    <w:p w14:paraId="5ADDE806" w14:textId="56128902" w:rsidR="00E55DA2" w:rsidRDefault="00E55DA2" w:rsidP="00E55DA2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Elvetette a cölibátust </w:t>
      </w:r>
      <w:r w:rsidRPr="00E55DA2">
        <w:rPr>
          <w:rFonts w:ascii="Calibri" w:hAnsi="Calibri" w:cs="Calibri"/>
          <w:sz w:val="22"/>
          <w:szCs w:val="22"/>
          <w:lang w:val="hu-HU"/>
        </w:rPr>
        <w:sym w:font="Wingdings" w:char="F0E0"/>
      </w:r>
      <w:r>
        <w:rPr>
          <w:rFonts w:ascii="Calibri" w:hAnsi="Calibri" w:cs="Calibri"/>
          <w:sz w:val="22"/>
          <w:szCs w:val="22"/>
          <w:lang w:val="hu-HU"/>
        </w:rPr>
        <w:t xml:space="preserve"> pápa nőtlenség </w:t>
      </w:r>
    </w:p>
    <w:p w14:paraId="60E62151" w14:textId="55149379" w:rsidR="00E55DA2" w:rsidRDefault="00E55DA2" w:rsidP="00E55DA2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Tagadta a pápa különleges hatalmát </w:t>
      </w:r>
    </w:p>
    <w:p w14:paraId="38320B3B" w14:textId="20A21912" w:rsidR="00E55DA2" w:rsidRDefault="00E55DA2" w:rsidP="00E55DA2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Papok </w:t>
      </w:r>
      <w:r w:rsidRPr="00E55DA2">
        <w:rPr>
          <w:rFonts w:ascii="Calibri" w:hAnsi="Calibri" w:cs="Calibri"/>
          <w:sz w:val="22"/>
          <w:szCs w:val="22"/>
          <w:lang w:val="hu-HU"/>
        </w:rPr>
        <w:sym w:font="Wingdings" w:char="F0E0"/>
      </w:r>
      <w:r>
        <w:rPr>
          <w:rFonts w:ascii="Calibri" w:hAnsi="Calibri" w:cs="Calibri"/>
          <w:sz w:val="22"/>
          <w:szCs w:val="22"/>
          <w:lang w:val="hu-HU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hu-HU"/>
        </w:rPr>
        <w:t>közvetitők</w:t>
      </w:r>
      <w:proofErr w:type="spellEnd"/>
      <w:r>
        <w:rPr>
          <w:rFonts w:ascii="Calibri" w:hAnsi="Calibri" w:cs="Calibri"/>
          <w:sz w:val="22"/>
          <w:szCs w:val="22"/>
          <w:lang w:val="hu-HU"/>
        </w:rPr>
        <w:t xml:space="preserve"> Isten és az emberek között </w:t>
      </w:r>
    </w:p>
    <w:p w14:paraId="2215946E" w14:textId="562EB996" w:rsidR="00E55DA2" w:rsidRDefault="00E55DA2" w:rsidP="00E55DA2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Luther számára rendkívül fontos volt az </w:t>
      </w:r>
      <w:proofErr w:type="spellStart"/>
      <w:r>
        <w:rPr>
          <w:rFonts w:ascii="Calibri" w:hAnsi="Calibri" w:cs="Calibri"/>
          <w:sz w:val="22"/>
          <w:szCs w:val="22"/>
          <w:lang w:val="hu-HU"/>
        </w:rPr>
        <w:t>anyenyelvű</w:t>
      </w:r>
      <w:proofErr w:type="spellEnd"/>
      <w:r>
        <w:rPr>
          <w:rFonts w:ascii="Calibri" w:hAnsi="Calibri" w:cs="Calibri"/>
          <w:sz w:val="22"/>
          <w:szCs w:val="22"/>
          <w:lang w:val="hu-HU"/>
        </w:rPr>
        <w:t xml:space="preserve"> </w:t>
      </w:r>
      <w:r w:rsidR="00595735">
        <w:rPr>
          <w:rFonts w:ascii="Calibri" w:hAnsi="Calibri" w:cs="Calibri"/>
          <w:sz w:val="22"/>
          <w:szCs w:val="22"/>
          <w:lang w:val="hu-HU"/>
        </w:rPr>
        <w:t>istentisztelet</w:t>
      </w:r>
      <w:r>
        <w:rPr>
          <w:rFonts w:ascii="Calibri" w:hAnsi="Calibri" w:cs="Calibri"/>
          <w:sz w:val="22"/>
          <w:szCs w:val="22"/>
          <w:lang w:val="hu-HU"/>
        </w:rPr>
        <w:t xml:space="preserve"> </w:t>
      </w:r>
    </w:p>
    <w:p w14:paraId="39A35A48" w14:textId="7B4C25CE" w:rsidR="00E55DA2" w:rsidRDefault="00E55DA2" w:rsidP="00E55DA2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Katolikusoknál a 7 szentségből: keresztség, bérmálás, oltári szentség, bűnbocsánat, egyházi rend, házasság, utolsó kenet. Ebből Luther 2-öt tart fontosnak: keresztség, úrvacsora </w:t>
      </w:r>
    </w:p>
    <w:p w14:paraId="1ABD0937" w14:textId="6A799E85" w:rsidR="00E55DA2" w:rsidRDefault="00E55DA2" w:rsidP="00E55DA2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Növelni kívánta a világiak szerepét a közéletben </w:t>
      </w:r>
    </w:p>
    <w:p w14:paraId="1C693CB1" w14:textId="77777777" w:rsidR="00E55DA2" w:rsidRDefault="00E55DA2" w:rsidP="00E55DA2">
      <w:pPr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672702D0" w14:textId="4848F5C7" w:rsidR="00E55DA2" w:rsidRDefault="00E55DA2" w:rsidP="00E55DA2">
      <w:pPr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>Luther reformjai, tanai széleskőrben elterjedtek</w:t>
      </w:r>
    </w:p>
    <w:p w14:paraId="3A128E34" w14:textId="3814B3A1" w:rsidR="00E55DA2" w:rsidRDefault="00E55DA2" w:rsidP="00E55DA2">
      <w:pPr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>Okai:</w:t>
      </w:r>
    </w:p>
    <w:p w14:paraId="4E824DED" w14:textId="154D8AC3" w:rsidR="00E55DA2" w:rsidRDefault="00E55DA2" w:rsidP="00E55DA2">
      <w:pPr>
        <w:tabs>
          <w:tab w:val="left" w:pos="426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ab/>
        <w:t xml:space="preserve">Hívek terjesztették </w:t>
      </w:r>
    </w:p>
    <w:p w14:paraId="232193F3" w14:textId="60BF8349" w:rsidR="00E55DA2" w:rsidRDefault="00E55DA2" w:rsidP="00E55DA2">
      <w:pPr>
        <w:tabs>
          <w:tab w:val="left" w:pos="426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ab/>
        <w:t xml:space="preserve">Könyvnyomtatás </w:t>
      </w:r>
    </w:p>
    <w:p w14:paraId="1592CCC6" w14:textId="77777777" w:rsidR="00E55DA2" w:rsidRDefault="00E55DA2" w:rsidP="00E55DA2">
      <w:pPr>
        <w:tabs>
          <w:tab w:val="left" w:pos="426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74E8B8EC" w14:textId="77777777" w:rsidR="00780A4B" w:rsidRDefault="00E55DA2" w:rsidP="00E55DA2">
      <w:pPr>
        <w:tabs>
          <w:tab w:val="left" w:pos="426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>De volt elutasítás is, pl.: pápa (kiközösítette), Német-római császár</w:t>
      </w:r>
    </w:p>
    <w:p w14:paraId="0CADE387" w14:textId="77777777" w:rsidR="00780A4B" w:rsidRDefault="00780A4B" w:rsidP="00E55DA2">
      <w:pPr>
        <w:tabs>
          <w:tab w:val="left" w:pos="426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09F4233A" w14:textId="77777777" w:rsidR="00780A4B" w:rsidRDefault="00780A4B" w:rsidP="00E55DA2">
      <w:pPr>
        <w:tabs>
          <w:tab w:val="left" w:pos="426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49B9D0FB" w14:textId="77777777" w:rsidR="00780A4B" w:rsidRDefault="00780A4B" w:rsidP="00E55DA2">
      <w:pPr>
        <w:tabs>
          <w:tab w:val="left" w:pos="426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lastRenderedPageBreak/>
        <w:t xml:space="preserve">Luther és hívei új felekezetet hoznak létre </w:t>
      </w:r>
      <w:r w:rsidRPr="00780A4B">
        <w:rPr>
          <w:rFonts w:ascii="Calibri" w:hAnsi="Calibri" w:cs="Calibri"/>
          <w:sz w:val="22"/>
          <w:szCs w:val="22"/>
          <w:lang w:val="hu-HU"/>
        </w:rPr>
        <w:sym w:font="Wingdings" w:char="F0E0"/>
      </w:r>
      <w:r>
        <w:rPr>
          <w:rFonts w:ascii="Calibri" w:hAnsi="Calibri" w:cs="Calibri"/>
          <w:sz w:val="22"/>
          <w:szCs w:val="22"/>
          <w:lang w:val="hu-HU"/>
        </w:rPr>
        <w:t xml:space="preserve"> Luther = evangélikus </w:t>
      </w:r>
    </w:p>
    <w:p w14:paraId="3BDD3EB7" w14:textId="77777777" w:rsidR="00780A4B" w:rsidRDefault="00780A4B" w:rsidP="00E55DA2">
      <w:pPr>
        <w:tabs>
          <w:tab w:val="left" w:pos="426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0B0C5791" w14:textId="77777777" w:rsidR="00780A4B" w:rsidRDefault="00780A4B" w:rsidP="00E55DA2">
      <w:pPr>
        <w:tabs>
          <w:tab w:val="left" w:pos="426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Luthert fejedelmek is támogatták </w:t>
      </w:r>
      <w:r w:rsidRPr="00780A4B">
        <w:rPr>
          <w:rFonts w:ascii="Calibri" w:hAnsi="Calibri" w:cs="Calibri"/>
          <w:sz w:val="22"/>
          <w:szCs w:val="22"/>
          <w:lang w:val="hu-HU"/>
        </w:rPr>
        <w:sym w:font="Wingdings" w:char="F0E0"/>
      </w:r>
      <w:r>
        <w:rPr>
          <w:rFonts w:ascii="Calibri" w:hAnsi="Calibri" w:cs="Calibri"/>
          <w:sz w:val="22"/>
          <w:szCs w:val="22"/>
          <w:lang w:val="hu-HU"/>
        </w:rPr>
        <w:t xml:space="preserve"> V. Károly Német-római császár </w:t>
      </w:r>
      <w:r w:rsidRPr="00780A4B">
        <w:rPr>
          <w:rFonts w:ascii="Calibri" w:hAnsi="Calibri" w:cs="Calibri"/>
          <w:sz w:val="22"/>
          <w:szCs w:val="22"/>
          <w:lang w:val="hu-HU"/>
        </w:rPr>
        <w:sym w:font="Wingdings" w:char="F0E0"/>
      </w:r>
      <w:r>
        <w:rPr>
          <w:rFonts w:ascii="Calibri" w:hAnsi="Calibri" w:cs="Calibri"/>
          <w:sz w:val="22"/>
          <w:szCs w:val="22"/>
          <w:lang w:val="hu-HU"/>
        </w:rPr>
        <w:t xml:space="preserve"> birodalmi átokkal sújtotta Luthert </w:t>
      </w:r>
    </w:p>
    <w:p w14:paraId="44A3110A" w14:textId="77777777" w:rsidR="00780A4B" w:rsidRDefault="00780A4B" w:rsidP="00E55DA2">
      <w:pPr>
        <w:tabs>
          <w:tab w:val="left" w:pos="426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487BF653" w14:textId="6C91378C" w:rsidR="00E55DA2" w:rsidRDefault="00780A4B" w:rsidP="00E55DA2">
      <w:pPr>
        <w:tabs>
          <w:tab w:val="left" w:pos="426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Bölcs Frigyes szász választófejedelem </w:t>
      </w:r>
      <w:r w:rsidR="00E55DA2">
        <w:rPr>
          <w:rFonts w:ascii="Calibri" w:hAnsi="Calibri" w:cs="Calibri"/>
          <w:sz w:val="22"/>
          <w:szCs w:val="22"/>
          <w:lang w:val="hu-HU"/>
        </w:rPr>
        <w:t xml:space="preserve"> </w:t>
      </w:r>
      <w:r w:rsidRPr="00780A4B">
        <w:rPr>
          <w:rFonts w:ascii="Calibri" w:hAnsi="Calibri" w:cs="Calibri"/>
          <w:sz w:val="22"/>
          <w:szCs w:val="22"/>
          <w:lang w:val="hu-HU"/>
        </w:rPr>
        <w:sym w:font="Wingdings" w:char="F0E0"/>
      </w:r>
      <w:r>
        <w:rPr>
          <w:rFonts w:ascii="Calibri" w:hAnsi="Calibri" w:cs="Calibri"/>
          <w:sz w:val="22"/>
          <w:szCs w:val="22"/>
          <w:lang w:val="hu-HU"/>
        </w:rPr>
        <w:t xml:space="preserve"> Wartburg várában látszatfogság</w:t>
      </w:r>
    </w:p>
    <w:p w14:paraId="7C31ED9C" w14:textId="354939E8" w:rsidR="00780A4B" w:rsidRDefault="00780A4B" w:rsidP="00E55DA2">
      <w:pPr>
        <w:tabs>
          <w:tab w:val="left" w:pos="426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Luther lefordította a Bibliát német nyelvre </w:t>
      </w:r>
    </w:p>
    <w:p w14:paraId="650D3AA9" w14:textId="77777777" w:rsidR="00595735" w:rsidRDefault="00595735" w:rsidP="00E55DA2">
      <w:pPr>
        <w:tabs>
          <w:tab w:val="left" w:pos="426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08FE171D" w14:textId="3F60BAAB" w:rsidR="00595735" w:rsidRDefault="00595735" w:rsidP="00E55DA2">
      <w:pPr>
        <w:tabs>
          <w:tab w:val="left" w:pos="426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Luther hívei </w:t>
      </w:r>
      <w:r>
        <w:rPr>
          <w:rFonts w:ascii="Calibri" w:hAnsi="Calibri" w:cs="Calibri"/>
          <w:sz w:val="22"/>
          <w:szCs w:val="22"/>
          <w:lang w:val="hu-HU"/>
        </w:rPr>
        <w:tab/>
      </w:r>
      <w:r>
        <w:rPr>
          <w:rFonts w:ascii="Calibri" w:hAnsi="Calibri" w:cs="Calibri"/>
          <w:sz w:val="22"/>
          <w:szCs w:val="22"/>
          <w:lang w:val="hu-HU"/>
        </w:rPr>
        <w:tab/>
        <w:t xml:space="preserve">ellenzői: pápa + császár </w:t>
      </w:r>
    </w:p>
    <w:p w14:paraId="1F297C44" w14:textId="278BF820" w:rsidR="00595735" w:rsidRDefault="00595735" w:rsidP="00E55DA2">
      <w:pPr>
        <w:tabs>
          <w:tab w:val="left" w:pos="426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>Fejedelmek</w:t>
      </w:r>
    </w:p>
    <w:p w14:paraId="312CD883" w14:textId="795F7745" w:rsidR="00595735" w:rsidRDefault="00595735" w:rsidP="00E55DA2">
      <w:pPr>
        <w:tabs>
          <w:tab w:val="left" w:pos="426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ab/>
        <w:t>+</w:t>
      </w:r>
    </w:p>
    <w:p w14:paraId="79EF0B5D" w14:textId="4988EBFE" w:rsidR="00595735" w:rsidRDefault="00595735" w:rsidP="00E55DA2">
      <w:pPr>
        <w:tabs>
          <w:tab w:val="left" w:pos="426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A49C1B" wp14:editId="7ED28829">
                <wp:simplePos x="0" y="0"/>
                <wp:positionH relativeFrom="column">
                  <wp:posOffset>319177</wp:posOffset>
                </wp:positionH>
                <wp:positionV relativeFrom="paragraph">
                  <wp:posOffset>196850</wp:posOffset>
                </wp:positionV>
                <wp:extent cx="0" cy="209550"/>
                <wp:effectExtent l="76200" t="0" r="57150" b="57150"/>
                <wp:wrapNone/>
                <wp:docPr id="65607547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6BC63" id="Egyenes összekötő nyíllal 1" o:spid="_x0000_s1026" type="#_x0000_t32" style="position:absolute;margin-left:25.15pt;margin-top:15.5pt;width:0;height:1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Mccs1TbAAAABwEAAA8AAABkcnMvZG93bnJldi54&#10;bWxMj8FOwzAQRO9I/IO1SNyoXQqlDdlUCMGxQjQV6tFNnDjCXkex04a/Z+ECx9GMZt7km8k7cTJD&#10;7AIhzGcKhKEq1B21CPvy9WYFIiZNtXaBDMKXibApLi9yndXhTO/mtEut4BKKmUawKfWZlLGyxus4&#10;C70h9poweJ1YDq2sB33mcu/krVJL6XVHvGB1b56tqT53o0doynZfHV5WcnTN20P5Ydd2W24Rr6+m&#10;p0cQyUzpLww/+IwOBTMdw0h1FA7hXi04ibCY8yX2f/URYXmnQBa5/M9ffAM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DHHLNU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libri" w:hAnsi="Calibri" w:cs="Calibri"/>
          <w:sz w:val="22"/>
          <w:szCs w:val="22"/>
          <w:lang w:val="hu-HU"/>
        </w:rPr>
        <w:t xml:space="preserve">Alsóbb társadalmi csoportok </w:t>
      </w:r>
    </w:p>
    <w:p w14:paraId="5AED2D43" w14:textId="57789F6D" w:rsidR="00595735" w:rsidRDefault="00595735" w:rsidP="00E55DA2">
      <w:pPr>
        <w:tabs>
          <w:tab w:val="left" w:pos="426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6A9F5484" w14:textId="54497565" w:rsidR="00595735" w:rsidRDefault="006C5DB7" w:rsidP="006455CB">
      <w:pPr>
        <w:tabs>
          <w:tab w:val="left" w:pos="426"/>
          <w:tab w:val="left" w:pos="3119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02C786" wp14:editId="37E06257">
                <wp:simplePos x="0" y="0"/>
                <wp:positionH relativeFrom="column">
                  <wp:posOffset>4011283</wp:posOffset>
                </wp:positionH>
                <wp:positionV relativeFrom="paragraph">
                  <wp:posOffset>196850</wp:posOffset>
                </wp:positionV>
                <wp:extent cx="0" cy="209550"/>
                <wp:effectExtent l="76200" t="0" r="57150" b="57150"/>
                <wp:wrapNone/>
                <wp:docPr id="146381558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183E6C" id="Egyenes összekötő nyíllal 1" o:spid="_x0000_s1026" type="#_x0000_t32" style="position:absolute;margin-left:315.85pt;margin-top:15.5pt;width:0;height:16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GxI67fdAAAACQEAAA8AAABkcnMvZG93bnJldi54&#10;bWxMj0FPwzAMhe9I/IfISNxYWoa2UZpOCMFxQqwT4pg1blOROFWTbuXfY8QBbrbf0/P3yu3snTjh&#10;GPtACvJFBgKpCaanTsGhfrnZgIhJk9EuECr4wgjb6vKi1IUJZ3rD0z51gkMoFlqBTWkopIyNRa/j&#10;IgxIrLVh9DrxOnbSjPrM4d7J2yxbSa974g9WD/hksfncT15BW3eH5uN5IyfXvq7rd3tvd/VOqeur&#10;+fEBRMI5/ZnhB5/RoWKmY5jIROEUrJb5mq0Kljl3YsPv4cjDXQayKuX/BtU3AA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GxI67f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6455CB"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EAA075" wp14:editId="36186C4F">
                <wp:simplePos x="0" y="0"/>
                <wp:positionH relativeFrom="column">
                  <wp:posOffset>2743200</wp:posOffset>
                </wp:positionH>
                <wp:positionV relativeFrom="paragraph">
                  <wp:posOffset>101444</wp:posOffset>
                </wp:positionV>
                <wp:extent cx="543464" cy="0"/>
                <wp:effectExtent l="0" t="76200" r="9525" b="95250"/>
                <wp:wrapNone/>
                <wp:docPr id="206781419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4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FB2B3" id="Straight Arrow Connector 2" o:spid="_x0000_s1026" type="#_x0000_t32" style="position:absolute;margin-left:3in;margin-top:8pt;width:42.8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6455CB"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1D4513" wp14:editId="66C16F2D">
                <wp:simplePos x="0" y="0"/>
                <wp:positionH relativeFrom="column">
                  <wp:posOffset>1414732</wp:posOffset>
                </wp:positionH>
                <wp:positionV relativeFrom="paragraph">
                  <wp:posOffset>105326</wp:posOffset>
                </wp:positionV>
                <wp:extent cx="543464" cy="0"/>
                <wp:effectExtent l="0" t="76200" r="9525" b="95250"/>
                <wp:wrapNone/>
                <wp:docPr id="92650089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4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27339" id="Straight Arrow Connector 2" o:spid="_x0000_s1026" type="#_x0000_t32" style="position:absolute;margin-left:111.4pt;margin-top:8.3pt;width:42.8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595735">
        <w:rPr>
          <w:rFonts w:ascii="Calibri" w:hAnsi="Calibri" w:cs="Calibri"/>
          <w:sz w:val="22"/>
          <w:szCs w:val="22"/>
          <w:lang w:val="hu-HU"/>
        </w:rPr>
        <w:t xml:space="preserve">protestáltak = tiltakoztak </w:t>
      </w:r>
      <w:r w:rsidR="00EE37BB">
        <w:rPr>
          <w:rFonts w:ascii="Calibri" w:hAnsi="Calibri" w:cs="Calibri"/>
          <w:sz w:val="22"/>
          <w:szCs w:val="22"/>
          <w:lang w:val="hu-HU"/>
        </w:rPr>
        <w:tab/>
      </w:r>
      <w:r w:rsidR="00595735">
        <w:rPr>
          <w:rFonts w:ascii="Calibri" w:hAnsi="Calibri" w:cs="Calibri"/>
          <w:sz w:val="22"/>
          <w:szCs w:val="22"/>
          <w:lang w:val="hu-HU"/>
        </w:rPr>
        <w:t>Vallásháború</w:t>
      </w:r>
      <w:r w:rsidR="00595735">
        <w:rPr>
          <w:rFonts w:ascii="Calibri" w:hAnsi="Calibri" w:cs="Calibri"/>
          <w:sz w:val="22"/>
          <w:szCs w:val="22"/>
          <w:lang w:val="hu-HU"/>
        </w:rPr>
        <w:tab/>
      </w:r>
      <w:r w:rsidR="006455CB">
        <w:rPr>
          <w:rFonts w:ascii="Calibri" w:hAnsi="Calibri" w:cs="Calibri"/>
          <w:sz w:val="22"/>
          <w:szCs w:val="22"/>
          <w:lang w:val="hu-HU"/>
        </w:rPr>
        <w:t xml:space="preserve">1555 Augsburgi vallásbéke </w:t>
      </w:r>
    </w:p>
    <w:p w14:paraId="7F3E4E9F" w14:textId="12F4CC2C" w:rsidR="006455CB" w:rsidRDefault="006455CB" w:rsidP="006455CB">
      <w:pPr>
        <w:tabs>
          <w:tab w:val="left" w:pos="426"/>
          <w:tab w:val="left" w:pos="3119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08A4F7A3" w14:textId="17D6B84B" w:rsidR="006455CB" w:rsidRDefault="006455CB" w:rsidP="006455CB">
      <w:pPr>
        <w:tabs>
          <w:tab w:val="left" w:pos="426"/>
          <w:tab w:val="left" w:pos="3119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ab/>
      </w:r>
      <w:r>
        <w:rPr>
          <w:rFonts w:ascii="Calibri" w:hAnsi="Calibri" w:cs="Calibri"/>
          <w:sz w:val="22"/>
          <w:szCs w:val="22"/>
          <w:lang w:val="hu-HU"/>
        </w:rPr>
        <w:tab/>
      </w:r>
      <w:r>
        <w:rPr>
          <w:rFonts w:ascii="Calibri" w:hAnsi="Calibri" w:cs="Calibri"/>
          <w:sz w:val="22"/>
          <w:szCs w:val="22"/>
          <w:lang w:val="hu-HU"/>
        </w:rPr>
        <w:tab/>
        <w:t>„Akié a föld azé a vallás”</w:t>
      </w:r>
    </w:p>
    <w:p w14:paraId="530BD62F" w14:textId="77777777" w:rsidR="006C5DB7" w:rsidRDefault="006C5DB7" w:rsidP="006455CB">
      <w:pPr>
        <w:tabs>
          <w:tab w:val="left" w:pos="426"/>
          <w:tab w:val="left" w:pos="3119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55055C08" w14:textId="52070168" w:rsidR="006C5DB7" w:rsidRPr="00BB0E74" w:rsidRDefault="006C5DB7" w:rsidP="006455CB">
      <w:pPr>
        <w:tabs>
          <w:tab w:val="left" w:pos="426"/>
          <w:tab w:val="left" w:pos="3119"/>
          <w:tab w:val="left" w:pos="5245"/>
        </w:tabs>
        <w:spacing w:after="0"/>
        <w:rPr>
          <w:rFonts w:ascii="Calibri" w:hAnsi="Calibri" w:cs="Calibri"/>
          <w:b/>
          <w:bCs/>
          <w:sz w:val="22"/>
          <w:szCs w:val="22"/>
          <w:lang w:val="hu-HU"/>
        </w:rPr>
      </w:pPr>
      <w:r w:rsidRPr="00BB0E74">
        <w:rPr>
          <w:rFonts w:ascii="Calibri" w:hAnsi="Calibri" w:cs="Calibri"/>
          <w:b/>
          <w:bCs/>
          <w:sz w:val="22"/>
          <w:szCs w:val="22"/>
          <w:lang w:val="hu-HU"/>
        </w:rPr>
        <w:t xml:space="preserve">Kálvin János: </w:t>
      </w:r>
    </w:p>
    <w:p w14:paraId="01352A29" w14:textId="30A884C4" w:rsidR="006C5DB7" w:rsidRDefault="006C5DB7" w:rsidP="006C5DB7">
      <w:pPr>
        <w:pStyle w:val="ListParagraph"/>
        <w:numPr>
          <w:ilvl w:val="0"/>
          <w:numId w:val="3"/>
        </w:numPr>
        <w:tabs>
          <w:tab w:val="left" w:pos="426"/>
          <w:tab w:val="left" w:pos="3119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Eredetileg francia származású </w:t>
      </w:r>
    </w:p>
    <w:p w14:paraId="572EB5B6" w14:textId="4BEC9603" w:rsidR="006C5DB7" w:rsidRDefault="006C5DB7" w:rsidP="006C5DB7">
      <w:pPr>
        <w:pStyle w:val="ListParagraph"/>
        <w:numPr>
          <w:ilvl w:val="0"/>
          <w:numId w:val="3"/>
        </w:numPr>
        <w:tabs>
          <w:tab w:val="left" w:pos="426"/>
          <w:tab w:val="left" w:pos="3119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Tanai miatt elűzték Franciaországból </w:t>
      </w:r>
    </w:p>
    <w:p w14:paraId="1B8A6A17" w14:textId="6729C0A8" w:rsidR="006C5DB7" w:rsidRDefault="006C5DB7" w:rsidP="006C5DB7">
      <w:pPr>
        <w:tabs>
          <w:tab w:val="left" w:pos="426"/>
          <w:tab w:val="left" w:pos="3119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ab/>
      </w:r>
    </w:p>
    <w:p w14:paraId="33D0F7FD" w14:textId="157DBF67" w:rsidR="006C5DB7" w:rsidRDefault="006C5DB7" w:rsidP="006C5DB7">
      <w:pPr>
        <w:tabs>
          <w:tab w:val="left" w:pos="426"/>
          <w:tab w:val="left" w:pos="3119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BB994B" wp14:editId="0850C6B7">
                <wp:simplePos x="0" y="0"/>
                <wp:positionH relativeFrom="column">
                  <wp:posOffset>3200400</wp:posOffset>
                </wp:positionH>
                <wp:positionV relativeFrom="paragraph">
                  <wp:posOffset>196850</wp:posOffset>
                </wp:positionV>
                <wp:extent cx="0" cy="209550"/>
                <wp:effectExtent l="76200" t="0" r="57150" b="57150"/>
                <wp:wrapNone/>
                <wp:docPr id="95575510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EB70D" id="Egyenes összekötő nyíllal 1" o:spid="_x0000_s1026" type="#_x0000_t32" style="position:absolute;margin-left:252pt;margin-top:15.5pt;width:0;height:16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HzSoS7dAAAACQEAAA8AAABkcnMvZG93bnJldi54&#10;bWxMj81OwzAQhO9IvIO1SNyoU35Km2ZTIQTHCrWpEEc3duIIex3FThvenkUc4LTandHsN8Vm8k6c&#10;zBC7QAjzWQbCUB10Ry3CoXq9WYKISZFWLpBB+DIRNuXlRaFyHc60M6d9agWHUMwVgk2pz6WMtTVe&#10;xVnoDbHWhMGrxOvQSj2oM4d7J2+zbCG96og/WNWbZ2vqz/3oEZqqPdQfL0s5uubtsXq3K7uttojX&#10;V9PTGkQyU/ozww8+o0PJTMcwko7CITxk99wlIdzNebLh93BEWLAgy0L+b1B+Aw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HzSoS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libri" w:hAnsi="Calibri" w:cs="Calibri"/>
          <w:sz w:val="22"/>
          <w:szCs w:val="22"/>
          <w:lang w:val="hu-HU"/>
        </w:rPr>
        <w:tab/>
        <w:t xml:space="preserve">Svájcba ment </w:t>
      </w:r>
      <w:r w:rsidRPr="006C5DB7">
        <w:rPr>
          <w:rFonts w:ascii="Calibri" w:hAnsi="Calibri" w:cs="Calibri"/>
          <w:sz w:val="22"/>
          <w:szCs w:val="22"/>
          <w:lang w:val="hu-HU"/>
        </w:rPr>
        <w:sym w:font="Wingdings" w:char="F0E0"/>
      </w:r>
      <w:r>
        <w:rPr>
          <w:rFonts w:ascii="Calibri" w:hAnsi="Calibri" w:cs="Calibri"/>
          <w:sz w:val="22"/>
          <w:szCs w:val="22"/>
          <w:lang w:val="hu-HU"/>
        </w:rPr>
        <w:t xml:space="preserve"> Genf prédikátora lesz </w:t>
      </w:r>
      <w:r w:rsidRPr="006C5DB7">
        <w:rPr>
          <w:rFonts w:ascii="Calibri" w:hAnsi="Calibri" w:cs="Calibri"/>
          <w:sz w:val="22"/>
          <w:szCs w:val="22"/>
          <w:lang w:val="hu-HU"/>
        </w:rPr>
        <w:sym w:font="Wingdings" w:char="F0E0"/>
      </w:r>
      <w:r>
        <w:rPr>
          <w:rFonts w:ascii="Calibri" w:hAnsi="Calibri" w:cs="Calibri"/>
          <w:sz w:val="22"/>
          <w:szCs w:val="22"/>
          <w:lang w:val="hu-HU"/>
        </w:rPr>
        <w:t xml:space="preserve"> Amit létrehozott egyházközösség </w:t>
      </w:r>
      <w:r w:rsidRPr="006C5DB7">
        <w:rPr>
          <w:rFonts w:ascii="Calibri" w:hAnsi="Calibri" w:cs="Calibri"/>
          <w:sz w:val="22"/>
          <w:szCs w:val="22"/>
          <w:lang w:val="hu-HU"/>
        </w:rPr>
        <w:sym w:font="Wingdings" w:char="F0E0"/>
      </w:r>
      <w:r>
        <w:rPr>
          <w:rFonts w:ascii="Calibri" w:hAnsi="Calibri" w:cs="Calibri"/>
          <w:sz w:val="22"/>
          <w:szCs w:val="22"/>
          <w:lang w:val="hu-HU"/>
        </w:rPr>
        <w:t xml:space="preserve"> minta </w:t>
      </w:r>
    </w:p>
    <w:p w14:paraId="1FDB3D97" w14:textId="2BDB41F3" w:rsidR="006C5DB7" w:rsidRPr="006C5DB7" w:rsidRDefault="006C5DB7" w:rsidP="006C5DB7">
      <w:pPr>
        <w:tabs>
          <w:tab w:val="left" w:pos="426"/>
          <w:tab w:val="left" w:pos="3119"/>
          <w:tab w:val="left" w:pos="5245"/>
        </w:tabs>
        <w:spacing w:after="0"/>
        <w:rPr>
          <w:rFonts w:ascii="Calibri" w:hAnsi="Calibri" w:cs="Calibri"/>
          <w:b/>
          <w:bCs/>
          <w:sz w:val="22"/>
          <w:szCs w:val="22"/>
          <w:lang w:val="hu-HU"/>
        </w:rPr>
      </w:pPr>
    </w:p>
    <w:p w14:paraId="17483AEB" w14:textId="7558DD11" w:rsidR="006C5DB7" w:rsidRDefault="006C5DB7" w:rsidP="006C5DB7">
      <w:pPr>
        <w:tabs>
          <w:tab w:val="left" w:pos="426"/>
          <w:tab w:val="left" w:pos="3119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EBC8ED" wp14:editId="1204D883">
                <wp:simplePos x="0" y="0"/>
                <wp:positionH relativeFrom="column">
                  <wp:posOffset>3200400</wp:posOffset>
                </wp:positionH>
                <wp:positionV relativeFrom="paragraph">
                  <wp:posOffset>197485</wp:posOffset>
                </wp:positionV>
                <wp:extent cx="0" cy="209550"/>
                <wp:effectExtent l="76200" t="0" r="57150" b="57150"/>
                <wp:wrapNone/>
                <wp:docPr id="121058581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5AD84C" id="Egyenes összekötő nyíllal 1" o:spid="_x0000_s1026" type="#_x0000_t32" style="position:absolute;margin-left:252pt;margin-top:15.55pt;width:0;height:16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LGGM2zdAAAACQEAAA8AAABkcnMvZG93bnJldi54&#10;bWxMj8FOwzAQRO9I/IO1SNyoEyilhGwqhOBYIZoKcXTjTRxhr6PYacPfY8QBjrMzmn1TbmZnxZHG&#10;0HtGyBcZCOLG6547hH39crUGEaJiraxnQviiAJvq/KxUhfYnfqPjLnYilXAoFIKJcSikDI0hp8LC&#10;D8TJa/3oVExy7KQe1SmVOyuvs2wlneo5fTBqoCdDzeducght3e2bj+e1nGz7ele/m3uzrbeIlxfz&#10;4wOISHP8C8MPfkKHKjEd/MQ6CItwmy3Tlohwk+cgUuD3cEBYLXOQVSn/L6i+AQ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LGGM2z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libri" w:hAnsi="Calibri" w:cs="Calibri"/>
          <w:sz w:val="22"/>
          <w:szCs w:val="22"/>
          <w:lang w:val="hu-HU"/>
        </w:rPr>
        <w:tab/>
      </w:r>
      <w:r>
        <w:rPr>
          <w:rFonts w:ascii="Calibri" w:hAnsi="Calibri" w:cs="Calibri"/>
          <w:sz w:val="22"/>
          <w:szCs w:val="22"/>
          <w:lang w:val="hu-HU"/>
        </w:rPr>
        <w:tab/>
        <w:t xml:space="preserve">Ő nem pontokban, hanem egy műben foglalta össze </w:t>
      </w:r>
    </w:p>
    <w:p w14:paraId="06387491" w14:textId="6F218E31" w:rsidR="006C5DB7" w:rsidRDefault="006C5DB7" w:rsidP="006C5DB7">
      <w:pPr>
        <w:tabs>
          <w:tab w:val="left" w:pos="426"/>
          <w:tab w:val="left" w:pos="3119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2D9522B7" w14:textId="3C5E0846" w:rsidR="006C5DB7" w:rsidRDefault="006C5DB7" w:rsidP="006C5DB7">
      <w:pPr>
        <w:tabs>
          <w:tab w:val="left" w:pos="426"/>
          <w:tab w:val="left" w:pos="3119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F68D50" wp14:editId="1B6F3C2C">
                <wp:simplePos x="0" y="0"/>
                <wp:positionH relativeFrom="column">
                  <wp:posOffset>3207588</wp:posOffset>
                </wp:positionH>
                <wp:positionV relativeFrom="paragraph">
                  <wp:posOffset>197485</wp:posOffset>
                </wp:positionV>
                <wp:extent cx="0" cy="209550"/>
                <wp:effectExtent l="76200" t="0" r="57150" b="57150"/>
                <wp:wrapNone/>
                <wp:docPr id="27582886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FAF880" id="Egyenes összekötő nyíllal 1" o:spid="_x0000_s1026" type="#_x0000_t32" style="position:absolute;margin-left:252.55pt;margin-top:15.55pt;width:0;height:16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libri" w:hAnsi="Calibri" w:cs="Calibri"/>
          <w:sz w:val="22"/>
          <w:szCs w:val="22"/>
          <w:lang w:val="hu-HU"/>
        </w:rPr>
        <w:tab/>
      </w:r>
      <w:r>
        <w:rPr>
          <w:rFonts w:ascii="Calibri" w:hAnsi="Calibri" w:cs="Calibri"/>
          <w:sz w:val="22"/>
          <w:szCs w:val="22"/>
          <w:lang w:val="hu-HU"/>
        </w:rPr>
        <w:tab/>
        <w:t>Műve: a kereszténység vallás tanítása 1536</w:t>
      </w:r>
    </w:p>
    <w:p w14:paraId="070F0B2C" w14:textId="7CA761C0" w:rsidR="006C5DB7" w:rsidRDefault="006C5DB7" w:rsidP="006C5DB7">
      <w:pPr>
        <w:tabs>
          <w:tab w:val="left" w:pos="426"/>
          <w:tab w:val="left" w:pos="3119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29C9BBB0" w14:textId="7939DDF9" w:rsidR="006C5DB7" w:rsidRDefault="006C5DB7" w:rsidP="006C5DB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ab/>
      </w:r>
      <w:r>
        <w:rPr>
          <w:rFonts w:ascii="Calibri" w:hAnsi="Calibri" w:cs="Calibri"/>
          <w:sz w:val="22"/>
          <w:szCs w:val="22"/>
          <w:lang w:val="hu-HU"/>
        </w:rPr>
        <w:tab/>
        <w:t>Ebben foglalta össze a tételeit</w:t>
      </w:r>
    </w:p>
    <w:p w14:paraId="75DDFA2A" w14:textId="77777777" w:rsidR="00554FA7" w:rsidRDefault="00554FA7" w:rsidP="006C5DB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52B7CD12" w14:textId="25F93A20" w:rsidR="00554FA7" w:rsidRDefault="00554FA7" w:rsidP="006C5DB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Kálvin sok mindenben egyetértett Lutherrel: </w:t>
      </w:r>
    </w:p>
    <w:p w14:paraId="201CA03D" w14:textId="1586E5EE" w:rsidR="00554FA7" w:rsidRDefault="00554FA7" w:rsidP="00554FA7">
      <w:pPr>
        <w:pStyle w:val="ListParagraph"/>
        <w:numPr>
          <w:ilvl w:val="0"/>
          <w:numId w:val="4"/>
        </w:num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Ő is a bibliához nyúlt vissza + fontosnak tartotta a Biblia szerepét </w:t>
      </w:r>
    </w:p>
    <w:p w14:paraId="065CBE65" w14:textId="67184AA9" w:rsidR="00554FA7" w:rsidRDefault="00554FA7" w:rsidP="00554FA7">
      <w:pPr>
        <w:pStyle w:val="ListParagraph"/>
        <w:numPr>
          <w:ilvl w:val="0"/>
          <w:numId w:val="4"/>
        </w:num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Cölibátus elutasítása </w:t>
      </w:r>
    </w:p>
    <w:p w14:paraId="3B308D21" w14:textId="1E2B6B3F" w:rsidR="00554FA7" w:rsidRDefault="00554FA7" w:rsidP="00554FA7">
      <w:pPr>
        <w:pStyle w:val="ListParagraph"/>
        <w:numPr>
          <w:ilvl w:val="0"/>
          <w:numId w:val="4"/>
        </w:num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Egyházi hierarchia elvetése </w:t>
      </w:r>
    </w:p>
    <w:p w14:paraId="50DE3E13" w14:textId="42C962AD" w:rsidR="00554FA7" w:rsidRDefault="00554FA7" w:rsidP="00554FA7">
      <w:pPr>
        <w:pStyle w:val="ListParagraph"/>
        <w:numPr>
          <w:ilvl w:val="0"/>
          <w:numId w:val="4"/>
        </w:num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Anyanyelvű istentisztelet </w:t>
      </w:r>
    </w:p>
    <w:p w14:paraId="74AEB664" w14:textId="0D73400A" w:rsidR="00554FA7" w:rsidRDefault="00554FA7" w:rsidP="00554FA7">
      <w:pPr>
        <w:pStyle w:val="ListParagraph"/>
        <w:numPr>
          <w:ilvl w:val="0"/>
          <w:numId w:val="4"/>
        </w:num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Üdvözölni csak a hit által lehet </w:t>
      </w:r>
    </w:p>
    <w:p w14:paraId="7268D53E" w14:textId="77777777" w:rsidR="00554FA7" w:rsidRDefault="00554FA7" w:rsidP="00554FA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4AB86F4D" w14:textId="77777777" w:rsidR="00554FA7" w:rsidRDefault="00554FA7" w:rsidP="00554FA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3739FE36" w14:textId="77777777" w:rsidR="00554FA7" w:rsidRDefault="00554FA7" w:rsidP="00554FA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39721900" w14:textId="77777777" w:rsidR="00554FA7" w:rsidRDefault="00554FA7" w:rsidP="00554FA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539FF0B8" w14:textId="77777777" w:rsidR="00554FA7" w:rsidRDefault="00554FA7" w:rsidP="00554FA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45FAD33D" w14:textId="77777777" w:rsidR="00554FA7" w:rsidRDefault="00554FA7" w:rsidP="00554FA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407DB94E" w14:textId="77777777" w:rsidR="00554FA7" w:rsidRDefault="00554FA7" w:rsidP="00554FA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64018CBD" w14:textId="14ABE8FA" w:rsidR="00554FA7" w:rsidRDefault="00554FA7" w:rsidP="00554FA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lastRenderedPageBreak/>
        <w:t>Luthertől való eltérés:</w:t>
      </w:r>
    </w:p>
    <w:p w14:paraId="2C24DB67" w14:textId="547F6745" w:rsidR="00554FA7" w:rsidRPr="00554FA7" w:rsidRDefault="00554FA7" w:rsidP="00554FA7">
      <w:pPr>
        <w:pStyle w:val="ListParagraph"/>
        <w:numPr>
          <w:ilvl w:val="0"/>
          <w:numId w:val="6"/>
        </w:num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554FA7">
        <w:rPr>
          <w:rFonts w:ascii="Calibri" w:hAnsi="Calibri" w:cs="Calibri"/>
          <w:sz w:val="22"/>
          <w:szCs w:val="22"/>
          <w:lang w:val="hu-HU"/>
        </w:rPr>
        <w:t xml:space="preserve">Szabad akarat kérdése </w:t>
      </w:r>
    </w:p>
    <w:p w14:paraId="317D97A6" w14:textId="2BD36384" w:rsidR="00554FA7" w:rsidRDefault="00554FA7" w:rsidP="00554FA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14993E" wp14:editId="597CA94D">
                <wp:simplePos x="0" y="0"/>
                <wp:positionH relativeFrom="column">
                  <wp:posOffset>474453</wp:posOffset>
                </wp:positionH>
                <wp:positionV relativeFrom="paragraph">
                  <wp:posOffset>197485</wp:posOffset>
                </wp:positionV>
                <wp:extent cx="0" cy="209550"/>
                <wp:effectExtent l="76200" t="0" r="57150" b="57150"/>
                <wp:wrapNone/>
                <wp:docPr id="65985967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12C952" id="Egyenes összekötő nyíllal 1" o:spid="_x0000_s1026" type="#_x0000_t32" style="position:absolute;margin-left:37.35pt;margin-top:15.55pt;width:0;height:16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NLMlR7bAAAABwEAAA8AAABkcnMvZG93bnJldi54&#10;bWxMjsFOwzAQRO9I/IO1SNyoE6iaNs2mQgiOFaKpEEc33sQR8TqKnTb8PYYLHEczevOK3Wx7cabR&#10;d44R0kUCgrh2uuMW4Vi93K1B+KBYq94xIXyRh115fVWoXLsLv9H5EFoRIexzhWBCGHIpfW3IKr9w&#10;A3HsGjdaFWIcW6lHdYlw28v7JFlJqzqOD0YN9GSo/jxMFqGp2mP98byWU9+8ZtW72Zh9tUe8vZkf&#10;tyACzeFvDD/6UR3K6HRyE2sveoRsmcUlwkOagoj9bz4hrJYpyLKQ//3LbwA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DSzJUe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libri" w:hAnsi="Calibri" w:cs="Calibri"/>
          <w:sz w:val="22"/>
          <w:szCs w:val="22"/>
          <w:lang w:val="hu-HU"/>
        </w:rPr>
        <w:t xml:space="preserve">Predesztináció = eleve elrendelés </w:t>
      </w:r>
    </w:p>
    <w:p w14:paraId="2A4574B0" w14:textId="582DF7D3" w:rsidR="00554FA7" w:rsidRDefault="00554FA7" w:rsidP="00554FA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77DB7B57" w14:textId="679D9485" w:rsidR="00554FA7" w:rsidRDefault="00554FA7" w:rsidP="00554FA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D7AF48" wp14:editId="5BF0DED1">
                <wp:simplePos x="0" y="0"/>
                <wp:positionH relativeFrom="column">
                  <wp:posOffset>469564</wp:posOffset>
                </wp:positionH>
                <wp:positionV relativeFrom="paragraph">
                  <wp:posOffset>167005</wp:posOffset>
                </wp:positionV>
                <wp:extent cx="0" cy="209550"/>
                <wp:effectExtent l="76200" t="0" r="57150" b="57150"/>
                <wp:wrapNone/>
                <wp:docPr id="204804479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39604C" id="Egyenes összekötő nyíllal 1" o:spid="_x0000_s1026" type="#_x0000_t32" style="position:absolute;margin-left:36.95pt;margin-top:13.15pt;width:0;height:16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LoPfI/bAAAABwEAAA8AAABkcnMvZG93bnJldi54&#10;bWxMjsFOwzAQRO9I/IO1SNyoQyPaJmRTIQTHCtFUiKMbb+KIeB3FThv+HsOlHEczevOK7Wx7caLR&#10;d44R7hcJCOLa6Y5bhEP1ercB4YNirXrHhPBNHrbl9VWhcu3O/E6nfWhFhLDPFYIJYcil9LUhq/zC&#10;DcSxa9xoVYhxbKUe1TnCbS+XSbKSVnUcH4wa6NlQ/bWfLEJTtYf682Ujp755W1cfJjO7aod4ezM/&#10;PYIINIfLGH71ozqU0enoJtZe9AjrNItLhOUqBRH7v3xEeMhSkGUh//uXPwA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C6D3yP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libri" w:hAnsi="Calibri" w:cs="Calibri"/>
          <w:sz w:val="22"/>
          <w:szCs w:val="22"/>
          <w:lang w:val="hu-HU"/>
        </w:rPr>
        <w:t>Isten már születéskor eldönti, hogy kinek mi lesz a sorsa</w:t>
      </w:r>
    </w:p>
    <w:p w14:paraId="3BD77D57" w14:textId="1D0F8B03" w:rsidR="00554FA7" w:rsidRDefault="00554FA7" w:rsidP="00554FA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4B8889EF" w14:textId="1154C7A2" w:rsidR="00554FA7" w:rsidRDefault="00554FA7" w:rsidP="00554FA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26CF7D" wp14:editId="71E30E1E">
                <wp:simplePos x="0" y="0"/>
                <wp:positionH relativeFrom="column">
                  <wp:posOffset>474453</wp:posOffset>
                </wp:positionH>
                <wp:positionV relativeFrom="paragraph">
                  <wp:posOffset>197485</wp:posOffset>
                </wp:positionV>
                <wp:extent cx="0" cy="209550"/>
                <wp:effectExtent l="76200" t="0" r="57150" b="57150"/>
                <wp:wrapNone/>
                <wp:docPr id="170394808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7BCAC0" id="Egyenes összekötő nyíllal 1" o:spid="_x0000_s1026" type="#_x0000_t32" style="position:absolute;margin-left:37.35pt;margin-top:15.55pt;width:0;height:16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NLMlR7bAAAABwEAAA8AAABkcnMvZG93bnJldi54&#10;bWxMjsFOwzAQRO9I/IO1SNyoE6iaNs2mQgiOFaKpEEc33sQR8TqKnTb8PYYLHEczevOK3Wx7cabR&#10;d44R0kUCgrh2uuMW4Vi93K1B+KBYq94xIXyRh115fVWoXLsLv9H5EFoRIexzhWBCGHIpfW3IKr9w&#10;A3HsGjdaFWIcW6lHdYlw28v7JFlJqzqOD0YN9GSo/jxMFqGp2mP98byWU9+8ZtW72Zh9tUe8vZkf&#10;tyACzeFvDD/6UR3K6HRyE2sveoRsmcUlwkOagoj9bz4hrJYpyLKQ//3LbwA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DSzJUe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libri" w:hAnsi="Calibri" w:cs="Calibri"/>
          <w:sz w:val="22"/>
          <w:szCs w:val="22"/>
          <w:lang w:val="hu-HU"/>
        </w:rPr>
        <w:t xml:space="preserve">az emberek nem tudják melyik csoportba tartoznak </w:t>
      </w:r>
    </w:p>
    <w:p w14:paraId="23D30AEF" w14:textId="50100320" w:rsidR="00554FA7" w:rsidRDefault="00554FA7" w:rsidP="00554FA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179B44A9" w14:textId="6FE16D5E" w:rsidR="00554FA7" w:rsidRDefault="00554FA7" w:rsidP="00554FA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450305" wp14:editId="518DF8E3">
                <wp:simplePos x="0" y="0"/>
                <wp:positionH relativeFrom="column">
                  <wp:posOffset>4132053</wp:posOffset>
                </wp:positionH>
                <wp:positionV relativeFrom="paragraph">
                  <wp:posOffset>196850</wp:posOffset>
                </wp:positionV>
                <wp:extent cx="0" cy="209550"/>
                <wp:effectExtent l="76200" t="0" r="57150" b="57150"/>
                <wp:wrapNone/>
                <wp:docPr id="160613744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1B9E7" id="Egyenes összekötő nyíllal 1" o:spid="_x0000_s1026" type="#_x0000_t32" style="position:absolute;margin-left:325.35pt;margin-top:15.5pt;width:0;height:1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I8SbV/dAAAACQEAAA8AAABkcnMvZG93bnJldi54&#10;bWxMj0tPwzAQhO9I/AdrkbhRuzz6CHEqhOBYIZoK9egmmzjCXkex04Z/zyIOcNvdGc1+k28m78QJ&#10;h9gF0jCfKRBIVag7ajXsy9ebFYiYDNXGBUINXxhhU1xe5Carw5ne8bRLreAQipnRYFPqMyljZdGb&#10;OAs9EmtNGLxJvA6trAdz5nDv5K1SC+lNR/zBmh6fLVafu9FraMp2Xx1eVnJ0zduy/LBruy23Wl9f&#10;TU+PIBJO6c8MP/iMDgUzHcNIdRROw+JBLdmq4W7OndjwezjycK9AFrn836D4Bg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I8SbV/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libri" w:hAnsi="Calibri" w:cs="Calibri"/>
          <w:sz w:val="22"/>
          <w:szCs w:val="22"/>
          <w:lang w:val="hu-HU"/>
        </w:rPr>
        <w:t xml:space="preserve">az embereknek úgy kell élni, hogy bízzanak a kiválasztottságban </w:t>
      </w:r>
      <w:r w:rsidRPr="00554FA7">
        <w:rPr>
          <w:rFonts w:ascii="Calibri" w:hAnsi="Calibri" w:cs="Calibri"/>
          <w:sz w:val="22"/>
          <w:szCs w:val="22"/>
          <w:lang w:val="hu-HU"/>
        </w:rPr>
        <w:sym w:font="Wingdings" w:char="F0E0"/>
      </w:r>
      <w:r>
        <w:rPr>
          <w:rFonts w:ascii="Calibri" w:hAnsi="Calibri" w:cs="Calibri"/>
          <w:sz w:val="22"/>
          <w:szCs w:val="22"/>
          <w:lang w:val="hu-HU"/>
        </w:rPr>
        <w:t xml:space="preserve"> tisztes, dolgos élet </w:t>
      </w:r>
    </w:p>
    <w:p w14:paraId="5384CF18" w14:textId="15F840FA" w:rsidR="00554FA7" w:rsidRDefault="00554FA7" w:rsidP="00554FA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74269957" w14:textId="24630C13" w:rsidR="00554FA7" w:rsidRDefault="00554FA7" w:rsidP="00554FA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ab/>
      </w:r>
      <w:r>
        <w:rPr>
          <w:rFonts w:ascii="Calibri" w:hAnsi="Calibri" w:cs="Calibri"/>
          <w:sz w:val="22"/>
          <w:szCs w:val="22"/>
          <w:lang w:val="hu-HU"/>
        </w:rPr>
        <w:tab/>
        <w:t xml:space="preserve">egyszerű, puritán, szorgalmas, őszinte életvitel </w:t>
      </w:r>
    </w:p>
    <w:p w14:paraId="00F25506" w14:textId="77777777" w:rsidR="00554FA7" w:rsidRDefault="00554FA7" w:rsidP="00554FA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5C0678B0" w14:textId="040DF919" w:rsidR="00554FA7" w:rsidRDefault="00554FA7" w:rsidP="00554FA7">
      <w:pPr>
        <w:pStyle w:val="ListParagraph"/>
        <w:numPr>
          <w:ilvl w:val="0"/>
          <w:numId w:val="6"/>
        </w:num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A fényűzés és pompa elvetése </w:t>
      </w:r>
    </w:p>
    <w:p w14:paraId="25A783B6" w14:textId="241AAB93" w:rsidR="00554FA7" w:rsidRDefault="00554FA7" w:rsidP="00554FA7">
      <w:pPr>
        <w:pStyle w:val="ListParagraph"/>
        <w:numPr>
          <w:ilvl w:val="0"/>
          <w:numId w:val="6"/>
        </w:num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970447" wp14:editId="451A6E87">
                <wp:simplePos x="0" y="0"/>
                <wp:positionH relativeFrom="column">
                  <wp:posOffset>4132053</wp:posOffset>
                </wp:positionH>
                <wp:positionV relativeFrom="paragraph">
                  <wp:posOffset>205105</wp:posOffset>
                </wp:positionV>
                <wp:extent cx="0" cy="209550"/>
                <wp:effectExtent l="76200" t="0" r="57150" b="57150"/>
                <wp:wrapNone/>
                <wp:docPr id="98680868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61AC48" id="Egyenes összekötő nyíllal 1" o:spid="_x0000_s1026" type="#_x0000_t32" style="position:absolute;margin-left:325.35pt;margin-top:16.15pt;width:0;height:16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P7r3afdAAAACQEAAA8AAABkcnMvZG93bnJldi54&#10;bWxMj8tuwjAQRfeV+AdrKnVXnBIVaIiDUNUuUQVBVZcmnsQR9jiKHUj/vkYs6G4eR3fO5OvRGnbG&#10;3reOBLxME2BIlVMtNQIO5efzEpgPkpQ0jlDAL3pYF5OHXGbKXWiH531oWAwhn0kBOoQu49xXGq30&#10;U9chxV3teitDbPuGq15eYrg1fJYkc25lS/GClh2+a6xO+8EKqMvmUP18LPlg6q9F+a3f9LbcCvH0&#10;OG5WwAKO4Q7DVT+qQxGdjm4g5ZkRMH9NFhEVkM5SYBG4DY7XIgVe5Pz/B8UfAA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P7r3af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libri" w:hAnsi="Calibri" w:cs="Calibri"/>
          <w:sz w:val="22"/>
          <w:szCs w:val="22"/>
          <w:lang w:val="hu-HU"/>
        </w:rPr>
        <w:t xml:space="preserve">A Kálvin egyházban nincs hierarchia </w:t>
      </w:r>
      <w:r w:rsidRPr="00554FA7">
        <w:rPr>
          <w:rFonts w:ascii="Calibri" w:hAnsi="Calibri" w:cs="Calibri"/>
          <w:sz w:val="22"/>
          <w:szCs w:val="22"/>
          <w:lang w:val="hu-HU"/>
        </w:rPr>
        <w:sym w:font="Wingdings" w:char="F0E0"/>
      </w:r>
      <w:r>
        <w:rPr>
          <w:rFonts w:ascii="Calibri" w:hAnsi="Calibri" w:cs="Calibri"/>
          <w:sz w:val="22"/>
          <w:szCs w:val="22"/>
          <w:lang w:val="hu-HU"/>
        </w:rPr>
        <w:t xml:space="preserve"> helyette minden egyház közösség önálló </w:t>
      </w:r>
    </w:p>
    <w:p w14:paraId="0F3B2BEA" w14:textId="69C0CA38" w:rsidR="00554FA7" w:rsidRDefault="00554FA7" w:rsidP="00554FA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3B4BFBE0" w14:textId="4DE52DD6" w:rsidR="00554FA7" w:rsidRDefault="00554FA7" w:rsidP="00554FA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ab/>
      </w:r>
      <w:r>
        <w:rPr>
          <w:rFonts w:ascii="Calibri" w:hAnsi="Calibri" w:cs="Calibri"/>
          <w:sz w:val="22"/>
          <w:szCs w:val="22"/>
          <w:lang w:val="hu-HU"/>
        </w:rPr>
        <w:tab/>
        <w:t>A közösség tagjai, a hívek is beleszólhatnak az egyház ügyeibe</w:t>
      </w:r>
    </w:p>
    <w:p w14:paraId="030386B6" w14:textId="77777777" w:rsidR="00300398" w:rsidRDefault="00300398" w:rsidP="00554FA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57547AC8" w14:textId="6C705150" w:rsidR="00300398" w:rsidRDefault="00300398" w:rsidP="00554FA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>Presbitérium (egyháztanács)</w:t>
      </w:r>
    </w:p>
    <w:p w14:paraId="27DC52BE" w14:textId="58D2CCBE" w:rsidR="00300398" w:rsidRDefault="00300398" w:rsidP="00554FA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Tagjai: lelkészek, presbiterek </w:t>
      </w:r>
      <w:r w:rsidRPr="00300398">
        <w:rPr>
          <w:rFonts w:ascii="Calibri" w:hAnsi="Calibri" w:cs="Calibri"/>
          <w:sz w:val="22"/>
          <w:szCs w:val="22"/>
          <w:lang w:val="hu-HU"/>
        </w:rPr>
        <w:sym w:font="Wingdings" w:char="F0E0"/>
      </w:r>
      <w:r>
        <w:rPr>
          <w:rFonts w:ascii="Calibri" w:hAnsi="Calibri" w:cs="Calibri"/>
          <w:sz w:val="22"/>
          <w:szCs w:val="22"/>
          <w:lang w:val="hu-HU"/>
        </w:rPr>
        <w:t xml:space="preserve"> világi előjárók (gyülekezet tagjai) </w:t>
      </w:r>
    </w:p>
    <w:p w14:paraId="2DC88277" w14:textId="77777777" w:rsidR="00300398" w:rsidRDefault="00300398" w:rsidP="00554FA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7C188363" w14:textId="28FA2DCE" w:rsidR="00300398" w:rsidRDefault="00300398" w:rsidP="00554FA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>Feladata: a gyülekezet ügyeit intézi</w:t>
      </w:r>
    </w:p>
    <w:p w14:paraId="68C5999D" w14:textId="4F00AD69" w:rsidR="00300398" w:rsidRDefault="00300398" w:rsidP="00554FA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Pl.: </w:t>
      </w:r>
    </w:p>
    <w:p w14:paraId="4FBF4B04" w14:textId="21BB2E3B" w:rsidR="00300398" w:rsidRDefault="00300398" w:rsidP="00554FA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ab/>
        <w:t xml:space="preserve">A közösséghez tartozó iskolák ellenőrzése </w:t>
      </w:r>
    </w:p>
    <w:p w14:paraId="25AAE274" w14:textId="49BEA6E7" w:rsidR="00300398" w:rsidRDefault="00300398" w:rsidP="00554FA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ab/>
        <w:t xml:space="preserve">Szociális intézmények ellenőrzése </w:t>
      </w:r>
    </w:p>
    <w:p w14:paraId="08AF50E2" w14:textId="77777777" w:rsidR="00300398" w:rsidRDefault="00300398" w:rsidP="00554FA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56D5FF14" w14:textId="66354EDF" w:rsidR="00300398" w:rsidRDefault="00300398" w:rsidP="00554FA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300398">
        <w:rPr>
          <w:rFonts w:ascii="Calibri" w:hAnsi="Calibri" w:cs="Calibri"/>
          <w:b/>
          <w:bCs/>
          <w:sz w:val="22"/>
          <w:szCs w:val="22"/>
          <w:lang w:val="hu-HU"/>
        </w:rPr>
        <w:t>Zsarnokölési elmélet:</w:t>
      </w:r>
      <w:r>
        <w:rPr>
          <w:rFonts w:ascii="Calibri" w:hAnsi="Calibri" w:cs="Calibri"/>
          <w:sz w:val="22"/>
          <w:szCs w:val="22"/>
          <w:lang w:val="hu-HU"/>
        </w:rPr>
        <w:t xml:space="preserve"> A nép és az uralkodó kötnek egy szerződést miszerint, ha az uralkodó zsarnokként uralkodna akkor a népnek joga van leváltani, akár megölni </w:t>
      </w:r>
    </w:p>
    <w:p w14:paraId="27927734" w14:textId="77777777" w:rsidR="00300398" w:rsidRDefault="00300398" w:rsidP="00554FA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0FF34268" w14:textId="0C0A1E18" w:rsidR="00300398" w:rsidRDefault="00300398" w:rsidP="00554FA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Kálvin a vallását a polgárokra szabta </w:t>
      </w:r>
    </w:p>
    <w:p w14:paraId="3AF75D89" w14:textId="7F6051E6" w:rsidR="00300398" w:rsidRDefault="00D03F4E" w:rsidP="00300398">
      <w:pPr>
        <w:tabs>
          <w:tab w:val="left" w:pos="426"/>
          <w:tab w:val="left" w:pos="2127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32E3A2" wp14:editId="2A3BBCE0">
                <wp:simplePos x="0" y="0"/>
                <wp:positionH relativeFrom="column">
                  <wp:posOffset>2242868</wp:posOffset>
                </wp:positionH>
                <wp:positionV relativeFrom="paragraph">
                  <wp:posOffset>150830</wp:posOffset>
                </wp:positionV>
                <wp:extent cx="517585" cy="250143"/>
                <wp:effectExtent l="0" t="0" r="34925" b="36195"/>
                <wp:wrapNone/>
                <wp:docPr id="34142174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585" cy="2501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872A45" id="Straight Connector 5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6pt,11.9pt" to="217.35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18AE56" wp14:editId="46D9F0F8">
                <wp:simplePos x="0" y="0"/>
                <wp:positionH relativeFrom="column">
                  <wp:posOffset>1837426</wp:posOffset>
                </wp:positionH>
                <wp:positionV relativeFrom="paragraph">
                  <wp:posOffset>193963</wp:posOffset>
                </wp:positionV>
                <wp:extent cx="0" cy="207010"/>
                <wp:effectExtent l="0" t="0" r="38100" b="21590"/>
                <wp:wrapNone/>
                <wp:docPr id="165571504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4B5863" id="Straight Connector 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7pt,15.25pt" to="144.7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alibri" w:hAnsi="Calibri" w:cs="Calibri"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69197E" wp14:editId="66A9F9B2">
                <wp:simplePos x="0" y="0"/>
                <wp:positionH relativeFrom="column">
                  <wp:posOffset>733245</wp:posOffset>
                </wp:positionH>
                <wp:positionV relativeFrom="paragraph">
                  <wp:posOffset>193963</wp:posOffset>
                </wp:positionV>
                <wp:extent cx="672861" cy="207034"/>
                <wp:effectExtent l="0" t="0" r="13335" b="21590"/>
                <wp:wrapNone/>
                <wp:docPr id="158020872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2861" cy="20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7D0A16" id="Straight Connector 3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75pt,15.25pt" to="110.75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300398">
        <w:rPr>
          <w:rFonts w:ascii="Calibri" w:hAnsi="Calibri" w:cs="Calibri"/>
          <w:sz w:val="22"/>
          <w:szCs w:val="22"/>
          <w:lang w:val="hu-HU"/>
        </w:rPr>
        <w:tab/>
      </w:r>
      <w:r w:rsidR="00300398">
        <w:rPr>
          <w:rFonts w:ascii="Calibri" w:hAnsi="Calibri" w:cs="Calibri"/>
          <w:sz w:val="22"/>
          <w:szCs w:val="22"/>
          <w:lang w:val="hu-HU"/>
        </w:rPr>
        <w:tab/>
        <w:t>Polgári erények</w:t>
      </w:r>
    </w:p>
    <w:p w14:paraId="0DA0A52B" w14:textId="77777777" w:rsidR="00300398" w:rsidRDefault="00300398" w:rsidP="00300398">
      <w:pPr>
        <w:tabs>
          <w:tab w:val="left" w:pos="426"/>
          <w:tab w:val="left" w:pos="1560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30C32B43" w14:textId="41E88ED9" w:rsidR="00300398" w:rsidRDefault="00300398" w:rsidP="00300398">
      <w:pPr>
        <w:tabs>
          <w:tab w:val="left" w:pos="426"/>
          <w:tab w:val="left" w:pos="1560"/>
          <w:tab w:val="left" w:pos="2127"/>
          <w:tab w:val="left" w:pos="3828"/>
          <w:tab w:val="left" w:pos="4395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>Mértéktartás</w:t>
      </w:r>
      <w:r>
        <w:rPr>
          <w:rFonts w:ascii="Calibri" w:hAnsi="Calibri" w:cs="Calibri"/>
          <w:sz w:val="22"/>
          <w:szCs w:val="22"/>
          <w:lang w:val="hu-HU"/>
        </w:rPr>
        <w:tab/>
      </w:r>
      <w:r>
        <w:rPr>
          <w:rFonts w:ascii="Calibri" w:hAnsi="Calibri" w:cs="Calibri"/>
          <w:sz w:val="22"/>
          <w:szCs w:val="22"/>
          <w:lang w:val="hu-HU"/>
        </w:rPr>
        <w:tab/>
        <w:t xml:space="preserve">szorgalmas munka </w:t>
      </w:r>
      <w:r>
        <w:rPr>
          <w:rFonts w:ascii="Calibri" w:hAnsi="Calibri" w:cs="Calibri"/>
          <w:sz w:val="22"/>
          <w:szCs w:val="22"/>
          <w:lang w:val="hu-HU"/>
        </w:rPr>
        <w:tab/>
      </w:r>
      <w:r>
        <w:rPr>
          <w:rFonts w:ascii="Calibri" w:hAnsi="Calibri" w:cs="Calibri"/>
          <w:sz w:val="22"/>
          <w:szCs w:val="22"/>
          <w:lang w:val="hu-HU"/>
        </w:rPr>
        <w:tab/>
        <w:t xml:space="preserve">vagyon </w:t>
      </w:r>
      <w:r w:rsidR="00D03F4E">
        <w:rPr>
          <w:rFonts w:ascii="Calibri" w:hAnsi="Calibri" w:cs="Calibri"/>
          <w:sz w:val="22"/>
          <w:szCs w:val="22"/>
          <w:lang w:val="hu-HU"/>
        </w:rPr>
        <w:t>gyarapítása</w:t>
      </w:r>
    </w:p>
    <w:p w14:paraId="1706730D" w14:textId="55F82AED" w:rsidR="00D03F4E" w:rsidRDefault="00D03F4E" w:rsidP="00300398">
      <w:pPr>
        <w:tabs>
          <w:tab w:val="left" w:pos="426"/>
          <w:tab w:val="left" w:pos="1560"/>
          <w:tab w:val="left" w:pos="2127"/>
          <w:tab w:val="left" w:pos="3828"/>
          <w:tab w:val="left" w:pos="4395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69B28482" wp14:editId="285C8888">
                <wp:simplePos x="0" y="0"/>
                <wp:positionH relativeFrom="column">
                  <wp:posOffset>560705</wp:posOffset>
                </wp:positionH>
                <wp:positionV relativeFrom="paragraph">
                  <wp:posOffset>-40639</wp:posOffset>
                </wp:positionV>
                <wp:extent cx="2570480" cy="331626"/>
                <wp:effectExtent l="57150" t="57150" r="39370" b="49530"/>
                <wp:wrapNone/>
                <wp:docPr id="1711868755" name="Szabadké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570480" cy="331626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222BD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6" o:spid="_x0000_s1026" type="#_x0000_t75" style="position:absolute;margin-left:43.45pt;margin-top:-3.9pt;width:203.8pt;height:27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">
                <v:imagedata r:id="rId6" o:title=""/>
              </v:shape>
            </w:pict>
          </mc:Fallback>
        </mc:AlternateContent>
      </w:r>
    </w:p>
    <w:p w14:paraId="2ADAE8C4" w14:textId="77777777" w:rsidR="00FD79DE" w:rsidRDefault="00FD79DE" w:rsidP="00300398">
      <w:pPr>
        <w:tabs>
          <w:tab w:val="left" w:pos="426"/>
          <w:tab w:val="left" w:pos="1560"/>
          <w:tab w:val="left" w:pos="2127"/>
          <w:tab w:val="left" w:pos="3828"/>
          <w:tab w:val="left" w:pos="4395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4004EF12" w14:textId="1BBEFD60" w:rsidR="00D03F4E" w:rsidRDefault="00D03F4E" w:rsidP="00300398">
      <w:pPr>
        <w:tabs>
          <w:tab w:val="left" w:pos="426"/>
          <w:tab w:val="left" w:pos="1560"/>
          <w:tab w:val="left" w:pos="2127"/>
          <w:tab w:val="left" w:pos="3828"/>
          <w:tab w:val="left" w:pos="4395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D03F4E">
        <w:rPr>
          <w:rFonts w:ascii="Calibri" w:hAnsi="Calibri" w:cs="Calibri"/>
          <w:b/>
          <w:bCs/>
          <w:sz w:val="22"/>
          <w:szCs w:val="22"/>
          <w:lang w:val="hu-HU"/>
        </w:rPr>
        <w:t>Ellenreformáció:</w:t>
      </w:r>
      <w:r>
        <w:rPr>
          <w:rFonts w:ascii="Calibri" w:hAnsi="Calibri" w:cs="Calibri"/>
          <w:sz w:val="22"/>
          <w:szCs w:val="22"/>
          <w:lang w:val="hu-HU"/>
        </w:rPr>
        <w:t xml:space="preserve"> A katolikus egyház válasza a reformációra mivel a híveiket szerette volna visszaszerezni </w:t>
      </w:r>
    </w:p>
    <w:p w14:paraId="17EF6116" w14:textId="72DABC69" w:rsidR="00FD79DE" w:rsidRDefault="00FD79DE" w:rsidP="00300398">
      <w:pPr>
        <w:tabs>
          <w:tab w:val="left" w:pos="426"/>
          <w:tab w:val="left" w:pos="1560"/>
          <w:tab w:val="left" w:pos="2127"/>
          <w:tab w:val="left" w:pos="3828"/>
          <w:tab w:val="left" w:pos="4395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>
        <w:rPr>
          <w:rFonts w:ascii="Calibri" w:hAnsi="Calibri" w:cs="Calibri"/>
          <w:sz w:val="22"/>
          <w:szCs w:val="22"/>
          <w:lang w:val="hu-HU"/>
        </w:rPr>
        <w:t xml:space="preserve">Katolikus megújulás </w:t>
      </w:r>
      <w:r w:rsidRPr="00FD79DE">
        <w:rPr>
          <w:rFonts w:ascii="Calibri" w:hAnsi="Calibri" w:cs="Calibri"/>
          <w:sz w:val="22"/>
          <w:szCs w:val="22"/>
          <w:lang w:val="hu-HU"/>
        </w:rPr>
        <w:sym w:font="Wingdings" w:char="F0E0"/>
      </w:r>
      <w:r>
        <w:rPr>
          <w:rFonts w:ascii="Calibri" w:hAnsi="Calibri" w:cs="Calibri"/>
          <w:sz w:val="22"/>
          <w:szCs w:val="22"/>
          <w:lang w:val="hu-HU"/>
        </w:rPr>
        <w:t xml:space="preserve"> reform</w:t>
      </w:r>
    </w:p>
    <w:p w14:paraId="26E7F0E9" w14:textId="77777777" w:rsidR="00FD79DE" w:rsidRDefault="00FD79DE" w:rsidP="00300398">
      <w:pPr>
        <w:tabs>
          <w:tab w:val="left" w:pos="426"/>
          <w:tab w:val="left" w:pos="1560"/>
          <w:tab w:val="left" w:pos="2127"/>
          <w:tab w:val="left" w:pos="3828"/>
          <w:tab w:val="left" w:pos="4395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695EBBEB" w14:textId="77777777" w:rsidR="00FD79DE" w:rsidRDefault="00FD79DE" w:rsidP="00300398">
      <w:pPr>
        <w:tabs>
          <w:tab w:val="left" w:pos="426"/>
          <w:tab w:val="left" w:pos="1560"/>
          <w:tab w:val="left" w:pos="2127"/>
          <w:tab w:val="left" w:pos="3828"/>
          <w:tab w:val="left" w:pos="4395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5016370E" w14:textId="77777777" w:rsidR="00FD79DE" w:rsidRDefault="00FD79DE" w:rsidP="00300398">
      <w:pPr>
        <w:tabs>
          <w:tab w:val="left" w:pos="426"/>
          <w:tab w:val="left" w:pos="1560"/>
          <w:tab w:val="left" w:pos="2127"/>
          <w:tab w:val="left" w:pos="3828"/>
          <w:tab w:val="left" w:pos="4395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77B0791D" w14:textId="77777777" w:rsidR="00FD79DE" w:rsidRDefault="00FD79DE" w:rsidP="00300398">
      <w:pPr>
        <w:tabs>
          <w:tab w:val="left" w:pos="426"/>
          <w:tab w:val="left" w:pos="1560"/>
          <w:tab w:val="left" w:pos="2127"/>
          <w:tab w:val="left" w:pos="3828"/>
          <w:tab w:val="left" w:pos="4395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0B08B8D4" w14:textId="77777777" w:rsidR="00FD79DE" w:rsidRDefault="00FD79DE" w:rsidP="00300398">
      <w:pPr>
        <w:tabs>
          <w:tab w:val="left" w:pos="426"/>
          <w:tab w:val="left" w:pos="1560"/>
          <w:tab w:val="left" w:pos="2127"/>
          <w:tab w:val="left" w:pos="3828"/>
          <w:tab w:val="left" w:pos="4395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7CACDD5C" w14:textId="77777777" w:rsidR="00FD79DE" w:rsidRPr="00FD79DE" w:rsidRDefault="00FD79DE" w:rsidP="00FD79DE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820"/>
          <w:tab w:val="left" w:pos="5245"/>
          <w:tab w:val="left" w:pos="7230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FD79DE">
        <w:rPr>
          <w:rFonts w:ascii="Calibri" w:hAnsi="Calibri" w:cs="Calibri"/>
          <w:sz w:val="22"/>
          <w:szCs w:val="22"/>
          <w:lang w:val="hu-HU"/>
        </w:rPr>
        <w:lastRenderedPageBreak/>
        <w:t xml:space="preserve">"Eszközei" </w:t>
      </w:r>
    </w:p>
    <w:p w14:paraId="0EB5073D" w14:textId="77777777" w:rsidR="00FD79DE" w:rsidRPr="00FD79DE" w:rsidRDefault="00FD79DE" w:rsidP="00FD79DE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820"/>
          <w:tab w:val="left" w:pos="5245"/>
          <w:tab w:val="left" w:pos="7230"/>
        </w:tabs>
        <w:spacing w:after="0"/>
        <w:rPr>
          <w:rFonts w:ascii="Calibri" w:hAnsi="Calibri" w:cs="Calibri"/>
          <w:b/>
          <w:bCs/>
          <w:sz w:val="22"/>
          <w:szCs w:val="22"/>
          <w:lang w:val="hu-HU"/>
        </w:rPr>
      </w:pPr>
      <w:r w:rsidRPr="00FD79DE">
        <w:rPr>
          <w:rFonts w:ascii="Calibri" w:hAnsi="Calibri" w:cs="Calibri"/>
          <w:b/>
          <w:bCs/>
          <w:sz w:val="22"/>
          <w:szCs w:val="22"/>
          <w:lang w:val="hu-HU"/>
        </w:rPr>
        <w:tab/>
      </w:r>
      <w:r w:rsidRPr="00FD79DE">
        <w:rPr>
          <w:rFonts w:ascii="Calibri" w:hAnsi="Calibri" w:cs="Calibri"/>
          <w:b/>
          <w:bCs/>
          <w:sz w:val="22"/>
          <w:szCs w:val="22"/>
          <w:lang w:val="hu-HU"/>
        </w:rPr>
        <w:tab/>
        <w:t>1. Loyolai (Szent) Ignác</w:t>
      </w:r>
    </w:p>
    <w:p w14:paraId="51E36987" w14:textId="77777777" w:rsidR="00FD79DE" w:rsidRPr="00FD79DE" w:rsidRDefault="00FD79DE" w:rsidP="00FD79DE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820"/>
          <w:tab w:val="left" w:pos="5245"/>
          <w:tab w:val="left" w:pos="7230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FD79DE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EA5170B" wp14:editId="5E71CBEC">
                <wp:simplePos x="0" y="0"/>
                <wp:positionH relativeFrom="column">
                  <wp:posOffset>1314450</wp:posOffset>
                </wp:positionH>
                <wp:positionV relativeFrom="paragraph">
                  <wp:posOffset>8890</wp:posOffset>
                </wp:positionV>
                <wp:extent cx="0" cy="209550"/>
                <wp:effectExtent l="76200" t="0" r="57150" b="57150"/>
                <wp:wrapNone/>
                <wp:docPr id="18265631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DF13DC" id="Egyenes összekötő nyíllal 1" o:spid="_x0000_s1026" type="#_x0000_t32" style="position:absolute;margin-left:103.5pt;margin-top:.7pt;width:0;height:16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PHtngDbAAAACAEAAA8AAABkcnMvZG93bnJldi54&#10;bWxMj8FOwzAQRO9I/IO1SNyoQ4loCXEqhOBYIZoKcXTjTRxhr6PYacPfs4hDOY7eavZNuZm9E0cc&#10;Yx9Iwe0iA4HUBNNTp2Bfv96sQcSkyWgXCBV8Y4RNdXlR6sKEE73jcZc6wSUUC63ApjQUUsbGotdx&#10;EQYkZm0YvU4cx06aUZ+43Du5zLJ76XVP/MHqAZ8tNl+7ySto627ffL6s5eTat1X9YR/stt4qdX01&#10;Pz2CSDin8zH86rM6VOx0CBOZKJyCZbbiLYlBDoL5Xz4ouMtzkFUp/w+ofgA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Dx7Z4A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</w:r>
    </w:p>
    <w:p w14:paraId="1C544CFE" w14:textId="77777777" w:rsidR="00FD79DE" w:rsidRPr="00FD79DE" w:rsidRDefault="00FD79DE" w:rsidP="00FD79DE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820"/>
          <w:tab w:val="left" w:pos="5245"/>
          <w:tab w:val="left" w:pos="7230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  <w:t>jezsuita rend vezetője</w:t>
      </w:r>
    </w:p>
    <w:p w14:paraId="691A63CB" w14:textId="77777777" w:rsidR="00FD79DE" w:rsidRPr="00FD79DE" w:rsidRDefault="00FD79DE" w:rsidP="00FD79DE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820"/>
          <w:tab w:val="left" w:pos="5245"/>
          <w:tab w:val="left" w:pos="7230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  <w:t>- új szerzetesrend (alapítása: 1540)</w:t>
      </w:r>
    </w:p>
    <w:p w14:paraId="34735370" w14:textId="77777777" w:rsidR="00FD79DE" w:rsidRPr="00FD79DE" w:rsidRDefault="00FD79DE" w:rsidP="00FD79DE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820"/>
          <w:tab w:val="left" w:pos="5245"/>
          <w:tab w:val="left" w:pos="6804"/>
          <w:tab w:val="left" w:pos="7230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FD79DE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A90F26" wp14:editId="46B70CA8">
                <wp:simplePos x="0" y="0"/>
                <wp:positionH relativeFrom="column">
                  <wp:posOffset>3810000</wp:posOffset>
                </wp:positionH>
                <wp:positionV relativeFrom="paragraph">
                  <wp:posOffset>85725</wp:posOffset>
                </wp:positionV>
                <wp:extent cx="476250" cy="0"/>
                <wp:effectExtent l="0" t="76200" r="19050" b="95250"/>
                <wp:wrapNone/>
                <wp:docPr id="1498619981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74205E" id="Egyenes összekötő nyíllal 2" o:spid="_x0000_s1026" type="#_x0000_t32" style="position:absolute;margin-left:300pt;margin-top:6.75pt;width:37.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f7j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  <w:t xml:space="preserve">- Fő cél: meggyőzéssel terítsék vissza a híveket </w:t>
      </w:r>
      <w:r w:rsidRPr="00FD79DE">
        <w:rPr>
          <w:rFonts w:ascii="Calibri" w:hAnsi="Calibri" w:cs="Calibri"/>
          <w:sz w:val="22"/>
          <w:szCs w:val="22"/>
          <w:lang w:val="hu-HU"/>
        </w:rPr>
        <w:tab/>
        <w:t>prédikációk, vitairatok</w:t>
      </w:r>
    </w:p>
    <w:p w14:paraId="4754D0B8" w14:textId="77777777" w:rsidR="00FD79DE" w:rsidRPr="00FD79DE" w:rsidRDefault="00FD79DE" w:rsidP="00FD79DE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820"/>
          <w:tab w:val="left" w:pos="5245"/>
          <w:tab w:val="left" w:pos="6804"/>
          <w:tab w:val="left" w:pos="7230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  <w:t>- műveltség</w:t>
      </w:r>
    </w:p>
    <w:p w14:paraId="1BD8054D" w14:textId="77777777" w:rsidR="00FD79DE" w:rsidRPr="00FD79DE" w:rsidRDefault="00FD79DE" w:rsidP="00FD79DE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820"/>
          <w:tab w:val="left" w:pos="5245"/>
          <w:tab w:val="left" w:pos="6804"/>
          <w:tab w:val="left" w:pos="7230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  <w:t>- szigorú rend</w:t>
      </w:r>
    </w:p>
    <w:p w14:paraId="49502860" w14:textId="77777777" w:rsidR="00FD79DE" w:rsidRPr="00FD79DE" w:rsidRDefault="00FD79DE" w:rsidP="00FD79DE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820"/>
          <w:tab w:val="left" w:pos="4962"/>
          <w:tab w:val="left" w:pos="5245"/>
          <w:tab w:val="left" w:pos="6804"/>
          <w:tab w:val="left" w:pos="7230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FD79DE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6D596D" wp14:editId="390CA6FB">
                <wp:simplePos x="0" y="0"/>
                <wp:positionH relativeFrom="margin">
                  <wp:align>center</wp:align>
                </wp:positionH>
                <wp:positionV relativeFrom="paragraph">
                  <wp:posOffset>85725</wp:posOffset>
                </wp:positionV>
                <wp:extent cx="476250" cy="0"/>
                <wp:effectExtent l="0" t="76200" r="19050" b="95250"/>
                <wp:wrapNone/>
                <wp:docPr id="2062513969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A5F87C" id="Egyenes összekötő nyíllal 2" o:spid="_x0000_s1026" type="#_x0000_t32" style="position:absolute;margin-left:0;margin-top:6.75pt;width:37.5pt;height:0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f7j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  <w:t xml:space="preserve">- katonai rend jellegű volt </w:t>
      </w: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  <w:t>élén: generális</w:t>
      </w:r>
    </w:p>
    <w:p w14:paraId="2329B6B4" w14:textId="77777777" w:rsidR="00FD79DE" w:rsidRPr="00FD79DE" w:rsidRDefault="00FD79DE" w:rsidP="00FD79DE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820"/>
          <w:tab w:val="left" w:pos="4962"/>
          <w:tab w:val="left" w:pos="5245"/>
          <w:tab w:val="left" w:pos="6804"/>
          <w:tab w:val="left" w:pos="7230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  <w:t>- tagjaitól figyelmet és engedelmességet követelt</w:t>
      </w:r>
    </w:p>
    <w:p w14:paraId="1252EA57" w14:textId="77777777" w:rsidR="00FD79DE" w:rsidRPr="00FD79DE" w:rsidRDefault="00FD79DE" w:rsidP="00FD79DE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536"/>
          <w:tab w:val="left" w:pos="4820"/>
          <w:tab w:val="left" w:pos="4962"/>
          <w:tab w:val="left" w:pos="5245"/>
          <w:tab w:val="left" w:pos="6804"/>
          <w:tab w:val="left" w:pos="7230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FD79DE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6EB2BE" wp14:editId="72CBE867">
                <wp:simplePos x="0" y="0"/>
                <wp:positionH relativeFrom="column">
                  <wp:posOffset>2409825</wp:posOffset>
                </wp:positionH>
                <wp:positionV relativeFrom="paragraph">
                  <wp:posOffset>95250</wp:posOffset>
                </wp:positionV>
                <wp:extent cx="476250" cy="0"/>
                <wp:effectExtent l="0" t="76200" r="19050" b="95250"/>
                <wp:wrapNone/>
                <wp:docPr id="867767816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FAC118" id="Egyenes összekötő nyíllal 2" o:spid="_x0000_s1026" type="#_x0000_t32" style="position:absolute;margin-left:189.75pt;margin-top:7.5pt;width:37.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f7j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  <w:t xml:space="preserve">- pápaság diplomatái </w:t>
      </w: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  <w:t xml:space="preserve"> politikai szerep</w:t>
      </w:r>
    </w:p>
    <w:p w14:paraId="11F4C202" w14:textId="77777777" w:rsidR="00FD79DE" w:rsidRPr="00FD79DE" w:rsidRDefault="00FD79DE" w:rsidP="00FD79DE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536"/>
          <w:tab w:val="left" w:pos="4820"/>
          <w:tab w:val="left" w:pos="4962"/>
          <w:tab w:val="left" w:pos="5245"/>
          <w:tab w:val="left" w:pos="6804"/>
          <w:tab w:val="left" w:pos="7230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FD79DE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9FBF44" wp14:editId="72795351">
                <wp:simplePos x="0" y="0"/>
                <wp:positionH relativeFrom="column">
                  <wp:posOffset>2362200</wp:posOffset>
                </wp:positionH>
                <wp:positionV relativeFrom="paragraph">
                  <wp:posOffset>94615</wp:posOffset>
                </wp:positionV>
                <wp:extent cx="476250" cy="0"/>
                <wp:effectExtent l="0" t="76200" r="19050" b="95250"/>
                <wp:wrapNone/>
                <wp:docPr id="838948765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3E94D" id="Egyenes összekötő nyíllal 2" o:spid="_x0000_s1026" type="#_x0000_t32" style="position:absolute;margin-left:186pt;margin-top:7.45pt;width:37.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f7j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  <w:t xml:space="preserve">- oktatás fontossága </w:t>
      </w: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  <w:t>fejlett iskola hálózat</w:t>
      </w:r>
    </w:p>
    <w:p w14:paraId="75C37541" w14:textId="77777777" w:rsidR="00FD79DE" w:rsidRPr="00FD79DE" w:rsidRDefault="00FD79DE" w:rsidP="00FD79DE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536"/>
          <w:tab w:val="left" w:pos="4820"/>
          <w:tab w:val="left" w:pos="4962"/>
          <w:tab w:val="left" w:pos="5245"/>
          <w:tab w:val="left" w:pos="6804"/>
          <w:tab w:val="left" w:pos="7230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66763719" w14:textId="77777777" w:rsidR="00FD79DE" w:rsidRPr="00FD79DE" w:rsidRDefault="00FD79DE" w:rsidP="00FD79DE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536"/>
          <w:tab w:val="left" w:pos="4820"/>
          <w:tab w:val="left" w:pos="4962"/>
          <w:tab w:val="left" w:pos="5245"/>
          <w:tab w:val="left" w:pos="6804"/>
          <w:tab w:val="left" w:pos="7230"/>
        </w:tabs>
        <w:spacing w:after="0"/>
        <w:rPr>
          <w:rFonts w:ascii="Calibri" w:hAnsi="Calibri" w:cs="Calibri"/>
          <w:b/>
          <w:bCs/>
          <w:sz w:val="22"/>
          <w:szCs w:val="22"/>
          <w:lang w:val="hu-HU"/>
        </w:rPr>
      </w:pPr>
      <w:r w:rsidRPr="00FD79DE">
        <w:rPr>
          <w:rFonts w:ascii="Calibri" w:hAnsi="Calibri" w:cs="Calibri"/>
          <w:b/>
          <w:bCs/>
          <w:sz w:val="22"/>
          <w:szCs w:val="22"/>
          <w:lang w:val="hu-HU"/>
        </w:rPr>
        <w:tab/>
      </w:r>
      <w:r w:rsidRPr="00FD79DE">
        <w:rPr>
          <w:rFonts w:ascii="Calibri" w:hAnsi="Calibri" w:cs="Calibri"/>
          <w:b/>
          <w:bCs/>
          <w:sz w:val="22"/>
          <w:szCs w:val="22"/>
          <w:lang w:val="hu-HU"/>
        </w:rPr>
        <w:tab/>
        <w:t>2. Tridenti zsinat 1545-1563</w:t>
      </w:r>
    </w:p>
    <w:p w14:paraId="602C96EB" w14:textId="77777777" w:rsidR="00FD79DE" w:rsidRPr="00FD79DE" w:rsidRDefault="00FD79DE" w:rsidP="00FD79DE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536"/>
          <w:tab w:val="left" w:pos="4820"/>
          <w:tab w:val="left" w:pos="4962"/>
          <w:tab w:val="left" w:pos="5245"/>
          <w:tab w:val="left" w:pos="6804"/>
          <w:tab w:val="left" w:pos="7230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  <w:t xml:space="preserve">Határozatai: </w:t>
      </w:r>
      <w:r w:rsidRPr="00FD79DE">
        <w:rPr>
          <w:rFonts w:ascii="Calibri" w:hAnsi="Calibri" w:cs="Calibri"/>
          <w:sz w:val="22"/>
          <w:szCs w:val="22"/>
          <w:lang w:val="hu-HU"/>
        </w:rPr>
        <w:tab/>
      </w:r>
    </w:p>
    <w:p w14:paraId="29A6913C" w14:textId="77777777" w:rsidR="00FD79DE" w:rsidRPr="00FD79DE" w:rsidRDefault="00FD79DE" w:rsidP="00FD79DE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536"/>
          <w:tab w:val="left" w:pos="4820"/>
          <w:tab w:val="left" w:pos="4962"/>
          <w:tab w:val="left" w:pos="5245"/>
          <w:tab w:val="left" w:pos="6804"/>
          <w:tab w:val="left" w:pos="7230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  <w:t>- A pápa hatalmának megerősítése</w:t>
      </w:r>
    </w:p>
    <w:p w14:paraId="761E78CB" w14:textId="77777777" w:rsidR="00FD79DE" w:rsidRPr="00FD79DE" w:rsidRDefault="00FD79DE" w:rsidP="00FD79DE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536"/>
          <w:tab w:val="left" w:pos="4820"/>
          <w:tab w:val="left" w:pos="4962"/>
          <w:tab w:val="left" w:pos="5245"/>
          <w:tab w:val="left" w:pos="6804"/>
          <w:tab w:val="left" w:pos="7230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  <w:t xml:space="preserve">- A püspökök kötelesek felügyelni a rájuk bízott papság erkölcseire és arra hogyan </w:t>
      </w: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  <w:t>látják el feladataikat</w:t>
      </w:r>
    </w:p>
    <w:p w14:paraId="0A0D0753" w14:textId="77777777" w:rsidR="00FD79DE" w:rsidRPr="00FD79DE" w:rsidRDefault="00FD79DE" w:rsidP="00FD79DE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536"/>
          <w:tab w:val="left" w:pos="4820"/>
          <w:tab w:val="left" w:pos="4962"/>
          <w:tab w:val="left" w:pos="5245"/>
          <w:tab w:val="left" w:pos="6804"/>
          <w:tab w:val="left" w:pos="7230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  <w:t xml:space="preserve">- Pápanevelő intézetek felállítása </w:t>
      </w:r>
    </w:p>
    <w:p w14:paraId="30DEAD21" w14:textId="77777777" w:rsidR="00FD79DE" w:rsidRPr="00FD79DE" w:rsidRDefault="00FD79DE" w:rsidP="00FD79DE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536"/>
          <w:tab w:val="left" w:pos="4820"/>
          <w:tab w:val="left" w:pos="4962"/>
          <w:tab w:val="left" w:pos="5245"/>
          <w:tab w:val="left" w:pos="6804"/>
          <w:tab w:val="left" w:pos="7230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  <w:t>- Bucsu cédulák árusításának eltörlése</w:t>
      </w:r>
    </w:p>
    <w:p w14:paraId="69A4AABF" w14:textId="77777777" w:rsidR="00FD79DE" w:rsidRPr="00FD79DE" w:rsidRDefault="00FD79DE" w:rsidP="00FD79DE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536"/>
          <w:tab w:val="left" w:pos="4820"/>
          <w:tab w:val="left" w:pos="4962"/>
          <w:tab w:val="left" w:pos="5245"/>
          <w:tab w:val="left" w:pos="6804"/>
          <w:tab w:val="left" w:pos="7230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  <w:t>- Tilos az egyházon belül tisztségek és jövedelmek halmozása</w:t>
      </w:r>
    </w:p>
    <w:p w14:paraId="6D374078" w14:textId="77777777" w:rsidR="00FD79DE" w:rsidRPr="00FD79DE" w:rsidRDefault="00FD79DE" w:rsidP="00FD79DE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536"/>
          <w:tab w:val="left" w:pos="4820"/>
          <w:tab w:val="left" w:pos="4962"/>
          <w:tab w:val="left" w:pos="5245"/>
          <w:tab w:val="left" w:pos="6804"/>
          <w:tab w:val="left" w:pos="7230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7BB128B0" w14:textId="77777777" w:rsidR="00FD79DE" w:rsidRPr="00FD79DE" w:rsidRDefault="00FD79DE" w:rsidP="00FD79DE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536"/>
          <w:tab w:val="left" w:pos="4820"/>
          <w:tab w:val="left" w:pos="4962"/>
          <w:tab w:val="left" w:pos="5245"/>
          <w:tab w:val="left" w:pos="6804"/>
          <w:tab w:val="left" w:pos="7230"/>
        </w:tabs>
        <w:spacing w:after="0"/>
        <w:rPr>
          <w:rFonts w:ascii="Calibri" w:hAnsi="Calibri" w:cs="Calibri"/>
          <w:b/>
          <w:bCs/>
          <w:sz w:val="22"/>
          <w:szCs w:val="22"/>
          <w:lang w:val="hu-HU"/>
        </w:rPr>
      </w:pPr>
      <w:r w:rsidRPr="00FD79DE">
        <w:rPr>
          <w:rFonts w:ascii="Calibri" w:hAnsi="Calibri" w:cs="Calibri"/>
          <w:b/>
          <w:bCs/>
          <w:sz w:val="22"/>
          <w:szCs w:val="22"/>
          <w:lang w:val="hu-HU"/>
        </w:rPr>
        <w:tab/>
      </w:r>
      <w:r w:rsidRPr="00FD79DE">
        <w:rPr>
          <w:rFonts w:ascii="Calibri" w:hAnsi="Calibri" w:cs="Calibri"/>
          <w:b/>
          <w:bCs/>
          <w:sz w:val="22"/>
          <w:szCs w:val="22"/>
          <w:lang w:val="hu-HU"/>
        </w:rPr>
        <w:tab/>
        <w:t>3. Erőszak</w:t>
      </w:r>
    </w:p>
    <w:p w14:paraId="5672D3C2" w14:textId="77777777" w:rsidR="00FD79DE" w:rsidRPr="00FD79DE" w:rsidRDefault="00FD79DE" w:rsidP="00FD79DE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536"/>
          <w:tab w:val="left" w:pos="4820"/>
          <w:tab w:val="left" w:pos="4962"/>
          <w:tab w:val="left" w:pos="5245"/>
          <w:tab w:val="left" w:pos="6804"/>
          <w:tab w:val="left" w:pos="7230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FD79DE">
        <w:rPr>
          <w:rFonts w:ascii="Calibri" w:hAnsi="Calibri" w:cs="Calibri"/>
          <w:b/>
          <w:bCs/>
          <w:sz w:val="22"/>
          <w:szCs w:val="22"/>
          <w:lang w:val="hu-HU"/>
        </w:rPr>
        <w:tab/>
      </w:r>
      <w:r w:rsidRPr="00FD79DE">
        <w:rPr>
          <w:rFonts w:ascii="Calibri" w:hAnsi="Calibri" w:cs="Calibri"/>
          <w:b/>
          <w:bCs/>
          <w:sz w:val="22"/>
          <w:szCs w:val="22"/>
          <w:lang w:val="hu-HU"/>
        </w:rPr>
        <w:tab/>
        <w:t xml:space="preserve">Inkvizíció (Szent hivatal): </w:t>
      </w:r>
      <w:r w:rsidRPr="00FD79DE">
        <w:rPr>
          <w:rFonts w:ascii="Calibri" w:hAnsi="Calibri" w:cs="Calibri"/>
          <w:sz w:val="22"/>
          <w:szCs w:val="22"/>
          <w:lang w:val="hu-HU"/>
        </w:rPr>
        <w:t>Az egyházzal ellentétes tanok hirdetői ellen</w:t>
      </w:r>
    </w:p>
    <w:p w14:paraId="0E32A201" w14:textId="77777777" w:rsidR="00FD79DE" w:rsidRPr="00FD79DE" w:rsidRDefault="00FD79DE" w:rsidP="00FD79DE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536"/>
          <w:tab w:val="left" w:pos="4820"/>
          <w:tab w:val="left" w:pos="4962"/>
          <w:tab w:val="left" w:pos="5245"/>
          <w:tab w:val="left" w:pos="6804"/>
          <w:tab w:val="left" w:pos="7230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b/>
          <w:bCs/>
          <w:sz w:val="22"/>
          <w:szCs w:val="22"/>
          <w:lang w:val="hu-HU"/>
        </w:rPr>
        <w:t>Index:</w:t>
      </w:r>
      <w:r w:rsidRPr="00FD79DE">
        <w:rPr>
          <w:rFonts w:ascii="Calibri" w:hAnsi="Calibri" w:cs="Calibri"/>
          <w:sz w:val="22"/>
          <w:szCs w:val="22"/>
          <w:lang w:val="hu-HU"/>
        </w:rPr>
        <w:t xml:space="preserve"> tiltott könyvek jegyzése</w:t>
      </w:r>
    </w:p>
    <w:p w14:paraId="477DC2C0" w14:textId="77777777" w:rsidR="00FD79DE" w:rsidRPr="00FD79DE" w:rsidRDefault="00FD79DE" w:rsidP="00FD79DE">
      <w:pPr>
        <w:tabs>
          <w:tab w:val="left" w:pos="284"/>
          <w:tab w:val="left" w:pos="993"/>
          <w:tab w:val="left" w:pos="1843"/>
          <w:tab w:val="left" w:pos="2127"/>
          <w:tab w:val="left" w:pos="2410"/>
          <w:tab w:val="left" w:pos="2694"/>
          <w:tab w:val="left" w:pos="2977"/>
          <w:tab w:val="left" w:pos="3969"/>
          <w:tab w:val="left" w:pos="4536"/>
          <w:tab w:val="left" w:pos="4820"/>
          <w:tab w:val="left" w:pos="4962"/>
          <w:tab w:val="left" w:pos="5245"/>
          <w:tab w:val="left" w:pos="6804"/>
          <w:tab w:val="left" w:pos="7230"/>
        </w:tabs>
        <w:spacing w:after="0"/>
        <w:rPr>
          <w:rFonts w:ascii="Calibri" w:hAnsi="Calibri" w:cs="Calibri"/>
          <w:sz w:val="22"/>
          <w:szCs w:val="22"/>
          <w:lang w:val="hu-HU"/>
        </w:rPr>
      </w:pP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sz w:val="22"/>
          <w:szCs w:val="22"/>
          <w:lang w:val="hu-HU"/>
        </w:rPr>
        <w:tab/>
      </w:r>
      <w:r w:rsidRPr="00FD79DE">
        <w:rPr>
          <w:rFonts w:ascii="Calibri" w:hAnsi="Calibri" w:cs="Calibri"/>
          <w:b/>
          <w:bCs/>
          <w:sz w:val="22"/>
          <w:szCs w:val="22"/>
          <w:lang w:val="hu-HU"/>
        </w:rPr>
        <w:t>Ellenreformáció</w:t>
      </w:r>
      <w:r w:rsidRPr="00FD79DE">
        <w:rPr>
          <w:rFonts w:ascii="Calibri" w:hAnsi="Calibri" w:cs="Calibri"/>
          <w:sz w:val="22"/>
          <w:szCs w:val="22"/>
          <w:lang w:val="hu-HU"/>
        </w:rPr>
        <w:t xml:space="preserve">: stílus irányzata: Barokk (monumentális, </w:t>
      </w:r>
      <w:proofErr w:type="spellStart"/>
      <w:r w:rsidRPr="00FD79DE">
        <w:rPr>
          <w:rFonts w:ascii="Calibri" w:hAnsi="Calibri" w:cs="Calibri"/>
          <w:sz w:val="22"/>
          <w:szCs w:val="22"/>
          <w:lang w:val="hu-HU"/>
        </w:rPr>
        <w:t>túldiszitség</w:t>
      </w:r>
      <w:proofErr w:type="spellEnd"/>
      <w:r w:rsidRPr="00FD79DE">
        <w:rPr>
          <w:rFonts w:ascii="Calibri" w:hAnsi="Calibri" w:cs="Calibri"/>
          <w:sz w:val="22"/>
          <w:szCs w:val="22"/>
          <w:lang w:val="hu-HU"/>
        </w:rPr>
        <w:t>)</w:t>
      </w:r>
    </w:p>
    <w:p w14:paraId="75746731" w14:textId="77777777" w:rsidR="00FD79DE" w:rsidRDefault="00FD79DE" w:rsidP="00300398">
      <w:pPr>
        <w:tabs>
          <w:tab w:val="left" w:pos="426"/>
          <w:tab w:val="left" w:pos="1560"/>
          <w:tab w:val="left" w:pos="2127"/>
          <w:tab w:val="left" w:pos="3828"/>
          <w:tab w:val="left" w:pos="4395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p w14:paraId="045EDBF8" w14:textId="77777777" w:rsidR="00300398" w:rsidRPr="00554FA7" w:rsidRDefault="00300398" w:rsidP="00554FA7">
      <w:pPr>
        <w:tabs>
          <w:tab w:val="left" w:pos="426"/>
          <w:tab w:val="left" w:pos="3828"/>
          <w:tab w:val="left" w:pos="5245"/>
        </w:tabs>
        <w:spacing w:after="0"/>
        <w:rPr>
          <w:rFonts w:ascii="Calibri" w:hAnsi="Calibri" w:cs="Calibri"/>
          <w:sz w:val="22"/>
          <w:szCs w:val="22"/>
          <w:lang w:val="hu-HU"/>
        </w:rPr>
      </w:pPr>
    </w:p>
    <w:sectPr w:rsidR="00300398" w:rsidRPr="00554F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345B9"/>
    <w:multiLevelType w:val="hybridMultilevel"/>
    <w:tmpl w:val="4484DD60"/>
    <w:lvl w:ilvl="0" w:tplc="5BDC7AE0">
      <w:numFmt w:val="bullet"/>
      <w:lvlText w:val="-"/>
      <w:lvlJc w:val="left"/>
      <w:pPr>
        <w:ind w:left="7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DA2745D"/>
    <w:multiLevelType w:val="hybridMultilevel"/>
    <w:tmpl w:val="ABFC6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8423D"/>
    <w:multiLevelType w:val="hybridMultilevel"/>
    <w:tmpl w:val="16725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096551"/>
    <w:multiLevelType w:val="hybridMultilevel"/>
    <w:tmpl w:val="3F3C7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6B7A1B"/>
    <w:multiLevelType w:val="hybridMultilevel"/>
    <w:tmpl w:val="BEC059B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525459"/>
    <w:multiLevelType w:val="hybridMultilevel"/>
    <w:tmpl w:val="32264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984650">
    <w:abstractNumId w:val="2"/>
  </w:num>
  <w:num w:numId="2" w16cid:durableId="929050235">
    <w:abstractNumId w:val="5"/>
  </w:num>
  <w:num w:numId="3" w16cid:durableId="1878740016">
    <w:abstractNumId w:val="1"/>
  </w:num>
  <w:num w:numId="4" w16cid:durableId="1023632471">
    <w:abstractNumId w:val="3"/>
  </w:num>
  <w:num w:numId="5" w16cid:durableId="13920423">
    <w:abstractNumId w:val="0"/>
  </w:num>
  <w:num w:numId="6" w16cid:durableId="883534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F7B"/>
    <w:rsid w:val="00300398"/>
    <w:rsid w:val="00554FA7"/>
    <w:rsid w:val="00595735"/>
    <w:rsid w:val="006455CB"/>
    <w:rsid w:val="00650F7B"/>
    <w:rsid w:val="006C5DB7"/>
    <w:rsid w:val="00780A4B"/>
    <w:rsid w:val="00B2628D"/>
    <w:rsid w:val="00BB0E74"/>
    <w:rsid w:val="00CD181F"/>
    <w:rsid w:val="00D03F4E"/>
    <w:rsid w:val="00E04186"/>
    <w:rsid w:val="00E55DA2"/>
    <w:rsid w:val="00EE37BB"/>
    <w:rsid w:val="00FD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8670C"/>
  <w15:chartTrackingRefBased/>
  <w15:docId w15:val="{54D5E8D8-1AE2-4A91-9DEB-BDAFA5FE1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F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F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F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F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F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F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F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F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F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F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F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F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F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F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F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F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F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6T15:53:42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7139 1 24575,'-2'10'0,"0"0"0,-1 1 0,0-1 0,-2-1 0,-6 14 0,-1 1 0,-17 44 509,-31 64-7448,26-79 6585,23-39 1842,-1 1 0,-1-2 0,-1 1-1,-23 17 1,-10-2-2143,-12 4 655,40-22 0,-1 0 0,0-1 0,-28 10 0,-159 64 0,-31-8 0,176-58 0,37-9 0,-1-1 0,0-1 0,-44 7 0,29-8 0,8-1 0,-1-1 0,-41 1 0,54-3 0,1-1 0,-1 2 0,1 1 0,-27 5 0,26-4 0,-1 0 0,0-2 0,-33 3 0,-306 14 0,329-17 0,-61 13 0,64-11 0,1 0 0,-53 3 0,-8 3 0,66-8 0,-1 0 0,-25 1 0,-75 5 0,83-4 0,-57 0 0,-723-6 0,794 0 0,0-1 0,-29-5 0,27 3 0,-44-2 0,46 5 0,1-2 0,-1 0 0,-35-9 0,36 7 0,0 0 0,0 2 0,-44-3 0,42 5 0,1 0 0,-1-1 0,-33-6 0,33 5 0,0 0 0,-36 0 0,35 2 0,0-1 0,-31-5 0,31 4 0,0 0 0,-30 0 0,30 2 0,1-1 0,-36-5 0,-89-16 0,71 18 0,53 3 0,-51-7 0,52 6 0,-1 0 0,-46 0 0,46 3 0,-1-1 0,-44-7 0,-42-5 0,81 11 0,-68-12 0,72 9 0,0 1 0,0 1 0,-46-1 0,10 1 0,-6-5 0,53 4 0,0 1 0,-26 0 0,-127-9 0,81 4 0,70 6 0,0-2 0,0 1 0,-24-8 0,-28-5 0,46 11 0,1-1 0,0-1 0,1 0 0,0-1 0,0-1 0,2-1 0,-1-1 0,-34-20 0,-112-56 0,164 82 0,0 1 0,1-1 0,-1 0 0,1 0 0,-5-6 0,5 6 0,0-1 0,0 1 0,-1 0 0,-13-8 0,1 1 0,1 0 0,1 0 0,1-1 0,0-1 0,-25-29 0,19 21 0,-34-28 0,49 43 6,0 0-1,1 1 1,0-2-1,-6-9 0,10 13-86,-1-1-1,1 1 0,-1 0 0,0 0 0,-1 0 0,1 1 0,-1-1 0,0 1 0,0-1 0,-1 0 0,1 1 1,-1 0-1,0 1 0,0-1 0,-1 0 0,-10-3 0,-2 3-6744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9</cp:revision>
  <dcterms:created xsi:type="dcterms:W3CDTF">2025-01-02T11:16:00Z</dcterms:created>
  <dcterms:modified xsi:type="dcterms:W3CDTF">2025-01-02T18:24:00Z</dcterms:modified>
</cp:coreProperties>
</file>