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53" w:rsidRPr="007C2BAC" w:rsidRDefault="0091627C" w:rsidP="00E1155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C2BAC">
        <w:rPr>
          <w:rFonts w:asciiTheme="minorHAnsi" w:hAnsiTheme="minorHAnsi" w:cstheme="minorHAnsi"/>
          <w:b/>
          <w:sz w:val="28"/>
          <w:szCs w:val="28"/>
        </w:rPr>
        <w:t>A klasszikus kori Athén</w:t>
      </w:r>
      <w:r w:rsidR="00E11553" w:rsidRPr="007C2BAC">
        <w:rPr>
          <w:rFonts w:asciiTheme="minorHAnsi" w:hAnsiTheme="minorHAnsi" w:cstheme="minorHAnsi"/>
          <w:b/>
          <w:sz w:val="28"/>
          <w:szCs w:val="28"/>
        </w:rPr>
        <w:t xml:space="preserve"> – érettségi tétel</w:t>
      </w:r>
      <w:r w:rsidR="00796FDB">
        <w:rPr>
          <w:rFonts w:asciiTheme="minorHAnsi" w:hAnsiTheme="minorHAnsi" w:cstheme="minorHAnsi"/>
          <w:b/>
          <w:sz w:val="28"/>
          <w:szCs w:val="28"/>
        </w:rPr>
        <w:t>, NAT 2020, 9. évf. tk.</w:t>
      </w:r>
      <w:bookmarkStart w:id="0" w:name="_GoBack"/>
      <w:bookmarkEnd w:id="0"/>
    </w:p>
    <w:p w:rsidR="00E11553" w:rsidRPr="007C2BAC" w:rsidRDefault="00E11553" w:rsidP="00E11553">
      <w:pPr>
        <w:rPr>
          <w:rFonts w:asciiTheme="minorHAnsi" w:hAnsiTheme="minorHAnsi" w:cstheme="minorHAnsi"/>
          <w:sz w:val="28"/>
          <w:szCs w:val="28"/>
        </w:rPr>
      </w:pPr>
    </w:p>
    <w:p w:rsidR="00E11553" w:rsidRPr="007C2BAC" w:rsidRDefault="00E11553" w:rsidP="00C600AC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b/>
        </w:rPr>
      </w:pPr>
      <w:r w:rsidRPr="007C2BAC">
        <w:rPr>
          <w:rFonts w:asciiTheme="minorHAnsi" w:hAnsiTheme="minorHAnsi" w:cstheme="minorHAnsi"/>
          <w:b/>
        </w:rPr>
        <w:t>A demokrácia (=</w:t>
      </w:r>
      <w:r w:rsidR="00805147" w:rsidRPr="007C2BAC">
        <w:rPr>
          <w:rFonts w:asciiTheme="minorHAnsi" w:hAnsiTheme="minorHAnsi" w:cstheme="minorHAnsi"/>
          <w:b/>
        </w:rPr>
        <w:t xml:space="preserve"> </w:t>
      </w:r>
      <w:r w:rsidRPr="007C2BAC">
        <w:rPr>
          <w:rFonts w:asciiTheme="minorHAnsi" w:hAnsiTheme="minorHAnsi" w:cstheme="minorHAnsi"/>
          <w:b/>
        </w:rPr>
        <w:t>nép</w:t>
      </w:r>
      <w:r w:rsidR="00654124" w:rsidRPr="007C2BAC">
        <w:rPr>
          <w:rFonts w:asciiTheme="minorHAnsi" w:hAnsiTheme="minorHAnsi" w:cstheme="minorHAnsi"/>
          <w:b/>
        </w:rPr>
        <w:t>uralom) fogalma</w:t>
      </w:r>
      <w:r w:rsidRPr="007C2BAC">
        <w:rPr>
          <w:rFonts w:asciiTheme="minorHAnsi" w:hAnsiTheme="minorHAnsi" w:cstheme="minorHAnsi"/>
          <w:b/>
        </w:rPr>
        <w:t xml:space="preserve">: </w:t>
      </w:r>
    </w:p>
    <w:p w:rsidR="00E11553" w:rsidRPr="007C2BAC" w:rsidRDefault="00E11553" w:rsidP="00E11553">
      <w:pPr>
        <w:ind w:left="360"/>
        <w:rPr>
          <w:rFonts w:asciiTheme="minorHAnsi" w:hAnsiTheme="minorHAnsi" w:cstheme="minorHAnsi"/>
          <w:b/>
        </w:rPr>
      </w:pPr>
    </w:p>
    <w:p w:rsidR="00E11553" w:rsidRPr="00E24A06" w:rsidRDefault="00B058B5" w:rsidP="00C600AC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Olyan </w:t>
      </w:r>
      <w:r w:rsidR="00E11553" w:rsidRPr="007C2BAC">
        <w:rPr>
          <w:rFonts w:asciiTheme="minorHAnsi" w:hAnsiTheme="minorHAnsi" w:cstheme="minorHAnsi"/>
          <w:sz w:val="22"/>
          <w:szCs w:val="22"/>
        </w:rPr>
        <w:t>államberendezkedés, ahol a politikai</w:t>
      </w:r>
      <w:r w:rsidR="00DF55EB" w:rsidRPr="007C2BAC">
        <w:rPr>
          <w:rFonts w:asciiTheme="minorHAnsi" w:hAnsiTheme="minorHAnsi" w:cstheme="minorHAnsi"/>
          <w:sz w:val="22"/>
          <w:szCs w:val="22"/>
        </w:rPr>
        <w:t xml:space="preserve"> életben való döntéshozatal</w:t>
      </w:r>
      <w:r w:rsidR="00E11553" w:rsidRPr="007C2BAC">
        <w:rPr>
          <w:rFonts w:asciiTheme="minorHAnsi" w:hAnsiTheme="minorHAnsi" w:cstheme="minorHAnsi"/>
          <w:sz w:val="22"/>
          <w:szCs w:val="22"/>
        </w:rPr>
        <w:t xml:space="preserve"> </w:t>
      </w:r>
      <w:r w:rsidR="00E11553" w:rsidRPr="007C2BAC">
        <w:rPr>
          <w:rFonts w:asciiTheme="minorHAnsi" w:hAnsiTheme="minorHAnsi" w:cstheme="minorHAnsi"/>
          <w:b/>
          <w:sz w:val="22"/>
          <w:szCs w:val="22"/>
        </w:rPr>
        <w:t>nem az uralkodó</w:t>
      </w:r>
      <w:r w:rsidR="00E11553" w:rsidRPr="007C2BAC">
        <w:rPr>
          <w:rFonts w:asciiTheme="minorHAnsi" w:hAnsiTheme="minorHAnsi" w:cstheme="minorHAnsi"/>
          <w:sz w:val="22"/>
          <w:szCs w:val="22"/>
        </w:rPr>
        <w:t xml:space="preserve"> (király) </w:t>
      </w:r>
      <w:r w:rsidR="00E11553" w:rsidRPr="007C2BAC">
        <w:rPr>
          <w:rFonts w:asciiTheme="minorHAnsi" w:hAnsiTheme="minorHAnsi" w:cstheme="minorHAnsi"/>
          <w:b/>
          <w:sz w:val="22"/>
          <w:szCs w:val="22"/>
        </w:rPr>
        <w:t>vagy egy kiváltságos réteg</w:t>
      </w:r>
      <w:r w:rsidR="00E11553" w:rsidRPr="007C2BAC">
        <w:rPr>
          <w:rFonts w:asciiTheme="minorHAnsi" w:hAnsiTheme="minorHAnsi" w:cstheme="minorHAnsi"/>
          <w:sz w:val="22"/>
          <w:szCs w:val="22"/>
        </w:rPr>
        <w:t xml:space="preserve"> (pl. arisztokrácia), hanem a nép (=démosz: parasztok, kézművesek, kereskedők) kezében van. Mivel a demokrácia az ókori </w:t>
      </w:r>
      <w:r w:rsidR="00C600AC" w:rsidRPr="007C2BAC">
        <w:rPr>
          <w:rFonts w:asciiTheme="minorHAnsi" w:hAnsiTheme="minorHAnsi" w:cstheme="minorHAnsi"/>
          <w:sz w:val="22"/>
          <w:szCs w:val="22"/>
        </w:rPr>
        <w:t xml:space="preserve">görög </w:t>
      </w:r>
      <w:r w:rsidR="007C2BAC">
        <w:rPr>
          <w:rFonts w:asciiTheme="minorHAnsi" w:hAnsiTheme="minorHAnsi" w:cstheme="minorHAnsi"/>
          <w:sz w:val="22"/>
          <w:szCs w:val="22"/>
        </w:rPr>
        <w:t>világban leginkább</w:t>
      </w:r>
      <w:r w:rsidR="00E11553" w:rsidRPr="007C2BAC">
        <w:rPr>
          <w:rFonts w:asciiTheme="minorHAnsi" w:hAnsiTheme="minorHAnsi" w:cstheme="minorHAnsi"/>
          <w:sz w:val="22"/>
          <w:szCs w:val="22"/>
        </w:rPr>
        <w:t xml:space="preserve"> Athénban valósult meg, ezért szoktuk e poliszt kiemelni</w:t>
      </w:r>
      <w:r w:rsidR="00C600AC" w:rsidRPr="007C2BAC">
        <w:rPr>
          <w:rFonts w:asciiTheme="minorHAnsi" w:hAnsiTheme="minorHAnsi" w:cstheme="minorHAnsi"/>
          <w:sz w:val="22"/>
          <w:szCs w:val="22"/>
        </w:rPr>
        <w:t>!</w:t>
      </w:r>
      <w:r w:rsidR="00E24A06">
        <w:rPr>
          <w:rFonts w:asciiTheme="minorHAnsi" w:hAnsiTheme="minorHAnsi" w:cstheme="minorHAnsi"/>
          <w:sz w:val="22"/>
          <w:szCs w:val="22"/>
        </w:rPr>
        <w:t xml:space="preserve"> – </w:t>
      </w:r>
      <w:r w:rsidR="00E24A06" w:rsidRPr="00C70B84">
        <w:rPr>
          <w:rFonts w:asciiTheme="minorHAnsi" w:hAnsiTheme="minorHAnsi" w:cstheme="minorHAnsi"/>
          <w:b/>
          <w:sz w:val="22"/>
          <w:szCs w:val="22"/>
        </w:rPr>
        <w:t xml:space="preserve">Fénykora: Periklész idején, </w:t>
      </w:r>
      <w:r w:rsidR="00572B7C" w:rsidRPr="00C70B84">
        <w:rPr>
          <w:rFonts w:asciiTheme="minorHAnsi" w:hAnsiTheme="minorHAnsi" w:cstheme="minorHAnsi"/>
          <w:b/>
          <w:sz w:val="22"/>
          <w:szCs w:val="22"/>
        </w:rPr>
        <w:t>Kr. e. V. század</w:t>
      </w:r>
      <w:r w:rsidR="00572B7C">
        <w:rPr>
          <w:rFonts w:asciiTheme="minorHAnsi" w:hAnsiTheme="minorHAnsi" w:cstheme="minorHAnsi"/>
          <w:sz w:val="22"/>
          <w:szCs w:val="22"/>
        </w:rPr>
        <w:t xml:space="preserve">, </w:t>
      </w:r>
      <w:r w:rsidR="00E24A06">
        <w:rPr>
          <w:rFonts w:asciiTheme="minorHAnsi" w:hAnsiTheme="minorHAnsi" w:cstheme="minorHAnsi"/>
          <w:sz w:val="22"/>
          <w:szCs w:val="22"/>
        </w:rPr>
        <w:t xml:space="preserve">lásd: </w:t>
      </w:r>
      <w:r w:rsidR="00E24A06" w:rsidRPr="00E24A06">
        <w:rPr>
          <w:rFonts w:asciiTheme="minorHAnsi" w:hAnsiTheme="minorHAnsi" w:cstheme="minorHAnsi"/>
          <w:b/>
          <w:sz w:val="22"/>
          <w:szCs w:val="22"/>
        </w:rPr>
        <w:t>tk. 19. o. forrás: „Olyan alkotmánnyal élünk…”</w:t>
      </w:r>
    </w:p>
    <w:p w:rsidR="00C600AC" w:rsidRPr="007C2BAC" w:rsidRDefault="00C600AC" w:rsidP="00E11553">
      <w:pPr>
        <w:ind w:left="360"/>
        <w:jc w:val="both"/>
        <w:rPr>
          <w:rFonts w:asciiTheme="minorHAnsi" w:hAnsiTheme="minorHAnsi" w:cstheme="minorHAnsi"/>
        </w:rPr>
      </w:pPr>
    </w:p>
    <w:p w:rsidR="00C600AC" w:rsidRPr="007C2BAC" w:rsidRDefault="007C2BAC" w:rsidP="00C600A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Athén politikai élete - </w:t>
      </w:r>
      <w:r w:rsidR="00C600AC" w:rsidRPr="007C2BAC">
        <w:rPr>
          <w:rFonts w:asciiTheme="minorHAnsi" w:hAnsiTheme="minorHAnsi" w:cstheme="minorHAnsi"/>
          <w:b/>
        </w:rPr>
        <w:t>Az athéni társadalom és</w:t>
      </w:r>
      <w:r w:rsidR="00E24A06">
        <w:rPr>
          <w:rFonts w:asciiTheme="minorHAnsi" w:hAnsiTheme="minorHAnsi" w:cstheme="minorHAnsi"/>
          <w:b/>
        </w:rPr>
        <w:t xml:space="preserve"> állam Periklész korában – tk. 19/16 </w:t>
      </w:r>
      <w:r w:rsidR="00572B7C">
        <w:rPr>
          <w:rFonts w:asciiTheme="minorHAnsi" w:hAnsiTheme="minorHAnsi" w:cstheme="minorHAnsi"/>
          <w:b/>
        </w:rPr>
        <w:t xml:space="preserve">sz. </w:t>
      </w:r>
      <w:r w:rsidR="00E24A06">
        <w:rPr>
          <w:rFonts w:asciiTheme="minorHAnsi" w:hAnsiTheme="minorHAnsi" w:cstheme="minorHAnsi"/>
          <w:b/>
        </w:rPr>
        <w:t>ábra</w:t>
      </w:r>
    </w:p>
    <w:p w:rsidR="00654124" w:rsidRPr="007C2BAC" w:rsidRDefault="00654124" w:rsidP="00654124">
      <w:pPr>
        <w:jc w:val="both"/>
        <w:rPr>
          <w:rFonts w:asciiTheme="minorHAnsi" w:hAnsiTheme="minorHAnsi" w:cstheme="minorHAnsi"/>
          <w:b/>
        </w:rPr>
      </w:pPr>
    </w:p>
    <w:p w:rsidR="00654124" w:rsidRPr="00572B7C" w:rsidRDefault="00654124" w:rsidP="0065412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2B7C">
        <w:rPr>
          <w:rFonts w:asciiTheme="minorHAnsi" w:hAnsiTheme="minorHAnsi" w:cstheme="minorHAnsi"/>
          <w:b/>
          <w:sz w:val="22"/>
          <w:szCs w:val="22"/>
        </w:rPr>
        <w:t>Társadalom:</w:t>
      </w:r>
    </w:p>
    <w:p w:rsidR="007A0B0D" w:rsidRPr="007C2BAC" w:rsidRDefault="007A0B0D" w:rsidP="007A0B0D">
      <w:pPr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 xml:space="preserve">teljes jogú polgárok: </w:t>
      </w:r>
      <w:r w:rsidRPr="007C2BAC">
        <w:rPr>
          <w:rFonts w:asciiTheme="minorHAnsi" w:hAnsiTheme="minorHAnsi" w:cstheme="minorHAnsi"/>
          <w:sz w:val="22"/>
          <w:szCs w:val="22"/>
        </w:rPr>
        <w:t>20 év feletti férfiak, ők vehettek részt a politikai életben!</w:t>
      </w:r>
      <w:r w:rsidR="00654124" w:rsidRPr="007C2BAC">
        <w:rPr>
          <w:rFonts w:asciiTheme="minorHAnsi" w:hAnsiTheme="minorHAnsi" w:cstheme="minorHAnsi"/>
          <w:sz w:val="22"/>
          <w:szCs w:val="22"/>
        </w:rPr>
        <w:t>, ez az összlakosság mindössze 14 %-a volt (nők nem!)</w:t>
      </w:r>
    </w:p>
    <w:p w:rsidR="00654124" w:rsidRPr="007C2BAC" w:rsidRDefault="00654124" w:rsidP="007A0B0D">
      <w:pPr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 xml:space="preserve">metoikoszok (együttlakók): </w:t>
      </w:r>
      <w:r w:rsidRPr="007C2BAC">
        <w:rPr>
          <w:rFonts w:asciiTheme="minorHAnsi" w:hAnsiTheme="minorHAnsi" w:cstheme="minorHAnsi"/>
          <w:sz w:val="22"/>
          <w:szCs w:val="22"/>
        </w:rPr>
        <w:t>betelepült idegenek, nem volt polgárjoguk, de több generáció elteltével polgárjogot nyerhettek</w:t>
      </w:r>
    </w:p>
    <w:p w:rsidR="00654124" w:rsidRPr="007C2BAC" w:rsidRDefault="00654124" w:rsidP="007A0B0D">
      <w:pPr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rabszolgák:</w:t>
      </w:r>
      <w:r w:rsidR="009E635A" w:rsidRPr="007C2BA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E635A" w:rsidRPr="007C2BAC">
        <w:rPr>
          <w:rFonts w:asciiTheme="minorHAnsi" w:hAnsiTheme="minorHAnsi" w:cstheme="minorHAnsi"/>
          <w:sz w:val="22"/>
          <w:szCs w:val="22"/>
        </w:rPr>
        <w:t>számuk a Kr. e. 5. században nőtt, iparban, bányászatban, stb. foglalkoztatták őket</w:t>
      </w:r>
      <w:r w:rsidRPr="007C2BA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7A0B0D" w:rsidRPr="007C2BAC" w:rsidRDefault="007A0B0D" w:rsidP="007A0B0D">
      <w:pPr>
        <w:jc w:val="both"/>
        <w:rPr>
          <w:rFonts w:asciiTheme="minorHAnsi" w:hAnsiTheme="minorHAnsi" w:cstheme="minorHAnsi"/>
          <w:b/>
        </w:rPr>
      </w:pPr>
    </w:p>
    <w:p w:rsidR="007A0B0D" w:rsidRPr="007C2BAC" w:rsidRDefault="007A0B0D" w:rsidP="007A0B0D">
      <w:pPr>
        <w:jc w:val="both"/>
        <w:rPr>
          <w:rFonts w:asciiTheme="minorHAnsi" w:hAnsiTheme="minorHAnsi" w:cstheme="minorHAnsi"/>
          <w:b/>
        </w:rPr>
      </w:pPr>
      <w:r w:rsidRPr="007C2BAC">
        <w:rPr>
          <w:rFonts w:asciiTheme="minorHAnsi" w:hAnsiTheme="minorHAnsi" w:cstheme="minorHAnsi"/>
          <w:b/>
        </w:rPr>
        <w:t>Főbb intézmények</w:t>
      </w:r>
      <w:r w:rsidR="00572B7C">
        <w:rPr>
          <w:rFonts w:asciiTheme="minorHAnsi" w:hAnsiTheme="minorHAnsi" w:cstheme="minorHAnsi"/>
          <w:b/>
        </w:rPr>
        <w:t xml:space="preserve"> – ezeket Kleiszthenésznél elemeztük!</w:t>
      </w:r>
      <w:r w:rsidRPr="007C2BAC">
        <w:rPr>
          <w:rFonts w:asciiTheme="minorHAnsi" w:hAnsiTheme="minorHAnsi" w:cstheme="minorHAnsi"/>
          <w:b/>
        </w:rPr>
        <w:t xml:space="preserve">: </w:t>
      </w:r>
    </w:p>
    <w:p w:rsidR="007A0B0D" w:rsidRPr="007C2BAC" w:rsidRDefault="007A0B0D" w:rsidP="007A0B0D">
      <w:pPr>
        <w:jc w:val="both"/>
        <w:rPr>
          <w:rFonts w:asciiTheme="minorHAnsi" w:hAnsiTheme="minorHAnsi" w:cstheme="minorHAnsi"/>
          <w:b/>
        </w:rPr>
      </w:pPr>
    </w:p>
    <w:p w:rsidR="007A0B0D" w:rsidRPr="007C2BAC" w:rsidRDefault="007A0B0D" w:rsidP="00085388">
      <w:pPr>
        <w:numPr>
          <w:ilvl w:val="3"/>
          <w:numId w:val="1"/>
        </w:numPr>
        <w:tabs>
          <w:tab w:val="clear" w:pos="2880"/>
          <w:tab w:val="num" w:pos="720"/>
        </w:tabs>
        <w:ind w:hanging="25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népgyűlés (ekklészia):</w:t>
      </w:r>
    </w:p>
    <w:p w:rsidR="00085388" w:rsidRPr="007C2BAC" w:rsidRDefault="007A0B0D" w:rsidP="007A0B0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ez volt a legfontosabb szerv, tagja</w:t>
      </w:r>
      <w:r w:rsidR="00085388" w:rsidRPr="007C2BAC">
        <w:rPr>
          <w:rFonts w:asciiTheme="minorHAnsi" w:hAnsiTheme="minorHAnsi" w:cstheme="minorHAnsi"/>
          <w:sz w:val="22"/>
          <w:szCs w:val="22"/>
        </w:rPr>
        <w:t>i a teljes jogú athéni polgárok ( 20 év feletti ffiak);</w:t>
      </w:r>
    </w:p>
    <w:p w:rsidR="007A0B0D" w:rsidRPr="007C2BAC" w:rsidRDefault="007A0B0D" w:rsidP="007A0B0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feladatai: </w:t>
      </w:r>
    </w:p>
    <w:p w:rsidR="007A0B0D" w:rsidRPr="007C2BAC" w:rsidRDefault="007A0B0D" w:rsidP="007A0B0D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törvényhozás </w:t>
      </w:r>
    </w:p>
    <w:p w:rsidR="007A0B0D" w:rsidRPr="007C2BAC" w:rsidRDefault="007A0B0D" w:rsidP="007A0B0D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tisztségviselők megvá</w:t>
      </w:r>
      <w:r w:rsidR="004E73ED" w:rsidRPr="007C2BAC">
        <w:rPr>
          <w:rFonts w:asciiTheme="minorHAnsi" w:hAnsiTheme="minorHAnsi" w:cstheme="minorHAnsi"/>
          <w:sz w:val="22"/>
          <w:szCs w:val="22"/>
        </w:rPr>
        <w:t>lasztása, ill. sorsolása –</w:t>
      </w:r>
      <w:r w:rsidR="002F53CC" w:rsidRPr="007C2BAC">
        <w:rPr>
          <w:rFonts w:asciiTheme="minorHAnsi" w:hAnsiTheme="minorHAnsi" w:cstheme="minorHAnsi"/>
          <w:sz w:val="22"/>
          <w:szCs w:val="22"/>
        </w:rPr>
        <w:t xml:space="preserve"> a sorsolással több polgárnak volt részvételi lehetősége a közügyekben, mivel véletlenszerű volt, ellentétben a választással!</w:t>
      </w:r>
    </w:p>
    <w:p w:rsidR="007A0B0D" w:rsidRPr="007C2BAC" w:rsidRDefault="007A0B0D" w:rsidP="007A0B0D">
      <w:pPr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döntés háború és béke kérdésében</w:t>
      </w:r>
    </w:p>
    <w:p w:rsidR="00085388" w:rsidRPr="007C2BAC" w:rsidRDefault="00085388" w:rsidP="000853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b)   500-ak tanácsa (bulé)</w:t>
      </w:r>
    </w:p>
    <w:p w:rsidR="007A0B0D" w:rsidRPr="007C2BAC" w:rsidRDefault="00085388" w:rsidP="007A0B0D">
      <w:pPr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   tagjai:</w:t>
      </w:r>
    </w:p>
    <w:p w:rsidR="00C600AC" w:rsidRPr="007C2BAC" w:rsidRDefault="00085388" w:rsidP="00085388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Pr="007C2BAC">
        <w:rPr>
          <w:rFonts w:asciiTheme="minorHAnsi" w:hAnsiTheme="minorHAnsi" w:cstheme="minorHAnsi"/>
          <w:sz w:val="22"/>
          <w:szCs w:val="22"/>
        </w:rPr>
        <w:t>phülénként 50-50 fő került be sorsolással, összesen tehát 500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 fő</w:t>
      </w:r>
      <w:r w:rsidRPr="007C2BAC">
        <w:rPr>
          <w:rFonts w:asciiTheme="minorHAnsi" w:hAnsiTheme="minorHAnsi" w:cstheme="minorHAnsi"/>
          <w:sz w:val="22"/>
          <w:szCs w:val="22"/>
        </w:rPr>
        <w:t xml:space="preserve"> (Athén 10 phülére, azaz területi alapo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n szerveződő közigazgatási </w:t>
      </w:r>
      <w:r w:rsidRPr="007C2BAC">
        <w:rPr>
          <w:rFonts w:asciiTheme="minorHAnsi" w:hAnsiTheme="minorHAnsi" w:cstheme="minorHAnsi"/>
          <w:sz w:val="22"/>
          <w:szCs w:val="22"/>
        </w:rPr>
        <w:t>egységre volt felosztva</w:t>
      </w:r>
      <w:r w:rsidR="00DF55EB" w:rsidRPr="007C2BAC">
        <w:rPr>
          <w:rFonts w:asciiTheme="minorHAnsi" w:hAnsiTheme="minorHAnsi" w:cstheme="minorHAnsi"/>
          <w:sz w:val="22"/>
          <w:szCs w:val="22"/>
        </w:rPr>
        <w:t>, lásd Kleis</w:t>
      </w:r>
      <w:r w:rsidR="00C70B84">
        <w:rPr>
          <w:rFonts w:asciiTheme="minorHAnsi" w:hAnsiTheme="minorHAnsi" w:cstheme="minorHAnsi"/>
          <w:sz w:val="22"/>
          <w:szCs w:val="22"/>
        </w:rPr>
        <w:t>zthenész reformjainál</w:t>
      </w:r>
      <w:r w:rsidRPr="007C2BAC">
        <w:rPr>
          <w:rFonts w:asciiTheme="minorHAnsi" w:hAnsiTheme="minorHAnsi" w:cstheme="minorHAnsi"/>
          <w:sz w:val="22"/>
          <w:szCs w:val="22"/>
        </w:rPr>
        <w:t>)</w:t>
      </w:r>
    </w:p>
    <w:p w:rsidR="00085388" w:rsidRPr="007C2BAC" w:rsidRDefault="00085388" w:rsidP="00085388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   feladatai:</w:t>
      </w:r>
    </w:p>
    <w:p w:rsidR="00085388" w:rsidRPr="007C2BAC" w:rsidRDefault="00085388" w:rsidP="00085388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   előkészítés, végrehajtás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 (a népgyűlés határozatait hajtották végre!)</w:t>
      </w:r>
    </w:p>
    <w:p w:rsidR="00085388" w:rsidRPr="007C2BAC" w:rsidRDefault="00085388" w:rsidP="00085388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c) esküdtbíróság (héliaia)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tagjai: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6000 fő sorsolással, évente váltakoztak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feladat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: </w:t>
      </w:r>
      <w:r w:rsidRPr="007C2BAC">
        <w:rPr>
          <w:rFonts w:asciiTheme="minorHAnsi" w:hAnsiTheme="minorHAnsi" w:cstheme="minorHAnsi"/>
          <w:sz w:val="22"/>
          <w:szCs w:val="22"/>
        </w:rPr>
        <w:t>népbíróság volt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85388" w:rsidRPr="007C2BAC" w:rsidRDefault="001400BB" w:rsidP="00085388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d) A</w:t>
      </w:r>
      <w:r w:rsidR="00085388" w:rsidRPr="007C2BAC">
        <w:rPr>
          <w:rFonts w:asciiTheme="minorHAnsi" w:hAnsiTheme="minorHAnsi" w:cstheme="minorHAnsi"/>
          <w:b/>
          <w:sz w:val="22"/>
          <w:szCs w:val="22"/>
        </w:rPr>
        <w:t>reioszpagosz (Árész-dombi tanács, ui. itt ülésezett)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tagjai: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volt arkhónokból (ők korábban az athéni állam vezető, arisztokrata származású tisztviselői voltak)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feladat:</w:t>
      </w:r>
    </w:p>
    <w:p w:rsidR="00085388" w:rsidRPr="007C2BAC" w:rsidRDefault="00085388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egyre szűkült</w:t>
      </w:r>
      <w:r w:rsidR="001400BB" w:rsidRPr="007C2BAC">
        <w:rPr>
          <w:rFonts w:asciiTheme="minorHAnsi" w:hAnsiTheme="minorHAnsi" w:cstheme="minorHAnsi"/>
          <w:sz w:val="22"/>
          <w:szCs w:val="22"/>
        </w:rPr>
        <w:t>!</w:t>
      </w:r>
      <w:r w:rsidRPr="007C2BAC">
        <w:rPr>
          <w:rFonts w:asciiTheme="minorHAnsi" w:hAnsiTheme="minorHAnsi" w:cstheme="minorHAnsi"/>
          <w:sz w:val="22"/>
          <w:szCs w:val="22"/>
        </w:rPr>
        <w:t xml:space="preserve">: tisztviselők ellenőrzése, 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de </w:t>
      </w:r>
      <w:r w:rsidRPr="007C2BAC">
        <w:rPr>
          <w:rFonts w:asciiTheme="minorHAnsi" w:hAnsiTheme="minorHAnsi" w:cstheme="minorHAnsi"/>
          <w:sz w:val="22"/>
          <w:szCs w:val="22"/>
        </w:rPr>
        <w:t xml:space="preserve">Periklész idején már csak </w:t>
      </w:r>
      <w:r w:rsidR="0069042D">
        <w:rPr>
          <w:rFonts w:asciiTheme="minorHAnsi" w:hAnsiTheme="minorHAnsi" w:cstheme="minorHAnsi"/>
          <w:sz w:val="22"/>
          <w:szCs w:val="22"/>
        </w:rPr>
        <w:t>gyilkossági</w:t>
      </w:r>
      <w:r w:rsidRPr="007C2BAC">
        <w:rPr>
          <w:rFonts w:asciiTheme="minorHAnsi" w:hAnsiTheme="minorHAnsi" w:cstheme="minorHAnsi"/>
          <w:sz w:val="22"/>
          <w:szCs w:val="22"/>
        </w:rPr>
        <w:t xml:space="preserve"> ügyekben ítélkezhetett</w:t>
      </w:r>
    </w:p>
    <w:p w:rsidR="00D23A5C" w:rsidRPr="007C2BAC" w:rsidRDefault="00D23A5C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23A5C" w:rsidRPr="007C2BAC" w:rsidRDefault="00D23A5C" w:rsidP="00085388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e) sztratégoszok (hadvezérek, 10 fő, phülénként 1)</w:t>
      </w:r>
    </w:p>
    <w:p w:rsidR="00D23A5C" w:rsidRPr="007C2BAC" w:rsidRDefault="00D23A5C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feladat:</w:t>
      </w:r>
    </w:p>
    <w:p w:rsidR="00D23A5C" w:rsidRPr="007C2BAC" w:rsidRDefault="00447FB9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- háborúban hadvezérek</w:t>
      </w:r>
      <w:r w:rsidR="00D23A5C" w:rsidRPr="007C2BAC">
        <w:rPr>
          <w:rFonts w:asciiTheme="minorHAnsi" w:hAnsiTheme="minorHAnsi" w:cstheme="minorHAnsi"/>
          <w:sz w:val="22"/>
          <w:szCs w:val="22"/>
        </w:rPr>
        <w:t>, béke idején az athéni állam tényleges irányítói</w:t>
      </w:r>
    </w:p>
    <w:p w:rsidR="00D23A5C" w:rsidRPr="007C2BAC" w:rsidRDefault="00D23A5C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- hivatal betöltése: választással (szakértelem kellett hozzá), 1 évre, de újraválaszthatók voltak, lásd Periklész</w:t>
      </w:r>
    </w:p>
    <w:p w:rsidR="001400BB" w:rsidRPr="007C2BAC" w:rsidRDefault="001400BB" w:rsidP="004D65B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54124" w:rsidRPr="007C2BAC" w:rsidRDefault="00654124" w:rsidP="00085388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f) cserépszavazás (osztrakiszmosz)</w:t>
      </w:r>
      <w:r w:rsidR="00E24A06">
        <w:rPr>
          <w:rFonts w:asciiTheme="minorHAnsi" w:hAnsiTheme="minorHAnsi" w:cstheme="minorHAnsi"/>
          <w:b/>
          <w:sz w:val="22"/>
          <w:szCs w:val="22"/>
        </w:rPr>
        <w:t xml:space="preserve"> – tk. 18/15, ill. mellette lévő forrás</w:t>
      </w:r>
      <w:r w:rsidRPr="007C2BAC">
        <w:rPr>
          <w:rFonts w:asciiTheme="minorHAnsi" w:hAnsiTheme="minorHAnsi" w:cstheme="minorHAnsi"/>
          <w:b/>
          <w:sz w:val="22"/>
          <w:szCs w:val="22"/>
        </w:rPr>
        <w:t>:</w:t>
      </w:r>
    </w:p>
    <w:p w:rsidR="00654124" w:rsidRPr="007C2BAC" w:rsidRDefault="00654124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feladata:</w:t>
      </w:r>
    </w:p>
    <w:p w:rsidR="00654124" w:rsidRPr="007C2BAC" w:rsidRDefault="00654124" w:rsidP="00085388">
      <w:pPr>
        <w:ind w:left="360"/>
        <w:jc w:val="both"/>
        <w:rPr>
          <w:rFonts w:asciiTheme="minorHAnsi" w:hAnsiTheme="minorHAnsi" w:cstheme="minorHAnsi"/>
        </w:rPr>
      </w:pPr>
      <w:r w:rsidRPr="007C2BAC">
        <w:rPr>
          <w:rFonts w:asciiTheme="minorHAnsi" w:hAnsiTheme="minorHAnsi" w:cstheme="minorHAnsi"/>
        </w:rPr>
        <w:t>a zsarnokság (türannisz) visszatérésének megakadályozása</w:t>
      </w:r>
    </w:p>
    <w:p w:rsidR="00654124" w:rsidRPr="007C2BAC" w:rsidRDefault="00654124" w:rsidP="00085388">
      <w:pPr>
        <w:ind w:left="360"/>
        <w:jc w:val="both"/>
        <w:rPr>
          <w:rFonts w:asciiTheme="minorHAnsi" w:hAnsiTheme="minorHAnsi" w:cstheme="minorHAnsi"/>
        </w:rPr>
      </w:pPr>
      <w:r w:rsidRPr="007C2BAC">
        <w:rPr>
          <w:rFonts w:asciiTheme="minorHAnsi" w:hAnsiTheme="minorHAnsi" w:cstheme="minorHAnsi"/>
        </w:rPr>
        <w:t>szavazás menete: - legalább 6000 szavazat kellett az érvényességhez</w:t>
      </w:r>
    </w:p>
    <w:p w:rsidR="00654124" w:rsidRDefault="00654124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lastRenderedPageBreak/>
        <w:t>- a polgárok annak a személynek a nevét írták fel cserépdarabkára (osztrakon – innen az elnevezés), akiről úgy gondolták, zsarnokságra akar törni → akinek a nevét a legtöbbször írták fel, azt száműzték Athénból 10 évre, de a vagyonát nem veszítette el</w:t>
      </w:r>
    </w:p>
    <w:p w:rsidR="0069042D" w:rsidRPr="007C2BAC" w:rsidRDefault="0069042D" w:rsidP="0008538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a politikai ellenfelek eltávolítására is kiválóan alkalmas volt e módszer</w:t>
      </w:r>
    </w:p>
    <w:p w:rsidR="00D23A5C" w:rsidRPr="007C2BAC" w:rsidRDefault="00D23A5C" w:rsidP="00085388">
      <w:pPr>
        <w:ind w:left="360"/>
        <w:jc w:val="both"/>
        <w:rPr>
          <w:rFonts w:asciiTheme="minorHAnsi" w:hAnsiTheme="minorHAnsi" w:cstheme="minorHAnsi"/>
          <w:b/>
        </w:rPr>
      </w:pPr>
    </w:p>
    <w:p w:rsidR="00C600AC" w:rsidRPr="007C2BAC" w:rsidRDefault="00C600AC" w:rsidP="00C600AC">
      <w:pPr>
        <w:jc w:val="both"/>
        <w:rPr>
          <w:rFonts w:asciiTheme="minorHAnsi" w:hAnsiTheme="minorHAnsi" w:cstheme="minorHAnsi"/>
          <w:b/>
        </w:rPr>
      </w:pPr>
      <w:r w:rsidRPr="007C2BAC">
        <w:rPr>
          <w:rFonts w:asciiTheme="minorHAnsi" w:hAnsiTheme="minorHAnsi" w:cstheme="minorHAnsi"/>
          <w:b/>
        </w:rPr>
        <w:t>3.   Periklész szerepe az athéni demokrácia fejlődésében</w:t>
      </w:r>
      <w:r w:rsidR="00E24A06">
        <w:rPr>
          <w:rFonts w:asciiTheme="minorHAnsi" w:hAnsiTheme="minorHAnsi" w:cstheme="minorHAnsi"/>
          <w:b/>
        </w:rPr>
        <w:t xml:space="preserve"> – tk. 19/</w:t>
      </w:r>
      <w:r w:rsidR="00C70B84">
        <w:rPr>
          <w:rFonts w:asciiTheme="minorHAnsi" w:hAnsiTheme="minorHAnsi" w:cstheme="minorHAnsi"/>
          <w:b/>
        </w:rPr>
        <w:t>16-</w:t>
      </w:r>
      <w:r w:rsidR="00E24A06">
        <w:rPr>
          <w:rFonts w:asciiTheme="minorHAnsi" w:hAnsiTheme="minorHAnsi" w:cstheme="minorHAnsi"/>
          <w:b/>
        </w:rPr>
        <w:t>17</w:t>
      </w:r>
      <w:r w:rsidRPr="007C2BAC">
        <w:rPr>
          <w:rFonts w:asciiTheme="minorHAnsi" w:hAnsiTheme="minorHAnsi" w:cstheme="minorHAnsi"/>
          <w:b/>
        </w:rPr>
        <w:t>:</w:t>
      </w:r>
    </w:p>
    <w:p w:rsidR="00C600AC" w:rsidRPr="007C2BAC" w:rsidRDefault="00C600AC" w:rsidP="00C600AC">
      <w:pPr>
        <w:rPr>
          <w:rFonts w:asciiTheme="minorHAnsi" w:hAnsiTheme="minorHAnsi" w:cstheme="minorHAnsi"/>
        </w:rPr>
      </w:pPr>
    </w:p>
    <w:p w:rsidR="00C600AC" w:rsidRPr="007C2BAC" w:rsidRDefault="00C600AC" w:rsidP="001400BB">
      <w:pPr>
        <w:numPr>
          <w:ilvl w:val="0"/>
          <w:numId w:val="3"/>
        </w:numPr>
        <w:tabs>
          <w:tab w:val="clear" w:pos="720"/>
          <w:tab w:val="num" w:pos="360"/>
        </w:tabs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Kleiszthenész, a nagy reformer unokaöccse volt</w:t>
      </w:r>
    </w:p>
    <w:p w:rsidR="00C600AC" w:rsidRPr="007C2BAC" w:rsidRDefault="00C600AC" w:rsidP="001400BB">
      <w:pPr>
        <w:numPr>
          <w:ilvl w:val="0"/>
          <w:numId w:val="3"/>
        </w:numPr>
        <w:tabs>
          <w:tab w:val="clear" w:pos="720"/>
          <w:tab w:val="num" w:pos="360"/>
        </w:tabs>
        <w:ind w:left="360" w:firstLine="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Kr. e. 444-429</w:t>
      </w:r>
      <w:r w:rsidRPr="007C2BAC">
        <w:rPr>
          <w:rFonts w:asciiTheme="minorHAnsi" w:hAnsiTheme="minorHAnsi" w:cstheme="minorHAnsi"/>
          <w:sz w:val="22"/>
          <w:szCs w:val="22"/>
        </w:rPr>
        <w:t xml:space="preserve"> között 15 alkalommal volt sztratégosz (hadvezér) → méltán lett az athéni állam</w:t>
      </w:r>
      <w:r w:rsidR="000C0A1A" w:rsidRPr="007C2BAC">
        <w:rPr>
          <w:rFonts w:asciiTheme="minorHAnsi" w:hAnsiTheme="minorHAnsi" w:cstheme="minorHAnsi"/>
          <w:sz w:val="22"/>
          <w:szCs w:val="22"/>
        </w:rPr>
        <w:t xml:space="preserve"> tényleges</w:t>
      </w:r>
      <w:r w:rsidRPr="007C2BAC">
        <w:rPr>
          <w:rFonts w:asciiTheme="minorHAnsi" w:hAnsiTheme="minorHAnsi" w:cstheme="minorHAnsi"/>
          <w:sz w:val="22"/>
          <w:szCs w:val="22"/>
        </w:rPr>
        <w:t xml:space="preserve"> vezetője</w:t>
      </w:r>
    </w:p>
    <w:p w:rsidR="00654124" w:rsidRPr="007C2BAC" w:rsidRDefault="001400BB" w:rsidP="001400BB">
      <w:pPr>
        <w:numPr>
          <w:ilvl w:val="0"/>
          <w:numId w:val="3"/>
        </w:numPr>
        <w:tabs>
          <w:tab w:val="clear" w:pos="720"/>
          <w:tab w:val="num" w:pos="360"/>
        </w:tabs>
        <w:ind w:left="360" w:firstLine="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a</w:t>
      </w:r>
      <w:r w:rsidR="00654124" w:rsidRPr="007C2BAC">
        <w:rPr>
          <w:rFonts w:asciiTheme="minorHAnsi" w:hAnsiTheme="minorHAnsi" w:cstheme="minorHAnsi"/>
          <w:sz w:val="22"/>
          <w:szCs w:val="22"/>
        </w:rPr>
        <w:t>z ő időszakára tehető az athéni állam virágkora</w:t>
      </w:r>
      <w:r w:rsidR="00E24A06">
        <w:rPr>
          <w:rFonts w:asciiTheme="minorHAnsi" w:hAnsiTheme="minorHAnsi" w:cstheme="minorHAnsi"/>
          <w:sz w:val="22"/>
          <w:szCs w:val="22"/>
        </w:rPr>
        <w:t xml:space="preserve">, </w:t>
      </w:r>
      <w:r w:rsidR="00E24A06" w:rsidRPr="00E24A06">
        <w:rPr>
          <w:rFonts w:asciiTheme="minorHAnsi" w:hAnsiTheme="minorHAnsi" w:cstheme="minorHAnsi"/>
          <w:b/>
          <w:sz w:val="22"/>
          <w:szCs w:val="22"/>
        </w:rPr>
        <w:t>lásd még egyszer: tk. 19. o. forrás!</w:t>
      </w:r>
    </w:p>
    <w:p w:rsidR="00654124" w:rsidRPr="007C2BAC" w:rsidRDefault="00654124" w:rsidP="00654124">
      <w:pPr>
        <w:rPr>
          <w:rFonts w:asciiTheme="minorHAnsi" w:hAnsiTheme="minorHAnsi" w:cstheme="minorHAnsi"/>
          <w:sz w:val="22"/>
          <w:szCs w:val="22"/>
        </w:rPr>
      </w:pPr>
    </w:p>
    <w:p w:rsidR="00654124" w:rsidRPr="007C2BAC" w:rsidRDefault="00654124" w:rsidP="00654124">
      <w:pPr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Főbb intézkedései</w:t>
      </w:r>
      <w:r w:rsidR="00E24A06">
        <w:rPr>
          <w:rFonts w:asciiTheme="minorHAnsi" w:hAnsiTheme="minorHAnsi" w:cstheme="minorHAnsi"/>
          <w:b/>
          <w:sz w:val="22"/>
          <w:szCs w:val="22"/>
        </w:rPr>
        <w:t xml:space="preserve"> – tk. 19/16 </w:t>
      </w:r>
      <w:r w:rsidR="00572B7C">
        <w:rPr>
          <w:rFonts w:asciiTheme="minorHAnsi" w:hAnsiTheme="minorHAnsi" w:cstheme="minorHAnsi"/>
          <w:b/>
          <w:sz w:val="22"/>
          <w:szCs w:val="22"/>
        </w:rPr>
        <w:t xml:space="preserve">sz. </w:t>
      </w:r>
      <w:r w:rsidR="00E24A06">
        <w:rPr>
          <w:rFonts w:asciiTheme="minorHAnsi" w:hAnsiTheme="minorHAnsi" w:cstheme="minorHAnsi"/>
          <w:b/>
          <w:sz w:val="22"/>
          <w:szCs w:val="22"/>
        </w:rPr>
        <w:t>ábra</w:t>
      </w:r>
      <w:r w:rsidRPr="007C2BAC">
        <w:rPr>
          <w:rFonts w:asciiTheme="minorHAnsi" w:hAnsiTheme="minorHAnsi" w:cstheme="minorHAnsi"/>
          <w:b/>
          <w:sz w:val="22"/>
          <w:szCs w:val="22"/>
        </w:rPr>
        <w:t>:</w:t>
      </w:r>
    </w:p>
    <w:p w:rsidR="000C0A1A" w:rsidRPr="007C2BAC" w:rsidRDefault="00C600AC" w:rsidP="001400BB">
      <w:pPr>
        <w:numPr>
          <w:ilvl w:val="0"/>
          <w:numId w:val="3"/>
        </w:numPr>
        <w:tabs>
          <w:tab w:val="clear" w:pos="720"/>
          <w:tab w:val="num" w:pos="360"/>
        </w:tabs>
        <w:ind w:left="360" w:firstLine="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biztosította a </w:t>
      </w:r>
      <w:r w:rsidRPr="007C2BAC">
        <w:rPr>
          <w:rFonts w:asciiTheme="minorHAnsi" w:hAnsiTheme="minorHAnsi" w:cstheme="minorHAnsi"/>
          <w:b/>
          <w:sz w:val="22"/>
          <w:szCs w:val="22"/>
        </w:rPr>
        <w:t>szegényebb polgárok</w:t>
      </w:r>
      <w:r w:rsidRPr="007C2BAC">
        <w:rPr>
          <w:rFonts w:asciiTheme="minorHAnsi" w:hAnsiTheme="minorHAnsi" w:cstheme="minorHAnsi"/>
          <w:sz w:val="22"/>
          <w:szCs w:val="22"/>
        </w:rPr>
        <w:t xml:space="preserve"> számára is a politikai életben való részvételt: </w:t>
      </w:r>
    </w:p>
    <w:p w:rsidR="00C9576C" w:rsidRPr="007C2BAC" w:rsidRDefault="000C0A1A" w:rsidP="00C9576C">
      <w:pPr>
        <w:ind w:left="360" w:hanging="18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</w:t>
      </w:r>
      <w:r w:rsidR="00C600AC" w:rsidRPr="007C2BAC">
        <w:rPr>
          <w:rFonts w:asciiTheme="minorHAnsi" w:hAnsiTheme="minorHAnsi" w:cstheme="minorHAnsi"/>
          <w:sz w:val="22"/>
          <w:szCs w:val="22"/>
        </w:rPr>
        <w:t xml:space="preserve">a </w:t>
      </w:r>
      <w:r w:rsidR="00C600AC" w:rsidRPr="007C2BAC">
        <w:rPr>
          <w:rFonts w:asciiTheme="minorHAnsi" w:hAnsiTheme="minorHAnsi" w:cstheme="minorHAnsi"/>
          <w:b/>
          <w:sz w:val="22"/>
          <w:szCs w:val="22"/>
        </w:rPr>
        <w:t>buléban</w:t>
      </w:r>
      <w:r w:rsidR="00C600AC" w:rsidRPr="007C2BAC">
        <w:rPr>
          <w:rFonts w:asciiTheme="minorHAnsi" w:hAnsiTheme="minorHAnsi" w:cstheme="minorHAnsi"/>
          <w:sz w:val="22"/>
          <w:szCs w:val="22"/>
        </w:rPr>
        <w:t xml:space="preserve"> (500-ak tanácsa) és az </w:t>
      </w:r>
      <w:r w:rsidR="00C600AC" w:rsidRPr="007C2BAC">
        <w:rPr>
          <w:rFonts w:asciiTheme="minorHAnsi" w:hAnsiTheme="minorHAnsi" w:cstheme="minorHAnsi"/>
          <w:b/>
          <w:sz w:val="22"/>
          <w:szCs w:val="22"/>
        </w:rPr>
        <w:t xml:space="preserve">esküdtbíróságon </w:t>
      </w:r>
      <w:r w:rsidR="00C600AC" w:rsidRPr="007C2BAC">
        <w:rPr>
          <w:rFonts w:asciiTheme="minorHAnsi" w:hAnsiTheme="minorHAnsi" w:cstheme="minorHAnsi"/>
          <w:sz w:val="22"/>
          <w:szCs w:val="22"/>
        </w:rPr>
        <w:t xml:space="preserve">bevezette a napidíjat a részvételért → </w:t>
      </w:r>
      <w:r w:rsidRPr="007C2BAC">
        <w:rPr>
          <w:rFonts w:asciiTheme="minorHAnsi" w:hAnsiTheme="minorHAnsi" w:cstheme="minorHAnsi"/>
          <w:sz w:val="22"/>
          <w:szCs w:val="22"/>
        </w:rPr>
        <w:t>a jogi               egyenlőség mellett így minden szabad polgár a gyakorlatban is részt vehetett a közéletben</w:t>
      </w:r>
    </w:p>
    <w:p w:rsidR="00C9576C" w:rsidRPr="007C2BAC" w:rsidRDefault="001400BB" w:rsidP="001400BB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- </w:t>
      </w:r>
      <w:r w:rsidR="00C9576C" w:rsidRPr="007C2BAC">
        <w:rPr>
          <w:rFonts w:asciiTheme="minorHAnsi" w:hAnsiTheme="minorHAnsi" w:cstheme="minorHAnsi"/>
          <w:sz w:val="22"/>
          <w:szCs w:val="22"/>
        </w:rPr>
        <w:t>a napidíj a kieső jövedelem (lásd földművelés, kisipari tevékenység, stb.) pótlására szolgált</w:t>
      </w:r>
    </w:p>
    <w:p w:rsidR="00654124" w:rsidRPr="007C2BAC" w:rsidRDefault="00654124" w:rsidP="00654124">
      <w:pPr>
        <w:ind w:left="360" w:hanging="180"/>
        <w:jc w:val="both"/>
        <w:rPr>
          <w:rFonts w:asciiTheme="minorHAnsi" w:hAnsiTheme="minorHAnsi" w:cstheme="minorHAnsi"/>
          <w:sz w:val="22"/>
          <w:szCs w:val="22"/>
        </w:rPr>
      </w:pPr>
    </w:p>
    <w:p w:rsidR="000C0A1A" w:rsidRPr="007C2BAC" w:rsidRDefault="000C0A1A" w:rsidP="001400BB">
      <w:pPr>
        <w:numPr>
          <w:ilvl w:val="0"/>
          <w:numId w:val="3"/>
        </w:numPr>
        <w:tabs>
          <w:tab w:val="clear" w:pos="720"/>
          <w:tab w:val="num" w:pos="-540"/>
        </w:tabs>
        <w:ind w:left="360" w:firstLine="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később (már Periklész után) a </w:t>
      </w:r>
      <w:r w:rsidRPr="007C2BAC">
        <w:rPr>
          <w:rFonts w:asciiTheme="minorHAnsi" w:hAnsiTheme="minorHAnsi" w:cstheme="minorHAnsi"/>
          <w:b/>
          <w:sz w:val="22"/>
          <w:szCs w:val="22"/>
        </w:rPr>
        <w:t>népgyűlés</w:t>
      </w:r>
      <w:r w:rsidRPr="007C2BAC">
        <w:rPr>
          <w:rFonts w:asciiTheme="minorHAnsi" w:hAnsiTheme="minorHAnsi" w:cstheme="minorHAnsi"/>
          <w:sz w:val="22"/>
          <w:szCs w:val="22"/>
        </w:rPr>
        <w:t xml:space="preserve"> (ekklészia) és a </w:t>
      </w:r>
      <w:r w:rsidRPr="007C2BAC">
        <w:rPr>
          <w:rFonts w:asciiTheme="minorHAnsi" w:hAnsiTheme="minorHAnsi" w:cstheme="minorHAnsi"/>
          <w:b/>
          <w:sz w:val="22"/>
          <w:szCs w:val="22"/>
        </w:rPr>
        <w:t>színházi előadások</w:t>
      </w:r>
      <w:r w:rsidRPr="007C2BAC">
        <w:rPr>
          <w:rFonts w:asciiTheme="minorHAnsi" w:hAnsiTheme="minorHAnsi" w:cstheme="minorHAnsi"/>
          <w:sz w:val="22"/>
          <w:szCs w:val="22"/>
        </w:rPr>
        <w:t xml:space="preserve"> látogatásáért is napidíj járt!</w:t>
      </w:r>
    </w:p>
    <w:p w:rsidR="00654124" w:rsidRPr="007C2BAC" w:rsidRDefault="00C9576C" w:rsidP="001400BB">
      <w:pPr>
        <w:numPr>
          <w:ilvl w:val="0"/>
          <w:numId w:val="3"/>
        </w:numPr>
        <w:tabs>
          <w:tab w:val="clear" w:pos="720"/>
          <w:tab w:val="num" w:pos="-540"/>
        </w:tabs>
        <w:ind w:left="360" w:firstLine="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P. a gazdagokat adófizetésre kötelezte (leiturgia)</w:t>
      </w:r>
    </w:p>
    <w:p w:rsidR="00C9576C" w:rsidRPr="007C2BAC" w:rsidRDefault="009E635A" w:rsidP="001400BB">
      <w:pPr>
        <w:numPr>
          <w:ilvl w:val="0"/>
          <w:numId w:val="3"/>
        </w:numPr>
        <w:tabs>
          <w:tab w:val="clear" w:pos="720"/>
          <w:tab w:val="num" w:pos="-540"/>
        </w:tabs>
        <w:ind w:left="360" w:firstLine="0"/>
        <w:jc w:val="both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j</w:t>
      </w:r>
      <w:r w:rsidR="00C9576C" w:rsidRPr="007C2BAC">
        <w:rPr>
          <w:rFonts w:asciiTheme="minorHAnsi" w:hAnsiTheme="minorHAnsi" w:cstheme="minorHAnsi"/>
          <w:sz w:val="22"/>
          <w:szCs w:val="22"/>
        </w:rPr>
        <w:t>elentős építkezéseket rendelt el Athénban, lásd: Akropolisz újjáépítése</w:t>
      </w:r>
      <w:r w:rsidR="00C70B84">
        <w:rPr>
          <w:rFonts w:asciiTheme="minorHAnsi" w:hAnsiTheme="minorHAnsi" w:cstheme="minorHAnsi"/>
          <w:sz w:val="22"/>
          <w:szCs w:val="22"/>
        </w:rPr>
        <w:t xml:space="preserve"> a köv. oldalon</w:t>
      </w:r>
      <w:r w:rsidR="00C9576C" w:rsidRPr="007C2BAC">
        <w:rPr>
          <w:rFonts w:asciiTheme="minorHAnsi" w:hAnsiTheme="minorHAnsi" w:cstheme="minorHAnsi"/>
          <w:sz w:val="22"/>
          <w:szCs w:val="22"/>
        </w:rPr>
        <w:t xml:space="preserve"> (még a perzsák pusztították el)</w:t>
      </w:r>
      <w:r w:rsidRPr="007C2BAC">
        <w:rPr>
          <w:rFonts w:asciiTheme="minorHAnsi" w:hAnsiTheme="minorHAnsi" w:cstheme="minorHAnsi"/>
          <w:sz w:val="22"/>
          <w:szCs w:val="22"/>
        </w:rPr>
        <w:t>: Parthenón templom!</w:t>
      </w:r>
    </w:p>
    <w:p w:rsidR="009E635A" w:rsidRPr="007C2BAC" w:rsidRDefault="009E635A" w:rsidP="009E635A">
      <w:pPr>
        <w:jc w:val="both"/>
        <w:rPr>
          <w:rFonts w:asciiTheme="minorHAnsi" w:hAnsiTheme="minorHAnsi" w:cstheme="minorHAnsi"/>
        </w:rPr>
      </w:pPr>
    </w:p>
    <w:p w:rsidR="009E635A" w:rsidRPr="007C2BAC" w:rsidRDefault="009E635A" w:rsidP="009E63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jc w:val="both"/>
        <w:rPr>
          <w:rFonts w:asciiTheme="minorHAnsi" w:hAnsiTheme="minorHAnsi" w:cstheme="minorHAnsi"/>
          <w:b/>
        </w:rPr>
      </w:pPr>
      <w:r w:rsidRPr="007C2BAC">
        <w:rPr>
          <w:rFonts w:asciiTheme="minorHAnsi" w:hAnsiTheme="minorHAnsi" w:cstheme="minorHAnsi"/>
          <w:b/>
        </w:rPr>
        <w:t>Athén gazdasági és kulturális virágkora</w:t>
      </w:r>
    </w:p>
    <w:p w:rsidR="009E635A" w:rsidRPr="007C2BAC" w:rsidRDefault="009E635A" w:rsidP="009E635A">
      <w:pPr>
        <w:jc w:val="both"/>
        <w:rPr>
          <w:rFonts w:asciiTheme="minorHAnsi" w:hAnsiTheme="minorHAnsi" w:cstheme="minorHAnsi"/>
          <w:b/>
        </w:rPr>
      </w:pPr>
    </w:p>
    <w:p w:rsidR="009E635A" w:rsidRPr="007C2BAC" w:rsidRDefault="009E635A" w:rsidP="009E635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a) gazdaság:</w:t>
      </w:r>
    </w:p>
    <w:p w:rsidR="009E635A" w:rsidRPr="007C2BAC" w:rsidRDefault="009E635A" w:rsidP="009E635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ipar: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szakosodás volt megfigyelhető az egyes iparágakon belül, fejlett hajógyártás</w:t>
      </w:r>
    </w:p>
    <w:p w:rsidR="009E635A" w:rsidRPr="007C2BAC" w:rsidRDefault="009E635A" w:rsidP="001400BB">
      <w:pPr>
        <w:rPr>
          <w:rFonts w:asciiTheme="minorHAnsi" w:hAnsiTheme="minorHAnsi" w:cstheme="minorHAnsi"/>
          <w:sz w:val="22"/>
          <w:szCs w:val="22"/>
        </w:rPr>
      </w:pPr>
    </w:p>
    <w:p w:rsidR="009E635A" w:rsidRPr="007C2BAC" w:rsidRDefault="009E635A" w:rsidP="009E635A">
      <w:pPr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mezőgazdaság: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szőlő-, olajbogyó- és gyümölcstermesztés → mediterrán éghajlatra jellemző termények</w:t>
      </w:r>
    </w:p>
    <w:p w:rsidR="009E635A" w:rsidRPr="007C2BAC" w:rsidRDefault="009E635A" w:rsidP="009E635A">
      <w:pPr>
        <w:rPr>
          <w:rFonts w:asciiTheme="minorHAnsi" w:hAnsiTheme="minorHAnsi" w:cstheme="minorHAnsi"/>
          <w:sz w:val="22"/>
          <w:szCs w:val="22"/>
        </w:rPr>
      </w:pPr>
    </w:p>
    <w:p w:rsidR="009E635A" w:rsidRPr="007C2BAC" w:rsidRDefault="009E635A" w:rsidP="009E635A">
      <w:pPr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kereskedelem: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kivitel: amphorák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 (kerámiából készült vázák, tárolóedények</w:t>
      </w:r>
      <w:r w:rsidRPr="007C2BAC">
        <w:rPr>
          <w:rFonts w:asciiTheme="minorHAnsi" w:hAnsiTheme="minorHAnsi" w:cstheme="minorHAnsi"/>
          <w:sz w:val="22"/>
          <w:szCs w:val="22"/>
        </w:rPr>
        <w:t xml:space="preserve">), Athén legfontosabb kiviteli cikke 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behozatal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közvetítő kereskedelem: más területek árucikkeit szállították az Égei-</w:t>
      </w:r>
      <w:r w:rsidR="001400BB" w:rsidRPr="007C2BAC">
        <w:rPr>
          <w:rFonts w:asciiTheme="minorHAnsi" w:hAnsiTheme="minorHAnsi" w:cstheme="minorHAnsi"/>
          <w:sz w:val="22"/>
          <w:szCs w:val="22"/>
        </w:rPr>
        <w:t xml:space="preserve"> </w:t>
      </w:r>
      <w:r w:rsidRPr="007C2BAC">
        <w:rPr>
          <w:rFonts w:asciiTheme="minorHAnsi" w:hAnsiTheme="minorHAnsi" w:cstheme="minorHAnsi"/>
          <w:sz w:val="22"/>
          <w:szCs w:val="22"/>
        </w:rPr>
        <w:t>és a Földközi-tengeren, Athén fejlett kereskedelmi flottájának köszönhetően</w:t>
      </w:r>
    </w:p>
    <w:p w:rsidR="009E635A" w:rsidRPr="007C2BAC" w:rsidRDefault="009E635A" w:rsidP="009E635A">
      <w:pPr>
        <w:rPr>
          <w:rFonts w:asciiTheme="minorHAnsi" w:hAnsiTheme="minorHAnsi" w:cstheme="minorHAnsi"/>
          <w:sz w:val="22"/>
          <w:szCs w:val="22"/>
        </w:rPr>
      </w:pPr>
    </w:p>
    <w:p w:rsidR="009E635A" w:rsidRPr="007C2BAC" w:rsidRDefault="009E635A" w:rsidP="009E635A">
      <w:pPr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Athén főbb állami bevételei: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kereskedelmi vámok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kikötők jövedelmei → Athén kikötője</w:t>
      </w:r>
      <w:r w:rsidR="00C70B84">
        <w:rPr>
          <w:rFonts w:asciiTheme="minorHAnsi" w:hAnsiTheme="minorHAnsi" w:cstheme="minorHAnsi"/>
          <w:sz w:val="22"/>
          <w:szCs w:val="22"/>
        </w:rPr>
        <w:t>:</w:t>
      </w:r>
      <w:r w:rsidRPr="007C2BAC">
        <w:rPr>
          <w:rFonts w:asciiTheme="minorHAnsi" w:hAnsiTheme="minorHAnsi" w:cstheme="minorHAnsi"/>
          <w:sz w:val="22"/>
          <w:szCs w:val="22"/>
        </w:rPr>
        <w:t xml:space="preserve"> Pireusz!</w:t>
      </w:r>
    </w:p>
    <w:p w:rsidR="009E635A" w:rsidRPr="007C2BAC" w:rsidRDefault="006E756E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b</w:t>
      </w:r>
      <w:r w:rsidR="009E635A" w:rsidRPr="007C2BAC">
        <w:rPr>
          <w:rFonts w:asciiTheme="minorHAnsi" w:hAnsiTheme="minorHAnsi" w:cstheme="minorHAnsi"/>
          <w:sz w:val="22"/>
          <w:szCs w:val="22"/>
        </w:rPr>
        <w:t>írságok</w:t>
      </w:r>
    </w:p>
    <w:p w:rsidR="009E635A" w:rsidRPr="007C2BAC" w:rsidRDefault="009E635A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laureioni ezüstbányák jövedelme</w:t>
      </w:r>
      <w:r w:rsidR="00C70B84">
        <w:rPr>
          <w:rFonts w:asciiTheme="minorHAnsi" w:hAnsiTheme="minorHAnsi" w:cstheme="minorHAnsi"/>
          <w:sz w:val="22"/>
          <w:szCs w:val="22"/>
        </w:rPr>
        <w:t xml:space="preserve">: </w:t>
      </w:r>
      <w:r w:rsidR="003451B7" w:rsidRPr="007C2BAC">
        <w:rPr>
          <w:rFonts w:asciiTheme="minorHAnsi" w:hAnsiTheme="minorHAnsi" w:cstheme="minorHAnsi"/>
          <w:sz w:val="22"/>
          <w:szCs w:val="22"/>
        </w:rPr>
        <w:t>a perzsák elleni háborúk idején ebből szereltek fel egy kb. 200 triérészből, azaz három evező</w:t>
      </w:r>
      <w:r w:rsidR="00C70B84">
        <w:rPr>
          <w:rFonts w:asciiTheme="minorHAnsi" w:hAnsiTheme="minorHAnsi" w:cstheme="minorHAnsi"/>
          <w:sz w:val="22"/>
          <w:szCs w:val="22"/>
        </w:rPr>
        <w:t>soros hajóból álló hadiflottát!</w:t>
      </w:r>
    </w:p>
    <w:p w:rsidR="003451B7" w:rsidRPr="007C2BAC" w:rsidRDefault="003451B7" w:rsidP="009E635A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déloszi szövetség</w:t>
      </w:r>
      <w:r w:rsidRPr="007C2BAC">
        <w:rPr>
          <w:rFonts w:asciiTheme="minorHAnsi" w:hAnsiTheme="minorHAnsi" w:cstheme="minorHAnsi"/>
          <w:sz w:val="22"/>
          <w:szCs w:val="22"/>
        </w:rPr>
        <w:t xml:space="preserve"> tagállamainak adói: a déloszi szöv. </w:t>
      </w:r>
      <w:r w:rsidRPr="007C2BAC">
        <w:rPr>
          <w:rFonts w:asciiTheme="minorHAnsi" w:hAnsiTheme="minorHAnsi" w:cstheme="minorHAnsi"/>
          <w:b/>
          <w:sz w:val="22"/>
          <w:szCs w:val="22"/>
        </w:rPr>
        <w:t>Kr. e. 478</w:t>
      </w:r>
      <w:r w:rsidRPr="007C2BAC">
        <w:rPr>
          <w:rFonts w:asciiTheme="minorHAnsi" w:hAnsiTheme="minorHAnsi" w:cstheme="minorHAnsi"/>
          <w:sz w:val="22"/>
          <w:szCs w:val="22"/>
        </w:rPr>
        <w:t xml:space="preserve">-ban jött létre Athén vezetésével, a perzsák elleni háború folytatására; </w:t>
      </w:r>
      <w:r w:rsidRPr="00C70B84">
        <w:rPr>
          <w:rFonts w:asciiTheme="minorHAnsi" w:hAnsiTheme="minorHAnsi" w:cstheme="minorHAnsi"/>
          <w:b/>
          <w:sz w:val="22"/>
          <w:szCs w:val="22"/>
        </w:rPr>
        <w:t>hajókkal vagy pénzzel</w:t>
      </w:r>
      <w:r w:rsidRPr="007C2BAC">
        <w:rPr>
          <w:rFonts w:asciiTheme="minorHAnsi" w:hAnsiTheme="minorHAnsi" w:cstheme="minorHAnsi"/>
          <w:sz w:val="22"/>
          <w:szCs w:val="22"/>
        </w:rPr>
        <w:t xml:space="preserve"> lehetett hozzájárulni, a szövetség kinc</w:t>
      </w:r>
      <w:r w:rsidR="00447FB9" w:rsidRPr="007C2BAC">
        <w:rPr>
          <w:rFonts w:asciiTheme="minorHAnsi" w:hAnsiTheme="minorHAnsi" w:cstheme="minorHAnsi"/>
          <w:sz w:val="22"/>
          <w:szCs w:val="22"/>
        </w:rPr>
        <w:t xml:space="preserve">stárát </w:t>
      </w:r>
      <w:r w:rsidR="00447FB9" w:rsidRPr="00C70B84">
        <w:rPr>
          <w:rFonts w:asciiTheme="minorHAnsi" w:hAnsiTheme="minorHAnsi" w:cstheme="minorHAnsi"/>
          <w:b/>
          <w:sz w:val="22"/>
          <w:szCs w:val="22"/>
        </w:rPr>
        <w:t>Délosz</w:t>
      </w:r>
      <w:r w:rsidR="00447FB9" w:rsidRPr="007C2BAC">
        <w:rPr>
          <w:rFonts w:asciiTheme="minorHAnsi" w:hAnsiTheme="minorHAnsi" w:cstheme="minorHAnsi"/>
          <w:sz w:val="22"/>
          <w:szCs w:val="22"/>
        </w:rPr>
        <w:t xml:space="preserve"> szigetén őrizték - </w:t>
      </w:r>
      <w:r w:rsidRPr="007C2BAC">
        <w:rPr>
          <w:rFonts w:asciiTheme="minorHAnsi" w:hAnsiTheme="minorHAnsi" w:cstheme="minorHAnsi"/>
          <w:sz w:val="22"/>
          <w:szCs w:val="22"/>
        </w:rPr>
        <w:t>innen a név, viszont egy idő után a védelmi szervezetből Athén gyarmatbirodalma lett, a hozzájárulás pedig Athénnak fizetendő adóvá vált!</w:t>
      </w:r>
    </w:p>
    <w:p w:rsidR="003451B7" w:rsidRPr="007C2BAC" w:rsidRDefault="003451B7" w:rsidP="003451B7">
      <w:pPr>
        <w:rPr>
          <w:rFonts w:asciiTheme="minorHAnsi" w:hAnsiTheme="minorHAnsi" w:cstheme="minorHAnsi"/>
          <w:sz w:val="22"/>
          <w:szCs w:val="22"/>
        </w:rPr>
      </w:pPr>
    </w:p>
    <w:p w:rsidR="003451B7" w:rsidRPr="007C2BAC" w:rsidRDefault="003451B7" w:rsidP="003451B7">
      <w:pPr>
        <w:rPr>
          <w:rFonts w:asciiTheme="minorHAnsi" w:hAnsiTheme="minorHAnsi" w:cstheme="minorHAnsi"/>
          <w:b/>
          <w:sz w:val="22"/>
          <w:szCs w:val="22"/>
        </w:rPr>
      </w:pPr>
      <w:r w:rsidRPr="007C2BAC">
        <w:rPr>
          <w:rFonts w:asciiTheme="minorHAnsi" w:hAnsiTheme="minorHAnsi" w:cstheme="minorHAnsi"/>
          <w:b/>
          <w:sz w:val="22"/>
          <w:szCs w:val="22"/>
        </w:rPr>
        <w:t>b) kultúra:</w:t>
      </w:r>
    </w:p>
    <w:p w:rsidR="003451B7" w:rsidRPr="007C2BAC" w:rsidRDefault="003451B7" w:rsidP="003451B7">
      <w:p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  minden területen hatalmas kulturális f</w:t>
      </w:r>
      <w:r w:rsidR="005E0CC4" w:rsidRPr="007C2BAC">
        <w:rPr>
          <w:rFonts w:asciiTheme="minorHAnsi" w:hAnsiTheme="minorHAnsi" w:cstheme="minorHAnsi"/>
          <w:sz w:val="22"/>
          <w:szCs w:val="22"/>
        </w:rPr>
        <w:t>ejlődés</w:t>
      </w:r>
      <w:r w:rsidRPr="007C2BAC">
        <w:rPr>
          <w:rFonts w:asciiTheme="minorHAnsi" w:hAnsiTheme="minorHAnsi" w:cstheme="minorHAnsi"/>
          <w:sz w:val="22"/>
          <w:szCs w:val="22"/>
        </w:rPr>
        <w:t xml:space="preserve"> →</w:t>
      </w:r>
    </w:p>
    <w:p w:rsidR="003451B7" w:rsidRPr="007C2BAC" w:rsidRDefault="003451B7" w:rsidP="003451B7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színházak</w:t>
      </w:r>
      <w:r w:rsidR="004E73ED" w:rsidRPr="007C2BAC">
        <w:rPr>
          <w:rFonts w:asciiTheme="minorHAnsi" w:hAnsiTheme="minorHAnsi" w:cstheme="minorHAnsi"/>
          <w:sz w:val="22"/>
          <w:szCs w:val="22"/>
        </w:rPr>
        <w:t xml:space="preserve"> </w:t>
      </w:r>
      <w:r w:rsidR="00E24A06">
        <w:rPr>
          <w:rFonts w:asciiTheme="minorHAnsi" w:hAnsiTheme="minorHAnsi" w:cstheme="minorHAnsi"/>
          <w:sz w:val="22"/>
          <w:szCs w:val="22"/>
        </w:rPr>
        <w:t>–</w:t>
      </w:r>
      <w:r w:rsidR="004E73ED" w:rsidRPr="007C2BAC">
        <w:rPr>
          <w:rFonts w:asciiTheme="minorHAnsi" w:hAnsiTheme="minorHAnsi" w:cstheme="minorHAnsi"/>
          <w:sz w:val="22"/>
          <w:szCs w:val="22"/>
        </w:rPr>
        <w:t xml:space="preserve"> </w:t>
      </w:r>
      <w:r w:rsidR="00E24A06">
        <w:rPr>
          <w:rFonts w:asciiTheme="minorHAnsi" w:hAnsiTheme="minorHAnsi" w:cstheme="minorHAnsi"/>
          <w:b/>
          <w:sz w:val="22"/>
          <w:szCs w:val="22"/>
        </w:rPr>
        <w:t>tk. 24/12 sz.</w:t>
      </w:r>
      <w:r w:rsidR="004E73ED" w:rsidRPr="007C2BAC">
        <w:rPr>
          <w:rFonts w:asciiTheme="minorHAnsi" w:hAnsiTheme="minorHAnsi" w:cstheme="minorHAnsi"/>
          <w:b/>
          <w:sz w:val="22"/>
          <w:szCs w:val="22"/>
        </w:rPr>
        <w:t xml:space="preserve"> kép</w:t>
      </w:r>
      <w:r w:rsidRPr="007C2BAC">
        <w:rPr>
          <w:rFonts w:asciiTheme="minorHAnsi" w:hAnsiTheme="minorHAnsi" w:cstheme="minorHAnsi"/>
          <w:sz w:val="22"/>
          <w:szCs w:val="22"/>
        </w:rPr>
        <w:t>: virágkoruk a klasszikus kor (Kr. e V-IV. század), félköríves, domboldalba épített, kiváló akusztikájú építmények, jelentős társadalomformáló tényező, ui. a mindennapi politikai küzdelmeket is színre vitték!</w:t>
      </w:r>
    </w:p>
    <w:p w:rsidR="003451B7" w:rsidRPr="007C2BAC" w:rsidRDefault="003451B7" w:rsidP="003451B7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lastRenderedPageBreak/>
        <w:t>építészet:</w:t>
      </w:r>
    </w:p>
    <w:p w:rsidR="00A41DFD" w:rsidRPr="007C2BAC" w:rsidRDefault="003451B7" w:rsidP="003451B7">
      <w:pPr>
        <w:ind w:left="72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lásd </w:t>
      </w:r>
      <w:r w:rsidR="00A41DFD" w:rsidRPr="007C2BAC">
        <w:rPr>
          <w:rFonts w:asciiTheme="minorHAnsi" w:hAnsiTheme="minorHAnsi" w:cstheme="minorHAnsi"/>
          <w:sz w:val="22"/>
          <w:szCs w:val="22"/>
        </w:rPr>
        <w:t xml:space="preserve">athéni </w:t>
      </w:r>
      <w:r w:rsidRPr="007C2BAC">
        <w:rPr>
          <w:rFonts w:asciiTheme="minorHAnsi" w:hAnsiTheme="minorHAnsi" w:cstheme="minorHAnsi"/>
          <w:sz w:val="22"/>
          <w:szCs w:val="22"/>
        </w:rPr>
        <w:t>Akropolisz</w:t>
      </w:r>
      <w:r w:rsidR="00B651AD" w:rsidRPr="007C2BAC">
        <w:rPr>
          <w:rFonts w:asciiTheme="minorHAnsi" w:hAnsiTheme="minorHAnsi" w:cstheme="minorHAnsi"/>
          <w:sz w:val="22"/>
          <w:szCs w:val="22"/>
        </w:rPr>
        <w:t xml:space="preserve"> - fellegvár – </w:t>
      </w:r>
      <w:r w:rsidR="00E24A06">
        <w:rPr>
          <w:rFonts w:asciiTheme="minorHAnsi" w:hAnsiTheme="minorHAnsi" w:cstheme="minorHAnsi"/>
          <w:b/>
          <w:sz w:val="22"/>
          <w:szCs w:val="22"/>
        </w:rPr>
        <w:t>tk</w:t>
      </w:r>
      <w:r w:rsidR="00B651AD" w:rsidRPr="007C2BA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E24A06">
        <w:rPr>
          <w:rFonts w:asciiTheme="minorHAnsi" w:hAnsiTheme="minorHAnsi" w:cstheme="minorHAnsi"/>
          <w:b/>
          <w:sz w:val="22"/>
          <w:szCs w:val="22"/>
        </w:rPr>
        <w:t xml:space="preserve">20/18. </w:t>
      </w:r>
      <w:r w:rsidR="00B651AD" w:rsidRPr="007C2BAC">
        <w:rPr>
          <w:rFonts w:asciiTheme="minorHAnsi" w:hAnsiTheme="minorHAnsi" w:cstheme="minorHAnsi"/>
          <w:b/>
          <w:sz w:val="22"/>
          <w:szCs w:val="22"/>
        </w:rPr>
        <w:t>sz. kép</w:t>
      </w:r>
      <w:r w:rsidR="005E0CC4" w:rsidRPr="007C2BAC">
        <w:rPr>
          <w:rFonts w:asciiTheme="minorHAnsi" w:hAnsiTheme="minorHAnsi" w:cstheme="minorHAnsi"/>
          <w:sz w:val="22"/>
          <w:szCs w:val="22"/>
        </w:rPr>
        <w:t>:</w:t>
      </w:r>
      <w:r w:rsidR="00A41DFD" w:rsidRPr="007C2BA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0CC4" w:rsidRPr="00572B7C" w:rsidRDefault="003451B7" w:rsidP="003451B7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572B7C">
        <w:rPr>
          <w:rFonts w:asciiTheme="minorHAnsi" w:hAnsiTheme="minorHAnsi" w:cstheme="minorHAnsi"/>
          <w:sz w:val="22"/>
          <w:szCs w:val="22"/>
        </w:rPr>
        <w:t>főbb építészeti szerkezeti elemek</w:t>
      </w:r>
      <w:r w:rsidR="005E0CC4" w:rsidRPr="00572B7C">
        <w:rPr>
          <w:rFonts w:asciiTheme="minorHAnsi" w:hAnsiTheme="minorHAnsi" w:cstheme="minorHAnsi"/>
          <w:sz w:val="22"/>
          <w:szCs w:val="22"/>
        </w:rPr>
        <w:t xml:space="preserve"> - lásd a P</w:t>
      </w:r>
      <w:r w:rsidR="00E24A06" w:rsidRPr="00572B7C">
        <w:rPr>
          <w:rFonts w:asciiTheme="minorHAnsi" w:hAnsiTheme="minorHAnsi" w:cstheme="minorHAnsi"/>
          <w:sz w:val="22"/>
          <w:szCs w:val="22"/>
        </w:rPr>
        <w:t xml:space="preserve">arthenónnál, ill.: </w:t>
      </w:r>
      <w:r w:rsidR="00E24A06" w:rsidRPr="00572B7C">
        <w:rPr>
          <w:rFonts w:asciiTheme="minorHAnsi" w:hAnsiTheme="minorHAnsi" w:cstheme="minorHAnsi"/>
          <w:b/>
          <w:sz w:val="22"/>
          <w:szCs w:val="22"/>
        </w:rPr>
        <w:t>tk. 23/8</w:t>
      </w:r>
      <w:r w:rsidR="00B651AD" w:rsidRPr="00572B7C">
        <w:rPr>
          <w:rFonts w:asciiTheme="minorHAnsi" w:hAnsiTheme="minorHAnsi" w:cstheme="minorHAnsi"/>
          <w:b/>
          <w:sz w:val="22"/>
          <w:szCs w:val="22"/>
        </w:rPr>
        <w:t>. sz. kép</w:t>
      </w:r>
      <w:r w:rsidR="00A41DFD" w:rsidRPr="00572B7C">
        <w:rPr>
          <w:rFonts w:asciiTheme="minorHAnsi" w:hAnsiTheme="minorHAnsi" w:cstheme="minorHAnsi"/>
          <w:b/>
          <w:sz w:val="22"/>
          <w:szCs w:val="22"/>
        </w:rPr>
        <w:t>:</w:t>
      </w:r>
    </w:p>
    <w:p w:rsidR="00A41DFD" w:rsidRPr="006F110C" w:rsidRDefault="005E0CC4" w:rsidP="003451B7">
      <w:pPr>
        <w:ind w:left="720"/>
        <w:rPr>
          <w:rFonts w:asciiTheme="minorHAnsi" w:hAnsiTheme="minorHAnsi" w:cstheme="minorHAnsi"/>
          <w:sz w:val="22"/>
          <w:szCs w:val="22"/>
        </w:rPr>
      </w:pPr>
      <w:r w:rsidRPr="006F110C">
        <w:rPr>
          <w:rFonts w:asciiTheme="minorHAnsi" w:hAnsiTheme="minorHAnsi" w:cstheme="minorHAnsi"/>
          <w:sz w:val="22"/>
          <w:szCs w:val="22"/>
        </w:rPr>
        <w:t>- lépcsősor</w:t>
      </w:r>
      <w:r w:rsidR="00A41DFD" w:rsidRPr="006F110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1DFD" w:rsidRPr="007C2BAC" w:rsidRDefault="00C70B84" w:rsidP="003451B7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oszlopsor: dór, ión, korinthoszi</w:t>
      </w:r>
    </w:p>
    <w:p w:rsidR="00A41DFD" w:rsidRPr="007C2BAC" w:rsidRDefault="00A41DFD" w:rsidP="003451B7">
      <w:pPr>
        <w:ind w:left="72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- frízsor (domborműsor), általában mitológiai elemekkel</w:t>
      </w:r>
    </w:p>
    <w:p w:rsidR="00A41DFD" w:rsidRPr="007C2BAC" w:rsidRDefault="00A41DFD" w:rsidP="003451B7">
      <w:pPr>
        <w:ind w:left="72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- tümpanon (az elülső és hátulsó homlokzat háromszög alakú</w:t>
      </w:r>
      <w:r w:rsidR="009D56AF" w:rsidRPr="007C2BAC">
        <w:rPr>
          <w:rFonts w:asciiTheme="minorHAnsi" w:hAnsiTheme="minorHAnsi" w:cstheme="minorHAnsi"/>
          <w:sz w:val="22"/>
          <w:szCs w:val="22"/>
        </w:rPr>
        <w:t xml:space="preserve"> felső lezárása</w:t>
      </w:r>
      <w:r w:rsidRPr="007C2BAC">
        <w:rPr>
          <w:rFonts w:asciiTheme="minorHAnsi" w:hAnsiTheme="minorHAnsi" w:cstheme="minorHAnsi"/>
          <w:sz w:val="22"/>
          <w:szCs w:val="22"/>
        </w:rPr>
        <w:t>)</w:t>
      </w:r>
    </w:p>
    <w:p w:rsidR="00A41DFD" w:rsidRPr="007C2BAC" w:rsidRDefault="00A41DFD" w:rsidP="003451B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3451B7" w:rsidRPr="007C2BAC" w:rsidRDefault="00A41DFD" w:rsidP="00447FB9">
      <w:pPr>
        <w:pStyle w:val="Listaszerbekezds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szobrászat:</w:t>
      </w:r>
    </w:p>
    <w:p w:rsidR="00A41DFD" w:rsidRPr="007C2BAC" w:rsidRDefault="00A41DFD" w:rsidP="00A41DFD">
      <w:p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         Pheidiász: </w:t>
      </w:r>
    </w:p>
    <w:p w:rsidR="00A41DFD" w:rsidRPr="007C2BAC" w:rsidRDefault="00A41DFD" w:rsidP="00A41DF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a korszak ünnepelt szobrásza</w:t>
      </w:r>
    </w:p>
    <w:p w:rsidR="00A41DFD" w:rsidRPr="007C2BAC" w:rsidRDefault="00A41DFD" w:rsidP="00A41DF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Periklész őt tette meg az athéni építkezési munkálatok felügyelőjévé </w:t>
      </w:r>
    </w:p>
    <w:p w:rsidR="00A41DFD" w:rsidRPr="007C2BAC" w:rsidRDefault="00A41DFD" w:rsidP="00A41DFD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Főbb alkotásai: olümpiai Zeusz-szobor, Pallasz Athéné (Athén védőszentje) szobra a Parthenónban</w:t>
      </w:r>
    </w:p>
    <w:p w:rsidR="009D56AF" w:rsidRPr="007C2BAC" w:rsidRDefault="009D56AF" w:rsidP="009D56AF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447FB9" w:rsidRPr="007C2BAC" w:rsidRDefault="00447FB9" w:rsidP="00447FB9">
      <w:pPr>
        <w:ind w:left="72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további híres szobrászok és alkotásaik:</w:t>
      </w:r>
    </w:p>
    <w:p w:rsidR="00A41DFD" w:rsidRPr="007C2BAC" w:rsidRDefault="00A41DFD" w:rsidP="00447FB9">
      <w:pPr>
        <w:ind w:left="72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Mürón: Diszkoszvető</w:t>
      </w:r>
      <w:r w:rsidR="00B651AD" w:rsidRPr="007C2BAC">
        <w:rPr>
          <w:rFonts w:asciiTheme="minorHAnsi" w:hAnsiTheme="minorHAnsi" w:cstheme="minorHAnsi"/>
          <w:sz w:val="22"/>
          <w:szCs w:val="22"/>
        </w:rPr>
        <w:t xml:space="preserve"> – </w:t>
      </w:r>
      <w:r w:rsidR="006F110C">
        <w:rPr>
          <w:rFonts w:asciiTheme="minorHAnsi" w:hAnsiTheme="minorHAnsi" w:cstheme="minorHAnsi"/>
          <w:b/>
          <w:sz w:val="22"/>
          <w:szCs w:val="22"/>
        </w:rPr>
        <w:t>tk. 21/2</w:t>
      </w:r>
      <w:r w:rsidR="00B651AD" w:rsidRPr="007C2BAC">
        <w:rPr>
          <w:rFonts w:asciiTheme="minorHAnsi" w:hAnsiTheme="minorHAnsi" w:cstheme="minorHAnsi"/>
          <w:b/>
          <w:sz w:val="22"/>
          <w:szCs w:val="22"/>
        </w:rPr>
        <w:t xml:space="preserve"> sz. kép</w:t>
      </w:r>
    </w:p>
    <w:p w:rsidR="00A41DFD" w:rsidRPr="007C2BAC" w:rsidRDefault="009D56AF" w:rsidP="00A41DFD">
      <w:pPr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C70B84">
        <w:rPr>
          <w:rFonts w:asciiTheme="minorHAnsi" w:hAnsiTheme="minorHAnsi" w:cstheme="minorHAnsi"/>
          <w:sz w:val="22"/>
          <w:szCs w:val="22"/>
        </w:rPr>
        <w:t xml:space="preserve">  </w:t>
      </w:r>
      <w:r w:rsidR="00A41DFD" w:rsidRPr="007C2BAC">
        <w:rPr>
          <w:rFonts w:asciiTheme="minorHAnsi" w:hAnsiTheme="minorHAnsi" w:cstheme="minorHAnsi"/>
          <w:sz w:val="22"/>
          <w:szCs w:val="22"/>
        </w:rPr>
        <w:t>Polükleitosz: Dárdavivő</w:t>
      </w:r>
    </w:p>
    <w:p w:rsidR="00A41DFD" w:rsidRPr="007C2BAC" w:rsidRDefault="00A41DFD" w:rsidP="00A41DFD">
      <w:pPr>
        <w:rPr>
          <w:rFonts w:asciiTheme="minorHAnsi" w:hAnsiTheme="minorHAnsi" w:cstheme="minorHAnsi"/>
          <w:sz w:val="22"/>
          <w:szCs w:val="22"/>
        </w:rPr>
      </w:pPr>
    </w:p>
    <w:p w:rsidR="00A41DFD" w:rsidRPr="007C2BAC" w:rsidRDefault="00A41DFD" w:rsidP="00A41DFD">
      <w:pPr>
        <w:numPr>
          <w:ilvl w:val="0"/>
          <w:numId w:val="10"/>
        </w:numPr>
        <w:tabs>
          <w:tab w:val="clear" w:pos="1500"/>
          <w:tab w:val="num" w:pos="720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7C2BAC">
        <w:rPr>
          <w:rFonts w:asciiTheme="minorHAnsi" w:hAnsiTheme="minorHAnsi" w:cstheme="minorHAnsi"/>
          <w:sz w:val="22"/>
          <w:szCs w:val="22"/>
        </w:rPr>
        <w:t>vázafestészet</w:t>
      </w:r>
      <w:r w:rsidR="00B651AD" w:rsidRPr="007C2BAC">
        <w:rPr>
          <w:rFonts w:asciiTheme="minorHAnsi" w:hAnsiTheme="minorHAnsi" w:cstheme="minorHAnsi"/>
          <w:sz w:val="22"/>
          <w:szCs w:val="22"/>
        </w:rPr>
        <w:t xml:space="preserve"> – </w:t>
      </w:r>
      <w:r w:rsidR="00572B7C">
        <w:rPr>
          <w:rFonts w:asciiTheme="minorHAnsi" w:hAnsiTheme="minorHAnsi" w:cstheme="minorHAnsi"/>
          <w:b/>
          <w:sz w:val="22"/>
          <w:szCs w:val="22"/>
        </w:rPr>
        <w:t>tk</w:t>
      </w:r>
      <w:r w:rsidR="00B651AD" w:rsidRPr="007C2BA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572B7C">
        <w:rPr>
          <w:rFonts w:asciiTheme="minorHAnsi" w:hAnsiTheme="minorHAnsi" w:cstheme="minorHAnsi"/>
          <w:b/>
          <w:sz w:val="22"/>
          <w:szCs w:val="22"/>
        </w:rPr>
        <w:t xml:space="preserve">22/5 </w:t>
      </w:r>
      <w:r w:rsidR="00B651AD" w:rsidRPr="007C2BAC">
        <w:rPr>
          <w:rFonts w:asciiTheme="minorHAnsi" w:hAnsiTheme="minorHAnsi" w:cstheme="minorHAnsi"/>
          <w:b/>
          <w:sz w:val="22"/>
          <w:szCs w:val="22"/>
        </w:rPr>
        <w:t>sz. kép</w:t>
      </w:r>
      <w:r w:rsidRPr="007C2BAC">
        <w:rPr>
          <w:rFonts w:asciiTheme="minorHAnsi" w:hAnsiTheme="minorHAnsi" w:cstheme="minorHAnsi"/>
          <w:sz w:val="22"/>
          <w:szCs w:val="22"/>
        </w:rPr>
        <w:t>:</w:t>
      </w:r>
    </w:p>
    <w:p w:rsidR="00A41DFD" w:rsidRPr="007C2BAC" w:rsidRDefault="00A41DFD" w:rsidP="00A41DFD">
      <w:pPr>
        <w:rPr>
          <w:rFonts w:asciiTheme="minorHAnsi" w:hAnsiTheme="minorHAnsi" w:cstheme="minorHAnsi"/>
          <w:sz w:val="22"/>
          <w:szCs w:val="22"/>
        </w:rPr>
      </w:pPr>
    </w:p>
    <w:p w:rsidR="00A41DFD" w:rsidRPr="007C2BAC" w:rsidRDefault="005E0CC4" w:rsidP="005E0CC4">
      <w:pPr>
        <w:ind w:left="284"/>
        <w:rPr>
          <w:rFonts w:asciiTheme="minorHAnsi" w:hAnsiTheme="minorHAnsi" w:cstheme="minorHAnsi"/>
        </w:rPr>
      </w:pPr>
      <w:r w:rsidRPr="007C2BAC">
        <w:rPr>
          <w:rFonts w:asciiTheme="minorHAnsi" w:hAnsiTheme="minorHAnsi" w:cstheme="minorHAnsi"/>
          <w:sz w:val="22"/>
          <w:szCs w:val="22"/>
        </w:rPr>
        <w:t xml:space="preserve">- </w:t>
      </w:r>
      <w:r w:rsidR="00A41DFD" w:rsidRPr="007C2BAC">
        <w:rPr>
          <w:rFonts w:asciiTheme="minorHAnsi" w:hAnsiTheme="minorHAnsi" w:cstheme="minorHAnsi"/>
          <w:sz w:val="22"/>
          <w:szCs w:val="22"/>
        </w:rPr>
        <w:t xml:space="preserve">a klasszikus korban a vörös alakos kerámia a </w:t>
      </w:r>
      <w:r w:rsidR="00C70B84">
        <w:rPr>
          <w:rFonts w:asciiTheme="minorHAnsi" w:hAnsiTheme="minorHAnsi" w:cstheme="minorHAnsi"/>
          <w:sz w:val="22"/>
          <w:szCs w:val="22"/>
        </w:rPr>
        <w:t xml:space="preserve">jellemző: </w:t>
      </w:r>
      <w:r w:rsidR="001400BB" w:rsidRPr="007C2BAC">
        <w:rPr>
          <w:rFonts w:asciiTheme="minorHAnsi" w:hAnsiTheme="minorHAnsi" w:cstheme="minorHAnsi"/>
          <w:sz w:val="22"/>
          <w:szCs w:val="22"/>
        </w:rPr>
        <w:t>fekete alapon vörös emberalakok</w:t>
      </w:r>
      <w:r w:rsidR="00C70B84">
        <w:rPr>
          <w:rFonts w:asciiTheme="minorHAnsi" w:hAnsiTheme="minorHAnsi" w:cstheme="minorHAnsi"/>
          <w:sz w:val="22"/>
          <w:szCs w:val="22"/>
        </w:rPr>
        <w:t>!</w:t>
      </w:r>
    </w:p>
    <w:sectPr w:rsidR="00A41DFD" w:rsidRPr="007C2BAC" w:rsidSect="004D65B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19" w:right="926" w:bottom="709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D1" w:rsidRDefault="00E40AD1">
      <w:r>
        <w:separator/>
      </w:r>
    </w:p>
  </w:endnote>
  <w:endnote w:type="continuationSeparator" w:id="0">
    <w:p w:rsidR="00E40AD1" w:rsidRDefault="00E4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BB" w:rsidRDefault="00E33445" w:rsidP="009D56AF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400BB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400BB" w:rsidRDefault="001400BB" w:rsidP="001400BB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BB" w:rsidRDefault="00E33445" w:rsidP="009D56AF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400BB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96FDB">
      <w:rPr>
        <w:rStyle w:val="Oldalszm"/>
        <w:noProof/>
      </w:rPr>
      <w:t>2</w:t>
    </w:r>
    <w:r>
      <w:rPr>
        <w:rStyle w:val="Oldalszm"/>
      </w:rPr>
      <w:fldChar w:fldCharType="end"/>
    </w:r>
  </w:p>
  <w:p w:rsidR="001400BB" w:rsidRDefault="001400BB" w:rsidP="001400BB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D1" w:rsidRDefault="00E40AD1">
      <w:r>
        <w:separator/>
      </w:r>
    </w:p>
  </w:footnote>
  <w:footnote w:type="continuationSeparator" w:id="0">
    <w:p w:rsidR="00E40AD1" w:rsidRDefault="00E40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BB" w:rsidRDefault="00E33445" w:rsidP="009D56AF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400BB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400BB" w:rsidRDefault="001400BB" w:rsidP="001400BB">
    <w:pPr>
      <w:pStyle w:val="lfej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BB" w:rsidRDefault="00E33445" w:rsidP="009D56AF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400BB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96FDB">
      <w:rPr>
        <w:rStyle w:val="Oldalszm"/>
        <w:noProof/>
      </w:rPr>
      <w:t>2</w:t>
    </w:r>
    <w:r>
      <w:rPr>
        <w:rStyle w:val="Oldalszm"/>
      </w:rPr>
      <w:fldChar w:fldCharType="end"/>
    </w:r>
  </w:p>
  <w:p w:rsidR="001400BB" w:rsidRDefault="001400BB" w:rsidP="001400BB">
    <w:pPr>
      <w:pStyle w:val="lfej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392"/>
    <w:multiLevelType w:val="hybridMultilevel"/>
    <w:tmpl w:val="AB8A3D0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5452AA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E51E4C06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A51AA"/>
    <w:multiLevelType w:val="hybridMultilevel"/>
    <w:tmpl w:val="782A53C2"/>
    <w:lvl w:ilvl="0" w:tplc="27540D6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13055"/>
    <w:multiLevelType w:val="hybridMultilevel"/>
    <w:tmpl w:val="C98A2DE2"/>
    <w:lvl w:ilvl="0" w:tplc="27540D6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B0516"/>
    <w:multiLevelType w:val="hybridMultilevel"/>
    <w:tmpl w:val="7B3E7A3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D43D9"/>
    <w:multiLevelType w:val="hybridMultilevel"/>
    <w:tmpl w:val="B56EC72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D5D77"/>
    <w:multiLevelType w:val="hybridMultilevel"/>
    <w:tmpl w:val="A184CB8E"/>
    <w:lvl w:ilvl="0" w:tplc="040E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6544DCE"/>
    <w:multiLevelType w:val="hybridMultilevel"/>
    <w:tmpl w:val="0B9CCDFE"/>
    <w:lvl w:ilvl="0" w:tplc="C5DC22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763F7"/>
    <w:multiLevelType w:val="hybridMultilevel"/>
    <w:tmpl w:val="BD18DDC4"/>
    <w:lvl w:ilvl="0" w:tplc="040E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7B3B25"/>
    <w:multiLevelType w:val="hybridMultilevel"/>
    <w:tmpl w:val="7000462C"/>
    <w:lvl w:ilvl="0" w:tplc="27540D6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1747C"/>
    <w:multiLevelType w:val="hybridMultilevel"/>
    <w:tmpl w:val="26BEC1A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47E35"/>
    <w:multiLevelType w:val="hybridMultilevel"/>
    <w:tmpl w:val="0F84A94C"/>
    <w:lvl w:ilvl="0" w:tplc="27540D6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53"/>
    <w:rsid w:val="00085388"/>
    <w:rsid w:val="000C0A1A"/>
    <w:rsid w:val="001400BB"/>
    <w:rsid w:val="001503CB"/>
    <w:rsid w:val="002F53CC"/>
    <w:rsid w:val="003451B7"/>
    <w:rsid w:val="00447FB9"/>
    <w:rsid w:val="004D65B5"/>
    <w:rsid w:val="004E3326"/>
    <w:rsid w:val="004E73ED"/>
    <w:rsid w:val="00572B7C"/>
    <w:rsid w:val="005D4605"/>
    <w:rsid w:val="005E0CC4"/>
    <w:rsid w:val="00654124"/>
    <w:rsid w:val="0069042D"/>
    <w:rsid w:val="006926F3"/>
    <w:rsid w:val="00697713"/>
    <w:rsid w:val="006E756E"/>
    <w:rsid w:val="006F110C"/>
    <w:rsid w:val="00796FDB"/>
    <w:rsid w:val="007A0B0D"/>
    <w:rsid w:val="007C2BAC"/>
    <w:rsid w:val="007D6B8C"/>
    <w:rsid w:val="00805147"/>
    <w:rsid w:val="0091627C"/>
    <w:rsid w:val="00997CED"/>
    <w:rsid w:val="009D56AF"/>
    <w:rsid w:val="009E635A"/>
    <w:rsid w:val="00A41DFD"/>
    <w:rsid w:val="00B058B5"/>
    <w:rsid w:val="00B651AD"/>
    <w:rsid w:val="00C600AC"/>
    <w:rsid w:val="00C70B84"/>
    <w:rsid w:val="00C9576C"/>
    <w:rsid w:val="00D006D4"/>
    <w:rsid w:val="00D23A5C"/>
    <w:rsid w:val="00DF55EB"/>
    <w:rsid w:val="00E11553"/>
    <w:rsid w:val="00E24A06"/>
    <w:rsid w:val="00E33445"/>
    <w:rsid w:val="00E3780F"/>
    <w:rsid w:val="00E4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4AA0CB"/>
  <w15:docId w15:val="{4691D372-2490-4E58-B398-065249E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605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gi">
    <w:name w:val="gi"/>
    <w:basedOn w:val="Bekezdsalapbettpusa"/>
    <w:rsid w:val="00C600AC"/>
  </w:style>
  <w:style w:type="paragraph" w:styleId="llb">
    <w:name w:val="footer"/>
    <w:basedOn w:val="Norml"/>
    <w:rsid w:val="001400BB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400BB"/>
  </w:style>
  <w:style w:type="paragraph" w:styleId="lfej">
    <w:name w:val="header"/>
    <w:basedOn w:val="Norml"/>
    <w:rsid w:val="001400BB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44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athéni demokrácia virágkora – érettségi tétel</vt:lpstr>
    </vt:vector>
  </TitlesOfParts>
  <Company>ACSJ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athéni demokrácia virágkora – érettségi tétel</dc:title>
  <dc:creator>User</dc:creator>
  <cp:lastModifiedBy>Kurdi Mihály</cp:lastModifiedBy>
  <cp:revision>2</cp:revision>
  <cp:lastPrinted>2016-01-03T19:03:00Z</cp:lastPrinted>
  <dcterms:created xsi:type="dcterms:W3CDTF">2023-06-29T15:15:00Z</dcterms:created>
  <dcterms:modified xsi:type="dcterms:W3CDTF">2023-06-29T15:15:00Z</dcterms:modified>
</cp:coreProperties>
</file>