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Wass Albert: Adjátok vissza a hegyeimet!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https://www.youtube.com/watch?v=8uMWNqADC1s&amp;t=1306s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(1908-1998) Regényíró, publicista, költő, meseíró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Arisztokrata családban született Válaszúton, Kolozsvár mellett, a mai Románia területén.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Tanulmányait Kolozsváron, Debrecenben, Stuttgartban és Párizsban végezte. Gazdasági és erdészeti végzettséget szerzett. Kétszer is Baumgarten-díjat kapott.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két világháború között újságot szerkesztett, publikált. A református egyház főgondnoka volt.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2. világháborúban a Magyar Királyi Honvédségben szolgált, bátorságáért Vaskeresztet kapott.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Németországba, majd az USA-ba emigrált. Irodalomszervező tevékenységet folytatott, tanított, publikált. Halálra ítélték Romániában háborús bűnök miatt, de az USA nem adta ki, mert semmiféle bizonyíték nem volt ellene. Az erdélyi magyarság ügyéért tevékenykedett. 1998-ban öngyilkos lett.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Adjátok vissza a hegyeimet!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regény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1949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Téma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korán árvaságra jutott magyar fiú élettörténete a 20. századi Erdélyben.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háború borzalmai, a háborúnak csak vesztesei vannak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egyéni és társadalmi következmények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családi tragédia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kommunista terror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főszereplő tragédiája, földönfutóvá válása az összes kisebbségben élő magyar sorsával párhuzamba állítható.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Cím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cím és az előszó egy felkiáltás a világ uraihoz Felhívó, kérő és követelő is. A regény címe és a hegy motívuma többször megismétlődik.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Hegy motívum = szabadság, otthon, haza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Szerkezete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Keretes szerkezetű. Az előhang és a zárlat retorikus (kérés, felkiáltás)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Keretbe foglal egy epikus szöveget, amely lineáris, időben egyenesen előrehaladó.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Cselekmény </w:t>
      </w:r>
      <w:r w:rsidDel="00000000" w:rsidR="00000000" w:rsidRPr="00000000">
        <w:rPr>
          <w:sz w:val="24"/>
          <w:szCs w:val="24"/>
          <w:rtl w:val="0"/>
        </w:rPr>
        <w:t xml:space="preserve">nagyon röviden (órán a részletes vázlatot fénymásolatban megkaptad)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Nehéz gyermekkor: anya halála, szegénység. Bojtárkodás, szénégetés, szerelem (Anikó), fegyver  (Durdukástól) + vadászatok, apa halála. Kisebbségi helyzet.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Boldogság 2 éve: jó állás (vadőr), házasság, gyermek, házépítés.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Háború: katonaság, harcok, gyilkolás, sebesülés, éhezés. Civilek szenvedése, nők gyalázása, halálesetek, szegénység. Anikó és Andriska meghal.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További katonáskodás.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Fogság, szökés. Bujdosás a hegyekben, rablás. Emigrálás nemes céllal: a magyarság támogatása. Érdektelenséget talál, csalódás.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Helyszín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középpontjában Észak-Erdély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harcok helyszínei: Ukrajna, a jelenlegi Magyarország egyes részei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fogolytábor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büntetőtábor - bánya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hegyi menedék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emigráció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Narráció</w:t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E/1  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énregény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visszatekintő nézőpont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névtelen narrátor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Wass Albert és a narrátor között párhuzamok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gyermekkorában Erdély Románia része lett ( - ő  román állampolgár)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ifjúkorában Magyarországhoz csatolták (- magyar állampolgár lett)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katona lett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emigrált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regény dokumentumjellegű és fiktív egyszerre. Valós történelmi eseményeket mutat be egy elképzelt férfi életén keresztül.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Stílusa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realista naturalisztikus elemekkel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Műfaj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regény: nagy terjedelmű epikus mű. Több helyszínen játszódik, több szereplőt vonultat fel. A cselekményidő hosszú. (Többnyire) prózai szöveg.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Kisregény: rövidebb terjedelmű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Több regénytípus létezik.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Adjátok vissza hegyeimet! nemcsak egy típusba sorolható. Lehet:</w:t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Történelmi regény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Énregény (E/1)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Utazási regény</w:t>
      </w:r>
      <w:r w:rsidDel="00000000" w:rsidR="00000000" w:rsidRPr="00000000">
        <w:rPr>
          <w:sz w:val="24"/>
          <w:szCs w:val="24"/>
          <w:rtl w:val="0"/>
        </w:rPr>
        <w:t xml:space="preserve">, mert a főhős kényszerű utazásai révén szerez tapasztalatokat.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Fejlődési vagy nevelődési regény</w:t>
      </w:r>
      <w:r w:rsidDel="00000000" w:rsidR="00000000" w:rsidRPr="00000000">
        <w:rPr>
          <w:sz w:val="24"/>
          <w:szCs w:val="24"/>
          <w:rtl w:val="0"/>
        </w:rPr>
        <w:t xml:space="preserve">, mert a főhős számára egyre jobban kinyílik a világ.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Beavatási események sorozata rajzolódik ki belőle.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Kalandregényekhez</w:t>
      </w:r>
      <w:r w:rsidDel="00000000" w:rsidR="00000000" w:rsidRPr="00000000">
        <w:rPr>
          <w:sz w:val="24"/>
          <w:szCs w:val="24"/>
          <w:rtl w:val="0"/>
        </w:rPr>
        <w:t xml:space="preserve"> is hasonlít, mivel a főhős különleges képességekkel rendelkezik: háromszor is megszökik a fogságból, minden túlél, hősies.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Értékek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hazaszeretet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családszeretet, szerelem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tisztesség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kereszténység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Szereplők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(Jól használható a tankönyvi felosztás. Némileg átírtam, hogy érthetőbb legyen.)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b w:val="1"/>
          <w:color w:val="2d2d2d"/>
          <w:sz w:val="24"/>
          <w:szCs w:val="24"/>
        </w:rPr>
      </w:pPr>
      <w:bookmarkStart w:colFirst="0" w:colLast="0" w:name="_7bqa5cxm0hb5" w:id="0"/>
      <w:bookmarkEnd w:id="0"/>
      <w:r w:rsidDel="00000000" w:rsidR="00000000" w:rsidRPr="00000000">
        <w:rPr>
          <w:b w:val="1"/>
          <w:color w:val="2d2d2d"/>
          <w:sz w:val="24"/>
          <w:szCs w:val="24"/>
          <w:rtl w:val="0"/>
        </w:rPr>
        <w:t xml:space="preserve">TÚLÉLŐK ÉS A SZENVEDÉS MIATT ARCUKAT VESZTŐ FIGURÁK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2d2d2d"/>
          <w:sz w:val="24"/>
          <w:szCs w:val="24"/>
          <w:rtl w:val="0"/>
        </w:rPr>
        <w:t xml:space="preserve">hőst sérült személyiségű alakok veszik körül. A narrátor által megjelenített – főleg tetteikből, megszólalásaikból – kirajzolódó portréik egyben példázatok: a háború, a folyamatos szenvedés következtében a halandó elveszítheti „emberi arcát”.</w:t>
      </w:r>
    </w:p>
    <w:p w:rsidR="00000000" w:rsidDel="00000000" w:rsidP="00000000" w:rsidRDefault="00000000" w:rsidRPr="00000000" w14:paraId="0000005C">
      <w:pPr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d2d2d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2d2d"/>
          <w:sz w:val="24"/>
          <w:szCs w:val="24"/>
          <w:highlight w:val="white"/>
          <w:u w:val="single"/>
          <w:rtl w:val="0"/>
        </w:rPr>
        <w:t xml:space="preserve">A főhős öccse</w:t>
      </w:r>
    </w:p>
    <w:p w:rsidR="00000000" w:rsidDel="00000000" w:rsidP="00000000" w:rsidRDefault="00000000" w:rsidRPr="00000000" w14:paraId="0000005E">
      <w:pPr>
        <w:rPr>
          <w:color w:val="2d2d2d"/>
          <w:sz w:val="24"/>
          <w:szCs w:val="24"/>
          <w:highlight w:val="white"/>
        </w:rPr>
      </w:pPr>
      <w:r w:rsidDel="00000000" w:rsidR="00000000" w:rsidRPr="00000000">
        <w:rPr>
          <w:color w:val="2d2d2d"/>
          <w:sz w:val="24"/>
          <w:szCs w:val="24"/>
          <w:highlight w:val="white"/>
          <w:rtl w:val="0"/>
        </w:rPr>
        <w:t xml:space="preserve">Kiégett ember. Több csapás éri. Árvaként nyomorog, fiatalon besorozzák, a románok bántalmazzák. Nem hisz a különböző nemzetiségek békés egymás mellett élésében. Elítéli húga házasságát. Kommunista lesz, üldöz másokat, majd őt üldözik, feleségét távollétében megölik. Ő is emigrál, gyermekét elhagyja. Kijelenti, hogy náci lett.</w:t>
      </w:r>
    </w:p>
    <w:p w:rsidR="00000000" w:rsidDel="00000000" w:rsidP="00000000" w:rsidRDefault="00000000" w:rsidRPr="00000000" w14:paraId="0000005F">
      <w:pPr>
        <w:rPr>
          <w:color w:val="2d2d2d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2d2d"/>
          <w:sz w:val="24"/>
          <w:szCs w:val="24"/>
          <w:highlight w:val="white"/>
          <w:u w:val="single"/>
          <w:rtl w:val="0"/>
        </w:rPr>
        <w:t xml:space="preserve">Durdukás, a főszereplő barátjának apja</w:t>
      </w:r>
    </w:p>
    <w:p w:rsidR="00000000" w:rsidDel="00000000" w:rsidP="00000000" w:rsidRDefault="00000000" w:rsidRPr="00000000" w14:paraId="00000060">
      <w:pPr>
        <w:rPr>
          <w:color w:val="2d2d2d"/>
          <w:sz w:val="24"/>
          <w:szCs w:val="24"/>
          <w:highlight w:val="white"/>
        </w:rPr>
      </w:pPr>
      <w:r w:rsidDel="00000000" w:rsidR="00000000" w:rsidRPr="00000000">
        <w:rPr>
          <w:color w:val="2d2d2d"/>
          <w:sz w:val="24"/>
          <w:szCs w:val="24"/>
          <w:highlight w:val="white"/>
          <w:rtl w:val="0"/>
        </w:rPr>
        <w:t xml:space="preserve">Érdekember, képmutató, aki mindig olyan zászlót tesz ki, ami hasznos neki. Nem gonosz, de nem is igaz ember. A főszereplőt segíti. Mikor Julikát megerőszakolják, nem lép fel ellene.</w:t>
      </w:r>
    </w:p>
    <w:p w:rsidR="00000000" w:rsidDel="00000000" w:rsidP="00000000" w:rsidRDefault="00000000" w:rsidRPr="00000000" w14:paraId="00000061">
      <w:pPr>
        <w:rPr>
          <w:color w:val="2d2d2d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2d2d"/>
          <w:sz w:val="24"/>
          <w:szCs w:val="24"/>
          <w:highlight w:val="white"/>
          <w:u w:val="single"/>
          <w:rtl w:val="0"/>
        </w:rPr>
        <w:t xml:space="preserve">Hévízi kovács</w:t>
      </w:r>
    </w:p>
    <w:p w:rsidR="00000000" w:rsidDel="00000000" w:rsidP="00000000" w:rsidRDefault="00000000" w:rsidRPr="00000000" w14:paraId="00000062">
      <w:pPr>
        <w:rPr>
          <w:color w:val="2d2d2d"/>
          <w:sz w:val="24"/>
          <w:szCs w:val="24"/>
          <w:highlight w:val="white"/>
        </w:rPr>
      </w:pPr>
      <w:r w:rsidDel="00000000" w:rsidR="00000000" w:rsidRPr="00000000">
        <w:rPr>
          <w:color w:val="2d2d2d"/>
          <w:sz w:val="24"/>
          <w:szCs w:val="24"/>
          <w:highlight w:val="white"/>
          <w:rtl w:val="0"/>
        </w:rPr>
        <w:t xml:space="preserve">Hisz az oroszok felmentésében, ezért segíti őket. Az oroszok viszont megölik feleségét és gyermekeit elhurcolják, mert elmentek templomba. Bosszúálló lett.</w:t>
      </w:r>
    </w:p>
    <w:p w:rsidR="00000000" w:rsidDel="00000000" w:rsidP="00000000" w:rsidRDefault="00000000" w:rsidRPr="00000000" w14:paraId="00000063">
      <w:pPr>
        <w:rPr>
          <w:color w:val="2d2d2d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2d2d"/>
          <w:sz w:val="24"/>
          <w:szCs w:val="24"/>
          <w:highlight w:val="white"/>
          <w:u w:val="single"/>
          <w:rtl w:val="0"/>
        </w:rPr>
        <w:t xml:space="preserve">Komisszár</w:t>
      </w:r>
    </w:p>
    <w:p w:rsidR="00000000" w:rsidDel="00000000" w:rsidP="00000000" w:rsidRDefault="00000000" w:rsidRPr="00000000" w14:paraId="00000064">
      <w:pPr>
        <w:rPr>
          <w:color w:val="2d2d2d"/>
          <w:sz w:val="24"/>
          <w:szCs w:val="24"/>
          <w:highlight w:val="white"/>
        </w:rPr>
      </w:pPr>
      <w:r w:rsidDel="00000000" w:rsidR="00000000" w:rsidRPr="00000000">
        <w:rPr>
          <w:color w:val="2d2d2d"/>
          <w:sz w:val="24"/>
          <w:szCs w:val="24"/>
          <w:highlight w:val="white"/>
          <w:rtl w:val="0"/>
        </w:rPr>
        <w:t xml:space="preserve">Ő is áldozat és bűnös egyben. Addig bántalmazták a kommunisták, amíg elérték, hogy kegyetlenkedjen. Csak úgy képes életben maradni, hogy iszik. Öngyilkos lesz.</w:t>
      </w:r>
    </w:p>
    <w:p w:rsidR="00000000" w:rsidDel="00000000" w:rsidP="00000000" w:rsidRDefault="00000000" w:rsidRPr="00000000" w14:paraId="00000065">
      <w:pPr>
        <w:rPr>
          <w:color w:val="2d2d2d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d2d2d"/>
          <w:sz w:val="24"/>
          <w:szCs w:val="24"/>
          <w:highlight w:val="white"/>
          <w:u w:val="single"/>
          <w:rtl w:val="0"/>
        </w:rPr>
        <w:t xml:space="preserve">Doktorkisasszony</w:t>
      </w:r>
    </w:p>
    <w:p w:rsidR="00000000" w:rsidDel="00000000" w:rsidP="00000000" w:rsidRDefault="00000000" w:rsidRPr="00000000" w14:paraId="00000066">
      <w:pPr>
        <w:rPr>
          <w:color w:val="2d2d2d"/>
          <w:sz w:val="24"/>
          <w:szCs w:val="24"/>
          <w:highlight w:val="white"/>
        </w:rPr>
      </w:pPr>
      <w:r w:rsidDel="00000000" w:rsidR="00000000" w:rsidRPr="00000000">
        <w:rPr>
          <w:color w:val="2d2d2d"/>
          <w:sz w:val="24"/>
          <w:szCs w:val="24"/>
          <w:highlight w:val="white"/>
          <w:rtl w:val="0"/>
        </w:rPr>
        <w:t xml:space="preserve">Megőrült a kegyetlenségek és vőlegénye elvesztése következtében. A férfit keresi és várja rendületlenül.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b w:val="1"/>
          <w:color w:val="2d2d2d"/>
          <w:sz w:val="24"/>
          <w:szCs w:val="24"/>
        </w:rPr>
      </w:pPr>
      <w:bookmarkStart w:colFirst="0" w:colLast="0" w:name="_ijpofmqii3vb" w:id="1"/>
      <w:bookmarkEnd w:id="1"/>
      <w:r w:rsidDel="00000000" w:rsidR="00000000" w:rsidRPr="00000000">
        <w:rPr>
          <w:b w:val="1"/>
          <w:color w:val="2d2d2d"/>
          <w:sz w:val="24"/>
          <w:szCs w:val="24"/>
          <w:rtl w:val="0"/>
        </w:rPr>
        <w:t xml:space="preserve">SZEREPLŐK, AKIK KÉPESEK REMÉNYT SUGÁROZNI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d2d2d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Orvosszázados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2d2d2d"/>
          <w:sz w:val="24"/>
          <w:szCs w:val="24"/>
          <w:rtl w:val="0"/>
        </w:rPr>
        <w:t xml:space="preserve">A háború értelmetlenségét fejtegeti. Azt tanácsolja a sebesült főhősnek, hogy menjen haza.</w:t>
      </w:r>
    </w:p>
    <w:p w:rsidR="00000000" w:rsidDel="00000000" w:rsidP="00000000" w:rsidRDefault="00000000" w:rsidRPr="00000000" w14:paraId="0000006C">
      <w:pPr>
        <w:rPr>
          <w:color w:val="2d2d2d"/>
          <w:sz w:val="24"/>
          <w:szCs w:val="24"/>
          <w:u w:val="single"/>
        </w:rPr>
      </w:pPr>
      <w:r w:rsidDel="00000000" w:rsidR="00000000" w:rsidRPr="00000000">
        <w:rPr>
          <w:color w:val="2d2d2d"/>
          <w:sz w:val="24"/>
          <w:szCs w:val="24"/>
          <w:u w:val="single"/>
          <w:rtl w:val="0"/>
        </w:rPr>
        <w:t xml:space="preserve">Örmény malmos</w:t>
      </w:r>
    </w:p>
    <w:p w:rsidR="00000000" w:rsidDel="00000000" w:rsidP="00000000" w:rsidRDefault="00000000" w:rsidRPr="00000000" w14:paraId="0000006D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Az emberséges, bölcs malmos búzaszem példázatával hitet tesz amellett, hogy az ember, a világ a jó példa hatására megváltoztatható, a jó győzhet a rossz felett.</w:t>
      </w:r>
    </w:p>
    <w:p w:rsidR="00000000" w:rsidDel="00000000" w:rsidP="00000000" w:rsidRDefault="00000000" w:rsidRPr="00000000" w14:paraId="0000006E">
      <w:pPr>
        <w:rPr>
          <w:i w:val="1"/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Példázata: </w:t>
      </w:r>
      <w:r w:rsidDel="00000000" w:rsidR="00000000" w:rsidRPr="00000000">
        <w:rPr>
          <w:i w:val="1"/>
          <w:color w:val="2d2d2d"/>
          <w:sz w:val="24"/>
          <w:szCs w:val="24"/>
          <w:rtl w:val="0"/>
        </w:rPr>
        <w:t xml:space="preserve">„Ez itt rossz gabona </w:t>
      </w:r>
      <w:r w:rsidDel="00000000" w:rsidR="00000000" w:rsidRPr="00000000">
        <w:rPr>
          <w:color w:val="2d2d2d"/>
          <w:sz w:val="24"/>
          <w:szCs w:val="24"/>
          <w:rtl w:val="0"/>
        </w:rPr>
        <w:t xml:space="preserve">[…]</w:t>
      </w:r>
      <w:r w:rsidDel="00000000" w:rsidR="00000000" w:rsidRPr="00000000">
        <w:rPr>
          <w:i w:val="1"/>
          <w:color w:val="2d2d2d"/>
          <w:sz w:val="24"/>
          <w:szCs w:val="24"/>
          <w:rtl w:val="0"/>
        </w:rPr>
        <w:t xml:space="preserve"> félrebillenti a mérleget. De ha a túlsó serpenyőbe elkezdem önteni a tiszta búzát </w:t>
      </w:r>
      <w:r w:rsidDel="00000000" w:rsidR="00000000" w:rsidRPr="00000000">
        <w:rPr>
          <w:color w:val="2d2d2d"/>
          <w:sz w:val="24"/>
          <w:szCs w:val="24"/>
          <w:rtl w:val="0"/>
        </w:rPr>
        <w:t xml:space="preserve">[...]</w:t>
      </w:r>
      <w:r w:rsidDel="00000000" w:rsidR="00000000" w:rsidRPr="00000000">
        <w:rPr>
          <w:i w:val="1"/>
          <w:color w:val="2d2d2d"/>
          <w:sz w:val="24"/>
          <w:szCs w:val="24"/>
          <w:rtl w:val="0"/>
        </w:rPr>
        <w:t xml:space="preserve">, akkor lassan elkezd a mérleg nyelve visszafelé... látod? </w:t>
      </w:r>
      <w:r w:rsidDel="00000000" w:rsidR="00000000" w:rsidRPr="00000000">
        <w:rPr>
          <w:color w:val="2d2d2d"/>
          <w:sz w:val="24"/>
          <w:szCs w:val="24"/>
          <w:rtl w:val="0"/>
        </w:rPr>
        <w:t xml:space="preserve">[…]</w:t>
      </w:r>
      <w:r w:rsidDel="00000000" w:rsidR="00000000" w:rsidRPr="00000000">
        <w:rPr>
          <w:i w:val="1"/>
          <w:color w:val="2d2d2d"/>
          <w:sz w:val="24"/>
          <w:szCs w:val="24"/>
          <w:rtl w:val="0"/>
        </w:rPr>
        <w:t xml:space="preserve"> most csak egyetlen egy búzaszem kell </w:t>
      </w:r>
      <w:r w:rsidDel="00000000" w:rsidR="00000000" w:rsidRPr="00000000">
        <w:rPr>
          <w:color w:val="2d2d2d"/>
          <w:sz w:val="24"/>
          <w:szCs w:val="24"/>
          <w:rtl w:val="0"/>
        </w:rPr>
        <w:t xml:space="preserve">[...]</w:t>
      </w:r>
      <w:r w:rsidDel="00000000" w:rsidR="00000000" w:rsidRPr="00000000">
        <w:rPr>
          <w:i w:val="1"/>
          <w:color w:val="2d2d2d"/>
          <w:sz w:val="24"/>
          <w:szCs w:val="24"/>
          <w:rtl w:val="0"/>
        </w:rPr>
        <w:t xml:space="preserve">Ezt most beteszem a többi közé </w:t>
      </w:r>
      <w:r w:rsidDel="00000000" w:rsidR="00000000" w:rsidRPr="00000000">
        <w:rPr>
          <w:color w:val="2d2d2d"/>
          <w:sz w:val="24"/>
          <w:szCs w:val="24"/>
          <w:rtl w:val="0"/>
        </w:rPr>
        <w:t xml:space="preserve">[…] </w:t>
      </w:r>
      <w:r w:rsidDel="00000000" w:rsidR="00000000" w:rsidRPr="00000000">
        <w:rPr>
          <w:i w:val="1"/>
          <w:color w:val="2d2d2d"/>
          <w:sz w:val="24"/>
          <w:szCs w:val="24"/>
          <w:rtl w:val="0"/>
        </w:rPr>
        <w:t xml:space="preserve">Látod a mérleg nyelvét? Ez az egy búzaszem elég volt </w:t>
      </w:r>
      <w:r w:rsidDel="00000000" w:rsidR="00000000" w:rsidRPr="00000000">
        <w:rPr>
          <w:color w:val="2d2d2d"/>
          <w:sz w:val="24"/>
          <w:szCs w:val="24"/>
          <w:rtl w:val="0"/>
        </w:rPr>
        <w:t xml:space="preserve">[…] </w:t>
      </w:r>
      <w:r w:rsidDel="00000000" w:rsidR="00000000" w:rsidRPr="00000000">
        <w:rPr>
          <w:i w:val="1"/>
          <w:color w:val="2d2d2d"/>
          <w:sz w:val="24"/>
          <w:szCs w:val="24"/>
          <w:rtl w:val="0"/>
        </w:rPr>
        <w:t xml:space="preserve">és a jó győzött a rossz fölött </w:t>
      </w:r>
      <w:r w:rsidDel="00000000" w:rsidR="00000000" w:rsidRPr="00000000">
        <w:rPr>
          <w:color w:val="2d2d2d"/>
          <w:sz w:val="24"/>
          <w:szCs w:val="24"/>
          <w:rtl w:val="0"/>
        </w:rPr>
        <w:t xml:space="preserve">[...].</w:t>
      </w:r>
      <w:r w:rsidDel="00000000" w:rsidR="00000000" w:rsidRPr="00000000">
        <w:rPr>
          <w:i w:val="1"/>
          <w:color w:val="2d2d2d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6F">
      <w:pPr>
        <w:rPr>
          <w:color w:val="2d2d2d"/>
          <w:sz w:val="24"/>
          <w:szCs w:val="24"/>
          <w:u w:val="single"/>
        </w:rPr>
      </w:pPr>
      <w:r w:rsidDel="00000000" w:rsidR="00000000" w:rsidRPr="00000000">
        <w:rPr>
          <w:color w:val="2d2d2d"/>
          <w:sz w:val="24"/>
          <w:szCs w:val="24"/>
          <w:u w:val="single"/>
          <w:rtl w:val="0"/>
        </w:rPr>
        <w:t xml:space="preserve">Pap</w:t>
      </w:r>
    </w:p>
    <w:p w:rsidR="00000000" w:rsidDel="00000000" w:rsidP="00000000" w:rsidRDefault="00000000" w:rsidRPr="00000000" w14:paraId="00000070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reményt ad a szenvedőknek, bízik a jobb jövőben. Az ő hatására emigrál a főhős, hogy megtalálja nyugaton az “apostolokat”, akik a magyarokat felemeli.</w:t>
      </w:r>
    </w:p>
    <w:p w:rsidR="00000000" w:rsidDel="00000000" w:rsidP="00000000" w:rsidRDefault="00000000" w:rsidRPr="00000000" w14:paraId="00000071">
      <w:pPr>
        <w:rPr>
          <w:color w:val="2d2d2d"/>
          <w:sz w:val="24"/>
          <w:szCs w:val="24"/>
          <w:u w:val="single"/>
        </w:rPr>
      </w:pPr>
      <w:r w:rsidDel="00000000" w:rsidR="00000000" w:rsidRPr="00000000">
        <w:rPr>
          <w:color w:val="2d2d2d"/>
          <w:sz w:val="24"/>
          <w:szCs w:val="24"/>
          <w:u w:val="single"/>
          <w:rtl w:val="0"/>
        </w:rPr>
        <w:t xml:space="preserve">Bujdosó asszony</w:t>
      </w:r>
    </w:p>
    <w:p w:rsidR="00000000" w:rsidDel="00000000" w:rsidP="00000000" w:rsidRDefault="00000000" w:rsidRPr="00000000" w14:paraId="00000072">
      <w:pPr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Eszét vette a szenvedés, amit az ember embernek okozott: az oroszok megerőszakolták, nemi betegséget szerzett tőlük, amiért kegyetlen bosszút állt.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35.99999999999994" w:lineRule="auto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Neki jutott eszébe a hegyi menedékbarlangban, hogy karácsony van. Énekelni kezdett, a többiek csatlakoztak hozzá.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főhős kapcsolata más nemzetek képviselőivel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bölcs 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örmény</w:t>
      </w:r>
      <w:r w:rsidDel="00000000" w:rsidR="00000000" w:rsidRPr="00000000">
        <w:rPr>
          <w:sz w:val="24"/>
          <w:szCs w:val="24"/>
          <w:rtl w:val="0"/>
        </w:rPr>
        <w:t xml:space="preserve"> malmossal baráti kapcsolatot ápol. Az örmény megvásárolja a szenet tőle és testvéreitől, hogy segítsen rajtuk, pedig a szén igen rossz minőségű. Amikor bujdosnia kell, élelemmel támogatja.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Amikor a frontra utazik,lerongyolódott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ukránokkal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találkozik. Rokonnak érzi őket, ugyanúgy szenvednek a háborútól. Egy szegény asszonynak és beteg gyeremekeinek odaadja a kenyerét.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fronton gyilkossá válik. Az első 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orosz</w:t>
      </w:r>
      <w:r w:rsidDel="00000000" w:rsidR="00000000" w:rsidRPr="00000000">
        <w:rPr>
          <w:sz w:val="24"/>
          <w:szCs w:val="24"/>
          <w:rtl w:val="0"/>
        </w:rPr>
        <w:t xml:space="preserve">, akit megöl, szánalmat kelt benne. A hadifogságból úgy tud megszökni, hogy az orosz őr ezt megengedi. Később egy orosz katonával együtt ejtenek el egy szarvast.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Emellett az orosz katonák az erdélyi civileket bántalmazzák, gyalázzák, ölik, kirabolják. Anikót és Andriskát is megölik.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émeteknek</w:t>
      </w:r>
      <w:r w:rsidDel="00000000" w:rsidR="00000000" w:rsidRPr="00000000">
        <w:rPr>
          <w:sz w:val="24"/>
          <w:szCs w:val="24"/>
          <w:rtl w:val="0"/>
        </w:rPr>
        <w:t xml:space="preserve"> semmi sem drága a főhős otthonában: az csak harctér, az ő hazájuk messze van. A háború után kirabolják a magyarokat, mindent elvisznek, ami mozdítható.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amerikaiak</w:t>
      </w:r>
      <w:r w:rsidDel="00000000" w:rsidR="00000000" w:rsidRPr="00000000">
        <w:rPr>
          <w:sz w:val="24"/>
          <w:szCs w:val="24"/>
          <w:rtl w:val="0"/>
        </w:rPr>
        <w:t xml:space="preserve"> a bombázóikkal elpusztítják a civileket is, miközben azt mondják, hogy fel akarják szabadítani az országot.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románok</w:t>
      </w:r>
      <w:r w:rsidDel="00000000" w:rsidR="00000000" w:rsidRPr="00000000">
        <w:rPr>
          <w:sz w:val="24"/>
          <w:szCs w:val="24"/>
          <w:rtl w:val="0"/>
        </w:rPr>
        <w:t xml:space="preserve"> és a magyarok között ellentét feszül. A magyarok másodrendű állampolgárok Romániában, nem viselhetnek fegyvert, a nyelvüket sem használhatják korlátlanul.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 főhős barátja, a román Durdukás mindig segíti a őt, amikor tudja, Julikát pedig elveszi feleségül. Ezt a főhős természetesnek, öccse viszont bűnnek véli.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https://prezi.com/p/updrnnsfexbx/wass-adjatok-vissza-2024/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uMWNqADC1s&amp;t=1306s" TargetMode="External"/><Relationship Id="rId7" Type="http://schemas.openxmlformats.org/officeDocument/2006/relationships/hyperlink" Target="https://prezi.com/p/updrnnsfexbx/wass-adjatok-vissza-20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