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6A8A" w14:textId="7088CE36" w:rsidR="00417A71" w:rsidRPr="00822C05" w:rsidRDefault="00A808FA" w:rsidP="00822C05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822C05">
        <w:rPr>
          <w:b/>
          <w:bCs/>
          <w:sz w:val="32"/>
          <w:szCs w:val="32"/>
          <w:lang w:val="hu-HU"/>
        </w:rPr>
        <w:t>Luxemburgi Zsigmond</w:t>
      </w:r>
    </w:p>
    <w:p w14:paraId="2D727AB2" w14:textId="6B507329" w:rsidR="00A808FA" w:rsidRPr="00822C05" w:rsidRDefault="00A808FA" w:rsidP="00A808FA">
      <w:pPr>
        <w:spacing w:after="0"/>
        <w:rPr>
          <w:sz w:val="22"/>
          <w:szCs w:val="22"/>
          <w:lang w:val="hu-HU"/>
        </w:rPr>
      </w:pPr>
    </w:p>
    <w:p w14:paraId="3C15D285" w14:textId="081806A2" w:rsidR="00A808FA" w:rsidRPr="00822C05" w:rsidRDefault="00A808FA" w:rsidP="00A808F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22C05">
        <w:rPr>
          <w:b/>
          <w:bCs/>
          <w:sz w:val="22"/>
          <w:szCs w:val="22"/>
          <w:u w:val="single"/>
          <w:lang w:val="hu-HU"/>
        </w:rPr>
        <w:t>Zsigmond magyar király</w:t>
      </w:r>
    </w:p>
    <w:p w14:paraId="044B4313" w14:textId="4FCD1515" w:rsidR="00A808FA" w:rsidRPr="00822C05" w:rsidRDefault="00A808FA" w:rsidP="00A808FA">
      <w:p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Nagy Lajos trónját lánya, </w:t>
      </w:r>
      <w:r w:rsidRPr="00822C05">
        <w:rPr>
          <w:b/>
          <w:bCs/>
          <w:sz w:val="22"/>
          <w:szCs w:val="22"/>
          <w:lang w:val="hu-HU"/>
        </w:rPr>
        <w:t>Mária (1382-1395) örökölte</w:t>
      </w:r>
      <w:r w:rsidRPr="00822C05">
        <w:rPr>
          <w:sz w:val="22"/>
          <w:szCs w:val="22"/>
          <w:lang w:val="hu-HU"/>
        </w:rPr>
        <w:t xml:space="preserve">, és mivel kiskorú volt, az anyakirályné (Erzsébet) lett a régens mellette. Nagy Lajos végakarata az volt, hogy lányának jegyese, Luxemburgi Zsigmond foglalja el a trónt </w:t>
      </w:r>
    </w:p>
    <w:p w14:paraId="0EBE85B2" w14:textId="510D97AE" w:rsidR="00A808FA" w:rsidRPr="00822C05" w:rsidRDefault="00A808FA" w:rsidP="00A808F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822C05">
        <w:rPr>
          <w:b/>
          <w:bCs/>
          <w:sz w:val="22"/>
          <w:szCs w:val="22"/>
          <w:lang w:val="hu-HU"/>
        </w:rPr>
        <w:t>Zsigmond</w:t>
      </w:r>
      <w:r w:rsidRPr="00822C05">
        <w:rPr>
          <w:sz w:val="22"/>
          <w:szCs w:val="22"/>
          <w:lang w:val="hu-HU"/>
        </w:rPr>
        <w:t xml:space="preserve"> Luxemburgi IV. Károly német-római császár és cseh király kisebbik fia volt </w:t>
      </w:r>
    </w:p>
    <w:p w14:paraId="13CF74AD" w14:textId="50508079" w:rsidR="00A808FA" w:rsidRPr="00822C05" w:rsidRDefault="00A808FA" w:rsidP="00A808F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Ugyanakkor a nőági örökösödést ellenzők az Anjou-ház egyetlen fiági élő tagját, a nápolyi királyt, </w:t>
      </w:r>
      <w:r w:rsidRPr="00822C05">
        <w:rPr>
          <w:b/>
          <w:bCs/>
          <w:sz w:val="22"/>
          <w:szCs w:val="22"/>
          <w:lang w:val="hu-HU"/>
        </w:rPr>
        <w:t>Durazzói Kis Károlyt</w:t>
      </w:r>
      <w:r w:rsidRPr="00822C05">
        <w:rPr>
          <w:sz w:val="22"/>
          <w:szCs w:val="22"/>
          <w:lang w:val="hu-HU"/>
        </w:rPr>
        <w:t xml:space="preserve"> támogatták. </w:t>
      </w:r>
    </w:p>
    <w:p w14:paraId="62A71414" w14:textId="77777777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</w:p>
    <w:p w14:paraId="2B0E3EDB" w14:textId="1AF6D352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  <w:r w:rsidRPr="00822C05">
        <w:rPr>
          <w:b/>
          <w:bCs/>
          <w:sz w:val="22"/>
          <w:szCs w:val="22"/>
          <w:lang w:val="hu-HU"/>
        </w:rPr>
        <w:t>Durazzói</w:t>
      </w:r>
      <w:r w:rsidRPr="00822C05">
        <w:rPr>
          <w:sz w:val="22"/>
          <w:szCs w:val="22"/>
          <w:lang w:val="hu-HU"/>
        </w:rPr>
        <w:t xml:space="preserve"> Károly Magyarországra érkezett, 1385. december 31-én meg is koronázták, azonban Erzsébet anyakirályné hívei 1386 februárjában elfogták, megsebesítették – ezután nem sokkal sérüléseibe belehalt. Károly halála az őt támogató délvidéki főurak lázadását váltotta ki, melynek során elfogták Máriát és az anyakirálynét, ez utóbbit azután meg is ölték. </w:t>
      </w:r>
    </w:p>
    <w:p w14:paraId="11D757F9" w14:textId="77777777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</w:p>
    <w:p w14:paraId="50527A87" w14:textId="4A42DF71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Háborús állapotok alakultak ki, és Zsigmondot királlyá </w:t>
      </w:r>
      <w:r w:rsidR="00822C05" w:rsidRPr="00822C05">
        <w:rPr>
          <w:sz w:val="22"/>
          <w:szCs w:val="22"/>
          <w:lang w:val="hu-HU"/>
        </w:rPr>
        <w:t>koronázt</w:t>
      </w:r>
      <w:r w:rsidR="00822C05">
        <w:rPr>
          <w:sz w:val="22"/>
          <w:szCs w:val="22"/>
          <w:lang w:val="hu-HU"/>
        </w:rPr>
        <w:t>á</w:t>
      </w:r>
      <w:r w:rsidR="00822C05" w:rsidRPr="00822C05">
        <w:rPr>
          <w:sz w:val="22"/>
          <w:szCs w:val="22"/>
          <w:lang w:val="hu-HU"/>
        </w:rPr>
        <w:t>k</w:t>
      </w:r>
      <w:r w:rsidRPr="00822C05">
        <w:rPr>
          <w:sz w:val="22"/>
          <w:szCs w:val="22"/>
          <w:lang w:val="hu-HU"/>
        </w:rPr>
        <w:t xml:space="preserve">. </w:t>
      </w:r>
      <w:r w:rsidRPr="00D16527">
        <w:rPr>
          <w:b/>
          <w:bCs/>
          <w:sz w:val="22"/>
          <w:szCs w:val="22"/>
          <w:highlight w:val="yellow"/>
          <w:lang w:val="hu-HU"/>
        </w:rPr>
        <w:t>Zsigmond magyar király (1387-1437)</w:t>
      </w:r>
      <w:r w:rsidRPr="00D16527">
        <w:rPr>
          <w:sz w:val="22"/>
          <w:szCs w:val="22"/>
          <w:highlight w:val="yellow"/>
          <w:lang w:val="hu-HU"/>
        </w:rPr>
        <w:t xml:space="preserve"> nem öröklés útján, hanem a bárókkal kötött szövetség (liga) segítségével foglalhatta el a magyar trónt.</w:t>
      </w:r>
      <w:r w:rsidRPr="00822C05">
        <w:rPr>
          <w:sz w:val="22"/>
          <w:szCs w:val="22"/>
          <w:lang w:val="hu-HU"/>
        </w:rPr>
        <w:t xml:space="preserve"> </w:t>
      </w:r>
    </w:p>
    <w:p w14:paraId="2D64ED56" w14:textId="77777777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</w:p>
    <w:p w14:paraId="3FABD56E" w14:textId="37858C8A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  <w:r w:rsidRPr="00D16527">
        <w:rPr>
          <w:sz w:val="22"/>
          <w:szCs w:val="22"/>
          <w:highlight w:val="yellow"/>
          <w:lang w:val="hu-HU"/>
        </w:rPr>
        <w:t>Zsigmond a mögé felsorakozó</w:t>
      </w:r>
      <w:r w:rsidRPr="00822C05">
        <w:rPr>
          <w:sz w:val="22"/>
          <w:szCs w:val="22"/>
          <w:lang w:val="hu-HU"/>
        </w:rPr>
        <w:t xml:space="preserve"> (és ezért hatalmas birtokadományokat kapó) </w:t>
      </w:r>
      <w:r w:rsidRPr="00D16527">
        <w:rPr>
          <w:sz w:val="22"/>
          <w:szCs w:val="22"/>
          <w:highlight w:val="yellow"/>
          <w:lang w:val="hu-HU"/>
        </w:rPr>
        <w:t>bárók segítségével leverte a Délvidéken a lázadást</w:t>
      </w:r>
      <w:r w:rsidRPr="00822C05">
        <w:rPr>
          <w:sz w:val="22"/>
          <w:szCs w:val="22"/>
          <w:lang w:val="hu-HU"/>
        </w:rPr>
        <w:t xml:space="preserve">, de azután csúfos </w:t>
      </w:r>
      <w:r w:rsidRPr="00822C05">
        <w:rPr>
          <w:b/>
          <w:bCs/>
          <w:sz w:val="22"/>
          <w:szCs w:val="22"/>
          <w:lang w:val="hu-HU"/>
        </w:rPr>
        <w:t>kudarcot vallott</w:t>
      </w:r>
      <w:r w:rsidRPr="00822C05">
        <w:rPr>
          <w:sz w:val="22"/>
          <w:szCs w:val="22"/>
          <w:lang w:val="hu-HU"/>
        </w:rPr>
        <w:t xml:space="preserve"> az oszmán törökök ellen, az </w:t>
      </w:r>
      <w:r w:rsidRPr="00822C05">
        <w:rPr>
          <w:b/>
          <w:bCs/>
          <w:sz w:val="22"/>
          <w:szCs w:val="22"/>
          <w:lang w:val="hu-HU"/>
        </w:rPr>
        <w:t>1396-os nikápolyi</w:t>
      </w:r>
      <w:r w:rsidRPr="00822C05">
        <w:rPr>
          <w:sz w:val="22"/>
          <w:szCs w:val="22"/>
          <w:lang w:val="hu-HU"/>
        </w:rPr>
        <w:t xml:space="preserve"> </w:t>
      </w:r>
      <w:r w:rsidRPr="00822C05">
        <w:rPr>
          <w:b/>
          <w:bCs/>
          <w:sz w:val="22"/>
          <w:szCs w:val="22"/>
          <w:lang w:val="hu-HU"/>
        </w:rPr>
        <w:t>csatában</w:t>
      </w:r>
      <w:r w:rsidRPr="00822C05">
        <w:rPr>
          <w:sz w:val="22"/>
          <w:szCs w:val="22"/>
          <w:lang w:val="hu-HU"/>
        </w:rPr>
        <w:t xml:space="preserve">. Ezt követően </w:t>
      </w:r>
      <w:r w:rsidRPr="00D16527">
        <w:rPr>
          <w:sz w:val="22"/>
          <w:szCs w:val="22"/>
          <w:highlight w:val="yellow"/>
          <w:lang w:val="hu-HU"/>
        </w:rPr>
        <w:t xml:space="preserve">a hatalom gyenge lábakon állt, </w:t>
      </w:r>
      <w:r w:rsidR="00822C05" w:rsidRPr="00D16527">
        <w:rPr>
          <w:sz w:val="22"/>
          <w:szCs w:val="22"/>
          <w:highlight w:val="yellow"/>
          <w:lang w:val="hu-HU"/>
        </w:rPr>
        <w:t>megtörtént,</w:t>
      </w:r>
      <w:r w:rsidRPr="00D16527">
        <w:rPr>
          <w:sz w:val="22"/>
          <w:szCs w:val="22"/>
          <w:highlight w:val="yellow"/>
          <w:lang w:val="hu-HU"/>
        </w:rPr>
        <w:t xml:space="preserve"> hogy a bárók </w:t>
      </w:r>
      <w:r w:rsidR="00822C05" w:rsidRPr="00D16527">
        <w:rPr>
          <w:sz w:val="22"/>
          <w:szCs w:val="22"/>
          <w:highlight w:val="yellow"/>
          <w:lang w:val="hu-HU"/>
        </w:rPr>
        <w:t>letartóztatták</w:t>
      </w:r>
      <w:r w:rsidRPr="00D16527">
        <w:rPr>
          <w:sz w:val="22"/>
          <w:szCs w:val="22"/>
          <w:highlight w:val="yellow"/>
          <w:lang w:val="hu-HU"/>
        </w:rPr>
        <w:t xml:space="preserve"> (1401) és Visegrád várában fogva tartották. 1403-ban volt az utolsó lázadás ellene,</w:t>
      </w:r>
      <w:r w:rsidRPr="00822C05">
        <w:rPr>
          <w:sz w:val="22"/>
          <w:szCs w:val="22"/>
          <w:lang w:val="hu-HU"/>
        </w:rPr>
        <w:t xml:space="preserve"> amely s</w:t>
      </w:r>
      <w:r w:rsidR="00822C05">
        <w:rPr>
          <w:sz w:val="22"/>
          <w:szCs w:val="22"/>
          <w:lang w:val="hu-HU"/>
        </w:rPr>
        <w:t>o</w:t>
      </w:r>
      <w:r w:rsidRPr="00822C05">
        <w:rPr>
          <w:sz w:val="22"/>
          <w:szCs w:val="22"/>
          <w:lang w:val="hu-HU"/>
        </w:rPr>
        <w:t xml:space="preserve">rán megkoronázták Nápolyi Lászlót, de </w:t>
      </w:r>
      <w:r w:rsidRPr="00822C05">
        <w:rPr>
          <w:b/>
          <w:bCs/>
          <w:sz w:val="22"/>
          <w:szCs w:val="22"/>
          <w:lang w:val="hu-HU"/>
        </w:rPr>
        <w:t>Zsigmond végül felülkerekedett</w:t>
      </w:r>
      <w:r w:rsidRPr="00822C05">
        <w:rPr>
          <w:sz w:val="22"/>
          <w:szCs w:val="22"/>
          <w:lang w:val="hu-HU"/>
        </w:rPr>
        <w:t xml:space="preserve"> és innentől kezdve szilárdan kezében tartotta a hatalmat. </w:t>
      </w:r>
    </w:p>
    <w:p w14:paraId="1ACA6FBB" w14:textId="77777777" w:rsidR="007A2333" w:rsidRPr="00822C05" w:rsidRDefault="007A2333" w:rsidP="007A2333">
      <w:pPr>
        <w:spacing w:after="0"/>
        <w:rPr>
          <w:sz w:val="22"/>
          <w:szCs w:val="22"/>
          <w:lang w:val="hu-HU"/>
        </w:rPr>
      </w:pPr>
    </w:p>
    <w:p w14:paraId="52338A76" w14:textId="1A6195C6" w:rsidR="007A2333" w:rsidRPr="00822C05" w:rsidRDefault="007A2333" w:rsidP="007A2333">
      <w:pPr>
        <w:spacing w:after="0"/>
        <w:rPr>
          <w:b/>
          <w:bCs/>
          <w:sz w:val="22"/>
          <w:szCs w:val="22"/>
          <w:lang w:val="hu-HU"/>
        </w:rPr>
      </w:pPr>
      <w:r w:rsidRPr="00822C05">
        <w:rPr>
          <w:b/>
          <w:bCs/>
          <w:sz w:val="22"/>
          <w:szCs w:val="22"/>
          <w:lang w:val="hu-HU"/>
        </w:rPr>
        <w:t xml:space="preserve">Zsigmond hatalmának támaszai: </w:t>
      </w:r>
    </w:p>
    <w:p w14:paraId="30148923" w14:textId="2453061D" w:rsidR="007A2333" w:rsidRPr="00822C05" w:rsidRDefault="002543BE" w:rsidP="002543B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D16527">
        <w:rPr>
          <w:sz w:val="22"/>
          <w:szCs w:val="22"/>
          <w:highlight w:val="yellow"/>
          <w:lang w:val="hu-HU"/>
        </w:rPr>
        <w:t xml:space="preserve">Újonnan felemelt, birtokadományokkal megerősített </w:t>
      </w:r>
      <w:r w:rsidRPr="00D16527">
        <w:rPr>
          <w:b/>
          <w:bCs/>
          <w:sz w:val="22"/>
          <w:szCs w:val="22"/>
          <w:highlight w:val="yellow"/>
          <w:lang w:val="hu-HU"/>
        </w:rPr>
        <w:t>új bárói réteg</w:t>
      </w:r>
      <w:r w:rsidRPr="00822C05">
        <w:rPr>
          <w:sz w:val="22"/>
          <w:szCs w:val="22"/>
          <w:lang w:val="hu-HU"/>
        </w:rPr>
        <w:t xml:space="preserve"> (pl. </w:t>
      </w:r>
      <w:proofErr w:type="spellStart"/>
      <w:r w:rsidRPr="00822C05">
        <w:rPr>
          <w:sz w:val="22"/>
          <w:szCs w:val="22"/>
          <w:lang w:val="hu-HU"/>
        </w:rPr>
        <w:t>Báthoryak</w:t>
      </w:r>
      <w:proofErr w:type="spellEnd"/>
      <w:r w:rsidRPr="00822C05">
        <w:rPr>
          <w:sz w:val="22"/>
          <w:szCs w:val="22"/>
          <w:lang w:val="hu-HU"/>
        </w:rPr>
        <w:t xml:space="preserve">, </w:t>
      </w:r>
      <w:proofErr w:type="spellStart"/>
      <w:r w:rsidRPr="00822C05">
        <w:rPr>
          <w:sz w:val="22"/>
          <w:szCs w:val="22"/>
          <w:lang w:val="hu-HU"/>
        </w:rPr>
        <w:t>Rozgonyiak</w:t>
      </w:r>
      <w:proofErr w:type="spellEnd"/>
      <w:r w:rsidRPr="00822C05">
        <w:rPr>
          <w:sz w:val="22"/>
          <w:szCs w:val="22"/>
          <w:lang w:val="hu-HU"/>
        </w:rPr>
        <w:t xml:space="preserve">, </w:t>
      </w:r>
      <w:proofErr w:type="spellStart"/>
      <w:r w:rsidRPr="00822C05">
        <w:rPr>
          <w:sz w:val="22"/>
          <w:szCs w:val="22"/>
          <w:lang w:val="hu-HU"/>
        </w:rPr>
        <w:t>Cilleiek</w:t>
      </w:r>
      <w:proofErr w:type="spellEnd"/>
      <w:r w:rsidRPr="00822C05">
        <w:rPr>
          <w:sz w:val="22"/>
          <w:szCs w:val="22"/>
          <w:lang w:val="hu-HU"/>
        </w:rPr>
        <w:t xml:space="preserve"> </w:t>
      </w:r>
      <w:proofErr w:type="spellStart"/>
      <w:r w:rsidRPr="00822C05">
        <w:rPr>
          <w:sz w:val="22"/>
          <w:szCs w:val="22"/>
          <w:lang w:val="hu-HU"/>
        </w:rPr>
        <w:t>stb</w:t>
      </w:r>
      <w:proofErr w:type="spellEnd"/>
      <w:r w:rsidRPr="00822C05">
        <w:rPr>
          <w:sz w:val="22"/>
          <w:szCs w:val="22"/>
          <w:lang w:val="hu-HU"/>
        </w:rPr>
        <w:t>)</w:t>
      </w:r>
    </w:p>
    <w:p w14:paraId="4308F23C" w14:textId="34767302" w:rsidR="002543BE" w:rsidRPr="00822C05" w:rsidRDefault="002543BE" w:rsidP="002543B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Az </w:t>
      </w:r>
      <w:r w:rsidRPr="00822C05">
        <w:rPr>
          <w:b/>
          <w:bCs/>
          <w:sz w:val="22"/>
          <w:szCs w:val="22"/>
          <w:lang w:val="hu-HU"/>
        </w:rPr>
        <w:t>egyház</w:t>
      </w:r>
      <w:r w:rsidRPr="00822C05">
        <w:rPr>
          <w:sz w:val="22"/>
          <w:szCs w:val="22"/>
          <w:lang w:val="hu-HU"/>
        </w:rPr>
        <w:t xml:space="preserve">: </w:t>
      </w:r>
      <w:r w:rsidRPr="00D16527">
        <w:rPr>
          <w:sz w:val="22"/>
          <w:szCs w:val="22"/>
          <w:highlight w:val="yellow"/>
          <w:lang w:val="hu-HU"/>
        </w:rPr>
        <w:t xml:space="preserve">Zsigmond </w:t>
      </w:r>
      <w:r w:rsidRPr="00D16527">
        <w:rPr>
          <w:b/>
          <w:bCs/>
          <w:sz w:val="22"/>
          <w:szCs w:val="22"/>
          <w:highlight w:val="yellow"/>
          <w:lang w:val="hu-HU"/>
        </w:rPr>
        <w:t>1404-től gyakorolta a királyi tetszvényjogot</w:t>
      </w:r>
      <w:r w:rsidRPr="00822C05">
        <w:rPr>
          <w:sz w:val="22"/>
          <w:szCs w:val="22"/>
          <w:lang w:val="hu-HU"/>
        </w:rPr>
        <w:t xml:space="preserve"> (</w:t>
      </w:r>
      <w:proofErr w:type="spellStart"/>
      <w:r w:rsidRPr="00822C05">
        <w:rPr>
          <w:sz w:val="22"/>
          <w:szCs w:val="22"/>
          <w:lang w:val="hu-HU"/>
        </w:rPr>
        <w:t>placetum</w:t>
      </w:r>
      <w:proofErr w:type="spellEnd"/>
      <w:r w:rsidRPr="00822C05">
        <w:rPr>
          <w:sz w:val="22"/>
          <w:szCs w:val="22"/>
          <w:lang w:val="hu-HU"/>
        </w:rPr>
        <w:t xml:space="preserve"> </w:t>
      </w:r>
      <w:proofErr w:type="spellStart"/>
      <w:r w:rsidRPr="00822C05">
        <w:rPr>
          <w:sz w:val="22"/>
          <w:szCs w:val="22"/>
          <w:lang w:val="hu-HU"/>
        </w:rPr>
        <w:t>regium</w:t>
      </w:r>
      <w:proofErr w:type="spellEnd"/>
      <w:r w:rsidRPr="00822C05">
        <w:rPr>
          <w:sz w:val="22"/>
          <w:szCs w:val="22"/>
          <w:lang w:val="hu-HU"/>
        </w:rPr>
        <w:t xml:space="preserve">), azaz </w:t>
      </w:r>
      <w:r w:rsidRPr="00D16527">
        <w:rPr>
          <w:sz w:val="22"/>
          <w:szCs w:val="22"/>
          <w:highlight w:val="yellow"/>
          <w:lang w:val="hu-HU"/>
        </w:rPr>
        <w:t xml:space="preserve">a király beleegyezése kellett a pápai bullák kihirdetéséhez; </w:t>
      </w:r>
      <w:r w:rsidRPr="00D16527">
        <w:rPr>
          <w:b/>
          <w:bCs/>
          <w:sz w:val="22"/>
          <w:szCs w:val="22"/>
          <w:highlight w:val="yellow"/>
          <w:lang w:val="hu-HU"/>
        </w:rPr>
        <w:t>1417-től pedig megszerezte a főkegyúri jogot</w:t>
      </w:r>
      <w:r w:rsidRPr="00D16527">
        <w:rPr>
          <w:sz w:val="22"/>
          <w:szCs w:val="22"/>
          <w:highlight w:val="yellow"/>
          <w:lang w:val="hu-HU"/>
        </w:rPr>
        <w:t>, amely révén a király tölthette be a főpapi tisztségeket</w:t>
      </w:r>
      <w:r w:rsidRPr="00822C05">
        <w:rPr>
          <w:sz w:val="22"/>
          <w:szCs w:val="22"/>
          <w:lang w:val="hu-HU"/>
        </w:rPr>
        <w:t xml:space="preserve">. </w:t>
      </w:r>
    </w:p>
    <w:p w14:paraId="525DD1E4" w14:textId="3E829FE6" w:rsidR="002543BE" w:rsidRPr="00822C05" w:rsidRDefault="002543BE" w:rsidP="002543B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 megfogyatkozó </w:t>
      </w:r>
      <w:r w:rsidRPr="00D16527">
        <w:rPr>
          <w:sz w:val="22"/>
          <w:szCs w:val="22"/>
          <w:highlight w:val="yellow"/>
          <w:lang w:val="hu-HU"/>
        </w:rPr>
        <w:t xml:space="preserve">királyi várak hatalmi szerepét részben átvették a </w:t>
      </w:r>
      <w:r w:rsidRPr="00D16527">
        <w:rPr>
          <w:b/>
          <w:bCs/>
          <w:sz w:val="22"/>
          <w:szCs w:val="22"/>
          <w:highlight w:val="yellow"/>
          <w:lang w:val="hu-HU"/>
        </w:rPr>
        <w:t>városok</w:t>
      </w:r>
      <w:r w:rsidRPr="00D16527">
        <w:rPr>
          <w:sz w:val="22"/>
          <w:szCs w:val="22"/>
          <w:highlight w:val="yellow"/>
          <w:lang w:val="hu-HU"/>
        </w:rPr>
        <w:t xml:space="preserve">, amelyeknek az egyre erősödő polgárságra korábban, </w:t>
      </w:r>
      <w:r w:rsidR="0059183C" w:rsidRPr="00D16527">
        <w:rPr>
          <w:sz w:val="22"/>
          <w:szCs w:val="22"/>
          <w:highlight w:val="yellow"/>
          <w:lang w:val="hu-HU"/>
        </w:rPr>
        <w:t>csak,</w:t>
      </w:r>
      <w:r w:rsidRPr="00D16527">
        <w:rPr>
          <w:sz w:val="22"/>
          <w:szCs w:val="22"/>
          <w:highlight w:val="yellow"/>
          <w:lang w:val="hu-HU"/>
        </w:rPr>
        <w:t xml:space="preserve"> mint gazdasági támaszra tekintettek az uralkodók, Zsigmond azonban igyekezett őket jelentősebb politikai szerephez </w:t>
      </w:r>
      <w:r w:rsidR="0059183C" w:rsidRPr="00D16527">
        <w:rPr>
          <w:sz w:val="22"/>
          <w:szCs w:val="22"/>
          <w:highlight w:val="yellow"/>
          <w:lang w:val="hu-HU"/>
        </w:rPr>
        <w:t>juttatni</w:t>
      </w:r>
      <w:r w:rsidRPr="00D16527">
        <w:rPr>
          <w:sz w:val="22"/>
          <w:szCs w:val="22"/>
          <w:highlight w:val="yellow"/>
          <w:lang w:val="hu-HU"/>
        </w:rPr>
        <w:t xml:space="preserve">: </w:t>
      </w:r>
      <w:r w:rsidR="006B7AB8" w:rsidRPr="00D16527">
        <w:rPr>
          <w:b/>
          <w:bCs/>
          <w:sz w:val="22"/>
          <w:szCs w:val="22"/>
          <w:highlight w:val="yellow"/>
          <w:lang w:val="hu-HU"/>
        </w:rPr>
        <w:t>1405-ben gyűlést tartott követeik számára és megerősítette</w:t>
      </w:r>
      <w:r w:rsidR="006B7AB8" w:rsidRPr="00D16527">
        <w:rPr>
          <w:sz w:val="22"/>
          <w:szCs w:val="22"/>
          <w:highlight w:val="yellow"/>
          <w:lang w:val="hu-HU"/>
        </w:rPr>
        <w:t xml:space="preserve"> (pl. pallósjoggal ruházta fel) </w:t>
      </w:r>
      <w:r w:rsidR="006B7AB8" w:rsidRPr="00D16527">
        <w:rPr>
          <w:b/>
          <w:bCs/>
          <w:sz w:val="22"/>
          <w:szCs w:val="22"/>
          <w:highlight w:val="yellow"/>
          <w:lang w:val="hu-HU"/>
        </w:rPr>
        <w:t>őket</w:t>
      </w:r>
      <w:r w:rsidR="006B7AB8" w:rsidRPr="00822C05">
        <w:rPr>
          <w:sz w:val="22"/>
          <w:szCs w:val="22"/>
          <w:lang w:val="hu-HU"/>
        </w:rPr>
        <w:t xml:space="preserve">. </w:t>
      </w:r>
    </w:p>
    <w:p w14:paraId="64C9ED1A" w14:textId="26B760FC" w:rsidR="00822C05" w:rsidRDefault="00822C05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6262ED4A" w14:textId="77777777" w:rsidR="00BE3B7C" w:rsidRDefault="00BE3B7C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6E5B05C" w14:textId="77777777" w:rsidR="00822C05" w:rsidRDefault="00822C05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9FA4C83" w14:textId="77777777" w:rsidR="00822C05" w:rsidRDefault="00822C05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ADF135E" w14:textId="77777777" w:rsidR="00822C05" w:rsidRDefault="00822C05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FDEC8D5" w14:textId="02561137" w:rsidR="006B7AB8" w:rsidRPr="00822C05" w:rsidRDefault="006B7AB8" w:rsidP="006B7AB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22C05">
        <w:rPr>
          <w:b/>
          <w:bCs/>
          <w:sz w:val="22"/>
          <w:szCs w:val="22"/>
          <w:u w:val="single"/>
          <w:lang w:val="hu-HU"/>
        </w:rPr>
        <w:lastRenderedPageBreak/>
        <w:t xml:space="preserve">Nyugati politika </w:t>
      </w:r>
    </w:p>
    <w:p w14:paraId="61A29D75" w14:textId="4D1ACDCA" w:rsidR="006B7AB8" w:rsidRPr="00822C05" w:rsidRDefault="006B7AB8" w:rsidP="006B7AB8">
      <w:p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Zsigmond bátyja, Vencel örökölte apjuk halála után a német és a cseh trónt, de őt a német birodalmi rendek 1400-ben </w:t>
      </w:r>
      <w:proofErr w:type="spellStart"/>
      <w:r w:rsidRPr="00822C05">
        <w:rPr>
          <w:sz w:val="22"/>
          <w:szCs w:val="22"/>
          <w:lang w:val="hu-HU"/>
        </w:rPr>
        <w:t>lemondatták</w:t>
      </w:r>
      <w:proofErr w:type="spellEnd"/>
      <w:r w:rsidRPr="00822C05">
        <w:rPr>
          <w:sz w:val="22"/>
          <w:szCs w:val="22"/>
          <w:lang w:val="hu-HU"/>
        </w:rPr>
        <w:t xml:space="preserve"> trónjáról. Zsigmond 1410-ben szerezte vissza a család számára a német koronát </w:t>
      </w:r>
    </w:p>
    <w:p w14:paraId="2530E63A" w14:textId="77777777" w:rsidR="006B7AB8" w:rsidRPr="007B60BD" w:rsidRDefault="006B7AB8" w:rsidP="006B7AB8">
      <w:pPr>
        <w:spacing w:after="0"/>
        <w:rPr>
          <w:b/>
          <w:bCs/>
          <w:sz w:val="22"/>
          <w:szCs w:val="22"/>
          <w:lang w:val="hu-HU"/>
        </w:rPr>
      </w:pPr>
    </w:p>
    <w:p w14:paraId="0A9D80BC" w14:textId="679FFE52" w:rsidR="006B7AB8" w:rsidRPr="007B60BD" w:rsidRDefault="006B7AB8" w:rsidP="006B7AB8">
      <w:pPr>
        <w:spacing w:after="0"/>
        <w:rPr>
          <w:b/>
          <w:bCs/>
          <w:sz w:val="22"/>
          <w:szCs w:val="22"/>
          <w:lang w:val="hu-HU"/>
        </w:rPr>
      </w:pPr>
      <w:r w:rsidRPr="007B60BD">
        <w:rPr>
          <w:b/>
          <w:bCs/>
          <w:sz w:val="22"/>
          <w:szCs w:val="22"/>
          <w:lang w:val="hu-HU"/>
        </w:rPr>
        <w:t>A cseh trón visszafoglalása</w:t>
      </w:r>
      <w:r w:rsidR="00B42F54" w:rsidRPr="007B60BD">
        <w:rPr>
          <w:b/>
          <w:bCs/>
          <w:sz w:val="22"/>
          <w:szCs w:val="22"/>
          <w:lang w:val="hu-HU"/>
        </w:rPr>
        <w:t>:</w:t>
      </w:r>
    </w:p>
    <w:p w14:paraId="2CB6CA7D" w14:textId="74FD724C" w:rsidR="00B42F54" w:rsidRPr="00822C05" w:rsidRDefault="00B42F54" w:rsidP="00B42F5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 Zsigmond által összehívott konstanzi zsinaton (1414-1418) elítélték és máglyán elégették Husz Jánost </w:t>
      </w:r>
    </w:p>
    <w:p w14:paraId="18ABAD42" w14:textId="6CF9E914" w:rsidR="00B42F54" w:rsidRPr="00822C05" w:rsidRDefault="00B42F54" w:rsidP="00B42F5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1419-ben meghalt bátyja, IV. Vencel. A cseh trónt Zsigmond örökölte. </w:t>
      </w:r>
    </w:p>
    <w:p w14:paraId="33E390EF" w14:textId="1AEBD233" w:rsidR="00B42F54" w:rsidRPr="00822C05" w:rsidRDefault="00B42F54" w:rsidP="00B42F5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 cseh trónt mégsem tudta elfoglalni, mert </w:t>
      </w:r>
      <w:r w:rsidRPr="007B60BD">
        <w:rPr>
          <w:b/>
          <w:bCs/>
          <w:sz w:val="22"/>
          <w:szCs w:val="22"/>
          <w:lang w:val="hu-HU"/>
        </w:rPr>
        <w:t>1420-ben kitört a huszita felkelést</w:t>
      </w:r>
      <w:r w:rsidRPr="00822C05">
        <w:rPr>
          <w:sz w:val="22"/>
          <w:szCs w:val="22"/>
          <w:lang w:val="hu-HU"/>
        </w:rPr>
        <w:t xml:space="preserve">, amely során Zsigmondot súlyos vereségek érték. Végül kiegyezett a kelyhesekkel (1433), majd </w:t>
      </w:r>
      <w:r w:rsidRPr="007B60BD">
        <w:rPr>
          <w:b/>
          <w:bCs/>
          <w:sz w:val="22"/>
          <w:szCs w:val="22"/>
          <w:lang w:val="hu-HU"/>
        </w:rPr>
        <w:t xml:space="preserve">1434-ben </w:t>
      </w:r>
      <w:proofErr w:type="spellStart"/>
      <w:r w:rsidRPr="007B60BD">
        <w:rPr>
          <w:b/>
          <w:bCs/>
          <w:sz w:val="22"/>
          <w:szCs w:val="22"/>
          <w:lang w:val="hu-HU"/>
        </w:rPr>
        <w:t>Lipanynál</w:t>
      </w:r>
      <w:proofErr w:type="spellEnd"/>
      <w:r w:rsidRPr="00822C05">
        <w:rPr>
          <w:sz w:val="22"/>
          <w:szCs w:val="22"/>
          <w:lang w:val="hu-HU"/>
        </w:rPr>
        <w:t xml:space="preserve"> legyőzte a táboritákat. </w:t>
      </w:r>
    </w:p>
    <w:p w14:paraId="61B891C6" w14:textId="6ECA14C7" w:rsidR="00B42F54" w:rsidRPr="00822C05" w:rsidRDefault="00B42F54" w:rsidP="00B42F5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1436-ban egyezett meg a cseh rendekkel, akik elfogadták uralkodójuknak. </w:t>
      </w:r>
    </w:p>
    <w:p w14:paraId="138C3461" w14:textId="77777777" w:rsidR="0038171A" w:rsidRPr="00822C05" w:rsidRDefault="0038171A" w:rsidP="0038171A">
      <w:pPr>
        <w:spacing w:after="0"/>
        <w:rPr>
          <w:sz w:val="22"/>
          <w:szCs w:val="22"/>
          <w:lang w:val="hu-HU"/>
        </w:rPr>
      </w:pPr>
    </w:p>
    <w:p w14:paraId="16E64A02" w14:textId="175B9271" w:rsidR="0038171A" w:rsidRPr="007B60BD" w:rsidRDefault="0038171A" w:rsidP="0038171A">
      <w:pPr>
        <w:spacing w:after="0"/>
        <w:rPr>
          <w:b/>
          <w:bCs/>
          <w:sz w:val="22"/>
          <w:szCs w:val="22"/>
          <w:lang w:val="hu-HU"/>
        </w:rPr>
      </w:pPr>
      <w:r w:rsidRPr="007B60BD">
        <w:rPr>
          <w:b/>
          <w:bCs/>
          <w:sz w:val="22"/>
          <w:szCs w:val="22"/>
          <w:lang w:val="hu-HU"/>
        </w:rPr>
        <w:t xml:space="preserve">A német-római császár cím megszerzése: </w:t>
      </w:r>
    </w:p>
    <w:p w14:paraId="3D5269AD" w14:textId="18D238D0" w:rsidR="0038171A" w:rsidRPr="00822C05" w:rsidRDefault="0038171A" w:rsidP="0038171A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1433-ban IV. Jenő pápa császárrá koronázta </w:t>
      </w:r>
    </w:p>
    <w:p w14:paraId="79DC79FE" w14:textId="4301488F" w:rsidR="0038171A" w:rsidRPr="00822C05" w:rsidRDefault="0038171A" w:rsidP="0038171A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822C05">
        <w:rPr>
          <w:sz w:val="22"/>
          <w:szCs w:val="22"/>
          <w:lang w:val="hu-HU"/>
        </w:rPr>
        <w:t xml:space="preserve">A császárrá koronázás ára: le kellett zárnia az 1411 óta zajló háborút Velencével, amely során Dalmácia (végleg) a köztársaság kezébe került. </w:t>
      </w:r>
    </w:p>
    <w:sectPr w:rsidR="0038171A" w:rsidRPr="00822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56B8B"/>
    <w:multiLevelType w:val="hybridMultilevel"/>
    <w:tmpl w:val="046A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9E0"/>
    <w:multiLevelType w:val="hybridMultilevel"/>
    <w:tmpl w:val="068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C4D6C"/>
    <w:multiLevelType w:val="hybridMultilevel"/>
    <w:tmpl w:val="F69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12EC6"/>
    <w:multiLevelType w:val="hybridMultilevel"/>
    <w:tmpl w:val="592E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303172">
    <w:abstractNumId w:val="0"/>
  </w:num>
  <w:num w:numId="2" w16cid:durableId="112293802">
    <w:abstractNumId w:val="3"/>
  </w:num>
  <w:num w:numId="3" w16cid:durableId="1725835526">
    <w:abstractNumId w:val="1"/>
  </w:num>
  <w:num w:numId="4" w16cid:durableId="201425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71"/>
    <w:rsid w:val="0019326F"/>
    <w:rsid w:val="002543BE"/>
    <w:rsid w:val="0038171A"/>
    <w:rsid w:val="00417A71"/>
    <w:rsid w:val="0059183C"/>
    <w:rsid w:val="006B7AB8"/>
    <w:rsid w:val="007A2333"/>
    <w:rsid w:val="007B60BD"/>
    <w:rsid w:val="00822C05"/>
    <w:rsid w:val="00A808FA"/>
    <w:rsid w:val="00B42F54"/>
    <w:rsid w:val="00BE3B7C"/>
    <w:rsid w:val="00C80675"/>
    <w:rsid w:val="00D1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6970"/>
  <w15:chartTrackingRefBased/>
  <w15:docId w15:val="{1805BBF4-5D28-418A-B6FD-0FACCF93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37</cp:revision>
  <dcterms:created xsi:type="dcterms:W3CDTF">2025-03-14T20:45:00Z</dcterms:created>
  <dcterms:modified xsi:type="dcterms:W3CDTF">2025-04-26T16:59:00Z</dcterms:modified>
</cp:coreProperties>
</file>