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634C9">
      <w:pPr>
        <w:jc w:val="center"/>
        <w:rPr>
          <w:rFonts w:hint="default" w:eastAsiaTheme="minorEastAsia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关于申诉</w:t>
      </w:r>
    </w:p>
    <w:p w14:paraId="272F192B">
      <w:pPr>
        <w:rPr>
          <w:rFonts w:hint="eastAsia" w:eastAsiaTheme="minorEastAsia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32"/>
        </w:rPr>
        <w:t>每天查看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店铺</w:t>
      </w:r>
      <w:r>
        <w:rPr>
          <w:rFonts w:hint="eastAsia"/>
          <w:b/>
          <w:bCs/>
          <w:color w:val="auto"/>
          <w:sz w:val="24"/>
          <w:szCs w:val="32"/>
        </w:rPr>
        <w:t>首页-处罚与交易纠纷待办-有则处理-纠纷管理复制货品ID</w:t>
      </w:r>
    </w:p>
    <w:p w14:paraId="1EABFA86">
      <w:pPr>
        <w:rPr>
          <w:rFonts w:hint="eastAsia"/>
        </w:rPr>
      </w:pPr>
      <w:r>
        <w:drawing>
          <wp:inline distT="0" distB="0" distL="114300" distR="114300">
            <wp:extent cx="4129405" cy="1805940"/>
            <wp:effectExtent l="0" t="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0639">
      <w:pPr>
        <w:rPr>
          <w:rFonts w:hint="eastAsia"/>
        </w:rPr>
      </w:pPr>
    </w:p>
    <w:p w14:paraId="47979A12">
      <w:r>
        <w:drawing>
          <wp:inline distT="0" distB="0" distL="114300" distR="114300">
            <wp:extent cx="4091305" cy="1882775"/>
            <wp:effectExtent l="0" t="0" r="1079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0004">
      <w:pPr>
        <w:rPr>
          <w:rFonts w:hint="eastAsia"/>
          <w:b/>
          <w:bCs/>
          <w:color w:val="auto"/>
          <w:sz w:val="24"/>
          <w:szCs w:val="32"/>
          <w:lang w:val="en-US" w:eastAsia="zh-CN"/>
        </w:rPr>
      </w:pPr>
    </w:p>
    <w:p w14:paraId="2A60AEE0">
      <w:pPr>
        <w:rPr>
          <w:rFonts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再复制单个SKU到店小秘-仓库-搜索内容可多项搜索-查找货架号截图与纠纷详情页一起截图方便到仓库找货-找到以后去皮把产品排放整齐拍一张照片，再拍一张加打包袋/盒的照片上传至后台进行申诉</w:t>
      </w:r>
    </w:p>
    <w:p w14:paraId="0A531246">
      <w:r>
        <w:drawing>
          <wp:inline distT="0" distB="0" distL="114300" distR="114300">
            <wp:extent cx="2563495" cy="1497330"/>
            <wp:effectExtent l="0" t="0" r="190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6030" cy="1543050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8B77">
      <w:r>
        <w:drawing>
          <wp:inline distT="0" distB="0" distL="114300" distR="114300">
            <wp:extent cx="2200275" cy="1351280"/>
            <wp:effectExtent l="0" t="0" r="952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C253"/>
    <w:p w14:paraId="6A8D020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4E4E680">
      <w:pPr>
        <w:jc w:val="center"/>
        <w:rPr>
          <w:rFonts w:hint="eastAsia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关于上品</w:t>
      </w:r>
    </w:p>
    <w:p w14:paraId="3FE5D3B7">
      <w:pPr>
        <w:jc w:val="left"/>
        <w:rPr>
          <w:rFonts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做产品图：选择产品图-店小秘-产品-在线产品-待发布产品出选择all-选择相关店铺-找到想要的产品点击编辑进入详情-想要保存图片的话需要到描述信息处选择一张背景干净的图片按住ctrl同时右键鼠标点复制键才可以成功复制-制作主图时需注意把黑框里的型号确认清楚，人如果不是同一个的话要记得修改</w:t>
      </w:r>
    </w:p>
    <w:p w14:paraId="26EDC890">
      <w:pPr>
        <w:jc w:val="left"/>
      </w:pPr>
      <w:r>
        <w:drawing>
          <wp:inline distT="0" distB="0" distL="114300" distR="114300">
            <wp:extent cx="2766695" cy="1572260"/>
            <wp:effectExtent l="0" t="0" r="190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4620" cy="2219325"/>
            <wp:effectExtent l="0" t="0" r="508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C7AD">
      <w:pPr>
        <w:jc w:val="left"/>
      </w:pPr>
      <w:r>
        <w:drawing>
          <wp:inline distT="0" distB="0" distL="114300" distR="114300">
            <wp:extent cx="3444240" cy="984250"/>
            <wp:effectExtent l="0" t="0" r="1016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8CDF">
      <w:pPr>
        <w:jc w:val="left"/>
      </w:pPr>
      <w:r>
        <w:drawing>
          <wp:inline distT="0" distB="0" distL="114300" distR="114300">
            <wp:extent cx="4502150" cy="2426335"/>
            <wp:effectExtent l="0" t="0" r="635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6DCC">
      <w:pPr>
        <w:jc w:val="left"/>
        <w:rPr>
          <w:rFonts w:hint="default"/>
          <w:lang w:val="en-US" w:eastAsia="zh-CN"/>
        </w:rPr>
      </w:pPr>
    </w:p>
    <w:p w14:paraId="0B587AB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上品-确认店铺-产品标题需要调整一下单词顺序-在描述信息里复制产品型号-</w:t>
      </w:r>
    </w:p>
    <w:p w14:paraId="1C72823C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6530" cy="2820035"/>
            <wp:effectExtent l="0" t="0" r="1270" b="1206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3E28">
      <w:pPr>
        <w:jc w:val="left"/>
      </w:pPr>
      <w:r>
        <w:drawing>
          <wp:inline distT="0" distB="0" distL="114300" distR="114300">
            <wp:extent cx="4299585" cy="2569210"/>
            <wp:effectExtent l="0" t="0" r="571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33850" cy="2536825"/>
            <wp:effectExtent l="0" t="0" r="635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7795" cy="2492375"/>
            <wp:effectExtent l="0" t="0" r="190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90D4">
      <w:pPr>
        <w:jc w:val="left"/>
        <w:rPr>
          <w:rFonts w:hint="default"/>
          <w:lang w:val="en-US" w:eastAsia="zh-CN"/>
        </w:rPr>
      </w:pPr>
    </w:p>
    <w:p w14:paraId="7289BB4B"/>
    <w:p w14:paraId="0DAE6EFE"/>
    <w:p w14:paraId="075CB1AD">
      <w:r>
        <w:drawing>
          <wp:inline distT="0" distB="0" distL="114300" distR="114300">
            <wp:extent cx="4002405" cy="1366520"/>
            <wp:effectExtent l="0" t="0" r="1079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4C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复制商品编码从店小秘的进入仓库——商品管理——黏贴商品编码即可看到产品的成本价——进入报价表（POP是人民币报价表）——输入商品成本价+重量=售价 复制结果黏贴到链接的零售价处</w:t>
      </w:r>
    </w:p>
    <w:p w14:paraId="35CEBD6C">
      <w:r>
        <w:drawing>
          <wp:inline distT="0" distB="0" distL="114300" distR="114300">
            <wp:extent cx="5308600" cy="2236470"/>
            <wp:effectExtent l="0" t="0" r="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58185" cy="2151380"/>
            <wp:effectExtent l="0" t="0" r="571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27780" cy="1929765"/>
            <wp:effectExtent l="0" t="0" r="7620" b="6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C074">
      <w:r>
        <w:drawing>
          <wp:inline distT="0" distB="0" distL="114300" distR="114300">
            <wp:extent cx="5266690" cy="2308860"/>
            <wp:effectExtent l="0" t="0" r="3810" b="254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8B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修改货值——点击批量——按零售价选乘0.5点击确定 </w:t>
      </w:r>
    </w:p>
    <w:p w14:paraId="6DDF5953">
      <w:r>
        <w:drawing>
          <wp:inline distT="0" distB="0" distL="114300" distR="114300">
            <wp:extent cx="5271135" cy="2823845"/>
            <wp:effectExtent l="0" t="0" r="1206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094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POP的选择0-300g</w:t>
      </w:r>
    </w:p>
    <w:p w14:paraId="17DA71AC">
      <w:r>
        <w:drawing>
          <wp:inline distT="0" distB="0" distL="114300" distR="114300">
            <wp:extent cx="4670425" cy="3015615"/>
            <wp:effectExtent l="0" t="0" r="3175" b="698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1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点复制黏贴到报价表任意处——填写颜色与重量——所有运费计算完毕后从颜色处开始复制然后粘贴导入至链接里</w:t>
      </w:r>
    </w:p>
    <w:p w14:paraId="6EF39C7A">
      <w:r>
        <w:drawing>
          <wp:inline distT="0" distB="0" distL="114300" distR="114300">
            <wp:extent cx="4615180" cy="2027555"/>
            <wp:effectExtent l="0" t="0" r="7620" b="444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9350" cy="2159635"/>
            <wp:effectExtent l="0" t="0" r="6350" b="1206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39160" cy="2033270"/>
            <wp:effectExtent l="0" t="0" r="2540" b="1143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5068"/>
    <w:p w14:paraId="1DCA8AFD">
      <w:r>
        <w:drawing>
          <wp:inline distT="0" distB="0" distL="114300" distR="114300">
            <wp:extent cx="2847340" cy="1590040"/>
            <wp:effectExtent l="0" t="0" r="10160" b="1016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1DDD"/>
    <w:p w14:paraId="27A23184"/>
    <w:p w14:paraId="1E98D76C"/>
    <w:p w14:paraId="57E74BAF"/>
    <w:p w14:paraId="2AFFBD93"/>
    <w:p w14:paraId="1D9FE7C7"/>
    <w:p w14:paraId="1F11A913"/>
    <w:p w14:paraId="69C369D7"/>
    <w:p w14:paraId="678329B4"/>
    <w:p w14:paraId="698264AA"/>
    <w:p w14:paraId="2229B3B4"/>
    <w:p w14:paraId="04B27C09"/>
    <w:p w14:paraId="1D2E77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如果PC端描述有修改，下方的无线端也需要同步</w:t>
      </w:r>
    </w:p>
    <w:p w14:paraId="54524EA6"/>
    <w:p w14:paraId="5B590A0E">
      <w:r>
        <w:drawing>
          <wp:inline distT="0" distB="0" distL="114300" distR="114300">
            <wp:extent cx="2994660" cy="1820545"/>
            <wp:effectExtent l="0" t="0" r="2540" b="8255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8560" cy="2482850"/>
            <wp:effectExtent l="0" t="0" r="2540" b="635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5735" cy="1106170"/>
            <wp:effectExtent l="0" t="0" r="12065" b="1143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BE07">
      <w:r>
        <w:br w:type="page"/>
      </w:r>
    </w:p>
    <w:p w14:paraId="797217CA">
      <w:pPr>
        <w:jc w:val="center"/>
        <w:rPr>
          <w:rFonts w:hint="default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关于抢占坑位</w:t>
      </w:r>
    </w:p>
    <w:p w14:paraId="6D7CE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638300"/>
            <wp:effectExtent l="0" t="0" r="3810" b="0"/>
            <wp:docPr id="4" name="图片 4" descr="c22aedc8bd0c5cf2945cfaf0bd99b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22aedc8bd0c5cf2945cfaf0bd99bed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0975" cy="1928495"/>
            <wp:effectExtent l="0" t="0" r="9525" b="1905"/>
            <wp:docPr id="15" name="图片 15" descr="75ac63f4e6861979518a986620bff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5ac63f4e6861979518a986620bff12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2483485"/>
            <wp:effectExtent l="0" t="0" r="5715" b="5715"/>
            <wp:docPr id="17" name="图片 17" descr="7049606328d6ed2311a5d086b9a31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049606328d6ed2311a5d086b9a3125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EE2A">
      <w:pPr>
        <w:rPr>
          <w:rFonts w:hint="default"/>
          <w:lang w:val="en-US" w:eastAsia="zh-CN"/>
        </w:rPr>
      </w:pPr>
    </w:p>
    <w:p w14:paraId="18A96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8E08D06">
      <w:pPr>
        <w:jc w:val="center"/>
        <w:rPr>
          <w:rFonts w:hint="default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关于同步货品</w:t>
      </w:r>
    </w:p>
    <w:p w14:paraId="404608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34180" cy="2378075"/>
            <wp:effectExtent l="0" t="0" r="7620" b="952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0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23360" cy="2199005"/>
            <wp:effectExtent l="0" t="0" r="2540" b="10795"/>
            <wp:docPr id="20" name="图片 20" descr="6c467e50c65499a0eac0871c1e13f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c467e50c65499a0eac0871c1e13f59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0C48">
      <w:r>
        <w:drawing>
          <wp:inline distT="0" distB="0" distL="114300" distR="114300">
            <wp:extent cx="5270500" cy="1691005"/>
            <wp:effectExtent l="0" t="0" r="0" b="1079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76420" cy="1644650"/>
            <wp:effectExtent l="0" t="0" r="5080" b="635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D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关于修改尺寸重量</w:t>
      </w:r>
    </w:p>
    <w:p w14:paraId="5350A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全托</w:t>
      </w:r>
    </w:p>
    <w:p w14:paraId="11B24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有问题的SKU到商品列表搜索——复制商品ID到货品运营搜索——找到该SKU需要修改的填写</w:t>
      </w:r>
    </w:p>
    <w:p w14:paraId="6A73767C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743325" cy="1333500"/>
            <wp:effectExtent l="0" t="0" r="9525" b="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填写完成后去商品管理界面找到客服提交就行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121F5"/>
    <w:rsid w:val="19CF53CD"/>
    <w:rsid w:val="239256DE"/>
    <w:rsid w:val="25FC18A2"/>
    <w:rsid w:val="383766B5"/>
    <w:rsid w:val="39F91CB6"/>
    <w:rsid w:val="3B2E5E5F"/>
    <w:rsid w:val="4D730618"/>
    <w:rsid w:val="676B497A"/>
    <w:rsid w:val="69416A6E"/>
    <w:rsid w:val="6DBA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501</Words>
  <Characters>522</Characters>
  <Lines>0</Lines>
  <Paragraphs>0</Paragraphs>
  <TotalTime>222</TotalTime>
  <ScaleCrop>false</ScaleCrop>
  <LinksUpToDate>false</LinksUpToDate>
  <CharactersWithSpaces>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2026-06-17T03:17:00Z</dcterms:created>
  <dc:creator>yj459</dc:creator>
  <cp:lastModifiedBy>曹小啊</cp:lastModifiedBy>
  <dcterms:modified xsi:type="dcterms:W3CDTF">2026-07-23T06:31:33Z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eyJoZGlkIjoiMDFhYWUwZGIwM2E5NjUwNWM3YTc5NjJkOWE2MmYxZWQiLCJ1c2VySWQiOiIyNTcwMDM2NDkifQ==</vt:lpwstr>
  </property>
  <property fmtid="{D5CDD505-2E9C-101B-9397-08002B2CF9AE}" pid="4" name="ICV">
    <vt:lpwstr>1414F766C7A04EA08C468C6CACE1267F_12</vt:lpwstr>
  </property>
</Properties>
</file>