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AB31" w14:textId="77777777" w:rsidR="005255AD" w:rsidRDefault="00507ACC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1135F8E" w14:textId="77777777" w:rsidR="005255AD" w:rsidRDefault="00507ACC">
      <w:pPr>
        <w:pStyle w:val="1"/>
      </w:pPr>
      <w:r>
        <w:rPr>
          <w:rFonts w:hint="eastAsia"/>
        </w:rPr>
        <w:t>问题描述</w:t>
      </w:r>
    </w:p>
    <w:p w14:paraId="1B503A8A" w14:textId="77777777" w:rsidR="00C57D93" w:rsidRDefault="00354D75" w:rsidP="00C57D93">
      <w:pPr>
        <w:rPr>
          <w:rFonts w:ascii="宋体" w:eastAsia="宋体" w:hAnsi="宋体"/>
          <w:sz w:val="28"/>
          <w:szCs w:val="28"/>
        </w:rPr>
      </w:pPr>
      <w:r w:rsidRPr="00253BFC">
        <w:rPr>
          <w:rFonts w:ascii="宋体" w:eastAsia="宋体" w:hAnsi="宋体" w:hint="eastAsia"/>
          <w:sz w:val="28"/>
          <w:szCs w:val="28"/>
        </w:rPr>
        <w:t>1、某高校在校学生（包括大学生、研究生等至少3万）都参加过或仍在社团，而他们经常性错过社团活动或课程等，问题主要原因为：</w:t>
      </w:r>
      <w:r w:rsidR="00C57D93">
        <w:rPr>
          <w:rFonts w:ascii="宋体" w:eastAsia="宋体" w:hAnsi="宋体" w:hint="eastAsia"/>
          <w:sz w:val="28"/>
          <w:szCs w:val="28"/>
        </w:rPr>
        <w:t xml:space="preserve"> </w:t>
      </w:r>
    </w:p>
    <w:p w14:paraId="0AA62062" w14:textId="7CF342A2" w:rsidR="00354D75" w:rsidRPr="00253BFC" w:rsidRDefault="00C57D93" w:rsidP="00C57D93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354D75" w:rsidRPr="00253BFC">
        <w:rPr>
          <w:rFonts w:ascii="宋体" w:eastAsia="宋体" w:hAnsi="宋体" w:hint="eastAsia"/>
          <w:sz w:val="28"/>
          <w:szCs w:val="28"/>
        </w:rPr>
        <w:t>（1）学生不能及时准确获得社团时间安排；</w:t>
      </w:r>
    </w:p>
    <w:p w14:paraId="2234F871" w14:textId="2F83E19B" w:rsidR="00354D75" w:rsidRPr="00C57D93" w:rsidRDefault="00354D75" w:rsidP="00C57D9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7D93">
        <w:rPr>
          <w:rFonts w:ascii="宋体" w:eastAsia="宋体" w:hAnsi="宋体" w:hint="eastAsia"/>
          <w:sz w:val="28"/>
          <w:szCs w:val="28"/>
        </w:rPr>
        <w:t>（2）社团内部管理人员管理成员繁琐杂乱，缺乏简洁性；</w:t>
      </w:r>
    </w:p>
    <w:p w14:paraId="5C2B52D5" w14:textId="77777777" w:rsidR="00FB23F4" w:rsidRDefault="00354D75" w:rsidP="00C57D9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7D93">
        <w:rPr>
          <w:rFonts w:ascii="宋体" w:eastAsia="宋体" w:hAnsi="宋体" w:hint="eastAsia"/>
          <w:sz w:val="28"/>
          <w:szCs w:val="28"/>
        </w:rPr>
        <w:t>（</w:t>
      </w:r>
      <w:r w:rsidRPr="00C57D93">
        <w:rPr>
          <w:rFonts w:ascii="宋体" w:eastAsia="宋体" w:hAnsi="宋体"/>
          <w:sz w:val="28"/>
          <w:szCs w:val="28"/>
        </w:rPr>
        <w:t>3</w:t>
      </w:r>
      <w:r w:rsidRPr="00C57D93">
        <w:rPr>
          <w:rFonts w:ascii="宋体" w:eastAsia="宋体" w:hAnsi="宋体" w:hint="eastAsia"/>
          <w:sz w:val="28"/>
          <w:szCs w:val="28"/>
        </w:rPr>
        <w:t>）学校对社团的时间安排不够合理，对学生的情况不能及时</w:t>
      </w:r>
    </w:p>
    <w:p w14:paraId="652BBA4D" w14:textId="017E0FA8" w:rsidR="00354D75" w:rsidRPr="00C57D93" w:rsidRDefault="00354D75" w:rsidP="00FB23F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7D93">
        <w:rPr>
          <w:rFonts w:ascii="宋体" w:eastAsia="宋体" w:hAnsi="宋体" w:hint="eastAsia"/>
          <w:sz w:val="28"/>
          <w:szCs w:val="28"/>
        </w:rPr>
        <w:t>掌握和分析；</w:t>
      </w:r>
    </w:p>
    <w:p w14:paraId="28046A65" w14:textId="77777777" w:rsidR="00FB23F4" w:rsidRDefault="00354D75" w:rsidP="00C57D9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7D93">
        <w:rPr>
          <w:rFonts w:ascii="宋体" w:eastAsia="宋体" w:hAnsi="宋体" w:hint="eastAsia"/>
          <w:sz w:val="28"/>
          <w:szCs w:val="28"/>
        </w:rPr>
        <w:t>（4）学生没有了解社团的存在原因和建设背景、目的等，没有</w:t>
      </w:r>
    </w:p>
    <w:p w14:paraId="5996FF1A" w14:textId="05159511" w:rsidR="00354D75" w:rsidRPr="00C57D93" w:rsidRDefault="00354D75" w:rsidP="00C57D9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57D93">
        <w:rPr>
          <w:rFonts w:ascii="宋体" w:eastAsia="宋体" w:hAnsi="宋体" w:hint="eastAsia"/>
          <w:sz w:val="28"/>
          <w:szCs w:val="28"/>
        </w:rPr>
        <w:t>参与感；</w:t>
      </w:r>
    </w:p>
    <w:p w14:paraId="10C56E33" w14:textId="77777777" w:rsidR="00354D75" w:rsidRPr="00253BFC" w:rsidRDefault="00354D75" w:rsidP="00C57D93">
      <w:pPr>
        <w:rPr>
          <w:rFonts w:ascii="宋体" w:eastAsia="宋体" w:hAnsi="宋体"/>
          <w:sz w:val="28"/>
          <w:szCs w:val="28"/>
        </w:rPr>
      </w:pPr>
      <w:r w:rsidRPr="00253BFC">
        <w:rPr>
          <w:rFonts w:ascii="宋体" w:eastAsia="宋体" w:hAnsi="宋体"/>
          <w:sz w:val="28"/>
          <w:szCs w:val="28"/>
        </w:rPr>
        <w:t>2</w:t>
      </w:r>
      <w:r w:rsidRPr="00253BFC">
        <w:rPr>
          <w:rFonts w:ascii="宋体" w:eastAsia="宋体" w:hAnsi="宋体" w:hint="eastAsia"/>
          <w:sz w:val="28"/>
          <w:szCs w:val="28"/>
        </w:rPr>
        <w:t>、社团管理员不能完全掌握加入社团的所有成员信息，只能在消息群里通知，不能确保所有人都接受到信息，难以调动所有成员的参与度和对社团的归属度；</w:t>
      </w:r>
    </w:p>
    <w:p w14:paraId="012167A2" w14:textId="77777777" w:rsidR="00354D75" w:rsidRPr="00253BFC" w:rsidRDefault="00354D75" w:rsidP="00C57D93">
      <w:pPr>
        <w:rPr>
          <w:rFonts w:ascii="宋体" w:eastAsia="宋体" w:hAnsi="宋体"/>
          <w:sz w:val="28"/>
          <w:szCs w:val="28"/>
        </w:rPr>
      </w:pPr>
      <w:r w:rsidRPr="00253BFC">
        <w:rPr>
          <w:rFonts w:ascii="宋体" w:eastAsia="宋体" w:hAnsi="宋体" w:hint="eastAsia"/>
          <w:sz w:val="28"/>
          <w:szCs w:val="28"/>
        </w:rPr>
        <w:t>3、社团组织内部各部门工作相对独立，缺少沟通，组织凝聚力被弱化，同时宣传效果不佳，成员也不积极参加；</w:t>
      </w:r>
    </w:p>
    <w:p w14:paraId="451755CC" w14:textId="25534A27" w:rsidR="005255AD" w:rsidRPr="00253BFC" w:rsidRDefault="00354D75" w:rsidP="00C57D93">
      <w:pPr>
        <w:rPr>
          <w:rFonts w:ascii="宋体" w:eastAsia="宋体" w:hAnsi="宋体"/>
          <w:sz w:val="28"/>
          <w:szCs w:val="28"/>
        </w:rPr>
      </w:pPr>
      <w:r w:rsidRPr="00253BFC">
        <w:rPr>
          <w:rFonts w:ascii="宋体" w:eastAsia="宋体" w:hAnsi="宋体"/>
          <w:sz w:val="28"/>
          <w:szCs w:val="28"/>
        </w:rPr>
        <w:t>4</w:t>
      </w:r>
      <w:r w:rsidRPr="00253BFC">
        <w:rPr>
          <w:rFonts w:ascii="宋体" w:eastAsia="宋体" w:hAnsi="宋体" w:hint="eastAsia"/>
          <w:sz w:val="28"/>
          <w:szCs w:val="28"/>
        </w:rPr>
        <w:t>、学校在对社团进行管理时没有一个完整的理论依据，且对现有的社团没有一个成熟的管理系统，无法做到有组织有纪律的组织和号召；</w:t>
      </w:r>
    </w:p>
    <w:p w14:paraId="2B434528" w14:textId="77777777" w:rsidR="005255AD" w:rsidRDefault="00507AC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352A9423" w14:textId="77777777" w:rsidR="00726593" w:rsidRDefault="00726593" w:rsidP="007265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让</w:t>
      </w:r>
      <w:r>
        <w:rPr>
          <w:rFonts w:hint="eastAsia"/>
          <w:sz w:val="28"/>
          <w:szCs w:val="28"/>
        </w:rPr>
        <w:t>在校大学生更主动积极地参与社团，完善发展自我，成为社</w:t>
      </w:r>
      <w:r>
        <w:rPr>
          <w:rFonts w:hint="eastAsia"/>
          <w:sz w:val="28"/>
          <w:szCs w:val="28"/>
        </w:rPr>
        <w:lastRenderedPageBreak/>
        <w:t>团发展的有力力量；</w:t>
      </w:r>
    </w:p>
    <w:p w14:paraId="3D81CD32" w14:textId="77777777" w:rsidR="00726593" w:rsidRDefault="00726593" w:rsidP="007265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7A9BFC5" w14:textId="77777777" w:rsidR="00726593" w:rsidRDefault="00726593" w:rsidP="0072659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用户群主要定位于某大学以及学校在校生。社团作为校园活动必不可缺的一部分，其存在具有一定的必要性，使用群体足够大且不会中断；</w:t>
      </w:r>
    </w:p>
    <w:p w14:paraId="062EC2C9" w14:textId="77777777" w:rsidR="00726593" w:rsidRDefault="00726593" w:rsidP="0072659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利用社团培养兴趣爱好的功能优势，为学生提供低于其他发展课外爱好渠道的价格；</w:t>
      </w:r>
    </w:p>
    <w:p w14:paraId="4AF340CE" w14:textId="77777777" w:rsidR="00726593" w:rsidRDefault="00726593" w:rsidP="0072659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利用电子设备的优势，确保加入社团的时间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小时，方便快捷并能及时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相应的响应；</w:t>
      </w:r>
    </w:p>
    <w:p w14:paraId="710A09FB" w14:textId="77777777" w:rsidR="00726593" w:rsidRDefault="00726593" w:rsidP="0072659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针对校园社团发展周期的特点和学生在社团的活动度的变化特点，提供准确、及时、高效的推荐社团相关信息、快速选择社团活动等服务；</w:t>
      </w:r>
    </w:p>
    <w:p w14:paraId="292DD8A6" w14:textId="77777777" w:rsidR="00726593" w:rsidRDefault="00726593" w:rsidP="00726593">
      <w:pPr>
        <w:rPr>
          <w:sz w:val="28"/>
          <w:szCs w:val="28"/>
        </w:rPr>
      </w:pPr>
    </w:p>
    <w:p w14:paraId="5EDD1286" w14:textId="77777777" w:rsidR="00726593" w:rsidRDefault="00726593" w:rsidP="007265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621C7DB0" w14:textId="77777777" w:rsidR="00726593" w:rsidRDefault="00726593" w:rsidP="0072659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物品价值：暂定</w:t>
      </w:r>
    </w:p>
    <w:p w14:paraId="50ADD83F" w14:textId="02BDA2C9" w:rsidR="005255AD" w:rsidRPr="00586681" w:rsidRDefault="00726593" w:rsidP="0058668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384DCE7E" w14:textId="77777777" w:rsidR="005255AD" w:rsidRDefault="00507ACC">
      <w:pPr>
        <w:pStyle w:val="1"/>
      </w:pPr>
      <w:r>
        <w:rPr>
          <w:rFonts w:hint="eastAsia"/>
        </w:rPr>
        <w:t>用户分析</w:t>
      </w:r>
    </w:p>
    <w:p w14:paraId="4A1BCA2C" w14:textId="77777777" w:rsidR="009C42BB" w:rsidRDefault="009C42BB" w:rsidP="009C42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本趣社</w:t>
      </w:r>
      <w:proofErr w:type="gramEnd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14:paraId="2727D493" w14:textId="77777777" w:rsidR="009C42BB" w:rsidRDefault="009C42BB" w:rsidP="009C42BB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3E12D608" w14:textId="77777777" w:rsidR="009C42BB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愿望：更加方便的了解社团、正确的参加社团，参加更多的活动，学习到更多的知识；</w:t>
      </w:r>
    </w:p>
    <w:p w14:paraId="73A9C772" w14:textId="77777777" w:rsidR="009C42BB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消息来源：一般都是线下宣传，普及范围小，学生得不到活动消息；</w:t>
      </w:r>
    </w:p>
    <w:p w14:paraId="535558C0" w14:textId="77777777" w:rsidR="009C42BB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计算机能力：熟练的使用各种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，手机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的普及度也相当高；</w:t>
      </w:r>
    </w:p>
    <w:p w14:paraId="0C3A8CCE" w14:textId="77777777" w:rsidR="009C42BB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其它：可以提供更多的校园资讯、校园动态、新生指南、比赛资讯和论坛讲座等；</w:t>
      </w:r>
    </w:p>
    <w:p w14:paraId="3D386027" w14:textId="77777777" w:rsidR="009C42BB" w:rsidRDefault="009C42BB" w:rsidP="009C42BB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693135">
        <w:rPr>
          <w:rStyle w:val="ac"/>
          <w:rFonts w:ascii="宋体" w:eastAsia="宋体" w:hAnsi="宋体" w:hint="eastAsia"/>
          <w:sz w:val="28"/>
          <w:szCs w:val="28"/>
          <w:shd w:val="clear" w:color="auto" w:fill="FFFFFF"/>
        </w:rPr>
        <w:t>社团组织</w:t>
      </w:r>
      <w:r>
        <w:rPr>
          <w:rFonts w:hint="eastAsia"/>
          <w:sz w:val="28"/>
          <w:szCs w:val="28"/>
        </w:rPr>
        <w:t>（简称社团）。</w:t>
      </w:r>
    </w:p>
    <w:p w14:paraId="36CD7D2E" w14:textId="77777777" w:rsidR="009C42BB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痛处：线下宣传效果差，难以打通在线宣传方式，难以对学生进行定向培养，学生参与活动及社团积极性低，社团办事即活动筹划效率低；</w:t>
      </w:r>
    </w:p>
    <w:p w14:paraId="04480C5B" w14:textId="77777777" w:rsidR="009C42BB" w:rsidRPr="00D4403A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计算机能力：熟练的使用各种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，手机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的普及度也相当高</w:t>
      </w:r>
      <w:r w:rsidRPr="00D4403A">
        <w:rPr>
          <w:rFonts w:hint="eastAsia"/>
          <w:sz w:val="28"/>
          <w:szCs w:val="28"/>
        </w:rPr>
        <w:t>；</w:t>
      </w:r>
    </w:p>
    <w:p w14:paraId="5B0EACD7" w14:textId="77777777" w:rsidR="009C42BB" w:rsidRDefault="009C42BB" w:rsidP="009C42B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优势：具有了更有效的宣传方式，给学生提供了更好的资源，把社团打造成具有吸引力的组织，让更多的学生积极主动的参与其中，让活动筹办的更高效，反响更好；</w:t>
      </w:r>
    </w:p>
    <w:p w14:paraId="7D7033D0" w14:textId="77777777" w:rsidR="005255AD" w:rsidRPr="009C42BB" w:rsidRDefault="005255AD"/>
    <w:p w14:paraId="5480A99F" w14:textId="77777777" w:rsidR="005255AD" w:rsidRDefault="005255AD"/>
    <w:p w14:paraId="66F82ABA" w14:textId="77777777" w:rsidR="005255AD" w:rsidRDefault="00507ACC">
      <w:pPr>
        <w:pStyle w:val="1"/>
      </w:pPr>
      <w:r>
        <w:rPr>
          <w:rFonts w:hint="eastAsia"/>
        </w:rPr>
        <w:t>技术分析</w:t>
      </w:r>
    </w:p>
    <w:p w14:paraId="598C05F9" w14:textId="77777777" w:rsidR="005255AD" w:rsidRDefault="00507ACC">
      <w:pPr>
        <w:pStyle w:val="a3"/>
      </w:pPr>
      <w:r>
        <w:rPr>
          <w:rFonts w:hint="eastAsia"/>
        </w:rPr>
        <w:t>采用的技术架构</w:t>
      </w:r>
    </w:p>
    <w:p w14:paraId="02BC99F4" w14:textId="77777777" w:rsidR="00563F1F" w:rsidRPr="00187FD7" w:rsidRDefault="00563F1F" w:rsidP="00563F1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移动平台的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ative</w:t>
      </w:r>
      <w:r w:rsidRPr="00187FD7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sz w:val="28"/>
          <w:szCs w:val="28"/>
        </w:rPr>
        <w:t>JavaEE</w:t>
      </w:r>
      <w:proofErr w:type="spellEnd"/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A78C9E6" w14:textId="77777777" w:rsidR="005255AD" w:rsidRDefault="00507ACC">
      <w:pPr>
        <w:pStyle w:val="a3"/>
      </w:pPr>
      <w:r>
        <w:rPr>
          <w:rFonts w:hint="eastAsia"/>
        </w:rPr>
        <w:lastRenderedPageBreak/>
        <w:t>平台</w:t>
      </w:r>
    </w:p>
    <w:p w14:paraId="4163EF12" w14:textId="77777777" w:rsidR="00563F1F" w:rsidRPr="00187FD7" w:rsidRDefault="00563F1F" w:rsidP="00563F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E002D31" w14:textId="77777777" w:rsidR="005255AD" w:rsidRDefault="00507ACC">
      <w:pPr>
        <w:pStyle w:val="a3"/>
      </w:pPr>
      <w:r>
        <w:rPr>
          <w:rFonts w:hint="eastAsia"/>
        </w:rPr>
        <w:t>软硬件、网络支持</w:t>
      </w:r>
    </w:p>
    <w:p w14:paraId="75C184E6" w14:textId="77777777" w:rsidR="00563F1F" w:rsidRPr="00187FD7" w:rsidRDefault="00563F1F" w:rsidP="00563F1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开发软件是手机应用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14:paraId="41575BAF" w14:textId="77777777" w:rsidR="005255AD" w:rsidRDefault="00507ACC">
      <w:pPr>
        <w:pStyle w:val="a3"/>
      </w:pPr>
      <w:r>
        <w:rPr>
          <w:rFonts w:hint="eastAsia"/>
        </w:rPr>
        <w:t>技术难点</w:t>
      </w:r>
    </w:p>
    <w:p w14:paraId="783A8E49" w14:textId="15083DE0" w:rsidR="005255AD" w:rsidRPr="00563F1F" w:rsidRDefault="00507A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63F1F">
        <w:rPr>
          <w:rFonts w:hint="eastAsia"/>
          <w:sz w:val="28"/>
          <w:szCs w:val="28"/>
        </w:rPr>
        <w:t>无开发技术难点</w:t>
      </w:r>
      <w:r w:rsidR="00563F1F" w:rsidRPr="00187FD7">
        <w:rPr>
          <w:rFonts w:hint="eastAsia"/>
          <w:sz w:val="28"/>
          <w:szCs w:val="28"/>
        </w:rPr>
        <w:t>；</w:t>
      </w:r>
      <w:r w:rsidR="00563F1F">
        <w:rPr>
          <w:rFonts w:hint="eastAsia"/>
          <w:sz w:val="28"/>
          <w:szCs w:val="28"/>
        </w:rPr>
        <w:t>产品设计上重点考虑如何符合学生群体特征提供相关社团组织信息，同时支持志愿服务，比如新生指南等；</w:t>
      </w:r>
    </w:p>
    <w:p w14:paraId="797173B0" w14:textId="77777777" w:rsidR="005255AD" w:rsidRDefault="00507ACC">
      <w:pPr>
        <w:pStyle w:val="1"/>
      </w:pPr>
      <w:r>
        <w:rPr>
          <w:rFonts w:hint="eastAsia"/>
        </w:rPr>
        <w:t>资源需求估计</w:t>
      </w:r>
    </w:p>
    <w:p w14:paraId="107019CE" w14:textId="77777777" w:rsidR="005255AD" w:rsidRDefault="00507ACC">
      <w:pPr>
        <w:pStyle w:val="a3"/>
      </w:pPr>
      <w:r>
        <w:rPr>
          <w:rFonts w:hint="eastAsia"/>
        </w:rPr>
        <w:t>人员</w:t>
      </w:r>
    </w:p>
    <w:p w14:paraId="0B959EE7" w14:textId="77777777" w:rsidR="00A132D4" w:rsidRPr="00295837" w:rsidRDefault="00A132D4" w:rsidP="00A132D4">
      <w:pPr>
        <w:ind w:leftChars="200" w:left="420"/>
        <w:rPr>
          <w:rFonts w:asciiTheme="minorEastAsia" w:hAnsiTheme="minorEastAsia"/>
          <w:sz w:val="28"/>
          <w:szCs w:val="28"/>
        </w:rPr>
      </w:pPr>
      <w:r w:rsidRPr="00295837">
        <w:rPr>
          <w:rFonts w:asciiTheme="minorEastAsia" w:hAnsiTheme="minorEastAsia" w:hint="eastAsia"/>
          <w:sz w:val="28"/>
          <w:szCs w:val="28"/>
        </w:rPr>
        <w:t>产品经理：依据本产品的商业背景和定位，吸取学校已有相关交流平台的成熟经验，结合学校特点和用户特征，设计符合某校大学生社团管理和学生交流的产品；</w:t>
      </w:r>
    </w:p>
    <w:p w14:paraId="05FDAF3B" w14:textId="77777777" w:rsidR="00A132D4" w:rsidRPr="00295837" w:rsidRDefault="00A132D4" w:rsidP="00A132D4">
      <w:pPr>
        <w:ind w:leftChars="200" w:left="420"/>
        <w:rPr>
          <w:rFonts w:asciiTheme="minorEastAsia" w:hAnsiTheme="minorEastAsia"/>
          <w:sz w:val="28"/>
          <w:szCs w:val="28"/>
        </w:rPr>
      </w:pPr>
      <w:r w:rsidRPr="00295837">
        <w:rPr>
          <w:rFonts w:asciiTheme="minorEastAsia" w:hAnsiTheme="minorEastAsia" w:hint="eastAsia"/>
          <w:sz w:val="28"/>
          <w:szCs w:val="28"/>
        </w:rPr>
        <w:t>IT技术专家：快速架构和实现产品，同时确保对未来快速增长的人流量</w:t>
      </w:r>
      <w:r>
        <w:rPr>
          <w:rFonts w:asciiTheme="minorEastAsia" w:hAnsiTheme="minorEastAsia" w:hint="eastAsia"/>
          <w:sz w:val="28"/>
          <w:szCs w:val="28"/>
        </w:rPr>
        <w:t>维护</w:t>
      </w:r>
      <w:r w:rsidRPr="00295837">
        <w:rPr>
          <w:rFonts w:asciiTheme="minorEastAsia" w:hAnsiTheme="minorEastAsia" w:hint="eastAsia"/>
          <w:sz w:val="28"/>
          <w:szCs w:val="28"/>
        </w:rPr>
        <w:t>以及灵活变化的社团展示和管理的支持；</w:t>
      </w:r>
    </w:p>
    <w:p w14:paraId="70381D75" w14:textId="77777777" w:rsidR="00A132D4" w:rsidRPr="00295837" w:rsidRDefault="00A132D4" w:rsidP="00A132D4">
      <w:pPr>
        <w:ind w:leftChars="200" w:left="420"/>
        <w:rPr>
          <w:rFonts w:asciiTheme="minorEastAsia" w:hAnsiTheme="minorEastAsia"/>
          <w:sz w:val="28"/>
          <w:szCs w:val="28"/>
        </w:rPr>
      </w:pPr>
      <w:r w:rsidRPr="00295837">
        <w:rPr>
          <w:rFonts w:asciiTheme="minorEastAsia" w:hAnsiTheme="minorEastAsia" w:hint="eastAsia"/>
          <w:sz w:val="28"/>
          <w:szCs w:val="28"/>
        </w:rPr>
        <w:t>学生代表：有较多兴趣爱好的学生，帮助分析学生群体的兴趣指向以及适合的社团选择；</w:t>
      </w:r>
    </w:p>
    <w:p w14:paraId="33CF0618" w14:textId="77777777" w:rsidR="00A132D4" w:rsidRPr="00295837" w:rsidRDefault="00A132D4" w:rsidP="00A132D4">
      <w:pPr>
        <w:ind w:leftChars="200" w:left="420"/>
        <w:rPr>
          <w:rFonts w:asciiTheme="minorEastAsia" w:hAnsiTheme="minorEastAsia"/>
        </w:rPr>
      </w:pPr>
      <w:r w:rsidRPr="00295837">
        <w:rPr>
          <w:rFonts w:asciiTheme="minorEastAsia" w:hAnsiTheme="minorEastAsia" w:hint="eastAsia"/>
          <w:sz w:val="28"/>
          <w:szCs w:val="28"/>
        </w:rPr>
        <w:t>商家代表：学校社团</w:t>
      </w:r>
      <w:r>
        <w:rPr>
          <w:rFonts w:asciiTheme="minorEastAsia" w:hAnsiTheme="minorEastAsia" w:hint="eastAsia"/>
          <w:sz w:val="28"/>
          <w:szCs w:val="28"/>
        </w:rPr>
        <w:t>组织</w:t>
      </w:r>
      <w:r w:rsidRPr="00295837">
        <w:rPr>
          <w:rFonts w:asciiTheme="minorEastAsia" w:hAnsiTheme="minorEastAsia" w:hint="eastAsia"/>
          <w:sz w:val="28"/>
          <w:szCs w:val="28"/>
        </w:rPr>
        <w:t>管理部门</w:t>
      </w:r>
      <w:r w:rsidRPr="00295837">
        <w:rPr>
          <w:rFonts w:asciiTheme="minorEastAsia" w:hAnsiTheme="minorEastAsia"/>
          <w:sz w:val="28"/>
          <w:szCs w:val="32"/>
        </w:rPr>
        <w:t xml:space="preserve"> </w:t>
      </w:r>
      <w:r w:rsidRPr="00295837">
        <w:rPr>
          <w:rFonts w:asciiTheme="minorEastAsia" w:hAnsiTheme="minorEastAsia" w:hint="eastAsia"/>
          <w:sz w:val="28"/>
          <w:szCs w:val="32"/>
        </w:rPr>
        <w:t>；</w:t>
      </w:r>
    </w:p>
    <w:p w14:paraId="5FECF35B" w14:textId="77777777" w:rsidR="005255AD" w:rsidRDefault="00507ACC">
      <w:pPr>
        <w:pStyle w:val="a3"/>
      </w:pPr>
      <w:r>
        <w:rPr>
          <w:rFonts w:hint="eastAsia"/>
        </w:rPr>
        <w:lastRenderedPageBreak/>
        <w:t>资金</w:t>
      </w:r>
    </w:p>
    <w:p w14:paraId="25AC654D" w14:textId="77777777" w:rsidR="00A132D4" w:rsidRDefault="00A132D4" w:rsidP="00A132D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产品验证阶段前暂无需要。在完成产品验证后，需要快速集中资金以完成宣传推广和商家入驻扩充；</w:t>
      </w:r>
    </w:p>
    <w:p w14:paraId="6F660333" w14:textId="77777777" w:rsidR="005255AD" w:rsidRDefault="00507ACC">
      <w:pPr>
        <w:pStyle w:val="a3"/>
      </w:pPr>
      <w:r>
        <w:rPr>
          <w:rFonts w:hint="eastAsia"/>
        </w:rPr>
        <w:t>设备</w:t>
      </w:r>
    </w:p>
    <w:p w14:paraId="3795A6FA" w14:textId="77777777" w:rsidR="005255AD" w:rsidRDefault="00507A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03338A95" w14:textId="77777777" w:rsidR="005255AD" w:rsidRDefault="00507ACC">
      <w:pPr>
        <w:pStyle w:val="a3"/>
      </w:pPr>
      <w:r>
        <w:rPr>
          <w:rFonts w:hint="eastAsia"/>
        </w:rPr>
        <w:t>设施</w:t>
      </w:r>
    </w:p>
    <w:p w14:paraId="6B582DB9" w14:textId="77777777" w:rsidR="005255AD" w:rsidRDefault="00507A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30DF09DF" w14:textId="77777777" w:rsidR="005255AD" w:rsidRDefault="005255AD"/>
    <w:p w14:paraId="778A7D8F" w14:textId="77777777" w:rsidR="005255AD" w:rsidRDefault="005255AD"/>
    <w:p w14:paraId="16FFD714" w14:textId="77777777" w:rsidR="005255AD" w:rsidRDefault="00507ACC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132D4" w14:paraId="4F2107B9" w14:textId="77777777">
        <w:tc>
          <w:tcPr>
            <w:tcW w:w="534" w:type="dxa"/>
          </w:tcPr>
          <w:p w14:paraId="6FEAE51E" w14:textId="39AB50C7" w:rsidR="00A132D4" w:rsidRDefault="00A132D4" w:rsidP="00A132D4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FA5B48">
              <w:rPr>
                <w:rFonts w:hint="eastAsia"/>
              </w:rPr>
              <w:t>编号</w:t>
            </w:r>
          </w:p>
        </w:tc>
        <w:tc>
          <w:tcPr>
            <w:tcW w:w="1650" w:type="dxa"/>
          </w:tcPr>
          <w:p w14:paraId="21649B59" w14:textId="3DEBF5B5" w:rsidR="00A132D4" w:rsidRDefault="00A132D4" w:rsidP="00A132D4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FA5B48">
              <w:rPr>
                <w:rFonts w:hint="eastAsia"/>
              </w:rPr>
              <w:t>事件描述</w:t>
            </w:r>
          </w:p>
        </w:tc>
        <w:tc>
          <w:tcPr>
            <w:tcW w:w="4819" w:type="dxa"/>
          </w:tcPr>
          <w:p w14:paraId="2BA86B18" w14:textId="06899676" w:rsidR="00A132D4" w:rsidRDefault="00A132D4" w:rsidP="00A132D4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FA5B48">
              <w:rPr>
                <w:rFonts w:hint="eastAsia"/>
              </w:rPr>
              <w:t>根本原因</w:t>
            </w:r>
          </w:p>
        </w:tc>
        <w:tc>
          <w:tcPr>
            <w:tcW w:w="1418" w:type="dxa"/>
          </w:tcPr>
          <w:p w14:paraId="77212F50" w14:textId="178B609C" w:rsidR="00A132D4" w:rsidRDefault="00A132D4" w:rsidP="00A132D4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FA5B48">
              <w:rPr>
                <w:rFonts w:hint="eastAsia"/>
              </w:rPr>
              <w:t>类型</w:t>
            </w:r>
          </w:p>
        </w:tc>
      </w:tr>
      <w:tr w:rsidR="00A132D4" w14:paraId="0238FFFF" w14:textId="77777777">
        <w:tc>
          <w:tcPr>
            <w:tcW w:w="534" w:type="dxa"/>
          </w:tcPr>
          <w:p w14:paraId="41322131" w14:textId="5531DEF1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R1</w:t>
            </w:r>
          </w:p>
        </w:tc>
        <w:tc>
          <w:tcPr>
            <w:tcW w:w="1650" w:type="dxa"/>
          </w:tcPr>
          <w:p w14:paraId="3B303E9A" w14:textId="17075DBA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资金不足</w:t>
            </w:r>
          </w:p>
        </w:tc>
        <w:tc>
          <w:tcPr>
            <w:tcW w:w="4819" w:type="dxa"/>
          </w:tcPr>
          <w:p w14:paraId="44DE5FB4" w14:textId="6961E3C0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维持产品运营和产品推广需要大量资金，目前团队不具备，需要寻找投资</w:t>
            </w:r>
          </w:p>
        </w:tc>
        <w:tc>
          <w:tcPr>
            <w:tcW w:w="1418" w:type="dxa"/>
          </w:tcPr>
          <w:p w14:paraId="220A5A5A" w14:textId="076823DB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资金风险</w:t>
            </w:r>
          </w:p>
        </w:tc>
      </w:tr>
      <w:tr w:rsidR="00A132D4" w14:paraId="6572A8EF" w14:textId="77777777">
        <w:tc>
          <w:tcPr>
            <w:tcW w:w="534" w:type="dxa"/>
          </w:tcPr>
          <w:p w14:paraId="5FC1902F" w14:textId="0E96586C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R2</w:t>
            </w:r>
          </w:p>
        </w:tc>
        <w:tc>
          <w:tcPr>
            <w:tcW w:w="1650" w:type="dxa"/>
          </w:tcPr>
          <w:p w14:paraId="1FC53DE9" w14:textId="5CDE5FA1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宣传不到位</w:t>
            </w:r>
          </w:p>
        </w:tc>
        <w:tc>
          <w:tcPr>
            <w:tcW w:w="4819" w:type="dxa"/>
          </w:tcPr>
          <w:p w14:paraId="6CE4CE29" w14:textId="6C31D341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该产品主要面向学校，前期可能需要大量人力宣传，需要招收人员</w:t>
            </w:r>
          </w:p>
        </w:tc>
        <w:tc>
          <w:tcPr>
            <w:tcW w:w="1418" w:type="dxa"/>
          </w:tcPr>
          <w:p w14:paraId="20C5F5C7" w14:textId="79B34B11" w:rsidR="00A132D4" w:rsidRDefault="00A132D4" w:rsidP="00A132D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FA5B48">
              <w:rPr>
                <w:rFonts w:hint="eastAsia"/>
              </w:rPr>
              <w:t>人员风险</w:t>
            </w:r>
          </w:p>
        </w:tc>
      </w:tr>
      <w:tr w:rsidR="00A132D4" w14:paraId="66AEFC9C" w14:textId="77777777" w:rsidTr="00A132D4">
        <w:trPr>
          <w:trHeight w:val="547"/>
        </w:trPr>
        <w:tc>
          <w:tcPr>
            <w:tcW w:w="534" w:type="dxa"/>
          </w:tcPr>
          <w:p w14:paraId="7AC7CA43" w14:textId="214EE729" w:rsidR="00A132D4" w:rsidRDefault="00A132D4" w:rsidP="00A132D4">
            <w:pPr>
              <w:ind w:right="39"/>
              <w:rPr>
                <w:rFonts w:hAnsi="宋体"/>
                <w:bCs/>
                <w:szCs w:val="21"/>
              </w:rPr>
            </w:pPr>
            <w:r w:rsidRPr="00FA5B48">
              <w:rPr>
                <w:rFonts w:hint="eastAsia"/>
              </w:rPr>
              <w:t>R3</w:t>
            </w:r>
          </w:p>
        </w:tc>
        <w:tc>
          <w:tcPr>
            <w:tcW w:w="1650" w:type="dxa"/>
          </w:tcPr>
          <w:p w14:paraId="5DA76CB1" w14:textId="7FE349C3" w:rsidR="00A132D4" w:rsidRDefault="00A132D4" w:rsidP="00A132D4">
            <w:pPr>
              <w:ind w:right="39"/>
              <w:rPr>
                <w:rFonts w:ascii="Calibri" w:hAnsi="Calibri"/>
              </w:rPr>
            </w:pPr>
            <w:r w:rsidRPr="00FA5B48">
              <w:rPr>
                <w:rFonts w:hint="eastAsia"/>
              </w:rPr>
              <w:t>学生认可度不高</w:t>
            </w:r>
          </w:p>
        </w:tc>
        <w:tc>
          <w:tcPr>
            <w:tcW w:w="4819" w:type="dxa"/>
          </w:tcPr>
          <w:p w14:paraId="7B01A1FB" w14:textId="6C766F42" w:rsidR="00A132D4" w:rsidRDefault="00A132D4" w:rsidP="00A132D4">
            <w:pPr>
              <w:ind w:right="39"/>
              <w:rPr>
                <w:rFonts w:hAnsi="宋体"/>
                <w:bCs/>
                <w:szCs w:val="21"/>
              </w:rPr>
            </w:pPr>
            <w:r w:rsidRPr="00FA5B48">
              <w:rPr>
                <w:rFonts w:hint="eastAsia"/>
              </w:rPr>
              <w:t>没有足够区分于已有的一些社团软件的吸引力</w:t>
            </w:r>
          </w:p>
        </w:tc>
        <w:tc>
          <w:tcPr>
            <w:tcW w:w="1418" w:type="dxa"/>
          </w:tcPr>
          <w:p w14:paraId="08B018AB" w14:textId="3D390A91" w:rsidR="00A132D4" w:rsidRDefault="00A132D4" w:rsidP="00A132D4">
            <w:pPr>
              <w:ind w:right="39"/>
              <w:rPr>
                <w:rFonts w:hAnsi="宋体"/>
                <w:bCs/>
                <w:szCs w:val="21"/>
              </w:rPr>
            </w:pPr>
            <w:r w:rsidRPr="00FA5B48">
              <w:rPr>
                <w:rFonts w:hint="eastAsia"/>
              </w:rPr>
              <w:t>商业风险</w:t>
            </w:r>
          </w:p>
        </w:tc>
      </w:tr>
      <w:tr w:rsidR="00A132D4" w14:paraId="2507C85D" w14:textId="77777777">
        <w:tc>
          <w:tcPr>
            <w:tcW w:w="534" w:type="dxa"/>
          </w:tcPr>
          <w:p w14:paraId="621DD81E" w14:textId="3B3DE9DC" w:rsidR="00A132D4" w:rsidRDefault="00A132D4" w:rsidP="00A132D4">
            <w:pPr>
              <w:ind w:right="39"/>
              <w:rPr>
                <w:rFonts w:hAnsi="宋体"/>
                <w:bCs/>
                <w:szCs w:val="21"/>
              </w:rPr>
            </w:pPr>
            <w:r w:rsidRPr="00FA5B48">
              <w:rPr>
                <w:rFonts w:hint="eastAsia"/>
              </w:rPr>
              <w:t>R4</w:t>
            </w:r>
          </w:p>
        </w:tc>
        <w:tc>
          <w:tcPr>
            <w:tcW w:w="1650" w:type="dxa"/>
          </w:tcPr>
          <w:p w14:paraId="2DF8E2DF" w14:textId="583C3F96" w:rsidR="00A132D4" w:rsidRDefault="00A132D4" w:rsidP="00A132D4">
            <w:pPr>
              <w:ind w:right="39"/>
              <w:rPr>
                <w:rFonts w:ascii="Calibri" w:hAnsi="Calibri"/>
              </w:rPr>
            </w:pPr>
            <w:r w:rsidRPr="00FA5B48">
              <w:rPr>
                <w:rFonts w:hint="eastAsia"/>
              </w:rPr>
              <w:t>系统崩盘</w:t>
            </w:r>
          </w:p>
        </w:tc>
        <w:tc>
          <w:tcPr>
            <w:tcW w:w="4819" w:type="dxa"/>
          </w:tcPr>
          <w:p w14:paraId="40245509" w14:textId="7B878365" w:rsidR="00A132D4" w:rsidRDefault="00A132D4" w:rsidP="00A132D4">
            <w:pPr>
              <w:ind w:right="39"/>
              <w:rPr>
                <w:rFonts w:hAnsi="宋体"/>
                <w:bCs/>
                <w:szCs w:val="21"/>
              </w:rPr>
            </w:pPr>
            <w:r w:rsidRPr="00FA5B48">
              <w:rPr>
                <w:rFonts w:hint="eastAsia"/>
              </w:rPr>
              <w:t>各大社团的人员与活动数据过于庞大，对于数据的维护可能不到位</w:t>
            </w:r>
          </w:p>
        </w:tc>
        <w:tc>
          <w:tcPr>
            <w:tcW w:w="1418" w:type="dxa"/>
          </w:tcPr>
          <w:p w14:paraId="4CDF13CF" w14:textId="69482413" w:rsidR="00A132D4" w:rsidRDefault="00A132D4" w:rsidP="00A132D4">
            <w:pPr>
              <w:ind w:right="39"/>
              <w:rPr>
                <w:rFonts w:hAnsi="宋体"/>
                <w:bCs/>
                <w:szCs w:val="21"/>
              </w:rPr>
            </w:pPr>
            <w:r w:rsidRPr="00FA5B48">
              <w:rPr>
                <w:rFonts w:hint="eastAsia"/>
              </w:rPr>
              <w:t>技术风险</w:t>
            </w:r>
          </w:p>
        </w:tc>
      </w:tr>
    </w:tbl>
    <w:p w14:paraId="02E2D0B0" w14:textId="77777777" w:rsidR="005255AD" w:rsidRDefault="005255AD"/>
    <w:p w14:paraId="526C9447" w14:textId="77777777" w:rsidR="005255AD" w:rsidRDefault="00507ACC">
      <w:pPr>
        <w:pStyle w:val="1"/>
      </w:pPr>
      <w:r>
        <w:rPr>
          <w:rFonts w:hint="eastAsia"/>
        </w:rPr>
        <w:t>收益分析</w:t>
      </w:r>
    </w:p>
    <w:p w14:paraId="2A81454F" w14:textId="77777777" w:rsidR="005255AD" w:rsidRPr="002920BC" w:rsidRDefault="00507ACC">
      <w:pPr>
        <w:spacing w:line="360" w:lineRule="auto"/>
        <w:ind w:left="720"/>
        <w:rPr>
          <w:rFonts w:ascii="宋体" w:eastAsia="宋体" w:hAnsi="宋体"/>
          <w:sz w:val="28"/>
          <w:szCs w:val="28"/>
        </w:rPr>
      </w:pPr>
      <w:r w:rsidRPr="002920BC">
        <w:rPr>
          <w:rFonts w:ascii="宋体" w:eastAsia="宋体" w:hAnsi="宋体" w:hint="eastAsia"/>
          <w:sz w:val="28"/>
          <w:szCs w:val="28"/>
        </w:rPr>
        <w:t>财务分析的估算结果如下，几项重要参数说明：</w:t>
      </w:r>
    </w:p>
    <w:p w14:paraId="3C4CA631" w14:textId="0110BB3A" w:rsidR="005255AD" w:rsidRPr="002920BC" w:rsidRDefault="00507ACC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920BC">
        <w:rPr>
          <w:rFonts w:ascii="宋体" w:eastAsia="宋体" w:hAnsi="宋体" w:hint="eastAsia"/>
          <w:sz w:val="28"/>
          <w:szCs w:val="28"/>
        </w:rPr>
        <w:t>折现率假设为10%；</w:t>
      </w:r>
    </w:p>
    <w:p w14:paraId="63906C02" w14:textId="77777777" w:rsidR="005255AD" w:rsidRPr="002920BC" w:rsidRDefault="00507ACC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920BC">
        <w:rPr>
          <w:rFonts w:ascii="宋体" w:eastAsia="宋体" w:hAnsi="宋体" w:hint="eastAsia"/>
          <w:sz w:val="28"/>
          <w:szCs w:val="28"/>
        </w:rPr>
        <w:lastRenderedPageBreak/>
        <w:t>项目长周期设为5年；</w:t>
      </w:r>
    </w:p>
    <w:p w14:paraId="368C6A22" w14:textId="77777777" w:rsidR="005255AD" w:rsidRPr="002920BC" w:rsidRDefault="00507ACC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920BC">
        <w:rPr>
          <w:rFonts w:ascii="宋体" w:eastAsia="宋体" w:hAnsi="宋体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0F79706B" w14:textId="4259798F" w:rsidR="002920BC" w:rsidRPr="003B6865" w:rsidRDefault="00507ACC" w:rsidP="003B6865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920BC">
        <w:rPr>
          <w:rFonts w:ascii="宋体" w:eastAsia="宋体" w:hAnsi="宋体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255AD" w14:paraId="462F89B2" w14:textId="77777777" w:rsidTr="003B6865">
        <w:trPr>
          <w:trHeight w:val="600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9C4AE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8B14E9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E1658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9C16CB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34814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911B68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D52D1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06023832" w14:textId="77777777" w:rsidTr="003B6865">
        <w:trPr>
          <w:trHeight w:val="692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66B7B" w14:textId="23D33D47" w:rsidR="005255AD" w:rsidRDefault="00A677C3" w:rsidP="00A677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5652FA" w14:textId="572C3B46" w:rsidR="005255AD" w:rsidRDefault="00A677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BA466A" w14:textId="09322651" w:rsidR="005255AD" w:rsidRDefault="00A677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2C4B9D" w14:textId="3D63CCB3" w:rsidR="005255AD" w:rsidRDefault="00A677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5DB096" w14:textId="70F16000" w:rsidR="005255AD" w:rsidRDefault="00A677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C2934" w14:textId="5AA8854C" w:rsidR="005255AD" w:rsidRDefault="00A677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D5B15E" w14:textId="77777777" w:rsidR="005255AD" w:rsidRDefault="00507ACC" w:rsidP="00A67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255AD" w14:paraId="77DCA2B1" w14:textId="77777777" w:rsidTr="003B6865">
        <w:trPr>
          <w:trHeight w:val="80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28FDC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C5BF85" w14:textId="6BB513D5" w:rsidR="005255AD" w:rsidRDefault="003403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</w:t>
            </w:r>
            <w:r w:rsidR="00507AC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10792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C0CA3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D7D38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D98E92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3F423B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7BD01A5D" w14:textId="77777777" w:rsidTr="003B6865">
        <w:trPr>
          <w:trHeight w:val="684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A4CF2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6C871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845971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7F4FC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E0C1D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38097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CB8E258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2DAB2449" w14:textId="77777777" w:rsidTr="003B6865">
        <w:trPr>
          <w:trHeight w:val="828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905E2A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795F2E" w14:textId="776760EE" w:rsidR="005255AD" w:rsidRDefault="003403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52D2B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2B311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FC9B79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E53404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D096D19" w14:textId="579D7C89" w:rsidR="005255AD" w:rsidRDefault="003403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1031000</w:t>
            </w:r>
          </w:p>
        </w:tc>
      </w:tr>
      <w:tr w:rsidR="005255AD" w14:paraId="35D4EAA4" w14:textId="77777777" w:rsidTr="003B6865">
        <w:trPr>
          <w:trHeight w:val="698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9BD3F2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EB313" w14:textId="4024FA5B" w:rsidR="005255AD" w:rsidRDefault="005D1B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8904E" w14:textId="249567D1" w:rsidR="005255AD" w:rsidRDefault="003403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62100</w:t>
            </w:r>
            <w:r w:rsidR="00507AC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4E736" w14:textId="6201AC28" w:rsidR="005255AD" w:rsidRDefault="003403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77100</w:t>
            </w:r>
            <w:r w:rsidR="00507AC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6EB84" w14:textId="505B0C37" w:rsidR="005255AD" w:rsidRDefault="003403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907000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F60C2F" w14:textId="7EC2FDB0" w:rsidR="005255AD" w:rsidRDefault="00CA3C2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23E29C2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184F2809" w14:textId="77777777" w:rsidTr="003B6865">
        <w:trPr>
          <w:trHeight w:val="552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A7663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DC8185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617EB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47238C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B8F5E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7FD5D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D2FA810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1547EDC5" w14:textId="77777777" w:rsidTr="00B9686E">
        <w:trPr>
          <w:trHeight w:val="82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F99EB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08C22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8CE44C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EF952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4FA417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6F65F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36898F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1D239F2A" w14:textId="77777777" w:rsidTr="00B9686E">
        <w:trPr>
          <w:trHeight w:val="744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796899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AE7ABD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7979A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6FBAD9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FF0BF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A3A807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71E9D0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12067483" w14:textId="77777777" w:rsidTr="00B9686E">
        <w:trPr>
          <w:trHeight w:val="91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DD67C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3A5726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E0946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68C50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1904A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91556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6475C1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255AD" w14:paraId="6E60B5F4" w14:textId="77777777" w:rsidTr="00B9686E">
        <w:trPr>
          <w:trHeight w:val="82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081C2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6EC3D9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5C238A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C3874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E9361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8D6E3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A8BCD3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2AA681D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31408A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59B03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8BAB9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403621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9719F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8AE3D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812CF5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57A60DE0" w14:textId="77777777" w:rsidTr="00B9686E">
        <w:trPr>
          <w:trHeight w:val="1398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F7F2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4DCC8A" w14:textId="458BBDE3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F2335F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36400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CAE04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9C87CC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128DBA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3F2B5" w14:textId="77777777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12F74D" w14:textId="564247BD" w:rsidR="005255AD" w:rsidRDefault="00F2335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1369000</w:t>
            </w:r>
          </w:p>
        </w:tc>
      </w:tr>
      <w:tr w:rsidR="005255AD" w14:paraId="059F497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F407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8D2E5" w14:textId="7FAD5736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5D1BF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36400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F87D7" w14:textId="1EEC6875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5D1BF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28100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B0544" w14:textId="30887B9F" w:rsidR="005255AD" w:rsidRDefault="005D1B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1900</w:t>
            </w:r>
            <w:r w:rsidR="00507AC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E5EA74" w14:textId="74ED0123" w:rsidR="005255AD" w:rsidRDefault="005D1B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563000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03B95" w14:textId="4BE02185" w:rsidR="005255AD" w:rsidRDefault="005D1B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DA9BFE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6C8ED79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D18303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BF9CE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CB4D5F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6400D0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01A75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3CDC0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91106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15DE5265" w14:textId="77777777" w:rsidTr="00B9686E">
        <w:trPr>
          <w:trHeight w:val="772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18F7A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41A0A12" w14:textId="5123EF4E" w:rsidR="005255AD" w:rsidRDefault="005D1B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12AB6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D0373E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44F64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C69190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CAF9CF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1B444F2A" w14:textId="77777777" w:rsidTr="002920BC">
        <w:trPr>
          <w:trHeight w:val="856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0B982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0D8D122" w14:textId="585A49B3" w:rsidR="005255AD" w:rsidRDefault="00507AC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5D1BF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BCB55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46EBE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E95A52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3AD9D4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C34BEA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55AD" w14:paraId="6631935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9DC990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A61D9" w14:textId="77777777" w:rsidR="005255AD" w:rsidRDefault="00507ACC" w:rsidP="005D1BF4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986EB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C34C1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09487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EAC4C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C14D4BA" w14:textId="77777777" w:rsidR="005255AD" w:rsidRDefault="00507AC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6EF9F5F" w14:textId="77777777" w:rsidR="005255AD" w:rsidRDefault="005255AD">
      <w:pPr>
        <w:spacing w:line="360" w:lineRule="auto"/>
      </w:pPr>
    </w:p>
    <w:p w14:paraId="01C1BCA8" w14:textId="77777777" w:rsidR="005255AD" w:rsidRDefault="005255AD"/>
    <w:sectPr w:rsidR="0052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9FA9B" w14:textId="77777777" w:rsidR="00E2428A" w:rsidRDefault="00E2428A" w:rsidP="00354D75">
      <w:r>
        <w:separator/>
      </w:r>
    </w:p>
  </w:endnote>
  <w:endnote w:type="continuationSeparator" w:id="0">
    <w:p w14:paraId="0FDDA8D1" w14:textId="77777777" w:rsidR="00E2428A" w:rsidRDefault="00E2428A" w:rsidP="0035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1F15E" w14:textId="77777777" w:rsidR="00E2428A" w:rsidRDefault="00E2428A" w:rsidP="00354D75">
      <w:r>
        <w:separator/>
      </w:r>
    </w:p>
  </w:footnote>
  <w:footnote w:type="continuationSeparator" w:id="0">
    <w:p w14:paraId="094BEDEC" w14:textId="77777777" w:rsidR="00E2428A" w:rsidRDefault="00E2428A" w:rsidP="0035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3BFC"/>
    <w:rsid w:val="00264AA7"/>
    <w:rsid w:val="00274770"/>
    <w:rsid w:val="002756DB"/>
    <w:rsid w:val="002776CA"/>
    <w:rsid w:val="00281738"/>
    <w:rsid w:val="00285862"/>
    <w:rsid w:val="002920BC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4032C"/>
    <w:rsid w:val="00352EC0"/>
    <w:rsid w:val="00354D75"/>
    <w:rsid w:val="00354FF2"/>
    <w:rsid w:val="00356A23"/>
    <w:rsid w:val="003668E4"/>
    <w:rsid w:val="00367CAE"/>
    <w:rsid w:val="00386253"/>
    <w:rsid w:val="003B0F82"/>
    <w:rsid w:val="003B26EF"/>
    <w:rsid w:val="003B6865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ACC"/>
    <w:rsid w:val="00520956"/>
    <w:rsid w:val="00523410"/>
    <w:rsid w:val="005255AD"/>
    <w:rsid w:val="00526437"/>
    <w:rsid w:val="00534BF1"/>
    <w:rsid w:val="0053751F"/>
    <w:rsid w:val="005522B0"/>
    <w:rsid w:val="00563F1F"/>
    <w:rsid w:val="00575D80"/>
    <w:rsid w:val="00586681"/>
    <w:rsid w:val="0059475A"/>
    <w:rsid w:val="005A0F0F"/>
    <w:rsid w:val="005B274B"/>
    <w:rsid w:val="005B4690"/>
    <w:rsid w:val="005C077C"/>
    <w:rsid w:val="005D1BF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59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42BB"/>
    <w:rsid w:val="009F7236"/>
    <w:rsid w:val="00A12637"/>
    <w:rsid w:val="00A132D4"/>
    <w:rsid w:val="00A20B80"/>
    <w:rsid w:val="00A315DF"/>
    <w:rsid w:val="00A425F4"/>
    <w:rsid w:val="00A46B2A"/>
    <w:rsid w:val="00A53149"/>
    <w:rsid w:val="00A63445"/>
    <w:rsid w:val="00A65C81"/>
    <w:rsid w:val="00A674A3"/>
    <w:rsid w:val="00A677C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2468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686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93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3C2E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428A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335F"/>
    <w:rsid w:val="00F27678"/>
    <w:rsid w:val="00F372A4"/>
    <w:rsid w:val="00F72F0F"/>
    <w:rsid w:val="00F74E88"/>
    <w:rsid w:val="00F76CDB"/>
    <w:rsid w:val="00FB23F4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9AD2B"/>
  <w15:docId w15:val="{11255C20-B1DF-4368-A7AC-A5F5BD77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5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4D7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4D75"/>
    <w:rPr>
      <w:kern w:val="2"/>
      <w:sz w:val="18"/>
      <w:szCs w:val="18"/>
    </w:rPr>
  </w:style>
  <w:style w:type="character" w:styleId="ac">
    <w:name w:val="Strong"/>
    <w:basedOn w:val="a0"/>
    <w:uiPriority w:val="22"/>
    <w:qFormat/>
    <w:rsid w:val="009C4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瑞婷</cp:lastModifiedBy>
  <cp:revision>23</cp:revision>
  <dcterms:created xsi:type="dcterms:W3CDTF">2012-08-30T05:55:00Z</dcterms:created>
  <dcterms:modified xsi:type="dcterms:W3CDTF">2020-11-16T01:35:00Z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