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520ECA7E" w14:textId="07F04BAD" w:rsidR="007F6B54"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85912" w:history="1">
            <w:r w:rsidR="007F6B54" w:rsidRPr="00A86172">
              <w:rPr>
                <w:rStyle w:val="Hyperlink"/>
                <w:noProof/>
              </w:rPr>
              <w:t>1.</w:t>
            </w:r>
            <w:r w:rsidR="007F6B54" w:rsidRPr="00A86172">
              <w:rPr>
                <w:rStyle w:val="Hyperlink"/>
                <w:rFonts w:ascii="Times New Roman" w:eastAsia="Times New Roman" w:hAnsi="Times New Roman" w:cs="Times New Roman"/>
                <w:noProof/>
                <w:lang w:val="en-BE" w:eastAsia="en-BE"/>
              </w:rPr>
              <w:t xml:space="preserve"> </w:t>
            </w:r>
            <w:r w:rsidR="007F6B54" w:rsidRPr="00A86172">
              <w:rPr>
                <w:rStyle w:val="Hyperlink"/>
                <w:noProof/>
                <w:lang w:val="en-BE"/>
              </w:rPr>
              <w:t>Create and configure a workspace</w:t>
            </w:r>
            <w:r w:rsidR="007F6B54">
              <w:rPr>
                <w:noProof/>
                <w:webHidden/>
              </w:rPr>
              <w:tab/>
            </w:r>
            <w:r w:rsidR="007F6B54">
              <w:rPr>
                <w:noProof/>
                <w:webHidden/>
              </w:rPr>
              <w:fldChar w:fldCharType="begin"/>
            </w:r>
            <w:r w:rsidR="007F6B54">
              <w:rPr>
                <w:noProof/>
                <w:webHidden/>
              </w:rPr>
              <w:instrText xml:space="preserve"> PAGEREF _Toc205185912 \h </w:instrText>
            </w:r>
            <w:r w:rsidR="007F6B54">
              <w:rPr>
                <w:noProof/>
                <w:webHidden/>
              </w:rPr>
            </w:r>
            <w:r w:rsidR="007F6B54">
              <w:rPr>
                <w:noProof/>
                <w:webHidden/>
              </w:rPr>
              <w:fldChar w:fldCharType="separate"/>
            </w:r>
            <w:r w:rsidR="007F6B54">
              <w:rPr>
                <w:noProof/>
                <w:webHidden/>
              </w:rPr>
              <w:t>2</w:t>
            </w:r>
            <w:r w:rsidR="007F6B54">
              <w:rPr>
                <w:noProof/>
                <w:webHidden/>
              </w:rPr>
              <w:fldChar w:fldCharType="end"/>
            </w:r>
          </w:hyperlink>
        </w:p>
        <w:p w14:paraId="1C7B1D9D" w14:textId="4B4D2BF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3" w:history="1">
            <w:r w:rsidRPr="00A86172">
              <w:rPr>
                <w:rStyle w:val="Hyperlink"/>
                <w:noProof/>
              </w:rPr>
              <w:t>2. Configure and update a workspace app</w:t>
            </w:r>
            <w:r>
              <w:rPr>
                <w:noProof/>
                <w:webHidden/>
              </w:rPr>
              <w:tab/>
            </w:r>
            <w:r>
              <w:rPr>
                <w:noProof/>
                <w:webHidden/>
              </w:rPr>
              <w:fldChar w:fldCharType="begin"/>
            </w:r>
            <w:r>
              <w:rPr>
                <w:noProof/>
                <w:webHidden/>
              </w:rPr>
              <w:instrText xml:space="preserve"> PAGEREF _Toc205185913 \h </w:instrText>
            </w:r>
            <w:r>
              <w:rPr>
                <w:noProof/>
                <w:webHidden/>
              </w:rPr>
            </w:r>
            <w:r>
              <w:rPr>
                <w:noProof/>
                <w:webHidden/>
              </w:rPr>
              <w:fldChar w:fldCharType="separate"/>
            </w:r>
            <w:r>
              <w:rPr>
                <w:noProof/>
                <w:webHidden/>
              </w:rPr>
              <w:t>3</w:t>
            </w:r>
            <w:r>
              <w:rPr>
                <w:noProof/>
                <w:webHidden/>
              </w:rPr>
              <w:fldChar w:fldCharType="end"/>
            </w:r>
          </w:hyperlink>
        </w:p>
        <w:p w14:paraId="3A2BE1B5" w14:textId="678D3511"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4" w:history="1">
            <w:r w:rsidRPr="00A86172">
              <w:rPr>
                <w:rStyle w:val="Hyperlink"/>
                <w:noProof/>
              </w:rPr>
              <w:t>3. Publish, import, or update items in a workspace</w:t>
            </w:r>
            <w:r>
              <w:rPr>
                <w:noProof/>
                <w:webHidden/>
              </w:rPr>
              <w:tab/>
            </w:r>
            <w:r>
              <w:rPr>
                <w:noProof/>
                <w:webHidden/>
              </w:rPr>
              <w:fldChar w:fldCharType="begin"/>
            </w:r>
            <w:r>
              <w:rPr>
                <w:noProof/>
                <w:webHidden/>
              </w:rPr>
              <w:instrText xml:space="preserve"> PAGEREF _Toc205185914 \h </w:instrText>
            </w:r>
            <w:r>
              <w:rPr>
                <w:noProof/>
                <w:webHidden/>
              </w:rPr>
            </w:r>
            <w:r>
              <w:rPr>
                <w:noProof/>
                <w:webHidden/>
              </w:rPr>
              <w:fldChar w:fldCharType="separate"/>
            </w:r>
            <w:r>
              <w:rPr>
                <w:noProof/>
                <w:webHidden/>
              </w:rPr>
              <w:t>3</w:t>
            </w:r>
            <w:r>
              <w:rPr>
                <w:noProof/>
                <w:webHidden/>
              </w:rPr>
              <w:fldChar w:fldCharType="end"/>
            </w:r>
          </w:hyperlink>
        </w:p>
        <w:p w14:paraId="407EB625" w14:textId="55B448FD"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5" w:history="1">
            <w:r w:rsidRPr="00A86172">
              <w:rPr>
                <w:rStyle w:val="Hyperlink"/>
                <w:noProof/>
              </w:rPr>
              <w:t>3.1 Publish report with power bi desktop</w:t>
            </w:r>
            <w:r>
              <w:rPr>
                <w:noProof/>
                <w:webHidden/>
              </w:rPr>
              <w:tab/>
            </w:r>
            <w:r>
              <w:rPr>
                <w:noProof/>
                <w:webHidden/>
              </w:rPr>
              <w:fldChar w:fldCharType="begin"/>
            </w:r>
            <w:r>
              <w:rPr>
                <w:noProof/>
                <w:webHidden/>
              </w:rPr>
              <w:instrText xml:space="preserve"> PAGEREF _Toc205185915 \h </w:instrText>
            </w:r>
            <w:r>
              <w:rPr>
                <w:noProof/>
                <w:webHidden/>
              </w:rPr>
            </w:r>
            <w:r>
              <w:rPr>
                <w:noProof/>
                <w:webHidden/>
              </w:rPr>
              <w:fldChar w:fldCharType="separate"/>
            </w:r>
            <w:r>
              <w:rPr>
                <w:noProof/>
                <w:webHidden/>
              </w:rPr>
              <w:t>3</w:t>
            </w:r>
            <w:r>
              <w:rPr>
                <w:noProof/>
                <w:webHidden/>
              </w:rPr>
              <w:fldChar w:fldCharType="end"/>
            </w:r>
          </w:hyperlink>
        </w:p>
        <w:p w14:paraId="581E77AA" w14:textId="241DF5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6" w:history="1">
            <w:r w:rsidRPr="00A86172">
              <w:rPr>
                <w:rStyle w:val="Hyperlink"/>
                <w:noProof/>
              </w:rPr>
              <w:t>3.2 Import with workspace</w:t>
            </w:r>
            <w:r>
              <w:rPr>
                <w:noProof/>
                <w:webHidden/>
              </w:rPr>
              <w:tab/>
            </w:r>
            <w:r>
              <w:rPr>
                <w:noProof/>
                <w:webHidden/>
              </w:rPr>
              <w:fldChar w:fldCharType="begin"/>
            </w:r>
            <w:r>
              <w:rPr>
                <w:noProof/>
                <w:webHidden/>
              </w:rPr>
              <w:instrText xml:space="preserve"> PAGEREF _Toc205185916 \h </w:instrText>
            </w:r>
            <w:r>
              <w:rPr>
                <w:noProof/>
                <w:webHidden/>
              </w:rPr>
            </w:r>
            <w:r>
              <w:rPr>
                <w:noProof/>
                <w:webHidden/>
              </w:rPr>
              <w:fldChar w:fldCharType="separate"/>
            </w:r>
            <w:r>
              <w:rPr>
                <w:noProof/>
                <w:webHidden/>
              </w:rPr>
              <w:t>4</w:t>
            </w:r>
            <w:r>
              <w:rPr>
                <w:noProof/>
                <w:webHidden/>
              </w:rPr>
              <w:fldChar w:fldCharType="end"/>
            </w:r>
          </w:hyperlink>
        </w:p>
        <w:p w14:paraId="23E1A6E0" w14:textId="2883C8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7" w:history="1">
            <w:r w:rsidRPr="00A86172">
              <w:rPr>
                <w:rStyle w:val="Hyperlink"/>
                <w:noProof/>
              </w:rPr>
              <w:t>3.3 Update item in workspace:</w:t>
            </w:r>
            <w:r>
              <w:rPr>
                <w:noProof/>
                <w:webHidden/>
              </w:rPr>
              <w:tab/>
            </w:r>
            <w:r>
              <w:rPr>
                <w:noProof/>
                <w:webHidden/>
              </w:rPr>
              <w:fldChar w:fldCharType="begin"/>
            </w:r>
            <w:r>
              <w:rPr>
                <w:noProof/>
                <w:webHidden/>
              </w:rPr>
              <w:instrText xml:space="preserve"> PAGEREF _Toc205185917 \h </w:instrText>
            </w:r>
            <w:r>
              <w:rPr>
                <w:noProof/>
                <w:webHidden/>
              </w:rPr>
            </w:r>
            <w:r>
              <w:rPr>
                <w:noProof/>
                <w:webHidden/>
              </w:rPr>
              <w:fldChar w:fldCharType="separate"/>
            </w:r>
            <w:r>
              <w:rPr>
                <w:noProof/>
                <w:webHidden/>
              </w:rPr>
              <w:t>4</w:t>
            </w:r>
            <w:r>
              <w:rPr>
                <w:noProof/>
                <w:webHidden/>
              </w:rPr>
              <w:fldChar w:fldCharType="end"/>
            </w:r>
          </w:hyperlink>
        </w:p>
        <w:p w14:paraId="22CBAB5B" w14:textId="336345E8"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8" w:history="1">
            <w:r w:rsidRPr="00A86172">
              <w:rPr>
                <w:rStyle w:val="Hyperlink"/>
                <w:noProof/>
                <w:lang w:val="en-BE"/>
              </w:rPr>
              <w:t>4.Create dashboards</w:t>
            </w:r>
            <w:r>
              <w:rPr>
                <w:noProof/>
                <w:webHidden/>
              </w:rPr>
              <w:tab/>
            </w:r>
            <w:r>
              <w:rPr>
                <w:noProof/>
                <w:webHidden/>
              </w:rPr>
              <w:fldChar w:fldCharType="begin"/>
            </w:r>
            <w:r>
              <w:rPr>
                <w:noProof/>
                <w:webHidden/>
              </w:rPr>
              <w:instrText xml:space="preserve"> PAGEREF _Toc205185918 \h </w:instrText>
            </w:r>
            <w:r>
              <w:rPr>
                <w:noProof/>
                <w:webHidden/>
              </w:rPr>
            </w:r>
            <w:r>
              <w:rPr>
                <w:noProof/>
                <w:webHidden/>
              </w:rPr>
              <w:fldChar w:fldCharType="separate"/>
            </w:r>
            <w:r>
              <w:rPr>
                <w:noProof/>
                <w:webHidden/>
              </w:rPr>
              <w:t>4</w:t>
            </w:r>
            <w:r>
              <w:rPr>
                <w:noProof/>
                <w:webHidden/>
              </w:rPr>
              <w:fldChar w:fldCharType="end"/>
            </w:r>
          </w:hyperlink>
        </w:p>
        <w:p w14:paraId="7A797C93" w14:textId="27E28A65"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9" w:history="1">
            <w:r w:rsidRPr="00A86172">
              <w:rPr>
                <w:rStyle w:val="Hyperlink"/>
                <w:noProof/>
                <w:lang w:val="en-BE"/>
              </w:rPr>
              <w:t>5.Choose a distribution method</w:t>
            </w:r>
            <w:r>
              <w:rPr>
                <w:noProof/>
                <w:webHidden/>
              </w:rPr>
              <w:tab/>
            </w:r>
            <w:r>
              <w:rPr>
                <w:noProof/>
                <w:webHidden/>
              </w:rPr>
              <w:fldChar w:fldCharType="begin"/>
            </w:r>
            <w:r>
              <w:rPr>
                <w:noProof/>
                <w:webHidden/>
              </w:rPr>
              <w:instrText xml:space="preserve"> PAGEREF _Toc205185919 \h </w:instrText>
            </w:r>
            <w:r>
              <w:rPr>
                <w:noProof/>
                <w:webHidden/>
              </w:rPr>
            </w:r>
            <w:r>
              <w:rPr>
                <w:noProof/>
                <w:webHidden/>
              </w:rPr>
              <w:fldChar w:fldCharType="separate"/>
            </w:r>
            <w:r>
              <w:rPr>
                <w:noProof/>
                <w:webHidden/>
              </w:rPr>
              <w:t>6</w:t>
            </w:r>
            <w:r>
              <w:rPr>
                <w:noProof/>
                <w:webHidden/>
              </w:rPr>
              <w:fldChar w:fldCharType="end"/>
            </w:r>
          </w:hyperlink>
        </w:p>
        <w:p w14:paraId="21AD0E49" w14:textId="222C535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0" w:history="1">
            <w:r w:rsidRPr="00A86172">
              <w:rPr>
                <w:rStyle w:val="Hyperlink"/>
                <w:noProof/>
                <w:lang w:val="en-BE"/>
              </w:rPr>
              <w:t>5.1 Workspace roles</w:t>
            </w:r>
            <w:r>
              <w:rPr>
                <w:noProof/>
                <w:webHidden/>
              </w:rPr>
              <w:tab/>
            </w:r>
            <w:r>
              <w:rPr>
                <w:noProof/>
                <w:webHidden/>
              </w:rPr>
              <w:fldChar w:fldCharType="begin"/>
            </w:r>
            <w:r>
              <w:rPr>
                <w:noProof/>
                <w:webHidden/>
              </w:rPr>
              <w:instrText xml:space="preserve"> PAGEREF _Toc205185920 \h </w:instrText>
            </w:r>
            <w:r>
              <w:rPr>
                <w:noProof/>
                <w:webHidden/>
              </w:rPr>
            </w:r>
            <w:r>
              <w:rPr>
                <w:noProof/>
                <w:webHidden/>
              </w:rPr>
              <w:fldChar w:fldCharType="separate"/>
            </w:r>
            <w:r>
              <w:rPr>
                <w:noProof/>
                <w:webHidden/>
              </w:rPr>
              <w:t>6</w:t>
            </w:r>
            <w:r>
              <w:rPr>
                <w:noProof/>
                <w:webHidden/>
              </w:rPr>
              <w:fldChar w:fldCharType="end"/>
            </w:r>
          </w:hyperlink>
        </w:p>
        <w:p w14:paraId="0709DC2B" w14:textId="20913BA0"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1" w:history="1">
            <w:r w:rsidRPr="00A86172">
              <w:rPr>
                <w:rStyle w:val="Hyperlink"/>
                <w:noProof/>
              </w:rPr>
              <w:t>5.2 Item level sharing</w:t>
            </w:r>
            <w:r>
              <w:rPr>
                <w:noProof/>
                <w:webHidden/>
              </w:rPr>
              <w:tab/>
            </w:r>
            <w:r>
              <w:rPr>
                <w:noProof/>
                <w:webHidden/>
              </w:rPr>
              <w:fldChar w:fldCharType="begin"/>
            </w:r>
            <w:r>
              <w:rPr>
                <w:noProof/>
                <w:webHidden/>
              </w:rPr>
              <w:instrText xml:space="preserve"> PAGEREF _Toc205185921 \h </w:instrText>
            </w:r>
            <w:r>
              <w:rPr>
                <w:noProof/>
                <w:webHidden/>
              </w:rPr>
            </w:r>
            <w:r>
              <w:rPr>
                <w:noProof/>
                <w:webHidden/>
              </w:rPr>
              <w:fldChar w:fldCharType="separate"/>
            </w:r>
            <w:r>
              <w:rPr>
                <w:noProof/>
                <w:webHidden/>
              </w:rPr>
              <w:t>6</w:t>
            </w:r>
            <w:r>
              <w:rPr>
                <w:noProof/>
                <w:webHidden/>
              </w:rPr>
              <w:fldChar w:fldCharType="end"/>
            </w:r>
          </w:hyperlink>
        </w:p>
        <w:p w14:paraId="20500257" w14:textId="384DD688"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2" w:history="1">
            <w:r w:rsidRPr="00A86172">
              <w:rPr>
                <w:rStyle w:val="Hyperlink"/>
                <w:noProof/>
              </w:rPr>
              <w:t>5.3 Power Bi Apps</w:t>
            </w:r>
            <w:r>
              <w:rPr>
                <w:noProof/>
                <w:webHidden/>
              </w:rPr>
              <w:tab/>
            </w:r>
            <w:r>
              <w:rPr>
                <w:noProof/>
                <w:webHidden/>
              </w:rPr>
              <w:fldChar w:fldCharType="begin"/>
            </w:r>
            <w:r>
              <w:rPr>
                <w:noProof/>
                <w:webHidden/>
              </w:rPr>
              <w:instrText xml:space="preserve"> PAGEREF _Toc205185922 \h </w:instrText>
            </w:r>
            <w:r>
              <w:rPr>
                <w:noProof/>
                <w:webHidden/>
              </w:rPr>
            </w:r>
            <w:r>
              <w:rPr>
                <w:noProof/>
                <w:webHidden/>
              </w:rPr>
              <w:fldChar w:fldCharType="separate"/>
            </w:r>
            <w:r>
              <w:rPr>
                <w:noProof/>
                <w:webHidden/>
              </w:rPr>
              <w:t>7</w:t>
            </w:r>
            <w:r>
              <w:rPr>
                <w:noProof/>
                <w:webHidden/>
              </w:rPr>
              <w:fldChar w:fldCharType="end"/>
            </w:r>
          </w:hyperlink>
        </w:p>
        <w:p w14:paraId="3876773B" w14:textId="3B6D32E7"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3" w:history="1">
            <w:r w:rsidRPr="00A86172">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_Toc205185923 \h </w:instrText>
            </w:r>
            <w:r>
              <w:rPr>
                <w:noProof/>
                <w:webHidden/>
              </w:rPr>
            </w:r>
            <w:r>
              <w:rPr>
                <w:noProof/>
                <w:webHidden/>
              </w:rPr>
              <w:fldChar w:fldCharType="separate"/>
            </w:r>
            <w:r>
              <w:rPr>
                <w:noProof/>
                <w:webHidden/>
              </w:rPr>
              <w:t>8</w:t>
            </w:r>
            <w:r>
              <w:rPr>
                <w:noProof/>
                <w:webHidden/>
              </w:rPr>
              <w:fldChar w:fldCharType="end"/>
            </w:r>
          </w:hyperlink>
        </w:p>
        <w:p w14:paraId="33C8F20B" w14:textId="1C6A992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4" w:history="1">
            <w:r w:rsidRPr="00A86172">
              <w:rPr>
                <w:rStyle w:val="Hyperlink"/>
                <w:noProof/>
                <w:lang w:val="en-BE"/>
              </w:rPr>
              <w:t>6.1 Data alerts</w:t>
            </w:r>
            <w:r>
              <w:rPr>
                <w:noProof/>
                <w:webHidden/>
              </w:rPr>
              <w:tab/>
            </w:r>
            <w:r>
              <w:rPr>
                <w:noProof/>
                <w:webHidden/>
              </w:rPr>
              <w:fldChar w:fldCharType="begin"/>
            </w:r>
            <w:r>
              <w:rPr>
                <w:noProof/>
                <w:webHidden/>
              </w:rPr>
              <w:instrText xml:space="preserve"> PAGEREF _Toc205185924 \h </w:instrText>
            </w:r>
            <w:r>
              <w:rPr>
                <w:noProof/>
                <w:webHidden/>
              </w:rPr>
            </w:r>
            <w:r>
              <w:rPr>
                <w:noProof/>
                <w:webHidden/>
              </w:rPr>
              <w:fldChar w:fldCharType="separate"/>
            </w:r>
            <w:r>
              <w:rPr>
                <w:noProof/>
                <w:webHidden/>
              </w:rPr>
              <w:t>8</w:t>
            </w:r>
            <w:r>
              <w:rPr>
                <w:noProof/>
                <w:webHidden/>
              </w:rPr>
              <w:fldChar w:fldCharType="end"/>
            </w:r>
          </w:hyperlink>
        </w:p>
        <w:p w14:paraId="3EFA6125" w14:textId="404F60F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5" w:history="1">
            <w:r w:rsidRPr="00A86172">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_Toc205185925 \h </w:instrText>
            </w:r>
            <w:r>
              <w:rPr>
                <w:noProof/>
                <w:webHidden/>
              </w:rPr>
            </w:r>
            <w:r>
              <w:rPr>
                <w:noProof/>
                <w:webHidden/>
              </w:rPr>
              <w:fldChar w:fldCharType="separate"/>
            </w:r>
            <w:r>
              <w:rPr>
                <w:noProof/>
                <w:webHidden/>
              </w:rPr>
              <w:t>10</w:t>
            </w:r>
            <w:r>
              <w:rPr>
                <w:noProof/>
                <w:webHidden/>
              </w:rPr>
              <w:fldChar w:fldCharType="end"/>
            </w:r>
          </w:hyperlink>
        </w:p>
        <w:p w14:paraId="266D976B" w14:textId="152A61CF"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6" w:history="1">
            <w:r w:rsidRPr="00A86172">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_Toc205185926 \h </w:instrText>
            </w:r>
            <w:r>
              <w:rPr>
                <w:noProof/>
                <w:webHidden/>
              </w:rPr>
            </w:r>
            <w:r>
              <w:rPr>
                <w:noProof/>
                <w:webHidden/>
              </w:rPr>
              <w:fldChar w:fldCharType="separate"/>
            </w:r>
            <w:r>
              <w:rPr>
                <w:noProof/>
                <w:webHidden/>
              </w:rPr>
              <w:t>11</w:t>
            </w:r>
            <w:r>
              <w:rPr>
                <w:noProof/>
                <w:webHidden/>
              </w:rPr>
              <w:fldChar w:fldCharType="end"/>
            </w:r>
          </w:hyperlink>
        </w:p>
        <w:p w14:paraId="5556A894" w14:textId="3F72318D"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7" w:history="1">
            <w:r w:rsidRPr="00A86172">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_Toc205185927 \h </w:instrText>
            </w:r>
            <w:r>
              <w:rPr>
                <w:noProof/>
                <w:webHidden/>
              </w:rPr>
            </w:r>
            <w:r>
              <w:rPr>
                <w:noProof/>
                <w:webHidden/>
              </w:rPr>
              <w:fldChar w:fldCharType="separate"/>
            </w:r>
            <w:r>
              <w:rPr>
                <w:noProof/>
                <w:webHidden/>
              </w:rPr>
              <w:t>12</w:t>
            </w:r>
            <w:r>
              <w:rPr>
                <w:noProof/>
                <w:webHidden/>
              </w:rPr>
              <w:fldChar w:fldCharType="end"/>
            </w:r>
          </w:hyperlink>
        </w:p>
        <w:p w14:paraId="788E2541" w14:textId="31B805E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8" w:history="1">
            <w:r w:rsidRPr="00A86172">
              <w:rPr>
                <w:rStyle w:val="Hyperlink"/>
                <w:noProof/>
                <w:lang w:val="en-BE"/>
              </w:rPr>
              <w:t>9.1 Scheduling refresh</w:t>
            </w:r>
            <w:r>
              <w:rPr>
                <w:noProof/>
                <w:webHidden/>
              </w:rPr>
              <w:tab/>
            </w:r>
            <w:r>
              <w:rPr>
                <w:noProof/>
                <w:webHidden/>
              </w:rPr>
              <w:fldChar w:fldCharType="begin"/>
            </w:r>
            <w:r>
              <w:rPr>
                <w:noProof/>
                <w:webHidden/>
              </w:rPr>
              <w:instrText xml:space="preserve"> PAGEREF _Toc205185928 \h </w:instrText>
            </w:r>
            <w:r>
              <w:rPr>
                <w:noProof/>
                <w:webHidden/>
              </w:rPr>
            </w:r>
            <w:r>
              <w:rPr>
                <w:noProof/>
                <w:webHidden/>
              </w:rPr>
              <w:fldChar w:fldCharType="separate"/>
            </w:r>
            <w:r>
              <w:rPr>
                <w:noProof/>
                <w:webHidden/>
              </w:rPr>
              <w:t>12</w:t>
            </w:r>
            <w:r>
              <w:rPr>
                <w:noProof/>
                <w:webHidden/>
              </w:rPr>
              <w:fldChar w:fldCharType="end"/>
            </w:r>
          </w:hyperlink>
        </w:p>
        <w:p w14:paraId="0038399C" w14:textId="0322AC1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9" w:history="1">
            <w:r w:rsidRPr="00A86172">
              <w:rPr>
                <w:rStyle w:val="Hyperlink"/>
                <w:noProof/>
                <w:lang w:val="en-BE"/>
              </w:rPr>
              <w:t>10.Assign workspace roles</w:t>
            </w:r>
            <w:r>
              <w:rPr>
                <w:noProof/>
                <w:webHidden/>
              </w:rPr>
              <w:tab/>
            </w:r>
            <w:r>
              <w:rPr>
                <w:noProof/>
                <w:webHidden/>
              </w:rPr>
              <w:fldChar w:fldCharType="begin"/>
            </w:r>
            <w:r>
              <w:rPr>
                <w:noProof/>
                <w:webHidden/>
              </w:rPr>
              <w:instrText xml:space="preserve"> PAGEREF _Toc205185929 \h </w:instrText>
            </w:r>
            <w:r>
              <w:rPr>
                <w:noProof/>
                <w:webHidden/>
              </w:rPr>
            </w:r>
            <w:r>
              <w:rPr>
                <w:noProof/>
                <w:webHidden/>
              </w:rPr>
              <w:fldChar w:fldCharType="separate"/>
            </w:r>
            <w:r>
              <w:rPr>
                <w:noProof/>
                <w:webHidden/>
              </w:rPr>
              <w:t>20</w:t>
            </w:r>
            <w:r>
              <w:rPr>
                <w:noProof/>
                <w:webHidden/>
              </w:rPr>
              <w:fldChar w:fldCharType="end"/>
            </w:r>
          </w:hyperlink>
        </w:p>
        <w:p w14:paraId="0806C70E" w14:textId="13256B0A"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0" w:history="1">
            <w:r w:rsidRPr="00A86172">
              <w:rPr>
                <w:rStyle w:val="Hyperlink"/>
                <w:noProof/>
                <w:lang w:val="en-BE"/>
              </w:rPr>
              <w:t>11.Configure item-level access (OLS)</w:t>
            </w:r>
            <w:r>
              <w:rPr>
                <w:noProof/>
                <w:webHidden/>
              </w:rPr>
              <w:tab/>
            </w:r>
            <w:r>
              <w:rPr>
                <w:noProof/>
                <w:webHidden/>
              </w:rPr>
              <w:fldChar w:fldCharType="begin"/>
            </w:r>
            <w:r>
              <w:rPr>
                <w:noProof/>
                <w:webHidden/>
              </w:rPr>
              <w:instrText xml:space="preserve"> PAGEREF _Toc205185930 \h </w:instrText>
            </w:r>
            <w:r>
              <w:rPr>
                <w:noProof/>
                <w:webHidden/>
              </w:rPr>
            </w:r>
            <w:r>
              <w:rPr>
                <w:noProof/>
                <w:webHidden/>
              </w:rPr>
              <w:fldChar w:fldCharType="separate"/>
            </w:r>
            <w:r>
              <w:rPr>
                <w:noProof/>
                <w:webHidden/>
              </w:rPr>
              <w:t>21</w:t>
            </w:r>
            <w:r>
              <w:rPr>
                <w:noProof/>
                <w:webHidden/>
              </w:rPr>
              <w:fldChar w:fldCharType="end"/>
            </w:r>
          </w:hyperlink>
        </w:p>
        <w:p w14:paraId="070F0C1A" w14:textId="09875E33"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1" w:history="1">
            <w:r w:rsidRPr="00A86172">
              <w:rPr>
                <w:rStyle w:val="Hyperlink"/>
                <w:noProof/>
                <w:lang w:val="en-BE"/>
              </w:rPr>
              <w:t>12.Configure access to semantic models</w:t>
            </w:r>
            <w:r>
              <w:rPr>
                <w:noProof/>
                <w:webHidden/>
              </w:rPr>
              <w:tab/>
            </w:r>
            <w:r>
              <w:rPr>
                <w:noProof/>
                <w:webHidden/>
              </w:rPr>
              <w:fldChar w:fldCharType="begin"/>
            </w:r>
            <w:r>
              <w:rPr>
                <w:noProof/>
                <w:webHidden/>
              </w:rPr>
              <w:instrText xml:space="preserve"> PAGEREF _Toc205185931 \h </w:instrText>
            </w:r>
            <w:r>
              <w:rPr>
                <w:noProof/>
                <w:webHidden/>
              </w:rPr>
            </w:r>
            <w:r>
              <w:rPr>
                <w:noProof/>
                <w:webHidden/>
              </w:rPr>
              <w:fldChar w:fldCharType="separate"/>
            </w:r>
            <w:r>
              <w:rPr>
                <w:noProof/>
                <w:webHidden/>
              </w:rPr>
              <w:t>23</w:t>
            </w:r>
            <w:r>
              <w:rPr>
                <w:noProof/>
                <w:webHidden/>
              </w:rPr>
              <w:fldChar w:fldCharType="end"/>
            </w:r>
          </w:hyperlink>
        </w:p>
        <w:p w14:paraId="67500325" w14:textId="04215EB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2" w:history="1">
            <w:r w:rsidRPr="00A86172">
              <w:rPr>
                <w:rStyle w:val="Hyperlink"/>
                <w:noProof/>
                <w:lang w:val="en-BE"/>
              </w:rPr>
              <w:t>13.Implement row-level security roles</w:t>
            </w:r>
            <w:r>
              <w:rPr>
                <w:noProof/>
                <w:webHidden/>
              </w:rPr>
              <w:tab/>
            </w:r>
            <w:r>
              <w:rPr>
                <w:noProof/>
                <w:webHidden/>
              </w:rPr>
              <w:fldChar w:fldCharType="begin"/>
            </w:r>
            <w:r>
              <w:rPr>
                <w:noProof/>
                <w:webHidden/>
              </w:rPr>
              <w:instrText xml:space="preserve"> PAGEREF _Toc205185932 \h </w:instrText>
            </w:r>
            <w:r>
              <w:rPr>
                <w:noProof/>
                <w:webHidden/>
              </w:rPr>
            </w:r>
            <w:r>
              <w:rPr>
                <w:noProof/>
                <w:webHidden/>
              </w:rPr>
              <w:fldChar w:fldCharType="separate"/>
            </w:r>
            <w:r>
              <w:rPr>
                <w:noProof/>
                <w:webHidden/>
              </w:rPr>
              <w:t>23</w:t>
            </w:r>
            <w:r>
              <w:rPr>
                <w:noProof/>
                <w:webHidden/>
              </w:rPr>
              <w:fldChar w:fldCharType="end"/>
            </w:r>
          </w:hyperlink>
        </w:p>
        <w:p w14:paraId="03959EDB" w14:textId="44FEE89B"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3" w:history="1">
            <w:r w:rsidRPr="00A86172">
              <w:rPr>
                <w:rStyle w:val="Hyperlink"/>
                <w:noProof/>
                <w:lang w:val="en-BE"/>
              </w:rPr>
              <w:t>14.Configure row-level security group membership</w:t>
            </w:r>
            <w:r>
              <w:rPr>
                <w:noProof/>
                <w:webHidden/>
              </w:rPr>
              <w:tab/>
            </w:r>
            <w:r>
              <w:rPr>
                <w:noProof/>
                <w:webHidden/>
              </w:rPr>
              <w:fldChar w:fldCharType="begin"/>
            </w:r>
            <w:r>
              <w:rPr>
                <w:noProof/>
                <w:webHidden/>
              </w:rPr>
              <w:instrText xml:space="preserve"> PAGEREF _Toc205185933 \h </w:instrText>
            </w:r>
            <w:r>
              <w:rPr>
                <w:noProof/>
                <w:webHidden/>
              </w:rPr>
            </w:r>
            <w:r>
              <w:rPr>
                <w:noProof/>
                <w:webHidden/>
              </w:rPr>
              <w:fldChar w:fldCharType="separate"/>
            </w:r>
            <w:r>
              <w:rPr>
                <w:noProof/>
                <w:webHidden/>
              </w:rPr>
              <w:t>23</w:t>
            </w:r>
            <w:r>
              <w:rPr>
                <w:noProof/>
                <w:webHidden/>
              </w:rPr>
              <w:fldChar w:fldCharType="end"/>
            </w:r>
          </w:hyperlink>
        </w:p>
        <w:p w14:paraId="1DFBE02C" w14:textId="4819096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4" w:history="1">
            <w:r w:rsidRPr="00A86172">
              <w:rPr>
                <w:rStyle w:val="Hyperlink"/>
                <w:noProof/>
                <w:lang w:val="en-BE"/>
              </w:rPr>
              <w:t>15.Apply sensitivity labels</w:t>
            </w:r>
            <w:r>
              <w:rPr>
                <w:noProof/>
                <w:webHidden/>
              </w:rPr>
              <w:tab/>
            </w:r>
            <w:r>
              <w:rPr>
                <w:noProof/>
                <w:webHidden/>
              </w:rPr>
              <w:fldChar w:fldCharType="begin"/>
            </w:r>
            <w:r>
              <w:rPr>
                <w:noProof/>
                <w:webHidden/>
              </w:rPr>
              <w:instrText xml:space="preserve"> PAGEREF _Toc205185934 \h </w:instrText>
            </w:r>
            <w:r>
              <w:rPr>
                <w:noProof/>
                <w:webHidden/>
              </w:rPr>
            </w:r>
            <w:r>
              <w:rPr>
                <w:noProof/>
                <w:webHidden/>
              </w:rPr>
              <w:fldChar w:fldCharType="separate"/>
            </w:r>
            <w:r>
              <w:rPr>
                <w:noProof/>
                <w:webHidden/>
              </w:rPr>
              <w:t>23</w:t>
            </w:r>
            <w:r>
              <w:rPr>
                <w:noProof/>
                <w:webHidden/>
              </w:rPr>
              <w:fldChar w:fldCharType="end"/>
            </w:r>
          </w:hyperlink>
        </w:p>
        <w:p w14:paraId="4A49B130" w14:textId="62D3BCB1"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85912"/>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lastRenderedPageBreak/>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85913"/>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 xml:space="preserve">If you want to configure an </w:t>
      </w:r>
      <w:proofErr w:type="gramStart"/>
      <w:r>
        <w:t>app ,</w:t>
      </w:r>
      <w:proofErr w:type="gramEnd"/>
      <w:r>
        <w:t xml:space="preserve"> you should have a pro </w:t>
      </w:r>
      <w:proofErr w:type="gramStart"/>
      <w:r>
        <w:t>license .</w:t>
      </w:r>
      <w:proofErr w:type="gramEnd"/>
    </w:p>
    <w:p w14:paraId="61BA5D99" w14:textId="2BD7A977" w:rsidR="006601B0" w:rsidRDefault="006601B0">
      <w:r>
        <w:rPr>
          <w:noProof/>
        </w:rPr>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85914"/>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85915"/>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85916"/>
      <w:r w:rsidRPr="004904E5">
        <w:rPr>
          <w:u w:val="single"/>
        </w:rPr>
        <w:lastRenderedPageBreak/>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85917"/>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640C46E8" w:rsidR="00885787" w:rsidRDefault="00194060">
      <w:r>
        <w:t xml:space="preserve">You can simply click on edit in the </w:t>
      </w:r>
      <w:r w:rsidR="00E12BB2">
        <w:t>report.</w:t>
      </w:r>
    </w:p>
    <w:p w14:paraId="49DA2DF4" w14:textId="77777777" w:rsidR="00442EBC" w:rsidRDefault="006601B0" w:rsidP="00FF5B4D">
      <w:pPr>
        <w:pStyle w:val="Heading2"/>
        <w:rPr>
          <w:u w:val="single"/>
          <w:lang w:val="en-BE"/>
        </w:rPr>
      </w:pPr>
      <w:bookmarkStart w:id="6" w:name="_Toc205185918"/>
      <w:r w:rsidRPr="00442EBC">
        <w:rPr>
          <w:u w:val="single"/>
          <w:lang w:val="en-BE"/>
        </w:rPr>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lastRenderedPageBreak/>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85919"/>
      <w:r w:rsidRPr="001A5BE8">
        <w:rPr>
          <w:u w:val="single"/>
          <w:lang w:val="en-BE"/>
        </w:rPr>
        <w:lastRenderedPageBreak/>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85920"/>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85921"/>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lastRenderedPageBreak/>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85922"/>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lastRenderedPageBreak/>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85923"/>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85924"/>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t xml:space="preserve">These alerts are features that are only available on Power BI service and they're available on such report elements such as </w:t>
      </w:r>
      <w:r w:rsidRPr="0071089C">
        <w:rPr>
          <w:b/>
          <w:bCs/>
          <w:lang w:val="en-BE"/>
        </w:rPr>
        <w:t>KPI visuals, gauges, and cards</w:t>
      </w:r>
      <w:r w:rsidRPr="0071089C">
        <w:rPr>
          <w:lang w:val="en-BE"/>
        </w:rPr>
        <w:t>.</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lastRenderedPageBreak/>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22144358" w:rsidR="0071089C" w:rsidRDefault="0071089C" w:rsidP="00C26E90">
      <w:pPr>
        <w:rPr>
          <w:u w:val="single"/>
          <w:lang w:val="en-BE"/>
        </w:rPr>
      </w:pPr>
      <w:r w:rsidRPr="0071089C">
        <w:rPr>
          <w:u w:val="single"/>
          <w:lang w:val="en-BE"/>
        </w:rPr>
        <w:t xml:space="preserve">6.2 Configure </w:t>
      </w:r>
      <w:r w:rsidR="00FB005C" w:rsidRPr="0071089C">
        <w:rPr>
          <w:u w:val="single"/>
          <w:lang w:val="en-BE"/>
        </w:rPr>
        <w:t>subscriptions:</w:t>
      </w:r>
    </w:p>
    <w:p w14:paraId="29BBD556" w14:textId="114BF3D4" w:rsidR="006B40C9" w:rsidRDefault="006B40C9" w:rsidP="00C26E90">
      <w:r w:rsidRPr="006B40C9">
        <w:t xml:space="preserve">In </w:t>
      </w:r>
      <w:r w:rsidRPr="006B40C9">
        <w:rPr>
          <w:b/>
          <w:bCs/>
        </w:rPr>
        <w:t>Power BI</w:t>
      </w:r>
      <w:r w:rsidRPr="006B40C9">
        <w:t xml:space="preserve">, a </w:t>
      </w:r>
      <w:r w:rsidRPr="006B40C9">
        <w:rPr>
          <w:b/>
          <w:bCs/>
        </w:rPr>
        <w:t>subscription</w:t>
      </w:r>
      <w:r w:rsidRPr="006B40C9">
        <w:t xml:space="preserve"> allows users to </w:t>
      </w:r>
      <w:r w:rsidRPr="006B40C9">
        <w:rPr>
          <w:b/>
          <w:bCs/>
        </w:rPr>
        <w:t>receive reports or dashboards via email</w:t>
      </w:r>
      <w:r w:rsidRPr="006B40C9">
        <w:t xml:space="preserve"> on a scheduled basis. It helps keep stakeholders informed without requiring them to open Power BI manually.</w:t>
      </w:r>
    </w:p>
    <w:p w14:paraId="11512F23" w14:textId="614E84CF" w:rsidR="006B40C9" w:rsidRPr="006B40C9" w:rsidRDefault="006B40C9" w:rsidP="00C26E90">
      <w:pPr>
        <w:rPr>
          <w:lang w:val="en-BE"/>
        </w:rPr>
      </w:pPr>
      <w:r>
        <w:t>You go to the content that you want to subscribe.</w:t>
      </w:r>
    </w:p>
    <w:p w14:paraId="7C9AEB88" w14:textId="72D994B8" w:rsidR="00087785" w:rsidRDefault="006B40C9" w:rsidP="00C26E90">
      <w:pPr>
        <w:rPr>
          <w:u w:val="single"/>
          <w:lang w:val="en-BE"/>
        </w:rPr>
      </w:pPr>
      <w:r>
        <w:rPr>
          <w:noProof/>
        </w:rPr>
        <w:drawing>
          <wp:inline distT="0" distB="0" distL="0" distR="0" wp14:anchorId="202B3C13" wp14:editId="2059487C">
            <wp:extent cx="5731510" cy="2724150"/>
            <wp:effectExtent l="0" t="0" r="2540" b="0"/>
            <wp:docPr id="2130818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702" name="Picture 1" descr="A screenshot of a computer&#10;&#10;AI-generated content may be incorrect."/>
                    <pic:cNvPicPr/>
                  </pic:nvPicPr>
                  <pic:blipFill>
                    <a:blip r:embed="rId23"/>
                    <a:stretch>
                      <a:fillRect/>
                    </a:stretch>
                  </pic:blipFill>
                  <pic:spPr>
                    <a:xfrm>
                      <a:off x="0" y="0"/>
                      <a:ext cx="5731510" cy="2724150"/>
                    </a:xfrm>
                    <a:prstGeom prst="rect">
                      <a:avLst/>
                    </a:prstGeom>
                  </pic:spPr>
                </pic:pic>
              </a:graphicData>
            </a:graphic>
          </wp:inline>
        </w:drawing>
      </w:r>
    </w:p>
    <w:p w14:paraId="0B3EF897" w14:textId="1BCAF6D3" w:rsidR="006B40C9" w:rsidRDefault="006B40C9" w:rsidP="00C26E90">
      <w:pPr>
        <w:rPr>
          <w:u w:val="single"/>
          <w:lang w:val="en-BE"/>
        </w:rPr>
      </w:pPr>
      <w:r>
        <w:rPr>
          <w:noProof/>
        </w:rPr>
        <w:lastRenderedPageBreak/>
        <w:drawing>
          <wp:inline distT="0" distB="0" distL="0" distR="0" wp14:anchorId="546BCB7A" wp14:editId="29FDCFFE">
            <wp:extent cx="2894931" cy="3241964"/>
            <wp:effectExtent l="0" t="0" r="1270" b="0"/>
            <wp:docPr id="35085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2820" name="Picture 1" descr="A screenshot of a computer&#10;&#10;AI-generated content may be incorrect."/>
                    <pic:cNvPicPr/>
                  </pic:nvPicPr>
                  <pic:blipFill>
                    <a:blip r:embed="rId24"/>
                    <a:stretch>
                      <a:fillRect/>
                    </a:stretch>
                  </pic:blipFill>
                  <pic:spPr>
                    <a:xfrm>
                      <a:off x="0" y="0"/>
                      <a:ext cx="2904206" cy="3252351"/>
                    </a:xfrm>
                    <a:prstGeom prst="rect">
                      <a:avLst/>
                    </a:prstGeom>
                  </pic:spPr>
                </pic:pic>
              </a:graphicData>
            </a:graphic>
          </wp:inline>
        </w:drawing>
      </w:r>
    </w:p>
    <w:p w14:paraId="23B7479C" w14:textId="77777777" w:rsidR="006B40C9" w:rsidRPr="0071089C" w:rsidRDefault="006B40C9"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85925"/>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lastRenderedPageBreak/>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6"/>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7"/>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26302E" w:rsidRDefault="006601B0" w:rsidP="00FF5B4D">
      <w:pPr>
        <w:pStyle w:val="Heading2"/>
        <w:rPr>
          <w:u w:val="single"/>
          <w:lang w:val="en-BE"/>
        </w:rPr>
      </w:pPr>
      <w:bookmarkStart w:id="14" w:name="_Toc205185926"/>
      <w:r w:rsidRPr="0026302E">
        <w:rPr>
          <w:u w:val="single"/>
          <w:lang w:val="en-BE"/>
        </w:rPr>
        <w:t>8.</w:t>
      </w:r>
      <w:r w:rsidR="00FF5B4D" w:rsidRPr="0026302E">
        <w:rPr>
          <w:u w:val="single"/>
          <w:lang w:val="en-BE"/>
        </w:rPr>
        <w:t>Identify when a gateway is required</w:t>
      </w:r>
      <w:bookmarkEnd w:id="14"/>
    </w:p>
    <w:p w14:paraId="5785D885" w14:textId="77777777" w:rsidR="00D95CD7" w:rsidRDefault="00354016" w:rsidP="00354016">
      <w:pPr>
        <w:rPr>
          <w:lang w:val="en-BE"/>
        </w:rPr>
      </w:pPr>
      <w:r w:rsidRPr="00354016">
        <w:rPr>
          <w:lang w:val="en-BE"/>
        </w:rPr>
        <w:t xml:space="preserve">A Power BI Gateway is a bridge that connects on-premises data sources to Power BI, Power Automate, Power Apps, and other Microsoft cloud services. </w:t>
      </w:r>
    </w:p>
    <w:p w14:paraId="4097752E" w14:textId="740AA5C1" w:rsidR="00354016" w:rsidRDefault="00354016" w:rsidP="00354016">
      <w:pPr>
        <w:rPr>
          <w:lang w:val="en-BE"/>
        </w:rPr>
      </w:pPr>
      <w:r w:rsidRPr="00354016">
        <w:rPr>
          <w:lang w:val="en-BE"/>
        </w:rPr>
        <w:t>On-premises data sources are those that aren't stored in the cloud. It enables secure data transfer between on-premises systems and Microsoft cloud services without moving the data to the cloud.</w:t>
      </w:r>
    </w:p>
    <w:p w14:paraId="10B42C42" w14:textId="5C469547" w:rsidR="00354016" w:rsidRDefault="00354016" w:rsidP="00354016">
      <w:pPr>
        <w:rPr>
          <w:lang w:val="en-BE"/>
        </w:rPr>
      </w:pPr>
      <w:r>
        <w:rPr>
          <w:noProof/>
        </w:rPr>
        <w:drawing>
          <wp:inline distT="0" distB="0" distL="0" distR="0" wp14:anchorId="1AD9B111" wp14:editId="2C9C5341">
            <wp:extent cx="1530927" cy="1663698"/>
            <wp:effectExtent l="0" t="0" r="0" b="0"/>
            <wp:docPr id="456744702" name="Picture 1" descr="A cloud computing diagram with orange and blue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4702" name="Picture 1" descr="A cloud computing diagram with orange and blue icons&#10;&#10;AI-generated content may be incorrect."/>
                    <pic:cNvPicPr/>
                  </pic:nvPicPr>
                  <pic:blipFill>
                    <a:blip r:embed="rId28"/>
                    <a:stretch>
                      <a:fillRect/>
                    </a:stretch>
                  </pic:blipFill>
                  <pic:spPr>
                    <a:xfrm>
                      <a:off x="0" y="0"/>
                      <a:ext cx="1535344" cy="1668498"/>
                    </a:xfrm>
                    <a:prstGeom prst="rect">
                      <a:avLst/>
                    </a:prstGeom>
                  </pic:spPr>
                </pic:pic>
              </a:graphicData>
            </a:graphic>
          </wp:inline>
        </w:drawing>
      </w:r>
    </w:p>
    <w:p w14:paraId="33DA005D" w14:textId="54A53B4E" w:rsidR="00354016" w:rsidRDefault="00354016" w:rsidP="00354016">
      <w:pPr>
        <w:rPr>
          <w:lang w:val="en-BE"/>
        </w:rPr>
      </w:pPr>
      <w:r>
        <w:rPr>
          <w:noProof/>
        </w:rPr>
        <w:lastRenderedPageBreak/>
        <w:drawing>
          <wp:inline distT="0" distB="0" distL="0" distR="0" wp14:anchorId="61E10370" wp14:editId="2366D4C0">
            <wp:extent cx="5731510" cy="1256665"/>
            <wp:effectExtent l="0" t="0" r="2540" b="635"/>
            <wp:docPr id="672261196"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196" name="Picture 1" descr="A close-up of a computer&#10;&#10;AI-generated content may be incorrect."/>
                    <pic:cNvPicPr/>
                  </pic:nvPicPr>
                  <pic:blipFill>
                    <a:blip r:embed="rId29"/>
                    <a:stretch>
                      <a:fillRect/>
                    </a:stretch>
                  </pic:blipFill>
                  <pic:spPr>
                    <a:xfrm>
                      <a:off x="0" y="0"/>
                      <a:ext cx="5731510" cy="1256665"/>
                    </a:xfrm>
                    <a:prstGeom prst="rect">
                      <a:avLst/>
                    </a:prstGeom>
                  </pic:spPr>
                </pic:pic>
              </a:graphicData>
            </a:graphic>
          </wp:inline>
        </w:drawing>
      </w:r>
    </w:p>
    <w:p w14:paraId="060ECCB5" w14:textId="0EC223DD" w:rsidR="00354016" w:rsidRDefault="00354016" w:rsidP="00354016">
      <w:pPr>
        <w:rPr>
          <w:lang w:val="en-BE"/>
        </w:rPr>
      </w:pPr>
      <w:r>
        <w:rPr>
          <w:noProof/>
        </w:rPr>
        <w:drawing>
          <wp:inline distT="0" distB="0" distL="0" distR="0" wp14:anchorId="48E68E61" wp14:editId="430D4F3A">
            <wp:extent cx="5731510" cy="880745"/>
            <wp:effectExtent l="0" t="0" r="2540" b="0"/>
            <wp:docPr id="1076356577"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6577" name="Picture 1" descr="A yellow and black text&#10;&#10;AI-generated content may be incorrect."/>
                    <pic:cNvPicPr/>
                  </pic:nvPicPr>
                  <pic:blipFill>
                    <a:blip r:embed="rId30"/>
                    <a:stretch>
                      <a:fillRect/>
                    </a:stretch>
                  </pic:blipFill>
                  <pic:spPr>
                    <a:xfrm>
                      <a:off x="0" y="0"/>
                      <a:ext cx="5731510" cy="880745"/>
                    </a:xfrm>
                    <a:prstGeom prst="rect">
                      <a:avLst/>
                    </a:prstGeom>
                  </pic:spPr>
                </pic:pic>
              </a:graphicData>
            </a:graphic>
          </wp:inline>
        </w:drawing>
      </w:r>
    </w:p>
    <w:p w14:paraId="26E71AAA" w14:textId="77777777" w:rsidR="00354016" w:rsidRDefault="00354016" w:rsidP="00354016">
      <w:pPr>
        <w:rPr>
          <w:lang w:val="en-BE"/>
        </w:rPr>
      </w:pPr>
    </w:p>
    <w:p w14:paraId="2B8B8613" w14:textId="5237C543" w:rsidR="00FF5B4D" w:rsidRPr="00221B96" w:rsidRDefault="006601B0" w:rsidP="00FF5B4D">
      <w:pPr>
        <w:pStyle w:val="Heading2"/>
        <w:rPr>
          <w:u w:val="single"/>
          <w:lang w:val="en-BE"/>
        </w:rPr>
      </w:pPr>
      <w:bookmarkStart w:id="15" w:name="_Toc205185927"/>
      <w:r w:rsidRPr="00221B96">
        <w:rPr>
          <w:u w:val="single"/>
          <w:lang w:val="en-BE"/>
        </w:rPr>
        <w:t>9.</w:t>
      </w:r>
      <w:r w:rsidR="00FF5B4D" w:rsidRPr="00221B96">
        <w:rPr>
          <w:u w:val="single"/>
          <w:lang w:val="en-BE"/>
        </w:rPr>
        <w:t>Configure a semantic model scheduled refresh</w:t>
      </w:r>
      <w:bookmarkEnd w:id="15"/>
    </w:p>
    <w:p w14:paraId="7103A13D" w14:textId="77777777" w:rsidR="00243842" w:rsidRPr="00243842" w:rsidRDefault="00243842" w:rsidP="00243842">
      <w:pPr>
        <w:rPr>
          <w:lang w:val="en-BE"/>
        </w:rPr>
      </w:pPr>
      <w:r w:rsidRPr="00243842">
        <w:rPr>
          <w:lang w:val="en-BE"/>
        </w:rPr>
        <w:t>The </w:t>
      </w:r>
      <w:r w:rsidRPr="00243842">
        <w:rPr>
          <w:b/>
          <w:bCs/>
          <w:lang w:val="en-BE"/>
        </w:rPr>
        <w:t>Scheduled refresh</w:t>
      </w:r>
      <w:r w:rsidRPr="00243842">
        <w:rPr>
          <w:lang w:val="en-BE"/>
        </w:rPr>
        <w:t> feature in Power BI allows you to define the frequency and time slots to refresh a particular dataset. Scheduling the refresh of your data will save you time because you don't have to manually refresh the data. It also ensures that users can access the most up-to-date data.</w:t>
      </w:r>
    </w:p>
    <w:p w14:paraId="67322EBE" w14:textId="043D4542" w:rsidR="00885787" w:rsidRDefault="00243842">
      <w:pPr>
        <w:rPr>
          <w:lang w:val="en-BE"/>
        </w:rPr>
      </w:pPr>
      <w:r w:rsidRPr="00243842">
        <w:rPr>
          <w:lang w:val="en-BE"/>
        </w:rPr>
        <w:t xml:space="preserve">In this example, you are creating a </w:t>
      </w:r>
      <w:r w:rsidRPr="00243842">
        <w:rPr>
          <w:lang w:val="en-BE"/>
        </w:rPr>
        <w:t>report but</w:t>
      </w:r>
      <w:r w:rsidRPr="00243842">
        <w:rPr>
          <w:lang w:val="en-BE"/>
        </w:rPr>
        <w:t xml:space="preserve"> then realize that the version of the employee data that you're using isn't the most up to date. You check the refresh status and notice that it was last refreshed some time ago, and no refresh is scheduled to take place.</w:t>
      </w:r>
    </w:p>
    <w:p w14:paraId="21D9870A" w14:textId="1B557CCF" w:rsidR="00243842" w:rsidRDefault="00243842">
      <w:pPr>
        <w:rPr>
          <w:lang w:val="en-BE"/>
        </w:rPr>
      </w:pPr>
      <w:r>
        <w:rPr>
          <w:lang w:val="en-BE"/>
        </w:rPr>
        <w:t xml:space="preserve">You have 2 ways to perform refresh: Scheduling refresh or Manual </w:t>
      </w:r>
      <w:r w:rsidR="00225BE7">
        <w:rPr>
          <w:lang w:val="en-BE"/>
        </w:rPr>
        <w:t>refresh.</w:t>
      </w:r>
    </w:p>
    <w:p w14:paraId="0E7BAD17" w14:textId="79408871" w:rsidR="00225BE7" w:rsidRPr="00F66834" w:rsidRDefault="00225BE7" w:rsidP="00F66834">
      <w:pPr>
        <w:pStyle w:val="Heading3"/>
        <w:rPr>
          <w:u w:val="single"/>
          <w:lang w:val="en-BE"/>
        </w:rPr>
      </w:pPr>
      <w:bookmarkStart w:id="16" w:name="_Toc205185928"/>
      <w:r w:rsidRPr="00F66834">
        <w:rPr>
          <w:u w:val="single"/>
          <w:lang w:val="en-BE"/>
        </w:rPr>
        <w:t>9.1 Scheduling refresh</w:t>
      </w:r>
      <w:bookmarkEnd w:id="16"/>
      <w:r w:rsidRPr="00F66834">
        <w:rPr>
          <w:u w:val="single"/>
          <w:lang w:val="en-BE"/>
        </w:rPr>
        <w:t xml:space="preserve"> </w:t>
      </w:r>
    </w:p>
    <w:p w14:paraId="25E32217" w14:textId="459192AE" w:rsidR="00F66834" w:rsidRPr="00F66834" w:rsidRDefault="00F66834" w:rsidP="00F66834">
      <w:pPr>
        <w:pStyle w:val="Heading4"/>
        <w:rPr>
          <w:u w:val="single"/>
          <w:lang w:val="en-BE"/>
        </w:rPr>
      </w:pPr>
      <w:r w:rsidRPr="00F66834">
        <w:rPr>
          <w:u w:val="single"/>
          <w:lang w:val="en-BE"/>
        </w:rPr>
        <w:t xml:space="preserve">9.1.1 </w:t>
      </w:r>
      <w:r w:rsidR="005A4873">
        <w:rPr>
          <w:u w:val="single"/>
          <w:lang w:val="en-BE"/>
        </w:rPr>
        <w:t xml:space="preserve">Full load </w:t>
      </w:r>
      <w:r w:rsidRPr="00F66834">
        <w:rPr>
          <w:u w:val="single"/>
          <w:lang w:val="en-BE"/>
        </w:rPr>
        <w:t xml:space="preserve">refresh </w:t>
      </w:r>
    </w:p>
    <w:p w14:paraId="25E75021" w14:textId="336A58BA" w:rsidR="00F66834" w:rsidRDefault="00F66834">
      <w:pPr>
        <w:rPr>
          <w:u w:val="single"/>
          <w:lang w:val="en-BE"/>
        </w:rPr>
      </w:pPr>
      <w:r>
        <w:rPr>
          <w:noProof/>
        </w:rPr>
        <w:drawing>
          <wp:inline distT="0" distB="0" distL="0" distR="0" wp14:anchorId="11DAAF51" wp14:editId="1E7CDF0E">
            <wp:extent cx="5731510" cy="3150235"/>
            <wp:effectExtent l="0" t="0" r="2540" b="0"/>
            <wp:docPr id="3730162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212" name="Picture 1" descr="A screenshot of a computer screen&#10;&#10;AI-generated content may be incorrect."/>
                    <pic:cNvPicPr/>
                  </pic:nvPicPr>
                  <pic:blipFill>
                    <a:blip r:embed="rId31"/>
                    <a:stretch>
                      <a:fillRect/>
                    </a:stretch>
                  </pic:blipFill>
                  <pic:spPr>
                    <a:xfrm>
                      <a:off x="0" y="0"/>
                      <a:ext cx="5731510" cy="3150235"/>
                    </a:xfrm>
                    <a:prstGeom prst="rect">
                      <a:avLst/>
                    </a:prstGeom>
                  </pic:spPr>
                </pic:pic>
              </a:graphicData>
            </a:graphic>
          </wp:inline>
        </w:drawing>
      </w:r>
    </w:p>
    <w:p w14:paraId="52354A3D" w14:textId="709E6D7F" w:rsidR="009D4F1F" w:rsidRDefault="00F66834">
      <w:pPr>
        <w:rPr>
          <w:u w:val="single"/>
          <w:lang w:val="en-BE"/>
        </w:rPr>
      </w:pPr>
      <w:r>
        <w:rPr>
          <w:noProof/>
        </w:rPr>
        <w:lastRenderedPageBreak/>
        <w:drawing>
          <wp:inline distT="0" distB="0" distL="0" distR="0" wp14:anchorId="08DB9C53" wp14:editId="22F8FC2E">
            <wp:extent cx="5731510" cy="4429125"/>
            <wp:effectExtent l="0" t="0" r="2540" b="9525"/>
            <wp:docPr id="140402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2060" name="Picture 1" descr="A screenshot of a computer&#10;&#10;AI-generated content may be incorrect."/>
                    <pic:cNvPicPr/>
                  </pic:nvPicPr>
                  <pic:blipFill>
                    <a:blip r:embed="rId32"/>
                    <a:stretch>
                      <a:fillRect/>
                    </a:stretch>
                  </pic:blipFill>
                  <pic:spPr>
                    <a:xfrm>
                      <a:off x="0" y="0"/>
                      <a:ext cx="5731510" cy="4429125"/>
                    </a:xfrm>
                    <a:prstGeom prst="rect">
                      <a:avLst/>
                    </a:prstGeom>
                  </pic:spPr>
                </pic:pic>
              </a:graphicData>
            </a:graphic>
          </wp:inline>
        </w:drawing>
      </w:r>
    </w:p>
    <w:p w14:paraId="31D55BEC" w14:textId="2C95B9E4" w:rsidR="00F66834" w:rsidRPr="00F66834" w:rsidRDefault="00F66834" w:rsidP="00F66834">
      <w:pPr>
        <w:pStyle w:val="Heading4"/>
        <w:rPr>
          <w:u w:val="single"/>
          <w:lang w:val="en-BE"/>
        </w:rPr>
      </w:pPr>
      <w:r w:rsidRPr="00F66834">
        <w:rPr>
          <w:u w:val="single"/>
          <w:lang w:val="en-BE"/>
        </w:rPr>
        <w:t xml:space="preserve">9.2.2 Incremental refresh </w:t>
      </w:r>
    </w:p>
    <w:p w14:paraId="6C268B90" w14:textId="77777777" w:rsidR="007918FF" w:rsidRPr="007918FF" w:rsidRDefault="007918FF" w:rsidP="007918FF">
      <w:pPr>
        <w:rPr>
          <w:lang w:val="en-BE"/>
        </w:rPr>
      </w:pPr>
      <w:r w:rsidRPr="007918FF">
        <w:rPr>
          <w:lang w:val="en-BE"/>
        </w:rPr>
        <w:t>The </w:t>
      </w:r>
      <w:r w:rsidRPr="007918FF">
        <w:rPr>
          <w:b/>
          <w:bCs/>
          <w:lang w:val="en-BE"/>
        </w:rPr>
        <w:t>Incremental refresh</w:t>
      </w:r>
      <w:r w:rsidRPr="007918FF">
        <w:rPr>
          <w:lang w:val="en-BE"/>
        </w:rPr>
        <w:t> feature in Power BI is a popular feature because it allows you to refresh large semantic models quickly and as often as you need, without having to reload historical data each time.</w:t>
      </w:r>
    </w:p>
    <w:p w14:paraId="1DC4FBD7" w14:textId="77777777" w:rsidR="007918FF" w:rsidRDefault="007918FF" w:rsidP="007918FF">
      <w:pPr>
        <w:rPr>
          <w:lang w:val="en-BE"/>
        </w:rPr>
      </w:pPr>
      <w:r w:rsidRPr="007918FF">
        <w:rPr>
          <w:lang w:val="en-BE"/>
        </w:rPr>
        <w:t>Traditionally, complex code was required for running incremental refreshes, but you can now define a refresh policy within Power BI Desktop. The refresh policy is applied when you publish to Power BI service, which then does the work of managing partitions for optimized data loads, resulting in the following benefits:</w:t>
      </w:r>
    </w:p>
    <w:p w14:paraId="522276C5" w14:textId="0C3EA23F" w:rsidR="00605FEC" w:rsidRDefault="009A0E1B" w:rsidP="007918FF">
      <w:pPr>
        <w:rPr>
          <w:lang w:val="en-BE"/>
        </w:rPr>
      </w:pPr>
      <w:r>
        <w:rPr>
          <w:noProof/>
        </w:rPr>
        <w:drawing>
          <wp:inline distT="0" distB="0" distL="0" distR="0" wp14:anchorId="59E305EE" wp14:editId="63B972DE">
            <wp:extent cx="5731510" cy="1674495"/>
            <wp:effectExtent l="0" t="0" r="2540" b="1905"/>
            <wp:docPr id="6214657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572" name="Picture 1" descr="A white paper with black text&#10;&#10;AI-generated content may be incorrect."/>
                    <pic:cNvPicPr/>
                  </pic:nvPicPr>
                  <pic:blipFill>
                    <a:blip r:embed="rId33"/>
                    <a:stretch>
                      <a:fillRect/>
                    </a:stretch>
                  </pic:blipFill>
                  <pic:spPr>
                    <a:xfrm>
                      <a:off x="0" y="0"/>
                      <a:ext cx="5731510" cy="1674495"/>
                    </a:xfrm>
                    <a:prstGeom prst="rect">
                      <a:avLst/>
                    </a:prstGeom>
                  </pic:spPr>
                </pic:pic>
              </a:graphicData>
            </a:graphic>
          </wp:inline>
        </w:drawing>
      </w:r>
    </w:p>
    <w:p w14:paraId="7BE55FBC" w14:textId="77777777" w:rsidR="005A4873" w:rsidRDefault="005A4873" w:rsidP="007918FF">
      <w:pPr>
        <w:rPr>
          <w:lang w:val="en-BE"/>
        </w:rPr>
      </w:pPr>
    </w:p>
    <w:p w14:paraId="50AB0D5F" w14:textId="77777777" w:rsidR="00483B37" w:rsidRDefault="00483B37" w:rsidP="00483B37">
      <w:pPr>
        <w:rPr>
          <w:b/>
          <w:bCs/>
          <w:lang w:val="en-BE"/>
        </w:rPr>
      </w:pPr>
    </w:p>
    <w:p w14:paraId="49D81FF4" w14:textId="6B72075D" w:rsidR="00483B37" w:rsidRPr="00483B37" w:rsidRDefault="00483B37" w:rsidP="00483B37">
      <w:pPr>
        <w:rPr>
          <w:b/>
          <w:bCs/>
          <w:u w:val="single"/>
          <w:lang w:val="en-BE"/>
        </w:rPr>
      </w:pPr>
      <w:r w:rsidRPr="00483B37">
        <w:rPr>
          <w:b/>
          <w:bCs/>
          <w:u w:val="single"/>
          <w:lang w:val="en-BE"/>
        </w:rPr>
        <w:t>Step</w:t>
      </w:r>
      <w:r w:rsidR="00EE7056">
        <w:rPr>
          <w:b/>
          <w:bCs/>
          <w:u w:val="single"/>
          <w:lang w:val="en-BE"/>
        </w:rPr>
        <w:t>s</w:t>
      </w:r>
      <w:r w:rsidRPr="00483B37">
        <w:rPr>
          <w:b/>
          <w:bCs/>
          <w:u w:val="single"/>
          <w:lang w:val="en-BE"/>
        </w:rPr>
        <w:t xml:space="preserve"> to implement incremental </w:t>
      </w:r>
      <w:r w:rsidR="00B353DB" w:rsidRPr="00483B37">
        <w:rPr>
          <w:b/>
          <w:bCs/>
          <w:u w:val="single"/>
          <w:lang w:val="en-BE"/>
        </w:rPr>
        <w:t>refresh:</w:t>
      </w:r>
      <w:r w:rsidRPr="00483B37">
        <w:rPr>
          <w:b/>
          <w:bCs/>
          <w:u w:val="single"/>
          <w:lang w:val="en-BE"/>
        </w:rPr>
        <w:t xml:space="preserve"> </w:t>
      </w:r>
    </w:p>
    <w:p w14:paraId="08AE0A74" w14:textId="40E36CE9" w:rsidR="00AB19B9" w:rsidRDefault="00483B37" w:rsidP="00AB19B9">
      <w:pPr>
        <w:numPr>
          <w:ilvl w:val="0"/>
          <w:numId w:val="15"/>
        </w:numPr>
        <w:rPr>
          <w:b/>
          <w:bCs/>
          <w:lang w:val="en-BE"/>
        </w:rPr>
      </w:pPr>
      <w:r w:rsidRPr="00483B37">
        <w:rPr>
          <w:b/>
          <w:bCs/>
          <w:lang w:val="en-BE"/>
        </w:rPr>
        <w:lastRenderedPageBreak/>
        <w:t>Define the filter parameters.</w:t>
      </w:r>
    </w:p>
    <w:p w14:paraId="7EE631D6" w14:textId="240C0E47" w:rsidR="00AB19B9" w:rsidRDefault="00AB19B9" w:rsidP="00AB19B9">
      <w:pPr>
        <w:ind w:left="360"/>
        <w:rPr>
          <w:b/>
          <w:bCs/>
          <w:lang w:val="en-BE"/>
        </w:rPr>
      </w:pPr>
      <w:r>
        <w:rPr>
          <w:noProof/>
        </w:rPr>
        <w:drawing>
          <wp:inline distT="0" distB="0" distL="0" distR="0" wp14:anchorId="7D8C76B5" wp14:editId="3DB6C3E9">
            <wp:extent cx="5731510" cy="1532890"/>
            <wp:effectExtent l="0" t="0" r="2540" b="0"/>
            <wp:docPr id="882560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0788" name="Picture 1" descr="A screenshot of a computer&#10;&#10;AI-generated content may be incorrect."/>
                    <pic:cNvPicPr/>
                  </pic:nvPicPr>
                  <pic:blipFill>
                    <a:blip r:embed="rId34"/>
                    <a:stretch>
                      <a:fillRect/>
                    </a:stretch>
                  </pic:blipFill>
                  <pic:spPr>
                    <a:xfrm>
                      <a:off x="0" y="0"/>
                      <a:ext cx="5731510" cy="1532890"/>
                    </a:xfrm>
                    <a:prstGeom prst="rect">
                      <a:avLst/>
                    </a:prstGeom>
                  </pic:spPr>
                </pic:pic>
              </a:graphicData>
            </a:graphic>
          </wp:inline>
        </w:drawing>
      </w:r>
    </w:p>
    <w:p w14:paraId="6E86DE11" w14:textId="40D16198" w:rsidR="00AB19B9" w:rsidRDefault="00AB19B9" w:rsidP="00AB19B9">
      <w:pPr>
        <w:ind w:left="360"/>
        <w:rPr>
          <w:b/>
          <w:bCs/>
          <w:lang w:val="en-BE"/>
        </w:rPr>
      </w:pPr>
      <w:r>
        <w:rPr>
          <w:noProof/>
        </w:rPr>
        <w:drawing>
          <wp:inline distT="0" distB="0" distL="0" distR="0" wp14:anchorId="3B99DB49" wp14:editId="44AEC8B5">
            <wp:extent cx="5731510" cy="3709670"/>
            <wp:effectExtent l="0" t="0" r="2540" b="5080"/>
            <wp:docPr id="171390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4377" name="Picture 1" descr="A screenshot of a computer&#10;&#10;AI-generated content may be incorrect."/>
                    <pic:cNvPicPr/>
                  </pic:nvPicPr>
                  <pic:blipFill>
                    <a:blip r:embed="rId35"/>
                    <a:stretch>
                      <a:fillRect/>
                    </a:stretch>
                  </pic:blipFill>
                  <pic:spPr>
                    <a:xfrm>
                      <a:off x="0" y="0"/>
                      <a:ext cx="5731510" cy="3709670"/>
                    </a:xfrm>
                    <a:prstGeom prst="rect">
                      <a:avLst/>
                    </a:prstGeom>
                  </pic:spPr>
                </pic:pic>
              </a:graphicData>
            </a:graphic>
          </wp:inline>
        </w:drawing>
      </w:r>
    </w:p>
    <w:p w14:paraId="15DE3D44" w14:textId="77777777" w:rsidR="00AB19B9" w:rsidRPr="00483B37" w:rsidRDefault="00AB19B9" w:rsidP="00AB19B9">
      <w:pPr>
        <w:ind w:left="360"/>
        <w:rPr>
          <w:b/>
          <w:bCs/>
          <w:lang w:val="en-BE"/>
        </w:rPr>
      </w:pPr>
    </w:p>
    <w:p w14:paraId="07B0315A" w14:textId="41C409E4" w:rsidR="00AB19B9" w:rsidRDefault="00483B37" w:rsidP="00AB19B9">
      <w:pPr>
        <w:numPr>
          <w:ilvl w:val="0"/>
          <w:numId w:val="15"/>
        </w:numPr>
        <w:rPr>
          <w:b/>
          <w:bCs/>
          <w:lang w:val="en-BE"/>
        </w:rPr>
      </w:pPr>
      <w:r w:rsidRPr="00483B37">
        <w:rPr>
          <w:b/>
          <w:bCs/>
          <w:lang w:val="en-BE"/>
        </w:rPr>
        <w:t>Use the parameters to apply a filter.</w:t>
      </w:r>
    </w:p>
    <w:p w14:paraId="1A675662" w14:textId="47806360" w:rsidR="00AB19B9" w:rsidRDefault="00AB19B9" w:rsidP="00AB19B9">
      <w:pPr>
        <w:ind w:left="426"/>
        <w:rPr>
          <w:b/>
          <w:bCs/>
          <w:lang w:val="en-BE"/>
        </w:rPr>
      </w:pPr>
      <w:r>
        <w:rPr>
          <w:noProof/>
        </w:rPr>
        <w:drawing>
          <wp:inline distT="0" distB="0" distL="0" distR="0" wp14:anchorId="2371409B" wp14:editId="315E4EE7">
            <wp:extent cx="5731510" cy="497205"/>
            <wp:effectExtent l="0" t="0" r="2540" b="0"/>
            <wp:docPr id="32116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3656" name=""/>
                    <pic:cNvPicPr/>
                  </pic:nvPicPr>
                  <pic:blipFill>
                    <a:blip r:embed="rId36"/>
                    <a:stretch>
                      <a:fillRect/>
                    </a:stretch>
                  </pic:blipFill>
                  <pic:spPr>
                    <a:xfrm>
                      <a:off x="0" y="0"/>
                      <a:ext cx="5731510" cy="497205"/>
                    </a:xfrm>
                    <a:prstGeom prst="rect">
                      <a:avLst/>
                    </a:prstGeom>
                  </pic:spPr>
                </pic:pic>
              </a:graphicData>
            </a:graphic>
          </wp:inline>
        </w:drawing>
      </w:r>
    </w:p>
    <w:p w14:paraId="1BB92B47" w14:textId="56CAFCF9" w:rsidR="00AB19B9" w:rsidRDefault="00AB19B9" w:rsidP="00AB19B9">
      <w:pPr>
        <w:ind w:left="426"/>
        <w:rPr>
          <w:b/>
          <w:bCs/>
          <w:lang w:val="en-BE"/>
        </w:rPr>
      </w:pPr>
      <w:r w:rsidRPr="00AB19B9">
        <w:rPr>
          <w:b/>
          <w:bCs/>
          <w:lang w:val="en-BE"/>
        </w:rPr>
        <w:lastRenderedPageBreak/>
        <w:drawing>
          <wp:inline distT="0" distB="0" distL="0" distR="0" wp14:anchorId="4457BD57" wp14:editId="6EC5EBC7">
            <wp:extent cx="5731510" cy="5680710"/>
            <wp:effectExtent l="0" t="0" r="2540" b="0"/>
            <wp:docPr id="94338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8159" name="Picture 1" descr="A screenshot of a computer&#10;&#10;AI-generated content may be incorrect."/>
                    <pic:cNvPicPr/>
                  </pic:nvPicPr>
                  <pic:blipFill>
                    <a:blip r:embed="rId37"/>
                    <a:stretch>
                      <a:fillRect/>
                    </a:stretch>
                  </pic:blipFill>
                  <pic:spPr>
                    <a:xfrm>
                      <a:off x="0" y="0"/>
                      <a:ext cx="5731510" cy="5680710"/>
                    </a:xfrm>
                    <a:prstGeom prst="rect">
                      <a:avLst/>
                    </a:prstGeom>
                  </pic:spPr>
                </pic:pic>
              </a:graphicData>
            </a:graphic>
          </wp:inline>
        </w:drawing>
      </w:r>
    </w:p>
    <w:p w14:paraId="413D4CC7" w14:textId="101806FA" w:rsidR="00AB19B9" w:rsidRPr="00483B37" w:rsidRDefault="00AB19B9" w:rsidP="00AB19B9">
      <w:pPr>
        <w:ind w:left="426"/>
        <w:rPr>
          <w:b/>
          <w:bCs/>
          <w:lang w:val="en-BE"/>
        </w:rPr>
      </w:pPr>
      <w:r>
        <w:rPr>
          <w:noProof/>
        </w:rPr>
        <w:lastRenderedPageBreak/>
        <w:drawing>
          <wp:inline distT="0" distB="0" distL="0" distR="0" wp14:anchorId="04D059A6" wp14:editId="1D451E28">
            <wp:extent cx="5731510" cy="3251200"/>
            <wp:effectExtent l="0" t="0" r="2540" b="6350"/>
            <wp:docPr id="706297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7049" name="Picture 1" descr="A screenshot of a computer&#10;&#10;AI-generated content may be incorrect."/>
                    <pic:cNvPicPr/>
                  </pic:nvPicPr>
                  <pic:blipFill>
                    <a:blip r:embed="rId38"/>
                    <a:stretch>
                      <a:fillRect/>
                    </a:stretch>
                  </pic:blipFill>
                  <pic:spPr>
                    <a:xfrm>
                      <a:off x="0" y="0"/>
                      <a:ext cx="5731510" cy="3251200"/>
                    </a:xfrm>
                    <a:prstGeom prst="rect">
                      <a:avLst/>
                    </a:prstGeom>
                  </pic:spPr>
                </pic:pic>
              </a:graphicData>
            </a:graphic>
          </wp:inline>
        </w:drawing>
      </w:r>
    </w:p>
    <w:p w14:paraId="3D08D542" w14:textId="77777777" w:rsidR="00483B37" w:rsidRDefault="00483B37" w:rsidP="00483B37">
      <w:pPr>
        <w:numPr>
          <w:ilvl w:val="0"/>
          <w:numId w:val="15"/>
        </w:numPr>
        <w:rPr>
          <w:b/>
          <w:bCs/>
          <w:lang w:val="en-BE"/>
        </w:rPr>
      </w:pPr>
      <w:r w:rsidRPr="00483B37">
        <w:rPr>
          <w:b/>
          <w:bCs/>
          <w:lang w:val="en-BE"/>
        </w:rPr>
        <w:t>Define the incremental refresh policy.</w:t>
      </w:r>
    </w:p>
    <w:p w14:paraId="2AD86D8D"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When you have filtered the data, you can define the incremental refresh policy for the data table, which sets up the refresh process.</w:t>
      </w:r>
    </w:p>
    <w:p w14:paraId="4BEF7F62"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Right-click the applicable table and then select </w:t>
      </w:r>
      <w:r w:rsidRPr="00AB19B9">
        <w:rPr>
          <w:rFonts w:ascii="Segoe UI" w:eastAsia="Times New Roman" w:hAnsi="Segoe UI" w:cs="Segoe UI"/>
          <w:b/>
          <w:bCs/>
          <w:color w:val="161616"/>
          <w:sz w:val="20"/>
          <w:szCs w:val="20"/>
          <w:lang w:val="en-BE" w:eastAsia="en-BE"/>
        </w:rPr>
        <w:t>Incremental refresh</w:t>
      </w:r>
      <w:r w:rsidRPr="00AB19B9">
        <w:rPr>
          <w:rFonts w:ascii="Segoe UI" w:eastAsia="Times New Roman" w:hAnsi="Segoe UI" w:cs="Segoe UI"/>
          <w:color w:val="161616"/>
          <w:sz w:val="20"/>
          <w:szCs w:val="20"/>
          <w:lang w:val="en-BE" w:eastAsia="en-BE"/>
        </w:rPr>
        <w:t>.</w:t>
      </w:r>
    </w:p>
    <w:p w14:paraId="39DC5E0D" w14:textId="77777777" w:rsidR="00AB19B9" w:rsidRDefault="00AB19B9" w:rsidP="00AB19B9">
      <w:pPr>
        <w:ind w:left="426"/>
        <w:rPr>
          <w:b/>
          <w:bCs/>
          <w:lang w:val="en-BE"/>
        </w:rPr>
      </w:pPr>
    </w:p>
    <w:p w14:paraId="1BF3534C" w14:textId="791442FB" w:rsidR="00AB19B9" w:rsidRDefault="00AB19B9" w:rsidP="00AB19B9">
      <w:pPr>
        <w:ind w:left="426"/>
        <w:rPr>
          <w:b/>
          <w:bCs/>
          <w:lang w:val="en-BE"/>
        </w:rPr>
      </w:pPr>
      <w:r>
        <w:rPr>
          <w:noProof/>
        </w:rPr>
        <w:lastRenderedPageBreak/>
        <w:drawing>
          <wp:inline distT="0" distB="0" distL="0" distR="0" wp14:anchorId="195A8D46" wp14:editId="36C3C511">
            <wp:extent cx="3171825" cy="6057900"/>
            <wp:effectExtent l="0" t="0" r="9525" b="0"/>
            <wp:docPr id="209709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5687" name="Picture 1" descr="A screenshot of a computer&#10;&#10;AI-generated content may be incorrect."/>
                    <pic:cNvPicPr/>
                  </pic:nvPicPr>
                  <pic:blipFill>
                    <a:blip r:embed="rId39"/>
                    <a:stretch>
                      <a:fillRect/>
                    </a:stretch>
                  </pic:blipFill>
                  <pic:spPr>
                    <a:xfrm>
                      <a:off x="0" y="0"/>
                      <a:ext cx="3171825" cy="6057900"/>
                    </a:xfrm>
                    <a:prstGeom prst="rect">
                      <a:avLst/>
                    </a:prstGeom>
                  </pic:spPr>
                </pic:pic>
              </a:graphicData>
            </a:graphic>
          </wp:inline>
        </w:drawing>
      </w:r>
    </w:p>
    <w:p w14:paraId="0882D662" w14:textId="5708B35F" w:rsidR="00A07212" w:rsidRDefault="00DC4153" w:rsidP="00AB19B9">
      <w:pPr>
        <w:ind w:left="426"/>
      </w:pPr>
      <w:r w:rsidRPr="00DC4153">
        <w:t xml:space="preserve">On the Incremental refresh window that displays, turn on the Incremental refresh option. Then, configure the refresh as required. In this example, you will define a refresh policy to store data for five full calendar years, plus data for the current year up to the current </w:t>
      </w:r>
      <w:proofErr w:type="gramStart"/>
      <w:r w:rsidRPr="00DC4153">
        <w:t>date, and</w:t>
      </w:r>
      <w:proofErr w:type="gramEnd"/>
      <w:r w:rsidRPr="00DC4153">
        <w:t xml:space="preserve"> incrementally refresh 10 days of data.</w:t>
      </w:r>
    </w:p>
    <w:p w14:paraId="67056F30" w14:textId="0EB058B9" w:rsidR="00DC4153" w:rsidRPr="00DC4153" w:rsidRDefault="00DC4153" w:rsidP="00AB19B9">
      <w:pPr>
        <w:ind w:left="426"/>
      </w:pPr>
      <w:r>
        <w:rPr>
          <w:noProof/>
        </w:rPr>
        <w:lastRenderedPageBreak/>
        <w:drawing>
          <wp:inline distT="0" distB="0" distL="0" distR="0" wp14:anchorId="1E487ACA" wp14:editId="5B9184B9">
            <wp:extent cx="2895600" cy="2198808"/>
            <wp:effectExtent l="0" t="0" r="0" b="0"/>
            <wp:docPr id="1643427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27485" name="Picture 1" descr="A screenshot of a computer&#10;&#10;AI-generated content may be incorrect."/>
                    <pic:cNvPicPr/>
                  </pic:nvPicPr>
                  <pic:blipFill>
                    <a:blip r:embed="rId40"/>
                    <a:stretch>
                      <a:fillRect/>
                    </a:stretch>
                  </pic:blipFill>
                  <pic:spPr>
                    <a:xfrm>
                      <a:off x="0" y="0"/>
                      <a:ext cx="2902439" cy="2204001"/>
                    </a:xfrm>
                    <a:prstGeom prst="rect">
                      <a:avLst/>
                    </a:prstGeom>
                  </pic:spPr>
                </pic:pic>
              </a:graphicData>
            </a:graphic>
          </wp:inline>
        </w:drawing>
      </w:r>
    </w:p>
    <w:p w14:paraId="17B09035" w14:textId="77777777" w:rsidR="00DC4153" w:rsidRPr="00483B37" w:rsidRDefault="00DC4153" w:rsidP="00AB19B9">
      <w:pPr>
        <w:ind w:left="426"/>
        <w:rPr>
          <w:b/>
          <w:bCs/>
          <w:lang w:val="en-BE"/>
        </w:rPr>
      </w:pPr>
    </w:p>
    <w:p w14:paraId="16EA2CD4" w14:textId="77777777" w:rsidR="00483B37" w:rsidRPr="00483B37" w:rsidRDefault="00483B37" w:rsidP="00483B37">
      <w:pPr>
        <w:numPr>
          <w:ilvl w:val="0"/>
          <w:numId w:val="15"/>
        </w:numPr>
        <w:rPr>
          <w:b/>
          <w:bCs/>
          <w:lang w:val="en-BE"/>
        </w:rPr>
      </w:pPr>
      <w:r w:rsidRPr="00483B37">
        <w:rPr>
          <w:b/>
          <w:bCs/>
          <w:lang w:val="en-BE"/>
        </w:rPr>
        <w:t>Publish changes to Power BI service.</w:t>
      </w:r>
    </w:p>
    <w:p w14:paraId="7B3A352A" w14:textId="6878788A" w:rsidR="00483B37" w:rsidRDefault="00483B37" w:rsidP="00483B37">
      <w:pPr>
        <w:rPr>
          <w:b/>
          <w:bCs/>
          <w:lang w:val="en-BE"/>
        </w:rPr>
      </w:pPr>
      <w:r>
        <w:rPr>
          <w:b/>
          <w:bCs/>
          <w:lang w:val="en-BE"/>
        </w:rPr>
        <w:t xml:space="preserve"> </w:t>
      </w:r>
    </w:p>
    <w:p w14:paraId="33AA1F0A" w14:textId="77777777" w:rsidR="00483B37" w:rsidRDefault="00483B37" w:rsidP="00483B37">
      <w:pPr>
        <w:rPr>
          <w:b/>
          <w:bCs/>
          <w:lang w:val="en-BE"/>
        </w:rPr>
      </w:pPr>
    </w:p>
    <w:p w14:paraId="5931D473" w14:textId="77777777" w:rsidR="00483B37" w:rsidRDefault="00483B37" w:rsidP="00483B37">
      <w:pPr>
        <w:rPr>
          <w:b/>
          <w:bCs/>
          <w:lang w:val="en-BE"/>
        </w:rPr>
      </w:pPr>
    </w:p>
    <w:p w14:paraId="20CE3A3F" w14:textId="20759069" w:rsidR="00483B37" w:rsidRPr="00483B37" w:rsidRDefault="00483B37" w:rsidP="00483B37">
      <w:pPr>
        <w:rPr>
          <w:b/>
          <w:bCs/>
          <w:lang w:val="en-BE"/>
        </w:rPr>
      </w:pPr>
      <w:r w:rsidRPr="00483B37">
        <w:rPr>
          <w:b/>
          <w:bCs/>
          <w:lang w:val="en-BE"/>
        </w:rPr>
        <w:t>Warning</w:t>
      </w:r>
    </w:p>
    <w:p w14:paraId="1781C588" w14:textId="5CB76967" w:rsidR="00605FEC" w:rsidRDefault="00483B37" w:rsidP="007918FF">
      <w:pPr>
        <w:rPr>
          <w:lang w:val="en-BE"/>
        </w:rPr>
      </w:pPr>
      <w:r w:rsidRPr="00483B37">
        <w:rPr>
          <w:lang w:val="en-BE"/>
        </w:rPr>
        <w:t>Incremental refresh should only be used on data sources and queries that support query folding.</w:t>
      </w:r>
    </w:p>
    <w:p w14:paraId="23059E29" w14:textId="03537BC0" w:rsidR="00F66834" w:rsidRPr="00FC030D" w:rsidRDefault="00605FEC">
      <w:pPr>
        <w:rPr>
          <w:sz w:val="16"/>
          <w:szCs w:val="16"/>
          <w:lang w:val="en-BE"/>
        </w:rPr>
      </w:pPr>
      <w:r w:rsidRPr="00605FEC">
        <w:rPr>
          <w:sz w:val="16"/>
          <w:szCs w:val="16"/>
          <w:lang w:val="en-BE"/>
        </w:rPr>
        <w:t xml:space="preserve">Source : </w:t>
      </w:r>
      <w:hyperlink r:id="rId41" w:history="1">
        <w:r w:rsidRPr="00605FEC">
          <w:rPr>
            <w:rStyle w:val="Hyperlink"/>
            <w:sz w:val="16"/>
            <w:szCs w:val="16"/>
            <w:lang w:val="en-BE"/>
          </w:rPr>
          <w:t>https://learn.microsoft.com/en-us/training/modules/manage-datasets-power-bi/6-incremental-refresh</w:t>
        </w:r>
      </w:hyperlink>
      <w:r w:rsidRPr="00605FEC">
        <w:rPr>
          <w:sz w:val="16"/>
          <w:szCs w:val="16"/>
          <w:lang w:val="en-BE"/>
        </w:rPr>
        <w:t xml:space="preserve"> </w:t>
      </w:r>
    </w:p>
    <w:p w14:paraId="4F1A72F7" w14:textId="7B7224AC" w:rsidR="009D4F1F" w:rsidRPr="00720073" w:rsidRDefault="009D4F1F" w:rsidP="00720073">
      <w:pPr>
        <w:pStyle w:val="Heading4"/>
        <w:rPr>
          <w:u w:val="single"/>
          <w:lang w:val="en-BE"/>
        </w:rPr>
      </w:pPr>
      <w:r w:rsidRPr="00720073">
        <w:rPr>
          <w:u w:val="single"/>
          <w:lang w:val="en-BE"/>
        </w:rPr>
        <w:t xml:space="preserve">9.2 On demand refresh </w:t>
      </w:r>
    </w:p>
    <w:p w14:paraId="0787E66B" w14:textId="2002A723" w:rsidR="009D4F1F" w:rsidRDefault="009D4F1F">
      <w:pPr>
        <w:rPr>
          <w:u w:val="single"/>
          <w:lang w:val="en-BE"/>
        </w:rPr>
      </w:pPr>
      <w:r>
        <w:rPr>
          <w:noProof/>
        </w:rPr>
        <w:drawing>
          <wp:inline distT="0" distB="0" distL="0" distR="0" wp14:anchorId="20D2BC10" wp14:editId="161B8F75">
            <wp:extent cx="5731510" cy="2521585"/>
            <wp:effectExtent l="0" t="0" r="2540" b="0"/>
            <wp:docPr id="746177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7739" name="Picture 1" descr="A screenshot of a computer&#10;&#10;AI-generated content may be incorrect."/>
                    <pic:cNvPicPr/>
                  </pic:nvPicPr>
                  <pic:blipFill>
                    <a:blip r:embed="rId42"/>
                    <a:stretch>
                      <a:fillRect/>
                    </a:stretch>
                  </pic:blipFill>
                  <pic:spPr>
                    <a:xfrm>
                      <a:off x="0" y="0"/>
                      <a:ext cx="5731510" cy="2521585"/>
                    </a:xfrm>
                    <a:prstGeom prst="rect">
                      <a:avLst/>
                    </a:prstGeom>
                  </pic:spPr>
                </pic:pic>
              </a:graphicData>
            </a:graphic>
          </wp:inline>
        </w:drawing>
      </w:r>
    </w:p>
    <w:p w14:paraId="45B6414D" w14:textId="77777777" w:rsidR="00F66834" w:rsidRDefault="00F66834">
      <w:pPr>
        <w:rPr>
          <w:u w:val="single"/>
          <w:lang w:val="en-BE"/>
        </w:rPr>
      </w:pPr>
    </w:p>
    <w:p w14:paraId="5C90690F" w14:textId="69DA8BC7" w:rsidR="00F66834" w:rsidRPr="00FE64C0" w:rsidRDefault="00F66834" w:rsidP="00FE64C0">
      <w:pPr>
        <w:pStyle w:val="Heading4"/>
        <w:rPr>
          <w:u w:val="single"/>
          <w:lang w:val="en-BE"/>
        </w:rPr>
      </w:pPr>
      <w:r w:rsidRPr="00FE64C0">
        <w:rPr>
          <w:u w:val="single"/>
          <w:lang w:val="en-BE"/>
        </w:rPr>
        <w:t xml:space="preserve">9.3 Check the refresh </w:t>
      </w:r>
      <w:r w:rsidR="00246D84" w:rsidRPr="00FE64C0">
        <w:rPr>
          <w:u w:val="single"/>
          <w:lang w:val="en-BE"/>
        </w:rPr>
        <w:t>status:</w:t>
      </w:r>
      <w:r w:rsidRPr="00FE64C0">
        <w:rPr>
          <w:u w:val="single"/>
          <w:lang w:val="en-BE"/>
        </w:rPr>
        <w:t xml:space="preserve"> </w:t>
      </w:r>
    </w:p>
    <w:p w14:paraId="39FD3B0A" w14:textId="77777777" w:rsidR="00F66834" w:rsidRDefault="00F66834">
      <w:pPr>
        <w:rPr>
          <w:u w:val="single"/>
          <w:lang w:val="en-BE"/>
        </w:rPr>
      </w:pPr>
    </w:p>
    <w:p w14:paraId="1315AE50" w14:textId="690BB4E9" w:rsidR="00F66834" w:rsidRDefault="00F66834">
      <w:pPr>
        <w:rPr>
          <w:u w:val="single"/>
          <w:lang w:val="en-BE"/>
        </w:rPr>
      </w:pPr>
      <w:r>
        <w:rPr>
          <w:noProof/>
        </w:rPr>
        <w:lastRenderedPageBreak/>
        <w:drawing>
          <wp:inline distT="0" distB="0" distL="0" distR="0" wp14:anchorId="01282FFB" wp14:editId="7098FB1E">
            <wp:extent cx="5731510" cy="3550285"/>
            <wp:effectExtent l="0" t="0" r="2540" b="0"/>
            <wp:docPr id="6236614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1415" name="Picture 1" descr="A screenshot of a computer screen&#10;&#10;AI-generated content may be incorrect."/>
                    <pic:cNvPicPr/>
                  </pic:nvPicPr>
                  <pic:blipFill>
                    <a:blip r:embed="rId43"/>
                    <a:stretch>
                      <a:fillRect/>
                    </a:stretch>
                  </pic:blipFill>
                  <pic:spPr>
                    <a:xfrm>
                      <a:off x="0" y="0"/>
                      <a:ext cx="5731510" cy="3550285"/>
                    </a:xfrm>
                    <a:prstGeom prst="rect">
                      <a:avLst/>
                    </a:prstGeom>
                  </pic:spPr>
                </pic:pic>
              </a:graphicData>
            </a:graphic>
          </wp:inline>
        </w:drawing>
      </w:r>
    </w:p>
    <w:p w14:paraId="088A89DA" w14:textId="0E0FE683" w:rsidR="00246D84" w:rsidRPr="00225BE7" w:rsidRDefault="00246D84">
      <w:pPr>
        <w:rPr>
          <w:u w:val="single"/>
          <w:lang w:val="en-BE"/>
        </w:rPr>
      </w:pPr>
      <w:r>
        <w:rPr>
          <w:noProof/>
        </w:rPr>
        <w:drawing>
          <wp:inline distT="0" distB="0" distL="0" distR="0" wp14:anchorId="130AF247" wp14:editId="07F1D5F0">
            <wp:extent cx="5731510" cy="2868295"/>
            <wp:effectExtent l="0" t="0" r="2540" b="8255"/>
            <wp:docPr id="586115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5548" name="Picture 1" descr="A screenshot of a computer&#10;&#10;AI-generated content may be incorrect."/>
                    <pic:cNvPicPr/>
                  </pic:nvPicPr>
                  <pic:blipFill>
                    <a:blip r:embed="rId44"/>
                    <a:stretch>
                      <a:fillRect/>
                    </a:stretch>
                  </pic:blipFill>
                  <pic:spPr>
                    <a:xfrm>
                      <a:off x="0" y="0"/>
                      <a:ext cx="5731510" cy="2868295"/>
                    </a:xfrm>
                    <a:prstGeom prst="rect">
                      <a:avLst/>
                    </a:prstGeom>
                  </pic:spPr>
                </pic:pic>
              </a:graphicData>
            </a:graphic>
          </wp:inline>
        </w:drawing>
      </w:r>
    </w:p>
    <w:p w14:paraId="663C1BCB" w14:textId="77777777" w:rsidR="00243842" w:rsidRDefault="00243842">
      <w:pPr>
        <w:rPr>
          <w:lang w:val="en-BE"/>
        </w:rPr>
      </w:pPr>
    </w:p>
    <w:p w14:paraId="32EB7120" w14:textId="77777777" w:rsidR="00243842" w:rsidRPr="00FF5B4D" w:rsidRDefault="00243842">
      <w:pPr>
        <w:rPr>
          <w:lang w:val="en-BE"/>
        </w:rPr>
      </w:pPr>
    </w:p>
    <w:p w14:paraId="43723F1B" w14:textId="77777777" w:rsidR="00885787" w:rsidRDefault="00885787"/>
    <w:p w14:paraId="17B9E070" w14:textId="4FCC3379" w:rsidR="00B00B90" w:rsidRDefault="00B00B90">
      <w:r>
        <w:rPr>
          <w:noProof/>
        </w:rPr>
        <w:lastRenderedPageBreak/>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45"/>
                    <a:stretch>
                      <a:fillRect/>
                    </a:stretch>
                  </pic:blipFill>
                  <pic:spPr>
                    <a:xfrm>
                      <a:off x="0" y="0"/>
                      <a:ext cx="5076825" cy="3724275"/>
                    </a:xfrm>
                    <a:prstGeom prst="rect">
                      <a:avLst/>
                    </a:prstGeom>
                  </pic:spPr>
                </pic:pic>
              </a:graphicData>
            </a:graphic>
          </wp:inline>
        </w:drawing>
      </w:r>
    </w:p>
    <w:p w14:paraId="23643583" w14:textId="58AD9324" w:rsidR="00666A51" w:rsidRPr="008855F5" w:rsidRDefault="00666A51" w:rsidP="008855F5">
      <w:pPr>
        <w:pStyle w:val="Heading2"/>
        <w:rPr>
          <w:u w:val="single"/>
          <w:lang w:val="en-BE"/>
        </w:rPr>
      </w:pPr>
      <w:bookmarkStart w:id="17" w:name="_Toc205185929"/>
      <w:r w:rsidRPr="008855F5">
        <w:rPr>
          <w:u w:val="single"/>
          <w:lang w:val="en-BE"/>
        </w:rPr>
        <w:t>1</w:t>
      </w:r>
      <w:r w:rsidR="008855F5" w:rsidRPr="008855F5">
        <w:rPr>
          <w:u w:val="single"/>
          <w:lang w:val="en-BE"/>
        </w:rPr>
        <w:t>0</w:t>
      </w:r>
      <w:r w:rsidRPr="008855F5">
        <w:rPr>
          <w:u w:val="single"/>
          <w:lang w:val="en-BE"/>
        </w:rPr>
        <w:t>.</w:t>
      </w:r>
      <w:r w:rsidRPr="008855F5">
        <w:rPr>
          <w:u w:val="single"/>
          <w:lang w:val="en-BE"/>
        </w:rPr>
        <w:t>Assign workspace roles</w:t>
      </w:r>
      <w:bookmarkEnd w:id="17"/>
    </w:p>
    <w:p w14:paraId="3DA114FC" w14:textId="771CC0AB" w:rsidR="006B138F" w:rsidRDefault="00B43ED3" w:rsidP="00B43ED3">
      <w:pPr>
        <w:rPr>
          <w:lang w:val="en-BE"/>
        </w:rPr>
      </w:pPr>
      <w:r>
        <w:rPr>
          <w:noProof/>
        </w:rPr>
        <w:drawing>
          <wp:inline distT="0" distB="0" distL="0" distR="0" wp14:anchorId="25184BDF" wp14:editId="55501F21">
            <wp:extent cx="5731510" cy="2910205"/>
            <wp:effectExtent l="0" t="0" r="2540" b="4445"/>
            <wp:docPr id="34107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3895" name="Picture 1" descr="A screenshot of a computer&#10;&#10;AI-generated content may be incorrect."/>
                    <pic:cNvPicPr/>
                  </pic:nvPicPr>
                  <pic:blipFill>
                    <a:blip r:embed="rId46"/>
                    <a:stretch>
                      <a:fillRect/>
                    </a:stretch>
                  </pic:blipFill>
                  <pic:spPr>
                    <a:xfrm>
                      <a:off x="0" y="0"/>
                      <a:ext cx="5731510" cy="2910205"/>
                    </a:xfrm>
                    <a:prstGeom prst="rect">
                      <a:avLst/>
                    </a:prstGeom>
                  </pic:spPr>
                </pic:pic>
              </a:graphicData>
            </a:graphic>
          </wp:inline>
        </w:drawing>
      </w:r>
    </w:p>
    <w:p w14:paraId="590F26FF" w14:textId="51900093" w:rsidR="00B43ED3" w:rsidRDefault="00B43ED3" w:rsidP="00B43ED3">
      <w:pPr>
        <w:rPr>
          <w:lang w:val="en-BE"/>
        </w:rPr>
      </w:pPr>
      <w:r>
        <w:rPr>
          <w:noProof/>
        </w:rPr>
        <w:lastRenderedPageBreak/>
        <w:drawing>
          <wp:inline distT="0" distB="0" distL="0" distR="0" wp14:anchorId="1C72F7DF" wp14:editId="118C93B5">
            <wp:extent cx="5731510" cy="1787525"/>
            <wp:effectExtent l="0" t="0" r="2540" b="3175"/>
            <wp:docPr id="1808154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54738" name="Picture 1" descr="A screenshot of a computer&#10;&#10;AI-generated content may be incorrect."/>
                    <pic:cNvPicPr/>
                  </pic:nvPicPr>
                  <pic:blipFill>
                    <a:blip r:embed="rId47"/>
                    <a:stretch>
                      <a:fillRect/>
                    </a:stretch>
                  </pic:blipFill>
                  <pic:spPr>
                    <a:xfrm>
                      <a:off x="0" y="0"/>
                      <a:ext cx="5731510" cy="1787525"/>
                    </a:xfrm>
                    <a:prstGeom prst="rect">
                      <a:avLst/>
                    </a:prstGeom>
                  </pic:spPr>
                </pic:pic>
              </a:graphicData>
            </a:graphic>
          </wp:inline>
        </w:drawing>
      </w:r>
    </w:p>
    <w:p w14:paraId="62B83DF5" w14:textId="6C1CBE90" w:rsidR="00817FC7" w:rsidRPr="00666A51" w:rsidRDefault="00817FC7" w:rsidP="00B43ED3">
      <w:pPr>
        <w:rPr>
          <w:lang w:val="en-BE"/>
        </w:rPr>
      </w:pPr>
      <w:r>
        <w:rPr>
          <w:lang w:val="en-BE"/>
        </w:rPr>
        <w:t>Contributor</w:t>
      </w:r>
      <w:r w:rsidR="005943F2">
        <w:rPr>
          <w:lang w:val="en-BE"/>
        </w:rPr>
        <w:t>s</w:t>
      </w:r>
      <w:r>
        <w:rPr>
          <w:lang w:val="en-BE"/>
        </w:rPr>
        <w:t xml:space="preserve"> can schedule a </w:t>
      </w:r>
      <w:proofErr w:type="gramStart"/>
      <w:r>
        <w:rPr>
          <w:lang w:val="en-BE"/>
        </w:rPr>
        <w:t>report !</w:t>
      </w:r>
      <w:proofErr w:type="gramEnd"/>
    </w:p>
    <w:p w14:paraId="05FFA170" w14:textId="1171F4A4" w:rsidR="00817FC7" w:rsidRDefault="008855F5" w:rsidP="008855F5">
      <w:pPr>
        <w:pStyle w:val="Heading2"/>
        <w:rPr>
          <w:u w:val="single"/>
          <w:lang w:val="en-BE"/>
        </w:rPr>
      </w:pPr>
      <w:bookmarkStart w:id="18" w:name="_Toc205185930"/>
      <w:r w:rsidRPr="008855F5">
        <w:rPr>
          <w:u w:val="single"/>
          <w:lang w:val="en-BE"/>
        </w:rPr>
        <w:t>11</w:t>
      </w:r>
      <w:r w:rsidR="00666A51" w:rsidRPr="008855F5">
        <w:rPr>
          <w:u w:val="single"/>
          <w:lang w:val="en-BE"/>
        </w:rPr>
        <w:t>.</w:t>
      </w:r>
      <w:r w:rsidR="00666A51" w:rsidRPr="008855F5">
        <w:rPr>
          <w:u w:val="single"/>
          <w:lang w:val="en-BE"/>
        </w:rPr>
        <w:t>Configure item-level access</w:t>
      </w:r>
      <w:r w:rsidR="009656FF">
        <w:rPr>
          <w:u w:val="single"/>
          <w:lang w:val="en-BE"/>
        </w:rPr>
        <w:t xml:space="preserve"> (OLS)</w:t>
      </w:r>
      <w:bookmarkEnd w:id="18"/>
    </w:p>
    <w:p w14:paraId="3E7B593B" w14:textId="4AFE1B81" w:rsidR="000A0CE9" w:rsidRDefault="000A0CE9" w:rsidP="000A0CE9">
      <w:r w:rsidRPr="000A0CE9">
        <w:t>As a data modeler, you can consider restricting user access to Power BI model objects. </w:t>
      </w:r>
      <w:r w:rsidRPr="000A0CE9">
        <w:rPr>
          <w:b/>
          <w:bCs/>
        </w:rPr>
        <w:t>Object-level security (OLS)</w:t>
      </w:r>
      <w:r w:rsidRPr="000A0CE9">
        <w:t> can restrict access to specific tables and columns, and their metadata. Typically, you apply OLS to secure objects that store sensitive data, like employee personal data.</w:t>
      </w:r>
      <w:r>
        <w:t xml:space="preserve"> </w:t>
      </w:r>
    </w:p>
    <w:p w14:paraId="7F0E1816" w14:textId="77777777" w:rsidR="000C53A2" w:rsidRPr="000C53A2" w:rsidRDefault="000C53A2" w:rsidP="000C53A2">
      <w:pPr>
        <w:rPr>
          <w:lang w:val="en-BE"/>
        </w:rPr>
      </w:pPr>
      <w:r w:rsidRPr="000C53A2">
        <w:rPr>
          <w:lang w:val="en-BE"/>
        </w:rPr>
        <w:t>To set up OLS, you start by creating roles. You can create roles in Power BI Desktop in the same way you do when setting up RLS. Next, you need to add OLS rules to the roles. This capability isn’t supported by Power BI Desktop, so you’ll need to take a different approach, for example by using the TMDL view for Power BI Desktop (currently in preview). This feature lets you script, modify, and apply changes using </w:t>
      </w:r>
      <w:r w:rsidRPr="000C53A2">
        <w:rPr>
          <w:b/>
          <w:bCs/>
          <w:lang w:val="en-BE"/>
        </w:rPr>
        <w:t>Tabular Model Definition Language (TMDL)</w:t>
      </w:r>
      <w:r w:rsidRPr="000C53A2">
        <w:rPr>
          <w:lang w:val="en-BE"/>
        </w:rPr>
        <w:t xml:space="preserve">, providing an alternative experience to semantic </w:t>
      </w:r>
      <w:proofErr w:type="spellStart"/>
      <w:r w:rsidRPr="000C53A2">
        <w:rPr>
          <w:lang w:val="en-BE"/>
        </w:rPr>
        <w:t>modeling</w:t>
      </w:r>
      <w:proofErr w:type="spellEnd"/>
      <w:r w:rsidRPr="000C53A2">
        <w:rPr>
          <w:lang w:val="en-BE"/>
        </w:rPr>
        <w:t xml:space="preserve"> using code, instead of a graphical user interface such as Model view.</w:t>
      </w:r>
    </w:p>
    <w:p w14:paraId="5ABEF402" w14:textId="77777777" w:rsidR="000C53A2" w:rsidRPr="000C53A2" w:rsidRDefault="000C53A2" w:rsidP="000C53A2">
      <w:pPr>
        <w:rPr>
          <w:lang w:val="en-BE"/>
        </w:rPr>
      </w:pPr>
      <w:r w:rsidRPr="000C53A2">
        <w:rPr>
          <w:lang w:val="en-BE"/>
        </w:rPr>
        <w:t>To turn on this public preview feature, go to </w:t>
      </w:r>
      <w:r w:rsidRPr="000C53A2">
        <w:rPr>
          <w:b/>
          <w:bCs/>
          <w:lang w:val="en-BE"/>
        </w:rPr>
        <w:t>File &gt; Options and settings &gt; Options &gt; Preview features</w:t>
      </w:r>
      <w:r w:rsidRPr="000C53A2">
        <w:rPr>
          <w:lang w:val="en-BE"/>
        </w:rPr>
        <w:t> and check the box next to </w:t>
      </w:r>
      <w:r w:rsidRPr="000C53A2">
        <w:rPr>
          <w:b/>
          <w:bCs/>
          <w:lang w:val="en-BE"/>
        </w:rPr>
        <w:t>TMDL View</w:t>
      </w:r>
      <w:r w:rsidRPr="000C53A2">
        <w:rPr>
          <w:lang w:val="en-BE"/>
        </w:rPr>
        <w:t>.</w:t>
      </w:r>
    </w:p>
    <w:p w14:paraId="6AA3DFD8" w14:textId="77777777" w:rsidR="000C53A2" w:rsidRPr="000C53A2" w:rsidRDefault="000C53A2" w:rsidP="000C53A2">
      <w:pPr>
        <w:rPr>
          <w:lang w:val="en-BE"/>
        </w:rPr>
      </w:pPr>
      <w:r w:rsidRPr="000C53A2">
        <w:rPr>
          <w:lang w:val="en-BE"/>
        </w:rPr>
        <w:t>Once the preview feature is enabled, the TMDL view tab will appear on the left side of the Power BI Desktop window:</w:t>
      </w:r>
    </w:p>
    <w:p w14:paraId="00675C13" w14:textId="77777777" w:rsidR="007C3DA3" w:rsidRDefault="007C3DA3" w:rsidP="000A0CE9">
      <w:pPr>
        <w:rPr>
          <w:lang w:val="en-BE"/>
        </w:rPr>
      </w:pPr>
    </w:p>
    <w:p w14:paraId="0D28727C" w14:textId="071E4117" w:rsidR="000C53A2" w:rsidRDefault="000C53A2" w:rsidP="000A0CE9">
      <w:pPr>
        <w:rPr>
          <w:lang w:val="en-BE"/>
        </w:rPr>
      </w:pPr>
      <w:r>
        <w:rPr>
          <w:noProof/>
        </w:rPr>
        <w:lastRenderedPageBreak/>
        <w:drawing>
          <wp:inline distT="0" distB="0" distL="0" distR="0" wp14:anchorId="2EB3D15E" wp14:editId="10EBCEE8">
            <wp:extent cx="2771775" cy="4257675"/>
            <wp:effectExtent l="0" t="0" r="9525" b="9525"/>
            <wp:docPr id="1356135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5811" name="Picture 1" descr="A screenshot of a computer&#10;&#10;AI-generated content may be incorrect."/>
                    <pic:cNvPicPr/>
                  </pic:nvPicPr>
                  <pic:blipFill>
                    <a:blip r:embed="rId48"/>
                    <a:stretch>
                      <a:fillRect/>
                    </a:stretch>
                  </pic:blipFill>
                  <pic:spPr>
                    <a:xfrm>
                      <a:off x="0" y="0"/>
                      <a:ext cx="2771775" cy="4257675"/>
                    </a:xfrm>
                    <a:prstGeom prst="rect">
                      <a:avLst/>
                    </a:prstGeom>
                  </pic:spPr>
                </pic:pic>
              </a:graphicData>
            </a:graphic>
          </wp:inline>
        </w:drawing>
      </w:r>
    </w:p>
    <w:p w14:paraId="02B6AABE" w14:textId="07E0C1B2" w:rsidR="000C53A2" w:rsidRDefault="000C53A2" w:rsidP="000A0CE9">
      <w:r w:rsidRPr="000C53A2">
        <w:t>When first opening TMDL view, the code editor will be empty, you can script any semantic model object such as table, measure, column or role by selecting the objects from the </w:t>
      </w:r>
      <w:r w:rsidRPr="000C53A2">
        <w:rPr>
          <w:b/>
          <w:bCs/>
        </w:rPr>
        <w:t>Data pane</w:t>
      </w:r>
      <w:r w:rsidRPr="000C53A2">
        <w:t> (you can find the </w:t>
      </w:r>
      <w:r w:rsidRPr="000C53A2">
        <w:rPr>
          <w:b/>
          <w:bCs/>
        </w:rPr>
        <w:t>Role</w:t>
      </w:r>
      <w:r w:rsidRPr="000C53A2">
        <w:t> in the </w:t>
      </w:r>
      <w:r w:rsidRPr="000C53A2">
        <w:rPr>
          <w:b/>
          <w:bCs/>
        </w:rPr>
        <w:t>Model</w:t>
      </w:r>
      <w:r w:rsidRPr="000C53A2">
        <w:t> view) and dragging them into the code editor.</w:t>
      </w:r>
      <w:r>
        <w:t xml:space="preserve"> </w:t>
      </w:r>
    </w:p>
    <w:p w14:paraId="7012DA08" w14:textId="60C93A07" w:rsidR="000C53A2" w:rsidRDefault="000C53A2" w:rsidP="000A0CE9">
      <w:pPr>
        <w:rPr>
          <w:lang w:val="en-BE"/>
        </w:rPr>
      </w:pPr>
      <w:r>
        <w:rPr>
          <w:noProof/>
        </w:rPr>
        <w:drawing>
          <wp:inline distT="0" distB="0" distL="0" distR="0" wp14:anchorId="22C40AAB" wp14:editId="6DF1F632">
            <wp:extent cx="5731510" cy="3345815"/>
            <wp:effectExtent l="0" t="0" r="2540" b="6985"/>
            <wp:docPr id="177134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6429" name="Picture 1" descr="A screenshot of a computer&#10;&#10;AI-generated content may be incorrect."/>
                    <pic:cNvPicPr/>
                  </pic:nvPicPr>
                  <pic:blipFill>
                    <a:blip r:embed="rId49"/>
                    <a:stretch>
                      <a:fillRect/>
                    </a:stretch>
                  </pic:blipFill>
                  <pic:spPr>
                    <a:xfrm>
                      <a:off x="0" y="0"/>
                      <a:ext cx="5731510" cy="3345815"/>
                    </a:xfrm>
                    <a:prstGeom prst="rect">
                      <a:avLst/>
                    </a:prstGeom>
                  </pic:spPr>
                </pic:pic>
              </a:graphicData>
            </a:graphic>
          </wp:inline>
        </w:drawing>
      </w:r>
    </w:p>
    <w:p w14:paraId="7B62F945" w14:textId="1A2D7BBB" w:rsidR="000C53A2" w:rsidRPr="000A0CE9" w:rsidRDefault="000C53A2" w:rsidP="000A0CE9">
      <w:pPr>
        <w:rPr>
          <w:lang w:val="en-BE"/>
        </w:rPr>
      </w:pPr>
      <w:r w:rsidRPr="000C53A2">
        <w:t>By default, all model tables and columns aren’t restricted. You can set them to </w:t>
      </w:r>
      <w:r w:rsidRPr="000C53A2">
        <w:rPr>
          <w:b/>
          <w:bCs/>
        </w:rPr>
        <w:t>None</w:t>
      </w:r>
      <w:r w:rsidRPr="000C53A2">
        <w:t> or </w:t>
      </w:r>
      <w:r w:rsidRPr="000C53A2">
        <w:rPr>
          <w:b/>
          <w:bCs/>
        </w:rPr>
        <w:t>Read</w:t>
      </w:r>
      <w:r w:rsidRPr="000C53A2">
        <w:t>. When set to </w:t>
      </w:r>
      <w:r w:rsidRPr="000C53A2">
        <w:rPr>
          <w:b/>
          <w:bCs/>
        </w:rPr>
        <w:t>None</w:t>
      </w:r>
      <w:r w:rsidRPr="000C53A2">
        <w:t>, users associated with the role can’t access the object. When set to </w:t>
      </w:r>
      <w:r w:rsidRPr="000C53A2">
        <w:rPr>
          <w:b/>
          <w:bCs/>
        </w:rPr>
        <w:t>Read</w:t>
      </w:r>
      <w:r w:rsidRPr="000C53A2">
        <w:t xml:space="preserve">, </w:t>
      </w:r>
      <w:r w:rsidRPr="000C53A2">
        <w:lastRenderedPageBreak/>
        <w:t>users associated with the role can access the object. When you’re restricting specific columns, ensure the table isn’t set to </w:t>
      </w:r>
      <w:r w:rsidRPr="000C53A2">
        <w:rPr>
          <w:b/>
          <w:bCs/>
        </w:rPr>
        <w:t>None</w:t>
      </w:r>
      <w:r w:rsidRPr="000C53A2">
        <w:t>.</w:t>
      </w:r>
      <w:r>
        <w:t xml:space="preserve"> </w:t>
      </w:r>
      <w:r>
        <w:rPr>
          <w:noProof/>
        </w:rPr>
        <w:drawing>
          <wp:inline distT="0" distB="0" distL="0" distR="0" wp14:anchorId="5DF080AF" wp14:editId="0B557644">
            <wp:extent cx="5731510" cy="3037840"/>
            <wp:effectExtent l="0" t="0" r="2540" b="0"/>
            <wp:docPr id="197776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9755" name="Picture 1" descr="A screenshot of a computer&#10;&#10;AI-generated content may be incorrect."/>
                    <pic:cNvPicPr/>
                  </pic:nvPicPr>
                  <pic:blipFill>
                    <a:blip r:embed="rId50"/>
                    <a:stretch>
                      <a:fillRect/>
                    </a:stretch>
                  </pic:blipFill>
                  <pic:spPr>
                    <a:xfrm>
                      <a:off x="0" y="0"/>
                      <a:ext cx="5731510" cy="3037840"/>
                    </a:xfrm>
                    <a:prstGeom prst="rect">
                      <a:avLst/>
                    </a:prstGeom>
                  </pic:spPr>
                </pic:pic>
              </a:graphicData>
            </a:graphic>
          </wp:inline>
        </w:drawing>
      </w:r>
    </w:p>
    <w:p w14:paraId="10B6EC50" w14:textId="57DE4B67" w:rsidR="00666A51" w:rsidRPr="008855F5" w:rsidRDefault="008855F5" w:rsidP="008855F5">
      <w:pPr>
        <w:pStyle w:val="Heading2"/>
        <w:rPr>
          <w:u w:val="single"/>
          <w:lang w:val="en-BE"/>
        </w:rPr>
      </w:pPr>
      <w:bookmarkStart w:id="19" w:name="_Toc205185931"/>
      <w:r w:rsidRPr="008855F5">
        <w:rPr>
          <w:u w:val="single"/>
          <w:lang w:val="en-BE"/>
        </w:rPr>
        <w:t>12</w:t>
      </w:r>
      <w:r w:rsidR="00666A51" w:rsidRPr="008855F5">
        <w:rPr>
          <w:u w:val="single"/>
          <w:lang w:val="en-BE"/>
        </w:rPr>
        <w:t>.</w:t>
      </w:r>
      <w:r w:rsidR="00666A51" w:rsidRPr="008855F5">
        <w:rPr>
          <w:u w:val="single"/>
          <w:lang w:val="en-BE"/>
        </w:rPr>
        <w:t>Configure access to semantic models</w:t>
      </w:r>
      <w:bookmarkEnd w:id="19"/>
    </w:p>
    <w:p w14:paraId="0D6907E8" w14:textId="5B5741A9" w:rsidR="00076730" w:rsidRDefault="00076730" w:rsidP="00076730">
      <w:pPr>
        <w:rPr>
          <w:lang w:val="en-BE"/>
        </w:rPr>
      </w:pPr>
      <w:bookmarkStart w:id="20" w:name="_Toc205185932"/>
      <w:r>
        <w:rPr>
          <w:lang w:val="en-BE"/>
        </w:rPr>
        <w:t xml:space="preserve">We can provide to a dataset with 2 </w:t>
      </w:r>
      <w:r w:rsidR="00B61167">
        <w:rPr>
          <w:lang w:val="en-BE"/>
        </w:rPr>
        <w:t>methods:</w:t>
      </w:r>
      <w:r>
        <w:rPr>
          <w:lang w:val="en-BE"/>
        </w:rPr>
        <w:t xml:space="preserve"> Give access to workspace and with app (Build permission)</w:t>
      </w:r>
      <w:r w:rsidR="00602F8D">
        <w:rPr>
          <w:lang w:val="en-BE"/>
        </w:rPr>
        <w:t>.</w:t>
      </w:r>
    </w:p>
    <w:p w14:paraId="7433EE2B" w14:textId="5D9DA8E6" w:rsidR="00602F8D" w:rsidRDefault="00602F8D" w:rsidP="00076730">
      <w:pPr>
        <w:rPr>
          <w:lang w:val="en-BE"/>
        </w:rPr>
      </w:pPr>
      <w:r>
        <w:rPr>
          <w:lang w:val="en-BE"/>
        </w:rPr>
        <w:t xml:space="preserve">The issue is that we give also access to all dataset in app and </w:t>
      </w:r>
      <w:r w:rsidR="00B61167">
        <w:rPr>
          <w:lang w:val="en-BE"/>
        </w:rPr>
        <w:t>workspace.</w:t>
      </w:r>
    </w:p>
    <w:p w14:paraId="136D912D" w14:textId="40D555D6" w:rsidR="00D0509C" w:rsidRDefault="00D0509C" w:rsidP="00076730">
      <w:pPr>
        <w:rPr>
          <w:lang w:val="en-BE"/>
        </w:rPr>
      </w:pPr>
      <w:r>
        <w:rPr>
          <w:lang w:val="en-BE"/>
        </w:rPr>
        <w:t xml:space="preserve">We can grant access directly to a </w:t>
      </w:r>
      <w:r w:rsidR="00B61167">
        <w:rPr>
          <w:lang w:val="en-BE"/>
        </w:rPr>
        <w:t>dataset.</w:t>
      </w:r>
    </w:p>
    <w:p w14:paraId="0F95EA3A" w14:textId="7DD1151F" w:rsidR="00DD0860" w:rsidRDefault="003A6EAA" w:rsidP="00076730">
      <w:pPr>
        <w:rPr>
          <w:lang w:val="en-BE"/>
        </w:rPr>
      </w:pPr>
      <w:r>
        <w:rPr>
          <w:noProof/>
        </w:rPr>
        <w:drawing>
          <wp:inline distT="0" distB="0" distL="0" distR="0" wp14:anchorId="5924542D" wp14:editId="72DB5FC7">
            <wp:extent cx="1814945" cy="1692689"/>
            <wp:effectExtent l="0" t="0" r="0" b="3175"/>
            <wp:docPr id="1579978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8115" name="Picture 1" descr="A screenshot of a computer&#10;&#10;AI-generated content may be incorrect."/>
                    <pic:cNvPicPr/>
                  </pic:nvPicPr>
                  <pic:blipFill>
                    <a:blip r:embed="rId51"/>
                    <a:stretch>
                      <a:fillRect/>
                    </a:stretch>
                  </pic:blipFill>
                  <pic:spPr>
                    <a:xfrm>
                      <a:off x="0" y="0"/>
                      <a:ext cx="1824001" cy="1701135"/>
                    </a:xfrm>
                    <a:prstGeom prst="rect">
                      <a:avLst/>
                    </a:prstGeom>
                  </pic:spPr>
                </pic:pic>
              </a:graphicData>
            </a:graphic>
          </wp:inline>
        </w:drawing>
      </w:r>
    </w:p>
    <w:p w14:paraId="5A1810D9" w14:textId="1C474C80" w:rsidR="003A6EAA" w:rsidRDefault="003A6EAA" w:rsidP="00076730">
      <w:pPr>
        <w:rPr>
          <w:lang w:val="en-BE"/>
        </w:rPr>
      </w:pPr>
      <w:r>
        <w:rPr>
          <w:noProof/>
        </w:rPr>
        <w:lastRenderedPageBreak/>
        <w:drawing>
          <wp:inline distT="0" distB="0" distL="0" distR="0" wp14:anchorId="764E85C4" wp14:editId="35E9E641">
            <wp:extent cx="1562984" cy="2313709"/>
            <wp:effectExtent l="0" t="0" r="0" b="0"/>
            <wp:docPr id="1175649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49342" name="Picture 1" descr="A screenshot of a computer&#10;&#10;AI-generated content may be incorrect."/>
                    <pic:cNvPicPr/>
                  </pic:nvPicPr>
                  <pic:blipFill>
                    <a:blip r:embed="rId52"/>
                    <a:stretch>
                      <a:fillRect/>
                    </a:stretch>
                  </pic:blipFill>
                  <pic:spPr>
                    <a:xfrm>
                      <a:off x="0" y="0"/>
                      <a:ext cx="1566644" cy="2319127"/>
                    </a:xfrm>
                    <a:prstGeom prst="rect">
                      <a:avLst/>
                    </a:prstGeom>
                  </pic:spPr>
                </pic:pic>
              </a:graphicData>
            </a:graphic>
          </wp:inline>
        </w:drawing>
      </w:r>
    </w:p>
    <w:p w14:paraId="6798A2AF" w14:textId="5DD934D1" w:rsidR="003A6EAA" w:rsidRDefault="00FA4935" w:rsidP="00076730">
      <w:pPr>
        <w:rPr>
          <w:lang w:val="en-BE"/>
        </w:rPr>
      </w:pPr>
      <w:r w:rsidRPr="00FA4935">
        <w:t>You can choose the access level and enable users to create content using this dataset</w:t>
      </w:r>
      <w:r w:rsidR="003A6EAA">
        <w:rPr>
          <w:noProof/>
        </w:rPr>
        <w:drawing>
          <wp:inline distT="0" distB="0" distL="0" distR="0" wp14:anchorId="440978D4" wp14:editId="7BD11CE4">
            <wp:extent cx="5731510" cy="1086485"/>
            <wp:effectExtent l="0" t="0" r="2540" b="0"/>
            <wp:docPr id="551946214" name="Picture 1" descr="A close-up of a contact 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46214" name="Picture 1" descr="A close-up of a contact us&#10;&#10;AI-generated content may be incorrect."/>
                    <pic:cNvPicPr/>
                  </pic:nvPicPr>
                  <pic:blipFill>
                    <a:blip r:embed="rId53"/>
                    <a:stretch>
                      <a:fillRect/>
                    </a:stretch>
                  </pic:blipFill>
                  <pic:spPr>
                    <a:xfrm>
                      <a:off x="0" y="0"/>
                      <a:ext cx="5731510" cy="1086485"/>
                    </a:xfrm>
                    <a:prstGeom prst="rect">
                      <a:avLst/>
                    </a:prstGeom>
                  </pic:spPr>
                </pic:pic>
              </a:graphicData>
            </a:graphic>
          </wp:inline>
        </w:drawing>
      </w:r>
    </w:p>
    <w:p w14:paraId="34437ACF" w14:textId="77777777" w:rsidR="00602F8D" w:rsidRPr="00076730" w:rsidRDefault="00602F8D" w:rsidP="00076730">
      <w:pPr>
        <w:rPr>
          <w:lang w:val="en-BE"/>
        </w:rPr>
      </w:pPr>
    </w:p>
    <w:p w14:paraId="5FA9DE0F" w14:textId="72965C8A" w:rsidR="00666A51" w:rsidRDefault="008855F5" w:rsidP="008855F5">
      <w:pPr>
        <w:pStyle w:val="Heading2"/>
        <w:rPr>
          <w:u w:val="single"/>
          <w:lang w:val="en-BE"/>
        </w:rPr>
      </w:pPr>
      <w:r w:rsidRPr="008855F5">
        <w:rPr>
          <w:u w:val="single"/>
          <w:lang w:val="en-BE"/>
        </w:rPr>
        <w:t>13</w:t>
      </w:r>
      <w:r w:rsidR="00666A51" w:rsidRPr="008855F5">
        <w:rPr>
          <w:u w:val="single"/>
          <w:lang w:val="en-BE"/>
        </w:rPr>
        <w:t>.</w:t>
      </w:r>
      <w:r w:rsidR="00666A51" w:rsidRPr="008855F5">
        <w:rPr>
          <w:u w:val="single"/>
          <w:lang w:val="en-BE"/>
        </w:rPr>
        <w:t>Implement row-level security roles</w:t>
      </w:r>
      <w:bookmarkEnd w:id="20"/>
    </w:p>
    <w:p w14:paraId="5D55C763" w14:textId="4F919C38" w:rsidR="00DD0860" w:rsidRPr="00DD0860" w:rsidRDefault="00DD0860" w:rsidP="00DD0860">
      <w:pPr>
        <w:rPr>
          <w:lang w:val="en-BE"/>
        </w:rPr>
      </w:pPr>
      <w:r w:rsidRPr="00DD0860">
        <w:rPr>
          <w:lang w:val="en-BE"/>
        </w:rPr>
        <w:t>As a data modeler, you set up RLS by creating one or more roles. A role has a unique name in the model, and it usually includes one or more rules. Rules enforce filters on model tables by using Data Analysis Expressions (DAX) filter expressions.</w:t>
      </w:r>
    </w:p>
    <w:p w14:paraId="1E66E3D8" w14:textId="3ECEFC01" w:rsidR="00DD0860" w:rsidRPr="00DD0860" w:rsidRDefault="00DD0860" w:rsidP="00DD0860">
      <w:pPr>
        <w:rPr>
          <w:lang w:val="en-BE"/>
        </w:rPr>
      </w:pPr>
      <w:r w:rsidRPr="00DD0860">
        <w:rPr>
          <w:lang w:val="en-BE"/>
        </w:rPr>
        <w:t>The static method in row-level security (RLS) uses a fixed value in the DAX filter, while the dynamic method uses a DAX function.</w:t>
      </w:r>
    </w:p>
    <w:p w14:paraId="469E6878" w14:textId="37EE3041" w:rsidR="0091318F" w:rsidRPr="0091318F" w:rsidRDefault="0091318F" w:rsidP="0091318F">
      <w:pPr>
        <w:rPr>
          <w:u w:val="single"/>
          <w:lang w:val="en-BE"/>
        </w:rPr>
      </w:pPr>
      <w:bookmarkStart w:id="21" w:name="_Toc205185933"/>
      <w:r w:rsidRPr="0091318F">
        <w:rPr>
          <w:u w:val="single"/>
          <w:lang w:val="en-BE"/>
        </w:rPr>
        <w:t xml:space="preserve">13.1 Row level security static </w:t>
      </w:r>
      <w:r w:rsidR="007E55A2" w:rsidRPr="0091318F">
        <w:rPr>
          <w:u w:val="single"/>
          <w:lang w:val="en-BE"/>
        </w:rPr>
        <w:t>method:</w:t>
      </w:r>
      <w:r w:rsidRPr="0091318F">
        <w:rPr>
          <w:u w:val="single"/>
          <w:lang w:val="en-BE"/>
        </w:rPr>
        <w:t xml:space="preserve"> </w:t>
      </w:r>
    </w:p>
    <w:p w14:paraId="306F66EF" w14:textId="77777777" w:rsidR="0091318F" w:rsidRDefault="0091318F" w:rsidP="0091318F">
      <w:pPr>
        <w:rPr>
          <w:lang w:val="en-BE"/>
        </w:rPr>
      </w:pPr>
    </w:p>
    <w:p w14:paraId="1148CC4D" w14:textId="74D23422" w:rsidR="0091318F" w:rsidRDefault="0091318F" w:rsidP="0091318F">
      <w:pPr>
        <w:rPr>
          <w:u w:val="single"/>
          <w:lang w:val="en-BE"/>
        </w:rPr>
      </w:pPr>
      <w:r w:rsidRPr="0091318F">
        <w:rPr>
          <w:u w:val="single"/>
          <w:lang w:val="en-BE"/>
        </w:rPr>
        <w:t xml:space="preserve">13.2 Row level security dynamic </w:t>
      </w:r>
      <w:r w:rsidR="007E55A2" w:rsidRPr="0091318F">
        <w:rPr>
          <w:u w:val="single"/>
          <w:lang w:val="en-BE"/>
        </w:rPr>
        <w:t>method:</w:t>
      </w:r>
      <w:r w:rsidRPr="0091318F">
        <w:rPr>
          <w:u w:val="single"/>
          <w:lang w:val="en-BE"/>
        </w:rPr>
        <w:t xml:space="preserve"> </w:t>
      </w:r>
    </w:p>
    <w:p w14:paraId="3D494D66" w14:textId="77777777" w:rsidR="007A2CC6" w:rsidRPr="0091318F" w:rsidRDefault="007A2CC6" w:rsidP="0091318F">
      <w:pPr>
        <w:rPr>
          <w:u w:val="single"/>
          <w:lang w:val="en-BE"/>
        </w:rPr>
      </w:pPr>
    </w:p>
    <w:p w14:paraId="562D38EE" w14:textId="6FE5313A" w:rsidR="00666A51" w:rsidRPr="008855F5" w:rsidRDefault="008855F5" w:rsidP="008855F5">
      <w:pPr>
        <w:pStyle w:val="Heading2"/>
        <w:rPr>
          <w:u w:val="single"/>
          <w:lang w:val="en-BE"/>
        </w:rPr>
      </w:pPr>
      <w:r w:rsidRPr="008855F5">
        <w:rPr>
          <w:u w:val="single"/>
          <w:lang w:val="en-BE"/>
        </w:rPr>
        <w:t>14</w:t>
      </w:r>
      <w:r w:rsidR="00666A51" w:rsidRPr="008855F5">
        <w:rPr>
          <w:u w:val="single"/>
          <w:lang w:val="en-BE"/>
        </w:rPr>
        <w:t>.</w:t>
      </w:r>
      <w:r w:rsidR="00666A51" w:rsidRPr="008855F5">
        <w:rPr>
          <w:u w:val="single"/>
          <w:lang w:val="en-BE"/>
        </w:rPr>
        <w:t>Configure row-level security group membership</w:t>
      </w:r>
      <w:bookmarkEnd w:id="21"/>
    </w:p>
    <w:p w14:paraId="5810DC9D" w14:textId="77777777" w:rsidR="00FA4935" w:rsidRDefault="00FA4935" w:rsidP="008855F5">
      <w:pPr>
        <w:pStyle w:val="Heading2"/>
        <w:rPr>
          <w:u w:val="single"/>
          <w:lang w:val="en-BE"/>
        </w:rPr>
      </w:pPr>
      <w:bookmarkStart w:id="22" w:name="_Toc205185934"/>
    </w:p>
    <w:p w14:paraId="0625E53F" w14:textId="350691B7" w:rsidR="00666A51" w:rsidRPr="008855F5" w:rsidRDefault="008855F5" w:rsidP="008855F5">
      <w:pPr>
        <w:pStyle w:val="Heading2"/>
        <w:rPr>
          <w:u w:val="single"/>
          <w:lang w:val="en-BE"/>
        </w:rPr>
      </w:pPr>
      <w:r w:rsidRPr="008855F5">
        <w:rPr>
          <w:u w:val="single"/>
          <w:lang w:val="en-BE"/>
        </w:rPr>
        <w:t>15</w:t>
      </w:r>
      <w:r w:rsidR="00666A51" w:rsidRPr="008855F5">
        <w:rPr>
          <w:u w:val="single"/>
          <w:lang w:val="en-BE"/>
        </w:rPr>
        <w:t>.</w:t>
      </w:r>
      <w:r w:rsidR="00666A51" w:rsidRPr="008855F5">
        <w:rPr>
          <w:u w:val="single"/>
          <w:lang w:val="en-BE"/>
        </w:rPr>
        <w:t>Apply sensitivity labels</w:t>
      </w:r>
      <w:bookmarkEnd w:id="22"/>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64B75"/>
    <w:multiLevelType w:val="multilevel"/>
    <w:tmpl w:val="F6F01B1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79BB"/>
    <w:multiLevelType w:val="multilevel"/>
    <w:tmpl w:val="2AD6DBA4"/>
    <w:lvl w:ilvl="0">
      <w:start w:val="1"/>
      <w:numFmt w:val="decimal"/>
      <w:lvlText w:val="%1."/>
      <w:lvlJc w:val="left"/>
      <w:pPr>
        <w:tabs>
          <w:tab w:val="num" w:pos="786"/>
        </w:tabs>
        <w:ind w:left="786"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67B08"/>
    <w:multiLevelType w:val="multilevel"/>
    <w:tmpl w:val="65BA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12"/>
  </w:num>
  <w:num w:numId="2" w16cid:durableId="2004384002">
    <w:abstractNumId w:val="10"/>
  </w:num>
  <w:num w:numId="3" w16cid:durableId="2034304066">
    <w:abstractNumId w:val="2"/>
  </w:num>
  <w:num w:numId="4" w16cid:durableId="1573157979">
    <w:abstractNumId w:val="14"/>
  </w:num>
  <w:num w:numId="5" w16cid:durableId="440225859">
    <w:abstractNumId w:val="1"/>
  </w:num>
  <w:num w:numId="6" w16cid:durableId="1461455782">
    <w:abstractNumId w:val="11"/>
  </w:num>
  <w:num w:numId="7" w16cid:durableId="1491367787">
    <w:abstractNumId w:val="16"/>
  </w:num>
  <w:num w:numId="8" w16cid:durableId="1649436499">
    <w:abstractNumId w:val="9"/>
  </w:num>
  <w:num w:numId="9" w16cid:durableId="386227311">
    <w:abstractNumId w:val="0"/>
  </w:num>
  <w:num w:numId="10" w16cid:durableId="1411391247">
    <w:abstractNumId w:val="13"/>
  </w:num>
  <w:num w:numId="11" w16cid:durableId="1025324820">
    <w:abstractNumId w:val="6"/>
  </w:num>
  <w:num w:numId="12" w16cid:durableId="688408801">
    <w:abstractNumId w:val="7"/>
  </w:num>
  <w:num w:numId="13" w16cid:durableId="175265607">
    <w:abstractNumId w:val="4"/>
  </w:num>
  <w:num w:numId="14" w16cid:durableId="2087459445">
    <w:abstractNumId w:val="15"/>
  </w:num>
  <w:num w:numId="15" w16cid:durableId="772481419">
    <w:abstractNumId w:val="5"/>
  </w:num>
  <w:num w:numId="16" w16cid:durableId="475416439">
    <w:abstractNumId w:val="8"/>
  </w:num>
  <w:num w:numId="17" w16cid:durableId="1471744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76730"/>
    <w:rsid w:val="000839A0"/>
    <w:rsid w:val="00087785"/>
    <w:rsid w:val="000A0CE9"/>
    <w:rsid w:val="000A3A69"/>
    <w:rsid w:val="000C53A2"/>
    <w:rsid w:val="00194060"/>
    <w:rsid w:val="001A5BE8"/>
    <w:rsid w:val="001F3B6C"/>
    <w:rsid w:val="00221B96"/>
    <w:rsid w:val="00225BE7"/>
    <w:rsid w:val="00243842"/>
    <w:rsid w:val="00246D84"/>
    <w:rsid w:val="0026302E"/>
    <w:rsid w:val="002647B3"/>
    <w:rsid w:val="00276156"/>
    <w:rsid w:val="002E0BE9"/>
    <w:rsid w:val="00330772"/>
    <w:rsid w:val="00354016"/>
    <w:rsid w:val="003A6EAA"/>
    <w:rsid w:val="003B741D"/>
    <w:rsid w:val="003C3BB3"/>
    <w:rsid w:val="0041421F"/>
    <w:rsid w:val="00421EDB"/>
    <w:rsid w:val="0044243E"/>
    <w:rsid w:val="00442EBC"/>
    <w:rsid w:val="00483B37"/>
    <w:rsid w:val="004904E5"/>
    <w:rsid w:val="005943F2"/>
    <w:rsid w:val="005A4873"/>
    <w:rsid w:val="005D1F2C"/>
    <w:rsid w:val="00602F8D"/>
    <w:rsid w:val="00605FEC"/>
    <w:rsid w:val="006601B0"/>
    <w:rsid w:val="00666A51"/>
    <w:rsid w:val="0069193A"/>
    <w:rsid w:val="006B138F"/>
    <w:rsid w:val="006B40C9"/>
    <w:rsid w:val="006B4E8F"/>
    <w:rsid w:val="006D7654"/>
    <w:rsid w:val="0071089C"/>
    <w:rsid w:val="00720073"/>
    <w:rsid w:val="00721013"/>
    <w:rsid w:val="00744EC0"/>
    <w:rsid w:val="00782684"/>
    <w:rsid w:val="007918FF"/>
    <w:rsid w:val="007A2CC6"/>
    <w:rsid w:val="007A4909"/>
    <w:rsid w:val="007B1F45"/>
    <w:rsid w:val="007C3DA3"/>
    <w:rsid w:val="007E55A2"/>
    <w:rsid w:val="007F6B54"/>
    <w:rsid w:val="00817FC7"/>
    <w:rsid w:val="0082275B"/>
    <w:rsid w:val="0082791E"/>
    <w:rsid w:val="00863195"/>
    <w:rsid w:val="00877397"/>
    <w:rsid w:val="008855F5"/>
    <w:rsid w:val="00885787"/>
    <w:rsid w:val="008A330E"/>
    <w:rsid w:val="008C5EFA"/>
    <w:rsid w:val="0091318F"/>
    <w:rsid w:val="00921719"/>
    <w:rsid w:val="009656FF"/>
    <w:rsid w:val="009A0E1B"/>
    <w:rsid w:val="009D4F1F"/>
    <w:rsid w:val="00A07212"/>
    <w:rsid w:val="00A3789F"/>
    <w:rsid w:val="00AA7270"/>
    <w:rsid w:val="00AB19B9"/>
    <w:rsid w:val="00AE4B41"/>
    <w:rsid w:val="00B00B90"/>
    <w:rsid w:val="00B353DB"/>
    <w:rsid w:val="00B43ED3"/>
    <w:rsid w:val="00B61167"/>
    <w:rsid w:val="00B83E45"/>
    <w:rsid w:val="00BB3E10"/>
    <w:rsid w:val="00BB7257"/>
    <w:rsid w:val="00BC0C93"/>
    <w:rsid w:val="00BC4D6F"/>
    <w:rsid w:val="00C26E90"/>
    <w:rsid w:val="00C32F3D"/>
    <w:rsid w:val="00CD5925"/>
    <w:rsid w:val="00D0509C"/>
    <w:rsid w:val="00D062EE"/>
    <w:rsid w:val="00D95CD7"/>
    <w:rsid w:val="00DB185E"/>
    <w:rsid w:val="00DC396D"/>
    <w:rsid w:val="00DC4153"/>
    <w:rsid w:val="00DC6176"/>
    <w:rsid w:val="00DD0860"/>
    <w:rsid w:val="00DE4312"/>
    <w:rsid w:val="00E12BB2"/>
    <w:rsid w:val="00E60427"/>
    <w:rsid w:val="00EE1907"/>
    <w:rsid w:val="00EE2EA5"/>
    <w:rsid w:val="00EE7056"/>
    <w:rsid w:val="00F66834"/>
    <w:rsid w:val="00FA4935"/>
    <w:rsid w:val="00FB005C"/>
    <w:rsid w:val="00FC030D"/>
    <w:rsid w:val="00FC4125"/>
    <w:rsid w:val="00FE64C0"/>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 w:type="paragraph" w:styleId="TOC1">
    <w:name w:val="toc 1"/>
    <w:basedOn w:val="Normal"/>
    <w:next w:val="Normal"/>
    <w:autoRedefine/>
    <w:uiPriority w:val="39"/>
    <w:unhideWhenUsed/>
    <w:rsid w:val="0041421F"/>
    <w:pPr>
      <w:spacing w:after="100"/>
    </w:pPr>
    <w:rPr>
      <w:rFonts w:eastAsiaTheme="minorEastAsia" w:cs="Times New Roman"/>
      <w:lang w:val="en-US"/>
    </w:rPr>
  </w:style>
  <w:style w:type="character" w:styleId="Strong">
    <w:name w:val="Strong"/>
    <w:basedOn w:val="DefaultParagraphFont"/>
    <w:uiPriority w:val="22"/>
    <w:qFormat/>
    <w:rsid w:val="00AB19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136">
      <w:bodyDiv w:val="1"/>
      <w:marLeft w:val="0"/>
      <w:marRight w:val="0"/>
      <w:marTop w:val="0"/>
      <w:marBottom w:val="0"/>
      <w:divBdr>
        <w:top w:val="none" w:sz="0" w:space="0" w:color="auto"/>
        <w:left w:val="none" w:sz="0" w:space="0" w:color="auto"/>
        <w:bottom w:val="none" w:sz="0" w:space="0" w:color="auto"/>
        <w:right w:val="none" w:sz="0" w:space="0" w:color="auto"/>
      </w:divBdr>
    </w:div>
    <w:div w:id="69472810">
      <w:bodyDiv w:val="1"/>
      <w:marLeft w:val="0"/>
      <w:marRight w:val="0"/>
      <w:marTop w:val="0"/>
      <w:marBottom w:val="0"/>
      <w:divBdr>
        <w:top w:val="none" w:sz="0" w:space="0" w:color="auto"/>
        <w:left w:val="none" w:sz="0" w:space="0" w:color="auto"/>
        <w:bottom w:val="none" w:sz="0" w:space="0" w:color="auto"/>
        <w:right w:val="none" w:sz="0" w:space="0" w:color="auto"/>
      </w:divBdr>
    </w:div>
    <w:div w:id="158860098">
      <w:bodyDiv w:val="1"/>
      <w:marLeft w:val="0"/>
      <w:marRight w:val="0"/>
      <w:marTop w:val="0"/>
      <w:marBottom w:val="0"/>
      <w:divBdr>
        <w:top w:val="none" w:sz="0" w:space="0" w:color="auto"/>
        <w:left w:val="none" w:sz="0" w:space="0" w:color="auto"/>
        <w:bottom w:val="none" w:sz="0" w:space="0" w:color="auto"/>
        <w:right w:val="none" w:sz="0" w:space="0" w:color="auto"/>
      </w:divBdr>
    </w:div>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326444265">
      <w:bodyDiv w:val="1"/>
      <w:marLeft w:val="0"/>
      <w:marRight w:val="0"/>
      <w:marTop w:val="0"/>
      <w:marBottom w:val="0"/>
      <w:divBdr>
        <w:top w:val="none" w:sz="0" w:space="0" w:color="auto"/>
        <w:left w:val="none" w:sz="0" w:space="0" w:color="auto"/>
        <w:bottom w:val="none" w:sz="0" w:space="0" w:color="auto"/>
        <w:right w:val="none" w:sz="0" w:space="0" w:color="auto"/>
      </w:divBdr>
    </w:div>
    <w:div w:id="391582853">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538903689">
      <w:bodyDiv w:val="1"/>
      <w:marLeft w:val="0"/>
      <w:marRight w:val="0"/>
      <w:marTop w:val="0"/>
      <w:marBottom w:val="0"/>
      <w:divBdr>
        <w:top w:val="none" w:sz="0" w:space="0" w:color="auto"/>
        <w:left w:val="none" w:sz="0" w:space="0" w:color="auto"/>
        <w:bottom w:val="none" w:sz="0" w:space="0" w:color="auto"/>
        <w:right w:val="none" w:sz="0" w:space="0" w:color="auto"/>
      </w:divBdr>
    </w:div>
    <w:div w:id="550654493">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14775775">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193418678">
      <w:bodyDiv w:val="1"/>
      <w:marLeft w:val="0"/>
      <w:marRight w:val="0"/>
      <w:marTop w:val="0"/>
      <w:marBottom w:val="0"/>
      <w:divBdr>
        <w:top w:val="none" w:sz="0" w:space="0" w:color="auto"/>
        <w:left w:val="none" w:sz="0" w:space="0" w:color="auto"/>
        <w:bottom w:val="none" w:sz="0" w:space="0" w:color="auto"/>
        <w:right w:val="none" w:sz="0" w:space="0" w:color="auto"/>
      </w:divBdr>
    </w:div>
    <w:div w:id="1263994597">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436752199">
      <w:bodyDiv w:val="1"/>
      <w:marLeft w:val="0"/>
      <w:marRight w:val="0"/>
      <w:marTop w:val="0"/>
      <w:marBottom w:val="0"/>
      <w:divBdr>
        <w:top w:val="none" w:sz="0" w:space="0" w:color="auto"/>
        <w:left w:val="none" w:sz="0" w:space="0" w:color="auto"/>
        <w:bottom w:val="none" w:sz="0" w:space="0" w:color="auto"/>
        <w:right w:val="none" w:sz="0" w:space="0" w:color="auto"/>
      </w:divBdr>
    </w:div>
    <w:div w:id="1800612893">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 w:id="1997218866">
      <w:bodyDiv w:val="1"/>
      <w:marLeft w:val="0"/>
      <w:marRight w:val="0"/>
      <w:marTop w:val="0"/>
      <w:marBottom w:val="0"/>
      <w:divBdr>
        <w:top w:val="none" w:sz="0" w:space="0" w:color="auto"/>
        <w:left w:val="none" w:sz="0" w:space="0" w:color="auto"/>
        <w:bottom w:val="none" w:sz="0" w:space="0" w:color="auto"/>
        <w:right w:val="none" w:sz="0" w:space="0" w:color="auto"/>
      </w:divBdr>
    </w:div>
    <w:div w:id="203673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hyperlink" Target="https://learn.microsoft.com/en-us/training/modules/choose-content-distribution-method/2-understand-sharing-models" TargetMode="External"/><Relationship Id="rId41" Type="http://schemas.openxmlformats.org/officeDocument/2006/relationships/hyperlink" Target="https://learn.microsoft.com/en-us/training/modules/manage-datasets-power-bi/6-incremental-refresh"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24</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112</cp:revision>
  <dcterms:created xsi:type="dcterms:W3CDTF">2025-08-03T06:36:00Z</dcterms:created>
  <dcterms:modified xsi:type="dcterms:W3CDTF">2025-08-04T11:58:00Z</dcterms:modified>
</cp:coreProperties>
</file>