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5EED3" w14:textId="18A16F56" w:rsidR="00AA7270" w:rsidRDefault="00EE339E">
      <w:r>
        <w:rPr>
          <w:noProof/>
        </w:rPr>
        <w:drawing>
          <wp:inline distT="0" distB="0" distL="0" distR="0" wp14:anchorId="0438F722" wp14:editId="6F40BE62">
            <wp:extent cx="5731510" cy="4424680"/>
            <wp:effectExtent l="0" t="0" r="2540" b="0"/>
            <wp:docPr id="1657797354" name="Picture 1" descr="A screenshot of a whit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97354" name="Picture 1" descr="A screenshot of a white and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E37B" w14:textId="77777777" w:rsidR="00EE339E" w:rsidRDefault="00EE339E"/>
    <w:p w14:paraId="40022B59" w14:textId="5D275E76" w:rsidR="00EE339E" w:rsidRDefault="00EE339E" w:rsidP="00EE339E">
      <w:pPr>
        <w:pStyle w:val="ListParagraph"/>
        <w:numPr>
          <w:ilvl w:val="0"/>
          <w:numId w:val="1"/>
        </w:numPr>
      </w:pPr>
      <w:r>
        <w:t xml:space="preserve">Select an appropriate </w:t>
      </w:r>
      <w:r w:rsidR="0083020B">
        <w:t>visual:</w:t>
      </w:r>
      <w:r>
        <w:t xml:space="preserve"> </w:t>
      </w:r>
    </w:p>
    <w:p w14:paraId="66CBA2B4" w14:textId="75D45831" w:rsidR="0070066C" w:rsidRDefault="0070066C" w:rsidP="0070066C">
      <w:pPr>
        <w:ind w:left="360"/>
      </w:pPr>
      <w:r>
        <w:t xml:space="preserve">In power bi you have access to the visual thank to the visual pane and </w:t>
      </w:r>
      <w:r w:rsidR="00133D32">
        <w:t>elements:</w:t>
      </w:r>
      <w:r>
        <w:t xml:space="preserve"> </w:t>
      </w:r>
    </w:p>
    <w:p w14:paraId="5685AC87" w14:textId="73E705AB" w:rsidR="0070066C" w:rsidRDefault="0070066C" w:rsidP="0070066C">
      <w:pPr>
        <w:ind w:left="360"/>
      </w:pPr>
      <w:r>
        <w:rPr>
          <w:noProof/>
        </w:rPr>
        <w:drawing>
          <wp:inline distT="0" distB="0" distL="0" distR="0" wp14:anchorId="00D1754C" wp14:editId="2464C51A">
            <wp:extent cx="5731510" cy="821690"/>
            <wp:effectExtent l="0" t="0" r="2540" b="0"/>
            <wp:docPr id="15608038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03824" name="Picture 1" descr="A close 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B3E4" w14:textId="0E632D96" w:rsidR="00133D32" w:rsidRDefault="00133D32" w:rsidP="0070066C">
      <w:pPr>
        <w:ind w:left="360"/>
      </w:pPr>
      <w:r>
        <w:rPr>
          <w:noProof/>
        </w:rPr>
        <w:drawing>
          <wp:inline distT="0" distB="0" distL="0" distR="0" wp14:anchorId="0DD88EEA" wp14:editId="336DC243">
            <wp:extent cx="1333500" cy="2410558"/>
            <wp:effectExtent l="0" t="0" r="0" b="8890"/>
            <wp:docPr id="1192887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75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4651" cy="24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A4B8" w14:textId="55DEBB93" w:rsidR="00133D32" w:rsidRDefault="00133D32" w:rsidP="00133D32">
      <w:pPr>
        <w:ind w:left="360"/>
      </w:pPr>
      <w:r>
        <w:rPr>
          <w:noProof/>
        </w:rPr>
        <w:lastRenderedPageBreak/>
        <w:drawing>
          <wp:inline distT="0" distB="0" distL="0" distR="0" wp14:anchorId="46E5B3B9" wp14:editId="10B67882">
            <wp:extent cx="5731510" cy="3494405"/>
            <wp:effectExtent l="0" t="0" r="2540" b="0"/>
            <wp:docPr id="1375976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768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purpose of visualization is to communicate information but in a way that is the most relevant for the reader.</w:t>
      </w:r>
    </w:p>
    <w:p w14:paraId="21E40CFC" w14:textId="4ADBB88B" w:rsidR="00A91D7A" w:rsidRDefault="00A91D7A" w:rsidP="00133D32">
      <w:pPr>
        <w:ind w:left="360"/>
      </w:pPr>
      <w:r w:rsidRPr="00A91D7A">
        <w:t>Selecting the wrong visual type could make it difficult for report consumers to understand the data, or worse, it could result in the misrepresentation of the data.</w:t>
      </w:r>
      <w:r>
        <w:t xml:space="preserve"> </w:t>
      </w:r>
    </w:p>
    <w:p w14:paraId="1E17E1C3" w14:textId="7589F829" w:rsidR="00133D32" w:rsidRDefault="00133D32" w:rsidP="00133D32">
      <w:pPr>
        <w:ind w:left="360"/>
      </w:pPr>
      <w:r>
        <w:t xml:space="preserve">We will divide visual into 7 categories: </w:t>
      </w:r>
    </w:p>
    <w:p w14:paraId="5910A753" w14:textId="0BFDF1A9" w:rsidR="00133D32" w:rsidRDefault="00133D32" w:rsidP="00133D32">
      <w:pPr>
        <w:pStyle w:val="ListParagraph"/>
        <w:numPr>
          <w:ilvl w:val="0"/>
          <w:numId w:val="6"/>
        </w:numPr>
      </w:pPr>
      <w:r w:rsidRPr="00133D32">
        <w:t>Categorical visuals</w:t>
      </w:r>
      <w:r>
        <w:t xml:space="preserve"> </w:t>
      </w:r>
    </w:p>
    <w:p w14:paraId="3FADDCD7" w14:textId="15DB8F8B" w:rsidR="00133D32" w:rsidRDefault="00133D32" w:rsidP="00133D32">
      <w:pPr>
        <w:pStyle w:val="ListParagraph"/>
        <w:numPr>
          <w:ilvl w:val="0"/>
          <w:numId w:val="6"/>
        </w:numPr>
      </w:pPr>
      <w:r w:rsidRPr="00133D32">
        <w:t>Time series visuals</w:t>
      </w:r>
      <w:r>
        <w:t xml:space="preserve"> </w:t>
      </w:r>
    </w:p>
    <w:p w14:paraId="65D8D7AD" w14:textId="2DE3CB74" w:rsidR="00133D32" w:rsidRDefault="00133D32" w:rsidP="00133D32">
      <w:pPr>
        <w:pStyle w:val="ListParagraph"/>
        <w:numPr>
          <w:ilvl w:val="0"/>
          <w:numId w:val="6"/>
        </w:numPr>
      </w:pPr>
      <w:r w:rsidRPr="00133D32">
        <w:t>Proportional visuals</w:t>
      </w:r>
    </w:p>
    <w:p w14:paraId="552DD563" w14:textId="51CDB1B8" w:rsidR="00133D32" w:rsidRDefault="00133D32" w:rsidP="00133D32">
      <w:pPr>
        <w:pStyle w:val="ListParagraph"/>
        <w:numPr>
          <w:ilvl w:val="0"/>
          <w:numId w:val="6"/>
        </w:numPr>
      </w:pPr>
      <w:r w:rsidRPr="00133D32">
        <w:t>Numeric visuals</w:t>
      </w:r>
    </w:p>
    <w:p w14:paraId="64E26497" w14:textId="22ADBDB8" w:rsidR="00133D32" w:rsidRDefault="00133D32" w:rsidP="00133D32">
      <w:pPr>
        <w:pStyle w:val="ListParagraph"/>
        <w:numPr>
          <w:ilvl w:val="0"/>
          <w:numId w:val="6"/>
        </w:numPr>
      </w:pPr>
      <w:r w:rsidRPr="00133D32">
        <w:t>Grid visuals</w:t>
      </w:r>
    </w:p>
    <w:p w14:paraId="79CDF7E2" w14:textId="6E21BA55" w:rsidR="00133D32" w:rsidRDefault="00A91D7A" w:rsidP="00133D32">
      <w:pPr>
        <w:pStyle w:val="ListParagraph"/>
        <w:numPr>
          <w:ilvl w:val="0"/>
          <w:numId w:val="6"/>
        </w:numPr>
      </w:pPr>
      <w:r w:rsidRPr="00A91D7A">
        <w:t>Performance visuals</w:t>
      </w:r>
    </w:p>
    <w:p w14:paraId="09D35C64" w14:textId="655796CD" w:rsidR="00A91D7A" w:rsidRDefault="00A91D7A" w:rsidP="00133D32">
      <w:pPr>
        <w:pStyle w:val="ListParagraph"/>
        <w:numPr>
          <w:ilvl w:val="0"/>
          <w:numId w:val="6"/>
        </w:numPr>
      </w:pPr>
      <w:r w:rsidRPr="00A91D7A">
        <w:t>Geospatial visuals</w:t>
      </w:r>
    </w:p>
    <w:p w14:paraId="49D45709" w14:textId="2237574B" w:rsidR="00A91D7A" w:rsidRDefault="00A91D7A" w:rsidP="00133D32">
      <w:pPr>
        <w:pStyle w:val="ListParagraph"/>
        <w:numPr>
          <w:ilvl w:val="0"/>
          <w:numId w:val="6"/>
        </w:numPr>
      </w:pPr>
      <w:r>
        <w:t xml:space="preserve">Visual layout </w:t>
      </w:r>
    </w:p>
    <w:p w14:paraId="3DC4490D" w14:textId="6A362170" w:rsidR="00A91D7A" w:rsidRPr="00A91D7A" w:rsidRDefault="00A91D7A" w:rsidP="00A91D7A">
      <w:pPr>
        <w:pStyle w:val="ListParagraph"/>
        <w:numPr>
          <w:ilvl w:val="1"/>
          <w:numId w:val="9"/>
        </w:numPr>
        <w:rPr>
          <w:u w:val="single"/>
        </w:rPr>
      </w:pPr>
      <w:r w:rsidRPr="00A91D7A">
        <w:rPr>
          <w:u w:val="single"/>
        </w:rPr>
        <w:t xml:space="preserve">Categorical </w:t>
      </w:r>
      <w:proofErr w:type="gramStart"/>
      <w:r w:rsidRPr="00A91D7A">
        <w:rPr>
          <w:u w:val="single"/>
        </w:rPr>
        <w:t>visuals :</w:t>
      </w:r>
      <w:proofErr w:type="gramEnd"/>
    </w:p>
    <w:p w14:paraId="2815AAFF" w14:textId="09046F64" w:rsidR="00A91D7A" w:rsidRDefault="00A91D7A" w:rsidP="00A91D7A">
      <w:r w:rsidRPr="00A91D7A">
        <w:t> </w:t>
      </w:r>
      <w:r>
        <w:t>B</w:t>
      </w:r>
      <w:r w:rsidRPr="00A91D7A">
        <w:t>ar or column charts are good choices when you need to show data across multiple categories.</w:t>
      </w:r>
      <w:r>
        <w:t xml:space="preserve"> </w:t>
      </w:r>
    </w:p>
    <w:p w14:paraId="3E8AE903" w14:textId="17741848" w:rsidR="00A91D7A" w:rsidRDefault="00A91D7A" w:rsidP="00A91D7A">
      <w:r>
        <w:rPr>
          <w:noProof/>
        </w:rPr>
        <w:drawing>
          <wp:inline distT="0" distB="0" distL="0" distR="0" wp14:anchorId="5BD42EBD" wp14:editId="7BF460C3">
            <wp:extent cx="5731510" cy="1820545"/>
            <wp:effectExtent l="0" t="0" r="2540" b="8255"/>
            <wp:docPr id="129462082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0823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D64C" w14:textId="71ED8141" w:rsidR="00A91D7A" w:rsidRDefault="00A91D7A" w:rsidP="00A91D7A">
      <w:r>
        <w:rPr>
          <w:noProof/>
        </w:rPr>
        <w:lastRenderedPageBreak/>
        <w:drawing>
          <wp:inline distT="0" distB="0" distL="0" distR="0" wp14:anchorId="3F84957F" wp14:editId="0880D549">
            <wp:extent cx="2095500" cy="1123950"/>
            <wp:effectExtent l="0" t="0" r="0" b="0"/>
            <wp:docPr id="396604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0429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C8FA" w14:textId="77777777" w:rsidR="00A91D7A" w:rsidRDefault="00A91D7A" w:rsidP="00A91D7A">
      <w:pPr>
        <w:pStyle w:val="ListParagraph"/>
        <w:numPr>
          <w:ilvl w:val="1"/>
          <w:numId w:val="9"/>
        </w:numPr>
        <w:rPr>
          <w:u w:val="single"/>
        </w:rPr>
      </w:pPr>
      <w:r w:rsidRPr="00A91D7A">
        <w:rPr>
          <w:u w:val="single"/>
        </w:rPr>
        <w:t xml:space="preserve">Time series visuals </w:t>
      </w:r>
    </w:p>
    <w:p w14:paraId="3A276B90" w14:textId="65985D41" w:rsidR="00A91D7A" w:rsidRDefault="00A91D7A" w:rsidP="00A91D7A">
      <w:r w:rsidRPr="00A91D7A">
        <w:t>Always use a line or column chart to show values over time. The X-axis should present time, sorted from earliest to latest periods (left to right).</w:t>
      </w:r>
    </w:p>
    <w:p w14:paraId="714930D6" w14:textId="77777777" w:rsidR="00A91D7A" w:rsidRPr="00A91D7A" w:rsidRDefault="00A91D7A" w:rsidP="00A91D7A"/>
    <w:p w14:paraId="6F16A309" w14:textId="6B8FDB9E" w:rsidR="00A91D7A" w:rsidRDefault="00A91D7A" w:rsidP="00A91D7A">
      <w:pPr>
        <w:pStyle w:val="ListParagraph"/>
        <w:numPr>
          <w:ilvl w:val="1"/>
          <w:numId w:val="9"/>
        </w:numPr>
      </w:pPr>
      <w:r>
        <w:t xml:space="preserve">Proportional visuals </w:t>
      </w:r>
    </w:p>
    <w:p w14:paraId="5E0E6B45" w14:textId="7982B6B8" w:rsidR="00A91D7A" w:rsidRDefault="00A91D7A" w:rsidP="00A91D7A">
      <w:pPr>
        <w:pStyle w:val="ListParagraph"/>
        <w:numPr>
          <w:ilvl w:val="1"/>
          <w:numId w:val="9"/>
        </w:numPr>
      </w:pPr>
      <w:r>
        <w:t>Numeric visuals</w:t>
      </w:r>
    </w:p>
    <w:p w14:paraId="313DE3DD" w14:textId="7FDD307C" w:rsidR="00A91D7A" w:rsidRDefault="00A91D7A" w:rsidP="00A91D7A">
      <w:pPr>
        <w:pStyle w:val="ListParagraph"/>
        <w:numPr>
          <w:ilvl w:val="1"/>
          <w:numId w:val="9"/>
        </w:numPr>
      </w:pPr>
      <w:r>
        <w:t xml:space="preserve">Grid visuals </w:t>
      </w:r>
    </w:p>
    <w:p w14:paraId="5B775EED" w14:textId="77777777" w:rsidR="0070066C" w:rsidRDefault="0070066C" w:rsidP="0070066C">
      <w:pPr>
        <w:ind w:left="360"/>
      </w:pPr>
    </w:p>
    <w:p w14:paraId="57C44BE5" w14:textId="1126CE66" w:rsidR="0070066C" w:rsidRDefault="0070066C" w:rsidP="0070066C">
      <w:pPr>
        <w:pStyle w:val="ListParagraph"/>
        <w:numPr>
          <w:ilvl w:val="0"/>
          <w:numId w:val="1"/>
        </w:numPr>
      </w:pPr>
      <w:r>
        <w:t xml:space="preserve">Format and configure </w:t>
      </w:r>
      <w:proofErr w:type="gramStart"/>
      <w:r>
        <w:t>visuals :</w:t>
      </w:r>
      <w:proofErr w:type="gramEnd"/>
      <w:r>
        <w:t xml:space="preserve"> </w:t>
      </w:r>
    </w:p>
    <w:p w14:paraId="0995F53C" w14:textId="77777777" w:rsidR="004C0AA1" w:rsidRDefault="004C0AA1" w:rsidP="004C0AA1">
      <w:pPr>
        <w:ind w:left="360"/>
      </w:pPr>
    </w:p>
    <w:p w14:paraId="3D6FF732" w14:textId="01EFD77D" w:rsidR="0070066C" w:rsidRDefault="004C0AA1" w:rsidP="0070066C">
      <w:pPr>
        <w:ind w:left="360"/>
      </w:pPr>
      <w:r>
        <w:rPr>
          <w:noProof/>
        </w:rPr>
        <w:drawing>
          <wp:inline distT="0" distB="0" distL="0" distR="0" wp14:anchorId="692A89A9" wp14:editId="39F7AC59">
            <wp:extent cx="5731510" cy="2239645"/>
            <wp:effectExtent l="0" t="0" r="2540" b="8255"/>
            <wp:docPr id="100005148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1489" name="Picture 1" descr="A close-up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BA9C" w14:textId="63B32205" w:rsidR="004C0AA1" w:rsidRDefault="004C0AA1" w:rsidP="0070066C">
      <w:pPr>
        <w:ind w:left="360"/>
      </w:pPr>
      <w:r>
        <w:rPr>
          <w:noProof/>
        </w:rPr>
        <w:lastRenderedPageBreak/>
        <w:drawing>
          <wp:inline distT="0" distB="0" distL="0" distR="0" wp14:anchorId="6A2D1598" wp14:editId="113CB2A7">
            <wp:extent cx="5731510" cy="3982720"/>
            <wp:effectExtent l="0" t="0" r="2540" b="0"/>
            <wp:docPr id="1193456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563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401E" w14:textId="7C5D284C" w:rsidR="004C0AA1" w:rsidRDefault="004C0AA1" w:rsidP="0070066C">
      <w:pPr>
        <w:ind w:left="360"/>
      </w:pPr>
      <w:r>
        <w:rPr>
          <w:noProof/>
        </w:rPr>
        <w:drawing>
          <wp:inline distT="0" distB="0" distL="0" distR="0" wp14:anchorId="1CDFE2E6" wp14:editId="762F898B">
            <wp:extent cx="5731510" cy="1979930"/>
            <wp:effectExtent l="0" t="0" r="2540" b="1270"/>
            <wp:docPr id="784318957" name="Picture 1" descr="A white text with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18957" name="Picture 1" descr="A white text with blue and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4C88" w14:textId="78D94252" w:rsidR="004C0AA1" w:rsidRPr="002C0371" w:rsidRDefault="004C0AA1" w:rsidP="004C0AA1">
      <w:pPr>
        <w:pStyle w:val="ListParagraph"/>
        <w:numPr>
          <w:ilvl w:val="1"/>
          <w:numId w:val="4"/>
        </w:numPr>
        <w:rPr>
          <w:u w:val="single"/>
        </w:rPr>
      </w:pPr>
      <w:r w:rsidRPr="002C0371">
        <w:rPr>
          <w:u w:val="single"/>
        </w:rPr>
        <w:t xml:space="preserve">You can drag and drop the visual and size it directly on power bi </w:t>
      </w:r>
    </w:p>
    <w:p w14:paraId="659960C7" w14:textId="5C52A48F" w:rsidR="004C0AA1" w:rsidRDefault="004C0AA1" w:rsidP="004C0AA1">
      <w:pPr>
        <w:ind w:left="360"/>
      </w:pPr>
      <w:r>
        <w:rPr>
          <w:noProof/>
        </w:rPr>
        <w:drawing>
          <wp:inline distT="0" distB="0" distL="0" distR="0" wp14:anchorId="697FF8A2" wp14:editId="16637323">
            <wp:extent cx="5731510" cy="1832610"/>
            <wp:effectExtent l="0" t="0" r="2540" b="0"/>
            <wp:docPr id="324054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499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030E" w14:textId="173698C9" w:rsidR="004C0AA1" w:rsidRPr="002C0371" w:rsidRDefault="004C0AA1" w:rsidP="004C0AA1">
      <w:pPr>
        <w:pStyle w:val="ListParagraph"/>
        <w:numPr>
          <w:ilvl w:val="1"/>
          <w:numId w:val="4"/>
        </w:numPr>
        <w:rPr>
          <w:u w:val="single"/>
        </w:rPr>
      </w:pPr>
      <w:r w:rsidRPr="002C0371">
        <w:rPr>
          <w:u w:val="single"/>
        </w:rPr>
        <w:lastRenderedPageBreak/>
        <w:t xml:space="preserve">Map semantic model to field allow to drag and drop model semantic </w:t>
      </w:r>
      <w:proofErr w:type="gramStart"/>
      <w:r w:rsidRPr="002C0371">
        <w:rPr>
          <w:u w:val="single"/>
        </w:rPr>
        <w:t>in order to</w:t>
      </w:r>
      <w:proofErr w:type="gramEnd"/>
      <w:r w:rsidRPr="002C0371">
        <w:rPr>
          <w:u w:val="single"/>
        </w:rPr>
        <w:t xml:space="preserve"> see your visualization in function of your visualization you can have more semantic model </w:t>
      </w:r>
      <w:proofErr w:type="gramStart"/>
      <w:r w:rsidRPr="002C0371">
        <w:rPr>
          <w:u w:val="single"/>
        </w:rPr>
        <w:t>available .</w:t>
      </w:r>
      <w:proofErr w:type="gramEnd"/>
    </w:p>
    <w:p w14:paraId="44430391" w14:textId="6A0D498E" w:rsidR="004C0AA1" w:rsidRDefault="004C0AA1" w:rsidP="004C0AA1">
      <w:pPr>
        <w:pStyle w:val="ListParagraph"/>
        <w:ind w:left="1080"/>
      </w:pPr>
      <w:r>
        <w:rPr>
          <w:noProof/>
        </w:rPr>
        <w:drawing>
          <wp:inline distT="0" distB="0" distL="0" distR="0" wp14:anchorId="1ACBC5AC" wp14:editId="2452857E">
            <wp:extent cx="5731510" cy="3392805"/>
            <wp:effectExtent l="0" t="0" r="2540" b="0"/>
            <wp:docPr id="1244767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672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C42B" w14:textId="77777777" w:rsidR="004C0AA1" w:rsidRDefault="004C0AA1" w:rsidP="004C0AA1"/>
    <w:p w14:paraId="19093557" w14:textId="77777777" w:rsidR="004C0AA1" w:rsidRDefault="004C0AA1" w:rsidP="004C0AA1">
      <w:pPr>
        <w:pStyle w:val="ListParagraph"/>
        <w:ind w:left="1080"/>
      </w:pPr>
    </w:p>
    <w:p w14:paraId="0D8A9F8D" w14:textId="216E84EA" w:rsidR="004C0AA1" w:rsidRPr="002C0371" w:rsidRDefault="002C0371" w:rsidP="004C0AA1">
      <w:pPr>
        <w:pStyle w:val="ListParagraph"/>
        <w:numPr>
          <w:ilvl w:val="1"/>
          <w:numId w:val="4"/>
        </w:numPr>
        <w:rPr>
          <w:u w:val="single"/>
        </w:rPr>
      </w:pPr>
      <w:r w:rsidRPr="002C0371">
        <w:rPr>
          <w:u w:val="single"/>
        </w:rPr>
        <w:t xml:space="preserve">You can apply visual filter in the visual or directly in the page or in the </w:t>
      </w:r>
      <w:proofErr w:type="gramStart"/>
      <w:r w:rsidRPr="002C0371">
        <w:rPr>
          <w:u w:val="single"/>
        </w:rPr>
        <w:t>report .</w:t>
      </w:r>
      <w:proofErr w:type="gramEnd"/>
    </w:p>
    <w:p w14:paraId="18A237DF" w14:textId="02C13DAC" w:rsidR="002C0371" w:rsidRDefault="002C0371" w:rsidP="002C037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A67AF2C" wp14:editId="7A92AECF">
            <wp:extent cx="5731510" cy="4341495"/>
            <wp:effectExtent l="0" t="0" r="2540" b="1905"/>
            <wp:docPr id="919263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6304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3891" w14:textId="0D8C57BC" w:rsidR="002C0371" w:rsidRPr="002C0371" w:rsidRDefault="002C0371" w:rsidP="002C0371">
      <w:pPr>
        <w:rPr>
          <w:u w:val="single"/>
        </w:rPr>
      </w:pPr>
      <w:r w:rsidRPr="002C0371">
        <w:rPr>
          <w:u w:val="single"/>
        </w:rPr>
        <w:t xml:space="preserve">2.4 </w:t>
      </w:r>
      <w:r w:rsidRPr="002C0371">
        <w:rPr>
          <w:u w:val="single"/>
        </w:rPr>
        <w:t xml:space="preserve">Modify field mappings, possibly renaming fields, modifying summarization </w:t>
      </w:r>
      <w:proofErr w:type="spellStart"/>
      <w:r w:rsidRPr="002C0371">
        <w:rPr>
          <w:u w:val="single"/>
        </w:rPr>
        <w:t>behavio</w:t>
      </w:r>
      <w:r w:rsidRPr="002C0371">
        <w:rPr>
          <w:u w:val="single"/>
        </w:rPr>
        <w:t>r</w:t>
      </w:r>
      <w:proofErr w:type="spellEnd"/>
      <w:r w:rsidRPr="002C0371">
        <w:rPr>
          <w:u w:val="single"/>
        </w:rPr>
        <w:t xml:space="preserve"> </w:t>
      </w:r>
    </w:p>
    <w:p w14:paraId="1E33C2B1" w14:textId="54B2B3D5" w:rsidR="002C0371" w:rsidRDefault="002C0371" w:rsidP="002C0371">
      <w:r>
        <w:t xml:space="preserve">You can modify fields mappings changing the field in the X-axis and Y-axis or </w:t>
      </w:r>
      <w:proofErr w:type="gramStart"/>
      <w:r>
        <w:t>legend .</w:t>
      </w:r>
      <w:proofErr w:type="gramEnd"/>
    </w:p>
    <w:p w14:paraId="2F3D355D" w14:textId="0AAD7772" w:rsidR="002C0371" w:rsidRDefault="002C0371" w:rsidP="002C0371">
      <w:r>
        <w:t xml:space="preserve">You can rename fields directly in the visualization pane </w:t>
      </w:r>
    </w:p>
    <w:p w14:paraId="7F60AE34" w14:textId="7E63CC57" w:rsidR="002C0371" w:rsidRDefault="002C0371" w:rsidP="002C0371">
      <w:r>
        <w:rPr>
          <w:noProof/>
        </w:rPr>
        <w:drawing>
          <wp:inline distT="0" distB="0" distL="0" distR="0" wp14:anchorId="55A31758" wp14:editId="5A6ECB73">
            <wp:extent cx="4267200" cy="2362200"/>
            <wp:effectExtent l="0" t="0" r="0" b="0"/>
            <wp:docPr id="2113444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424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F3C1" w14:textId="046985EC" w:rsidR="002C0371" w:rsidRDefault="002C0371" w:rsidP="002C0371">
      <w:r>
        <w:t xml:space="preserve">You have the possibility to modify the summarization with </w:t>
      </w:r>
      <w:proofErr w:type="spellStart"/>
      <w:proofErr w:type="gramStart"/>
      <w:r>
        <w:t>Average,Median</w:t>
      </w:r>
      <w:proofErr w:type="spellEnd"/>
      <w:proofErr w:type="gramEnd"/>
      <w:r>
        <w:t xml:space="preserve"> etc.</w:t>
      </w:r>
      <w:proofErr w:type="gramStart"/>
      <w:r>
        <w:t xml:space="preserve"> ..</w:t>
      </w:r>
      <w:proofErr w:type="gramEnd"/>
    </w:p>
    <w:p w14:paraId="1A977251" w14:textId="3F094FBD" w:rsidR="004611E4" w:rsidRDefault="002C0371" w:rsidP="002C0371">
      <w:r>
        <w:rPr>
          <w:noProof/>
        </w:rPr>
        <w:lastRenderedPageBreak/>
        <w:drawing>
          <wp:inline distT="0" distB="0" distL="0" distR="0" wp14:anchorId="51683CC2" wp14:editId="26EFBF83">
            <wp:extent cx="4105275" cy="4552950"/>
            <wp:effectExtent l="0" t="0" r="9525" b="0"/>
            <wp:docPr id="115320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024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D5B0" w14:textId="208CC37D" w:rsidR="004611E4" w:rsidRDefault="004611E4" w:rsidP="004611E4">
      <w:pPr>
        <w:rPr>
          <w:lang w:val="en-BE"/>
        </w:rPr>
      </w:pPr>
      <w:r>
        <w:t xml:space="preserve">2.5 </w:t>
      </w:r>
      <w:r w:rsidRPr="004611E4">
        <w:rPr>
          <w:lang w:val="en-BE"/>
        </w:rPr>
        <w:t xml:space="preserve">Optionally, modify the sort field and the </w:t>
      </w:r>
      <w:r w:rsidRPr="004611E4">
        <w:rPr>
          <w:lang w:val="en-BE"/>
        </w:rPr>
        <w:t>sort of</w:t>
      </w:r>
      <w:r w:rsidRPr="004611E4">
        <w:rPr>
          <w:lang w:val="en-BE"/>
        </w:rPr>
        <w:t xml:space="preserve"> direction (in ascending or descending order).</w:t>
      </w:r>
    </w:p>
    <w:p w14:paraId="1724EA3E" w14:textId="1C309851" w:rsidR="004611E4" w:rsidRPr="004611E4" w:rsidRDefault="004611E4" w:rsidP="004611E4">
      <w:pPr>
        <w:rPr>
          <w:lang w:val="en-BE"/>
        </w:rPr>
      </w:pPr>
      <w:r>
        <w:rPr>
          <w:noProof/>
        </w:rPr>
        <w:drawing>
          <wp:inline distT="0" distB="0" distL="0" distR="0" wp14:anchorId="0F501CD7" wp14:editId="6C27D588">
            <wp:extent cx="5731510" cy="2522220"/>
            <wp:effectExtent l="0" t="0" r="2540" b="0"/>
            <wp:docPr id="2007540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05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F398" w14:textId="7871B64F" w:rsidR="004611E4" w:rsidRDefault="004611E4" w:rsidP="004611E4">
      <w:r>
        <w:rPr>
          <w:lang w:val="en-BE"/>
        </w:rPr>
        <w:t xml:space="preserve">2.6 </w:t>
      </w:r>
      <w:r>
        <w:t>A</w:t>
      </w:r>
      <w:r w:rsidRPr="004611E4">
        <w:t>pply format options to produce the desired result and style.</w:t>
      </w:r>
    </w:p>
    <w:p w14:paraId="29096E3B" w14:textId="57E91F36" w:rsidR="004611E4" w:rsidRDefault="004611E4" w:rsidP="004611E4">
      <w:r>
        <w:rPr>
          <w:noProof/>
        </w:rPr>
        <w:lastRenderedPageBreak/>
        <w:drawing>
          <wp:inline distT="0" distB="0" distL="0" distR="0" wp14:anchorId="255F2E77" wp14:editId="57784BFA">
            <wp:extent cx="5731510" cy="4770120"/>
            <wp:effectExtent l="0" t="0" r="2540" b="0"/>
            <wp:docPr id="109791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70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0A2E" w14:textId="5A89EDB9" w:rsidR="004611E4" w:rsidRDefault="004611E4" w:rsidP="004611E4">
      <w:r>
        <w:t xml:space="preserve">2.7 </w:t>
      </w:r>
      <w:r w:rsidRPr="004611E4">
        <w:t>use</w:t>
      </w:r>
      <w:r w:rsidRPr="004611E4">
        <w:t xml:space="preserve"> the </w:t>
      </w:r>
      <w:r w:rsidRPr="004611E4">
        <w:rPr>
          <w:b/>
          <w:bCs/>
        </w:rPr>
        <w:t>Analytics</w:t>
      </w:r>
      <w:r w:rsidRPr="004611E4">
        <w:t> options to overlay supporting data, like minimum or maximum lines, or Artificial Intelligence (AI) results, like anomaly detection and forecasts.</w:t>
      </w:r>
      <w:r>
        <w:t xml:space="preserve"> </w:t>
      </w:r>
    </w:p>
    <w:p w14:paraId="097ECBD0" w14:textId="77777777" w:rsidR="00133D32" w:rsidRDefault="00133D32" w:rsidP="004611E4"/>
    <w:p w14:paraId="69AE4F11" w14:textId="264E42FE" w:rsidR="004611E4" w:rsidRDefault="004611E4" w:rsidP="004611E4">
      <w:pPr>
        <w:rPr>
          <w:lang w:val="en-BE"/>
        </w:rPr>
      </w:pPr>
      <w:r>
        <w:rPr>
          <w:noProof/>
        </w:rPr>
        <w:lastRenderedPageBreak/>
        <w:drawing>
          <wp:inline distT="0" distB="0" distL="0" distR="0" wp14:anchorId="236CD3A1" wp14:editId="0D913ADB">
            <wp:extent cx="5731510" cy="3640455"/>
            <wp:effectExtent l="0" t="0" r="2540" b="0"/>
            <wp:docPr id="2144864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6409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6FCF" w14:textId="378134B7" w:rsidR="00133D32" w:rsidRPr="004611E4" w:rsidRDefault="00133D32" w:rsidP="004611E4">
      <w:pPr>
        <w:rPr>
          <w:lang w:val="en-BE"/>
        </w:rPr>
      </w:pPr>
      <w:r>
        <w:rPr>
          <w:noProof/>
        </w:rPr>
        <w:drawing>
          <wp:inline distT="0" distB="0" distL="0" distR="0" wp14:anchorId="72D01496" wp14:editId="0808444E">
            <wp:extent cx="5731510" cy="3768090"/>
            <wp:effectExtent l="0" t="0" r="2540" b="3810"/>
            <wp:docPr id="1413321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2184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619D" w14:textId="041561DC" w:rsidR="00EE339E" w:rsidRDefault="0083020B" w:rsidP="0083020B">
      <w:pPr>
        <w:pStyle w:val="ListParagraph"/>
        <w:numPr>
          <w:ilvl w:val="0"/>
          <w:numId w:val="2"/>
        </w:numPr>
      </w:pPr>
      <w:r>
        <w:t xml:space="preserve">Apply and customize a theme: </w:t>
      </w:r>
    </w:p>
    <w:p w14:paraId="5BDFED36" w14:textId="68BEB2AF" w:rsidR="0083020B" w:rsidRDefault="0083020B" w:rsidP="0083020B">
      <w:pPr>
        <w:ind w:left="360"/>
      </w:pPr>
      <w:r>
        <w:t>In power bi, you have 3 ways to apply a theme, you can just take in the power BI desktop directly in view. download a theme in gallery, customize a theme.</w:t>
      </w:r>
    </w:p>
    <w:p w14:paraId="50BF4BD1" w14:textId="21C1443A" w:rsidR="0083020B" w:rsidRDefault="0083020B" w:rsidP="0083020B">
      <w:pPr>
        <w:ind w:left="360"/>
      </w:pPr>
      <w:r>
        <w:rPr>
          <w:noProof/>
        </w:rPr>
        <w:lastRenderedPageBreak/>
        <w:drawing>
          <wp:inline distT="0" distB="0" distL="0" distR="0" wp14:anchorId="53D3B722" wp14:editId="41FCFEA1">
            <wp:extent cx="5731510" cy="1491615"/>
            <wp:effectExtent l="0" t="0" r="2540" b="0"/>
            <wp:docPr id="1417421038" name="Picture 1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1038" name="Picture 1" descr="A screenshot of a repor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FC9A78" w14:textId="38D4189C" w:rsidR="0083020B" w:rsidRPr="0083020B" w:rsidRDefault="0083020B" w:rsidP="0083020B">
      <w:pPr>
        <w:ind w:left="360"/>
        <w:rPr>
          <w:u w:val="single"/>
        </w:rPr>
      </w:pPr>
      <w:r w:rsidRPr="0083020B">
        <w:rPr>
          <w:u w:val="single"/>
        </w:rPr>
        <w:t xml:space="preserve">3.1 Select from the available built-in report themes </w:t>
      </w:r>
    </w:p>
    <w:p w14:paraId="2E991503" w14:textId="4FA2933B" w:rsidR="0083020B" w:rsidRDefault="0083020B" w:rsidP="0083020B">
      <w:pPr>
        <w:ind w:left="360"/>
      </w:pPr>
      <w:r>
        <w:rPr>
          <w:noProof/>
        </w:rPr>
        <w:drawing>
          <wp:inline distT="0" distB="0" distL="0" distR="0" wp14:anchorId="2AF71640" wp14:editId="5E398A37">
            <wp:extent cx="5731510" cy="3302635"/>
            <wp:effectExtent l="0" t="0" r="2540" b="0"/>
            <wp:docPr id="509417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762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71DC" w14:textId="77777777" w:rsidR="0083020B" w:rsidRDefault="0083020B" w:rsidP="0083020B">
      <w:pPr>
        <w:ind w:left="360"/>
      </w:pPr>
    </w:p>
    <w:p w14:paraId="0A25137C" w14:textId="45448C3E" w:rsidR="0083020B" w:rsidRDefault="0083020B" w:rsidP="0083020B">
      <w:pPr>
        <w:ind w:left="360"/>
      </w:pPr>
      <w:r>
        <w:t xml:space="preserve">You can download a theme-on-theme gallery or customize a current theme </w:t>
      </w:r>
    </w:p>
    <w:p w14:paraId="6F52DD2B" w14:textId="263CEB8C" w:rsidR="0083020B" w:rsidRDefault="0083020B" w:rsidP="0083020B">
      <w:pPr>
        <w:ind w:left="360"/>
      </w:pPr>
      <w:r>
        <w:rPr>
          <w:noProof/>
        </w:rPr>
        <w:lastRenderedPageBreak/>
        <w:drawing>
          <wp:inline distT="0" distB="0" distL="0" distR="0" wp14:anchorId="79C83C4F" wp14:editId="5BC81791">
            <wp:extent cx="2418231" cy="3215640"/>
            <wp:effectExtent l="0" t="0" r="1270" b="3810"/>
            <wp:docPr id="11348542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4235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0337" cy="32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172" w14:textId="772D5454" w:rsidR="0083020B" w:rsidRPr="0083020B" w:rsidRDefault="0083020B" w:rsidP="0083020B">
      <w:pPr>
        <w:ind w:left="360"/>
        <w:rPr>
          <w:u w:val="single"/>
        </w:rPr>
      </w:pPr>
      <w:r w:rsidRPr="0083020B">
        <w:rPr>
          <w:u w:val="single"/>
        </w:rPr>
        <w:t xml:space="preserve">32. Customize current theme </w:t>
      </w:r>
    </w:p>
    <w:p w14:paraId="624FA538" w14:textId="6EF75059" w:rsidR="0083020B" w:rsidRDefault="0083020B" w:rsidP="0083020B">
      <w:pPr>
        <w:ind w:left="360"/>
      </w:pPr>
      <w:r>
        <w:rPr>
          <w:noProof/>
        </w:rPr>
        <w:drawing>
          <wp:inline distT="0" distB="0" distL="0" distR="0" wp14:anchorId="20D25262" wp14:editId="6C9E5BA0">
            <wp:extent cx="3426732" cy="2895600"/>
            <wp:effectExtent l="0" t="0" r="2540" b="0"/>
            <wp:docPr id="456612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229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8644" cy="28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65E4" w14:textId="77777777" w:rsidR="0083020B" w:rsidRDefault="0083020B" w:rsidP="0083020B">
      <w:pPr>
        <w:ind w:left="360"/>
      </w:pPr>
    </w:p>
    <w:p w14:paraId="40619A5E" w14:textId="5C1E00C3" w:rsidR="0083020B" w:rsidRDefault="0083020B" w:rsidP="0083020B">
      <w:pPr>
        <w:ind w:left="360"/>
      </w:pPr>
      <w:r>
        <w:t xml:space="preserve">You can do that with name, colour, </w:t>
      </w:r>
      <w:proofErr w:type="gramStart"/>
      <w:r>
        <w:t>text ,</w:t>
      </w:r>
      <w:proofErr w:type="gramEnd"/>
      <w:r>
        <w:t xml:space="preserve"> </w:t>
      </w:r>
      <w:proofErr w:type="gramStart"/>
      <w:r>
        <w:t>visuals ,</w:t>
      </w:r>
      <w:proofErr w:type="gramEnd"/>
      <w:r>
        <w:t xml:space="preserve"> page and filter </w:t>
      </w:r>
      <w:proofErr w:type="gramStart"/>
      <w:r>
        <w:t>pane .</w:t>
      </w:r>
      <w:proofErr w:type="gramEnd"/>
    </w:p>
    <w:p w14:paraId="2E9D3698" w14:textId="54656B38" w:rsidR="0083020B" w:rsidRDefault="0083020B" w:rsidP="0083020B">
      <w:pPr>
        <w:ind w:left="360"/>
        <w:rPr>
          <w:u w:val="single"/>
        </w:rPr>
      </w:pPr>
      <w:r w:rsidRPr="0083020B">
        <w:rPr>
          <w:u w:val="single"/>
        </w:rPr>
        <w:t>3.</w:t>
      </w:r>
      <w:r>
        <w:rPr>
          <w:u w:val="single"/>
        </w:rPr>
        <w:t>3</w:t>
      </w:r>
      <w:r w:rsidRPr="0083020B">
        <w:rPr>
          <w:u w:val="single"/>
        </w:rPr>
        <w:t xml:space="preserve"> Json theme </w:t>
      </w:r>
    </w:p>
    <w:p w14:paraId="152B1F64" w14:textId="211AB1CB" w:rsidR="0070066C" w:rsidRPr="0083020B" w:rsidRDefault="0070066C" w:rsidP="0083020B">
      <w:pPr>
        <w:ind w:left="360"/>
        <w:rPr>
          <w:u w:val="single"/>
        </w:rPr>
      </w:pPr>
    </w:p>
    <w:p w14:paraId="33816DD0" w14:textId="587DDEAF" w:rsidR="0083020B" w:rsidRDefault="0070066C" w:rsidP="0083020B">
      <w:pPr>
        <w:ind w:left="360"/>
      </w:pPr>
      <w:r>
        <w:rPr>
          <w:noProof/>
        </w:rPr>
        <w:lastRenderedPageBreak/>
        <w:drawing>
          <wp:inline distT="0" distB="0" distL="0" distR="0" wp14:anchorId="6FD4B225" wp14:editId="7A1ECA81">
            <wp:extent cx="1851660" cy="2667589"/>
            <wp:effectExtent l="0" t="0" r="0" b="0"/>
            <wp:docPr id="1332826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605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5379" cy="26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6D54" w14:textId="621B1CD5" w:rsidR="0070066C" w:rsidRDefault="0070066C" w:rsidP="0083020B">
      <w:pPr>
        <w:ind w:left="360"/>
      </w:pPr>
      <w:r>
        <w:rPr>
          <w:noProof/>
        </w:rPr>
        <w:drawing>
          <wp:inline distT="0" distB="0" distL="0" distR="0" wp14:anchorId="452E0A52" wp14:editId="1614F97D">
            <wp:extent cx="2577321" cy="2377440"/>
            <wp:effectExtent l="0" t="0" r="0" b="3810"/>
            <wp:docPr id="1343300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0028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0733" cy="23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6ACD" w14:textId="1233A001" w:rsidR="0070066C" w:rsidRDefault="0070066C" w:rsidP="0083020B">
      <w:pPr>
        <w:ind w:left="360"/>
      </w:pPr>
      <w:r>
        <w:t xml:space="preserve">Documentation for more </w:t>
      </w:r>
      <w:proofErr w:type="gramStart"/>
      <w:r>
        <w:t>example :</w:t>
      </w:r>
      <w:proofErr w:type="gramEnd"/>
      <w:r>
        <w:t xml:space="preserve"> </w:t>
      </w:r>
    </w:p>
    <w:p w14:paraId="1092E303" w14:textId="5D8C4766" w:rsidR="0083020B" w:rsidRDefault="0070066C" w:rsidP="0070066C">
      <w:pPr>
        <w:ind w:left="360"/>
      </w:pPr>
      <w:hyperlink r:id="rId31" w:history="1">
        <w:r w:rsidRPr="00C575A7">
          <w:rPr>
            <w:rStyle w:val="Hyperlink"/>
          </w:rPr>
          <w:t>https://learn.microsoft.com/en-us/power-bi/create-reports/desktop-report-themes#example-report-theme-json-file</w:t>
        </w:r>
      </w:hyperlink>
      <w:r>
        <w:t xml:space="preserve"> </w:t>
      </w:r>
    </w:p>
    <w:p w14:paraId="21551596" w14:textId="514DE5B0" w:rsidR="0070066C" w:rsidRPr="0070066C" w:rsidRDefault="0070066C" w:rsidP="0070066C">
      <w:pPr>
        <w:ind w:left="360"/>
        <w:rPr>
          <w:u w:val="single"/>
        </w:rPr>
      </w:pPr>
      <w:r>
        <w:t>4)</w:t>
      </w:r>
      <w:r w:rsidRPr="0070066C">
        <w:rPr>
          <w:u w:val="single"/>
        </w:rPr>
        <w:t xml:space="preserve">Apply conditional </w:t>
      </w:r>
      <w:proofErr w:type="gramStart"/>
      <w:r w:rsidRPr="0070066C">
        <w:rPr>
          <w:u w:val="single"/>
        </w:rPr>
        <w:t>formatting :</w:t>
      </w:r>
      <w:proofErr w:type="gramEnd"/>
      <w:r w:rsidRPr="0070066C">
        <w:rPr>
          <w:u w:val="single"/>
        </w:rPr>
        <w:t xml:space="preserve"> </w:t>
      </w:r>
    </w:p>
    <w:p w14:paraId="7F7E95ED" w14:textId="77777777" w:rsidR="0070066C" w:rsidRDefault="0070066C" w:rsidP="0070066C">
      <w:pPr>
        <w:ind w:left="360"/>
      </w:pPr>
    </w:p>
    <w:p w14:paraId="0B98A1D5" w14:textId="330E3B5A" w:rsidR="00EE339E" w:rsidRDefault="0083020B" w:rsidP="00EE339E">
      <w:pPr>
        <w:ind w:left="360"/>
      </w:pPr>
      <w:r>
        <w:t>5</w:t>
      </w:r>
      <w:r w:rsidR="00EE339E">
        <w:t>)Configure the report page:</w:t>
      </w:r>
    </w:p>
    <w:p w14:paraId="54E7B827" w14:textId="7486663C" w:rsidR="00EE339E" w:rsidRDefault="00EE339E" w:rsidP="00EE339E">
      <w:pPr>
        <w:ind w:left="360"/>
      </w:pPr>
      <w:r>
        <w:t xml:space="preserve">You can configure in the visualization pan, the size and alignment of the </w:t>
      </w:r>
      <w:r w:rsidR="0083020B">
        <w:t>canvas,</w:t>
      </w:r>
      <w:r>
        <w:t xml:space="preserve"> you can also customize it </w:t>
      </w:r>
      <w:r w:rsidR="002C1FE6">
        <w:t xml:space="preserve">but be aware that it will impact the time of </w:t>
      </w:r>
      <w:proofErr w:type="gramStart"/>
      <w:r w:rsidR="0083020B">
        <w:t>rendering !</w:t>
      </w:r>
      <w:proofErr w:type="gramEnd"/>
      <w:r w:rsidR="002C1FE6">
        <w:t xml:space="preserve"> and more visualization impact also the </w:t>
      </w:r>
      <w:r w:rsidR="0083020B">
        <w:t>rendering.</w:t>
      </w:r>
    </w:p>
    <w:p w14:paraId="2637F9FE" w14:textId="58F103D9" w:rsidR="00EE339E" w:rsidRDefault="00EE339E" w:rsidP="00EE339E">
      <w:pPr>
        <w:ind w:left="360"/>
      </w:pPr>
      <w:r>
        <w:rPr>
          <w:noProof/>
        </w:rPr>
        <w:lastRenderedPageBreak/>
        <w:drawing>
          <wp:inline distT="0" distB="0" distL="0" distR="0" wp14:anchorId="312D7184" wp14:editId="60A0BF20">
            <wp:extent cx="5731510" cy="2453640"/>
            <wp:effectExtent l="0" t="0" r="2540" b="3810"/>
            <wp:docPr id="1431759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5952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FE2" w14:textId="77777777" w:rsidR="00EE339E" w:rsidRDefault="00EE339E" w:rsidP="00EE339E">
      <w:pPr>
        <w:ind w:left="360"/>
      </w:pPr>
    </w:p>
    <w:p w14:paraId="5EB6469E" w14:textId="4A80EB39" w:rsidR="00EE339E" w:rsidRDefault="00EE339E" w:rsidP="00EE339E">
      <w:pPr>
        <w:ind w:left="360"/>
      </w:pPr>
      <w:r>
        <w:rPr>
          <w:noProof/>
        </w:rPr>
        <w:drawing>
          <wp:inline distT="0" distB="0" distL="0" distR="0" wp14:anchorId="4ECCB7EE" wp14:editId="308C44CE">
            <wp:extent cx="4570483" cy="2049780"/>
            <wp:effectExtent l="0" t="0" r="1905" b="7620"/>
            <wp:docPr id="200622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268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3402" cy="20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1FF4" w14:textId="7A88F50F" w:rsidR="002C1FE6" w:rsidRDefault="002C1FE6" w:rsidP="00EE339E">
      <w:pPr>
        <w:ind w:left="360"/>
      </w:pPr>
      <w:r>
        <w:rPr>
          <w:noProof/>
        </w:rPr>
        <w:drawing>
          <wp:inline distT="0" distB="0" distL="0" distR="0" wp14:anchorId="732E3BEE" wp14:editId="56366DAF">
            <wp:extent cx="5731510" cy="2120900"/>
            <wp:effectExtent l="0" t="0" r="2540" b="0"/>
            <wp:docPr id="881802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271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B1C" w14:textId="77777777" w:rsidR="00EE339E" w:rsidRDefault="00EE339E" w:rsidP="00EE339E">
      <w:pPr>
        <w:ind w:left="360"/>
      </w:pPr>
    </w:p>
    <w:p w14:paraId="78D96B5F" w14:textId="77777777" w:rsidR="00EE339E" w:rsidRDefault="00EE339E"/>
    <w:p w14:paraId="3ABD2C66" w14:textId="76E565F6" w:rsidR="00EE339E" w:rsidRDefault="00EE339E">
      <w:r>
        <w:rPr>
          <w:noProof/>
        </w:rPr>
        <w:lastRenderedPageBreak/>
        <w:drawing>
          <wp:inline distT="0" distB="0" distL="0" distR="0" wp14:anchorId="598584E7" wp14:editId="20F8AD01">
            <wp:extent cx="5731510" cy="6355080"/>
            <wp:effectExtent l="0" t="0" r="2540" b="7620"/>
            <wp:docPr id="426060348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0348" name="Picture 1" descr="A screenshot of a white shee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39E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A470A3" w14:textId="77777777" w:rsidR="003936E4" w:rsidRDefault="003936E4" w:rsidP="00EE339E">
      <w:pPr>
        <w:spacing w:after="0" w:line="240" w:lineRule="auto"/>
      </w:pPr>
      <w:r>
        <w:separator/>
      </w:r>
    </w:p>
  </w:endnote>
  <w:endnote w:type="continuationSeparator" w:id="0">
    <w:p w14:paraId="4B06A4B9" w14:textId="77777777" w:rsidR="003936E4" w:rsidRDefault="003936E4" w:rsidP="00EE3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37B0A5" w14:textId="77777777" w:rsidR="003936E4" w:rsidRDefault="003936E4" w:rsidP="00EE339E">
      <w:pPr>
        <w:spacing w:after="0" w:line="240" w:lineRule="auto"/>
      </w:pPr>
      <w:r>
        <w:separator/>
      </w:r>
    </w:p>
  </w:footnote>
  <w:footnote w:type="continuationSeparator" w:id="0">
    <w:p w14:paraId="036B7D74" w14:textId="77777777" w:rsidR="003936E4" w:rsidRDefault="003936E4" w:rsidP="00EE3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0395C" w14:textId="577F8D75" w:rsidR="00EE339E" w:rsidRPr="00EE339E" w:rsidRDefault="00EE339E" w:rsidP="00EE339E">
    <w:pPr>
      <w:pStyle w:val="Header"/>
      <w:jc w:val="center"/>
      <w:rPr>
        <w:lang w:val="en-GB"/>
      </w:rPr>
    </w:pPr>
    <w:r>
      <w:rPr>
        <w:lang w:val="en-GB"/>
      </w:rPr>
      <w:t xml:space="preserve">Study Guide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40344"/>
    <w:multiLevelType w:val="multilevel"/>
    <w:tmpl w:val="F12A76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FE3C1E"/>
    <w:multiLevelType w:val="multilevel"/>
    <w:tmpl w:val="1DBC25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BD97074"/>
    <w:multiLevelType w:val="hybridMultilevel"/>
    <w:tmpl w:val="049AD922"/>
    <w:lvl w:ilvl="0" w:tplc="2000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F1092"/>
    <w:multiLevelType w:val="hybridMultilevel"/>
    <w:tmpl w:val="D902B07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C21D7"/>
    <w:multiLevelType w:val="hybridMultilevel"/>
    <w:tmpl w:val="6D944FF6"/>
    <w:lvl w:ilvl="0" w:tplc="D2C092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232B4A"/>
    <w:multiLevelType w:val="multilevel"/>
    <w:tmpl w:val="F6C475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F4D3AC7"/>
    <w:multiLevelType w:val="hybridMultilevel"/>
    <w:tmpl w:val="5574BF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27567"/>
    <w:multiLevelType w:val="multilevel"/>
    <w:tmpl w:val="A9A6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944AAD"/>
    <w:multiLevelType w:val="hybridMultilevel"/>
    <w:tmpl w:val="6E52AE5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401244">
    <w:abstractNumId w:val="8"/>
  </w:num>
  <w:num w:numId="2" w16cid:durableId="81685087">
    <w:abstractNumId w:val="2"/>
  </w:num>
  <w:num w:numId="3" w16cid:durableId="483089823">
    <w:abstractNumId w:val="3"/>
  </w:num>
  <w:num w:numId="4" w16cid:durableId="7294878">
    <w:abstractNumId w:val="0"/>
  </w:num>
  <w:num w:numId="5" w16cid:durableId="1660886950">
    <w:abstractNumId w:val="7"/>
  </w:num>
  <w:num w:numId="6" w16cid:durableId="1091895721">
    <w:abstractNumId w:val="4"/>
  </w:num>
  <w:num w:numId="7" w16cid:durableId="1019045295">
    <w:abstractNumId w:val="6"/>
  </w:num>
  <w:num w:numId="8" w16cid:durableId="203323949">
    <w:abstractNumId w:val="1"/>
  </w:num>
  <w:num w:numId="9" w16cid:durableId="16660845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9E"/>
    <w:rsid w:val="00133D32"/>
    <w:rsid w:val="002C0371"/>
    <w:rsid w:val="002C1FE6"/>
    <w:rsid w:val="003936E4"/>
    <w:rsid w:val="004611E4"/>
    <w:rsid w:val="004C0AA1"/>
    <w:rsid w:val="0070066C"/>
    <w:rsid w:val="0083020B"/>
    <w:rsid w:val="00A350B5"/>
    <w:rsid w:val="00A91D7A"/>
    <w:rsid w:val="00AA7270"/>
    <w:rsid w:val="00BC0C93"/>
    <w:rsid w:val="00EE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DD4315"/>
  <w15:chartTrackingRefBased/>
  <w15:docId w15:val="{6A206F21-FC41-4F42-B37B-A181EDFF2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3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3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3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33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3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3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3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3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3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3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3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3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3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3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3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3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3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39E"/>
  </w:style>
  <w:style w:type="paragraph" w:styleId="Footer">
    <w:name w:val="footer"/>
    <w:basedOn w:val="Normal"/>
    <w:link w:val="FooterChar"/>
    <w:uiPriority w:val="99"/>
    <w:unhideWhenUsed/>
    <w:rsid w:val="00EE3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39E"/>
  </w:style>
  <w:style w:type="character" w:styleId="Hyperlink">
    <w:name w:val="Hyperlink"/>
    <w:basedOn w:val="DefaultParagraphFont"/>
    <w:uiPriority w:val="99"/>
    <w:unhideWhenUsed/>
    <w:rsid w:val="007006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6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learn.microsoft.com/en-us/power-bi/create-reports/desktop-report-themes#example-report-theme-json-fi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14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 Dibi</dc:creator>
  <cp:keywords/>
  <dc:description/>
  <cp:lastModifiedBy>Hicham Dibi</cp:lastModifiedBy>
  <cp:revision>4</cp:revision>
  <dcterms:created xsi:type="dcterms:W3CDTF">2025-07-30T17:37:00Z</dcterms:created>
  <dcterms:modified xsi:type="dcterms:W3CDTF">2025-07-31T03:22:00Z</dcterms:modified>
</cp:coreProperties>
</file>