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4313"/>
        <w:gridCol w:w="722"/>
        <w:gridCol w:w="911"/>
      </w:tblGrid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引文序号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期刊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影响因子</w:t>
            </w:r>
          </w:p>
        </w:tc>
        <w:tc>
          <w:tcPr>
            <w:tcW w:w="935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五年</w:t>
            </w:r>
          </w:p>
        </w:tc>
      </w:tr>
      <w:tr w:rsidR="0079041D" w:rsidRPr="0079041D" w:rsidTr="00156433">
        <w:trPr>
          <w:trHeight w:val="51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INTERNATIONAL JOURNAL OF AGRICULTURAL AND BIOLOGICAL ENGINEERING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1.267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4\31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Computers and Electronics in Agriculture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2.427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2.761</w:t>
            </w: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Sensors.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2.457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3.014</w:t>
            </w: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Journal of Field Robotics.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3.46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3.62</w:t>
            </w: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Expert Systems with Applications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3.768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3.768</w:t>
            </w: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PATTERN RECOGNITION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3.962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4.341</w:t>
            </w:r>
          </w:p>
        </w:tc>
      </w:tr>
      <w:tr w:rsidR="0079041D" w:rsidRPr="0079041D" w:rsidTr="00156433">
        <w:trPr>
          <w:trHeight w:val="51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IEEE TRANSACTIONS ON PATTERN ANALYSIS AND MACHINE INTELLIGENCE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9.455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righ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13.229</w:t>
            </w: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22\11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光学学报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EI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29\16\12\8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农业工程学报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  <w:r w:rsidRPr="0079041D"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  <w:t>EI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jc w:val="left"/>
              <w:rPr>
                <w:rFonts w:ascii="Arial" w:eastAsia="等线" w:hAnsi="Arial" w:cs="Arial"/>
                <w:color w:val="333333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Proceedings of SPIE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学术会议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Applied Mechanics and Materials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学术会议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041D" w:rsidRPr="0079041D" w:rsidTr="00156433">
        <w:trPr>
          <w:trHeight w:val="51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7TH INTERNATIONAL CONGRESS ON IMAGE AND SIGNAL PROCESSING (CISP 2014)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学术会议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中国</w:t>
            </w:r>
            <w:proofErr w:type="gramStart"/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图象</w:t>
            </w:r>
            <w:proofErr w:type="gramEnd"/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图形学报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中文核心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52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50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33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25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23\5\3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农业机械学报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中文核心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041D" w:rsidRPr="00156433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计算机工程与设计</w:t>
            </w:r>
          </w:p>
        </w:tc>
        <w:tc>
          <w:tcPr>
            <w:tcW w:w="1674" w:type="dxa"/>
            <w:gridSpan w:val="2"/>
            <w:shd w:val="clear" w:color="auto" w:fill="auto"/>
            <w:noWrap/>
            <w:vAlign w:val="bottom"/>
            <w:hideMark/>
          </w:tcPr>
          <w:p w:rsidR="0079041D" w:rsidRPr="00156433" w:rsidRDefault="0079041D" w:rsidP="00156433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56433">
              <w:rPr>
                <w:rFonts w:ascii="宋体" w:hAnsi="宋体" w:cs="宋体"/>
                <w:color w:val="000000"/>
                <w:kern w:val="0"/>
                <w:szCs w:val="21"/>
              </w:rPr>
              <w:t>中文核心期刊</w:t>
            </w: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福建农林大学学报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农业现代化研究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安徽农业科学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沈阳农业大学学报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哈尔滨工业大学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浙江农业学报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电子与信息学报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西北农林科技大学[D]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IEEE TRANSACTIONS ON SYSTEMS MAN AND CYBERNETICS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南京林业大学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中国农业大学学报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河南理工大学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计算机工程与应用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湖北农业科学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华南农业大学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44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南京农业大学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lastRenderedPageBreak/>
              <w:t>41</w:t>
            </w:r>
          </w:p>
        </w:tc>
        <w:tc>
          <w:tcPr>
            <w:tcW w:w="44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新疆农业大学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44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导航与控制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IEEE International Conference on Robotics and Automation ICRA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上海交通大学[D]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厦门理工学院学报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4452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中国惯性技术学报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36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40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48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44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浙江理工大学[D]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79041D" w:rsidRPr="0079041D" w:rsidTr="00156433">
        <w:trPr>
          <w:trHeight w:val="28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42</w:t>
            </w:r>
            <w:r w:rsidRPr="0079041D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Pr="0079041D">
              <w:rPr>
                <w:rFonts w:eastAsia="等线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44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中国农业工程学会</w:t>
            </w:r>
            <w:r w:rsidRPr="0079041D">
              <w:rPr>
                <w:rFonts w:cs="Times New Roman"/>
                <w:color w:val="000000"/>
                <w:kern w:val="0"/>
                <w:sz w:val="20"/>
                <w:szCs w:val="20"/>
              </w:rPr>
              <w:t>2011</w:t>
            </w:r>
            <w:r w:rsidRPr="0079041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年学术年会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41D" w:rsidRPr="0079041D" w:rsidRDefault="0079041D" w:rsidP="0079041D">
            <w:pPr>
              <w:widowControl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:rsidR="0079041D" w:rsidRDefault="0079041D">
      <w:pPr>
        <w:widowControl/>
        <w:ind w:firstLineChars="0" w:firstLine="0"/>
        <w:jc w:val="left"/>
        <w:rPr>
          <w:rFonts w:cs="Times New Roman"/>
          <w:color w:val="000000"/>
          <w:kern w:val="0"/>
          <w:sz w:val="20"/>
          <w:szCs w:val="20"/>
        </w:rPr>
      </w:pPr>
    </w:p>
    <w:p w:rsidR="0079041D" w:rsidRDefault="0079041D">
      <w:pPr>
        <w:widowControl/>
        <w:ind w:firstLineChars="0" w:firstLine="0"/>
        <w:jc w:val="left"/>
        <w:rPr>
          <w:rFonts w:cs="Times New Roman"/>
          <w:color w:val="000000"/>
          <w:kern w:val="0"/>
          <w:sz w:val="20"/>
          <w:szCs w:val="20"/>
        </w:rPr>
      </w:pPr>
    </w:p>
    <w:p w:rsidR="0079041D" w:rsidRDefault="0079041D">
      <w:pPr>
        <w:widowControl/>
        <w:ind w:firstLineChars="0" w:firstLine="0"/>
        <w:jc w:val="left"/>
        <w:rPr>
          <w:rFonts w:cs="Times New Roman"/>
          <w:color w:val="000000"/>
          <w:kern w:val="0"/>
          <w:sz w:val="20"/>
          <w:szCs w:val="20"/>
        </w:rPr>
      </w:pP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[1] Ball D,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Upcroft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B, Wyeth G, et al. Vision-based Obstacle Detection and Navigation for an Agricultural Robot[J]. Journal of Field Robotics. 2016, 33(8): 1107-1130.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[2] </w:t>
      </w:r>
      <w:bookmarkStart w:id="1" w:name="_neb2E909514_905F_4893_9D8E_5071D7B68E60"/>
      <w:proofErr w:type="spellStart"/>
      <w:r>
        <w:rPr>
          <w:rFonts w:cs="Times New Roman"/>
          <w:color w:val="000000"/>
          <w:kern w:val="0"/>
          <w:sz w:val="20"/>
          <w:szCs w:val="20"/>
        </w:rPr>
        <w:t>Bengochea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-Guevara J, Conesa-Muñoz J,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Andújar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D, et al. Merge Fuzzy Visual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Servoing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and GPS-Based Planning to Obtain a Proper Navigation Behavior for a Small Crop-Inspection Robot[J]. Sensors. 2016, 16(3): 276.</w:t>
      </w:r>
      <w:bookmarkEnd w:id="1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[3] </w:t>
      </w:r>
      <w:bookmarkStart w:id="2" w:name="_neb6EA9B5A5_CCD4_47A5_9E1E_20A1E5A5E1B9"/>
      <w:r>
        <w:rPr>
          <w:rFonts w:ascii="宋体" w:cs="宋体" w:hint="eastAsia"/>
          <w:color w:val="000000"/>
          <w:kern w:val="0"/>
          <w:sz w:val="20"/>
          <w:szCs w:val="20"/>
        </w:rPr>
        <w:t>宋宇，刘永博，刘路，等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基于机器视觉的玉米根茎导航基准线提取方法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农业机械学报</w:t>
      </w:r>
      <w:r>
        <w:rPr>
          <w:rFonts w:cs="Times New Roman"/>
          <w:color w:val="000000"/>
          <w:kern w:val="0"/>
          <w:sz w:val="20"/>
          <w:szCs w:val="20"/>
        </w:rPr>
        <w:t>. 2017(02): 38-44.</w:t>
      </w:r>
      <w:bookmarkEnd w:id="2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[4] </w:t>
      </w:r>
      <w:bookmarkStart w:id="3" w:name="_nebDF87B345_2307_418A_B436_513FCF1BC5C3"/>
      <w:proofErr w:type="spellStart"/>
      <w:r>
        <w:rPr>
          <w:rFonts w:cs="Times New Roman"/>
          <w:color w:val="000000"/>
          <w:kern w:val="0"/>
          <w:sz w:val="20"/>
          <w:szCs w:val="20"/>
        </w:rPr>
        <w:t>Guijarro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M,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Pajares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G,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Riomoros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I, et al. Automatic segmentation of relevant textures in agricultural images[J]. Computers and Electronics in Agriculture. 2011, 75(1): 75-83.</w:t>
      </w:r>
      <w:bookmarkEnd w:id="3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[5] </w:t>
      </w:r>
      <w:r>
        <w:rPr>
          <w:rFonts w:ascii="宋体" w:cs="宋体" w:hint="eastAsia"/>
          <w:color w:val="000000"/>
          <w:kern w:val="0"/>
          <w:sz w:val="20"/>
          <w:szCs w:val="20"/>
        </w:rPr>
        <w:t>孟庆宽，张漫，杨耿煌，等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自然光照下基于粒子群算法的农业机械导航路径识别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农业机械学报</w:t>
      </w:r>
      <w:r>
        <w:rPr>
          <w:rFonts w:cs="Times New Roman"/>
          <w:color w:val="000000"/>
          <w:kern w:val="0"/>
          <w:sz w:val="20"/>
          <w:szCs w:val="20"/>
        </w:rPr>
        <w:t>. 2016(06): 11-20.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[6] </w:t>
      </w:r>
      <w:bookmarkStart w:id="4" w:name="_neb22AEB724_3768_4DA3_8262_563ED27A0EBB"/>
      <w:r>
        <w:rPr>
          <w:rFonts w:cs="Times New Roman"/>
          <w:color w:val="000000"/>
          <w:kern w:val="0"/>
          <w:sz w:val="20"/>
          <w:szCs w:val="20"/>
        </w:rPr>
        <w:t>He K, Sun J, Tang X. Single Image Haze Removal Using Dark Channel Prior[J]. IEEE TRANSACTIONS ON PATTERN ANALYSIS AND MACHINE INTELLIGENCE. 2011, 33(12): 2341-2353.</w:t>
      </w:r>
      <w:bookmarkEnd w:id="4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[7] </w:t>
      </w:r>
      <w:bookmarkStart w:id="5" w:name="_neb1512E02D_B7FE_4D64_9E90_3C521A627966"/>
      <w:proofErr w:type="spellStart"/>
      <w:r>
        <w:rPr>
          <w:rFonts w:cs="Times New Roman"/>
          <w:color w:val="000000"/>
          <w:kern w:val="0"/>
          <w:sz w:val="20"/>
          <w:szCs w:val="20"/>
        </w:rPr>
        <w:t>Tu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C, van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Wyk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B J,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Djouani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K, et al. An Efficient Crop Row Detection Method for Agriculture Robots[J]. 2014 7TH INTERNATIONAL CONGRESS ON IMAGE AND SIGNAL PROCESSING (CISP 2014). 2014: 655-659.</w:t>
      </w:r>
      <w:bookmarkEnd w:id="5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[8] </w:t>
      </w:r>
      <w:bookmarkStart w:id="6" w:name="_neb03E4A3EE_35AD_486B_A370_56689C5BD2E3"/>
      <w:r>
        <w:rPr>
          <w:rFonts w:ascii="宋体" w:cs="宋体" w:hint="eastAsia"/>
          <w:color w:val="000000"/>
          <w:kern w:val="0"/>
          <w:sz w:val="20"/>
          <w:szCs w:val="20"/>
        </w:rPr>
        <w:t>高国琴，李明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</w:t>
      </w:r>
      <w:r>
        <w:rPr>
          <w:rFonts w:cs="Times New Roman"/>
          <w:color w:val="000000"/>
          <w:kern w:val="0"/>
          <w:sz w:val="20"/>
          <w:szCs w:val="20"/>
        </w:rPr>
        <w:t>K-means</w:t>
      </w:r>
      <w:r>
        <w:rPr>
          <w:rFonts w:ascii="宋体" w:cs="宋体" w:hint="eastAsia"/>
          <w:color w:val="000000"/>
          <w:kern w:val="0"/>
          <w:sz w:val="20"/>
          <w:szCs w:val="20"/>
        </w:rPr>
        <w:t>算法的温室移动机器人导航路径识别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农业工程学报</w:t>
      </w:r>
      <w:r>
        <w:rPr>
          <w:rFonts w:cs="Times New Roman"/>
          <w:color w:val="000000"/>
          <w:kern w:val="0"/>
          <w:sz w:val="20"/>
          <w:szCs w:val="20"/>
        </w:rPr>
        <w:t>. 2014(07): 25-33.</w:t>
      </w:r>
      <w:bookmarkEnd w:id="6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 [9] </w:t>
      </w:r>
      <w:bookmarkStart w:id="7" w:name="_neb4C256E6D_ABEE_4EE4_9B7E_9D430D68A9A7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郭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翰林，洪瑛杰，张翔，等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再生稻收割机的视觉导航路径检测方法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福建农林大学学报</w:t>
      </w:r>
      <w:r>
        <w:rPr>
          <w:rFonts w:cs="Times New Roman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000000"/>
          <w:kern w:val="0"/>
          <w:sz w:val="20"/>
          <w:szCs w:val="20"/>
        </w:rPr>
        <w:t>自然科学版</w:t>
      </w:r>
      <w:r>
        <w:rPr>
          <w:rFonts w:cs="Times New Roman"/>
          <w:color w:val="000000"/>
          <w:kern w:val="0"/>
          <w:sz w:val="20"/>
          <w:szCs w:val="20"/>
        </w:rPr>
        <w:t>). 2017, 46(03): 356-360.</w:t>
      </w:r>
      <w:bookmarkEnd w:id="7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[10] </w:t>
      </w:r>
      <w:bookmarkStart w:id="8" w:name="_neb2ECA0DF9_331F_4F39_83F3_DBE94281AC83"/>
      <w:r>
        <w:rPr>
          <w:rFonts w:ascii="宋体" w:cs="宋体" w:hint="eastAsia"/>
          <w:color w:val="000000"/>
          <w:kern w:val="0"/>
          <w:sz w:val="20"/>
          <w:szCs w:val="20"/>
        </w:rPr>
        <w:t>陈益杉，卢伟，王玲，等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</w:t>
      </w:r>
      <w:r>
        <w:rPr>
          <w:rFonts w:cs="Times New Roman"/>
          <w:color w:val="000000"/>
          <w:kern w:val="0"/>
          <w:sz w:val="20"/>
          <w:szCs w:val="20"/>
        </w:rPr>
        <w:t>GIF-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Shearlet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>算法的新旧土边界线视觉导航技术研究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农业现代化研究</w:t>
      </w:r>
      <w:r>
        <w:rPr>
          <w:rFonts w:cs="Times New Roman"/>
          <w:color w:val="000000"/>
          <w:kern w:val="0"/>
          <w:sz w:val="20"/>
          <w:szCs w:val="20"/>
        </w:rPr>
        <w:t>. 2017(02): 343-351.</w:t>
      </w:r>
      <w:bookmarkEnd w:id="8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[11] </w:t>
      </w:r>
      <w:bookmarkStart w:id="9" w:name="_neb95148F48_A69F_4545_8262_DA013DF5C932"/>
      <w:r>
        <w:rPr>
          <w:rFonts w:ascii="宋体" w:cs="宋体" w:hint="eastAsia"/>
          <w:color w:val="000000"/>
          <w:kern w:val="0"/>
          <w:sz w:val="20"/>
          <w:szCs w:val="20"/>
        </w:rPr>
        <w:t>李勇，丁伟利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基于暗原色的农机具视觉导航线提取算法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光学学报</w:t>
      </w:r>
      <w:r>
        <w:rPr>
          <w:rFonts w:cs="Times New Roman"/>
          <w:color w:val="000000"/>
          <w:kern w:val="0"/>
          <w:sz w:val="20"/>
          <w:szCs w:val="20"/>
        </w:rPr>
        <w:t>. 2015(02): 229-236.</w:t>
      </w:r>
      <w:bookmarkEnd w:id="9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[12] </w:t>
      </w:r>
      <w:bookmarkStart w:id="10" w:name="_neb418207B7_1FCF_4159_A20C_0894DCE21FDA"/>
      <w:r>
        <w:rPr>
          <w:rFonts w:ascii="宋体" w:cs="宋体" w:hint="eastAsia"/>
          <w:color w:val="000000"/>
          <w:kern w:val="0"/>
          <w:sz w:val="20"/>
          <w:szCs w:val="20"/>
        </w:rPr>
        <w:t>周俊，姬长英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基于知识的视觉导航农业机器人行走路径识别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农业工程学报</w:t>
      </w:r>
      <w:r>
        <w:rPr>
          <w:rFonts w:cs="Times New Roman"/>
          <w:color w:val="000000"/>
          <w:kern w:val="0"/>
          <w:sz w:val="20"/>
          <w:szCs w:val="20"/>
        </w:rPr>
        <w:t>. 2003(06): 101-105.</w:t>
      </w:r>
      <w:bookmarkEnd w:id="10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[13] </w:t>
      </w:r>
      <w:bookmarkStart w:id="11" w:name="_neb9F218B46_C8C9_4EB2_A348_44F6E9C2A13F"/>
      <w:r>
        <w:rPr>
          <w:rFonts w:ascii="宋体" w:cs="宋体" w:hint="eastAsia"/>
          <w:color w:val="000000"/>
          <w:kern w:val="0"/>
          <w:sz w:val="20"/>
          <w:szCs w:val="20"/>
        </w:rPr>
        <w:t>于国英，张小丽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行播作物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农田图像边界提取研究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安徽农业科学</w:t>
      </w:r>
      <w:r>
        <w:rPr>
          <w:rFonts w:cs="Times New Roman"/>
          <w:color w:val="000000"/>
          <w:kern w:val="0"/>
          <w:sz w:val="20"/>
          <w:szCs w:val="20"/>
        </w:rPr>
        <w:t>. 2012(04): 2517-2519.</w:t>
      </w:r>
      <w:bookmarkEnd w:id="11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[14] Zhang T, Xia J, Wu G, et al. Automatic navigation path detection method for tillage machines working on high crop stubble fields based on machine vision[J]. INTERNATIONAL JOURNAL OF AGRICULTURAL AND BIOLOGICAL ENGINEERING. 2014, 7(4): 29-37.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[15]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迟德霞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，任文涛，刘金波，等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水稻插秧机视觉导航基准线识别研究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沈阳农业大学学报</w:t>
      </w:r>
      <w:r>
        <w:rPr>
          <w:rFonts w:cs="Times New Roman"/>
          <w:color w:val="000000"/>
          <w:kern w:val="0"/>
          <w:sz w:val="20"/>
          <w:szCs w:val="20"/>
        </w:rPr>
        <w:t>. 2014(05): 559-565.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lastRenderedPageBreak/>
        <w:t xml:space="preserve">[16] </w:t>
      </w:r>
      <w:r>
        <w:rPr>
          <w:rFonts w:ascii="宋体" w:cs="宋体" w:hint="eastAsia"/>
          <w:color w:val="000000"/>
          <w:kern w:val="0"/>
          <w:sz w:val="20"/>
          <w:szCs w:val="20"/>
        </w:rPr>
        <w:t>刁智华，赵明珍，宋寅卯，等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基于机器视觉的玉米精准施药系统作物行识别算法及系统实现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农业工程学报</w:t>
      </w:r>
      <w:r>
        <w:rPr>
          <w:rFonts w:cs="Times New Roman"/>
          <w:color w:val="000000"/>
          <w:kern w:val="0"/>
          <w:sz w:val="20"/>
          <w:szCs w:val="20"/>
        </w:rPr>
        <w:t>. 2015(7): 47-52.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[17] </w:t>
      </w:r>
      <w:r>
        <w:rPr>
          <w:rFonts w:ascii="宋体" w:cs="宋体" w:hint="eastAsia"/>
          <w:color w:val="000000"/>
          <w:kern w:val="0"/>
          <w:sz w:val="20"/>
          <w:szCs w:val="20"/>
        </w:rPr>
        <w:t>邵长峰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凸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优化的二值描述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子研究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及实时作物行检测中的应用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哈尔滨工业大学</w:t>
      </w:r>
      <w:r>
        <w:rPr>
          <w:rFonts w:cs="Times New Roman"/>
          <w:color w:val="000000"/>
          <w:kern w:val="0"/>
          <w:sz w:val="20"/>
          <w:szCs w:val="20"/>
        </w:rPr>
        <w:t>, 2016.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[18] </w:t>
      </w:r>
      <w:r>
        <w:rPr>
          <w:rFonts w:ascii="宋体" w:cs="宋体" w:hint="eastAsia"/>
          <w:color w:val="000000"/>
          <w:kern w:val="0"/>
          <w:sz w:val="20"/>
          <w:szCs w:val="20"/>
        </w:rPr>
        <w:t>袁加红，朱德泉，孙丙宇，等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基于机器视觉的水稻秧苗图像分割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浙江农业学报</w:t>
      </w:r>
      <w:r>
        <w:rPr>
          <w:rFonts w:cs="Times New Roman"/>
          <w:color w:val="000000"/>
          <w:kern w:val="0"/>
          <w:sz w:val="20"/>
          <w:szCs w:val="20"/>
        </w:rPr>
        <w:t>. 2016(06): 1069-1075.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[19] </w:t>
      </w:r>
      <w:r>
        <w:rPr>
          <w:rFonts w:ascii="宋体" w:cs="宋体" w:hint="eastAsia"/>
          <w:color w:val="000000"/>
          <w:kern w:val="0"/>
          <w:sz w:val="20"/>
          <w:szCs w:val="20"/>
        </w:rPr>
        <w:t>韩永华，汪亚明，孙麒，等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基于小波变换及</w:t>
      </w:r>
      <w:r>
        <w:rPr>
          <w:rFonts w:cs="Times New Roman"/>
          <w:color w:val="000000"/>
          <w:kern w:val="0"/>
          <w:sz w:val="20"/>
          <w:szCs w:val="20"/>
        </w:rPr>
        <w:t>Otsu</w:t>
      </w:r>
      <w:r>
        <w:rPr>
          <w:rFonts w:ascii="宋体" w:cs="宋体" w:hint="eastAsia"/>
          <w:color w:val="000000"/>
          <w:kern w:val="0"/>
          <w:sz w:val="20"/>
          <w:szCs w:val="20"/>
        </w:rPr>
        <w:t>分割的农田作物行提取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电子与信息学报</w:t>
      </w:r>
      <w:r>
        <w:rPr>
          <w:rFonts w:cs="Times New Roman"/>
          <w:color w:val="000000"/>
          <w:kern w:val="0"/>
          <w:sz w:val="20"/>
          <w:szCs w:val="20"/>
        </w:rPr>
        <w:t>. 2016(01): 63-70.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[20]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赵腾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基于激光扫描的联合收割机自动导航方法研究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西北农林科技大学</w:t>
      </w:r>
      <w:r>
        <w:rPr>
          <w:rFonts w:cs="Times New Roman"/>
          <w:color w:val="000000"/>
          <w:kern w:val="0"/>
          <w:sz w:val="20"/>
          <w:szCs w:val="20"/>
        </w:rPr>
        <w:t>, 2017.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[21]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Ridler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T W,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Calvard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S. PICTURE THRESHOLDING USING AN ITERATIVE SELECTION METHOD[J]. IEEE TRANSACTIONS ON SYSTEMS MAN AND CYBERNETICS. 1978, 8(8): 630-632.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[22] </w:t>
      </w:r>
      <w:r>
        <w:rPr>
          <w:rFonts w:ascii="宋体" w:cs="宋体" w:hint="eastAsia"/>
          <w:color w:val="000000"/>
          <w:kern w:val="0"/>
          <w:sz w:val="20"/>
          <w:szCs w:val="20"/>
        </w:rPr>
        <w:t>孟庆宽，何洁，仇瑞承，等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基于机器视觉的自然环境下作物行识别与导航线提取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光学学报</w:t>
      </w:r>
      <w:r>
        <w:rPr>
          <w:rFonts w:cs="Times New Roman"/>
          <w:color w:val="000000"/>
          <w:kern w:val="0"/>
          <w:sz w:val="20"/>
          <w:szCs w:val="20"/>
        </w:rPr>
        <w:t>. 2014(7): 180-186.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[23] </w:t>
      </w:r>
      <w:bookmarkStart w:id="12" w:name="_nebF4A7536B_BE44_4DAA_899C_1B0DBC641C65"/>
      <w:r>
        <w:rPr>
          <w:rFonts w:ascii="宋体" w:cs="宋体" w:hint="eastAsia"/>
          <w:color w:val="000000"/>
          <w:kern w:val="0"/>
          <w:sz w:val="20"/>
          <w:szCs w:val="20"/>
        </w:rPr>
        <w:t>张红霞，张铁中，陈兵旗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基于模式识别的农田目标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定位线检测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农业机械学报</w:t>
      </w:r>
      <w:r>
        <w:rPr>
          <w:rFonts w:cs="Times New Roman"/>
          <w:color w:val="000000"/>
          <w:kern w:val="0"/>
          <w:sz w:val="20"/>
          <w:szCs w:val="20"/>
        </w:rPr>
        <w:t>. 2008, 39(02): 107-111.</w:t>
      </w:r>
      <w:bookmarkEnd w:id="12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[24] </w:t>
      </w:r>
      <w:bookmarkStart w:id="13" w:name="_neb06897004_CB4C_45CB_8163_DD2C6840345E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侯学贵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除草机器人杂草识别与视觉导航技术研究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南京林业大学</w:t>
      </w:r>
      <w:r>
        <w:rPr>
          <w:rFonts w:cs="Times New Roman"/>
          <w:color w:val="000000"/>
          <w:kern w:val="0"/>
          <w:sz w:val="20"/>
          <w:szCs w:val="20"/>
        </w:rPr>
        <w:t>, 2007.</w:t>
      </w:r>
      <w:bookmarkEnd w:id="13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[25] </w:t>
      </w:r>
      <w:bookmarkStart w:id="14" w:name="_nebF4B39F96_9472_46D8_8D81_94F168842C5F"/>
      <w:r>
        <w:rPr>
          <w:rFonts w:ascii="宋体" w:cs="宋体" w:hint="eastAsia"/>
          <w:color w:val="000000"/>
          <w:kern w:val="0"/>
          <w:sz w:val="20"/>
          <w:szCs w:val="20"/>
        </w:rPr>
        <w:t>司永胜，姜国权，刘刚，等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基于最小二乘法的早期作物行中心线检测方法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农业机械学报</w:t>
      </w:r>
      <w:r>
        <w:rPr>
          <w:rFonts w:cs="Times New Roman"/>
          <w:color w:val="000000"/>
          <w:kern w:val="0"/>
          <w:sz w:val="20"/>
          <w:szCs w:val="20"/>
        </w:rPr>
        <w:t>. 2010(7): 163-167, 185.</w:t>
      </w:r>
      <w:bookmarkEnd w:id="14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[26] </w:t>
      </w:r>
      <w:bookmarkStart w:id="15" w:name="_nebCA9FAF60_E2C5_4652_B2A2_09C2DA3C06CB"/>
      <w:r>
        <w:rPr>
          <w:rFonts w:ascii="宋体" w:cs="宋体" w:hint="eastAsia"/>
          <w:color w:val="000000"/>
          <w:kern w:val="0"/>
          <w:sz w:val="20"/>
          <w:szCs w:val="20"/>
        </w:rPr>
        <w:t>袁佐云，毛志怀，魏青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基于计算机视觉的作物行定位技术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中国农业大学学报</w:t>
      </w:r>
      <w:r>
        <w:rPr>
          <w:rFonts w:cs="Times New Roman"/>
          <w:color w:val="000000"/>
          <w:kern w:val="0"/>
          <w:sz w:val="20"/>
          <w:szCs w:val="20"/>
        </w:rPr>
        <w:t>. 2005(03): 69-72.</w:t>
      </w:r>
      <w:bookmarkEnd w:id="15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[27] </w:t>
      </w:r>
      <w:bookmarkStart w:id="16" w:name="_neb43DAD3BD_E5E1_4B85_A1C3_DA68ACBE94F3"/>
      <w:r>
        <w:rPr>
          <w:rFonts w:cs="Times New Roman"/>
          <w:color w:val="000000"/>
          <w:kern w:val="0"/>
          <w:sz w:val="20"/>
          <w:szCs w:val="20"/>
        </w:rPr>
        <w:t>Jiang G, Wang Z, Liu H. Automatic detection of crop rows based on multi-ROIs[J]. Expert Systems with Applications. 2015, 42(5): 2429-2441.</w:t>
      </w:r>
      <w:bookmarkEnd w:id="16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[28] </w:t>
      </w:r>
      <w:bookmarkStart w:id="17" w:name="_neb0F27EE74_004F_4A33_92A2_2693F6849A60"/>
      <w:r>
        <w:rPr>
          <w:rFonts w:ascii="宋体" w:cs="宋体" w:hint="eastAsia"/>
          <w:color w:val="000000"/>
          <w:kern w:val="0"/>
          <w:sz w:val="20"/>
          <w:szCs w:val="20"/>
        </w:rPr>
        <w:t>王晓杰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基于机器视觉的农田作物行检测方法研究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河南理工大学</w:t>
      </w:r>
      <w:r>
        <w:rPr>
          <w:rFonts w:cs="Times New Roman"/>
          <w:color w:val="000000"/>
          <w:kern w:val="0"/>
          <w:sz w:val="20"/>
          <w:szCs w:val="20"/>
        </w:rPr>
        <w:t>, 2016.</w:t>
      </w:r>
      <w:bookmarkEnd w:id="17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[29] </w:t>
      </w:r>
      <w:bookmarkStart w:id="18" w:name="_nebD207E614_4F31_4DAD_9922_7C26A2396CF2"/>
      <w:r>
        <w:rPr>
          <w:rFonts w:ascii="宋体" w:cs="宋体" w:hint="eastAsia"/>
          <w:color w:val="000000"/>
          <w:kern w:val="0"/>
          <w:sz w:val="20"/>
          <w:szCs w:val="20"/>
        </w:rPr>
        <w:t>姜国权，杨小亚，王志衡，等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基于图像特征点粒子群聚类算法的麦田作物行检测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农业工程学报</w:t>
      </w:r>
      <w:r>
        <w:rPr>
          <w:rFonts w:cs="Times New Roman"/>
          <w:color w:val="000000"/>
          <w:kern w:val="0"/>
          <w:sz w:val="20"/>
          <w:szCs w:val="20"/>
        </w:rPr>
        <w:t>. 2017(11): 165-170.</w:t>
      </w:r>
      <w:bookmarkEnd w:id="18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[30] </w:t>
      </w:r>
      <w:r>
        <w:rPr>
          <w:rFonts w:ascii="宋体" w:cs="宋体" w:hint="eastAsia"/>
          <w:color w:val="000000"/>
          <w:kern w:val="0"/>
          <w:sz w:val="20"/>
          <w:szCs w:val="20"/>
        </w:rPr>
        <w:t>张志斌，潘华稳，李琛，等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一种基于平均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垄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间距的视觉导航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垄线识别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算法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计算机工程与应用</w:t>
      </w:r>
      <w:r>
        <w:rPr>
          <w:rFonts w:cs="Times New Roman"/>
          <w:color w:val="000000"/>
          <w:kern w:val="0"/>
          <w:sz w:val="20"/>
          <w:szCs w:val="20"/>
        </w:rPr>
        <w:t>. 2011(22): 191-194.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[31] Jiang G, Wang X, Wang Z, et al. Wheat rows detection at the early growth stage based on Hough transform and vanishing point[J]. COMPUTERS AND ELECTRONICS IN AGRICULTURE. 2016, 123: 211-223.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[32] </w:t>
      </w:r>
      <w:r>
        <w:rPr>
          <w:rFonts w:ascii="宋体" w:cs="宋体" w:hint="eastAsia"/>
          <w:color w:val="000000"/>
          <w:kern w:val="0"/>
          <w:sz w:val="20"/>
          <w:szCs w:val="20"/>
        </w:rPr>
        <w:t>陈娇，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杜尚丰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农业机械机器视觉导航实时图像处理系统的改进</w:t>
      </w:r>
      <w:r>
        <w:rPr>
          <w:rFonts w:cs="Times New Roman"/>
          <w:color w:val="000000"/>
          <w:kern w:val="0"/>
          <w:sz w:val="20"/>
          <w:szCs w:val="20"/>
        </w:rPr>
        <w:t>: 2007</w:t>
      </w:r>
      <w:r>
        <w:rPr>
          <w:rFonts w:ascii="宋体" w:cs="宋体" w:hint="eastAsia"/>
          <w:color w:val="000000"/>
          <w:kern w:val="0"/>
          <w:sz w:val="20"/>
          <w:szCs w:val="20"/>
        </w:rPr>
        <w:t>年中国农业工程学会学术年会</w:t>
      </w:r>
      <w:r>
        <w:rPr>
          <w:rFonts w:cs="Times New Roman"/>
          <w:color w:val="000000"/>
          <w:kern w:val="0"/>
          <w:sz w:val="20"/>
          <w:szCs w:val="20"/>
        </w:rPr>
        <w:t xml:space="preserve">[Z].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中国黑龙江大庆</w:t>
      </w:r>
      <w:r>
        <w:rPr>
          <w:rFonts w:cs="Times New Roman"/>
          <w:color w:val="000000"/>
          <w:kern w:val="0"/>
          <w:sz w:val="20"/>
          <w:szCs w:val="20"/>
        </w:rPr>
        <w:t>: 20071.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[33] Wang X, Chen Y, Chen B, et al. Detection of stubble row and inter-row line for computer vision guidance in no-till field[J].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Nongye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Jixie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Xuebao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/Transactions of the Chinese Society of Agricultural Machinery. 2009, 40(6): 158-163.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[34] </w:t>
      </w:r>
      <w:r>
        <w:rPr>
          <w:rFonts w:ascii="宋体" w:cs="宋体" w:hint="eastAsia"/>
          <w:color w:val="000000"/>
          <w:kern w:val="0"/>
          <w:sz w:val="20"/>
          <w:szCs w:val="20"/>
        </w:rPr>
        <w:t>陈来荣，冀荣华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基于梯度的</w:t>
      </w:r>
      <w:r>
        <w:rPr>
          <w:rFonts w:cs="Times New Roman"/>
          <w:color w:val="000000"/>
          <w:kern w:val="0"/>
          <w:sz w:val="20"/>
          <w:szCs w:val="20"/>
        </w:rPr>
        <w:t>RHT</w:t>
      </w:r>
      <w:r>
        <w:rPr>
          <w:rFonts w:ascii="宋体" w:cs="宋体" w:hint="eastAsia"/>
          <w:color w:val="000000"/>
          <w:kern w:val="0"/>
          <w:sz w:val="20"/>
          <w:szCs w:val="20"/>
        </w:rPr>
        <w:t>作物行中心线检测方法研究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湖北农业科学</w:t>
      </w:r>
      <w:r>
        <w:rPr>
          <w:rFonts w:cs="Times New Roman"/>
          <w:color w:val="000000"/>
          <w:kern w:val="0"/>
          <w:sz w:val="20"/>
          <w:szCs w:val="20"/>
        </w:rPr>
        <w:t>. 2010(09): 2234-2236.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[35] </w:t>
      </w:r>
      <w:r>
        <w:rPr>
          <w:rFonts w:ascii="宋体" w:cs="宋体" w:hint="eastAsia"/>
          <w:color w:val="000000"/>
          <w:kern w:val="0"/>
          <w:sz w:val="20"/>
          <w:szCs w:val="20"/>
        </w:rPr>
        <w:t>庄晓霖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基于机器视觉的路径识别及避障导航系统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华南农业大学</w:t>
      </w:r>
      <w:r>
        <w:rPr>
          <w:rFonts w:cs="Times New Roman"/>
          <w:color w:val="000000"/>
          <w:kern w:val="0"/>
          <w:sz w:val="20"/>
          <w:szCs w:val="20"/>
        </w:rPr>
        <w:t>, 2016.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[36]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毛可骏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基于单目视觉的自主插秧机导航信息识别技术研究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浙江理工大学</w:t>
      </w:r>
      <w:r>
        <w:rPr>
          <w:rFonts w:cs="Times New Roman"/>
          <w:color w:val="000000"/>
          <w:kern w:val="0"/>
          <w:sz w:val="20"/>
          <w:szCs w:val="20"/>
        </w:rPr>
        <w:t>, 2009.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[37] Wang H, Ji C, An Q, et al. Detection of navigation route in greenhouse environment with machine vision: Proceedings of SPIE[Z]. Zeng Z, Li Y. 2012: 8349, 83491P.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[38]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孙虹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基于全景视觉的农业移动机器人自主导航研究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南京农业大学</w:t>
      </w:r>
      <w:r>
        <w:rPr>
          <w:rFonts w:cs="Times New Roman"/>
          <w:color w:val="000000"/>
          <w:kern w:val="0"/>
          <w:sz w:val="20"/>
          <w:szCs w:val="20"/>
        </w:rPr>
        <w:t>, 2009.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[39] Zhu Z, He Y,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Zhai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Z, et al. Research on Cotton Row Detection Algorithm Based on Binocular </w:t>
      </w:r>
      <w:r>
        <w:rPr>
          <w:rFonts w:cs="Times New Roman"/>
          <w:color w:val="000000"/>
          <w:kern w:val="0"/>
          <w:sz w:val="20"/>
          <w:szCs w:val="20"/>
        </w:rPr>
        <w:lastRenderedPageBreak/>
        <w:t>Vision[M]. Applied Mechanics and Materials, Liu H, Kuroda S I, Zheng L, 2014: 670-671, 1222-1227.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[40] </w:t>
      </w:r>
      <w:r>
        <w:rPr>
          <w:rFonts w:ascii="宋体" w:cs="宋体" w:hint="eastAsia"/>
          <w:color w:val="000000"/>
          <w:kern w:val="0"/>
          <w:sz w:val="20"/>
          <w:szCs w:val="20"/>
        </w:rPr>
        <w:t>金海龙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插秧机视觉导航关键技术的研究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浙江理工大学</w:t>
      </w:r>
      <w:r>
        <w:rPr>
          <w:rFonts w:cs="Times New Roman"/>
          <w:color w:val="000000"/>
          <w:kern w:val="0"/>
          <w:sz w:val="20"/>
          <w:szCs w:val="20"/>
        </w:rPr>
        <w:t>, 2015.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[41]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张豪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基于机器视觉棉花图像的分割和棉田视觉导航研究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新疆农业大学</w:t>
      </w:r>
      <w:r>
        <w:rPr>
          <w:rFonts w:cs="Times New Roman"/>
          <w:color w:val="000000"/>
          <w:kern w:val="0"/>
          <w:sz w:val="20"/>
          <w:szCs w:val="20"/>
        </w:rPr>
        <w:t>, 2015.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[42] </w:t>
      </w:r>
      <w:r>
        <w:rPr>
          <w:rFonts w:ascii="宋体" w:cs="宋体" w:hint="eastAsia"/>
          <w:color w:val="000000"/>
          <w:kern w:val="0"/>
          <w:sz w:val="20"/>
          <w:szCs w:val="20"/>
        </w:rPr>
        <w:t>杨飞，刘刚，刘寅，等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基于机器视觉的农机具自动导航系统</w:t>
      </w:r>
      <w:r>
        <w:rPr>
          <w:rFonts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创新农业工程科技</w:t>
      </w:r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 w:hint="eastAsia"/>
          <w:color w:val="000000"/>
          <w:kern w:val="0"/>
          <w:sz w:val="20"/>
          <w:szCs w:val="20"/>
        </w:rPr>
        <w:t>推进现代农业发展——中国农业工程学会</w:t>
      </w:r>
      <w:r>
        <w:rPr>
          <w:rFonts w:cs="Times New Roman"/>
          <w:color w:val="000000"/>
          <w:kern w:val="0"/>
          <w:sz w:val="20"/>
          <w:szCs w:val="20"/>
        </w:rPr>
        <w:t>2011</w:t>
      </w:r>
      <w:r>
        <w:rPr>
          <w:rFonts w:ascii="宋体" w:cs="宋体" w:hint="eastAsia"/>
          <w:color w:val="000000"/>
          <w:kern w:val="0"/>
          <w:sz w:val="20"/>
          <w:szCs w:val="20"/>
        </w:rPr>
        <w:t>年学术年会</w:t>
      </w:r>
      <w:r>
        <w:rPr>
          <w:rFonts w:cs="Times New Roman"/>
          <w:color w:val="000000"/>
          <w:kern w:val="0"/>
          <w:sz w:val="20"/>
          <w:szCs w:val="20"/>
        </w:rPr>
        <w:t xml:space="preserve">[Z].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中国重庆</w:t>
      </w:r>
      <w:r>
        <w:rPr>
          <w:rFonts w:cs="Times New Roman"/>
          <w:color w:val="000000"/>
          <w:kern w:val="0"/>
          <w:sz w:val="20"/>
          <w:szCs w:val="20"/>
        </w:rPr>
        <w:t>: 20115.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[43] </w:t>
      </w:r>
      <w:r>
        <w:rPr>
          <w:rFonts w:ascii="宋体" w:cs="宋体" w:hint="eastAsia"/>
          <w:color w:val="000000"/>
          <w:kern w:val="0"/>
          <w:sz w:val="20"/>
          <w:szCs w:val="20"/>
        </w:rPr>
        <w:t>梁栋，倪娜，李洪伟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一种基于单目视觉的自主机器人导航控制方法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导航与控制</w:t>
      </w:r>
      <w:r>
        <w:rPr>
          <w:rFonts w:cs="Times New Roman"/>
          <w:color w:val="000000"/>
          <w:kern w:val="0"/>
          <w:sz w:val="20"/>
          <w:szCs w:val="20"/>
        </w:rPr>
        <w:t>. 2014, 13(3): 14-18.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[44] English A, Ross P, Ball D, et al. Vision Based Guidance for Robot Navigation in Agriculture[M]. IEEE International Conference on Robotics and Automation ICRA, 2014, 1693-1698.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[45] </w:t>
      </w:r>
      <w:bookmarkStart w:id="19" w:name="_neb3FB3BDC3_5D2F_4A41_9C6C_48B6DD8B6F34"/>
      <w:r>
        <w:rPr>
          <w:rFonts w:ascii="宋体" w:cs="宋体" w:hint="eastAsia"/>
          <w:color w:val="000000"/>
          <w:kern w:val="0"/>
          <w:sz w:val="20"/>
          <w:szCs w:val="20"/>
        </w:rPr>
        <w:t>周俊，刘成良，姬长英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农用轮式移动机器人相对位姿的求解方法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图象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图形学报</w:t>
      </w:r>
      <w:r>
        <w:rPr>
          <w:rFonts w:cs="Times New Roman"/>
          <w:color w:val="000000"/>
          <w:kern w:val="0"/>
          <w:sz w:val="20"/>
          <w:szCs w:val="20"/>
        </w:rPr>
        <w:t>. 2005(3): 310-314.</w:t>
      </w:r>
      <w:bookmarkEnd w:id="19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[46] </w:t>
      </w:r>
      <w:bookmarkStart w:id="20" w:name="_neb7C679F29_D269_4C94_8D3A_0E3E2BB224CB"/>
      <w:r>
        <w:rPr>
          <w:rFonts w:ascii="宋体" w:cs="宋体" w:hint="eastAsia"/>
          <w:color w:val="000000"/>
          <w:kern w:val="0"/>
          <w:sz w:val="20"/>
          <w:szCs w:val="20"/>
        </w:rPr>
        <w:t>赵颖，孙群，王书茂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单目视觉导航智能车辆的自定位方法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计算机工程与设计</w:t>
      </w:r>
      <w:r>
        <w:rPr>
          <w:rFonts w:cs="Times New Roman"/>
          <w:color w:val="000000"/>
          <w:kern w:val="0"/>
          <w:sz w:val="20"/>
          <w:szCs w:val="20"/>
        </w:rPr>
        <w:t>. 2008(09): 2372-2374.</w:t>
      </w:r>
      <w:bookmarkEnd w:id="20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[47] </w:t>
      </w:r>
      <w:bookmarkStart w:id="21" w:name="_nebA8F4E75E_F9AA_42E7_9C7F_B9487857F333"/>
      <w:r>
        <w:rPr>
          <w:rFonts w:ascii="宋体" w:cs="宋体" w:hint="eastAsia"/>
          <w:color w:val="000000"/>
          <w:kern w:val="0"/>
          <w:sz w:val="20"/>
          <w:szCs w:val="20"/>
        </w:rPr>
        <w:t>李颢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基于视觉的智能车辆自主导航方法研究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上海交通大学</w:t>
      </w:r>
      <w:r>
        <w:rPr>
          <w:rFonts w:cs="Times New Roman"/>
          <w:color w:val="000000"/>
          <w:kern w:val="0"/>
          <w:sz w:val="20"/>
          <w:szCs w:val="20"/>
        </w:rPr>
        <w:t>, 2009.</w:t>
      </w:r>
      <w:bookmarkEnd w:id="21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[48] </w:t>
      </w:r>
      <w:bookmarkStart w:id="22" w:name="_nebDD79D892_E585_4D6C_984B_4945AF138BFF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施响军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基于机器视觉的小型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插身机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导航研究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浙江杭州</w:t>
      </w:r>
      <w:r>
        <w:rPr>
          <w:rFonts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浙江理工大学</w:t>
      </w:r>
      <w:r>
        <w:rPr>
          <w:rFonts w:cs="Times New Roman"/>
          <w:color w:val="000000"/>
          <w:kern w:val="0"/>
          <w:sz w:val="20"/>
          <w:szCs w:val="20"/>
        </w:rPr>
        <w:t>, 2010.</w:t>
      </w:r>
      <w:bookmarkEnd w:id="22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[49] </w:t>
      </w:r>
      <w:r>
        <w:rPr>
          <w:rFonts w:ascii="宋体" w:cs="宋体" w:hint="eastAsia"/>
          <w:color w:val="000000"/>
          <w:kern w:val="0"/>
          <w:sz w:val="20"/>
          <w:szCs w:val="20"/>
        </w:rPr>
        <w:t>许华荣，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王晓栋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视觉导航系统摄像机外参数在线标定算法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厦门理工学院学报</w:t>
      </w:r>
      <w:r>
        <w:rPr>
          <w:rFonts w:cs="Times New Roman"/>
          <w:color w:val="000000"/>
          <w:kern w:val="0"/>
          <w:sz w:val="20"/>
          <w:szCs w:val="20"/>
        </w:rPr>
        <w:t>. 2012(4): 33-37.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[50] </w:t>
      </w:r>
      <w:bookmarkStart w:id="23" w:name="_nebD8C15BA4_27C3_40BB_9665_83E2630E324D"/>
      <w:r>
        <w:rPr>
          <w:rFonts w:ascii="宋体" w:cs="宋体" w:hint="eastAsia"/>
          <w:color w:val="000000"/>
          <w:kern w:val="0"/>
          <w:sz w:val="20"/>
          <w:szCs w:val="20"/>
        </w:rPr>
        <w:t>曹倩，王库，杨永辉，等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</w:t>
      </w:r>
      <w:r>
        <w:rPr>
          <w:rFonts w:cs="Times New Roman"/>
          <w:color w:val="000000"/>
          <w:kern w:val="0"/>
          <w:sz w:val="20"/>
          <w:szCs w:val="20"/>
        </w:rPr>
        <w:t>TMS320DM642</w:t>
      </w:r>
      <w:r>
        <w:rPr>
          <w:rFonts w:ascii="宋体" w:cs="宋体" w:hint="eastAsia"/>
          <w:color w:val="000000"/>
          <w:kern w:val="0"/>
          <w:sz w:val="20"/>
          <w:szCs w:val="20"/>
        </w:rPr>
        <w:t>的农业机器人视觉导航路径检测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农业机械学报</w:t>
      </w:r>
      <w:r>
        <w:rPr>
          <w:rFonts w:cs="Times New Roman"/>
          <w:color w:val="000000"/>
          <w:kern w:val="0"/>
          <w:sz w:val="20"/>
          <w:szCs w:val="20"/>
        </w:rPr>
        <w:t>. 2009, 40(07): 171-175.</w:t>
      </w:r>
      <w:bookmarkEnd w:id="23"/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[51]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Vidovic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I,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Cupec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R,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Hocenski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Z. Crop row detection by global energy minimization[J]. PATTERN RECOGNITION. 2016, 55: 68-86.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[52]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丁幼春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，王书茂，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陈度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基于图像旋转投影的导航路径检测算法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农业机械学报</w:t>
      </w:r>
      <w:r>
        <w:rPr>
          <w:rFonts w:cs="Times New Roman"/>
          <w:color w:val="000000"/>
          <w:kern w:val="0"/>
          <w:sz w:val="20"/>
          <w:szCs w:val="20"/>
        </w:rPr>
        <w:t>. 2009(08): 155-160.</w:t>
      </w:r>
    </w:p>
    <w:p w:rsidR="009916FC" w:rsidRDefault="009916FC" w:rsidP="009916FC">
      <w:pPr>
        <w:autoSpaceDE w:val="0"/>
        <w:autoSpaceDN w:val="0"/>
        <w:adjustRightInd w:val="0"/>
        <w:ind w:firstLineChars="0" w:firstLine="0"/>
        <w:rPr>
          <w:rFonts w:ascii="宋体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[53] </w:t>
      </w:r>
      <w:bookmarkStart w:id="24" w:name="_neb1D5604E3_0B98_4F6B_A2B8_96BEFB52B261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汪博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基于机器视觉的农业导航系统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color w:val="000000"/>
          <w:kern w:val="0"/>
          <w:sz w:val="20"/>
          <w:szCs w:val="20"/>
        </w:rPr>
        <w:t>浙江理工大学</w:t>
      </w:r>
      <w:r>
        <w:rPr>
          <w:rFonts w:cs="Times New Roman"/>
          <w:color w:val="000000"/>
          <w:kern w:val="0"/>
          <w:sz w:val="20"/>
          <w:szCs w:val="20"/>
        </w:rPr>
        <w:t>, 2015.</w:t>
      </w:r>
      <w:bookmarkEnd w:id="24"/>
    </w:p>
    <w:p w:rsidR="0017347F" w:rsidRDefault="009916FC" w:rsidP="009916FC">
      <w:pPr>
        <w:ind w:firstLine="40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[54]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李旭，张为公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智能车辆</w:t>
      </w:r>
      <w:r>
        <w:rPr>
          <w:rFonts w:cs="Times New Roman"/>
          <w:color w:val="000000"/>
          <w:kern w:val="0"/>
          <w:sz w:val="20"/>
          <w:szCs w:val="20"/>
        </w:rPr>
        <w:t>SINS/DGPS/</w:t>
      </w:r>
      <w:r>
        <w:rPr>
          <w:rFonts w:ascii="宋体" w:cs="宋体" w:hint="eastAsia"/>
          <w:color w:val="000000"/>
          <w:kern w:val="0"/>
          <w:sz w:val="20"/>
          <w:szCs w:val="20"/>
        </w:rPr>
        <w:t>视觉</w:t>
      </w:r>
      <w:r>
        <w:rPr>
          <w:rFonts w:cs="Times New Roman"/>
          <w:color w:val="000000"/>
          <w:kern w:val="0"/>
          <w:sz w:val="20"/>
          <w:szCs w:val="20"/>
        </w:rPr>
        <w:t>/</w:t>
      </w:r>
      <w:r>
        <w:rPr>
          <w:rFonts w:ascii="宋体" w:cs="宋体" w:hint="eastAsia"/>
          <w:color w:val="000000"/>
          <w:kern w:val="0"/>
          <w:sz w:val="20"/>
          <w:szCs w:val="20"/>
        </w:rPr>
        <w:t>数字地图组合导航技术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中国惯性技术学报</w:t>
      </w:r>
      <w:r>
        <w:rPr>
          <w:rFonts w:cs="Times New Roman"/>
          <w:color w:val="000000"/>
          <w:kern w:val="0"/>
          <w:sz w:val="20"/>
          <w:szCs w:val="20"/>
        </w:rPr>
        <w:t>. 2007, 15(03): 316-321.</w:t>
      </w:r>
    </w:p>
    <w:p w:rsidR="00045361" w:rsidRDefault="00045361" w:rsidP="009916FC">
      <w:pPr>
        <w:ind w:firstLine="400"/>
        <w:rPr>
          <w:rFonts w:cs="Times New Roman"/>
          <w:color w:val="000000"/>
          <w:kern w:val="0"/>
          <w:sz w:val="20"/>
          <w:szCs w:val="20"/>
        </w:rPr>
      </w:pPr>
    </w:p>
    <w:p w:rsidR="009916FC" w:rsidRDefault="009916FC" w:rsidP="009916FC">
      <w:pPr>
        <w:ind w:firstLineChars="0" w:firstLine="0"/>
      </w:pPr>
    </w:p>
    <w:sectPr w:rsidR="009916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BBE" w:rsidRDefault="00A62BBE" w:rsidP="009916FC">
      <w:pPr>
        <w:ind w:firstLine="420"/>
      </w:pPr>
      <w:r>
        <w:separator/>
      </w:r>
    </w:p>
  </w:endnote>
  <w:endnote w:type="continuationSeparator" w:id="0">
    <w:p w:rsidR="00A62BBE" w:rsidRDefault="00A62BBE" w:rsidP="009916F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33" w:rsidRDefault="001564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33" w:rsidRDefault="001564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33" w:rsidRDefault="001564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BBE" w:rsidRDefault="00A62BBE" w:rsidP="009916FC">
      <w:pPr>
        <w:ind w:firstLine="420"/>
      </w:pPr>
      <w:r>
        <w:separator/>
      </w:r>
    </w:p>
  </w:footnote>
  <w:footnote w:type="continuationSeparator" w:id="0">
    <w:p w:rsidR="00A62BBE" w:rsidRDefault="00A62BBE" w:rsidP="009916F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33" w:rsidRDefault="0015643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33" w:rsidRDefault="0015643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33" w:rsidRDefault="0015643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B2"/>
    <w:rsid w:val="00045361"/>
    <w:rsid w:val="000C076F"/>
    <w:rsid w:val="001515DD"/>
    <w:rsid w:val="00156433"/>
    <w:rsid w:val="0017347F"/>
    <w:rsid w:val="001A0499"/>
    <w:rsid w:val="0024291B"/>
    <w:rsid w:val="004B2CB2"/>
    <w:rsid w:val="00587F06"/>
    <w:rsid w:val="0079041D"/>
    <w:rsid w:val="007E3030"/>
    <w:rsid w:val="00810931"/>
    <w:rsid w:val="00897CE6"/>
    <w:rsid w:val="009916FC"/>
    <w:rsid w:val="00A62BBE"/>
    <w:rsid w:val="00A65873"/>
    <w:rsid w:val="00C2597C"/>
    <w:rsid w:val="00DC062D"/>
    <w:rsid w:val="00DC7534"/>
    <w:rsid w:val="00F1305F"/>
    <w:rsid w:val="00F16356"/>
    <w:rsid w:val="00F6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090D0-EA24-488E-B8CC-3E57E292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6FC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FC"/>
    <w:rPr>
      <w:sz w:val="18"/>
      <w:szCs w:val="18"/>
    </w:rPr>
  </w:style>
  <w:style w:type="table" w:styleId="a7">
    <w:name w:val="Table Grid"/>
    <w:basedOn w:val="a1"/>
    <w:uiPriority w:val="39"/>
    <w:rsid w:val="00991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</dc:creator>
  <cp:keywords/>
  <dc:description/>
  <cp:lastModifiedBy>陈 海</cp:lastModifiedBy>
  <cp:revision>18</cp:revision>
  <dcterms:created xsi:type="dcterms:W3CDTF">2018-10-17T05:53:00Z</dcterms:created>
  <dcterms:modified xsi:type="dcterms:W3CDTF">2018-10-17T06:40:00Z</dcterms:modified>
</cp:coreProperties>
</file>