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91B85" w14:textId="60F9EC4B" w:rsidR="00FF23B9" w:rsidRDefault="00FF23B9" w:rsidP="00FF23B9">
      <w:pPr>
        <w:ind w:firstLine="420"/>
      </w:pPr>
      <w:r>
        <w:rPr>
          <w:rFonts w:hint="eastAsia"/>
        </w:rPr>
        <w:t>１</w:t>
      </w:r>
      <w:r>
        <w:rPr>
          <w:rFonts w:hint="eastAsia"/>
        </w:rPr>
        <w:t>.</w:t>
      </w:r>
      <w:r>
        <w:rPr>
          <w:rFonts w:hint="eastAsia"/>
        </w:rPr>
        <w:t>同类项目国内外研究现状和水平；</w:t>
      </w:r>
    </w:p>
    <w:p w14:paraId="1AE177B0" w14:textId="43DE6B93" w:rsidR="00FF23B9" w:rsidRDefault="003E11BB" w:rsidP="00FF23B9">
      <w:pPr>
        <w:ind w:firstLine="422"/>
        <w:rPr>
          <w:b/>
        </w:rPr>
      </w:pPr>
      <w:r w:rsidRPr="00350768">
        <w:rPr>
          <w:rFonts w:hint="eastAsia"/>
          <w:b/>
        </w:rPr>
        <w:t>国外</w:t>
      </w:r>
    </w:p>
    <w:tbl>
      <w:tblPr>
        <w:tblStyle w:val="a8"/>
        <w:tblW w:w="15026" w:type="dxa"/>
        <w:tblInd w:w="-147" w:type="dxa"/>
        <w:tblLook w:val="04A0" w:firstRow="1" w:lastRow="0" w:firstColumn="1" w:lastColumn="0" w:noHBand="0" w:noVBand="1"/>
      </w:tblPr>
      <w:tblGrid>
        <w:gridCol w:w="709"/>
        <w:gridCol w:w="680"/>
        <w:gridCol w:w="1343"/>
        <w:gridCol w:w="1779"/>
        <w:gridCol w:w="2268"/>
        <w:gridCol w:w="2374"/>
        <w:gridCol w:w="5873"/>
      </w:tblGrid>
      <w:tr w:rsidR="00FB39E6" w14:paraId="3C04D5AC" w14:textId="73D3FB39" w:rsidTr="00A87635">
        <w:tc>
          <w:tcPr>
            <w:tcW w:w="709" w:type="dxa"/>
          </w:tcPr>
          <w:p w14:paraId="4B7D68AF" w14:textId="10F9FC89" w:rsidR="00FB39E6" w:rsidRDefault="00FB39E6" w:rsidP="00097BCA">
            <w:pPr>
              <w:ind w:firstLineChars="0" w:firstLine="0"/>
            </w:pPr>
            <w:r>
              <w:rPr>
                <w:rFonts w:hint="eastAsia"/>
              </w:rPr>
              <w:t>国家</w:t>
            </w:r>
          </w:p>
        </w:tc>
        <w:tc>
          <w:tcPr>
            <w:tcW w:w="680" w:type="dxa"/>
          </w:tcPr>
          <w:p w14:paraId="2525E408" w14:textId="77777777" w:rsidR="00FB39E6" w:rsidRDefault="00FB39E6" w:rsidP="00097BCA">
            <w:pPr>
              <w:ind w:firstLineChars="0" w:firstLine="0"/>
            </w:pPr>
            <w:r>
              <w:rPr>
                <w:rFonts w:hint="eastAsia"/>
              </w:rPr>
              <w:t>年份</w:t>
            </w:r>
          </w:p>
        </w:tc>
        <w:tc>
          <w:tcPr>
            <w:tcW w:w="1343" w:type="dxa"/>
          </w:tcPr>
          <w:p w14:paraId="39A9D44F" w14:textId="03B3AA29" w:rsidR="00FB39E6" w:rsidRDefault="00FB39E6" w:rsidP="00097BCA">
            <w:pPr>
              <w:ind w:firstLineChars="0" w:firstLine="0"/>
            </w:pPr>
            <w:r>
              <w:rPr>
                <w:rFonts w:hint="eastAsia"/>
              </w:rPr>
              <w:t>作者</w:t>
            </w:r>
          </w:p>
        </w:tc>
        <w:tc>
          <w:tcPr>
            <w:tcW w:w="1779" w:type="dxa"/>
          </w:tcPr>
          <w:p w14:paraId="4342A687" w14:textId="4C7EFFC3" w:rsidR="00FB39E6" w:rsidRDefault="00FB39E6" w:rsidP="00097BCA">
            <w:pPr>
              <w:ind w:firstLineChars="0" w:firstLine="0"/>
            </w:pPr>
            <w:r>
              <w:rPr>
                <w:rFonts w:hint="eastAsia"/>
              </w:rPr>
              <w:t>研究</w:t>
            </w:r>
          </w:p>
        </w:tc>
        <w:tc>
          <w:tcPr>
            <w:tcW w:w="2268" w:type="dxa"/>
          </w:tcPr>
          <w:p w14:paraId="6EFB5BFC" w14:textId="3F26A771" w:rsidR="00FB39E6" w:rsidRDefault="00FB39E6" w:rsidP="00097BCA">
            <w:pPr>
              <w:ind w:firstLineChars="0" w:firstLine="0"/>
            </w:pPr>
            <w:r>
              <w:rPr>
                <w:rFonts w:hint="eastAsia"/>
              </w:rPr>
              <w:t>结果</w:t>
            </w:r>
          </w:p>
        </w:tc>
        <w:tc>
          <w:tcPr>
            <w:tcW w:w="2374" w:type="dxa"/>
          </w:tcPr>
          <w:p w14:paraId="06C43E1B" w14:textId="3B33CB0B" w:rsidR="00FB39E6" w:rsidRDefault="00FB39E6" w:rsidP="00097BCA">
            <w:pPr>
              <w:ind w:firstLineChars="0" w:firstLine="0"/>
            </w:pPr>
            <w:r>
              <w:rPr>
                <w:rFonts w:hint="eastAsia"/>
              </w:rPr>
              <w:t>讨论</w:t>
            </w:r>
          </w:p>
        </w:tc>
        <w:tc>
          <w:tcPr>
            <w:tcW w:w="5873" w:type="dxa"/>
          </w:tcPr>
          <w:p w14:paraId="2659AC20" w14:textId="68668200" w:rsidR="00FB39E6" w:rsidRDefault="00FB39E6" w:rsidP="00097BCA">
            <w:pPr>
              <w:ind w:firstLineChars="0" w:firstLine="0"/>
            </w:pPr>
            <w:r>
              <w:rPr>
                <w:rFonts w:hint="eastAsia"/>
              </w:rPr>
              <w:t>补充</w:t>
            </w:r>
          </w:p>
        </w:tc>
      </w:tr>
      <w:tr w:rsidR="00FB39E6" w14:paraId="384D5E7D" w14:textId="592D201D" w:rsidTr="00A87635">
        <w:tc>
          <w:tcPr>
            <w:tcW w:w="709" w:type="dxa"/>
          </w:tcPr>
          <w:p w14:paraId="423D68D5" w14:textId="410A708F" w:rsidR="00FB39E6" w:rsidRDefault="00FB39E6" w:rsidP="00097BCA">
            <w:pPr>
              <w:ind w:firstLineChars="0" w:firstLine="0"/>
            </w:pPr>
            <w:r>
              <w:rPr>
                <w:rFonts w:hint="eastAsia"/>
              </w:rPr>
              <w:t>日本</w:t>
            </w:r>
          </w:p>
        </w:tc>
        <w:tc>
          <w:tcPr>
            <w:tcW w:w="680" w:type="dxa"/>
          </w:tcPr>
          <w:p w14:paraId="48EB8F77" w14:textId="0C47FC97" w:rsidR="00FB39E6" w:rsidRDefault="00FB39E6" w:rsidP="00097BCA">
            <w:pPr>
              <w:ind w:firstLineChars="0" w:firstLine="0"/>
            </w:pPr>
            <w:r>
              <w:rPr>
                <w:rFonts w:hint="eastAsia"/>
              </w:rPr>
              <w:t>1996</w:t>
            </w:r>
          </w:p>
        </w:tc>
        <w:tc>
          <w:tcPr>
            <w:tcW w:w="1343" w:type="dxa"/>
          </w:tcPr>
          <w:p w14:paraId="0FEBAB24" w14:textId="50016A0C" w:rsidR="00FB39E6" w:rsidRDefault="00FB39E6" w:rsidP="00097BCA">
            <w:pPr>
              <w:ind w:firstLineChars="0" w:firstLine="0"/>
            </w:pPr>
            <w:r>
              <w:rPr>
                <w:rFonts w:hint="eastAsia"/>
              </w:rPr>
              <w:t>Torii</w:t>
            </w:r>
            <w:r>
              <w:rPr>
                <w:rFonts w:hint="eastAsia"/>
              </w:rPr>
              <w:t>等人</w:t>
            </w:r>
            <w:r>
              <w:fldChar w:fldCharType="begin"/>
            </w:r>
            <w:r>
              <w:instrText xml:space="preserve"> ADDIN NE.Ref.{8547D01D-99B2-4170-9A78-22BE98297D1D}</w:instrText>
            </w:r>
            <w:r>
              <w:fldChar w:fldCharType="separate"/>
            </w:r>
            <w:r>
              <w:rPr>
                <w:rFonts w:eastAsia="华文仿宋" w:cs="Times New Roman"/>
                <w:color w:val="080000"/>
                <w:kern w:val="0"/>
                <w:szCs w:val="21"/>
                <w:vertAlign w:val="superscript"/>
              </w:rPr>
              <w:t>[1]</w:t>
            </w:r>
            <w:r>
              <w:fldChar w:fldCharType="end"/>
            </w:r>
          </w:p>
        </w:tc>
        <w:tc>
          <w:tcPr>
            <w:tcW w:w="1779" w:type="dxa"/>
          </w:tcPr>
          <w:p w14:paraId="5F112E90" w14:textId="74679BEE" w:rsidR="00FB39E6" w:rsidRDefault="00FB39E6" w:rsidP="00097BCA">
            <w:pPr>
              <w:ind w:firstLineChars="0" w:firstLine="0"/>
            </w:pPr>
            <w:r>
              <w:rPr>
                <w:rFonts w:hint="eastAsia"/>
              </w:rPr>
              <w:t>在</w:t>
            </w:r>
            <w:r>
              <w:t>HIS</w:t>
            </w:r>
            <w:r>
              <w:rPr>
                <w:rFonts w:hint="eastAsia"/>
              </w:rPr>
              <w:t>空间中利用水平扫描线和最小二乘法检测作物行</w:t>
            </w:r>
          </w:p>
        </w:tc>
        <w:tc>
          <w:tcPr>
            <w:tcW w:w="2268" w:type="dxa"/>
          </w:tcPr>
          <w:p w14:paraId="313423C7" w14:textId="6AF5F378" w:rsidR="00FB39E6" w:rsidRPr="00717007" w:rsidRDefault="00FB39E6" w:rsidP="00275DB3">
            <w:pPr>
              <w:ind w:firstLine="420"/>
            </w:pPr>
            <w:r>
              <w:rPr>
                <w:rFonts w:hint="eastAsia"/>
              </w:rPr>
              <w:t>在速度为</w:t>
            </w:r>
            <w:r>
              <w:rPr>
                <w:rFonts w:hint="eastAsia"/>
              </w:rPr>
              <w:t>0.25m/s</w:t>
            </w:r>
            <w:r>
              <w:rPr>
                <w:rFonts w:hint="eastAsia"/>
              </w:rPr>
              <w:t>时，在人工草坪取得了最大横向误差</w:t>
            </w:r>
            <w:r>
              <w:rPr>
                <w:rFonts w:hint="eastAsia"/>
              </w:rPr>
              <w:t>0.024m</w:t>
            </w:r>
            <w:r>
              <w:t>,</w:t>
            </w:r>
            <w:r>
              <w:rPr>
                <w:rFonts w:hint="eastAsia"/>
              </w:rPr>
              <w:t>航向角误差</w:t>
            </w:r>
            <w:r>
              <w:rPr>
                <w:rFonts w:hint="eastAsia"/>
              </w:rPr>
              <w:t>1.5</w:t>
            </w:r>
            <w:r>
              <w:rPr>
                <w:rFonts w:hint="eastAsia"/>
              </w:rPr>
              <w:t>°的结果。</w:t>
            </w:r>
          </w:p>
        </w:tc>
        <w:tc>
          <w:tcPr>
            <w:tcW w:w="2374" w:type="dxa"/>
          </w:tcPr>
          <w:p w14:paraId="603F54BE" w14:textId="2D61572F" w:rsidR="00FB39E6" w:rsidRDefault="008F69E1" w:rsidP="00B42F1E">
            <w:pPr>
              <w:ind w:firstLine="420"/>
            </w:pPr>
            <w:r>
              <w:rPr>
                <w:rFonts w:hint="eastAsia"/>
              </w:rPr>
              <w:t>最初动机？</w:t>
            </w:r>
            <w:r w:rsidR="00FB39E6">
              <w:rPr>
                <w:rFonts w:hint="eastAsia"/>
              </w:rPr>
              <w:t>作物类型？实验实期？农机类型？为什么有这个速度限制？误差测量方法</w:t>
            </w:r>
            <w:r>
              <w:rPr>
                <w:rFonts w:hint="eastAsia"/>
              </w:rPr>
              <w:t>?</w:t>
            </w:r>
            <w:r>
              <w:rPr>
                <w:rFonts w:hint="eastAsia"/>
              </w:rPr>
              <w:t>最初动机</w:t>
            </w:r>
            <w:r w:rsidR="00CA2D94">
              <w:rPr>
                <w:rFonts w:hint="eastAsia"/>
              </w:rPr>
              <w:t>？是否有展望？</w:t>
            </w:r>
            <w:r w:rsidR="00B42F1E">
              <w:rPr>
                <w:rFonts w:hint="eastAsia"/>
              </w:rPr>
              <w:t>用了</w:t>
            </w:r>
            <w:r w:rsidR="00B42F1E">
              <w:rPr>
                <w:rFonts w:hint="eastAsia"/>
              </w:rPr>
              <w:t>什么</w:t>
            </w:r>
            <w:r w:rsidR="00B42F1E">
              <w:rPr>
                <w:rFonts w:hint="eastAsia"/>
              </w:rPr>
              <w:t>的</w:t>
            </w:r>
            <w:r w:rsidR="00B42F1E">
              <w:rPr>
                <w:rFonts w:hint="eastAsia"/>
              </w:rPr>
              <w:t>ＧＰＳ，精度？</w:t>
            </w:r>
          </w:p>
        </w:tc>
        <w:tc>
          <w:tcPr>
            <w:tcW w:w="5873" w:type="dxa"/>
          </w:tcPr>
          <w:p w14:paraId="3335E63B" w14:textId="77777777" w:rsidR="00FB39E6" w:rsidRDefault="00FB39E6" w:rsidP="00275DB3">
            <w:pPr>
              <w:ind w:firstLine="420"/>
            </w:pPr>
          </w:p>
        </w:tc>
      </w:tr>
      <w:tr w:rsidR="00FB39E6" w14:paraId="67B35964" w14:textId="35CE3C47" w:rsidTr="00A87635">
        <w:tc>
          <w:tcPr>
            <w:tcW w:w="709" w:type="dxa"/>
          </w:tcPr>
          <w:p w14:paraId="08F5257A" w14:textId="4D08FA33" w:rsidR="00FB39E6" w:rsidRDefault="00FB39E6" w:rsidP="00097BCA">
            <w:pPr>
              <w:ind w:firstLineChars="0" w:firstLine="0"/>
            </w:pPr>
            <w:r>
              <w:rPr>
                <w:rFonts w:hint="eastAsia"/>
              </w:rPr>
              <w:t>英国</w:t>
            </w:r>
          </w:p>
        </w:tc>
        <w:tc>
          <w:tcPr>
            <w:tcW w:w="680" w:type="dxa"/>
          </w:tcPr>
          <w:p w14:paraId="3FAB64B4" w14:textId="2DA1D686" w:rsidR="00FB39E6" w:rsidRDefault="00FB39E6" w:rsidP="00097BCA">
            <w:pPr>
              <w:ind w:firstLineChars="0" w:firstLine="0"/>
            </w:pPr>
            <w:r>
              <w:rPr>
                <w:rFonts w:hint="eastAsia"/>
              </w:rPr>
              <w:t>2001</w:t>
            </w:r>
          </w:p>
        </w:tc>
        <w:tc>
          <w:tcPr>
            <w:tcW w:w="1343" w:type="dxa"/>
          </w:tcPr>
          <w:p w14:paraId="2D432DC0" w14:textId="66F9DD82" w:rsidR="00FB39E6" w:rsidRDefault="00FB39E6" w:rsidP="00097BCA">
            <w:pPr>
              <w:ind w:firstLineChars="0" w:firstLine="0"/>
            </w:pPr>
            <w:r>
              <w:rPr>
                <w:rFonts w:hint="eastAsia"/>
              </w:rPr>
              <w:t xml:space="preserve">Hague </w:t>
            </w:r>
            <w:r>
              <w:t>T</w:t>
            </w:r>
            <w:r>
              <w:fldChar w:fldCharType="begin"/>
            </w:r>
            <w:r>
              <w:instrText xml:space="preserve"> ADDIN NE.Ref.{DFA9792C-DFA8-43A6-87F8-B5248B16CDEA}</w:instrText>
            </w:r>
            <w:r>
              <w:fldChar w:fldCharType="separate"/>
            </w:r>
            <w:r>
              <w:rPr>
                <w:rFonts w:eastAsia="华文仿宋" w:cs="Times New Roman"/>
                <w:color w:val="080000"/>
                <w:kern w:val="0"/>
                <w:szCs w:val="21"/>
                <w:vertAlign w:val="superscript"/>
              </w:rPr>
              <w:t>[2]</w:t>
            </w:r>
            <w:r>
              <w:fldChar w:fldCharType="end"/>
            </w:r>
          </w:p>
        </w:tc>
        <w:tc>
          <w:tcPr>
            <w:tcW w:w="1779" w:type="dxa"/>
          </w:tcPr>
          <w:p w14:paraId="053EE8DC" w14:textId="0766CEB9" w:rsidR="00FB39E6" w:rsidRDefault="00FB39E6" w:rsidP="00097BCA">
            <w:pPr>
              <w:ind w:firstLineChars="0" w:firstLine="0"/>
            </w:pPr>
            <w:r>
              <w:rPr>
                <w:rFonts w:hint="eastAsia"/>
              </w:rPr>
              <w:t>一种在图像序列中定位作物行的方法</w:t>
            </w:r>
          </w:p>
        </w:tc>
        <w:tc>
          <w:tcPr>
            <w:tcW w:w="2268" w:type="dxa"/>
          </w:tcPr>
          <w:p w14:paraId="5977E5AF" w14:textId="621DFFA3" w:rsidR="00FB39E6" w:rsidRPr="00122FE5" w:rsidRDefault="00FB39E6" w:rsidP="0057218D">
            <w:pPr>
              <w:ind w:firstLine="420"/>
            </w:pPr>
            <w:r>
              <w:rPr>
                <w:rFonts w:hint="eastAsia"/>
              </w:rPr>
              <w:t>该方法已被用于指导一个冬小麦的机械除草，</w:t>
            </w:r>
            <w:r>
              <w:rPr>
                <w:rFonts w:hint="eastAsia"/>
              </w:rPr>
              <w:t>RMS</w:t>
            </w:r>
            <w:r>
              <w:rPr>
                <w:rFonts w:hint="eastAsia"/>
              </w:rPr>
              <w:t>位置误差为</w:t>
            </w:r>
            <w:r>
              <w:rPr>
                <w:rFonts w:hint="eastAsia"/>
              </w:rPr>
              <w:t>15.6mm</w:t>
            </w:r>
            <w:r>
              <w:rPr>
                <w:rFonts w:hint="eastAsia"/>
              </w:rPr>
              <w:t>，速度为</w:t>
            </w:r>
            <w:r>
              <w:rPr>
                <w:rFonts w:hint="eastAsia"/>
              </w:rPr>
              <w:t>1.6m/s</w:t>
            </w:r>
            <w:r>
              <w:rPr>
                <w:rFonts w:hint="eastAsia"/>
              </w:rPr>
              <w:t>。</w:t>
            </w:r>
          </w:p>
        </w:tc>
        <w:tc>
          <w:tcPr>
            <w:tcW w:w="2374" w:type="dxa"/>
          </w:tcPr>
          <w:p w14:paraId="1BB1DB98" w14:textId="0E3F3AE6" w:rsidR="00FB39E6" w:rsidRDefault="008F69E1" w:rsidP="00B42F1E">
            <w:pPr>
              <w:ind w:firstLine="420"/>
            </w:pPr>
            <w:r>
              <w:rPr>
                <w:rFonts w:hint="eastAsia"/>
              </w:rPr>
              <w:t>最初动机？</w:t>
            </w:r>
            <w:r w:rsidR="00FB39E6">
              <w:rPr>
                <w:rFonts w:hint="eastAsia"/>
              </w:rPr>
              <w:t>实验实期？农机类型？为什么有这个速度限制？误差测量方法？方法思路？图像序列是指视频中的帧？</w:t>
            </w:r>
            <w:r w:rsidR="00CA2D94">
              <w:rPr>
                <w:rFonts w:hint="eastAsia"/>
              </w:rPr>
              <w:t>是否有展望？</w:t>
            </w:r>
            <w:r w:rsidR="00B42F1E">
              <w:rPr>
                <w:rFonts w:hint="eastAsia"/>
              </w:rPr>
              <w:t>用了什么的ＧＰＳ，精度？</w:t>
            </w:r>
          </w:p>
        </w:tc>
        <w:tc>
          <w:tcPr>
            <w:tcW w:w="5873" w:type="dxa"/>
          </w:tcPr>
          <w:p w14:paraId="43EB3746" w14:textId="77777777" w:rsidR="00FB39E6" w:rsidRDefault="00FB39E6" w:rsidP="0057218D">
            <w:pPr>
              <w:ind w:firstLine="420"/>
            </w:pPr>
          </w:p>
        </w:tc>
      </w:tr>
      <w:tr w:rsidR="00FB39E6" w14:paraId="48DA90D8" w14:textId="31B45D36" w:rsidTr="00A87635">
        <w:tc>
          <w:tcPr>
            <w:tcW w:w="709" w:type="dxa"/>
          </w:tcPr>
          <w:p w14:paraId="2830AD62" w14:textId="079E8A2A" w:rsidR="00FB39E6" w:rsidRDefault="00FB39E6" w:rsidP="00097BCA">
            <w:pPr>
              <w:ind w:firstLineChars="0" w:firstLine="0"/>
            </w:pPr>
            <w:r>
              <w:rPr>
                <w:rFonts w:hint="eastAsia"/>
              </w:rPr>
              <w:t>瑞典</w:t>
            </w:r>
          </w:p>
        </w:tc>
        <w:tc>
          <w:tcPr>
            <w:tcW w:w="680" w:type="dxa"/>
          </w:tcPr>
          <w:p w14:paraId="6E784E22" w14:textId="1722D2A4" w:rsidR="00FB39E6" w:rsidRDefault="00FB39E6" w:rsidP="00097BCA">
            <w:pPr>
              <w:ind w:firstLineChars="0" w:firstLine="0"/>
            </w:pPr>
            <w:r>
              <w:rPr>
                <w:rFonts w:hint="eastAsia"/>
              </w:rPr>
              <w:t>2002</w:t>
            </w:r>
          </w:p>
        </w:tc>
        <w:tc>
          <w:tcPr>
            <w:tcW w:w="1343" w:type="dxa"/>
          </w:tcPr>
          <w:p w14:paraId="185A5DC6" w14:textId="56B06029" w:rsidR="00FB39E6" w:rsidRDefault="00FB39E6" w:rsidP="00097BCA">
            <w:pPr>
              <w:ind w:firstLineChars="0" w:firstLine="0"/>
            </w:pPr>
            <w:r>
              <w:rPr>
                <w:rFonts w:hint="eastAsia"/>
              </w:rPr>
              <w:t>Astrand B</w:t>
            </w:r>
            <w:r>
              <w:fldChar w:fldCharType="begin"/>
            </w:r>
            <w:r>
              <w:instrText xml:space="preserve"> ADDIN NE.Ref.{82B62887-8A49-4DF0-AEE5-647AD90E7774}</w:instrText>
            </w:r>
            <w:r>
              <w:fldChar w:fldCharType="separate"/>
            </w:r>
            <w:r>
              <w:rPr>
                <w:rFonts w:eastAsia="华文仿宋" w:cs="Times New Roman"/>
                <w:color w:val="080000"/>
                <w:kern w:val="0"/>
                <w:szCs w:val="21"/>
                <w:vertAlign w:val="superscript"/>
              </w:rPr>
              <w:t>[3]</w:t>
            </w:r>
            <w:r>
              <w:fldChar w:fldCharType="end"/>
            </w:r>
          </w:p>
        </w:tc>
        <w:tc>
          <w:tcPr>
            <w:tcW w:w="1779" w:type="dxa"/>
          </w:tcPr>
          <w:p w14:paraId="5DCC2C4D" w14:textId="762B836C" w:rsidR="00FB39E6" w:rsidRDefault="00FB39E6" w:rsidP="00097BCA">
            <w:pPr>
              <w:ind w:firstLineChars="0" w:firstLine="0"/>
            </w:pPr>
            <w:r w:rsidRPr="000533DE">
              <w:rPr>
                <w:rFonts w:hint="eastAsia"/>
              </w:rPr>
              <w:t>一种新的算法</w:t>
            </w:r>
            <w:r>
              <w:rPr>
                <w:rFonts w:hint="eastAsia"/>
              </w:rPr>
              <w:t>提出作物行行识别系统</w:t>
            </w:r>
          </w:p>
        </w:tc>
        <w:tc>
          <w:tcPr>
            <w:tcW w:w="2268" w:type="dxa"/>
          </w:tcPr>
          <w:p w14:paraId="7CCC68BA" w14:textId="05DE5C44" w:rsidR="00FB39E6" w:rsidRPr="005F2D9B" w:rsidRDefault="00FB39E6" w:rsidP="005F2D9B">
            <w:pPr>
              <w:ind w:firstLine="420"/>
            </w:pPr>
            <w:r w:rsidRPr="000533DE">
              <w:rPr>
                <w:rFonts w:hint="eastAsia"/>
              </w:rPr>
              <w:t>并已在室外现场测试广泛测试，并证明能够引导机器人的精度为</w:t>
            </w:r>
            <w:r w:rsidRPr="000533DE">
              <w:rPr>
                <w:rFonts w:hint="eastAsia"/>
              </w:rPr>
              <w:t>2</w:t>
            </w:r>
            <w:r>
              <w:rPr>
                <w:rFonts w:hint="eastAsia"/>
              </w:rPr>
              <w:t>cm</w:t>
            </w:r>
            <w:r w:rsidRPr="000533DE">
              <w:rPr>
                <w:rFonts w:hint="eastAsia"/>
              </w:rPr>
              <w:t>。</w:t>
            </w:r>
          </w:p>
        </w:tc>
        <w:tc>
          <w:tcPr>
            <w:tcW w:w="2374" w:type="dxa"/>
          </w:tcPr>
          <w:p w14:paraId="31B392B6" w14:textId="1D7F5F4C" w:rsidR="00FB39E6" w:rsidRPr="00FB39E6" w:rsidRDefault="008F69E1" w:rsidP="005F2D9B">
            <w:pPr>
              <w:ind w:firstLine="420"/>
            </w:pPr>
            <w:r>
              <w:rPr>
                <w:rFonts w:hint="eastAsia"/>
              </w:rPr>
              <w:t>最初动机？</w:t>
            </w:r>
            <w:r w:rsidR="00FB39E6">
              <w:rPr>
                <w:rFonts w:hint="eastAsia"/>
              </w:rPr>
              <w:t>作物类型？实验实期？农机类型？是否有速度限？误差测量方法</w:t>
            </w:r>
            <w:r w:rsidR="00CA2D94">
              <w:rPr>
                <w:rFonts w:hint="eastAsia"/>
              </w:rPr>
              <w:t>？是否有展望？</w:t>
            </w:r>
            <w:r w:rsidR="00B42F1E">
              <w:rPr>
                <w:rFonts w:hint="eastAsia"/>
              </w:rPr>
              <w:t>用了什么的ＧＰＳ，精度？</w:t>
            </w:r>
          </w:p>
        </w:tc>
        <w:tc>
          <w:tcPr>
            <w:tcW w:w="5873" w:type="dxa"/>
          </w:tcPr>
          <w:p w14:paraId="6F689FDB" w14:textId="77777777" w:rsidR="00FB39E6" w:rsidRPr="000533DE" w:rsidRDefault="00FB39E6" w:rsidP="005F2D9B">
            <w:pPr>
              <w:ind w:firstLine="420"/>
            </w:pPr>
          </w:p>
        </w:tc>
      </w:tr>
      <w:tr w:rsidR="00FB39E6" w14:paraId="3149B82B" w14:textId="1BC97A17" w:rsidTr="00A87635">
        <w:tc>
          <w:tcPr>
            <w:tcW w:w="709" w:type="dxa"/>
          </w:tcPr>
          <w:p w14:paraId="4560E8AE" w14:textId="1C6086F9" w:rsidR="00FB39E6" w:rsidRDefault="00FB39E6" w:rsidP="00097BCA">
            <w:pPr>
              <w:ind w:firstLineChars="0" w:firstLine="0"/>
            </w:pPr>
            <w:r>
              <w:rPr>
                <w:rFonts w:hint="eastAsia"/>
              </w:rPr>
              <w:t>美国</w:t>
            </w:r>
          </w:p>
        </w:tc>
        <w:tc>
          <w:tcPr>
            <w:tcW w:w="680" w:type="dxa"/>
          </w:tcPr>
          <w:p w14:paraId="31CB28D6" w14:textId="742B0449" w:rsidR="00FB39E6" w:rsidRDefault="00FB39E6" w:rsidP="00097BCA">
            <w:pPr>
              <w:ind w:firstLineChars="0" w:firstLine="0"/>
            </w:pPr>
            <w:r>
              <w:rPr>
                <w:rFonts w:hint="eastAsia"/>
              </w:rPr>
              <w:t>2004</w:t>
            </w:r>
          </w:p>
        </w:tc>
        <w:tc>
          <w:tcPr>
            <w:tcW w:w="1343" w:type="dxa"/>
          </w:tcPr>
          <w:p w14:paraId="59EA7A79" w14:textId="50D3D40D" w:rsidR="00FB39E6" w:rsidRDefault="00FB39E6" w:rsidP="00097BCA">
            <w:pPr>
              <w:ind w:firstLineChars="0" w:firstLine="0"/>
            </w:pPr>
            <w:r>
              <w:rPr>
                <w:rFonts w:hint="eastAsia"/>
              </w:rPr>
              <w:t>Han S, Zhang</w:t>
            </w:r>
            <w:r>
              <w:t xml:space="preserve"> Q</w:t>
            </w:r>
            <w:r>
              <w:fldChar w:fldCharType="begin"/>
            </w:r>
            <w:r>
              <w:instrText xml:space="preserve"> ADDIN NE.Ref.{61CC66A5-A97D-4E9B-B05C-2BAE0B170B32}</w:instrText>
            </w:r>
            <w:r>
              <w:fldChar w:fldCharType="separate"/>
            </w:r>
            <w:r>
              <w:rPr>
                <w:rFonts w:eastAsia="华文仿宋" w:cs="Times New Roman"/>
                <w:color w:val="080000"/>
                <w:kern w:val="0"/>
                <w:szCs w:val="21"/>
                <w:vertAlign w:val="superscript"/>
              </w:rPr>
              <w:t>[4]</w:t>
            </w:r>
            <w:r>
              <w:fldChar w:fldCharType="end"/>
            </w:r>
          </w:p>
        </w:tc>
        <w:tc>
          <w:tcPr>
            <w:tcW w:w="1779" w:type="dxa"/>
          </w:tcPr>
          <w:p w14:paraId="136960E8" w14:textId="5F18A58C" w:rsidR="00FB39E6" w:rsidRPr="000533DE" w:rsidRDefault="00FB39E6" w:rsidP="00097BCA">
            <w:pPr>
              <w:ind w:firstLineChars="0" w:firstLine="0"/>
            </w:pPr>
            <w:r>
              <w:rPr>
                <w:rFonts w:hint="eastAsia"/>
              </w:rPr>
              <w:t>多个窗口提取导航线</w:t>
            </w:r>
          </w:p>
        </w:tc>
        <w:tc>
          <w:tcPr>
            <w:tcW w:w="2268" w:type="dxa"/>
          </w:tcPr>
          <w:p w14:paraId="4CB75BCD" w14:textId="3B9390C4" w:rsidR="00FB39E6" w:rsidRPr="00F10F10" w:rsidRDefault="00FB39E6" w:rsidP="00F10F10">
            <w:pPr>
              <w:ind w:firstLine="420"/>
            </w:pPr>
            <w:r>
              <w:rPr>
                <w:rFonts w:hint="eastAsia"/>
              </w:rPr>
              <w:t>用多个窗口提取导航线以提高其鲁棒性的方法。在大豆实验</w:t>
            </w:r>
            <w:r>
              <w:rPr>
                <w:rFonts w:hint="eastAsia"/>
              </w:rPr>
              <w:lastRenderedPageBreak/>
              <w:t>中平均误差为</w:t>
            </w:r>
            <w:r>
              <w:rPr>
                <w:rFonts w:hint="eastAsia"/>
              </w:rPr>
              <w:t>1cm</w:t>
            </w:r>
            <w:r>
              <w:rPr>
                <w:rFonts w:hint="eastAsia"/>
              </w:rPr>
              <w:t>，谷物（玉米）的平均误差为</w:t>
            </w:r>
            <w:r>
              <w:rPr>
                <w:rFonts w:hint="eastAsia"/>
              </w:rPr>
              <w:t>2.4cm</w:t>
            </w:r>
            <w:r>
              <w:rPr>
                <w:rFonts w:hint="eastAsia"/>
              </w:rPr>
              <w:t>。</w:t>
            </w:r>
          </w:p>
        </w:tc>
        <w:tc>
          <w:tcPr>
            <w:tcW w:w="2374" w:type="dxa"/>
          </w:tcPr>
          <w:p w14:paraId="71D64850" w14:textId="57AD08CB" w:rsidR="00FB39E6" w:rsidRDefault="008F69E1" w:rsidP="00F10F10">
            <w:pPr>
              <w:ind w:firstLine="420"/>
            </w:pPr>
            <w:r>
              <w:rPr>
                <w:rFonts w:hint="eastAsia"/>
              </w:rPr>
              <w:lastRenderedPageBreak/>
              <w:t>最初动机？</w:t>
            </w:r>
            <w:r w:rsidR="00FB39E6">
              <w:rPr>
                <w:rFonts w:hint="eastAsia"/>
              </w:rPr>
              <w:t>实验实期？农机类型？</w:t>
            </w:r>
            <w:r w:rsidR="00A87635">
              <w:rPr>
                <w:rFonts w:hint="eastAsia"/>
              </w:rPr>
              <w:t>作物类型？</w:t>
            </w:r>
            <w:r w:rsidR="00FB39E6">
              <w:rPr>
                <w:rFonts w:hint="eastAsia"/>
              </w:rPr>
              <w:t>是否有速度限？误</w:t>
            </w:r>
            <w:r w:rsidR="00FB39E6">
              <w:rPr>
                <w:rFonts w:hint="eastAsia"/>
              </w:rPr>
              <w:lastRenderedPageBreak/>
              <w:t>差测量方法？图像方法思路？多窗口是指多帧联解？</w:t>
            </w:r>
            <w:r w:rsidR="00CA2D94">
              <w:rPr>
                <w:rFonts w:hint="eastAsia"/>
              </w:rPr>
              <w:t>是否有展望？</w:t>
            </w:r>
            <w:r w:rsidR="00B42F1E">
              <w:rPr>
                <w:rFonts w:hint="eastAsia"/>
              </w:rPr>
              <w:t>用了什么的ＧＰＳ，精度？</w:t>
            </w:r>
          </w:p>
        </w:tc>
        <w:tc>
          <w:tcPr>
            <w:tcW w:w="5873" w:type="dxa"/>
          </w:tcPr>
          <w:p w14:paraId="1B5D7CA1" w14:textId="77777777" w:rsidR="00FB39E6" w:rsidRDefault="00FB39E6" w:rsidP="00F10F10">
            <w:pPr>
              <w:ind w:firstLine="420"/>
            </w:pPr>
          </w:p>
        </w:tc>
      </w:tr>
      <w:tr w:rsidR="00FB39E6" w14:paraId="32EAB87B" w14:textId="6C82EFC6" w:rsidTr="00A87635">
        <w:tc>
          <w:tcPr>
            <w:tcW w:w="709" w:type="dxa"/>
          </w:tcPr>
          <w:p w14:paraId="1096FBCD" w14:textId="31E46622" w:rsidR="00FB39E6" w:rsidRDefault="00FB39E6" w:rsidP="00097BCA">
            <w:pPr>
              <w:ind w:firstLineChars="0" w:firstLine="0"/>
            </w:pPr>
            <w:r>
              <w:rPr>
                <w:rFonts w:hint="eastAsia"/>
              </w:rPr>
              <w:t>澳大利亚</w:t>
            </w:r>
          </w:p>
        </w:tc>
        <w:tc>
          <w:tcPr>
            <w:tcW w:w="680" w:type="dxa"/>
          </w:tcPr>
          <w:p w14:paraId="0B469795" w14:textId="71B4192D" w:rsidR="00FB39E6" w:rsidRDefault="00FB39E6" w:rsidP="00097BCA">
            <w:pPr>
              <w:ind w:firstLineChars="0" w:firstLine="0"/>
            </w:pPr>
            <w:r>
              <w:rPr>
                <w:rFonts w:hint="eastAsia"/>
              </w:rPr>
              <w:t>2014</w:t>
            </w:r>
          </w:p>
        </w:tc>
        <w:tc>
          <w:tcPr>
            <w:tcW w:w="1343" w:type="dxa"/>
          </w:tcPr>
          <w:p w14:paraId="2E31D3C5" w14:textId="3ABFB8B4" w:rsidR="00FB39E6" w:rsidRPr="00DB0531" w:rsidRDefault="00FB39E6" w:rsidP="00097BCA">
            <w:pPr>
              <w:ind w:firstLineChars="0" w:firstLine="0"/>
            </w:pPr>
            <w:r w:rsidRPr="00F00F19">
              <w:t>English, A.; Ross, P.; Ball, D.</w:t>
            </w:r>
            <w:r>
              <w:rPr>
                <w:rFonts w:hint="eastAsia"/>
              </w:rPr>
              <w:t>等人</w:t>
            </w:r>
            <w:r>
              <w:fldChar w:fldCharType="begin"/>
            </w:r>
            <w:r>
              <w:instrText xml:space="preserve"> ADDIN NE.Ref.{E5BD7BAD-6E4D-424B-B48C-978E35BAEB99}</w:instrText>
            </w:r>
            <w:r>
              <w:fldChar w:fldCharType="separate"/>
            </w:r>
            <w:r>
              <w:rPr>
                <w:rFonts w:eastAsia="华文仿宋" w:cs="Times New Roman"/>
                <w:color w:val="080000"/>
                <w:kern w:val="0"/>
                <w:szCs w:val="21"/>
                <w:vertAlign w:val="superscript"/>
              </w:rPr>
              <w:t>[5]</w:t>
            </w:r>
            <w:r>
              <w:fldChar w:fldCharType="end"/>
            </w:r>
          </w:p>
        </w:tc>
        <w:tc>
          <w:tcPr>
            <w:tcW w:w="1779" w:type="dxa"/>
          </w:tcPr>
          <w:p w14:paraId="4895FF96" w14:textId="3D89766E" w:rsidR="00FB39E6" w:rsidRDefault="00FB39E6" w:rsidP="00097BCA">
            <w:pPr>
              <w:ind w:firstLineChars="0" w:firstLine="0"/>
            </w:pPr>
            <w:r w:rsidRPr="00F00F19">
              <w:rPr>
                <w:rFonts w:hint="eastAsia"/>
              </w:rPr>
              <w:t>一种新的基于视觉的纹理跟踪方法</w:t>
            </w:r>
          </w:p>
        </w:tc>
        <w:tc>
          <w:tcPr>
            <w:tcW w:w="2268" w:type="dxa"/>
          </w:tcPr>
          <w:p w14:paraId="3D7B0139" w14:textId="1F59C8D0" w:rsidR="00FB39E6" w:rsidRDefault="00FB39E6" w:rsidP="00F5026A">
            <w:pPr>
              <w:ind w:firstLine="420"/>
            </w:pPr>
            <w:r w:rsidRPr="00F00F19">
              <w:rPr>
                <w:rFonts w:hint="eastAsia"/>
              </w:rPr>
              <w:t>方法能够在白天和夜晚</w:t>
            </w:r>
            <w:r>
              <w:rPr>
                <w:rFonts w:hint="eastAsia"/>
              </w:rPr>
              <w:t>对</w:t>
            </w:r>
            <w:r w:rsidRPr="00F00F19">
              <w:rPr>
                <w:rFonts w:hint="eastAsia"/>
              </w:rPr>
              <w:t>非常不同的形状跟踪作物在不同领域的行。</w:t>
            </w:r>
          </w:p>
        </w:tc>
        <w:tc>
          <w:tcPr>
            <w:tcW w:w="2374" w:type="dxa"/>
          </w:tcPr>
          <w:p w14:paraId="75CBEBB0" w14:textId="57DACFD7" w:rsidR="00FB39E6" w:rsidRPr="00F00F19" w:rsidRDefault="008F69E1" w:rsidP="00A87635">
            <w:pPr>
              <w:ind w:firstLine="420"/>
            </w:pPr>
            <w:r>
              <w:rPr>
                <w:rFonts w:hint="eastAsia"/>
              </w:rPr>
              <w:t>最初动机？</w:t>
            </w:r>
            <w:r w:rsidR="00FB39E6">
              <w:rPr>
                <w:rFonts w:hint="eastAsia"/>
              </w:rPr>
              <w:t>实验实期？农机类型？</w:t>
            </w:r>
            <w:r w:rsidR="00A87635">
              <w:rPr>
                <w:rFonts w:hint="eastAsia"/>
              </w:rPr>
              <w:t>作物类型？是否有速度限</w:t>
            </w:r>
            <w:r w:rsidR="00A87635">
              <w:rPr>
                <w:rFonts w:hint="eastAsia"/>
              </w:rPr>
              <w:t>制</w:t>
            </w:r>
            <w:r w:rsidR="00A87635">
              <w:rPr>
                <w:rFonts w:hint="eastAsia"/>
              </w:rPr>
              <w:t>？误差测量方法？</w:t>
            </w:r>
            <w:r w:rsidR="00FB39E6" w:rsidRPr="00FB39E6">
              <w:rPr>
                <w:rFonts w:hint="eastAsia"/>
                <w:color w:val="FF0000"/>
              </w:rPr>
              <w:t>夜晚用了什么设备？</w:t>
            </w:r>
            <w:r w:rsidR="00FB39E6">
              <w:rPr>
                <w:rFonts w:hint="eastAsia"/>
              </w:rPr>
              <w:t>误差？具体哪一种纹理</w:t>
            </w:r>
            <w:r w:rsidR="00DA42E1">
              <w:rPr>
                <w:rFonts w:hint="eastAsia"/>
              </w:rPr>
              <w:t>？</w:t>
            </w:r>
            <w:r w:rsidR="00CA2D94">
              <w:rPr>
                <w:rFonts w:hint="eastAsia"/>
              </w:rPr>
              <w:t>是否有展望？</w:t>
            </w:r>
            <w:r w:rsidR="00B42F1E">
              <w:rPr>
                <w:rFonts w:hint="eastAsia"/>
              </w:rPr>
              <w:t>用了什么的ＧＰＳ，精度？</w:t>
            </w:r>
          </w:p>
        </w:tc>
        <w:tc>
          <w:tcPr>
            <w:tcW w:w="5873" w:type="dxa"/>
          </w:tcPr>
          <w:p w14:paraId="76355D1D" w14:textId="77777777" w:rsidR="00FB39E6" w:rsidRPr="00F00F19" w:rsidRDefault="00FB39E6" w:rsidP="00F5026A">
            <w:pPr>
              <w:ind w:firstLine="420"/>
            </w:pPr>
          </w:p>
        </w:tc>
      </w:tr>
      <w:tr w:rsidR="00FB39E6" w14:paraId="5025B92D" w14:textId="784207CF" w:rsidTr="00A87635">
        <w:tc>
          <w:tcPr>
            <w:tcW w:w="709" w:type="dxa"/>
          </w:tcPr>
          <w:p w14:paraId="5321B7A0" w14:textId="348ECA05" w:rsidR="00FB39E6" w:rsidRDefault="00FB39E6" w:rsidP="00097BCA">
            <w:pPr>
              <w:ind w:firstLineChars="0" w:firstLine="0"/>
            </w:pPr>
            <w:r>
              <w:rPr>
                <w:rFonts w:hint="eastAsia"/>
              </w:rPr>
              <w:t>澳大利亚</w:t>
            </w:r>
          </w:p>
        </w:tc>
        <w:tc>
          <w:tcPr>
            <w:tcW w:w="680" w:type="dxa"/>
          </w:tcPr>
          <w:p w14:paraId="4F8E4632" w14:textId="71B16743" w:rsidR="00FB39E6" w:rsidRDefault="00FB39E6" w:rsidP="00097BCA">
            <w:pPr>
              <w:ind w:firstLineChars="0" w:firstLine="0"/>
            </w:pPr>
            <w:r>
              <w:rPr>
                <w:rFonts w:hint="eastAsia"/>
              </w:rPr>
              <w:t>2016</w:t>
            </w:r>
          </w:p>
        </w:tc>
        <w:tc>
          <w:tcPr>
            <w:tcW w:w="1343" w:type="dxa"/>
          </w:tcPr>
          <w:p w14:paraId="2027DA89" w14:textId="0C4CF5FA" w:rsidR="00FB39E6" w:rsidRPr="00F00F19" w:rsidRDefault="00FB39E6" w:rsidP="00097BCA">
            <w:pPr>
              <w:ind w:firstLineChars="0" w:firstLine="0"/>
            </w:pPr>
            <w:r w:rsidRPr="00040CED">
              <w:t>Ball, D.; Upcroft, B.; Wyeth, G</w:t>
            </w:r>
            <w:r>
              <w:rPr>
                <w:rFonts w:hint="eastAsia"/>
              </w:rPr>
              <w:t>等人</w:t>
            </w:r>
            <w:r>
              <w:fldChar w:fldCharType="begin"/>
            </w:r>
            <w:r>
              <w:instrText xml:space="preserve"> ADDIN NE.Ref.{D8D9B731-E953-49FB-990D-65180FA31B3B}</w:instrText>
            </w:r>
            <w:r>
              <w:fldChar w:fldCharType="separate"/>
            </w:r>
            <w:r>
              <w:rPr>
                <w:rFonts w:eastAsia="华文仿宋" w:cs="Times New Roman"/>
                <w:color w:val="080000"/>
                <w:kern w:val="0"/>
                <w:szCs w:val="21"/>
                <w:vertAlign w:val="superscript"/>
              </w:rPr>
              <w:t>[6]</w:t>
            </w:r>
            <w:r>
              <w:fldChar w:fldCharType="end"/>
            </w:r>
          </w:p>
        </w:tc>
        <w:tc>
          <w:tcPr>
            <w:tcW w:w="1779" w:type="dxa"/>
          </w:tcPr>
          <w:p w14:paraId="33F7829A" w14:textId="13CBCAC3" w:rsidR="00FB39E6" w:rsidRPr="00F00F19" w:rsidRDefault="00FB39E6" w:rsidP="00097BCA">
            <w:pPr>
              <w:ind w:firstLineChars="0" w:firstLine="0"/>
            </w:pPr>
            <w:r>
              <w:rPr>
                <w:rFonts w:hint="eastAsia"/>
              </w:rPr>
              <w:t>一个</w:t>
            </w:r>
            <w:r w:rsidRPr="00040CED">
              <w:rPr>
                <w:rFonts w:hint="eastAsia"/>
              </w:rPr>
              <w:t>基于视觉的障碍检测和导航系统</w:t>
            </w:r>
          </w:p>
        </w:tc>
        <w:tc>
          <w:tcPr>
            <w:tcW w:w="2268" w:type="dxa"/>
          </w:tcPr>
          <w:p w14:paraId="395A16B4" w14:textId="767FEB88" w:rsidR="00FB39E6" w:rsidRPr="005E1B2F" w:rsidRDefault="00FB39E6" w:rsidP="00BB167F">
            <w:pPr>
              <w:ind w:firstLine="420"/>
            </w:pP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p>
        </w:tc>
        <w:tc>
          <w:tcPr>
            <w:tcW w:w="2374" w:type="dxa"/>
          </w:tcPr>
          <w:p w14:paraId="2DA54C23" w14:textId="43EC6B74" w:rsidR="00FB39E6" w:rsidRPr="00040CED" w:rsidRDefault="008F69E1" w:rsidP="00BB167F">
            <w:pPr>
              <w:ind w:firstLine="420"/>
            </w:pPr>
            <w:r>
              <w:rPr>
                <w:rFonts w:hint="eastAsia"/>
              </w:rPr>
              <w:t>最初动机？</w:t>
            </w:r>
            <w:r w:rsidRPr="00040CED">
              <w:rPr>
                <w:rFonts w:hint="eastAsia"/>
              </w:rPr>
              <w:t>5</w:t>
            </w:r>
            <w:r w:rsidRPr="00040CED">
              <w:rPr>
                <w:rFonts w:hint="eastAsia"/>
              </w:rPr>
              <w:t>分钟</w:t>
            </w:r>
            <w:r>
              <w:rPr>
                <w:rFonts w:hint="eastAsia"/>
              </w:rPr>
              <w:t>的时间设置初衷？</w:t>
            </w:r>
            <w:r w:rsidR="00A87635">
              <w:rPr>
                <w:rFonts w:hint="eastAsia"/>
              </w:rPr>
              <w:t>作物类型？实验时期？是否有速度限制？误差测量方法？</w:t>
            </w:r>
            <w:r w:rsidRPr="00FB39E6">
              <w:rPr>
                <w:rFonts w:hint="eastAsia"/>
                <w:color w:val="FF0000"/>
              </w:rPr>
              <w:t>夜晚用了什么设备？</w:t>
            </w:r>
            <w:r w:rsidRPr="008F69E1">
              <w:rPr>
                <w:rFonts w:hint="eastAsia"/>
                <w:color w:val="FF0000"/>
              </w:rPr>
              <w:t>障碍类型？</w:t>
            </w:r>
            <w:r w:rsidR="00CA2D94">
              <w:rPr>
                <w:rFonts w:hint="eastAsia"/>
              </w:rPr>
              <w:t>是否有展望？</w:t>
            </w:r>
            <w:r w:rsidR="00B42F1E">
              <w:rPr>
                <w:rFonts w:hint="eastAsia"/>
              </w:rPr>
              <w:t>用了什么的ＧＰＳ，精度？</w:t>
            </w:r>
          </w:p>
        </w:tc>
        <w:tc>
          <w:tcPr>
            <w:tcW w:w="5873" w:type="dxa"/>
          </w:tcPr>
          <w:p w14:paraId="18328E28" w14:textId="77777777" w:rsidR="00FB39E6" w:rsidRPr="00040CED" w:rsidRDefault="00FB39E6" w:rsidP="00BB167F">
            <w:pPr>
              <w:ind w:firstLine="420"/>
            </w:pPr>
          </w:p>
        </w:tc>
      </w:tr>
      <w:tr w:rsidR="00FB39E6" w:rsidRPr="00B248E5" w14:paraId="15E9DEC2" w14:textId="6684550B" w:rsidTr="00A87635">
        <w:tc>
          <w:tcPr>
            <w:tcW w:w="709" w:type="dxa"/>
          </w:tcPr>
          <w:p w14:paraId="33E67913" w14:textId="0A7432A6" w:rsidR="00FB39E6" w:rsidRDefault="00FB39E6" w:rsidP="00097BCA">
            <w:pPr>
              <w:ind w:firstLineChars="0" w:firstLine="0"/>
            </w:pPr>
            <w:r>
              <w:rPr>
                <w:rFonts w:ascii="Arial" w:hAnsi="Arial" w:cs="Arial"/>
                <w:color w:val="333333"/>
                <w:sz w:val="20"/>
                <w:szCs w:val="20"/>
                <w:shd w:val="clear" w:color="auto" w:fill="FFFFFF"/>
              </w:rPr>
              <w:t>南非</w:t>
            </w:r>
          </w:p>
        </w:tc>
        <w:tc>
          <w:tcPr>
            <w:tcW w:w="680" w:type="dxa"/>
          </w:tcPr>
          <w:p w14:paraId="2BBF8ABF" w14:textId="78CDFDF9" w:rsidR="00FB39E6" w:rsidRDefault="00FB39E6" w:rsidP="00097BCA">
            <w:pPr>
              <w:ind w:firstLineChars="0" w:firstLine="0"/>
            </w:pPr>
            <w:r>
              <w:rPr>
                <w:rFonts w:hint="eastAsia"/>
              </w:rPr>
              <w:t>2014</w:t>
            </w:r>
          </w:p>
        </w:tc>
        <w:tc>
          <w:tcPr>
            <w:tcW w:w="1343" w:type="dxa"/>
          </w:tcPr>
          <w:p w14:paraId="6E3A87BE" w14:textId="2BC7267A" w:rsidR="00FB39E6" w:rsidRPr="00040CED" w:rsidRDefault="00FB39E6" w:rsidP="00097BCA">
            <w:pPr>
              <w:ind w:firstLineChars="0" w:firstLine="0"/>
            </w:pPr>
            <w:r w:rsidRPr="00C931F4">
              <w:t>van Wyk, B. J.; Djouani, K.</w:t>
            </w:r>
            <w:r>
              <w:rPr>
                <w:rFonts w:hint="eastAsia"/>
              </w:rPr>
              <w:t>等人</w:t>
            </w:r>
            <w:r>
              <w:fldChar w:fldCharType="begin"/>
            </w:r>
            <w:r>
              <w:instrText xml:space="preserve"> ADDIN NE.Ref.{8647E6DF-E919-4774-8386-1528CAECC619}</w:instrText>
            </w:r>
            <w:r>
              <w:fldChar w:fldCharType="separate"/>
            </w:r>
            <w:r>
              <w:rPr>
                <w:rFonts w:eastAsia="华文仿宋" w:cs="Times New Roman"/>
                <w:color w:val="080000"/>
                <w:kern w:val="0"/>
                <w:szCs w:val="21"/>
                <w:vertAlign w:val="superscript"/>
              </w:rPr>
              <w:t>[7]</w:t>
            </w:r>
            <w:r>
              <w:fldChar w:fldCharType="end"/>
            </w:r>
          </w:p>
        </w:tc>
        <w:tc>
          <w:tcPr>
            <w:tcW w:w="1779" w:type="dxa"/>
          </w:tcPr>
          <w:p w14:paraId="5676735E" w14:textId="660ADE15" w:rsidR="00FB39E6" w:rsidRDefault="00FB39E6" w:rsidP="00097BCA">
            <w:pPr>
              <w:ind w:firstLineChars="0" w:firstLine="0"/>
            </w:pPr>
            <w:r w:rsidRPr="00C931F4">
              <w:rPr>
                <w:rFonts w:hint="eastAsia"/>
              </w:rPr>
              <w:t>一种有效的作物行检测方法</w:t>
            </w:r>
          </w:p>
        </w:tc>
        <w:tc>
          <w:tcPr>
            <w:tcW w:w="2268" w:type="dxa"/>
          </w:tcPr>
          <w:p w14:paraId="1934B3FE" w14:textId="1E00B30F" w:rsidR="00FB39E6" w:rsidRPr="00DD75E8" w:rsidRDefault="00FB39E6" w:rsidP="00C87E52">
            <w:pPr>
              <w:ind w:firstLine="420"/>
            </w:pPr>
            <w:r>
              <w:rPr>
                <w:rFonts w:hint="eastAsia"/>
              </w:rPr>
              <w:t>该方法在捕获的帧中</w:t>
            </w:r>
            <w:r w:rsidRPr="00C931F4">
              <w:rPr>
                <w:rFonts w:hint="eastAsia"/>
              </w:rPr>
              <w:t>移动，延伸或缩小柔性化的四边形</w:t>
            </w:r>
            <w:r>
              <w:rPr>
                <w:rFonts w:hint="eastAsia"/>
              </w:rPr>
              <w:t>来放置</w:t>
            </w:r>
            <w:r w:rsidRPr="00C931F4">
              <w:rPr>
                <w:rFonts w:hint="eastAsia"/>
              </w:rPr>
              <w:t>作物行</w:t>
            </w:r>
            <w:r>
              <w:rPr>
                <w:rFonts w:hint="eastAsia"/>
              </w:rPr>
              <w:t>。</w:t>
            </w:r>
          </w:p>
        </w:tc>
        <w:tc>
          <w:tcPr>
            <w:tcW w:w="2374" w:type="dxa"/>
          </w:tcPr>
          <w:p w14:paraId="3146BE7F" w14:textId="195B2634" w:rsidR="00FB39E6" w:rsidRDefault="008F69E1" w:rsidP="00C87E52">
            <w:pPr>
              <w:ind w:firstLine="420"/>
            </w:pPr>
            <w:r>
              <w:rPr>
                <w:rFonts w:hint="eastAsia"/>
              </w:rPr>
              <w:t>最初动机？</w:t>
            </w:r>
            <w:r w:rsidR="00A87635">
              <w:rPr>
                <w:rFonts w:hint="eastAsia"/>
              </w:rPr>
              <w:t>作物类型？</w:t>
            </w:r>
            <w:r>
              <w:rPr>
                <w:rFonts w:hint="eastAsia"/>
              </w:rPr>
              <w:t>农机类型？是否有速度限？</w:t>
            </w:r>
            <w:r w:rsidR="00A87635">
              <w:rPr>
                <w:rFonts w:hint="eastAsia"/>
              </w:rPr>
              <w:t>实</w:t>
            </w:r>
            <w:r w:rsidR="00A87635">
              <w:rPr>
                <w:rFonts w:hint="eastAsia"/>
              </w:rPr>
              <w:t>验时期？</w:t>
            </w:r>
            <w:r>
              <w:rPr>
                <w:rFonts w:hint="eastAsia"/>
              </w:rPr>
              <w:t>误差测量方法？</w:t>
            </w:r>
            <w:r w:rsidRPr="00C931F4">
              <w:rPr>
                <w:rFonts w:hint="eastAsia"/>
              </w:rPr>
              <w:t>柔性化的四边形</w:t>
            </w:r>
            <w:r>
              <w:rPr>
                <w:rFonts w:hint="eastAsia"/>
              </w:rPr>
              <w:t>如何形成？</w:t>
            </w:r>
            <w:r w:rsidR="00CA2D94">
              <w:rPr>
                <w:rFonts w:hint="eastAsia"/>
              </w:rPr>
              <w:t>是否</w:t>
            </w:r>
            <w:r w:rsidR="00CA2D94">
              <w:rPr>
                <w:rFonts w:hint="eastAsia"/>
              </w:rPr>
              <w:lastRenderedPageBreak/>
              <w:t>有展望？</w:t>
            </w:r>
            <w:r w:rsidR="00B42F1E">
              <w:rPr>
                <w:rFonts w:hint="eastAsia"/>
              </w:rPr>
              <w:t>用了什么的ＧＰＳ，精度？</w:t>
            </w:r>
          </w:p>
        </w:tc>
        <w:tc>
          <w:tcPr>
            <w:tcW w:w="5873" w:type="dxa"/>
          </w:tcPr>
          <w:p w14:paraId="7DBF6FE4" w14:textId="77777777" w:rsidR="00FB39E6" w:rsidRDefault="00FB39E6" w:rsidP="00C87E52">
            <w:pPr>
              <w:ind w:firstLine="420"/>
            </w:pPr>
          </w:p>
        </w:tc>
      </w:tr>
      <w:tr w:rsidR="00FB39E6" w:rsidRPr="00B248E5" w14:paraId="543079A4" w14:textId="3434896C" w:rsidTr="00A87635">
        <w:tc>
          <w:tcPr>
            <w:tcW w:w="709" w:type="dxa"/>
          </w:tcPr>
          <w:p w14:paraId="5A9487E4" w14:textId="4C762D2E" w:rsidR="00FB39E6" w:rsidRDefault="00FB39E6" w:rsidP="00097BCA">
            <w:pPr>
              <w:ind w:firstLineChars="0" w:firstLine="0"/>
            </w:pPr>
            <w:r>
              <w:rPr>
                <w:rFonts w:hint="eastAsia"/>
              </w:rPr>
              <w:t>西班牙</w:t>
            </w:r>
          </w:p>
        </w:tc>
        <w:tc>
          <w:tcPr>
            <w:tcW w:w="680" w:type="dxa"/>
          </w:tcPr>
          <w:p w14:paraId="0F2E1C8F" w14:textId="3D6EF177" w:rsidR="00FB39E6" w:rsidRDefault="00FB39E6" w:rsidP="00097BCA">
            <w:pPr>
              <w:ind w:firstLineChars="0" w:firstLine="0"/>
            </w:pPr>
            <w:r>
              <w:rPr>
                <w:rFonts w:hint="eastAsia"/>
              </w:rPr>
              <w:t>2016</w:t>
            </w:r>
          </w:p>
        </w:tc>
        <w:tc>
          <w:tcPr>
            <w:tcW w:w="1343" w:type="dxa"/>
          </w:tcPr>
          <w:p w14:paraId="770A4E8C" w14:textId="0C09FF26" w:rsidR="00FB39E6" w:rsidRPr="00C931F4" w:rsidRDefault="00FB39E6" w:rsidP="00097BCA">
            <w:pPr>
              <w:ind w:firstLineChars="0" w:firstLine="0"/>
            </w:pPr>
            <w:r w:rsidRPr="00D17111">
              <w:t>Bengochea-Guevara, J. M.; Conesa-Munoz, J.; Andujar, D.</w:t>
            </w:r>
            <w:r>
              <w:rPr>
                <w:rFonts w:hint="eastAsia"/>
              </w:rPr>
              <w:t>等人</w:t>
            </w:r>
            <w:r>
              <w:fldChar w:fldCharType="begin"/>
            </w:r>
            <w:r>
              <w:instrText xml:space="preserve"> ADDIN NE.Ref.{E3711EFD-BB7C-4B50-B3F1-F0AD4A7CDA4E}</w:instrText>
            </w:r>
            <w:r>
              <w:fldChar w:fldCharType="separate"/>
            </w:r>
            <w:r>
              <w:rPr>
                <w:rFonts w:eastAsia="华文仿宋" w:cs="Times New Roman"/>
                <w:color w:val="080000"/>
                <w:kern w:val="0"/>
                <w:szCs w:val="21"/>
                <w:vertAlign w:val="superscript"/>
              </w:rPr>
              <w:t>[8]</w:t>
            </w:r>
            <w:r>
              <w:fldChar w:fldCharType="end"/>
            </w:r>
          </w:p>
        </w:tc>
        <w:tc>
          <w:tcPr>
            <w:tcW w:w="1779" w:type="dxa"/>
          </w:tcPr>
          <w:p w14:paraId="61743E54" w14:textId="25FE9F92" w:rsidR="00FB39E6" w:rsidRPr="00C931F4" w:rsidRDefault="00FB39E6" w:rsidP="00097BCA">
            <w:pPr>
              <w:ind w:firstLineChars="0" w:firstLine="0"/>
            </w:pPr>
            <w:r>
              <w:rPr>
                <w:rFonts w:hint="eastAsia"/>
              </w:rPr>
              <w:t>视觉与</w:t>
            </w:r>
            <w:r>
              <w:rPr>
                <w:rFonts w:hint="eastAsia"/>
              </w:rPr>
              <w:t>G</w:t>
            </w:r>
            <w:r>
              <w:t>PS</w:t>
            </w:r>
            <w:r>
              <w:rPr>
                <w:rFonts w:hint="eastAsia"/>
              </w:rPr>
              <w:t>融合</w:t>
            </w:r>
          </w:p>
        </w:tc>
        <w:tc>
          <w:tcPr>
            <w:tcW w:w="2268" w:type="dxa"/>
          </w:tcPr>
          <w:p w14:paraId="438804E4" w14:textId="501D4579" w:rsidR="00FB39E6" w:rsidRPr="0052187E" w:rsidRDefault="00FB39E6" w:rsidP="0052187E">
            <w:pPr>
              <w:ind w:firstLine="420"/>
            </w:pPr>
            <w:r w:rsidRPr="00702D8F">
              <w:rPr>
                <w:rFonts w:hint="eastAsia"/>
              </w:rPr>
              <w:t>设计并开发了两个模糊控制器，实现了视觉导航</w:t>
            </w:r>
            <w:r w:rsidRPr="008F69E1">
              <w:rPr>
                <w:rFonts w:hint="eastAsia"/>
              </w:rPr>
              <w:t>。速度在</w:t>
            </w:r>
            <w:r w:rsidRPr="008F69E1">
              <w:rPr>
                <w:rFonts w:hint="eastAsia"/>
              </w:rPr>
              <w:t>0.3m</w:t>
            </w:r>
            <w:r w:rsidRPr="008F69E1">
              <w:t>/</w:t>
            </w:r>
            <w:r w:rsidRPr="008F69E1">
              <w:rPr>
                <w:rFonts w:hint="eastAsia"/>
              </w:rPr>
              <w:t>s</w:t>
            </w:r>
            <w:r w:rsidRPr="008F69E1">
              <w:rPr>
                <w:rFonts w:hint="eastAsia"/>
              </w:rPr>
              <w:t>左右位置偏差小于</w:t>
            </w:r>
            <w:r w:rsidRPr="008F69E1">
              <w:rPr>
                <w:rFonts w:hint="eastAsia"/>
              </w:rPr>
              <w:t>2cm</w:t>
            </w:r>
            <w:r w:rsidRPr="008F69E1">
              <w:rPr>
                <w:rFonts w:hint="eastAsia"/>
              </w:rPr>
              <w:t>，角度小于</w:t>
            </w:r>
            <w:r w:rsidRPr="008F69E1">
              <w:rPr>
                <w:rFonts w:hint="eastAsia"/>
              </w:rPr>
              <w:t>2</w:t>
            </w:r>
            <w:r w:rsidRPr="008F69E1">
              <w:rPr>
                <w:rFonts w:hint="eastAsia"/>
              </w:rPr>
              <w:t>°。</w:t>
            </w:r>
          </w:p>
        </w:tc>
        <w:tc>
          <w:tcPr>
            <w:tcW w:w="2374" w:type="dxa"/>
          </w:tcPr>
          <w:p w14:paraId="5BAB2E43" w14:textId="0CC5920C" w:rsidR="00FB39E6" w:rsidRPr="00702D8F" w:rsidRDefault="001A5776" w:rsidP="0052187E">
            <w:pPr>
              <w:ind w:firstLine="420"/>
            </w:pPr>
            <w:r>
              <w:rPr>
                <w:rFonts w:hint="eastAsia"/>
              </w:rPr>
              <w:t>最初动机？</w:t>
            </w:r>
            <w:r w:rsidR="00A87635">
              <w:rPr>
                <w:rFonts w:hint="eastAsia"/>
              </w:rPr>
              <w:t>作物类型？</w:t>
            </w:r>
            <w:r>
              <w:rPr>
                <w:rFonts w:hint="eastAsia"/>
              </w:rPr>
              <w:t>农机类型？</w:t>
            </w:r>
            <w:r w:rsidR="00A87635">
              <w:rPr>
                <w:rFonts w:hint="eastAsia"/>
              </w:rPr>
              <w:t>验时期？</w:t>
            </w:r>
            <w:r>
              <w:rPr>
                <w:rFonts w:hint="eastAsia"/>
              </w:rPr>
              <w:t>是否有速度限？</w:t>
            </w:r>
            <w:r w:rsidR="00CA2D94" w:rsidRPr="00702D8F">
              <w:rPr>
                <w:rFonts w:hint="eastAsia"/>
              </w:rPr>
              <w:t>模糊控制器</w:t>
            </w:r>
            <w:r w:rsidR="00CA2D94">
              <w:rPr>
                <w:rFonts w:hint="eastAsia"/>
              </w:rPr>
              <w:t>基于什么模糊？是否有展望？</w:t>
            </w:r>
            <w:r w:rsidR="00B42F1E">
              <w:rPr>
                <w:rFonts w:hint="eastAsia"/>
              </w:rPr>
              <w:t>用了什么的ＧＰＳ，精度？</w:t>
            </w:r>
          </w:p>
        </w:tc>
        <w:tc>
          <w:tcPr>
            <w:tcW w:w="5873" w:type="dxa"/>
          </w:tcPr>
          <w:p w14:paraId="5E88B6FE" w14:textId="77777777" w:rsidR="00FB39E6" w:rsidRPr="00702D8F" w:rsidRDefault="00FB39E6" w:rsidP="0052187E">
            <w:pPr>
              <w:ind w:firstLine="420"/>
            </w:pPr>
          </w:p>
        </w:tc>
      </w:tr>
      <w:tr w:rsidR="00FB39E6" w:rsidRPr="00B248E5" w14:paraId="40D7F85F" w14:textId="3DE12868" w:rsidTr="00A87635">
        <w:tc>
          <w:tcPr>
            <w:tcW w:w="709" w:type="dxa"/>
          </w:tcPr>
          <w:p w14:paraId="24E5426B" w14:textId="775D3C73" w:rsidR="00FB39E6" w:rsidRDefault="00FB39E6" w:rsidP="00097BCA">
            <w:pPr>
              <w:ind w:firstLineChars="0" w:firstLine="0"/>
            </w:pPr>
            <w:r>
              <w:rPr>
                <w:rFonts w:ascii="Arial" w:hAnsi="Arial" w:cs="Arial"/>
                <w:color w:val="333333"/>
                <w:sz w:val="20"/>
                <w:szCs w:val="20"/>
                <w:shd w:val="clear" w:color="auto" w:fill="FFFFFF"/>
              </w:rPr>
              <w:t>克罗地亚</w:t>
            </w:r>
          </w:p>
        </w:tc>
        <w:tc>
          <w:tcPr>
            <w:tcW w:w="680" w:type="dxa"/>
          </w:tcPr>
          <w:p w14:paraId="0A31B7C6" w14:textId="3F51BA90" w:rsidR="00FB39E6" w:rsidRDefault="00FB39E6" w:rsidP="00097BCA">
            <w:pPr>
              <w:ind w:firstLineChars="0" w:firstLine="0"/>
            </w:pPr>
            <w:r>
              <w:rPr>
                <w:rFonts w:hint="eastAsia"/>
              </w:rPr>
              <w:t>2016</w:t>
            </w:r>
          </w:p>
        </w:tc>
        <w:tc>
          <w:tcPr>
            <w:tcW w:w="1343" w:type="dxa"/>
          </w:tcPr>
          <w:p w14:paraId="3063E38C" w14:textId="046F29C1" w:rsidR="00FB39E6" w:rsidRPr="00D17111" w:rsidRDefault="00FB39E6" w:rsidP="00097BCA">
            <w:pPr>
              <w:ind w:firstLineChars="0" w:firstLine="0"/>
            </w:pPr>
            <w:r w:rsidRPr="002717DE">
              <w:t>Vidovic, I.; Cupec, R.; Hocenski, Z.</w:t>
            </w:r>
            <w:r>
              <w:fldChar w:fldCharType="begin"/>
            </w:r>
            <w:r>
              <w:instrText xml:space="preserve"> ADDIN NE.Ref.{3C4AA75C-8E84-4750-9D8E-14724CF82EA3}</w:instrText>
            </w:r>
            <w:r>
              <w:fldChar w:fldCharType="separate"/>
            </w:r>
            <w:r>
              <w:rPr>
                <w:rFonts w:eastAsia="华文仿宋" w:cs="Times New Roman"/>
                <w:color w:val="080000"/>
                <w:kern w:val="0"/>
                <w:szCs w:val="21"/>
                <w:vertAlign w:val="superscript"/>
              </w:rPr>
              <w:t>[9]</w:t>
            </w:r>
            <w:r>
              <w:fldChar w:fldCharType="end"/>
            </w:r>
          </w:p>
        </w:tc>
        <w:tc>
          <w:tcPr>
            <w:tcW w:w="1779" w:type="dxa"/>
          </w:tcPr>
          <w:p w14:paraId="031D49AE" w14:textId="4443799B" w:rsidR="00FB39E6" w:rsidRDefault="00FB39E6" w:rsidP="00097BCA">
            <w:pPr>
              <w:ind w:firstLineChars="0" w:firstLine="0"/>
            </w:pPr>
            <w:r w:rsidRPr="002717DE">
              <w:rPr>
                <w:rFonts w:hint="eastAsia"/>
              </w:rPr>
              <w:t>利用动态规划技术将图像证据与先验知识相结合的有效的作物行检测方法</w:t>
            </w:r>
          </w:p>
        </w:tc>
        <w:tc>
          <w:tcPr>
            <w:tcW w:w="2268" w:type="dxa"/>
          </w:tcPr>
          <w:p w14:paraId="15A04732" w14:textId="6A503E83" w:rsidR="00FB39E6" w:rsidRPr="00C26A0A" w:rsidRDefault="00FB39E6" w:rsidP="00423317">
            <w:pPr>
              <w:ind w:firstLine="420"/>
            </w:pPr>
            <w:r w:rsidRPr="002717DE">
              <w:rPr>
                <w:rFonts w:hint="eastAsia"/>
              </w:rPr>
              <w:t>能够准确地检测作物</w:t>
            </w:r>
            <w:r>
              <w:rPr>
                <w:rFonts w:hint="eastAsia"/>
              </w:rPr>
              <w:t>直线和曲线</w:t>
            </w:r>
            <w:r w:rsidRPr="002717DE">
              <w:rPr>
                <w:rFonts w:hint="eastAsia"/>
              </w:rPr>
              <w:t>。</w:t>
            </w:r>
            <w:r>
              <w:rPr>
                <w:rFonts w:hint="eastAsia"/>
              </w:rPr>
              <w:t>优于霍夫变换和最小二乘法。</w:t>
            </w:r>
          </w:p>
        </w:tc>
        <w:tc>
          <w:tcPr>
            <w:tcW w:w="2374" w:type="dxa"/>
          </w:tcPr>
          <w:p w14:paraId="05E45084" w14:textId="74579BBD" w:rsidR="00FB39E6" w:rsidRPr="002717DE" w:rsidRDefault="001A5776" w:rsidP="00423317">
            <w:pPr>
              <w:ind w:firstLine="420"/>
            </w:pPr>
            <w:r>
              <w:rPr>
                <w:rFonts w:hint="eastAsia"/>
              </w:rPr>
              <w:t>最初动机？</w:t>
            </w:r>
            <w:r w:rsidR="00A87635">
              <w:rPr>
                <w:rFonts w:hint="eastAsia"/>
              </w:rPr>
              <w:t>作物类型？</w:t>
            </w:r>
            <w:r>
              <w:rPr>
                <w:rFonts w:hint="eastAsia"/>
              </w:rPr>
              <w:t>农机类型？</w:t>
            </w:r>
            <w:r w:rsidR="00A87635">
              <w:rPr>
                <w:rFonts w:hint="eastAsia"/>
              </w:rPr>
              <w:t>实验时期？</w:t>
            </w:r>
            <w:r>
              <w:rPr>
                <w:rFonts w:hint="eastAsia"/>
              </w:rPr>
              <w:t>是否有速度限？先验</w:t>
            </w:r>
            <w:r w:rsidR="00B42F1E">
              <w:rPr>
                <w:rFonts w:hint="eastAsia"/>
              </w:rPr>
              <w:t>是指什么？</w:t>
            </w:r>
            <w:r w:rsidR="00B42F1E">
              <w:rPr>
                <w:rFonts w:hint="eastAsia"/>
              </w:rPr>
              <w:t>优于霍夫</w:t>
            </w:r>
            <w:r w:rsidR="00B42F1E">
              <w:rPr>
                <w:rFonts w:hint="eastAsia"/>
              </w:rPr>
              <w:t>等在哪些方面优于？</w:t>
            </w:r>
            <w:r w:rsidR="00B42F1E">
              <w:rPr>
                <w:rFonts w:hint="eastAsia"/>
              </w:rPr>
              <w:t>是否有展望？用了什么的ＧＰＳ，精度？</w:t>
            </w:r>
          </w:p>
        </w:tc>
        <w:tc>
          <w:tcPr>
            <w:tcW w:w="5873" w:type="dxa"/>
          </w:tcPr>
          <w:p w14:paraId="01D7FA79" w14:textId="77777777" w:rsidR="00FB39E6" w:rsidRPr="002717DE" w:rsidRDefault="00FB39E6" w:rsidP="00423317">
            <w:pPr>
              <w:ind w:firstLine="420"/>
            </w:pPr>
          </w:p>
        </w:tc>
      </w:tr>
    </w:tbl>
    <w:p w14:paraId="2DEAB08E" w14:textId="59E90700" w:rsidR="00A8286B" w:rsidRDefault="00A8286B" w:rsidP="00C85249">
      <w:pPr>
        <w:ind w:firstLineChars="0" w:firstLine="0"/>
      </w:pPr>
      <w:r>
        <w:rPr>
          <w:rFonts w:hint="eastAsia"/>
        </w:rPr>
        <w:t>国外从上世纪末开始就有了有关视觉导航的研究</w:t>
      </w:r>
      <w:r w:rsidR="00504029">
        <w:rPr>
          <w:rFonts w:hint="eastAsia"/>
        </w:rPr>
        <w:t>，总体实现了</w:t>
      </w:r>
      <w:r w:rsidR="00B222C5">
        <w:rPr>
          <w:rFonts w:hint="eastAsia"/>
        </w:rPr>
        <w:t>低速下（</w:t>
      </w:r>
      <w:r w:rsidR="00B222C5">
        <w:rPr>
          <w:rFonts w:hint="eastAsia"/>
        </w:rPr>
        <w:t>1m</w:t>
      </w:r>
      <w:r w:rsidR="00B222C5">
        <w:t>/</w:t>
      </w:r>
      <w:r w:rsidR="00B222C5">
        <w:rPr>
          <w:rFonts w:hint="eastAsia"/>
        </w:rPr>
        <w:t>s</w:t>
      </w:r>
      <w:r w:rsidR="00B222C5">
        <w:rPr>
          <w:rFonts w:hint="eastAsia"/>
        </w:rPr>
        <w:t>左右）</w:t>
      </w:r>
      <w:r w:rsidR="00DD163C">
        <w:rPr>
          <w:rFonts w:hint="eastAsia"/>
        </w:rPr>
        <w:t>在一定路程内</w:t>
      </w:r>
      <w:r w:rsidR="00504029">
        <w:rPr>
          <w:rFonts w:hint="eastAsia"/>
        </w:rPr>
        <w:t>导航横向偏差达到厘米级</w:t>
      </w:r>
      <w:r w:rsidR="00F12FC8">
        <w:rPr>
          <w:rFonts w:hint="eastAsia"/>
        </w:rPr>
        <w:t>（小于</w:t>
      </w:r>
      <w:r w:rsidR="00F12FC8">
        <w:rPr>
          <w:rFonts w:hint="eastAsia"/>
        </w:rPr>
        <w:t>10</w:t>
      </w:r>
      <w:r w:rsidR="00F12FC8">
        <w:rPr>
          <w:rFonts w:hint="eastAsia"/>
        </w:rPr>
        <w:t>厘米）</w:t>
      </w:r>
      <w:r w:rsidR="00346DC2">
        <w:rPr>
          <w:rFonts w:hint="eastAsia"/>
        </w:rPr>
        <w:t>。</w:t>
      </w:r>
      <w:r w:rsidR="00246B0E">
        <w:rPr>
          <w:rFonts w:hint="eastAsia"/>
        </w:rPr>
        <w:t>2016</w:t>
      </w:r>
      <w:r w:rsidR="00246B0E">
        <w:rPr>
          <w:rFonts w:hint="eastAsia"/>
        </w:rPr>
        <w:t>年</w:t>
      </w:r>
      <w:r w:rsidR="00725CFF">
        <w:rPr>
          <w:rFonts w:hint="eastAsia"/>
        </w:rPr>
        <w:t>澳大利亚的</w:t>
      </w:r>
      <w:r w:rsidR="007D72FD" w:rsidRPr="00040CED">
        <w:t>Ball, D.; Upcroft, B.; Wyeth, G</w:t>
      </w:r>
      <w:r w:rsidR="007D72FD">
        <w:rPr>
          <w:rFonts w:hint="eastAsia"/>
        </w:rPr>
        <w:t>等人</w:t>
      </w:r>
      <w:r w:rsidR="007D72FD">
        <w:fldChar w:fldCharType="begin"/>
      </w:r>
      <w:r w:rsidR="007D72FD">
        <w:instrText xml:space="preserve"> ADDIN NE.Ref.{D8D9B731-E953-49FB-990D-65180FA31B3B}</w:instrText>
      </w:r>
      <w:r w:rsidR="007D72FD">
        <w:fldChar w:fldCharType="separate"/>
      </w:r>
      <w:r w:rsidR="007D72FD">
        <w:rPr>
          <w:rFonts w:eastAsia="华文仿宋" w:cs="Times New Roman"/>
          <w:color w:val="080000"/>
          <w:kern w:val="0"/>
          <w:szCs w:val="21"/>
          <w:vertAlign w:val="superscript"/>
        </w:rPr>
        <w:t>[6]</w:t>
      </w:r>
      <w:r w:rsidR="007D72FD">
        <w:fldChar w:fldCharType="end"/>
      </w:r>
      <w:r w:rsidR="007D72FD" w:rsidRPr="007D72FD">
        <w:rPr>
          <w:rFonts w:hint="eastAsia"/>
        </w:rPr>
        <w:t xml:space="preserve"> </w:t>
      </w:r>
      <w:r w:rsidR="007D72FD">
        <w:rPr>
          <w:rFonts w:hint="eastAsia"/>
        </w:rPr>
        <w:t>设计</w:t>
      </w:r>
      <w:r w:rsidR="003C552E">
        <w:rPr>
          <w:rFonts w:hint="eastAsia"/>
        </w:rPr>
        <w:t>了一个</w:t>
      </w:r>
      <w:r w:rsidR="003C552E" w:rsidRPr="00040CED">
        <w:rPr>
          <w:rFonts w:hint="eastAsia"/>
        </w:rPr>
        <w:t>基于视觉的障碍检测和导航系统</w:t>
      </w:r>
      <w:r w:rsidR="003C552E">
        <w:rPr>
          <w:rFonts w:hint="eastAsia"/>
        </w:rPr>
        <w:t>，</w:t>
      </w:r>
      <w:r w:rsidR="007D72FD" w:rsidRPr="00040CED">
        <w:rPr>
          <w:rFonts w:hint="eastAsia"/>
        </w:rPr>
        <w:t>机器人能够继续在</w:t>
      </w:r>
      <w:r w:rsidR="007D72FD" w:rsidRPr="00040CED">
        <w:rPr>
          <w:rFonts w:hint="eastAsia"/>
        </w:rPr>
        <w:t>5</w:t>
      </w:r>
      <w:r w:rsidR="007D72FD" w:rsidRPr="00040CED">
        <w:rPr>
          <w:rFonts w:hint="eastAsia"/>
        </w:rPr>
        <w:t>分钟的</w:t>
      </w:r>
      <w:r w:rsidR="007D72FD" w:rsidRPr="00040CED">
        <w:rPr>
          <w:rFonts w:hint="eastAsia"/>
        </w:rPr>
        <w:t>GPS</w:t>
      </w:r>
      <w:r w:rsidR="007D72FD" w:rsidRPr="00040CED">
        <w:rPr>
          <w:rFonts w:hint="eastAsia"/>
        </w:rPr>
        <w:t>中断，通过视觉跟踪作物行。</w:t>
      </w:r>
      <w:r w:rsidR="007D72FD">
        <w:rPr>
          <w:rFonts w:hint="eastAsia"/>
        </w:rPr>
        <w:t>实验误差在小麦行，高粱茬、夜晚高粱茬、鹰嘴豆的误差分别为</w:t>
      </w:r>
      <w:r w:rsidR="007D72FD">
        <w:rPr>
          <w:rFonts w:hint="eastAsia"/>
        </w:rPr>
        <w:t>(</w:t>
      </w:r>
      <w:r w:rsidR="007D72FD">
        <w:t>m):</w:t>
      </w:r>
      <w:r w:rsidR="007D72FD" w:rsidRPr="00BB167F">
        <w:t>0.034</w:t>
      </w:r>
      <w:r w:rsidR="007D72FD">
        <w:rPr>
          <w:rFonts w:hint="eastAsia"/>
        </w:rPr>
        <w:t>、</w:t>
      </w:r>
      <w:r w:rsidR="007D72FD" w:rsidRPr="00BB167F">
        <w:t>0.060</w:t>
      </w:r>
      <w:r w:rsidR="007D72FD">
        <w:rPr>
          <w:rFonts w:hint="eastAsia"/>
        </w:rPr>
        <w:t>、</w:t>
      </w:r>
      <w:r w:rsidR="007D72FD" w:rsidRPr="00BB167F">
        <w:t>0.100</w:t>
      </w:r>
      <w:r w:rsidR="007D72FD">
        <w:rPr>
          <w:rFonts w:hint="eastAsia"/>
        </w:rPr>
        <w:t>、</w:t>
      </w:r>
      <w:r w:rsidR="007D72FD" w:rsidRPr="00BB167F">
        <w:t>0.048</w:t>
      </w:r>
      <w:r w:rsidR="007D72FD">
        <w:rPr>
          <w:rFonts w:hint="eastAsia"/>
        </w:rPr>
        <w:t>。</w:t>
      </w:r>
      <w:r w:rsidR="005E3044">
        <w:rPr>
          <w:rFonts w:hint="eastAsia"/>
        </w:rPr>
        <w:t>2016</w:t>
      </w:r>
      <w:r w:rsidR="005E3044">
        <w:rPr>
          <w:rFonts w:hint="eastAsia"/>
        </w:rPr>
        <w:t>年西班牙</w:t>
      </w:r>
      <w:r w:rsidR="00A66607">
        <w:rPr>
          <w:rFonts w:hint="eastAsia"/>
        </w:rPr>
        <w:t>的</w:t>
      </w:r>
      <w:r w:rsidR="005C2604" w:rsidRPr="00D17111">
        <w:t>Bengochea-Guevara, J. M.; Conesa-Munoz, J.; Andujar, D.</w:t>
      </w:r>
      <w:r w:rsidR="005C2604">
        <w:rPr>
          <w:rFonts w:hint="eastAsia"/>
        </w:rPr>
        <w:t>等人</w:t>
      </w:r>
      <w:r w:rsidR="005C2604">
        <w:fldChar w:fldCharType="begin"/>
      </w:r>
      <w:r w:rsidR="005C2604">
        <w:instrText xml:space="preserve"> ADDIN NE.Ref.{E3711EFD-BB7C-4B50-B3F1-F0AD4A7CDA4E}</w:instrText>
      </w:r>
      <w:r w:rsidR="005C2604">
        <w:fldChar w:fldCharType="separate"/>
      </w:r>
      <w:r w:rsidR="005C2604">
        <w:rPr>
          <w:rFonts w:eastAsia="华文仿宋" w:cs="Times New Roman"/>
          <w:color w:val="080000"/>
          <w:kern w:val="0"/>
          <w:szCs w:val="21"/>
          <w:vertAlign w:val="superscript"/>
        </w:rPr>
        <w:t>[8]</w:t>
      </w:r>
      <w:r w:rsidR="005C2604">
        <w:fldChar w:fldCharType="end"/>
      </w:r>
      <w:r w:rsidR="005C2604">
        <w:rPr>
          <w:rFonts w:hint="eastAsia"/>
        </w:rPr>
        <w:t>等人</w:t>
      </w:r>
      <w:r w:rsidR="00C0232F">
        <w:rPr>
          <w:rFonts w:hint="eastAsia"/>
        </w:rPr>
        <w:t>设计了视觉与</w:t>
      </w:r>
      <w:r w:rsidR="00C0232F">
        <w:rPr>
          <w:rFonts w:hint="eastAsia"/>
        </w:rPr>
        <w:t>G</w:t>
      </w:r>
      <w:r w:rsidR="00C0232F">
        <w:t>PS</w:t>
      </w:r>
      <w:r w:rsidR="00C0232F">
        <w:rPr>
          <w:rFonts w:hint="eastAsia"/>
        </w:rPr>
        <w:t>融合</w:t>
      </w:r>
      <w:r w:rsidR="00F33C80">
        <w:rPr>
          <w:rFonts w:hint="eastAsia"/>
        </w:rPr>
        <w:t>导航系统，</w:t>
      </w:r>
      <w:r w:rsidR="00F33C80" w:rsidRPr="00702D8F">
        <w:rPr>
          <w:rFonts w:hint="eastAsia"/>
        </w:rPr>
        <w:t>设计并开发了两个模糊控制器，实现了视觉导航。</w:t>
      </w:r>
      <w:r w:rsidR="00F33C80">
        <w:rPr>
          <w:rFonts w:hint="eastAsia"/>
        </w:rPr>
        <w:t>速度在</w:t>
      </w:r>
      <w:r w:rsidR="00F33C80">
        <w:rPr>
          <w:rFonts w:hint="eastAsia"/>
        </w:rPr>
        <w:t>0.3m</w:t>
      </w:r>
      <w:r w:rsidR="00F33C80">
        <w:t>/</w:t>
      </w:r>
      <w:r w:rsidR="00F33C80">
        <w:rPr>
          <w:rFonts w:hint="eastAsia"/>
        </w:rPr>
        <w:t>s</w:t>
      </w:r>
      <w:r w:rsidR="00F33C80">
        <w:rPr>
          <w:rFonts w:hint="eastAsia"/>
        </w:rPr>
        <w:t>左右位置偏差小于</w:t>
      </w:r>
      <w:r w:rsidR="00F33C80">
        <w:rPr>
          <w:rFonts w:hint="eastAsia"/>
        </w:rPr>
        <w:t>2cm</w:t>
      </w:r>
      <w:r w:rsidR="00F33C80">
        <w:rPr>
          <w:rFonts w:hint="eastAsia"/>
        </w:rPr>
        <w:t>，角度小于</w:t>
      </w:r>
      <w:r w:rsidR="00F33C80">
        <w:rPr>
          <w:rFonts w:hint="eastAsia"/>
        </w:rPr>
        <w:t>2</w:t>
      </w:r>
      <w:r w:rsidR="00F33C80">
        <w:rPr>
          <w:rFonts w:hint="eastAsia"/>
        </w:rPr>
        <w:t>°。</w:t>
      </w:r>
    </w:p>
    <w:p w14:paraId="5BBE6C2E" w14:textId="50A6870D" w:rsidR="00CA2D94" w:rsidRDefault="00CA2D94" w:rsidP="00C85249">
      <w:pPr>
        <w:ind w:firstLineChars="0" w:firstLine="0"/>
      </w:pPr>
      <w:r w:rsidRPr="00702D8F">
        <w:rPr>
          <w:rFonts w:hint="eastAsia"/>
        </w:rPr>
        <w:t>视觉导航</w:t>
      </w:r>
      <w:r>
        <w:rPr>
          <w:rFonts w:hint="eastAsia"/>
        </w:rPr>
        <w:t>的主要应用场景，主要困难，目前主要克服了哪些，主要的展望有哪些，主要用于哪些农机，</w:t>
      </w:r>
    </w:p>
    <w:p w14:paraId="59328EAB" w14:textId="77777777" w:rsidR="00DF154F" w:rsidRDefault="00DF154F" w:rsidP="00C85249">
      <w:pPr>
        <w:ind w:firstLineChars="0" w:firstLine="0"/>
      </w:pPr>
    </w:p>
    <w:p w14:paraId="7E8EC0AB" w14:textId="59BA9496" w:rsidR="00DF154F" w:rsidRPr="00D5096F" w:rsidRDefault="001B4E46" w:rsidP="00FF23B9">
      <w:pPr>
        <w:ind w:firstLine="422"/>
        <w:rPr>
          <w:b/>
        </w:rPr>
      </w:pPr>
      <w:r w:rsidRPr="00D5096F">
        <w:rPr>
          <w:rFonts w:hint="eastAsia"/>
          <w:b/>
        </w:rPr>
        <w:t>国内</w:t>
      </w:r>
    </w:p>
    <w:tbl>
      <w:tblPr>
        <w:tblStyle w:val="a8"/>
        <w:tblW w:w="14578" w:type="dxa"/>
        <w:tblLook w:val="04A0" w:firstRow="1" w:lastRow="0" w:firstColumn="1" w:lastColumn="0" w:noHBand="0" w:noVBand="1"/>
      </w:tblPr>
      <w:tblGrid>
        <w:gridCol w:w="1129"/>
        <w:gridCol w:w="709"/>
        <w:gridCol w:w="1418"/>
        <w:gridCol w:w="1417"/>
        <w:gridCol w:w="2631"/>
        <w:gridCol w:w="2330"/>
        <w:gridCol w:w="4944"/>
      </w:tblGrid>
      <w:tr w:rsidR="001A5776" w14:paraId="3FAC4177" w14:textId="13DF4893" w:rsidTr="00A87635">
        <w:tc>
          <w:tcPr>
            <w:tcW w:w="1129" w:type="dxa"/>
          </w:tcPr>
          <w:p w14:paraId="3D6B42D8" w14:textId="319C73B7" w:rsidR="001A5776" w:rsidRDefault="001A5776" w:rsidP="00FF23B9">
            <w:pPr>
              <w:ind w:firstLineChars="0" w:firstLine="0"/>
            </w:pPr>
            <w:r>
              <w:rPr>
                <w:rFonts w:hint="eastAsia"/>
              </w:rPr>
              <w:t>机构</w:t>
            </w:r>
          </w:p>
        </w:tc>
        <w:tc>
          <w:tcPr>
            <w:tcW w:w="709" w:type="dxa"/>
          </w:tcPr>
          <w:p w14:paraId="56F01B9A" w14:textId="7F90AE49" w:rsidR="001A5776" w:rsidRDefault="001A5776" w:rsidP="00FF23B9">
            <w:pPr>
              <w:ind w:firstLineChars="0" w:firstLine="0"/>
            </w:pPr>
            <w:r>
              <w:rPr>
                <w:rFonts w:hint="eastAsia"/>
              </w:rPr>
              <w:t>年份</w:t>
            </w:r>
          </w:p>
        </w:tc>
        <w:tc>
          <w:tcPr>
            <w:tcW w:w="1418" w:type="dxa"/>
          </w:tcPr>
          <w:p w14:paraId="545FD98E" w14:textId="25CBDA55" w:rsidR="001A5776" w:rsidRDefault="001A5776" w:rsidP="00FF23B9">
            <w:pPr>
              <w:ind w:firstLineChars="0" w:firstLine="0"/>
            </w:pPr>
            <w:r>
              <w:rPr>
                <w:rFonts w:hint="eastAsia"/>
              </w:rPr>
              <w:t>作者</w:t>
            </w:r>
          </w:p>
        </w:tc>
        <w:tc>
          <w:tcPr>
            <w:tcW w:w="1417" w:type="dxa"/>
          </w:tcPr>
          <w:p w14:paraId="7C2A0B07" w14:textId="6E4DC244" w:rsidR="001A5776" w:rsidRDefault="001A5776" w:rsidP="00FF23B9">
            <w:pPr>
              <w:ind w:firstLineChars="0" w:firstLine="0"/>
            </w:pPr>
            <w:r>
              <w:rPr>
                <w:rFonts w:hint="eastAsia"/>
              </w:rPr>
              <w:t>方法</w:t>
            </w:r>
          </w:p>
        </w:tc>
        <w:tc>
          <w:tcPr>
            <w:tcW w:w="2631" w:type="dxa"/>
          </w:tcPr>
          <w:p w14:paraId="73F601B4" w14:textId="15AB1037" w:rsidR="001A5776" w:rsidRDefault="001A5776" w:rsidP="00FF23B9">
            <w:pPr>
              <w:ind w:firstLineChars="0" w:firstLine="0"/>
            </w:pPr>
            <w:r>
              <w:rPr>
                <w:rFonts w:hint="eastAsia"/>
              </w:rPr>
              <w:t>结果</w:t>
            </w:r>
          </w:p>
        </w:tc>
        <w:tc>
          <w:tcPr>
            <w:tcW w:w="2330" w:type="dxa"/>
          </w:tcPr>
          <w:p w14:paraId="7144E96F" w14:textId="04EE1BEB" w:rsidR="001A5776" w:rsidRDefault="00A87635" w:rsidP="00FF23B9">
            <w:pPr>
              <w:ind w:firstLineChars="0" w:firstLine="0"/>
            </w:pPr>
            <w:r>
              <w:rPr>
                <w:rFonts w:hint="eastAsia"/>
              </w:rPr>
              <w:t>讨论</w:t>
            </w:r>
          </w:p>
        </w:tc>
        <w:tc>
          <w:tcPr>
            <w:tcW w:w="4944" w:type="dxa"/>
          </w:tcPr>
          <w:p w14:paraId="77EFFB27" w14:textId="77777777" w:rsidR="001A5776" w:rsidRDefault="001A5776" w:rsidP="00FF23B9">
            <w:pPr>
              <w:ind w:firstLineChars="0" w:firstLine="0"/>
            </w:pPr>
          </w:p>
        </w:tc>
      </w:tr>
      <w:tr w:rsidR="001A5776" w14:paraId="7DBD2091" w14:textId="4C82F982" w:rsidTr="00A87635">
        <w:tc>
          <w:tcPr>
            <w:tcW w:w="1129" w:type="dxa"/>
          </w:tcPr>
          <w:p w14:paraId="604FB8F0" w14:textId="49712568" w:rsidR="001A5776" w:rsidRDefault="001A5776" w:rsidP="00A64894">
            <w:pPr>
              <w:ind w:firstLineChars="0" w:firstLine="0"/>
            </w:pPr>
            <w:r>
              <w:rPr>
                <w:rFonts w:hint="eastAsia"/>
              </w:rPr>
              <w:t>南京农大</w:t>
            </w:r>
          </w:p>
        </w:tc>
        <w:tc>
          <w:tcPr>
            <w:tcW w:w="709" w:type="dxa"/>
          </w:tcPr>
          <w:p w14:paraId="6D76C1E6" w14:textId="14B4D8FB" w:rsidR="001A5776" w:rsidRDefault="001A5776" w:rsidP="00A64894">
            <w:pPr>
              <w:ind w:firstLineChars="0" w:firstLine="0"/>
            </w:pPr>
            <w:r>
              <w:rPr>
                <w:rFonts w:hint="eastAsia"/>
              </w:rPr>
              <w:t>2012</w:t>
            </w:r>
          </w:p>
        </w:tc>
        <w:tc>
          <w:tcPr>
            <w:tcW w:w="1418" w:type="dxa"/>
          </w:tcPr>
          <w:p w14:paraId="7FF99846" w14:textId="78F4D29F" w:rsidR="001A5776" w:rsidRDefault="001A5776" w:rsidP="00A64894">
            <w:pPr>
              <w:ind w:firstLineChars="0" w:firstLine="0"/>
            </w:pPr>
            <w:r w:rsidRPr="00DB0531">
              <w:t xml:space="preserve">Xue, J.; Zhang, L.; </w:t>
            </w:r>
            <w:r w:rsidRPr="00DB0531">
              <w:lastRenderedPageBreak/>
              <w:t>Grift, T. E.</w:t>
            </w:r>
            <w:r>
              <w:rPr>
                <w:rFonts w:hint="eastAsia"/>
              </w:rPr>
              <w:t>等人</w:t>
            </w:r>
            <w:r>
              <w:fldChar w:fldCharType="begin"/>
            </w:r>
            <w:r>
              <w:instrText xml:space="preserve"> ADDIN NE.Ref.{4363E51D-CF96-4B8B-B334-C6E857EE4ADC}</w:instrText>
            </w:r>
            <w:r>
              <w:fldChar w:fldCharType="separate"/>
            </w:r>
            <w:r>
              <w:rPr>
                <w:rFonts w:eastAsia="华文仿宋" w:cs="Times New Roman"/>
                <w:color w:val="080000"/>
                <w:kern w:val="0"/>
                <w:szCs w:val="21"/>
                <w:vertAlign w:val="superscript"/>
              </w:rPr>
              <w:t>[10]</w:t>
            </w:r>
            <w:r>
              <w:fldChar w:fldCharType="end"/>
            </w:r>
          </w:p>
        </w:tc>
        <w:tc>
          <w:tcPr>
            <w:tcW w:w="1417" w:type="dxa"/>
          </w:tcPr>
          <w:p w14:paraId="2553C239" w14:textId="63411BDD" w:rsidR="001A5776" w:rsidRDefault="001A5776" w:rsidP="00A64894">
            <w:pPr>
              <w:ind w:firstLineChars="0" w:firstLine="0"/>
            </w:pPr>
            <w:r>
              <w:rPr>
                <w:rFonts w:hint="eastAsia"/>
              </w:rPr>
              <w:lastRenderedPageBreak/>
              <w:t>一种新的</w:t>
            </w:r>
            <w:r w:rsidRPr="00EE68A7">
              <w:rPr>
                <w:rFonts w:hint="eastAsia"/>
              </w:rPr>
              <w:t>机器视觉</w:t>
            </w:r>
            <w:r>
              <w:rPr>
                <w:rFonts w:hint="eastAsia"/>
              </w:rPr>
              <w:t>导航</w:t>
            </w:r>
            <w:r w:rsidRPr="00EE68A7">
              <w:rPr>
                <w:rFonts w:hint="eastAsia"/>
              </w:rPr>
              <w:lastRenderedPageBreak/>
              <w:t>方法</w:t>
            </w:r>
          </w:p>
        </w:tc>
        <w:tc>
          <w:tcPr>
            <w:tcW w:w="2631" w:type="dxa"/>
          </w:tcPr>
          <w:p w14:paraId="194EC3E0" w14:textId="53D6E219" w:rsidR="001A5776" w:rsidRDefault="001A5776" w:rsidP="00A64894">
            <w:pPr>
              <w:ind w:firstLineChars="0" w:firstLine="0"/>
            </w:pPr>
            <w:r w:rsidRPr="00EE68A7">
              <w:rPr>
                <w:rFonts w:hint="eastAsia"/>
              </w:rPr>
              <w:lastRenderedPageBreak/>
              <w:t>车辆成功穿越</w:t>
            </w:r>
            <w:r w:rsidRPr="00EE68A7">
              <w:rPr>
                <w:rFonts w:hint="eastAsia"/>
              </w:rPr>
              <w:t>30</w:t>
            </w:r>
            <w:r>
              <w:rPr>
                <w:rFonts w:hint="eastAsia"/>
              </w:rPr>
              <w:t>m</w:t>
            </w:r>
            <w:r>
              <w:rPr>
                <w:rFonts w:hint="eastAsia"/>
              </w:rPr>
              <w:t>距离到作物行末端对该方法进行</w:t>
            </w:r>
            <w:r>
              <w:rPr>
                <w:rFonts w:hint="eastAsia"/>
              </w:rPr>
              <w:lastRenderedPageBreak/>
              <w:t>了测试，</w:t>
            </w:r>
            <w:r w:rsidRPr="00EE68A7">
              <w:rPr>
                <w:rFonts w:hint="eastAsia"/>
              </w:rPr>
              <w:t>重复</w:t>
            </w:r>
            <w:r>
              <w:rPr>
                <w:rFonts w:hint="eastAsia"/>
              </w:rPr>
              <w:t>三次</w:t>
            </w:r>
            <w:r w:rsidRPr="00EE68A7">
              <w:rPr>
                <w:rFonts w:hint="eastAsia"/>
              </w:rPr>
              <w:t>。</w:t>
            </w:r>
            <w:r>
              <w:rPr>
                <w:rFonts w:hint="eastAsia"/>
              </w:rPr>
              <w:t>用</w:t>
            </w:r>
            <w:r w:rsidRPr="00EE68A7">
              <w:rPr>
                <w:rFonts w:hint="eastAsia"/>
              </w:rPr>
              <w:t>RTK-GPS</w:t>
            </w:r>
            <w:r>
              <w:rPr>
                <w:rFonts w:hint="eastAsia"/>
              </w:rPr>
              <w:t>数据评价制导性能</w:t>
            </w:r>
            <w:r w:rsidRPr="00EE68A7">
              <w:rPr>
                <w:rFonts w:hint="eastAsia"/>
              </w:rPr>
              <w:t>，</w:t>
            </w:r>
            <w:r>
              <w:rPr>
                <w:rFonts w:hint="eastAsia"/>
              </w:rPr>
              <w:t>最大的制导误差为</w:t>
            </w:r>
            <w:r>
              <w:rPr>
                <w:rFonts w:hint="eastAsia"/>
              </w:rPr>
              <w:t>15.8mm</w:t>
            </w:r>
            <w:r>
              <w:rPr>
                <w:rFonts w:hint="eastAsia"/>
              </w:rPr>
              <w:t>，</w:t>
            </w:r>
            <w:r w:rsidRPr="00EE68A7">
              <w:rPr>
                <w:rFonts w:hint="eastAsia"/>
              </w:rPr>
              <w:t>航行行为稳定</w:t>
            </w:r>
            <w:r>
              <w:rPr>
                <w:rFonts w:hint="eastAsia"/>
              </w:rPr>
              <w:t>。</w:t>
            </w:r>
          </w:p>
        </w:tc>
        <w:tc>
          <w:tcPr>
            <w:tcW w:w="2330" w:type="dxa"/>
          </w:tcPr>
          <w:p w14:paraId="7DEBFBFF" w14:textId="0C7BA916" w:rsidR="001A5776" w:rsidRPr="00EE68A7" w:rsidRDefault="00A87635" w:rsidP="00A87635">
            <w:pPr>
              <w:ind w:firstLineChars="0" w:firstLine="0"/>
            </w:pPr>
            <w:r>
              <w:rPr>
                <w:rFonts w:hint="eastAsia"/>
              </w:rPr>
              <w:lastRenderedPageBreak/>
              <w:t>最初动机？作物类型？农机类型？实验时期？</w:t>
            </w:r>
            <w:r>
              <w:rPr>
                <w:rFonts w:hint="eastAsia"/>
              </w:rPr>
              <w:lastRenderedPageBreak/>
              <w:t>是否有速度限？误差测量方法？先验是指什么？优于霍夫等在哪些方面优于？是否有展望？用了什么的ＧＰＳ，精度？</w:t>
            </w:r>
          </w:p>
        </w:tc>
        <w:tc>
          <w:tcPr>
            <w:tcW w:w="4944" w:type="dxa"/>
          </w:tcPr>
          <w:p w14:paraId="57AAD142" w14:textId="77777777" w:rsidR="001A5776" w:rsidRPr="00EE68A7" w:rsidRDefault="001A5776" w:rsidP="00A64894">
            <w:pPr>
              <w:ind w:firstLineChars="0" w:firstLine="0"/>
            </w:pPr>
          </w:p>
        </w:tc>
      </w:tr>
      <w:tr w:rsidR="00A87635" w14:paraId="1B19F753" w14:textId="4F2AB36F" w:rsidTr="00A87635">
        <w:tc>
          <w:tcPr>
            <w:tcW w:w="1129" w:type="dxa"/>
          </w:tcPr>
          <w:p w14:paraId="1AEA01A3" w14:textId="75351221" w:rsidR="00A87635" w:rsidRDefault="00A87635" w:rsidP="00A87635">
            <w:pPr>
              <w:ind w:firstLineChars="0" w:firstLine="0"/>
            </w:pPr>
            <w:r>
              <w:rPr>
                <w:rFonts w:hint="eastAsia"/>
              </w:rPr>
              <w:t>南京农业大学</w:t>
            </w:r>
          </w:p>
        </w:tc>
        <w:tc>
          <w:tcPr>
            <w:tcW w:w="709" w:type="dxa"/>
          </w:tcPr>
          <w:p w14:paraId="1E4D8D5A" w14:textId="10057D78" w:rsidR="00A87635" w:rsidRDefault="00A87635" w:rsidP="00A87635">
            <w:pPr>
              <w:ind w:firstLineChars="0" w:firstLine="0"/>
            </w:pPr>
            <w:r>
              <w:rPr>
                <w:rFonts w:hint="eastAsia"/>
              </w:rPr>
              <w:t>2017</w:t>
            </w:r>
          </w:p>
        </w:tc>
        <w:tc>
          <w:tcPr>
            <w:tcW w:w="1418" w:type="dxa"/>
          </w:tcPr>
          <w:p w14:paraId="203485F2" w14:textId="3DAB1346" w:rsidR="00A87635" w:rsidRDefault="00A87635" w:rsidP="00A87635">
            <w:pPr>
              <w:ind w:firstLineChars="0" w:firstLine="0"/>
            </w:pPr>
            <w:r w:rsidRPr="005B1EA9">
              <w:rPr>
                <w:rFonts w:hint="eastAsia"/>
              </w:rPr>
              <w:t>陈益杉</w:t>
            </w:r>
            <w:r w:rsidRPr="005B1EA9">
              <w:rPr>
                <w:rFonts w:hint="eastAsia"/>
              </w:rPr>
              <w:t xml:space="preserve">; </w:t>
            </w:r>
            <w:r w:rsidRPr="005B1EA9">
              <w:rPr>
                <w:rFonts w:hint="eastAsia"/>
              </w:rPr>
              <w:t>卢伟</w:t>
            </w:r>
            <w:r w:rsidRPr="005B1EA9">
              <w:rPr>
                <w:rFonts w:hint="eastAsia"/>
              </w:rPr>
              <w:t>;</w:t>
            </w:r>
            <w:r>
              <w:fldChar w:fldCharType="begin"/>
            </w:r>
            <w:r>
              <w:instrText xml:space="preserve"> ADDIN NE.Ref.{3E4DAD38-25F5-44C9-AB84-6D4789FB2174}</w:instrText>
            </w:r>
            <w:r>
              <w:fldChar w:fldCharType="separate"/>
            </w:r>
            <w:r>
              <w:rPr>
                <w:rFonts w:eastAsia="华文仿宋" w:cs="Times New Roman"/>
                <w:color w:val="080000"/>
                <w:kern w:val="0"/>
                <w:szCs w:val="21"/>
                <w:vertAlign w:val="superscript"/>
              </w:rPr>
              <w:t>[26]</w:t>
            </w:r>
            <w:r>
              <w:fldChar w:fldCharType="end"/>
            </w:r>
          </w:p>
        </w:tc>
        <w:tc>
          <w:tcPr>
            <w:tcW w:w="1417" w:type="dxa"/>
          </w:tcPr>
          <w:p w14:paraId="1A035CFF" w14:textId="670F447C" w:rsidR="00A87635" w:rsidRDefault="00A87635" w:rsidP="00A87635">
            <w:pPr>
              <w:ind w:firstLineChars="0" w:firstLine="0"/>
            </w:pPr>
            <w:r w:rsidRPr="007A1558">
              <w:rPr>
                <w:rFonts w:hint="eastAsia"/>
              </w:rPr>
              <w:t>基于</w:t>
            </w:r>
            <w:r w:rsidRPr="007A1558">
              <w:rPr>
                <w:rFonts w:hint="eastAsia"/>
              </w:rPr>
              <w:t xml:space="preserve"> GIF-Shearlet </w:t>
            </w:r>
            <w:r w:rsidRPr="007A1558">
              <w:rPr>
                <w:rFonts w:hint="eastAsia"/>
              </w:rPr>
              <w:t>算法的新旧土边界线视觉导航技术研究</w:t>
            </w:r>
          </w:p>
        </w:tc>
        <w:tc>
          <w:tcPr>
            <w:tcW w:w="2631" w:type="dxa"/>
          </w:tcPr>
          <w:p w14:paraId="0E137270" w14:textId="4FC34401" w:rsidR="00A87635" w:rsidRDefault="00A87635" w:rsidP="00A87635">
            <w:pPr>
              <w:ind w:firstLineChars="0" w:firstLine="0"/>
            </w:pPr>
            <w:r w:rsidRPr="005B1EA9">
              <w:rPr>
                <w:rFonts w:hint="eastAsia"/>
              </w:rPr>
              <w:t>采用</w:t>
            </w:r>
            <w:r w:rsidRPr="005B1EA9">
              <w:rPr>
                <w:rFonts w:hint="eastAsia"/>
              </w:rPr>
              <w:t>Shearlet-Canny</w:t>
            </w:r>
            <w:r w:rsidRPr="005B1EA9">
              <w:rPr>
                <w:rFonts w:hint="eastAsia"/>
              </w:rPr>
              <w:t>算子检测边缘并经过</w:t>
            </w:r>
            <w:r w:rsidRPr="005B1EA9">
              <w:rPr>
                <w:rFonts w:hint="eastAsia"/>
              </w:rPr>
              <w:t>Hough</w:t>
            </w:r>
            <w:r w:rsidRPr="005B1EA9">
              <w:rPr>
                <w:rFonts w:hint="eastAsia"/>
              </w:rPr>
              <w:t>变换后提取的导航线精确度最高</w:t>
            </w:r>
            <w:r w:rsidRPr="005B1EA9">
              <w:rPr>
                <w:rFonts w:hint="eastAsia"/>
              </w:rPr>
              <w:t>,</w:t>
            </w:r>
            <w:r w:rsidRPr="005B1EA9">
              <w:rPr>
                <w:rFonts w:hint="eastAsia"/>
              </w:rPr>
              <w:t>最大误差小于</w:t>
            </w:r>
            <w:r w:rsidRPr="005B1EA9">
              <w:rPr>
                <w:rFonts w:hint="eastAsia"/>
              </w:rPr>
              <w:t>0.5</w:t>
            </w:r>
            <w:r w:rsidRPr="005B1EA9">
              <w:rPr>
                <w:rFonts w:hint="eastAsia"/>
              </w:rPr>
              <w:t>°。</w:t>
            </w:r>
          </w:p>
        </w:tc>
        <w:tc>
          <w:tcPr>
            <w:tcW w:w="2330" w:type="dxa"/>
          </w:tcPr>
          <w:p w14:paraId="73D2AA4C" w14:textId="3611DD67" w:rsidR="00A87635" w:rsidRPr="005B1EA9" w:rsidRDefault="00A87635" w:rsidP="00A87635">
            <w:pPr>
              <w:ind w:firstLineChars="0" w:firstLine="0"/>
            </w:pPr>
            <w:r>
              <w:rPr>
                <w:rFonts w:hint="eastAsia"/>
              </w:rPr>
              <w:t>最初动机？作物类型？农机类型？实验时期？是否有速度限？误差测量方法？先验是指什么？优于霍夫等在哪些方面优于？是否有展望？用了什么的ＧＰＳ，精度？</w:t>
            </w:r>
          </w:p>
        </w:tc>
        <w:tc>
          <w:tcPr>
            <w:tcW w:w="4944" w:type="dxa"/>
          </w:tcPr>
          <w:p w14:paraId="343276BA" w14:textId="77777777" w:rsidR="00A87635" w:rsidRPr="005B1EA9" w:rsidRDefault="00A87635" w:rsidP="00A87635">
            <w:pPr>
              <w:ind w:firstLineChars="0" w:firstLine="0"/>
            </w:pPr>
          </w:p>
        </w:tc>
      </w:tr>
      <w:tr w:rsidR="00A87635" w14:paraId="229348F9" w14:textId="0F018967" w:rsidTr="00A87635">
        <w:tc>
          <w:tcPr>
            <w:tcW w:w="1129" w:type="dxa"/>
          </w:tcPr>
          <w:p w14:paraId="59851AA2" w14:textId="34AC09EB" w:rsidR="00A87635" w:rsidRDefault="00A87635" w:rsidP="00A87635">
            <w:pPr>
              <w:ind w:firstLineChars="0" w:firstLine="0"/>
            </w:pPr>
            <w:r>
              <w:rPr>
                <w:rFonts w:hint="eastAsia"/>
              </w:rPr>
              <w:t>中国农业大学</w:t>
            </w:r>
          </w:p>
        </w:tc>
        <w:tc>
          <w:tcPr>
            <w:tcW w:w="709" w:type="dxa"/>
          </w:tcPr>
          <w:p w14:paraId="625B9A2F" w14:textId="323E690A" w:rsidR="00A87635" w:rsidRDefault="00A87635" w:rsidP="00A87635">
            <w:pPr>
              <w:ind w:firstLineChars="0" w:firstLine="0"/>
            </w:pPr>
            <w:r>
              <w:rPr>
                <w:rFonts w:hint="eastAsia"/>
              </w:rPr>
              <w:t>2009</w:t>
            </w:r>
          </w:p>
        </w:tc>
        <w:tc>
          <w:tcPr>
            <w:tcW w:w="1418" w:type="dxa"/>
          </w:tcPr>
          <w:p w14:paraId="6F36D50A" w14:textId="16C98FB5" w:rsidR="00A87635" w:rsidRPr="00DB0531" w:rsidRDefault="00A87635" w:rsidP="00A87635">
            <w:pPr>
              <w:ind w:firstLineChars="0" w:firstLine="0"/>
            </w:pPr>
            <w:r>
              <w:rPr>
                <w:rFonts w:hint="eastAsia"/>
              </w:rPr>
              <w:t>陈艳等人</w:t>
            </w:r>
            <w:r>
              <w:fldChar w:fldCharType="begin"/>
            </w:r>
            <w:r>
              <w:instrText xml:space="preserve"> ADDIN NE.Ref.{507D89BF-CA4F-4900-86B2-60115F8DAF4B}</w:instrText>
            </w:r>
            <w:r>
              <w:fldChar w:fldCharType="separate"/>
            </w:r>
            <w:r>
              <w:rPr>
                <w:rFonts w:eastAsia="华文仿宋" w:cs="Times New Roman"/>
                <w:color w:val="080000"/>
                <w:kern w:val="0"/>
                <w:szCs w:val="21"/>
                <w:vertAlign w:val="superscript"/>
              </w:rPr>
              <w:t>[11]</w:t>
            </w:r>
            <w:r>
              <w:fldChar w:fldCharType="end"/>
            </w:r>
          </w:p>
        </w:tc>
        <w:tc>
          <w:tcPr>
            <w:tcW w:w="1417" w:type="dxa"/>
          </w:tcPr>
          <w:p w14:paraId="2597C3EA" w14:textId="330B6AAC" w:rsidR="00A87635" w:rsidRDefault="00A87635" w:rsidP="00A87635">
            <w:pPr>
              <w:ind w:firstLineChars="0" w:firstLine="0"/>
            </w:pPr>
            <w:r>
              <w:rPr>
                <w:rFonts w:hint="eastAsia"/>
              </w:rPr>
              <w:t>基于卡尔曼滤波方法将</w:t>
            </w:r>
            <w:r>
              <w:rPr>
                <w:rFonts w:hint="eastAsia"/>
              </w:rPr>
              <w:t>RT</w:t>
            </w:r>
            <w:r>
              <w:t>D GPS</w:t>
            </w:r>
            <w:r>
              <w:rPr>
                <w:rFonts w:hint="eastAsia"/>
              </w:rPr>
              <w:t>和机器视觉信息进行融合</w:t>
            </w:r>
          </w:p>
        </w:tc>
        <w:tc>
          <w:tcPr>
            <w:tcW w:w="2631" w:type="dxa"/>
          </w:tcPr>
          <w:p w14:paraId="4A43B569" w14:textId="0A69BE5E" w:rsidR="00A87635" w:rsidRPr="00EE68A7" w:rsidRDefault="00A87635" w:rsidP="00A87635">
            <w:pPr>
              <w:ind w:firstLineChars="0" w:firstLine="0"/>
            </w:pPr>
            <w:r>
              <w:rPr>
                <w:rFonts w:hint="eastAsia"/>
              </w:rPr>
              <w:t>提高了</w:t>
            </w:r>
            <w:r>
              <w:rPr>
                <w:rFonts w:hint="eastAsia"/>
              </w:rPr>
              <w:t>RTD GPS</w:t>
            </w:r>
            <w:r>
              <w:rPr>
                <w:rFonts w:hint="eastAsia"/>
              </w:rPr>
              <w:t>的定位精度。</w:t>
            </w:r>
          </w:p>
        </w:tc>
        <w:tc>
          <w:tcPr>
            <w:tcW w:w="2330" w:type="dxa"/>
          </w:tcPr>
          <w:p w14:paraId="5C4DB4CB" w14:textId="21FD506D" w:rsidR="00A87635" w:rsidRDefault="00A87635" w:rsidP="00A87635">
            <w:pPr>
              <w:ind w:firstLineChars="0" w:firstLine="0"/>
            </w:pPr>
            <w:r>
              <w:rPr>
                <w:rFonts w:hint="eastAsia"/>
              </w:rPr>
              <w:t>最初动机？作物类型？农机类型？实验时期？是否有速度限？误差测量方法？是否有展望？用了什么的ＧＰＳ，精度？</w:t>
            </w:r>
          </w:p>
        </w:tc>
        <w:tc>
          <w:tcPr>
            <w:tcW w:w="4944" w:type="dxa"/>
          </w:tcPr>
          <w:p w14:paraId="4900E100" w14:textId="77777777" w:rsidR="00A87635" w:rsidRDefault="00A87635" w:rsidP="00A87635">
            <w:pPr>
              <w:ind w:firstLineChars="0" w:firstLine="0"/>
            </w:pPr>
          </w:p>
        </w:tc>
      </w:tr>
      <w:tr w:rsidR="00A87635" w14:paraId="26D330E3" w14:textId="41C499C3" w:rsidTr="00A87635">
        <w:tc>
          <w:tcPr>
            <w:tcW w:w="1129" w:type="dxa"/>
          </w:tcPr>
          <w:p w14:paraId="41D82EBD" w14:textId="32158428" w:rsidR="00A87635" w:rsidRDefault="00A87635" w:rsidP="00A87635">
            <w:pPr>
              <w:ind w:firstLineChars="0" w:firstLine="0"/>
            </w:pPr>
            <w:r>
              <w:rPr>
                <w:rFonts w:hint="eastAsia"/>
              </w:rPr>
              <w:t>中国农业大学</w:t>
            </w:r>
          </w:p>
        </w:tc>
        <w:tc>
          <w:tcPr>
            <w:tcW w:w="709" w:type="dxa"/>
          </w:tcPr>
          <w:p w14:paraId="1D85D4C1" w14:textId="58BBA88F" w:rsidR="00A87635" w:rsidRDefault="00A87635" w:rsidP="00A87635">
            <w:pPr>
              <w:ind w:firstLineChars="0" w:firstLine="0"/>
            </w:pPr>
            <w:r>
              <w:rPr>
                <w:rFonts w:hint="eastAsia"/>
              </w:rPr>
              <w:t>2011</w:t>
            </w:r>
          </w:p>
        </w:tc>
        <w:tc>
          <w:tcPr>
            <w:tcW w:w="1418" w:type="dxa"/>
          </w:tcPr>
          <w:p w14:paraId="323FA1DE" w14:textId="29593A5F" w:rsidR="00A87635" w:rsidRDefault="00A87635" w:rsidP="00A87635">
            <w:pPr>
              <w:ind w:firstLineChars="0" w:firstLine="0"/>
            </w:pPr>
            <w:r>
              <w:rPr>
                <w:rFonts w:hint="eastAsia"/>
              </w:rPr>
              <w:t>陈艳等人</w:t>
            </w:r>
            <w:r>
              <w:fldChar w:fldCharType="begin"/>
            </w:r>
            <w:r>
              <w:instrText xml:space="preserve"> ADDIN NE.Ref.{88F046EF-F35C-4FC3-BFC6-9CE79012F4B3}</w:instrText>
            </w:r>
            <w:r>
              <w:fldChar w:fldCharType="separate"/>
            </w:r>
            <w:r>
              <w:rPr>
                <w:rFonts w:eastAsia="华文仿宋" w:cs="Times New Roman"/>
                <w:color w:val="080000"/>
                <w:kern w:val="0"/>
                <w:szCs w:val="21"/>
                <w:vertAlign w:val="superscript"/>
              </w:rPr>
              <w:t>[12]</w:t>
            </w:r>
            <w:r>
              <w:fldChar w:fldCharType="end"/>
            </w:r>
          </w:p>
        </w:tc>
        <w:tc>
          <w:tcPr>
            <w:tcW w:w="1417" w:type="dxa"/>
          </w:tcPr>
          <w:p w14:paraId="4E318C80" w14:textId="7C4DF359" w:rsidR="00A87635" w:rsidRDefault="00A87635" w:rsidP="00A87635">
            <w:pPr>
              <w:ind w:firstLineChars="0" w:firstLine="0"/>
            </w:pPr>
            <w:r>
              <w:rPr>
                <w:rFonts w:hint="eastAsia"/>
              </w:rPr>
              <w:t>UFK</w:t>
            </w:r>
            <w:r>
              <w:rPr>
                <w:rFonts w:hint="eastAsia"/>
              </w:rPr>
              <w:t>（无迹卡尔曼滤波）</w:t>
            </w:r>
            <w:r>
              <w:fldChar w:fldCharType="begin"/>
            </w:r>
            <w:r>
              <w:instrText xml:space="preserve"> ADDIN NE.Ref.{B8D1F524-CDC4-4384-BA60-D1A0323F084E}</w:instrText>
            </w:r>
            <w:r>
              <w:fldChar w:fldCharType="separate"/>
            </w:r>
            <w:r>
              <w:rPr>
                <w:rFonts w:eastAsia="华文仿宋" w:cs="Times New Roman"/>
                <w:color w:val="080000"/>
                <w:kern w:val="0"/>
                <w:szCs w:val="21"/>
                <w:vertAlign w:val="superscript"/>
              </w:rPr>
              <w:t>[12]</w:t>
            </w:r>
            <w:r>
              <w:fldChar w:fldCharType="end"/>
            </w:r>
            <w:r>
              <w:rPr>
                <w:rFonts w:hint="eastAsia"/>
              </w:rPr>
              <w:t>对</w:t>
            </w:r>
            <w:r>
              <w:rPr>
                <w:rFonts w:hint="eastAsia"/>
              </w:rPr>
              <w:t>GPS</w:t>
            </w:r>
            <w:r>
              <w:rPr>
                <w:rFonts w:hint="eastAsia"/>
              </w:rPr>
              <w:t>数据和机器视觉导航数据进行融合</w:t>
            </w:r>
          </w:p>
        </w:tc>
        <w:tc>
          <w:tcPr>
            <w:tcW w:w="2631" w:type="dxa"/>
          </w:tcPr>
          <w:p w14:paraId="5DE7F5F2" w14:textId="433C33BE" w:rsidR="00A87635" w:rsidRDefault="00A87635" w:rsidP="00A87635">
            <w:pPr>
              <w:ind w:firstLineChars="0" w:firstLine="0"/>
            </w:pPr>
            <w:r>
              <w:rPr>
                <w:rFonts w:hint="eastAsia"/>
              </w:rPr>
              <w:t>比卡尔曼滤波好</w:t>
            </w:r>
          </w:p>
        </w:tc>
        <w:tc>
          <w:tcPr>
            <w:tcW w:w="2330" w:type="dxa"/>
          </w:tcPr>
          <w:p w14:paraId="0A7B2019" w14:textId="2AB05ABC" w:rsidR="00A87635" w:rsidRDefault="00A87635" w:rsidP="00A87635">
            <w:pPr>
              <w:ind w:firstLineChars="0" w:firstLine="0"/>
            </w:pPr>
            <w:r>
              <w:rPr>
                <w:rFonts w:hint="eastAsia"/>
              </w:rPr>
              <w:t>最初动机？作物类型？农机类型？实验时期？是否有速度限？误差测量方法？用了什么的ＧＰＳ，精度？</w:t>
            </w:r>
            <w:r>
              <w:rPr>
                <w:rFonts w:hint="eastAsia"/>
              </w:rPr>
              <w:t>好在哪里？</w:t>
            </w:r>
          </w:p>
        </w:tc>
        <w:tc>
          <w:tcPr>
            <w:tcW w:w="4944" w:type="dxa"/>
          </w:tcPr>
          <w:p w14:paraId="2E4BA2BC" w14:textId="77777777" w:rsidR="00A87635" w:rsidRDefault="00A87635" w:rsidP="00A87635">
            <w:pPr>
              <w:ind w:firstLineChars="0" w:firstLine="0"/>
            </w:pPr>
          </w:p>
        </w:tc>
      </w:tr>
      <w:tr w:rsidR="00A87635" w14:paraId="6AF17F11" w14:textId="26AED86C" w:rsidTr="00A87635">
        <w:tc>
          <w:tcPr>
            <w:tcW w:w="1129" w:type="dxa"/>
          </w:tcPr>
          <w:p w14:paraId="339C03F2" w14:textId="7E7BD1B0" w:rsidR="00A87635" w:rsidRDefault="00A87635" w:rsidP="00A87635">
            <w:pPr>
              <w:ind w:firstLineChars="0" w:firstLine="0"/>
            </w:pPr>
            <w:r>
              <w:rPr>
                <w:rFonts w:hint="eastAsia"/>
              </w:rPr>
              <w:lastRenderedPageBreak/>
              <w:t>中国农业大学</w:t>
            </w:r>
          </w:p>
        </w:tc>
        <w:tc>
          <w:tcPr>
            <w:tcW w:w="709" w:type="dxa"/>
          </w:tcPr>
          <w:p w14:paraId="03502B51" w14:textId="47DA8967" w:rsidR="00A87635" w:rsidRDefault="00A87635" w:rsidP="00A87635">
            <w:pPr>
              <w:ind w:firstLineChars="0" w:firstLine="0"/>
            </w:pPr>
            <w:r>
              <w:rPr>
                <w:rFonts w:hint="eastAsia"/>
              </w:rPr>
              <w:t>2017</w:t>
            </w:r>
          </w:p>
        </w:tc>
        <w:tc>
          <w:tcPr>
            <w:tcW w:w="1418" w:type="dxa"/>
          </w:tcPr>
          <w:p w14:paraId="359A7215" w14:textId="2829A742" w:rsidR="00A87635" w:rsidRDefault="00A87635" w:rsidP="00A87635">
            <w:pPr>
              <w:ind w:firstLineChars="0" w:firstLine="0"/>
            </w:pPr>
            <w:r>
              <w:rPr>
                <w:rFonts w:hint="eastAsia"/>
              </w:rPr>
              <w:t>翟志强</w:t>
            </w:r>
          </w:p>
        </w:tc>
        <w:tc>
          <w:tcPr>
            <w:tcW w:w="1417" w:type="dxa"/>
          </w:tcPr>
          <w:p w14:paraId="01175731" w14:textId="37D9A274" w:rsidR="00A87635" w:rsidRDefault="00A87635" w:rsidP="00A87635">
            <w:pPr>
              <w:ind w:firstLineChars="0" w:firstLine="0"/>
            </w:pPr>
            <w:r>
              <w:rPr>
                <w:rFonts w:hint="eastAsia"/>
              </w:rPr>
              <w:t>基于虚拟现实的拖拉机双目视觉导航</w:t>
            </w:r>
            <w:r>
              <w:fldChar w:fldCharType="begin"/>
            </w:r>
            <w:r>
              <w:instrText xml:space="preserve"> ADDIN NE.Ref.{75D7F82A-A8AD-4CC4-B7A0-8CAB8AC243EE}</w:instrText>
            </w:r>
            <w:r>
              <w:fldChar w:fldCharType="separate"/>
            </w:r>
            <w:r>
              <w:rPr>
                <w:rFonts w:eastAsia="华文仿宋" w:cs="Times New Roman"/>
                <w:color w:val="080000"/>
                <w:kern w:val="0"/>
                <w:szCs w:val="21"/>
                <w:vertAlign w:val="superscript"/>
              </w:rPr>
              <w:t>[13]</w:t>
            </w:r>
            <w:r>
              <w:fldChar w:fldCharType="end"/>
            </w:r>
          </w:p>
        </w:tc>
        <w:tc>
          <w:tcPr>
            <w:tcW w:w="2631" w:type="dxa"/>
          </w:tcPr>
          <w:p w14:paraId="7778A8D2" w14:textId="4C0C5E8B" w:rsidR="00A87635" w:rsidRPr="00BC7925" w:rsidRDefault="00A87635" w:rsidP="00A87635">
            <w:pPr>
              <w:ind w:firstLine="420"/>
            </w:pPr>
            <w:r w:rsidRPr="004E1D4B">
              <w:rPr>
                <w:rFonts w:hint="eastAsia"/>
              </w:rPr>
              <w:t>在非地头环境下</w:t>
            </w:r>
            <w:r w:rsidRPr="004E1D4B">
              <w:rPr>
                <w:rFonts w:hint="eastAsia"/>
              </w:rPr>
              <w:t>,</w:t>
            </w:r>
            <w:r w:rsidRPr="004E1D4B">
              <w:rPr>
                <w:rFonts w:hint="eastAsia"/>
              </w:rPr>
              <w:t>作物行中心线的正确识别率不小于</w:t>
            </w:r>
            <w:r w:rsidRPr="004E1D4B">
              <w:rPr>
                <w:rFonts w:hint="eastAsia"/>
              </w:rPr>
              <w:t>92.11%,</w:t>
            </w:r>
            <w:r w:rsidRPr="004E1D4B">
              <w:rPr>
                <w:rFonts w:hint="eastAsia"/>
              </w:rPr>
              <w:t>平均偏差角度的绝对值不大于</w:t>
            </w:r>
            <w:r w:rsidRPr="004E1D4B">
              <w:rPr>
                <w:rFonts w:hint="eastAsia"/>
              </w:rPr>
              <w:t>1.07</w:t>
            </w:r>
            <w:r w:rsidRPr="004E1D4B">
              <w:rPr>
                <w:rFonts w:hint="eastAsia"/>
              </w:rPr>
              <w:t>°</w:t>
            </w:r>
            <w:r w:rsidRPr="004E1D4B">
              <w:rPr>
                <w:rFonts w:hint="eastAsia"/>
              </w:rPr>
              <w:t>,</w:t>
            </w:r>
            <w:r w:rsidRPr="004E1D4B">
              <w:rPr>
                <w:rFonts w:hint="eastAsia"/>
              </w:rPr>
              <w:t>偏差角度的标准差不大于</w:t>
            </w:r>
            <w:r w:rsidRPr="004E1D4B">
              <w:rPr>
                <w:rFonts w:hint="eastAsia"/>
              </w:rPr>
              <w:t>2.52</w:t>
            </w:r>
            <w:r w:rsidRPr="004E1D4B">
              <w:rPr>
                <w:rFonts w:hint="eastAsia"/>
              </w:rPr>
              <w:t>°</w:t>
            </w:r>
            <w:r w:rsidRPr="004E1D4B">
              <w:rPr>
                <w:rFonts w:hint="eastAsia"/>
              </w:rPr>
              <w:t>;</w:t>
            </w:r>
            <w:r w:rsidRPr="004E1D4B">
              <w:rPr>
                <w:rFonts w:hint="eastAsia"/>
              </w:rPr>
              <w:t>图像处理时间的平均值不大于</w:t>
            </w:r>
            <w:r w:rsidRPr="004E1D4B">
              <w:rPr>
                <w:rFonts w:hint="eastAsia"/>
              </w:rPr>
              <w:t>202.90 ms</w:t>
            </w:r>
            <w:r w:rsidRPr="004E1D4B">
              <w:rPr>
                <w:rFonts w:hint="eastAsia"/>
              </w:rPr>
              <w:t>、标准差不大于</w:t>
            </w:r>
            <w:r w:rsidRPr="004E1D4B">
              <w:rPr>
                <w:rFonts w:hint="eastAsia"/>
              </w:rPr>
              <w:t>17.75 ms</w:t>
            </w:r>
            <w:r w:rsidRPr="004E1D4B">
              <w:rPr>
                <w:rFonts w:hint="eastAsia"/>
              </w:rPr>
              <w:t>。通过比较作物行中心线与拖拉机行驶方位的相对位置规划导航路径</w:t>
            </w:r>
            <w:r w:rsidRPr="004E1D4B">
              <w:rPr>
                <w:rFonts w:hint="eastAsia"/>
              </w:rPr>
              <w:t>,</w:t>
            </w:r>
            <w:r w:rsidRPr="004E1D4B">
              <w:rPr>
                <w:rFonts w:hint="eastAsia"/>
              </w:rPr>
              <w:t>能够保证拖拉机稳定跟踪同一条目标作物行</w:t>
            </w:r>
            <w:r w:rsidRPr="004E1D4B">
              <w:rPr>
                <w:rFonts w:hint="eastAsia"/>
              </w:rPr>
              <w:t>,</w:t>
            </w:r>
            <w:r w:rsidRPr="004E1D4B">
              <w:rPr>
                <w:rFonts w:hint="eastAsia"/>
              </w:rPr>
              <w:t>目标路径规划的正确率为</w:t>
            </w:r>
            <w:r w:rsidRPr="004E1D4B">
              <w:rPr>
                <w:rFonts w:hint="eastAsia"/>
              </w:rPr>
              <w:t>97.33%;</w:t>
            </w:r>
            <w:r w:rsidRPr="004E1D4B">
              <w:rPr>
                <w:rFonts w:hint="eastAsia"/>
              </w:rPr>
              <w:t>导航路径规划时间的平均值为</w:t>
            </w:r>
            <w:r w:rsidRPr="004E1D4B">
              <w:rPr>
                <w:rFonts w:hint="eastAsia"/>
              </w:rPr>
              <w:t>0.017 ms,</w:t>
            </w:r>
            <w:r w:rsidRPr="004E1D4B">
              <w:rPr>
                <w:rFonts w:hint="eastAsia"/>
              </w:rPr>
              <w:t>标准差为</w:t>
            </w:r>
            <w:r w:rsidRPr="004E1D4B">
              <w:rPr>
                <w:rFonts w:hint="eastAsia"/>
              </w:rPr>
              <w:t xml:space="preserve"> 0.017 ms</w:t>
            </w:r>
            <w:r>
              <w:rPr>
                <w:rFonts w:hint="eastAsia"/>
              </w:rPr>
              <w:t>。</w:t>
            </w:r>
          </w:p>
        </w:tc>
        <w:tc>
          <w:tcPr>
            <w:tcW w:w="2330" w:type="dxa"/>
          </w:tcPr>
          <w:p w14:paraId="613A164B" w14:textId="0EBFBF33" w:rsidR="00A87635" w:rsidRPr="004E1D4B"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1CB15DB6" w14:textId="77777777" w:rsidR="00A87635" w:rsidRPr="004E1D4B" w:rsidRDefault="00A87635" w:rsidP="00A87635">
            <w:pPr>
              <w:ind w:firstLine="420"/>
            </w:pPr>
          </w:p>
        </w:tc>
      </w:tr>
      <w:tr w:rsidR="00A87635" w14:paraId="1BEB9E8D" w14:textId="5B64C49D" w:rsidTr="00A87635">
        <w:tc>
          <w:tcPr>
            <w:tcW w:w="1129" w:type="dxa"/>
          </w:tcPr>
          <w:p w14:paraId="3A676CC0" w14:textId="5A0195E5" w:rsidR="00A87635" w:rsidRDefault="00A87635" w:rsidP="00A87635">
            <w:pPr>
              <w:ind w:firstLineChars="0" w:firstLine="0"/>
            </w:pPr>
            <w:r>
              <w:rPr>
                <w:rFonts w:hint="eastAsia"/>
              </w:rPr>
              <w:t>浙江理工大学</w:t>
            </w:r>
          </w:p>
        </w:tc>
        <w:tc>
          <w:tcPr>
            <w:tcW w:w="709" w:type="dxa"/>
          </w:tcPr>
          <w:p w14:paraId="2CC3C975" w14:textId="392E4E55" w:rsidR="00A87635" w:rsidRDefault="00A87635" w:rsidP="00A87635">
            <w:pPr>
              <w:ind w:firstLineChars="0" w:firstLine="0"/>
            </w:pPr>
            <w:r>
              <w:rPr>
                <w:rFonts w:hint="eastAsia"/>
              </w:rPr>
              <w:t>2015</w:t>
            </w:r>
          </w:p>
        </w:tc>
        <w:tc>
          <w:tcPr>
            <w:tcW w:w="1418" w:type="dxa"/>
          </w:tcPr>
          <w:p w14:paraId="6E1460D2" w14:textId="4EA210B4" w:rsidR="00A87635" w:rsidRDefault="00A87635" w:rsidP="00A87635">
            <w:pPr>
              <w:ind w:firstLineChars="0" w:firstLine="0"/>
            </w:pPr>
            <w:r>
              <w:rPr>
                <w:rFonts w:hint="eastAsia"/>
              </w:rPr>
              <w:t>金海龙</w:t>
            </w:r>
            <w:r>
              <w:fldChar w:fldCharType="begin"/>
            </w:r>
            <w:r>
              <w:instrText xml:space="preserve"> ADDIN NE.Ref.{56213191-2900-4DDF-BB6A-2F8489F0826B}</w:instrText>
            </w:r>
            <w:r>
              <w:fldChar w:fldCharType="separate"/>
            </w:r>
            <w:r>
              <w:rPr>
                <w:rFonts w:eastAsia="华文仿宋" w:cs="Times New Roman"/>
                <w:color w:val="080000"/>
                <w:kern w:val="0"/>
                <w:szCs w:val="21"/>
                <w:vertAlign w:val="superscript"/>
              </w:rPr>
              <w:t>[15]</w:t>
            </w:r>
            <w:r>
              <w:fldChar w:fldCharType="end"/>
            </w:r>
          </w:p>
        </w:tc>
        <w:tc>
          <w:tcPr>
            <w:tcW w:w="1417" w:type="dxa"/>
          </w:tcPr>
          <w:p w14:paraId="1ED357E5" w14:textId="6E9D5727" w:rsidR="00A87635" w:rsidRDefault="00A87635" w:rsidP="00A87635">
            <w:pPr>
              <w:ind w:firstLineChars="0" w:firstLine="0"/>
            </w:pPr>
            <w:r>
              <w:rPr>
                <w:rFonts w:hint="eastAsia"/>
              </w:rPr>
              <w:t>研究插秧机视觉导航</w:t>
            </w:r>
          </w:p>
        </w:tc>
        <w:tc>
          <w:tcPr>
            <w:tcW w:w="2631" w:type="dxa"/>
          </w:tcPr>
          <w:p w14:paraId="2CDFAC8E" w14:textId="24DA1E78" w:rsidR="00A87635" w:rsidRPr="004E1D4B" w:rsidRDefault="00A87635" w:rsidP="00A87635">
            <w:pPr>
              <w:ind w:firstLine="420"/>
            </w:pPr>
            <w:r>
              <w:rPr>
                <w:rFonts w:hint="eastAsia"/>
              </w:rPr>
              <w:t>在陆地上实验时，以一档速度（</w:t>
            </w:r>
            <w:r>
              <w:rPr>
                <w:rFonts w:hint="eastAsia"/>
              </w:rPr>
              <w:t>0.5m</w:t>
            </w:r>
            <w:r>
              <w:t>/</w:t>
            </w:r>
            <w:r>
              <w:rPr>
                <w:rFonts w:hint="eastAsia"/>
              </w:rPr>
              <w:t>s</w:t>
            </w:r>
            <w:r>
              <w:rPr>
                <w:rFonts w:hint="eastAsia"/>
              </w:rPr>
              <w:t>左右）行驶时</w:t>
            </w:r>
            <w:r>
              <w:t>平均角度误</w:t>
            </w:r>
            <w:r>
              <w:t xml:space="preserve"> </w:t>
            </w:r>
            <w:r>
              <w:t>差在</w:t>
            </w:r>
            <w:r>
              <w:t xml:space="preserve"> 1°</w:t>
            </w:r>
            <w:r>
              <w:t>左右，平均位置偏差小于</w:t>
            </w:r>
            <w:r>
              <w:t xml:space="preserve"> 3.2mm</w:t>
            </w:r>
            <w:r>
              <w:t>，角度标准差约为</w:t>
            </w:r>
            <w:r>
              <w:t xml:space="preserve"> 2.5°</w:t>
            </w:r>
            <w:r>
              <w:t>以内，位置偏移标准差小</w:t>
            </w:r>
            <w:r>
              <w:t xml:space="preserve"> </w:t>
            </w:r>
            <w:r>
              <w:t>于</w:t>
            </w:r>
            <w:r>
              <w:t xml:space="preserve"> 34.80mm</w:t>
            </w:r>
            <w:r>
              <w:rPr>
                <w:rFonts w:hint="eastAsia"/>
              </w:rPr>
              <w:t>。</w:t>
            </w:r>
          </w:p>
        </w:tc>
        <w:tc>
          <w:tcPr>
            <w:tcW w:w="2330" w:type="dxa"/>
          </w:tcPr>
          <w:p w14:paraId="2C0A9C86" w14:textId="6D16D0E1" w:rsidR="00A87635"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43D7AF66" w14:textId="77777777" w:rsidR="00A87635" w:rsidRDefault="00A87635" w:rsidP="00A87635">
            <w:pPr>
              <w:ind w:firstLine="420"/>
            </w:pPr>
          </w:p>
        </w:tc>
      </w:tr>
      <w:tr w:rsidR="00A87635" w14:paraId="14C61566" w14:textId="4470B944" w:rsidTr="00A87635">
        <w:tc>
          <w:tcPr>
            <w:tcW w:w="1129" w:type="dxa"/>
          </w:tcPr>
          <w:p w14:paraId="1FA37215" w14:textId="7A9BF80D" w:rsidR="00A87635" w:rsidRDefault="00A87635" w:rsidP="00A87635">
            <w:pPr>
              <w:ind w:firstLineChars="0" w:firstLine="0"/>
            </w:pPr>
            <w:r>
              <w:rPr>
                <w:rFonts w:hint="eastAsia"/>
              </w:rPr>
              <w:t>浙江理工大学</w:t>
            </w:r>
          </w:p>
        </w:tc>
        <w:tc>
          <w:tcPr>
            <w:tcW w:w="709" w:type="dxa"/>
          </w:tcPr>
          <w:p w14:paraId="5C5C45E0" w14:textId="118FDCC0" w:rsidR="00A87635" w:rsidRDefault="00A87635" w:rsidP="00A87635">
            <w:pPr>
              <w:ind w:firstLineChars="0" w:firstLine="0"/>
            </w:pPr>
            <w:r>
              <w:rPr>
                <w:rFonts w:hint="eastAsia"/>
              </w:rPr>
              <w:t>2015</w:t>
            </w:r>
          </w:p>
        </w:tc>
        <w:tc>
          <w:tcPr>
            <w:tcW w:w="1418" w:type="dxa"/>
          </w:tcPr>
          <w:p w14:paraId="5AF18FB2" w14:textId="7F22FAB3" w:rsidR="00A87635" w:rsidRDefault="00A87635" w:rsidP="00A87635">
            <w:pPr>
              <w:ind w:firstLineChars="0" w:firstLine="0"/>
            </w:pPr>
            <w:r>
              <w:rPr>
                <w:rFonts w:hint="eastAsia"/>
              </w:rPr>
              <w:t>汪博</w:t>
            </w:r>
            <w:r>
              <w:fldChar w:fldCharType="begin"/>
            </w:r>
            <w:r>
              <w:instrText xml:space="preserve"> ADDIN NE.Ref.{CC7CAFA6-0B3C-423B-8A2C-843B8EBF8863}</w:instrText>
            </w:r>
            <w:r>
              <w:fldChar w:fldCharType="separate"/>
            </w:r>
            <w:r>
              <w:rPr>
                <w:rFonts w:eastAsia="华文仿宋" w:cs="Times New Roman"/>
                <w:color w:val="080000"/>
                <w:kern w:val="0"/>
                <w:szCs w:val="21"/>
                <w:vertAlign w:val="superscript"/>
              </w:rPr>
              <w:t>[16]</w:t>
            </w:r>
            <w:r>
              <w:fldChar w:fldCharType="end"/>
            </w:r>
          </w:p>
        </w:tc>
        <w:tc>
          <w:tcPr>
            <w:tcW w:w="1417" w:type="dxa"/>
          </w:tcPr>
          <w:p w14:paraId="00227A08" w14:textId="15A85ABC" w:rsidR="00A87635" w:rsidRDefault="00A87635" w:rsidP="00A87635">
            <w:pPr>
              <w:ind w:firstLineChars="0" w:firstLine="0"/>
            </w:pPr>
            <w:r>
              <w:rPr>
                <w:rFonts w:hint="eastAsia"/>
              </w:rPr>
              <w:t>设计开发了一个机器人控制系统</w:t>
            </w:r>
          </w:p>
        </w:tc>
        <w:tc>
          <w:tcPr>
            <w:tcW w:w="2631" w:type="dxa"/>
          </w:tcPr>
          <w:p w14:paraId="45B03AA1" w14:textId="6B7F54EE" w:rsidR="00A87635" w:rsidRDefault="00A87635" w:rsidP="00A87635">
            <w:pPr>
              <w:ind w:firstLine="420"/>
            </w:pPr>
            <w:r>
              <w:rPr>
                <w:rFonts w:hint="eastAsia"/>
              </w:rPr>
              <w:t>实现了</w:t>
            </w:r>
            <w:r>
              <w:rPr>
                <w:rFonts w:hint="eastAsia"/>
              </w:rPr>
              <w:t>ROI</w:t>
            </w:r>
            <w:r>
              <w:rPr>
                <w:rFonts w:hint="eastAsia"/>
              </w:rPr>
              <w:t>的自动选取，用机器学习的方法识别杂草，</w:t>
            </w:r>
            <w:r w:rsidRPr="000E3C37">
              <w:rPr>
                <w:rFonts w:hint="eastAsia"/>
              </w:rPr>
              <w:t>横条法加线性回归的</w:t>
            </w:r>
            <w:r w:rsidRPr="000E3C37">
              <w:rPr>
                <w:rFonts w:hint="eastAsia"/>
              </w:rPr>
              <w:lastRenderedPageBreak/>
              <w:t>组合算法</w:t>
            </w:r>
            <w:r>
              <w:rPr>
                <w:rFonts w:hint="eastAsia"/>
              </w:rPr>
              <w:t>进行作物行检测，最终在校内的模拟实验中机器人速度为</w:t>
            </w:r>
            <w:r>
              <w:rPr>
                <w:rFonts w:hint="eastAsia"/>
              </w:rPr>
              <w:t>0.65m</w:t>
            </w:r>
            <w:r>
              <w:t>/</w:t>
            </w:r>
            <w:r>
              <w:rPr>
                <w:rFonts w:hint="eastAsia"/>
              </w:rPr>
              <w:t>s</w:t>
            </w:r>
            <w:r>
              <w:rPr>
                <w:rFonts w:hint="eastAsia"/>
              </w:rPr>
              <w:t>，最大偏转角为</w:t>
            </w:r>
            <w:r>
              <w:rPr>
                <w:rFonts w:hint="eastAsia"/>
              </w:rPr>
              <w:t>6</w:t>
            </w:r>
            <w:r>
              <w:rPr>
                <w:rFonts w:hint="eastAsia"/>
              </w:rPr>
              <w:t>°，平均偏转角为</w:t>
            </w:r>
            <w:r>
              <w:rPr>
                <w:rFonts w:hint="eastAsia"/>
              </w:rPr>
              <w:t>2</w:t>
            </w:r>
            <w:r>
              <w:rPr>
                <w:rFonts w:hint="eastAsia"/>
              </w:rPr>
              <w:t>°</w:t>
            </w:r>
            <w:r>
              <w:rPr>
                <w:rFonts w:hint="eastAsia"/>
              </w:rPr>
              <w:t>-3</w:t>
            </w:r>
            <w:r>
              <w:rPr>
                <w:rFonts w:hint="eastAsia"/>
              </w:rPr>
              <w:t>°。</w:t>
            </w:r>
          </w:p>
        </w:tc>
        <w:tc>
          <w:tcPr>
            <w:tcW w:w="2330" w:type="dxa"/>
          </w:tcPr>
          <w:p w14:paraId="24C98A90" w14:textId="1F584146" w:rsidR="00A87635" w:rsidRDefault="00A87635" w:rsidP="00A87635">
            <w:pPr>
              <w:ind w:firstLine="420"/>
            </w:pPr>
            <w:r>
              <w:rPr>
                <w:rFonts w:hint="eastAsia"/>
              </w:rPr>
              <w:lastRenderedPageBreak/>
              <w:t>最初动机？作物类型？农机类型？实验时期？是否有速度限？误</w:t>
            </w:r>
            <w:r>
              <w:rPr>
                <w:rFonts w:hint="eastAsia"/>
              </w:rPr>
              <w:lastRenderedPageBreak/>
              <w:t>差测量方法？是否有展望？用了什么的ＧＰＳ，精度？</w:t>
            </w:r>
          </w:p>
        </w:tc>
        <w:tc>
          <w:tcPr>
            <w:tcW w:w="4944" w:type="dxa"/>
          </w:tcPr>
          <w:p w14:paraId="33803E0B" w14:textId="77777777" w:rsidR="00A87635" w:rsidRDefault="00A87635" w:rsidP="00A87635">
            <w:pPr>
              <w:ind w:firstLine="420"/>
            </w:pPr>
          </w:p>
        </w:tc>
      </w:tr>
      <w:tr w:rsidR="00A87635" w14:paraId="697BB0C3" w14:textId="59D90BC1" w:rsidTr="00A87635">
        <w:tc>
          <w:tcPr>
            <w:tcW w:w="1129" w:type="dxa"/>
          </w:tcPr>
          <w:p w14:paraId="317D015B" w14:textId="4C8816C3" w:rsidR="00A87635" w:rsidRDefault="00A87635" w:rsidP="00A87635">
            <w:pPr>
              <w:ind w:firstLineChars="0" w:firstLine="0"/>
            </w:pPr>
            <w:r>
              <w:rPr>
                <w:rFonts w:hint="eastAsia"/>
              </w:rPr>
              <w:t>浙江理工大学</w:t>
            </w:r>
          </w:p>
        </w:tc>
        <w:tc>
          <w:tcPr>
            <w:tcW w:w="709" w:type="dxa"/>
          </w:tcPr>
          <w:p w14:paraId="23A9D002" w14:textId="4546C13A" w:rsidR="00A87635" w:rsidRDefault="00A87635" w:rsidP="00A87635">
            <w:pPr>
              <w:ind w:firstLineChars="0" w:firstLine="0"/>
            </w:pPr>
            <w:r>
              <w:rPr>
                <w:rFonts w:hint="eastAsia"/>
              </w:rPr>
              <w:t>2016</w:t>
            </w:r>
          </w:p>
        </w:tc>
        <w:tc>
          <w:tcPr>
            <w:tcW w:w="1418" w:type="dxa"/>
          </w:tcPr>
          <w:p w14:paraId="449DAF4C" w14:textId="1EA07DB9" w:rsidR="00A87635" w:rsidRDefault="00A87635" w:rsidP="00A87635">
            <w:pPr>
              <w:ind w:firstLineChars="0" w:firstLine="0"/>
            </w:pPr>
            <w:r>
              <w:rPr>
                <w:rFonts w:hint="eastAsia"/>
              </w:rPr>
              <w:t>韩永华等人</w:t>
            </w:r>
            <w:r>
              <w:fldChar w:fldCharType="begin"/>
            </w:r>
            <w:r>
              <w:instrText xml:space="preserve"> ADDIN NE.Ref.{99B8D086-D4F8-49A2-B9CF-E1BC8AB2FABB}</w:instrText>
            </w:r>
            <w:r>
              <w:fldChar w:fldCharType="separate"/>
            </w:r>
            <w:r>
              <w:rPr>
                <w:rFonts w:eastAsia="华文仿宋" w:cs="Times New Roman"/>
                <w:color w:val="080000"/>
                <w:kern w:val="0"/>
                <w:szCs w:val="21"/>
                <w:vertAlign w:val="superscript"/>
              </w:rPr>
              <w:t>[17]</w:t>
            </w:r>
            <w:r>
              <w:fldChar w:fldCharType="end"/>
            </w:r>
          </w:p>
        </w:tc>
        <w:tc>
          <w:tcPr>
            <w:tcW w:w="1417" w:type="dxa"/>
          </w:tcPr>
          <w:p w14:paraId="705AD6E4" w14:textId="567B1A61" w:rsidR="00A87635" w:rsidRDefault="00A87635" w:rsidP="00A87635">
            <w:pPr>
              <w:ind w:firstLineChars="0" w:firstLine="0"/>
            </w:pPr>
            <w:r>
              <w:rPr>
                <w:rFonts w:hint="eastAsia"/>
              </w:rPr>
              <w:t>研究了</w:t>
            </w:r>
            <w:r w:rsidRPr="008B4261">
              <w:rPr>
                <w:rFonts w:hint="eastAsia"/>
              </w:rPr>
              <w:t>基于小波变换及</w:t>
            </w:r>
            <w:r w:rsidRPr="008B4261">
              <w:rPr>
                <w:rFonts w:hint="eastAsia"/>
              </w:rPr>
              <w:t>Otsu</w:t>
            </w:r>
            <w:r w:rsidRPr="008B4261">
              <w:rPr>
                <w:rFonts w:hint="eastAsia"/>
              </w:rPr>
              <w:t>分割的农田作物行提取</w:t>
            </w:r>
          </w:p>
        </w:tc>
        <w:tc>
          <w:tcPr>
            <w:tcW w:w="2631" w:type="dxa"/>
          </w:tcPr>
          <w:p w14:paraId="67F2D253" w14:textId="1CD07EA8" w:rsidR="00A87635" w:rsidRDefault="00A87635" w:rsidP="00A87635">
            <w:pPr>
              <w:ind w:firstLine="420"/>
            </w:pPr>
            <w:r w:rsidRPr="00262558">
              <w:rPr>
                <w:rFonts w:hint="eastAsia"/>
              </w:rPr>
              <w:t>实验表明算法能有效克服密集杂草干扰</w:t>
            </w:r>
            <w:r w:rsidRPr="00262558">
              <w:rPr>
                <w:rFonts w:hint="eastAsia"/>
              </w:rPr>
              <w:t>,</w:t>
            </w:r>
            <w:r w:rsidRPr="00262558">
              <w:rPr>
                <w:rFonts w:hint="eastAsia"/>
              </w:rPr>
              <w:t>针对</w:t>
            </w:r>
            <w:r w:rsidRPr="00262558">
              <w:rPr>
                <w:rFonts w:hint="eastAsia"/>
              </w:rPr>
              <w:t>480</w:t>
            </w:r>
            <w:r w:rsidRPr="00262558">
              <w:rPr>
                <w:rFonts w:hint="eastAsia"/>
              </w:rPr>
              <w:t>′</w:t>
            </w:r>
            <w:r w:rsidRPr="00262558">
              <w:rPr>
                <w:rFonts w:hint="eastAsia"/>
              </w:rPr>
              <w:t>640</w:t>
            </w:r>
            <w:r w:rsidRPr="00262558">
              <w:rPr>
                <w:rFonts w:hint="eastAsia"/>
              </w:rPr>
              <w:t>像素大小图像</w:t>
            </w:r>
            <w:r w:rsidRPr="00262558">
              <w:rPr>
                <w:rFonts w:hint="eastAsia"/>
              </w:rPr>
              <w:t>,</w:t>
            </w:r>
            <w:r w:rsidRPr="00262558">
              <w:rPr>
                <w:rFonts w:hint="eastAsia"/>
              </w:rPr>
              <w:t>单幅处理时间平均为</w:t>
            </w:r>
            <w:r w:rsidRPr="00262558">
              <w:rPr>
                <w:rFonts w:hint="eastAsia"/>
              </w:rPr>
              <w:t>132 ms</w:t>
            </w:r>
            <w:r w:rsidRPr="00262558">
              <w:rPr>
                <w:rFonts w:hint="eastAsia"/>
              </w:rPr>
              <w:t>。</w:t>
            </w:r>
          </w:p>
        </w:tc>
        <w:tc>
          <w:tcPr>
            <w:tcW w:w="2330" w:type="dxa"/>
          </w:tcPr>
          <w:p w14:paraId="3292A1AC" w14:textId="17CCE5E3" w:rsidR="00A87635" w:rsidRPr="00262558"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76A4CA32" w14:textId="77777777" w:rsidR="00A87635" w:rsidRPr="00262558" w:rsidRDefault="00A87635" w:rsidP="00A87635">
            <w:pPr>
              <w:ind w:firstLine="420"/>
            </w:pPr>
          </w:p>
        </w:tc>
      </w:tr>
      <w:tr w:rsidR="00A87635" w14:paraId="62B76CC7" w14:textId="2AEDCD43" w:rsidTr="00A87635">
        <w:tc>
          <w:tcPr>
            <w:tcW w:w="1129" w:type="dxa"/>
          </w:tcPr>
          <w:p w14:paraId="7C567C4F" w14:textId="60222D00" w:rsidR="00A87635" w:rsidRDefault="00A87635" w:rsidP="00A87635">
            <w:pPr>
              <w:ind w:firstLineChars="0" w:firstLine="0"/>
            </w:pPr>
            <w:r>
              <w:rPr>
                <w:rFonts w:hint="eastAsia"/>
              </w:rPr>
              <w:t>江苏大学</w:t>
            </w:r>
          </w:p>
        </w:tc>
        <w:tc>
          <w:tcPr>
            <w:tcW w:w="709" w:type="dxa"/>
          </w:tcPr>
          <w:p w14:paraId="1CEBDF4F" w14:textId="14E3A4B6" w:rsidR="00A87635" w:rsidRDefault="00A87635" w:rsidP="00A87635">
            <w:pPr>
              <w:ind w:firstLineChars="0" w:firstLine="0"/>
            </w:pPr>
            <w:r>
              <w:rPr>
                <w:rFonts w:hint="eastAsia"/>
              </w:rPr>
              <w:t>2016</w:t>
            </w:r>
          </w:p>
        </w:tc>
        <w:tc>
          <w:tcPr>
            <w:tcW w:w="1418" w:type="dxa"/>
          </w:tcPr>
          <w:p w14:paraId="1FE28FE0" w14:textId="2597B153" w:rsidR="00A87635" w:rsidRDefault="00A87635" w:rsidP="00A87635">
            <w:pPr>
              <w:ind w:firstLineChars="0" w:firstLine="0"/>
            </w:pPr>
            <w:r w:rsidRPr="00405820">
              <w:rPr>
                <w:rFonts w:hint="eastAsia"/>
              </w:rPr>
              <w:t>陈艳丽</w:t>
            </w:r>
            <w:r>
              <w:fldChar w:fldCharType="begin"/>
            </w:r>
            <w:r>
              <w:instrText xml:space="preserve"> ADDIN NE.Ref.{B25D52E5-C621-4216-B661-DF41C8502667}</w:instrText>
            </w:r>
            <w:r>
              <w:fldChar w:fldCharType="separate"/>
            </w:r>
            <w:r>
              <w:rPr>
                <w:rFonts w:eastAsia="华文仿宋" w:cs="Times New Roman"/>
                <w:color w:val="080000"/>
                <w:kern w:val="0"/>
                <w:szCs w:val="21"/>
                <w:vertAlign w:val="superscript"/>
              </w:rPr>
              <w:t>[18]</w:t>
            </w:r>
            <w:r>
              <w:fldChar w:fldCharType="end"/>
            </w:r>
          </w:p>
        </w:tc>
        <w:tc>
          <w:tcPr>
            <w:tcW w:w="1417" w:type="dxa"/>
          </w:tcPr>
          <w:p w14:paraId="51B6445D" w14:textId="04AC56C3" w:rsidR="00A87635" w:rsidRDefault="00A87635" w:rsidP="00A87635">
            <w:pPr>
              <w:ind w:firstLineChars="0" w:firstLine="0"/>
            </w:pPr>
            <w:r w:rsidRPr="00B91E2E">
              <w:rPr>
                <w:rFonts w:hint="eastAsia"/>
              </w:rPr>
              <w:t>北斗导航系统为主</w:t>
            </w:r>
            <w:r>
              <w:rPr>
                <w:rFonts w:hint="eastAsia"/>
              </w:rPr>
              <w:t>视觉导航为辅的组合导航</w:t>
            </w:r>
          </w:p>
        </w:tc>
        <w:tc>
          <w:tcPr>
            <w:tcW w:w="2631" w:type="dxa"/>
          </w:tcPr>
          <w:p w14:paraId="58698245" w14:textId="31356372" w:rsidR="00A87635" w:rsidRPr="00262558" w:rsidRDefault="00A87635" w:rsidP="00A87635">
            <w:pPr>
              <w:ind w:firstLine="420"/>
            </w:pPr>
            <w:r>
              <w:rPr>
                <w:rFonts w:hint="eastAsia"/>
              </w:rPr>
              <w:t>在</w:t>
            </w:r>
            <w:r>
              <w:rPr>
                <w:rFonts w:hint="eastAsia"/>
              </w:rPr>
              <w:t>0.5m</w:t>
            </w:r>
            <w:r>
              <w:t>/s</w:t>
            </w:r>
            <w:r>
              <w:rPr>
                <w:rFonts w:hint="eastAsia"/>
              </w:rPr>
              <w:t>下组合导航的偏差为</w:t>
            </w:r>
            <w:r>
              <w:rPr>
                <w:rFonts w:hint="eastAsia"/>
              </w:rPr>
              <w:t>X</w:t>
            </w:r>
            <w:r>
              <w:rPr>
                <w:rFonts w:hint="eastAsia"/>
              </w:rPr>
              <w:t>方向为</w:t>
            </w:r>
            <w:r>
              <w:rPr>
                <w:rFonts w:hint="eastAsia"/>
              </w:rPr>
              <w:t>4cm</w:t>
            </w:r>
            <w:r>
              <w:rPr>
                <w:rFonts w:hint="eastAsia"/>
              </w:rPr>
              <w:t>，</w:t>
            </w:r>
            <w:r>
              <w:rPr>
                <w:rFonts w:hint="eastAsia"/>
              </w:rPr>
              <w:t>Y</w:t>
            </w:r>
            <w:r>
              <w:rPr>
                <w:rFonts w:hint="eastAsia"/>
              </w:rPr>
              <w:t>方向</w:t>
            </w:r>
            <w:r>
              <w:rPr>
                <w:rFonts w:hint="eastAsia"/>
              </w:rPr>
              <w:t>2.5cm</w:t>
            </w:r>
            <w:r>
              <w:rPr>
                <w:rFonts w:hint="eastAsia"/>
              </w:rPr>
              <w:t>，而单独北斗的为</w:t>
            </w:r>
            <w:r>
              <w:rPr>
                <w:rFonts w:hint="eastAsia"/>
              </w:rPr>
              <w:t>10cm</w:t>
            </w:r>
            <w:r>
              <w:rPr>
                <w:rFonts w:hint="eastAsia"/>
              </w:rPr>
              <w:t>，</w:t>
            </w:r>
            <w:r>
              <w:rPr>
                <w:rFonts w:hint="eastAsia"/>
              </w:rPr>
              <w:t>5cm</w:t>
            </w:r>
            <w:r>
              <w:rPr>
                <w:rFonts w:hint="eastAsia"/>
              </w:rPr>
              <w:t>左右。</w:t>
            </w:r>
          </w:p>
        </w:tc>
        <w:tc>
          <w:tcPr>
            <w:tcW w:w="2330" w:type="dxa"/>
          </w:tcPr>
          <w:p w14:paraId="494C05E9" w14:textId="2A9BE592" w:rsidR="00A87635"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7FE848CB" w14:textId="77777777" w:rsidR="00A87635" w:rsidRDefault="00A87635" w:rsidP="00A87635">
            <w:pPr>
              <w:ind w:firstLine="420"/>
            </w:pPr>
          </w:p>
        </w:tc>
      </w:tr>
      <w:tr w:rsidR="00A87635" w14:paraId="49E70E6B" w14:textId="0D3DA290" w:rsidTr="00A87635">
        <w:tc>
          <w:tcPr>
            <w:tcW w:w="1129" w:type="dxa"/>
          </w:tcPr>
          <w:p w14:paraId="68561F6F" w14:textId="4D34EA1F" w:rsidR="00A87635" w:rsidRDefault="00A87635" w:rsidP="00A87635">
            <w:pPr>
              <w:ind w:firstLineChars="0" w:firstLine="0"/>
            </w:pPr>
            <w:r>
              <w:rPr>
                <w:rFonts w:hint="eastAsia"/>
              </w:rPr>
              <w:t>华南农业大学</w:t>
            </w:r>
          </w:p>
        </w:tc>
        <w:tc>
          <w:tcPr>
            <w:tcW w:w="709" w:type="dxa"/>
          </w:tcPr>
          <w:p w14:paraId="4B00D125" w14:textId="3A9897CA" w:rsidR="00A87635" w:rsidRDefault="00A87635" w:rsidP="00A87635">
            <w:pPr>
              <w:ind w:firstLineChars="0" w:firstLine="0"/>
            </w:pPr>
            <w:r>
              <w:rPr>
                <w:rFonts w:hint="eastAsia"/>
              </w:rPr>
              <w:t>2016</w:t>
            </w:r>
          </w:p>
        </w:tc>
        <w:tc>
          <w:tcPr>
            <w:tcW w:w="1418" w:type="dxa"/>
          </w:tcPr>
          <w:p w14:paraId="796460E3" w14:textId="76905A7D" w:rsidR="00A87635" w:rsidRPr="00405820" w:rsidRDefault="00A87635" w:rsidP="00A87635">
            <w:pPr>
              <w:ind w:firstLineChars="0" w:firstLine="0"/>
            </w:pPr>
            <w:r>
              <w:t>庄晓霖</w:t>
            </w:r>
            <w:r>
              <w:fldChar w:fldCharType="begin"/>
            </w:r>
            <w:r>
              <w:instrText xml:space="preserve"> ADDIN NE.Ref.{331A5D6C-EAE2-46E9-86CF-4F6039BD32D1}</w:instrText>
            </w:r>
            <w:r>
              <w:fldChar w:fldCharType="separate"/>
            </w:r>
            <w:r>
              <w:rPr>
                <w:rFonts w:eastAsia="华文仿宋" w:cs="Times New Roman"/>
                <w:color w:val="080000"/>
                <w:kern w:val="0"/>
                <w:szCs w:val="21"/>
                <w:vertAlign w:val="superscript"/>
              </w:rPr>
              <w:t>[19]</w:t>
            </w:r>
            <w:r>
              <w:fldChar w:fldCharType="end"/>
            </w:r>
          </w:p>
        </w:tc>
        <w:tc>
          <w:tcPr>
            <w:tcW w:w="1417" w:type="dxa"/>
          </w:tcPr>
          <w:p w14:paraId="1AE5EC9D" w14:textId="1FDD9721" w:rsidR="00A87635" w:rsidRPr="00B91E2E" w:rsidRDefault="00A87635" w:rsidP="00A87635">
            <w:pPr>
              <w:ind w:firstLineChars="0" w:firstLine="0"/>
            </w:pPr>
            <w:r w:rsidRPr="00A073E3">
              <w:rPr>
                <w:rFonts w:hint="eastAsia"/>
              </w:rPr>
              <w:t>基于机器视觉的路径识别及避障导航系统</w:t>
            </w:r>
            <w:r>
              <w:rPr>
                <w:rFonts w:hint="eastAsia"/>
              </w:rPr>
              <w:t>。</w:t>
            </w:r>
          </w:p>
        </w:tc>
        <w:tc>
          <w:tcPr>
            <w:tcW w:w="2631" w:type="dxa"/>
          </w:tcPr>
          <w:p w14:paraId="01B2F82A" w14:textId="77777777" w:rsidR="00A87635" w:rsidRDefault="00A87635" w:rsidP="00A87635">
            <w:pPr>
              <w:ind w:firstLine="420"/>
            </w:pPr>
          </w:p>
        </w:tc>
        <w:tc>
          <w:tcPr>
            <w:tcW w:w="2330" w:type="dxa"/>
          </w:tcPr>
          <w:p w14:paraId="79688DEC" w14:textId="39C2DD0B" w:rsidR="00A87635"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109229E2" w14:textId="77777777" w:rsidR="00A87635" w:rsidRDefault="00A87635" w:rsidP="00A87635">
            <w:pPr>
              <w:ind w:firstLine="420"/>
            </w:pPr>
          </w:p>
        </w:tc>
      </w:tr>
      <w:tr w:rsidR="00A87635" w14:paraId="28507E60" w14:textId="525D8616" w:rsidTr="00A87635">
        <w:tc>
          <w:tcPr>
            <w:tcW w:w="1129" w:type="dxa"/>
          </w:tcPr>
          <w:p w14:paraId="16961939" w14:textId="330CEFE8" w:rsidR="00A87635" w:rsidRDefault="00A87635" w:rsidP="00A87635">
            <w:pPr>
              <w:ind w:firstLineChars="0" w:firstLine="0"/>
            </w:pPr>
            <w:r>
              <w:rPr>
                <w:rFonts w:hint="eastAsia"/>
              </w:rPr>
              <w:t>华南理工大学</w:t>
            </w:r>
          </w:p>
        </w:tc>
        <w:tc>
          <w:tcPr>
            <w:tcW w:w="709" w:type="dxa"/>
          </w:tcPr>
          <w:p w14:paraId="17524EC4" w14:textId="64B7FD7B" w:rsidR="00A87635" w:rsidRDefault="00A87635" w:rsidP="00A87635">
            <w:pPr>
              <w:ind w:firstLineChars="0" w:firstLine="0"/>
            </w:pPr>
            <w:r>
              <w:rPr>
                <w:rFonts w:hint="eastAsia"/>
              </w:rPr>
              <w:t>2016</w:t>
            </w:r>
          </w:p>
        </w:tc>
        <w:tc>
          <w:tcPr>
            <w:tcW w:w="1418" w:type="dxa"/>
          </w:tcPr>
          <w:p w14:paraId="4BA46B60" w14:textId="07630C07" w:rsidR="00A87635" w:rsidRDefault="00A87635" w:rsidP="00A87635">
            <w:pPr>
              <w:ind w:firstLineChars="0" w:firstLine="0"/>
            </w:pPr>
            <w:r>
              <w:rPr>
                <w:rFonts w:hint="eastAsia"/>
              </w:rPr>
              <w:t>郑少华</w:t>
            </w:r>
            <w:r>
              <w:fldChar w:fldCharType="begin"/>
            </w:r>
            <w:r>
              <w:instrText xml:space="preserve"> ADDIN NE.Ref.{9F56337F-B213-4D73-80FC-6B563B092939}</w:instrText>
            </w:r>
            <w:r>
              <w:fldChar w:fldCharType="separate"/>
            </w:r>
            <w:r>
              <w:rPr>
                <w:rFonts w:eastAsia="华文仿宋" w:cs="Times New Roman"/>
                <w:color w:val="080000"/>
                <w:kern w:val="0"/>
                <w:szCs w:val="21"/>
                <w:vertAlign w:val="superscript"/>
              </w:rPr>
              <w:t>[20]</w:t>
            </w:r>
            <w:r>
              <w:fldChar w:fldCharType="end"/>
            </w:r>
          </w:p>
        </w:tc>
        <w:tc>
          <w:tcPr>
            <w:tcW w:w="1417" w:type="dxa"/>
          </w:tcPr>
          <w:p w14:paraId="7DB82839" w14:textId="0901A344" w:rsidR="00A87635" w:rsidRPr="00A073E3" w:rsidRDefault="00A87635" w:rsidP="00A87635">
            <w:pPr>
              <w:ind w:firstLineChars="0" w:firstLine="0"/>
            </w:pPr>
            <w:r w:rsidRPr="00014424">
              <w:rPr>
                <w:rFonts w:hint="eastAsia"/>
              </w:rPr>
              <w:t>视觉导航</w:t>
            </w:r>
            <w:r w:rsidRPr="00014424">
              <w:rPr>
                <w:rFonts w:hint="eastAsia"/>
              </w:rPr>
              <w:t>AGV</w:t>
            </w:r>
            <w:r w:rsidRPr="00014424">
              <w:rPr>
                <w:rFonts w:hint="eastAsia"/>
              </w:rPr>
              <w:t>定位与路径规划技</w:t>
            </w:r>
            <w:r w:rsidRPr="00014424">
              <w:rPr>
                <w:rFonts w:hint="eastAsia"/>
              </w:rPr>
              <w:lastRenderedPageBreak/>
              <w:t>术</w:t>
            </w:r>
          </w:p>
        </w:tc>
        <w:tc>
          <w:tcPr>
            <w:tcW w:w="2631" w:type="dxa"/>
          </w:tcPr>
          <w:p w14:paraId="604436F8" w14:textId="77777777" w:rsidR="00A87635" w:rsidRDefault="00A87635" w:rsidP="00A87635">
            <w:pPr>
              <w:ind w:firstLine="420"/>
            </w:pPr>
            <w:r w:rsidRPr="00453412">
              <w:rPr>
                <w:rFonts w:hint="eastAsia"/>
              </w:rPr>
              <w:lastRenderedPageBreak/>
              <w:t>研究重点为定位技术和路径规划技术</w:t>
            </w:r>
            <w:r>
              <w:rPr>
                <w:rFonts w:hint="eastAsia"/>
              </w:rPr>
              <w:t>。</w:t>
            </w:r>
          </w:p>
          <w:p w14:paraId="1CEC178F" w14:textId="77777777" w:rsidR="00A87635" w:rsidRPr="000F4FC5" w:rsidRDefault="00A87635" w:rsidP="00A87635">
            <w:pPr>
              <w:ind w:firstLine="420"/>
            </w:pPr>
          </w:p>
        </w:tc>
        <w:tc>
          <w:tcPr>
            <w:tcW w:w="2330" w:type="dxa"/>
          </w:tcPr>
          <w:p w14:paraId="6094FD5D" w14:textId="03A6C205" w:rsidR="00A87635" w:rsidRPr="00453412" w:rsidRDefault="00A87635" w:rsidP="00A87635">
            <w:pPr>
              <w:ind w:firstLine="420"/>
            </w:pPr>
            <w:r>
              <w:rPr>
                <w:rFonts w:hint="eastAsia"/>
              </w:rPr>
              <w:t>最初动机？作物类型？农机类型？实验时期？是否有速度限？误</w:t>
            </w:r>
            <w:r>
              <w:rPr>
                <w:rFonts w:hint="eastAsia"/>
              </w:rPr>
              <w:lastRenderedPageBreak/>
              <w:t>差测量方法？是否有展望？用了什么的ＧＰＳ，精度？</w:t>
            </w:r>
          </w:p>
        </w:tc>
        <w:tc>
          <w:tcPr>
            <w:tcW w:w="4944" w:type="dxa"/>
          </w:tcPr>
          <w:p w14:paraId="68EDE2AA" w14:textId="77777777" w:rsidR="00A87635" w:rsidRPr="00453412" w:rsidRDefault="00A87635" w:rsidP="00A87635">
            <w:pPr>
              <w:ind w:firstLine="420"/>
            </w:pPr>
          </w:p>
        </w:tc>
      </w:tr>
      <w:tr w:rsidR="00A87635" w14:paraId="3C7F82A2" w14:textId="091D8A73" w:rsidTr="00A87635">
        <w:tc>
          <w:tcPr>
            <w:tcW w:w="1129" w:type="dxa"/>
          </w:tcPr>
          <w:p w14:paraId="599AF53F" w14:textId="7FD5EF61" w:rsidR="00A87635" w:rsidRDefault="00A87635" w:rsidP="00A87635">
            <w:pPr>
              <w:ind w:firstLineChars="0" w:firstLine="0"/>
            </w:pPr>
            <w:r>
              <w:rPr>
                <w:rFonts w:hint="eastAsia"/>
              </w:rPr>
              <w:t>华南理工大学</w:t>
            </w:r>
          </w:p>
        </w:tc>
        <w:tc>
          <w:tcPr>
            <w:tcW w:w="709" w:type="dxa"/>
          </w:tcPr>
          <w:p w14:paraId="28BF5D69" w14:textId="411F027B" w:rsidR="00A87635" w:rsidRDefault="00A87635" w:rsidP="00A87635">
            <w:pPr>
              <w:ind w:firstLineChars="0" w:firstLine="0"/>
            </w:pPr>
            <w:r>
              <w:rPr>
                <w:rFonts w:hint="eastAsia"/>
              </w:rPr>
              <w:t>2007</w:t>
            </w:r>
          </w:p>
        </w:tc>
        <w:tc>
          <w:tcPr>
            <w:tcW w:w="1418" w:type="dxa"/>
          </w:tcPr>
          <w:p w14:paraId="506F51B8" w14:textId="3B8E9188" w:rsidR="00A87635" w:rsidRDefault="00A87635" w:rsidP="00A87635">
            <w:pPr>
              <w:ind w:firstLineChars="0" w:firstLine="0"/>
            </w:pPr>
            <w:r>
              <w:rPr>
                <w:rFonts w:hint="eastAsia"/>
              </w:rPr>
              <w:t>张志斌</w:t>
            </w:r>
            <w:r>
              <w:rPr>
                <w:rFonts w:hint="eastAsia"/>
              </w:rPr>
              <w:t>;</w:t>
            </w:r>
            <w:r>
              <w:rPr>
                <w:rFonts w:hint="eastAsia"/>
              </w:rPr>
              <w:t>罗锡文等</w:t>
            </w:r>
            <w:r>
              <w:fldChar w:fldCharType="begin"/>
            </w:r>
            <w:r>
              <w:instrText xml:space="preserve"> ADDIN NE.Ref.{1D3DDCE3-7C23-4410-9B20-8FAF0972F6AB}</w:instrText>
            </w:r>
            <w:r>
              <w:fldChar w:fldCharType="separate"/>
            </w:r>
            <w:r>
              <w:rPr>
                <w:rFonts w:eastAsia="华文仿宋" w:cs="Times New Roman"/>
                <w:color w:val="080000"/>
                <w:kern w:val="0"/>
                <w:szCs w:val="21"/>
                <w:vertAlign w:val="superscript"/>
              </w:rPr>
              <w:t>[27]</w:t>
            </w:r>
            <w:r>
              <w:fldChar w:fldCharType="end"/>
            </w:r>
          </w:p>
        </w:tc>
        <w:tc>
          <w:tcPr>
            <w:tcW w:w="1417" w:type="dxa"/>
          </w:tcPr>
          <w:p w14:paraId="599EF21C" w14:textId="2D85302E" w:rsidR="00A87635" w:rsidRPr="00014424" w:rsidRDefault="00A87635" w:rsidP="00A87635">
            <w:pPr>
              <w:ind w:firstLineChars="0" w:firstLine="0"/>
            </w:pPr>
            <w:r w:rsidRPr="00931CEA">
              <w:rPr>
                <w:rFonts w:hint="eastAsia"/>
              </w:rPr>
              <w:t>运用像素子集的良序性</w:t>
            </w:r>
            <w:r w:rsidRPr="00DA2E0F">
              <w:rPr>
                <w:rFonts w:hint="eastAsia"/>
              </w:rPr>
              <w:t>结合垄宽先验知识得到垄行轨迹中心</w:t>
            </w:r>
          </w:p>
        </w:tc>
        <w:tc>
          <w:tcPr>
            <w:tcW w:w="2631" w:type="dxa"/>
          </w:tcPr>
          <w:p w14:paraId="41BAF616" w14:textId="52DF9933" w:rsidR="00A87635" w:rsidRPr="00821247" w:rsidRDefault="00A87635" w:rsidP="00A87635">
            <w:pPr>
              <w:ind w:firstLine="420"/>
            </w:pPr>
            <w:r w:rsidRPr="00C36A94">
              <w:rPr>
                <w:rFonts w:hint="eastAsia"/>
              </w:rPr>
              <w:t>试验结果表明</w:t>
            </w:r>
            <w:r w:rsidRPr="00C36A94">
              <w:rPr>
                <w:rFonts w:hint="eastAsia"/>
              </w:rPr>
              <w:t>:</w:t>
            </w:r>
            <w:r w:rsidRPr="00C36A94">
              <w:rPr>
                <w:rFonts w:hint="eastAsia"/>
              </w:rPr>
              <w:t>航向角和位置参数平均误差分别约为</w:t>
            </w:r>
            <w:r w:rsidRPr="00C36A94">
              <w:rPr>
                <w:rFonts w:hint="eastAsia"/>
              </w:rPr>
              <w:t>1</w:t>
            </w:r>
            <w:r w:rsidRPr="00C36A94">
              <w:rPr>
                <w:rFonts w:hint="eastAsia"/>
              </w:rPr>
              <w:t>°和</w:t>
            </w:r>
            <w:r w:rsidRPr="00C36A94">
              <w:rPr>
                <w:rFonts w:hint="eastAsia"/>
              </w:rPr>
              <w:t>1 mm</w:t>
            </w:r>
            <w:r w:rsidRPr="00C36A94">
              <w:rPr>
                <w:rFonts w:hint="eastAsia"/>
              </w:rPr>
              <w:t>。</w:t>
            </w:r>
          </w:p>
        </w:tc>
        <w:tc>
          <w:tcPr>
            <w:tcW w:w="2330" w:type="dxa"/>
          </w:tcPr>
          <w:p w14:paraId="05BE4730" w14:textId="2F6DF72F" w:rsidR="00A87635" w:rsidRPr="00C36A94"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4D550677" w14:textId="77777777" w:rsidR="00A87635" w:rsidRPr="00C36A94" w:rsidRDefault="00A87635" w:rsidP="00A87635">
            <w:pPr>
              <w:ind w:firstLine="420"/>
            </w:pPr>
          </w:p>
        </w:tc>
      </w:tr>
      <w:tr w:rsidR="00A87635" w14:paraId="200E5D3D" w14:textId="51E5CEE8" w:rsidTr="00A87635">
        <w:tc>
          <w:tcPr>
            <w:tcW w:w="1129" w:type="dxa"/>
          </w:tcPr>
          <w:p w14:paraId="518AF54D" w14:textId="2DCF8CD7" w:rsidR="00A87635" w:rsidRDefault="00A87635" w:rsidP="00A87635">
            <w:pPr>
              <w:ind w:firstLineChars="0" w:firstLine="0"/>
            </w:pPr>
            <w:r>
              <w:rPr>
                <w:rFonts w:hint="eastAsia"/>
              </w:rPr>
              <w:t>安徽农业大学</w:t>
            </w:r>
          </w:p>
        </w:tc>
        <w:tc>
          <w:tcPr>
            <w:tcW w:w="709" w:type="dxa"/>
          </w:tcPr>
          <w:p w14:paraId="5AF1669C" w14:textId="0E5AD599" w:rsidR="00A87635" w:rsidRDefault="00A87635" w:rsidP="00A87635">
            <w:pPr>
              <w:ind w:firstLineChars="0" w:firstLine="0"/>
            </w:pPr>
            <w:r>
              <w:rPr>
                <w:rFonts w:hint="eastAsia"/>
              </w:rPr>
              <w:t>2017</w:t>
            </w:r>
          </w:p>
        </w:tc>
        <w:tc>
          <w:tcPr>
            <w:tcW w:w="1418" w:type="dxa"/>
          </w:tcPr>
          <w:p w14:paraId="79FA4E21" w14:textId="4DC0F89E" w:rsidR="00A87635" w:rsidRDefault="00A87635" w:rsidP="00A87635">
            <w:pPr>
              <w:ind w:firstLineChars="0" w:firstLine="0"/>
            </w:pPr>
            <w:r>
              <w:rPr>
                <w:rFonts w:hint="eastAsia"/>
              </w:rPr>
              <w:t>宋宇、刘永博</w:t>
            </w:r>
            <w:r>
              <w:fldChar w:fldCharType="begin"/>
            </w:r>
            <w:r>
              <w:instrText xml:space="preserve"> ADDIN NE.Ref.{2DB73CA6-F962-4452-B802-6DE296B7862F}</w:instrText>
            </w:r>
            <w:r>
              <w:fldChar w:fldCharType="separate"/>
            </w:r>
            <w:r>
              <w:rPr>
                <w:rFonts w:eastAsia="华文仿宋" w:cs="Times New Roman"/>
                <w:color w:val="080000"/>
                <w:kern w:val="0"/>
                <w:szCs w:val="21"/>
                <w:vertAlign w:val="superscript"/>
              </w:rPr>
              <w:t>[21]</w:t>
            </w:r>
            <w:r>
              <w:fldChar w:fldCharType="end"/>
            </w:r>
          </w:p>
        </w:tc>
        <w:tc>
          <w:tcPr>
            <w:tcW w:w="1417" w:type="dxa"/>
          </w:tcPr>
          <w:p w14:paraId="12943191" w14:textId="7F0E9B6A" w:rsidR="00A87635" w:rsidRPr="00935F55" w:rsidRDefault="00A87635" w:rsidP="00A87635">
            <w:pPr>
              <w:ind w:firstLineChars="0" w:firstLine="0"/>
            </w:pPr>
            <w:r w:rsidRPr="00935F55">
              <w:rPr>
                <w:rFonts w:hint="eastAsia"/>
              </w:rPr>
              <w:t>基于机器视觉的玉米根茎导航基准线提取方法</w:t>
            </w:r>
          </w:p>
        </w:tc>
        <w:tc>
          <w:tcPr>
            <w:tcW w:w="2631" w:type="dxa"/>
          </w:tcPr>
          <w:p w14:paraId="5A3E389A" w14:textId="6E6D1F6D" w:rsidR="00A87635" w:rsidRPr="00935F55" w:rsidRDefault="00A87635" w:rsidP="00A87635">
            <w:pPr>
              <w:ind w:firstLine="420"/>
            </w:pPr>
            <w:r w:rsidRPr="00935F55">
              <w:rPr>
                <w:rFonts w:hint="eastAsia"/>
              </w:rPr>
              <w:t>700</w:t>
            </w:r>
            <w:r w:rsidRPr="00935F55">
              <w:rPr>
                <w:rFonts w:hint="eastAsia"/>
              </w:rPr>
              <w:t>像素×</w:t>
            </w:r>
            <w:r w:rsidRPr="00935F55">
              <w:rPr>
                <w:rFonts w:hint="eastAsia"/>
              </w:rPr>
              <w:t>350</w:t>
            </w:r>
            <w:r w:rsidRPr="00935F55">
              <w:rPr>
                <w:rFonts w:hint="eastAsia"/>
              </w:rPr>
              <w:t>像素的彩色图像平均耗时小于</w:t>
            </w:r>
            <w:r w:rsidRPr="00935F55">
              <w:rPr>
                <w:rFonts w:hint="eastAsia"/>
              </w:rPr>
              <w:t>185 ms</w:t>
            </w:r>
            <w:r>
              <w:rPr>
                <w:rFonts w:hint="eastAsia"/>
              </w:rPr>
              <w:t>。准确率在</w:t>
            </w:r>
            <w:r>
              <w:rPr>
                <w:rFonts w:hint="eastAsia"/>
              </w:rPr>
              <w:t>90%</w:t>
            </w:r>
            <w:r>
              <w:rPr>
                <w:rFonts w:hint="eastAsia"/>
              </w:rPr>
              <w:t>以上。</w:t>
            </w:r>
          </w:p>
        </w:tc>
        <w:tc>
          <w:tcPr>
            <w:tcW w:w="2330" w:type="dxa"/>
          </w:tcPr>
          <w:p w14:paraId="5A351FA3" w14:textId="28B096D9" w:rsidR="00A87635" w:rsidRPr="00935F55"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783F85A6" w14:textId="77777777" w:rsidR="00A87635" w:rsidRPr="00935F55" w:rsidRDefault="00A87635" w:rsidP="00A87635">
            <w:pPr>
              <w:ind w:firstLine="420"/>
            </w:pPr>
          </w:p>
        </w:tc>
      </w:tr>
      <w:tr w:rsidR="00A87635" w14:paraId="3BEEACAC" w14:textId="37F73CAC" w:rsidTr="00A87635">
        <w:tc>
          <w:tcPr>
            <w:tcW w:w="1129" w:type="dxa"/>
          </w:tcPr>
          <w:p w14:paraId="22B38258" w14:textId="6B5B846B" w:rsidR="00A87635" w:rsidRDefault="00A87635" w:rsidP="00A87635">
            <w:pPr>
              <w:ind w:firstLineChars="0" w:firstLine="0"/>
            </w:pPr>
            <w:r>
              <w:rPr>
                <w:rFonts w:hint="eastAsia"/>
              </w:rPr>
              <w:t>安徽农业大学</w:t>
            </w:r>
          </w:p>
        </w:tc>
        <w:tc>
          <w:tcPr>
            <w:tcW w:w="709" w:type="dxa"/>
          </w:tcPr>
          <w:p w14:paraId="5B9C1EA4" w14:textId="30F3E566" w:rsidR="00A87635" w:rsidRDefault="00A87635" w:rsidP="00A87635">
            <w:pPr>
              <w:ind w:firstLineChars="0" w:firstLine="0"/>
            </w:pPr>
            <w:r w:rsidRPr="009F6BC7">
              <w:t>2016</w:t>
            </w:r>
          </w:p>
        </w:tc>
        <w:tc>
          <w:tcPr>
            <w:tcW w:w="1418" w:type="dxa"/>
          </w:tcPr>
          <w:p w14:paraId="0F506E05" w14:textId="17B43C85" w:rsidR="00A87635" w:rsidRDefault="00A87635" w:rsidP="00A87635">
            <w:pPr>
              <w:ind w:firstLineChars="0" w:firstLine="0"/>
            </w:pPr>
            <w:r w:rsidRPr="009F6BC7">
              <w:rPr>
                <w:rFonts w:hint="eastAsia"/>
              </w:rPr>
              <w:t>袁加红</w:t>
            </w:r>
            <w:r>
              <w:fldChar w:fldCharType="begin"/>
            </w:r>
            <w:r>
              <w:instrText xml:space="preserve"> ADDIN NE.Ref.{2608CE1D-109D-44E2-ACBD-17CDE4077C8F}</w:instrText>
            </w:r>
            <w:r>
              <w:fldChar w:fldCharType="separate"/>
            </w:r>
            <w:r>
              <w:rPr>
                <w:rFonts w:eastAsia="华文仿宋" w:cs="Times New Roman"/>
                <w:color w:val="080000"/>
                <w:kern w:val="0"/>
                <w:szCs w:val="21"/>
                <w:vertAlign w:val="superscript"/>
              </w:rPr>
              <w:t>[22]</w:t>
            </w:r>
            <w:r>
              <w:fldChar w:fldCharType="end"/>
            </w:r>
          </w:p>
        </w:tc>
        <w:tc>
          <w:tcPr>
            <w:tcW w:w="1417" w:type="dxa"/>
          </w:tcPr>
          <w:p w14:paraId="1B9973A3" w14:textId="78827236" w:rsidR="00A87635" w:rsidRPr="00935F55" w:rsidRDefault="00A87635" w:rsidP="00A87635">
            <w:pPr>
              <w:ind w:firstLineChars="0" w:firstLine="0"/>
            </w:pPr>
            <w:r w:rsidRPr="009F6BC7">
              <w:rPr>
                <w:rFonts w:hint="eastAsia"/>
              </w:rPr>
              <w:t>基于机器视觉的水稻秧苗图像分割</w:t>
            </w:r>
          </w:p>
        </w:tc>
        <w:tc>
          <w:tcPr>
            <w:tcW w:w="2631" w:type="dxa"/>
          </w:tcPr>
          <w:p w14:paraId="68F5E212" w14:textId="3F646ECA" w:rsidR="00A87635" w:rsidRPr="00935F55" w:rsidRDefault="00A87635" w:rsidP="00A87635">
            <w:pPr>
              <w:ind w:firstLine="420"/>
            </w:pPr>
            <w:r w:rsidRPr="009F6BC7">
              <w:rPr>
                <w:rFonts w:hint="eastAsia"/>
              </w:rPr>
              <w:t>试验发现</w:t>
            </w:r>
            <w:r w:rsidRPr="009F6BC7">
              <w:rPr>
                <w:rFonts w:hint="eastAsia"/>
              </w:rPr>
              <w:t>,Ex G</w:t>
            </w:r>
            <w:r w:rsidRPr="009F6BC7">
              <w:rPr>
                <w:rFonts w:hint="eastAsia"/>
              </w:rPr>
              <w:t>因子结合</w:t>
            </w:r>
            <w:r w:rsidRPr="009F6BC7">
              <w:rPr>
                <w:rFonts w:hint="eastAsia"/>
              </w:rPr>
              <w:t>Otsu</w:t>
            </w:r>
            <w:r w:rsidRPr="009F6BC7">
              <w:rPr>
                <w:rFonts w:hint="eastAsia"/>
              </w:rPr>
              <w:t>分割法分割效果相对理想、稳定性更高</w:t>
            </w:r>
            <w:r w:rsidRPr="009F6BC7">
              <w:rPr>
                <w:rFonts w:hint="eastAsia"/>
              </w:rPr>
              <w:t>,</w:t>
            </w:r>
            <w:r w:rsidRPr="009F6BC7">
              <w:rPr>
                <w:rFonts w:hint="eastAsia"/>
              </w:rPr>
              <w:t>而且耗时更短。</w:t>
            </w:r>
          </w:p>
        </w:tc>
        <w:tc>
          <w:tcPr>
            <w:tcW w:w="2330" w:type="dxa"/>
          </w:tcPr>
          <w:p w14:paraId="2E3D3B6E" w14:textId="1997D555" w:rsidR="00A87635" w:rsidRPr="009F6BC7"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22DF66A2" w14:textId="77777777" w:rsidR="00A87635" w:rsidRPr="009F6BC7" w:rsidRDefault="00A87635" w:rsidP="00A87635">
            <w:pPr>
              <w:ind w:firstLine="420"/>
            </w:pPr>
          </w:p>
        </w:tc>
      </w:tr>
      <w:tr w:rsidR="00A87635" w14:paraId="6047E63C" w14:textId="6F7107A6" w:rsidTr="00A87635">
        <w:tc>
          <w:tcPr>
            <w:tcW w:w="1129" w:type="dxa"/>
          </w:tcPr>
          <w:p w14:paraId="26A28C7A" w14:textId="0AFB07E3" w:rsidR="00A87635" w:rsidRPr="00204DC6" w:rsidRDefault="00A87635" w:rsidP="00A87635">
            <w:pPr>
              <w:ind w:firstLineChars="0" w:firstLine="0"/>
            </w:pPr>
            <w:r w:rsidRPr="00204DC6">
              <w:rPr>
                <w:rFonts w:hint="eastAsia"/>
              </w:rPr>
              <w:t>福建农林大学</w:t>
            </w:r>
          </w:p>
        </w:tc>
        <w:tc>
          <w:tcPr>
            <w:tcW w:w="709" w:type="dxa"/>
          </w:tcPr>
          <w:p w14:paraId="44F3E462" w14:textId="5B6A5466" w:rsidR="00A87635" w:rsidRDefault="00A87635" w:rsidP="00A87635">
            <w:pPr>
              <w:ind w:firstLineChars="0" w:firstLine="0"/>
            </w:pPr>
            <w:r>
              <w:rPr>
                <w:rFonts w:hint="eastAsia"/>
              </w:rPr>
              <w:t>2017</w:t>
            </w:r>
          </w:p>
        </w:tc>
        <w:tc>
          <w:tcPr>
            <w:tcW w:w="1418" w:type="dxa"/>
          </w:tcPr>
          <w:p w14:paraId="5B8D690E" w14:textId="1934AB18" w:rsidR="00A87635" w:rsidRPr="001D75FE" w:rsidRDefault="00A87635" w:rsidP="00A87635">
            <w:pPr>
              <w:ind w:firstLineChars="0" w:firstLine="0"/>
            </w:pPr>
            <w:r w:rsidRPr="001D75FE">
              <w:rPr>
                <w:rFonts w:hint="eastAsia"/>
              </w:rPr>
              <w:t>郭翰林</w:t>
            </w:r>
            <w:r>
              <w:rPr>
                <w:rFonts w:hint="eastAsia"/>
              </w:rPr>
              <w:t>、</w:t>
            </w:r>
            <w:r w:rsidRPr="001D75FE">
              <w:rPr>
                <w:rFonts w:hint="eastAsia"/>
              </w:rPr>
              <w:t>洪瑛杰</w:t>
            </w:r>
            <w:r>
              <w:fldChar w:fldCharType="begin"/>
            </w:r>
            <w:r>
              <w:instrText xml:space="preserve"> ADDIN NE.Ref.{8D1267D9-7A12-42EC-B013-7C18ED9EE03E}</w:instrText>
            </w:r>
            <w:r>
              <w:fldChar w:fldCharType="separate"/>
            </w:r>
            <w:r>
              <w:rPr>
                <w:rFonts w:eastAsia="华文仿宋" w:cs="Times New Roman"/>
                <w:color w:val="080000"/>
                <w:kern w:val="0"/>
                <w:szCs w:val="21"/>
                <w:vertAlign w:val="superscript"/>
              </w:rPr>
              <w:t>[23]</w:t>
            </w:r>
            <w:r>
              <w:fldChar w:fldCharType="end"/>
            </w:r>
          </w:p>
        </w:tc>
        <w:tc>
          <w:tcPr>
            <w:tcW w:w="1417" w:type="dxa"/>
          </w:tcPr>
          <w:p w14:paraId="5B0415AD" w14:textId="149469A0" w:rsidR="00A87635" w:rsidRPr="002C5E1C" w:rsidRDefault="00A87635" w:rsidP="00A87635">
            <w:pPr>
              <w:ind w:firstLineChars="0" w:firstLine="0"/>
            </w:pPr>
            <w:r w:rsidRPr="002C5E1C">
              <w:rPr>
                <w:rFonts w:hint="eastAsia"/>
              </w:rPr>
              <w:t>再生稻收割机的视觉导航路径检测方法</w:t>
            </w:r>
          </w:p>
        </w:tc>
        <w:tc>
          <w:tcPr>
            <w:tcW w:w="2631" w:type="dxa"/>
          </w:tcPr>
          <w:p w14:paraId="46C074A6" w14:textId="1CA4D18E" w:rsidR="00A87635" w:rsidRDefault="00A87635" w:rsidP="00A87635">
            <w:pPr>
              <w:ind w:firstLine="420"/>
            </w:pPr>
            <w:r>
              <w:rPr>
                <w:rFonts w:hint="eastAsia"/>
              </w:rPr>
              <w:t>419*310</w:t>
            </w:r>
            <w:r>
              <w:rPr>
                <w:rFonts w:hint="eastAsia"/>
              </w:rPr>
              <w:t>的图像平均耗时</w:t>
            </w:r>
            <w:r>
              <w:rPr>
                <w:rFonts w:hint="eastAsia"/>
              </w:rPr>
              <w:t>0.064s</w:t>
            </w:r>
            <w:r>
              <w:rPr>
                <w:rFonts w:hint="eastAsia"/>
              </w:rPr>
              <w:t>，</w:t>
            </w:r>
          </w:p>
        </w:tc>
        <w:tc>
          <w:tcPr>
            <w:tcW w:w="2330" w:type="dxa"/>
          </w:tcPr>
          <w:p w14:paraId="54BDD90B" w14:textId="70DFD0D4" w:rsidR="00A87635" w:rsidRDefault="00A87635" w:rsidP="00A87635">
            <w:pPr>
              <w:ind w:firstLine="420"/>
            </w:pPr>
            <w:r>
              <w:rPr>
                <w:rFonts w:hint="eastAsia"/>
              </w:rPr>
              <w:t>最初动机？作物类型？农机类型？实验时期？是否有速度限？误差测量方法？是否有展望？用了什么的ＧＰ</w:t>
            </w:r>
            <w:r>
              <w:rPr>
                <w:rFonts w:hint="eastAsia"/>
              </w:rPr>
              <w:lastRenderedPageBreak/>
              <w:t>Ｓ，精度？</w:t>
            </w:r>
          </w:p>
        </w:tc>
        <w:tc>
          <w:tcPr>
            <w:tcW w:w="4944" w:type="dxa"/>
          </w:tcPr>
          <w:p w14:paraId="5E3F715A" w14:textId="77777777" w:rsidR="00A87635" w:rsidRDefault="00A87635" w:rsidP="00A87635">
            <w:pPr>
              <w:ind w:firstLine="420"/>
            </w:pPr>
          </w:p>
        </w:tc>
      </w:tr>
      <w:tr w:rsidR="00A87635" w14:paraId="0B433569" w14:textId="42EC61E3" w:rsidTr="00A87635">
        <w:tc>
          <w:tcPr>
            <w:tcW w:w="1129" w:type="dxa"/>
          </w:tcPr>
          <w:p w14:paraId="5FEB9ED9" w14:textId="7A07F16D" w:rsidR="00A87635" w:rsidRDefault="00A87635" w:rsidP="00A87635">
            <w:pPr>
              <w:ind w:firstLineChars="0" w:firstLine="0"/>
            </w:pPr>
            <w:r>
              <w:rPr>
                <w:rFonts w:hint="eastAsia"/>
              </w:rPr>
              <w:t>石河子大学</w:t>
            </w:r>
          </w:p>
        </w:tc>
        <w:tc>
          <w:tcPr>
            <w:tcW w:w="709" w:type="dxa"/>
          </w:tcPr>
          <w:p w14:paraId="6D39DD8B" w14:textId="1DC5CF52" w:rsidR="00A87635" w:rsidRDefault="00A87635" w:rsidP="00A87635">
            <w:pPr>
              <w:ind w:firstLineChars="0" w:firstLine="0"/>
            </w:pPr>
            <w:r>
              <w:rPr>
                <w:rFonts w:hint="eastAsia"/>
              </w:rPr>
              <w:t>2017</w:t>
            </w:r>
          </w:p>
        </w:tc>
        <w:tc>
          <w:tcPr>
            <w:tcW w:w="1418" w:type="dxa"/>
          </w:tcPr>
          <w:p w14:paraId="5FF52138" w14:textId="48AF45D8" w:rsidR="00A87635" w:rsidRPr="00291433" w:rsidRDefault="00A87635" w:rsidP="00A87635">
            <w:pPr>
              <w:ind w:firstLineChars="0" w:firstLine="0"/>
            </w:pPr>
            <w:r w:rsidRPr="00291433">
              <w:rPr>
                <w:rFonts w:hint="eastAsia"/>
              </w:rPr>
              <w:t>杨玲香</w:t>
            </w:r>
            <w:r w:rsidRPr="00291433">
              <w:rPr>
                <w:rFonts w:hint="eastAsia"/>
              </w:rPr>
              <w:t xml:space="preserve">; </w:t>
            </w:r>
            <w:r w:rsidRPr="00291433">
              <w:rPr>
                <w:rFonts w:hint="eastAsia"/>
              </w:rPr>
              <w:t>王田田</w:t>
            </w:r>
            <w:r w:rsidRPr="00291433">
              <w:rPr>
                <w:rFonts w:hint="eastAsia"/>
              </w:rPr>
              <w:t>;</w:t>
            </w:r>
            <w:r>
              <w:fldChar w:fldCharType="begin"/>
            </w:r>
            <w:r>
              <w:instrText xml:space="preserve"> ADDIN NE.Ref.{238E93B0-8691-4663-AC76-20B6E83E9A6A}</w:instrText>
            </w:r>
            <w:r>
              <w:fldChar w:fldCharType="separate"/>
            </w:r>
            <w:r>
              <w:rPr>
                <w:rFonts w:eastAsia="华文仿宋" w:cs="Times New Roman"/>
                <w:color w:val="080000"/>
                <w:kern w:val="0"/>
                <w:szCs w:val="21"/>
                <w:vertAlign w:val="superscript"/>
              </w:rPr>
              <w:t>[24]</w:t>
            </w:r>
            <w:r>
              <w:fldChar w:fldCharType="end"/>
            </w:r>
          </w:p>
        </w:tc>
        <w:tc>
          <w:tcPr>
            <w:tcW w:w="1417" w:type="dxa"/>
          </w:tcPr>
          <w:p w14:paraId="5A0847C5" w14:textId="07174D22" w:rsidR="00A87635" w:rsidRPr="00E5542F" w:rsidRDefault="00A87635" w:rsidP="00A87635">
            <w:pPr>
              <w:ind w:firstLineChars="0" w:firstLine="0"/>
            </w:pPr>
            <w:r w:rsidRPr="00E5542F">
              <w:rPr>
                <w:rFonts w:hint="eastAsia"/>
              </w:rPr>
              <w:t>基于随机抽样一致性算法</w:t>
            </w:r>
            <w:r w:rsidRPr="00E5542F">
              <w:rPr>
                <w:rFonts w:hint="eastAsia"/>
              </w:rPr>
              <w:t>(RANSAC)</w:t>
            </w:r>
            <w:r w:rsidRPr="00E5542F">
              <w:rPr>
                <w:rFonts w:hint="eastAsia"/>
              </w:rPr>
              <w:t>的农作物行提取</w:t>
            </w:r>
          </w:p>
        </w:tc>
        <w:tc>
          <w:tcPr>
            <w:tcW w:w="2631" w:type="dxa"/>
          </w:tcPr>
          <w:p w14:paraId="0AB63606" w14:textId="23F6C6C7" w:rsidR="00A87635" w:rsidRPr="006D76EA" w:rsidRDefault="00A87635" w:rsidP="00A87635">
            <w:pPr>
              <w:ind w:firstLine="420"/>
            </w:pPr>
            <w:r w:rsidRPr="006D76EA">
              <w:rPr>
                <w:rFonts w:hint="eastAsia"/>
              </w:rPr>
              <w:t>结果表明</w:t>
            </w:r>
            <w:r w:rsidRPr="006D76EA">
              <w:rPr>
                <w:rFonts w:hint="eastAsia"/>
              </w:rPr>
              <w:t>,</w:t>
            </w:r>
            <w:r w:rsidRPr="006D76EA">
              <w:rPr>
                <w:rFonts w:hint="eastAsia"/>
              </w:rPr>
              <w:t>该算法能够在缺株、有杂草、地膜覆盖等复杂背景下</w:t>
            </w:r>
            <w:r w:rsidRPr="006D76EA">
              <w:rPr>
                <w:rFonts w:hint="eastAsia"/>
              </w:rPr>
              <w:t>,</w:t>
            </w:r>
            <w:r w:rsidRPr="006D76EA">
              <w:rPr>
                <w:rFonts w:hint="eastAsia"/>
              </w:rPr>
              <w:t>自动剔除伪定位点</w:t>
            </w:r>
            <w:r w:rsidRPr="006D76EA">
              <w:rPr>
                <w:rFonts w:hint="eastAsia"/>
              </w:rPr>
              <w:t>,</w:t>
            </w:r>
            <w:r w:rsidRPr="006D76EA">
              <w:rPr>
                <w:rFonts w:hint="eastAsia"/>
              </w:rPr>
              <w:t>有效检测出作物行。</w:t>
            </w:r>
          </w:p>
        </w:tc>
        <w:tc>
          <w:tcPr>
            <w:tcW w:w="2330" w:type="dxa"/>
          </w:tcPr>
          <w:p w14:paraId="317DD12C" w14:textId="555B42A2" w:rsidR="00A87635" w:rsidRPr="006D76EA" w:rsidRDefault="00A87635" w:rsidP="00A87635">
            <w:pPr>
              <w:ind w:firstLine="420"/>
            </w:pPr>
            <w:r>
              <w:rPr>
                <w:rFonts w:hint="eastAsia"/>
              </w:rPr>
              <w:t>最初动机？作物类型？农机类型？实验时期？是否有速度限？误差测量方法？是否有展望？用了什么的ＧＰＳ，精度？</w:t>
            </w:r>
          </w:p>
        </w:tc>
        <w:tc>
          <w:tcPr>
            <w:tcW w:w="4944" w:type="dxa"/>
          </w:tcPr>
          <w:p w14:paraId="0174134A" w14:textId="77777777" w:rsidR="00A87635" w:rsidRPr="006D76EA" w:rsidRDefault="00A87635" w:rsidP="00A87635">
            <w:pPr>
              <w:ind w:firstLine="420"/>
            </w:pPr>
          </w:p>
        </w:tc>
      </w:tr>
      <w:tr w:rsidR="00A87635" w14:paraId="44113DE4" w14:textId="5D14BED8" w:rsidTr="00A87635">
        <w:tc>
          <w:tcPr>
            <w:tcW w:w="1129" w:type="dxa"/>
          </w:tcPr>
          <w:p w14:paraId="710F4748" w14:textId="4D348753" w:rsidR="00A87635" w:rsidRPr="00347DFA" w:rsidRDefault="00A87635" w:rsidP="00A87635">
            <w:pPr>
              <w:ind w:firstLineChars="0" w:firstLine="0"/>
            </w:pPr>
            <w:r w:rsidRPr="00347DFA">
              <w:rPr>
                <w:rFonts w:hint="eastAsia"/>
              </w:rPr>
              <w:t>西北农林科技大学</w:t>
            </w:r>
          </w:p>
        </w:tc>
        <w:tc>
          <w:tcPr>
            <w:tcW w:w="709" w:type="dxa"/>
          </w:tcPr>
          <w:p w14:paraId="722E77C2" w14:textId="73385C7B" w:rsidR="00A87635" w:rsidRPr="00347DFA" w:rsidRDefault="00A87635" w:rsidP="00A87635">
            <w:pPr>
              <w:ind w:firstLineChars="0" w:firstLine="0"/>
            </w:pPr>
            <w:r w:rsidRPr="00347DFA">
              <w:t>2017</w:t>
            </w:r>
          </w:p>
        </w:tc>
        <w:tc>
          <w:tcPr>
            <w:tcW w:w="1418" w:type="dxa"/>
          </w:tcPr>
          <w:p w14:paraId="7BB54F2D" w14:textId="5440D903" w:rsidR="00A87635" w:rsidRPr="00347DFA" w:rsidRDefault="00A87635" w:rsidP="00A87635">
            <w:pPr>
              <w:ind w:firstLineChars="0" w:firstLine="0"/>
            </w:pPr>
            <w:r w:rsidRPr="00347DFA">
              <w:rPr>
                <w:rFonts w:hint="eastAsia"/>
              </w:rPr>
              <w:t>赵腾</w:t>
            </w:r>
            <w:r>
              <w:fldChar w:fldCharType="begin"/>
            </w:r>
            <w:r>
              <w:instrText xml:space="preserve"> ADDIN NE.Ref.{5F9E801B-1516-4AA5-9DAF-AD1AFA9C1762}</w:instrText>
            </w:r>
            <w:r>
              <w:fldChar w:fldCharType="separate"/>
            </w:r>
            <w:r>
              <w:rPr>
                <w:rFonts w:eastAsia="华文仿宋" w:cs="Times New Roman"/>
                <w:color w:val="080000"/>
                <w:kern w:val="0"/>
                <w:szCs w:val="21"/>
                <w:vertAlign w:val="superscript"/>
              </w:rPr>
              <w:t>[25]</w:t>
            </w:r>
            <w:r>
              <w:fldChar w:fldCharType="end"/>
            </w:r>
          </w:p>
        </w:tc>
        <w:tc>
          <w:tcPr>
            <w:tcW w:w="1417" w:type="dxa"/>
          </w:tcPr>
          <w:p w14:paraId="75AB5B5E" w14:textId="56D22B85" w:rsidR="00A87635" w:rsidRPr="00347DFA" w:rsidRDefault="00A87635" w:rsidP="00A87635">
            <w:pPr>
              <w:ind w:firstLineChars="0" w:firstLine="0"/>
            </w:pPr>
            <w:r w:rsidRPr="00347DFA">
              <w:rPr>
                <w:rFonts w:hint="eastAsia"/>
              </w:rPr>
              <w:t>基于激光扫描的联合收割机自动导航方法研究</w:t>
            </w:r>
          </w:p>
        </w:tc>
        <w:tc>
          <w:tcPr>
            <w:tcW w:w="2631" w:type="dxa"/>
          </w:tcPr>
          <w:p w14:paraId="49DD2640" w14:textId="57DC6894" w:rsidR="00A87635" w:rsidRPr="006C484C" w:rsidRDefault="00A87635" w:rsidP="00A87635">
            <w:pPr>
              <w:ind w:firstLine="420"/>
            </w:pPr>
            <w:r w:rsidRPr="006C484C">
              <w:rPr>
                <w:rFonts w:hint="eastAsia"/>
              </w:rPr>
              <w:t>田间静态试验将基于</w:t>
            </w:r>
            <w:r w:rsidRPr="006C484C">
              <w:rPr>
                <w:rFonts w:hint="eastAsia"/>
              </w:rPr>
              <w:t>Otsu</w:t>
            </w:r>
            <w:r w:rsidRPr="006C484C">
              <w:rPr>
                <w:rFonts w:hint="eastAsia"/>
              </w:rPr>
              <w:t>算法检测的作物边缘线与实际作物边缘线进行对比</w:t>
            </w:r>
            <w:r w:rsidRPr="006C484C">
              <w:rPr>
                <w:rFonts w:hint="eastAsia"/>
              </w:rPr>
              <w:t>,</w:t>
            </w:r>
            <w:r w:rsidRPr="006C484C">
              <w:rPr>
                <w:rFonts w:hint="eastAsia"/>
              </w:rPr>
              <w:t>最大偏差为</w:t>
            </w:r>
            <w:r w:rsidRPr="006C484C">
              <w:rPr>
                <w:rFonts w:hint="eastAsia"/>
              </w:rPr>
              <w:t>8.3 cm,</w:t>
            </w:r>
            <w:r w:rsidRPr="006C484C">
              <w:rPr>
                <w:rFonts w:hint="eastAsia"/>
              </w:rPr>
              <w:t>平均偏差为</w:t>
            </w:r>
            <w:r w:rsidRPr="006C484C">
              <w:rPr>
                <w:rFonts w:hint="eastAsia"/>
              </w:rPr>
              <w:t>5.4 cm,</w:t>
            </w:r>
            <w:r w:rsidRPr="006C484C">
              <w:rPr>
                <w:rFonts w:hint="eastAsia"/>
              </w:rPr>
              <w:t>标准差为</w:t>
            </w:r>
            <w:r w:rsidRPr="006C484C">
              <w:rPr>
                <w:rFonts w:hint="eastAsia"/>
              </w:rPr>
              <w:t>3 cm</w:t>
            </w:r>
          </w:p>
        </w:tc>
        <w:tc>
          <w:tcPr>
            <w:tcW w:w="2330" w:type="dxa"/>
          </w:tcPr>
          <w:p w14:paraId="7F49F6A7" w14:textId="77777777" w:rsidR="00A87635" w:rsidRPr="006C484C" w:rsidRDefault="00A87635" w:rsidP="00A87635">
            <w:pPr>
              <w:ind w:firstLine="420"/>
            </w:pPr>
          </w:p>
        </w:tc>
        <w:tc>
          <w:tcPr>
            <w:tcW w:w="4944" w:type="dxa"/>
          </w:tcPr>
          <w:p w14:paraId="7FEA50D0" w14:textId="77777777" w:rsidR="00A87635" w:rsidRPr="006C484C" w:rsidRDefault="00A87635" w:rsidP="00A87635">
            <w:pPr>
              <w:ind w:firstLine="420"/>
            </w:pPr>
          </w:p>
        </w:tc>
      </w:tr>
      <w:tr w:rsidR="00A87635" w14:paraId="6E341FC1" w14:textId="5B2B39E4" w:rsidTr="00A87635">
        <w:tc>
          <w:tcPr>
            <w:tcW w:w="1129" w:type="dxa"/>
          </w:tcPr>
          <w:p w14:paraId="6642BF3B" w14:textId="77777777" w:rsidR="00A87635" w:rsidRDefault="00A87635" w:rsidP="00A87635">
            <w:pPr>
              <w:ind w:firstLineChars="0" w:firstLine="0"/>
            </w:pPr>
          </w:p>
        </w:tc>
        <w:tc>
          <w:tcPr>
            <w:tcW w:w="709" w:type="dxa"/>
          </w:tcPr>
          <w:p w14:paraId="29AF317F" w14:textId="77777777" w:rsidR="00A87635" w:rsidRDefault="00A87635" w:rsidP="00A87635">
            <w:pPr>
              <w:ind w:firstLineChars="0" w:firstLine="0"/>
            </w:pPr>
          </w:p>
        </w:tc>
        <w:tc>
          <w:tcPr>
            <w:tcW w:w="1418" w:type="dxa"/>
          </w:tcPr>
          <w:p w14:paraId="410AA0AA" w14:textId="77777777" w:rsidR="00A87635" w:rsidRPr="005B1EA9" w:rsidRDefault="00A87635" w:rsidP="00A87635">
            <w:pPr>
              <w:ind w:firstLineChars="0" w:firstLine="0"/>
            </w:pPr>
          </w:p>
        </w:tc>
        <w:tc>
          <w:tcPr>
            <w:tcW w:w="1417" w:type="dxa"/>
          </w:tcPr>
          <w:p w14:paraId="4FC27731" w14:textId="77777777" w:rsidR="00A87635" w:rsidRPr="007A1558" w:rsidRDefault="00A87635" w:rsidP="00A87635">
            <w:pPr>
              <w:ind w:firstLineChars="0" w:firstLine="0"/>
            </w:pPr>
          </w:p>
        </w:tc>
        <w:tc>
          <w:tcPr>
            <w:tcW w:w="2631" w:type="dxa"/>
          </w:tcPr>
          <w:p w14:paraId="7263800B" w14:textId="77777777" w:rsidR="00A87635" w:rsidRPr="005B1EA9" w:rsidRDefault="00A87635" w:rsidP="00A87635">
            <w:pPr>
              <w:ind w:firstLine="420"/>
            </w:pPr>
          </w:p>
        </w:tc>
        <w:tc>
          <w:tcPr>
            <w:tcW w:w="2330" w:type="dxa"/>
          </w:tcPr>
          <w:p w14:paraId="31AC9B1B" w14:textId="77777777" w:rsidR="00A87635" w:rsidRPr="005B1EA9" w:rsidRDefault="00A87635" w:rsidP="00A87635">
            <w:pPr>
              <w:ind w:firstLine="420"/>
            </w:pPr>
          </w:p>
        </w:tc>
        <w:tc>
          <w:tcPr>
            <w:tcW w:w="4944" w:type="dxa"/>
          </w:tcPr>
          <w:p w14:paraId="2458C343" w14:textId="77777777" w:rsidR="00A87635" w:rsidRPr="005B1EA9" w:rsidRDefault="00A87635" w:rsidP="00A87635">
            <w:pPr>
              <w:ind w:firstLine="420"/>
            </w:pPr>
          </w:p>
        </w:tc>
      </w:tr>
    </w:tbl>
    <w:p w14:paraId="6D82E4A5" w14:textId="1D2B0F19" w:rsidR="00270818" w:rsidRDefault="00E816CF" w:rsidP="00FF23B9">
      <w:pPr>
        <w:ind w:firstLine="420"/>
      </w:pPr>
      <w:r>
        <w:rPr>
          <w:rFonts w:hint="eastAsia"/>
        </w:rPr>
        <w:t>近年来国内</w:t>
      </w:r>
      <w:r w:rsidR="00A106A4">
        <w:rPr>
          <w:rFonts w:hint="eastAsia"/>
        </w:rPr>
        <w:t>中国农业大学、</w:t>
      </w:r>
      <w:r>
        <w:rPr>
          <w:rFonts w:hint="eastAsia"/>
        </w:rPr>
        <w:t>华南农业大学</w:t>
      </w:r>
      <w:r w:rsidR="004765C2">
        <w:rPr>
          <w:rFonts w:hint="eastAsia"/>
        </w:rPr>
        <w:t>、</w:t>
      </w:r>
      <w:r>
        <w:rPr>
          <w:rFonts w:hint="eastAsia"/>
        </w:rPr>
        <w:t>华南理工大学、江苏大学</w:t>
      </w:r>
      <w:r w:rsidR="009C01F4">
        <w:rPr>
          <w:rFonts w:hint="eastAsia"/>
        </w:rPr>
        <w:t>、</w:t>
      </w:r>
      <w:r w:rsidR="00645BCD">
        <w:rPr>
          <w:rFonts w:hint="eastAsia"/>
        </w:rPr>
        <w:t>等</w:t>
      </w:r>
      <w:r w:rsidR="008F25F4">
        <w:rPr>
          <w:rFonts w:hint="eastAsia"/>
        </w:rPr>
        <w:t>高校</w:t>
      </w:r>
      <w:r w:rsidR="00983B7E">
        <w:rPr>
          <w:rFonts w:hint="eastAsia"/>
        </w:rPr>
        <w:t>都</w:t>
      </w:r>
      <w:r w:rsidR="00A106A4">
        <w:rPr>
          <w:rFonts w:hint="eastAsia"/>
        </w:rPr>
        <w:t>对视觉导航及</w:t>
      </w:r>
      <w:r w:rsidR="00A106A4">
        <w:rPr>
          <w:rFonts w:hint="eastAsia"/>
        </w:rPr>
        <w:t>G</w:t>
      </w:r>
      <w:r w:rsidR="00A106A4">
        <w:t>PS</w:t>
      </w:r>
      <w:r w:rsidR="00A106A4">
        <w:rPr>
          <w:rFonts w:hint="eastAsia"/>
        </w:rPr>
        <w:t>与视觉</w:t>
      </w:r>
      <w:r w:rsidR="009762A8">
        <w:rPr>
          <w:rFonts w:hint="eastAsia"/>
        </w:rPr>
        <w:t>导航</w:t>
      </w:r>
      <w:r w:rsidR="00A32B5B">
        <w:rPr>
          <w:rFonts w:hint="eastAsia"/>
        </w:rPr>
        <w:t>融合</w:t>
      </w:r>
      <w:r w:rsidR="009762A8">
        <w:rPr>
          <w:rFonts w:hint="eastAsia"/>
        </w:rPr>
        <w:t>相关技术进行了研究</w:t>
      </w:r>
      <w:r w:rsidR="003D7761">
        <w:rPr>
          <w:rFonts w:hint="eastAsia"/>
        </w:rPr>
        <w:t>。</w:t>
      </w:r>
      <w:r w:rsidR="00494050">
        <w:rPr>
          <w:rFonts w:hint="eastAsia"/>
        </w:rPr>
        <w:t>结果表明目前的视觉导航图像处理速度能满足作业要求，</w:t>
      </w:r>
      <w:r w:rsidR="005A6E2F">
        <w:rPr>
          <w:rFonts w:hint="eastAsia"/>
        </w:rPr>
        <w:t>对复杂情况下作物行线提取都有了较为成熟的方法</w:t>
      </w:r>
      <w:r w:rsidR="00790CEC">
        <w:rPr>
          <w:rFonts w:hint="eastAsia"/>
        </w:rPr>
        <w:t>，</w:t>
      </w:r>
      <w:r w:rsidR="00847416">
        <w:rPr>
          <w:rFonts w:hint="eastAsia"/>
        </w:rPr>
        <w:t>误差能够达到厘米级（</w:t>
      </w:r>
      <w:r w:rsidR="00847416">
        <w:rPr>
          <w:rFonts w:hint="eastAsia"/>
        </w:rPr>
        <w:t>10cm</w:t>
      </w:r>
      <w:r w:rsidR="00847416">
        <w:rPr>
          <w:rFonts w:hint="eastAsia"/>
        </w:rPr>
        <w:t>内）</w:t>
      </w:r>
      <w:r w:rsidR="0029378C">
        <w:rPr>
          <w:rFonts w:hint="eastAsia"/>
        </w:rPr>
        <w:t>。与</w:t>
      </w:r>
      <w:r w:rsidR="0029378C">
        <w:rPr>
          <w:rFonts w:hint="eastAsia"/>
        </w:rPr>
        <w:t>G</w:t>
      </w:r>
      <w:r w:rsidR="0029378C">
        <w:t>PS</w:t>
      </w:r>
      <w:r w:rsidR="0029378C">
        <w:rPr>
          <w:rFonts w:hint="eastAsia"/>
        </w:rPr>
        <w:t>的融合研究也表明且视觉导航能对</w:t>
      </w:r>
      <w:r w:rsidR="0029378C">
        <w:rPr>
          <w:rFonts w:hint="eastAsia"/>
        </w:rPr>
        <w:t>G</w:t>
      </w:r>
      <w:r w:rsidR="0029378C">
        <w:t>PS</w:t>
      </w:r>
      <w:r w:rsidR="0029378C">
        <w:rPr>
          <w:rFonts w:hint="eastAsia"/>
        </w:rPr>
        <w:t>导航起到辅助</w:t>
      </w:r>
      <w:r w:rsidR="004A1221">
        <w:rPr>
          <w:rFonts w:hint="eastAsia"/>
        </w:rPr>
        <w:t>作用，且能在</w:t>
      </w:r>
      <w:r w:rsidR="004A1221">
        <w:rPr>
          <w:rFonts w:hint="eastAsia"/>
        </w:rPr>
        <w:t>G</w:t>
      </w:r>
      <w:r w:rsidR="004A1221">
        <w:t>PS</w:t>
      </w:r>
      <w:r w:rsidR="004A1221">
        <w:rPr>
          <w:rFonts w:hint="eastAsia"/>
        </w:rPr>
        <w:t>导航失效独立起到导航作用。</w:t>
      </w:r>
    </w:p>
    <w:p w14:paraId="56B96185" w14:textId="77777777" w:rsidR="00FF23B9" w:rsidRDefault="00FF23B9" w:rsidP="00FF23B9">
      <w:pPr>
        <w:ind w:firstLine="420"/>
      </w:pPr>
      <w:r>
        <w:rPr>
          <w:rFonts w:hint="eastAsia"/>
        </w:rPr>
        <w:t>２</w:t>
      </w:r>
      <w:r>
        <w:rPr>
          <w:rFonts w:hint="eastAsia"/>
        </w:rPr>
        <w:t>.</w:t>
      </w:r>
      <w:r>
        <w:rPr>
          <w:rFonts w:hint="eastAsia"/>
        </w:rPr>
        <w:t>项目研究的主要内容、技术关键和技术路线；</w:t>
      </w:r>
    </w:p>
    <w:p w14:paraId="4FFFB1F4" w14:textId="62F3B0F7" w:rsidR="00326236" w:rsidRDefault="00FF23B9" w:rsidP="00FF23B9">
      <w:pPr>
        <w:ind w:firstLine="420"/>
      </w:pPr>
      <w:r>
        <w:rPr>
          <w:rFonts w:hint="eastAsia"/>
        </w:rPr>
        <w:t> </w:t>
      </w:r>
      <w:r w:rsidR="009C0935">
        <w:rPr>
          <w:rFonts w:hint="eastAsia"/>
        </w:rPr>
        <w:t>研究视觉导航</w:t>
      </w:r>
      <w:r w:rsidR="004712DD">
        <w:rPr>
          <w:rFonts w:hint="eastAsia"/>
        </w:rPr>
        <w:t>主要包括</w:t>
      </w:r>
      <w:r w:rsidR="009C0935">
        <w:rPr>
          <w:rFonts w:hint="eastAsia"/>
        </w:rPr>
        <w:t>获取图像到导航线检测</w:t>
      </w:r>
      <w:r w:rsidR="000E44E2">
        <w:rPr>
          <w:rFonts w:hint="eastAsia"/>
        </w:rPr>
        <w:t>，导航参数的转换，执行机构的控制，</w:t>
      </w:r>
      <w:r w:rsidR="00EC7EDF">
        <w:rPr>
          <w:rFonts w:hint="eastAsia"/>
        </w:rPr>
        <w:t>视觉导航的导航参数检测</w:t>
      </w:r>
      <w:r w:rsidR="0030149B">
        <w:rPr>
          <w:rFonts w:hint="eastAsia"/>
        </w:rPr>
        <w:t>四个步骤，</w:t>
      </w:r>
      <w:r w:rsidR="00555FAD">
        <w:rPr>
          <w:rFonts w:hint="eastAsia"/>
        </w:rPr>
        <w:t>其</w:t>
      </w:r>
      <w:r w:rsidR="006D302D">
        <w:rPr>
          <w:rFonts w:hint="eastAsia"/>
        </w:rPr>
        <w:t>关键在于导航线检测</w:t>
      </w:r>
      <w:r w:rsidR="00906C89">
        <w:rPr>
          <w:rFonts w:hint="eastAsia"/>
        </w:rPr>
        <w:t>。</w:t>
      </w:r>
    </w:p>
    <w:p w14:paraId="39D8D690" w14:textId="49847E27" w:rsidR="00437F46" w:rsidRDefault="00437F46" w:rsidP="00FF23B9">
      <w:pPr>
        <w:ind w:firstLine="420"/>
      </w:pPr>
      <w:r>
        <w:rPr>
          <w:rFonts w:hint="eastAsia"/>
        </w:rPr>
        <w:t>导航线检测</w:t>
      </w:r>
      <w:r w:rsidR="00D909C1">
        <w:rPr>
          <w:rFonts w:hint="eastAsia"/>
        </w:rPr>
        <w:t>一般包括图像矫正（</w:t>
      </w:r>
      <w:r w:rsidR="00673859">
        <w:rPr>
          <w:rFonts w:hint="eastAsia"/>
        </w:rPr>
        <w:t>畸变矫正、</w:t>
      </w:r>
      <w:r w:rsidR="00D909C1">
        <w:rPr>
          <w:rFonts w:hint="eastAsia"/>
        </w:rPr>
        <w:t>R</w:t>
      </w:r>
      <w:r w:rsidR="00D909C1">
        <w:t>OI</w:t>
      </w:r>
      <w:r w:rsidR="00696996">
        <w:rPr>
          <w:rFonts w:hint="eastAsia"/>
        </w:rPr>
        <w:t>选取</w:t>
      </w:r>
      <w:r w:rsidR="00D909C1">
        <w:rPr>
          <w:rFonts w:hint="eastAsia"/>
        </w:rPr>
        <w:t>、预处理等）</w:t>
      </w:r>
      <w:r w:rsidR="008770D3">
        <w:rPr>
          <w:rFonts w:hint="eastAsia"/>
        </w:rPr>
        <w:t>，</w:t>
      </w:r>
      <w:r w:rsidR="00E96858">
        <w:rPr>
          <w:rFonts w:hint="eastAsia"/>
        </w:rPr>
        <w:t>颜色特征选取、背景分割、定位点选取、直线拟合</w:t>
      </w:r>
      <w:r w:rsidR="00AC3BD4">
        <w:rPr>
          <w:rFonts w:hint="eastAsia"/>
        </w:rPr>
        <w:t>等步骤</w:t>
      </w:r>
      <w:r w:rsidR="002F7304">
        <w:rPr>
          <w:rFonts w:hint="eastAsia"/>
        </w:rPr>
        <w:t>，</w:t>
      </w:r>
      <w:r w:rsidR="00E2525D">
        <w:rPr>
          <w:rFonts w:hint="eastAsia"/>
        </w:rPr>
        <w:t>也有一些新型方法</w:t>
      </w:r>
      <w:r w:rsidR="0059422D">
        <w:rPr>
          <w:rFonts w:hint="eastAsia"/>
        </w:rPr>
        <w:t>利用</w:t>
      </w:r>
      <w:r w:rsidR="00130EC7">
        <w:rPr>
          <w:rFonts w:hint="eastAsia"/>
        </w:rPr>
        <w:t>纹理特征</w:t>
      </w:r>
      <w:r w:rsidR="0059422D">
        <w:rPr>
          <w:rFonts w:hint="eastAsia"/>
        </w:rPr>
        <w:t>、动态规划</w:t>
      </w:r>
      <w:r w:rsidR="0009675A">
        <w:rPr>
          <w:rFonts w:hint="eastAsia"/>
        </w:rPr>
        <w:t>等</w:t>
      </w:r>
      <w:r w:rsidR="00E2525D">
        <w:rPr>
          <w:rFonts w:hint="eastAsia"/>
        </w:rPr>
        <w:t>跳过</w:t>
      </w:r>
      <w:r w:rsidR="00052E62">
        <w:rPr>
          <w:rFonts w:hint="eastAsia"/>
        </w:rPr>
        <w:t>定位点选取步骤直接得</w:t>
      </w:r>
      <w:r w:rsidR="008A4E44">
        <w:rPr>
          <w:rFonts w:hint="eastAsia"/>
        </w:rPr>
        <w:t>导航线参数</w:t>
      </w:r>
      <w:r w:rsidR="00AB5F85">
        <w:rPr>
          <w:rFonts w:hint="eastAsia"/>
        </w:rPr>
        <w:t>。</w:t>
      </w:r>
    </w:p>
    <w:p w14:paraId="185041B1" w14:textId="77777777" w:rsidR="00C325B4" w:rsidRDefault="009C71C4" w:rsidP="00C325B4">
      <w:pPr>
        <w:keepNext/>
        <w:ind w:firstLine="420"/>
        <w:jc w:val="center"/>
      </w:pPr>
      <w:r>
        <w:rPr>
          <w:noProof/>
        </w:rPr>
        <w:lastRenderedPageBreak/>
        <w:drawing>
          <wp:inline distT="0" distB="0" distL="0" distR="0" wp14:anchorId="68E88D11" wp14:editId="7EDD1B8E">
            <wp:extent cx="3772094" cy="32005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CE4B2.tmp"/>
                    <pic:cNvPicPr/>
                  </pic:nvPicPr>
                  <pic:blipFill>
                    <a:blip r:embed="rId6">
                      <a:extLst>
                        <a:ext uri="{28A0092B-C50C-407E-A947-70E740481C1C}">
                          <a14:useLocalDpi xmlns:a14="http://schemas.microsoft.com/office/drawing/2010/main" val="0"/>
                        </a:ext>
                      </a:extLst>
                    </a:blip>
                    <a:stretch>
                      <a:fillRect/>
                    </a:stretch>
                  </pic:blipFill>
                  <pic:spPr>
                    <a:xfrm>
                      <a:off x="0" y="0"/>
                      <a:ext cx="3772094" cy="3200564"/>
                    </a:xfrm>
                    <a:prstGeom prst="rect">
                      <a:avLst/>
                    </a:prstGeom>
                  </pic:spPr>
                </pic:pic>
              </a:graphicData>
            </a:graphic>
          </wp:inline>
        </w:drawing>
      </w:r>
    </w:p>
    <w:p w14:paraId="400E02F2" w14:textId="48F78F33" w:rsidR="00F9560D" w:rsidRDefault="00C325B4" w:rsidP="00C325B4">
      <w:pPr>
        <w:pStyle w:val="a7"/>
        <w:ind w:firstLine="400"/>
        <w:jc w:val="center"/>
      </w:pPr>
      <w:r>
        <w:t xml:space="preserve">Figure </w:t>
      </w:r>
      <w:fldSimple w:instr=" SEQ Figure \* ARABIC ">
        <w:r>
          <w:rPr>
            <w:noProof/>
          </w:rPr>
          <w:t>1</w:t>
        </w:r>
      </w:fldSimple>
      <w:r>
        <w:t xml:space="preserve"> </w:t>
      </w:r>
      <w:r>
        <w:rPr>
          <w:rFonts w:hint="eastAsia"/>
        </w:rPr>
        <w:t>技术路线</w:t>
      </w:r>
    </w:p>
    <w:p w14:paraId="4050EBD3" w14:textId="77777777" w:rsidR="003F124B" w:rsidRDefault="004F751C" w:rsidP="003F124B">
      <w:pPr>
        <w:keepNext/>
        <w:ind w:firstLine="420"/>
        <w:jc w:val="center"/>
      </w:pPr>
      <w:r>
        <w:rPr>
          <w:rFonts w:hint="eastAsia"/>
          <w:noProof/>
        </w:rPr>
        <w:lastRenderedPageBreak/>
        <w:drawing>
          <wp:inline distT="0" distB="0" distL="0" distR="0" wp14:anchorId="7B530FEE" wp14:editId="0C4B753B">
            <wp:extent cx="2673487" cy="3352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C4AE0.tmp"/>
                    <pic:cNvPicPr/>
                  </pic:nvPicPr>
                  <pic:blipFill>
                    <a:blip r:embed="rId7">
                      <a:extLst>
                        <a:ext uri="{28A0092B-C50C-407E-A947-70E740481C1C}">
                          <a14:useLocalDpi xmlns:a14="http://schemas.microsoft.com/office/drawing/2010/main" val="0"/>
                        </a:ext>
                      </a:extLst>
                    </a:blip>
                    <a:stretch>
                      <a:fillRect/>
                    </a:stretch>
                  </pic:blipFill>
                  <pic:spPr>
                    <a:xfrm>
                      <a:off x="0" y="0"/>
                      <a:ext cx="2673487" cy="3352972"/>
                    </a:xfrm>
                    <a:prstGeom prst="rect">
                      <a:avLst/>
                    </a:prstGeom>
                  </pic:spPr>
                </pic:pic>
              </a:graphicData>
            </a:graphic>
          </wp:inline>
        </w:drawing>
      </w:r>
    </w:p>
    <w:p w14:paraId="6E6B8370" w14:textId="1562BB95" w:rsidR="005F11C5" w:rsidRDefault="003F124B" w:rsidP="003F124B">
      <w:pPr>
        <w:pStyle w:val="a7"/>
        <w:ind w:firstLine="400"/>
        <w:jc w:val="center"/>
      </w:pPr>
      <w:r>
        <w:t xml:space="preserve">Figure </w:t>
      </w:r>
      <w:fldSimple w:instr=" SEQ Figure \* ARABIC ">
        <w:r w:rsidR="00C325B4">
          <w:rPr>
            <w:noProof/>
          </w:rPr>
          <w:t>2</w:t>
        </w:r>
      </w:fldSimple>
      <w:r>
        <w:t xml:space="preserve"> </w:t>
      </w:r>
      <w:r>
        <w:rPr>
          <w:rFonts w:hint="eastAsia"/>
        </w:rPr>
        <w:t>技术关键</w:t>
      </w:r>
    </w:p>
    <w:p w14:paraId="1CF697F8" w14:textId="77777777" w:rsidR="004A3D79" w:rsidRDefault="004A3D79" w:rsidP="007771FF">
      <w:pPr>
        <w:ind w:firstLine="420"/>
      </w:pPr>
    </w:p>
    <w:p w14:paraId="2770DA39" w14:textId="77777777" w:rsidR="00FF23B9" w:rsidRDefault="00FF23B9" w:rsidP="00FF23B9">
      <w:pPr>
        <w:ind w:firstLine="420"/>
      </w:pPr>
      <w:r>
        <w:rPr>
          <w:rFonts w:hint="eastAsia"/>
        </w:rPr>
        <w:t>３</w:t>
      </w:r>
      <w:r>
        <w:rPr>
          <w:rFonts w:hint="eastAsia"/>
        </w:rPr>
        <w:t>.</w:t>
      </w:r>
      <w:r>
        <w:rPr>
          <w:rFonts w:hint="eastAsia"/>
        </w:rPr>
        <w:t>项目主要技术经济指标和预期目标；</w:t>
      </w:r>
    </w:p>
    <w:p w14:paraId="2F707761" w14:textId="77777777" w:rsidR="00FF23B9" w:rsidRDefault="00FF23B9" w:rsidP="00FF23B9">
      <w:pPr>
        <w:ind w:firstLine="420"/>
      </w:pPr>
      <w:r>
        <w:rPr>
          <w:rFonts w:hint="eastAsia"/>
        </w:rPr>
        <w:t> </w:t>
      </w:r>
    </w:p>
    <w:p w14:paraId="08A08056" w14:textId="77777777" w:rsidR="00FF23B9" w:rsidRDefault="00FF23B9" w:rsidP="00FF23B9">
      <w:pPr>
        <w:ind w:firstLine="420"/>
      </w:pPr>
      <w:r>
        <w:rPr>
          <w:rFonts w:hint="eastAsia"/>
        </w:rPr>
        <w:t>４</w:t>
      </w:r>
      <w:r>
        <w:rPr>
          <w:rFonts w:hint="eastAsia"/>
        </w:rPr>
        <w:t>.</w:t>
      </w:r>
      <w:r>
        <w:rPr>
          <w:rFonts w:hint="eastAsia"/>
        </w:rPr>
        <w:t>项目成果推广应用、市场前景及经济、社会效益分析；</w:t>
      </w:r>
    </w:p>
    <w:p w14:paraId="10680A48" w14:textId="77777777" w:rsidR="00FF23B9" w:rsidRDefault="00FF23B9" w:rsidP="00FF23B9">
      <w:pPr>
        <w:ind w:firstLine="420"/>
      </w:pPr>
      <w:r>
        <w:rPr>
          <w:rFonts w:hint="eastAsia"/>
        </w:rPr>
        <w:t> </w:t>
      </w:r>
    </w:p>
    <w:p w14:paraId="1DA417AA" w14:textId="27744E90" w:rsidR="00651513" w:rsidRDefault="00FF23B9" w:rsidP="00FF23B9">
      <w:pPr>
        <w:ind w:firstLine="420"/>
      </w:pPr>
      <w:r>
        <w:rPr>
          <w:rFonts w:hint="eastAsia"/>
        </w:rPr>
        <w:t>５</w:t>
      </w:r>
      <w:r>
        <w:rPr>
          <w:rFonts w:hint="eastAsia"/>
        </w:rPr>
        <w:t>.</w:t>
      </w:r>
      <w:r>
        <w:rPr>
          <w:rFonts w:hint="eastAsia"/>
        </w:rPr>
        <w:t>方案的可行性、先进性、创新性和风险性分析。</w:t>
      </w:r>
    </w:p>
    <w:p w14:paraId="51255F9E" w14:textId="0F5A2502" w:rsidR="00DE3529" w:rsidRPr="00E91229" w:rsidRDefault="00BA5A31" w:rsidP="009F6BC7">
      <w:pPr>
        <w:autoSpaceDE w:val="0"/>
        <w:autoSpaceDN w:val="0"/>
        <w:adjustRightInd w:val="0"/>
        <w:ind w:firstLineChars="0" w:firstLine="0"/>
        <w:jc w:val="left"/>
        <w:rPr>
          <w:b/>
        </w:rPr>
      </w:pPr>
      <w:r w:rsidRPr="00E91229">
        <w:rPr>
          <w:rFonts w:hint="eastAsia"/>
          <w:b/>
        </w:rPr>
        <w:t>可行性</w:t>
      </w:r>
    </w:p>
    <w:p w14:paraId="104A7C98" w14:textId="4B9B5973" w:rsidR="00916C5E" w:rsidRDefault="002D1F0C" w:rsidP="009F6BC7">
      <w:pPr>
        <w:autoSpaceDE w:val="0"/>
        <w:autoSpaceDN w:val="0"/>
        <w:adjustRightInd w:val="0"/>
        <w:ind w:firstLineChars="0" w:firstLine="0"/>
        <w:jc w:val="left"/>
      </w:pPr>
      <w:r>
        <w:rPr>
          <w:rFonts w:hint="eastAsia"/>
        </w:rPr>
        <w:t>导航线提取算法已有较多研究，</w:t>
      </w:r>
      <w:r w:rsidR="00254572">
        <w:rPr>
          <w:rFonts w:hint="eastAsia"/>
        </w:rPr>
        <w:t>在研究大量已有算法的基础上，结合本项目适用对象对其加以改进</w:t>
      </w:r>
      <w:r w:rsidR="006C1112">
        <w:rPr>
          <w:rFonts w:hint="eastAsia"/>
        </w:rPr>
        <w:t>。可以实现</w:t>
      </w:r>
      <w:r w:rsidR="00A71005">
        <w:rPr>
          <w:rFonts w:hint="eastAsia"/>
        </w:rPr>
        <w:t>导航线提取</w:t>
      </w:r>
      <w:r w:rsidR="006C1112">
        <w:rPr>
          <w:rFonts w:hint="eastAsia"/>
        </w:rPr>
        <w:t>算法的优化</w:t>
      </w:r>
      <w:r w:rsidR="00A71005">
        <w:rPr>
          <w:rFonts w:hint="eastAsia"/>
        </w:rPr>
        <w:t>。</w:t>
      </w:r>
    </w:p>
    <w:p w14:paraId="21C3623A" w14:textId="43AA532A" w:rsidR="00344F27" w:rsidRDefault="003561B8" w:rsidP="009F6BC7">
      <w:pPr>
        <w:autoSpaceDE w:val="0"/>
        <w:autoSpaceDN w:val="0"/>
        <w:adjustRightInd w:val="0"/>
        <w:ind w:firstLineChars="0" w:firstLine="0"/>
        <w:jc w:val="left"/>
      </w:pPr>
      <w:r>
        <w:rPr>
          <w:rFonts w:hint="eastAsia"/>
        </w:rPr>
        <w:lastRenderedPageBreak/>
        <w:t>在前人视觉融合的基础上加以改进，实现</w:t>
      </w:r>
      <w:r>
        <w:rPr>
          <w:rFonts w:hint="eastAsia"/>
        </w:rPr>
        <w:t>R</w:t>
      </w:r>
      <w:r>
        <w:t>TK-GPS</w:t>
      </w:r>
      <w:r>
        <w:rPr>
          <w:rFonts w:hint="eastAsia"/>
        </w:rPr>
        <w:t>与视觉融合算法。</w:t>
      </w:r>
    </w:p>
    <w:p w14:paraId="10E576F8" w14:textId="7FAD9A34" w:rsidR="001F2018" w:rsidRPr="00E91229" w:rsidRDefault="00E523F6" w:rsidP="009F6BC7">
      <w:pPr>
        <w:autoSpaceDE w:val="0"/>
        <w:autoSpaceDN w:val="0"/>
        <w:adjustRightInd w:val="0"/>
        <w:ind w:firstLineChars="0" w:firstLine="0"/>
        <w:jc w:val="left"/>
        <w:rPr>
          <w:b/>
        </w:rPr>
      </w:pPr>
      <w:r w:rsidRPr="00E91229">
        <w:rPr>
          <w:rFonts w:hint="eastAsia"/>
          <w:b/>
        </w:rPr>
        <w:t>先进性</w:t>
      </w:r>
    </w:p>
    <w:p w14:paraId="4201B573" w14:textId="664E14BD" w:rsidR="001F16AC" w:rsidRDefault="001F16AC" w:rsidP="009F6BC7">
      <w:pPr>
        <w:autoSpaceDE w:val="0"/>
        <w:autoSpaceDN w:val="0"/>
        <w:adjustRightInd w:val="0"/>
        <w:ind w:firstLineChars="0" w:firstLine="0"/>
        <w:jc w:val="left"/>
      </w:pPr>
      <w:r>
        <w:rPr>
          <w:rFonts w:hint="eastAsia"/>
        </w:rPr>
        <w:t>目前国内</w:t>
      </w:r>
      <w:r w:rsidR="00A5356A">
        <w:rPr>
          <w:rFonts w:hint="eastAsia"/>
        </w:rPr>
        <w:t>尚无</w:t>
      </w:r>
      <w:r w:rsidR="00661FAA">
        <w:rPr>
          <w:rFonts w:hint="eastAsia"/>
        </w:rPr>
        <w:t>市场化</w:t>
      </w:r>
      <w:r w:rsidR="00940DFF">
        <w:rPr>
          <w:rFonts w:hint="eastAsia"/>
        </w:rPr>
        <w:t>的</w:t>
      </w:r>
      <w:r w:rsidR="00DC6846">
        <w:rPr>
          <w:rFonts w:hint="eastAsia"/>
        </w:rPr>
        <w:t>用</w:t>
      </w:r>
      <w:r>
        <w:rPr>
          <w:rFonts w:hint="eastAsia"/>
        </w:rPr>
        <w:t>视觉进行导航的农机。</w:t>
      </w:r>
    </w:p>
    <w:p w14:paraId="79EAF271" w14:textId="4F532EED" w:rsidR="003E020C" w:rsidRPr="00E91229" w:rsidRDefault="003E020C" w:rsidP="009F6BC7">
      <w:pPr>
        <w:autoSpaceDE w:val="0"/>
        <w:autoSpaceDN w:val="0"/>
        <w:adjustRightInd w:val="0"/>
        <w:ind w:firstLineChars="0" w:firstLine="0"/>
        <w:jc w:val="left"/>
        <w:rPr>
          <w:b/>
        </w:rPr>
      </w:pPr>
      <w:r w:rsidRPr="00E91229">
        <w:rPr>
          <w:rFonts w:hint="eastAsia"/>
          <w:b/>
        </w:rPr>
        <w:t>创新性</w:t>
      </w:r>
    </w:p>
    <w:p w14:paraId="453C1B94" w14:textId="7C1014C0" w:rsidR="008124AA" w:rsidRDefault="002C3E3C" w:rsidP="009F6BC7">
      <w:pPr>
        <w:autoSpaceDE w:val="0"/>
        <w:autoSpaceDN w:val="0"/>
        <w:adjustRightInd w:val="0"/>
        <w:ind w:firstLineChars="0" w:firstLine="0"/>
        <w:jc w:val="left"/>
      </w:pPr>
      <w:r>
        <w:rPr>
          <w:rFonts w:hint="eastAsia"/>
        </w:rPr>
        <w:t>1.</w:t>
      </w:r>
      <w:r>
        <w:t xml:space="preserve"> </w:t>
      </w:r>
      <w:r w:rsidR="00F300BF">
        <w:rPr>
          <w:rFonts w:hint="eastAsia"/>
        </w:rPr>
        <w:t>导航线提取算法改进</w:t>
      </w:r>
    </w:p>
    <w:p w14:paraId="613BD929" w14:textId="24C12B2C" w:rsidR="00137CAE" w:rsidRDefault="00137CAE" w:rsidP="00137CAE">
      <w:pPr>
        <w:autoSpaceDE w:val="0"/>
        <w:autoSpaceDN w:val="0"/>
        <w:adjustRightInd w:val="0"/>
        <w:ind w:firstLineChars="0" w:firstLine="0"/>
        <w:jc w:val="left"/>
      </w:pPr>
      <w:bookmarkStart w:id="0" w:name="_GoBack"/>
      <w:r>
        <w:rPr>
          <w:rFonts w:hint="eastAsia"/>
        </w:rPr>
        <w:t>国内目前尚无利用帧间特征纹理差异提取导航参数的研究，以此构建一套视觉导航系统</w:t>
      </w:r>
      <w:bookmarkEnd w:id="0"/>
      <w:r>
        <w:rPr>
          <w:rFonts w:hint="eastAsia"/>
        </w:rPr>
        <w:t>。</w:t>
      </w:r>
    </w:p>
    <w:p w14:paraId="67557F90" w14:textId="3A497F32" w:rsidR="00BE767C" w:rsidRDefault="002C3E3C" w:rsidP="009F6BC7">
      <w:pPr>
        <w:autoSpaceDE w:val="0"/>
        <w:autoSpaceDN w:val="0"/>
        <w:adjustRightInd w:val="0"/>
        <w:ind w:firstLineChars="0" w:firstLine="0"/>
        <w:jc w:val="left"/>
      </w:pPr>
      <w:r>
        <w:rPr>
          <w:rFonts w:hint="eastAsia"/>
        </w:rPr>
        <w:t>2.</w:t>
      </w:r>
      <w:r>
        <w:t xml:space="preserve"> </w:t>
      </w:r>
      <w:r w:rsidR="005E1445">
        <w:rPr>
          <w:rFonts w:hint="eastAsia"/>
        </w:rPr>
        <w:t>视觉和</w:t>
      </w:r>
      <w:r w:rsidR="005E1445">
        <w:rPr>
          <w:rFonts w:hint="eastAsia"/>
        </w:rPr>
        <w:t>G</w:t>
      </w:r>
      <w:r w:rsidR="005E1445">
        <w:t>PS</w:t>
      </w:r>
      <w:r w:rsidR="005E1445">
        <w:rPr>
          <w:rFonts w:hint="eastAsia"/>
        </w:rPr>
        <w:t>融合</w:t>
      </w:r>
    </w:p>
    <w:p w14:paraId="30A163ED" w14:textId="38028A89" w:rsidR="00B679D5" w:rsidRDefault="00DA1007" w:rsidP="009F6BC7">
      <w:pPr>
        <w:autoSpaceDE w:val="0"/>
        <w:autoSpaceDN w:val="0"/>
        <w:adjustRightInd w:val="0"/>
        <w:ind w:firstLineChars="0" w:firstLine="0"/>
        <w:jc w:val="left"/>
      </w:pPr>
      <w:r>
        <w:rPr>
          <w:rFonts w:hint="eastAsia"/>
        </w:rPr>
        <w:t>国内</w:t>
      </w:r>
      <w:r w:rsidR="000E060C">
        <w:rPr>
          <w:rFonts w:hint="eastAsia"/>
        </w:rPr>
        <w:t>已有</w:t>
      </w:r>
      <w:r w:rsidR="000E060C">
        <w:rPr>
          <w:rFonts w:hint="eastAsia"/>
        </w:rPr>
        <w:t>R</w:t>
      </w:r>
      <w:r w:rsidR="000E060C">
        <w:t>TDGPS</w:t>
      </w:r>
      <w:r w:rsidR="000E060C">
        <w:rPr>
          <w:rFonts w:hint="eastAsia"/>
        </w:rPr>
        <w:t>与视觉融合以及北斗与视觉融合的系统，但</w:t>
      </w:r>
      <w:r>
        <w:rPr>
          <w:rFonts w:hint="eastAsia"/>
        </w:rPr>
        <w:t>尚无</w:t>
      </w:r>
      <w:r>
        <w:rPr>
          <w:rFonts w:hint="eastAsia"/>
        </w:rPr>
        <w:t>R</w:t>
      </w:r>
      <w:r>
        <w:t>TKGPS</w:t>
      </w:r>
      <w:r>
        <w:rPr>
          <w:rFonts w:hint="eastAsia"/>
        </w:rPr>
        <w:t>与视觉融合的研究</w:t>
      </w:r>
      <w:r w:rsidR="008D774C">
        <w:rPr>
          <w:rFonts w:hint="eastAsia"/>
        </w:rPr>
        <w:t>。</w:t>
      </w:r>
    </w:p>
    <w:p w14:paraId="373D3416" w14:textId="2313FEDE" w:rsidR="009F6BC7" w:rsidRDefault="005002C8" w:rsidP="009F6BC7">
      <w:pPr>
        <w:autoSpaceDE w:val="0"/>
        <w:autoSpaceDN w:val="0"/>
        <w:adjustRightInd w:val="0"/>
        <w:ind w:firstLineChars="0" w:firstLine="0"/>
        <w:jc w:val="left"/>
        <w:rPr>
          <w:rFonts w:ascii="宋体"/>
          <w:kern w:val="0"/>
          <w:sz w:val="24"/>
          <w:szCs w:val="24"/>
        </w:rPr>
      </w:pPr>
      <w:r>
        <w:fldChar w:fldCharType="begin"/>
      </w:r>
      <w:r>
        <w:instrText xml:space="preserve"> ADDIN NE.Bib</w:instrText>
      </w:r>
      <w:r>
        <w:fldChar w:fldCharType="separate"/>
      </w:r>
    </w:p>
    <w:p w14:paraId="4203F168" w14:textId="77777777" w:rsidR="009F6BC7" w:rsidRDefault="009F6BC7" w:rsidP="009F6BC7">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2C50EC36"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w:t>
      </w:r>
      <w:bookmarkStart w:id="1" w:name="_neb34057A9E_F766_425F_AF52_F2E2B75C4730"/>
      <w:r>
        <w:rPr>
          <w:rFonts w:ascii="宋体" w:cs="宋体" w:hint="eastAsia"/>
          <w:color w:val="000000"/>
          <w:kern w:val="0"/>
          <w:sz w:val="20"/>
          <w:szCs w:val="20"/>
        </w:rPr>
        <w:t>姜国权，何晓兰，杜尚丰，等</w:t>
      </w:r>
      <w:r>
        <w:rPr>
          <w:rFonts w:cs="Times New Roman"/>
          <w:color w:val="000000"/>
          <w:kern w:val="0"/>
          <w:sz w:val="20"/>
          <w:szCs w:val="20"/>
        </w:rPr>
        <w:t xml:space="preserve">. </w:t>
      </w:r>
      <w:r>
        <w:rPr>
          <w:rFonts w:ascii="宋体" w:cs="宋体" w:hint="eastAsia"/>
          <w:color w:val="000000"/>
          <w:kern w:val="0"/>
          <w:sz w:val="20"/>
          <w:szCs w:val="20"/>
        </w:rPr>
        <w:t>机器视觉在农业机器人自主导航系统中的研究进展</w:t>
      </w:r>
      <w:r>
        <w:rPr>
          <w:rFonts w:cs="Times New Roman"/>
          <w:color w:val="000000"/>
          <w:kern w:val="0"/>
          <w:sz w:val="20"/>
          <w:szCs w:val="20"/>
        </w:rPr>
        <w:t xml:space="preserve">[J]. </w:t>
      </w:r>
      <w:r>
        <w:rPr>
          <w:rFonts w:ascii="宋体" w:cs="宋体" w:hint="eastAsia"/>
          <w:color w:val="000000"/>
          <w:kern w:val="0"/>
          <w:sz w:val="20"/>
          <w:szCs w:val="20"/>
        </w:rPr>
        <w:t>农机化研究</w:t>
      </w:r>
      <w:r>
        <w:rPr>
          <w:rFonts w:cs="Times New Roman"/>
          <w:color w:val="000000"/>
          <w:kern w:val="0"/>
          <w:sz w:val="20"/>
          <w:szCs w:val="20"/>
        </w:rPr>
        <w:t>. 2008(03): 9-11.</w:t>
      </w:r>
      <w:bookmarkEnd w:id="1"/>
    </w:p>
    <w:p w14:paraId="3782ADC2"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2" w:name="_neb693F70D8_2C30_491B_B497_7A3EE3E0BD40"/>
      <w:r>
        <w:rPr>
          <w:rFonts w:cs="Times New Roman"/>
          <w:color w:val="000000"/>
          <w:kern w:val="0"/>
          <w:sz w:val="20"/>
          <w:szCs w:val="20"/>
        </w:rPr>
        <w:t>Hague T, Tillett N D. A bandpass filter-based approach to crop row location and tracking[J]. MECHATRONICS. 2001, 11(1): 1-12.</w:t>
      </w:r>
      <w:bookmarkEnd w:id="2"/>
    </w:p>
    <w:p w14:paraId="2B50B2A9"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w:t>
      </w:r>
      <w:bookmarkStart w:id="3" w:name="_neb9A0039D7_A0CD_4685_8242_550C5F141010"/>
      <w:r>
        <w:rPr>
          <w:rFonts w:cs="Times New Roman"/>
          <w:color w:val="000000"/>
          <w:kern w:val="0"/>
          <w:sz w:val="20"/>
          <w:szCs w:val="20"/>
        </w:rPr>
        <w:t>Astrand B, Baerveldt A J. An agricultural mobile robot with vision-based perception for mechanical weed control[J]. AUTONOMOUS ROBOTS. 2002, 13(1): 21-35.</w:t>
      </w:r>
      <w:bookmarkEnd w:id="3"/>
    </w:p>
    <w:p w14:paraId="51E2C64D"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w:t>
      </w:r>
      <w:bookmarkStart w:id="4" w:name="_nebFCDABF5B_0B42_4280_BB4C_86A47D0D5C4F"/>
      <w:r>
        <w:rPr>
          <w:rFonts w:cs="Times New Roman"/>
          <w:color w:val="000000"/>
          <w:kern w:val="0"/>
          <w:sz w:val="20"/>
          <w:szCs w:val="20"/>
        </w:rPr>
        <w:t>Han S, Zhang Q, Ni B, et al. A guidance directrix approach to vision-based vehicle guidance systems.[J]. Computers and Electronics in Agriculture. 2004, 43(2004): 179-195.</w:t>
      </w:r>
      <w:bookmarkEnd w:id="4"/>
    </w:p>
    <w:p w14:paraId="03DE47B3"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bookmarkStart w:id="5" w:name="_neb0F8E3241_98FF_4A95_8A26_50BB6C151C4A"/>
      <w:r>
        <w:rPr>
          <w:rFonts w:cs="Times New Roman"/>
          <w:color w:val="000000"/>
          <w:kern w:val="0"/>
          <w:sz w:val="20"/>
          <w:szCs w:val="20"/>
        </w:rPr>
        <w:t>English A, Ross P, Ball D, et al. Vision Based Guidance for Robot Navigation in Agriculture[M]. IEEE International Conference on Robotics and Automation ICRA, 2014, 1693-1698.</w:t>
      </w:r>
      <w:bookmarkEnd w:id="5"/>
    </w:p>
    <w:p w14:paraId="01715BB3"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bookmarkStart w:id="6" w:name="_neb24601F16_BB82_43BD_8E13_0204C57A82A1"/>
      <w:r>
        <w:rPr>
          <w:rFonts w:cs="Times New Roman"/>
          <w:color w:val="000000"/>
          <w:kern w:val="0"/>
          <w:sz w:val="20"/>
          <w:szCs w:val="20"/>
        </w:rPr>
        <w:t>Ball D, Upcroft B, Wyeth G, et al. Vision-based Obstacle Detection and Navigation for an Agricultural Robot[J]. JOURNAL OF FIELD ROBOTICS. 2016, 33(8): 1107-1130.</w:t>
      </w:r>
      <w:bookmarkEnd w:id="6"/>
    </w:p>
    <w:p w14:paraId="74D781F2"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7" w:name="_neb1512E02D_B7FE_4D64_9E90_3C521A627966"/>
      <w:r>
        <w:rPr>
          <w:rFonts w:cs="Times New Roman"/>
          <w:color w:val="000000"/>
          <w:kern w:val="0"/>
          <w:sz w:val="20"/>
          <w:szCs w:val="20"/>
        </w:rPr>
        <w:t>Tu C, van Wyk B J, Djouani K, et al. An Efficient Crop Row Detection Method for Agriculture Robots[J]. 2014 7TH INTERNATIONAL CONGRESS ON IMAGE AND SIGNAL PROCESSING (CISP 2014). 2014: 655-659.</w:t>
      </w:r>
      <w:bookmarkEnd w:id="7"/>
    </w:p>
    <w:p w14:paraId="0AA1094B"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8" w:name="_neb2E909514_905F_4893_9D8E_5071D7B68E60"/>
      <w:r>
        <w:rPr>
          <w:rFonts w:cs="Times New Roman"/>
          <w:color w:val="000000"/>
          <w:kern w:val="0"/>
          <w:sz w:val="20"/>
          <w:szCs w:val="20"/>
        </w:rPr>
        <w:t>Bengochea-Guevara J, Conesa-Muñoz J, Andújar D, et al. Merge Fuzzy Visual Servoing and GPS-Based Planning to Obtain a Proper Navigation Behavior for a Small Crop-Inspection Robot[J]. Sensors. 2016, 16(3): 276.</w:t>
      </w:r>
      <w:bookmarkEnd w:id="8"/>
    </w:p>
    <w:p w14:paraId="5EEE424F"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9" w:name="_neb0E0CEF51_90FE_4311_88A7_6B028CAE6D92"/>
      <w:r>
        <w:rPr>
          <w:rFonts w:cs="Times New Roman"/>
          <w:color w:val="000000"/>
          <w:kern w:val="0"/>
          <w:sz w:val="20"/>
          <w:szCs w:val="20"/>
        </w:rPr>
        <w:t>Vidovic I, Cupec R, Hocenski Z. Crop row detection by global energy minimization[J]. PATTERN RECOGNITION. 2016, 55: 68-86.</w:t>
      </w:r>
      <w:bookmarkEnd w:id="9"/>
    </w:p>
    <w:p w14:paraId="7572B626"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bookmarkStart w:id="10" w:name="_neb3898210F_950B_49A3_9614_516F09D610CC"/>
      <w:r>
        <w:rPr>
          <w:rFonts w:cs="Times New Roman"/>
          <w:color w:val="000000"/>
          <w:kern w:val="0"/>
          <w:sz w:val="20"/>
          <w:szCs w:val="20"/>
        </w:rPr>
        <w:t>Xue J, Zhang L, Grift T E. Variable field-of-view machine vision based row guidance of an agricultural robot[J]. Computers and Electronics in Agriculture. 2012, 84: 85-</w:t>
      </w:r>
      <w:r>
        <w:rPr>
          <w:rFonts w:cs="Times New Roman"/>
          <w:color w:val="000000"/>
          <w:kern w:val="0"/>
          <w:sz w:val="20"/>
          <w:szCs w:val="20"/>
        </w:rPr>
        <w:lastRenderedPageBreak/>
        <w:t>91.</w:t>
      </w:r>
      <w:bookmarkEnd w:id="10"/>
    </w:p>
    <w:p w14:paraId="4CC2CDC2"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r>
        <w:rPr>
          <w:rFonts w:ascii="宋体" w:cs="宋体" w:hint="eastAsia"/>
          <w:color w:val="000000"/>
          <w:kern w:val="0"/>
          <w:sz w:val="20"/>
          <w:szCs w:val="20"/>
        </w:rPr>
        <w:t>陈艳，张漫，刘兆祥，等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Kalman</w:t>
      </w:r>
      <w:r>
        <w:rPr>
          <w:rFonts w:ascii="宋体" w:cs="宋体" w:hint="eastAsia"/>
          <w:color w:val="000000"/>
          <w:kern w:val="0"/>
          <w:sz w:val="20"/>
          <w:szCs w:val="20"/>
        </w:rPr>
        <w:t>滤波器的机器视觉自动导航定位算法研究</w:t>
      </w:r>
      <w:r>
        <w:rPr>
          <w:rFonts w:cs="Times New Roman"/>
          <w:color w:val="000000"/>
          <w:kern w:val="0"/>
          <w:sz w:val="20"/>
          <w:szCs w:val="20"/>
        </w:rPr>
        <w:t xml:space="preserve">[C]. </w:t>
      </w:r>
      <w:r>
        <w:rPr>
          <w:rFonts w:ascii="宋体" w:cs="宋体" w:hint="eastAsia"/>
          <w:color w:val="000000"/>
          <w:kern w:val="0"/>
          <w:sz w:val="20"/>
          <w:szCs w:val="20"/>
        </w:rPr>
        <w:t>太原</w:t>
      </w:r>
      <w:r>
        <w:rPr>
          <w:rFonts w:cs="Times New Roman"/>
          <w:color w:val="000000"/>
          <w:kern w:val="0"/>
          <w:sz w:val="20"/>
          <w:szCs w:val="20"/>
        </w:rPr>
        <w:t>: 2009.</w:t>
      </w:r>
    </w:p>
    <w:p w14:paraId="685C725A"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r>
        <w:rPr>
          <w:rFonts w:ascii="宋体" w:cs="宋体" w:hint="eastAsia"/>
          <w:color w:val="000000"/>
          <w:kern w:val="0"/>
          <w:sz w:val="20"/>
          <w:szCs w:val="20"/>
        </w:rPr>
        <w:t>陈艳，张漫，马文强，等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GPS</w:t>
      </w:r>
      <w:r>
        <w:rPr>
          <w:rFonts w:ascii="宋体" w:cs="宋体" w:hint="eastAsia"/>
          <w:color w:val="000000"/>
          <w:kern w:val="0"/>
          <w:sz w:val="20"/>
          <w:szCs w:val="20"/>
        </w:rPr>
        <w:t>和机器视觉的组合导航定位方法</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2011, 3(27): 126-130.</w:t>
      </w:r>
    </w:p>
    <w:p w14:paraId="3D9BCF98"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11" w:name="_neb5C83FECB_B369_45ED_89E6_CCE7E338AD9E"/>
      <w:r>
        <w:rPr>
          <w:rFonts w:ascii="宋体" w:cs="宋体" w:hint="eastAsia"/>
          <w:color w:val="000000"/>
          <w:kern w:val="0"/>
          <w:sz w:val="20"/>
          <w:szCs w:val="20"/>
        </w:rPr>
        <w:t>翟志强</w:t>
      </w:r>
      <w:r>
        <w:rPr>
          <w:rFonts w:cs="Times New Roman"/>
          <w:color w:val="000000"/>
          <w:kern w:val="0"/>
          <w:sz w:val="20"/>
          <w:szCs w:val="20"/>
        </w:rPr>
        <w:t xml:space="preserve">. </w:t>
      </w:r>
      <w:r>
        <w:rPr>
          <w:rFonts w:ascii="宋体" w:cs="宋体" w:hint="eastAsia"/>
          <w:color w:val="000000"/>
          <w:kern w:val="0"/>
          <w:sz w:val="20"/>
          <w:szCs w:val="20"/>
        </w:rPr>
        <w:t>基于虚拟现实的拖拉机双目视觉导航试验方法研究</w:t>
      </w:r>
      <w:r>
        <w:rPr>
          <w:rFonts w:cs="Times New Roman"/>
          <w:color w:val="000000"/>
          <w:kern w:val="0"/>
          <w:sz w:val="20"/>
          <w:szCs w:val="20"/>
        </w:rPr>
        <w:t xml:space="preserve">[D]. </w:t>
      </w:r>
      <w:r>
        <w:rPr>
          <w:rFonts w:ascii="宋体" w:cs="宋体" w:hint="eastAsia"/>
          <w:color w:val="000000"/>
          <w:kern w:val="0"/>
          <w:sz w:val="20"/>
          <w:szCs w:val="20"/>
        </w:rPr>
        <w:t>中国农业大学</w:t>
      </w:r>
      <w:r>
        <w:rPr>
          <w:rFonts w:cs="Times New Roman"/>
          <w:color w:val="000000"/>
          <w:kern w:val="0"/>
          <w:sz w:val="20"/>
          <w:szCs w:val="20"/>
        </w:rPr>
        <w:t>, 2017.</w:t>
      </w:r>
      <w:bookmarkEnd w:id="11"/>
    </w:p>
    <w:p w14:paraId="1D77DF73"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[14] </w:t>
      </w:r>
      <w:r>
        <w:rPr>
          <w:rFonts w:ascii="宋体" w:cs="宋体" w:hint="eastAsia"/>
          <w:color w:val="000000"/>
          <w:kern w:val="0"/>
          <w:sz w:val="20"/>
          <w:szCs w:val="20"/>
        </w:rPr>
        <w:t>刁智华，王会丹，宋寅卯</w:t>
      </w:r>
      <w:r>
        <w:rPr>
          <w:rFonts w:cs="Times New Roman"/>
          <w:color w:val="000000"/>
          <w:kern w:val="0"/>
          <w:sz w:val="20"/>
          <w:szCs w:val="20"/>
        </w:rPr>
        <w:t xml:space="preserve">. </w:t>
      </w:r>
      <w:r>
        <w:rPr>
          <w:rFonts w:ascii="宋体" w:cs="宋体" w:hint="eastAsia"/>
          <w:color w:val="000000"/>
          <w:kern w:val="0"/>
          <w:sz w:val="20"/>
          <w:szCs w:val="20"/>
        </w:rPr>
        <w:t>基于机器视觉的农田机械导航线提取算法研究</w:t>
      </w:r>
      <w:r>
        <w:rPr>
          <w:rFonts w:cs="Times New Roman"/>
          <w:color w:val="000000"/>
          <w:kern w:val="0"/>
          <w:sz w:val="20"/>
          <w:szCs w:val="20"/>
        </w:rPr>
        <w:t xml:space="preserve">[J]. </w:t>
      </w:r>
      <w:r>
        <w:rPr>
          <w:rFonts w:ascii="宋体" w:cs="宋体" w:hint="eastAsia"/>
          <w:color w:val="000000"/>
          <w:kern w:val="0"/>
          <w:sz w:val="20"/>
          <w:szCs w:val="20"/>
        </w:rPr>
        <w:t>农机化研究</w:t>
      </w:r>
      <w:r>
        <w:rPr>
          <w:rFonts w:cs="Times New Roman"/>
          <w:color w:val="000000"/>
          <w:kern w:val="0"/>
          <w:sz w:val="20"/>
          <w:szCs w:val="20"/>
        </w:rPr>
        <w:t>. 2015, 2(2): 33-39.</w:t>
      </w:r>
    </w:p>
    <w:p w14:paraId="1AC40177"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6C78FF08"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汪博</w:t>
      </w:r>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78DCB6B6"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465A5808"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r>
        <w:rPr>
          <w:rFonts w:ascii="宋体" w:cs="宋体" w:hint="eastAsia"/>
          <w:color w:val="000000"/>
          <w:kern w:val="0"/>
          <w:sz w:val="20"/>
          <w:szCs w:val="20"/>
        </w:rPr>
        <w:t>陈艳丽</w:t>
      </w:r>
      <w:r>
        <w:rPr>
          <w:rFonts w:cs="Times New Roman"/>
          <w:color w:val="000000"/>
          <w:kern w:val="0"/>
          <w:sz w:val="20"/>
          <w:szCs w:val="20"/>
        </w:rPr>
        <w:t xml:space="preserve">. </w:t>
      </w:r>
      <w:r>
        <w:rPr>
          <w:rFonts w:ascii="宋体" w:cs="宋体" w:hint="eastAsia"/>
          <w:color w:val="000000"/>
          <w:kern w:val="0"/>
          <w:sz w:val="20"/>
          <w:szCs w:val="20"/>
        </w:rPr>
        <w:t>基于北斗定位的农机车载组合导航系统研究</w:t>
      </w:r>
      <w:r>
        <w:rPr>
          <w:rFonts w:cs="Times New Roman"/>
          <w:color w:val="000000"/>
          <w:kern w:val="0"/>
          <w:sz w:val="20"/>
          <w:szCs w:val="20"/>
        </w:rPr>
        <w:t xml:space="preserve">[D]. </w:t>
      </w:r>
      <w:r>
        <w:rPr>
          <w:rFonts w:ascii="宋体" w:cs="宋体" w:hint="eastAsia"/>
          <w:color w:val="000000"/>
          <w:kern w:val="0"/>
          <w:sz w:val="20"/>
          <w:szCs w:val="20"/>
        </w:rPr>
        <w:t>江苏大学</w:t>
      </w:r>
      <w:r>
        <w:rPr>
          <w:rFonts w:cs="Times New Roman"/>
          <w:color w:val="000000"/>
          <w:kern w:val="0"/>
          <w:sz w:val="20"/>
          <w:szCs w:val="20"/>
        </w:rPr>
        <w:t>, 2016.</w:t>
      </w:r>
    </w:p>
    <w:p w14:paraId="12F004C0"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bookmarkStart w:id="12" w:name="_neb38080930_48D0_4AF2_B780_E55A9BCA7155"/>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bookmarkEnd w:id="12"/>
    </w:p>
    <w:p w14:paraId="1CF2E510"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r>
        <w:rPr>
          <w:rFonts w:ascii="宋体" w:cs="宋体" w:hint="eastAsia"/>
          <w:color w:val="000000"/>
          <w:kern w:val="0"/>
          <w:sz w:val="20"/>
          <w:szCs w:val="20"/>
        </w:rPr>
        <w:t>郑少华</w:t>
      </w:r>
      <w:r>
        <w:rPr>
          <w:rFonts w:cs="Times New Roman"/>
          <w:color w:val="000000"/>
          <w:kern w:val="0"/>
          <w:sz w:val="20"/>
          <w:szCs w:val="20"/>
        </w:rPr>
        <w:t xml:space="preserve">. </w:t>
      </w:r>
      <w:r>
        <w:rPr>
          <w:rFonts w:ascii="宋体" w:cs="宋体" w:hint="eastAsia"/>
          <w:color w:val="000000"/>
          <w:kern w:val="0"/>
          <w:sz w:val="20"/>
          <w:szCs w:val="20"/>
        </w:rPr>
        <w:t>视觉导航</w:t>
      </w:r>
      <w:r>
        <w:rPr>
          <w:rFonts w:cs="Times New Roman"/>
          <w:color w:val="000000"/>
          <w:kern w:val="0"/>
          <w:sz w:val="20"/>
          <w:szCs w:val="20"/>
        </w:rPr>
        <w:t>AGV</w:t>
      </w:r>
      <w:r>
        <w:rPr>
          <w:rFonts w:ascii="宋体" w:cs="宋体" w:hint="eastAsia"/>
          <w:color w:val="000000"/>
          <w:kern w:val="0"/>
          <w:sz w:val="20"/>
          <w:szCs w:val="20"/>
        </w:rPr>
        <w:t>定位与路径规划技术研究</w:t>
      </w:r>
      <w:r>
        <w:rPr>
          <w:rFonts w:cs="Times New Roman"/>
          <w:color w:val="000000"/>
          <w:kern w:val="0"/>
          <w:sz w:val="20"/>
          <w:szCs w:val="20"/>
        </w:rPr>
        <w:t xml:space="preserve">[D]. </w:t>
      </w:r>
      <w:r>
        <w:rPr>
          <w:rFonts w:ascii="宋体" w:cs="宋体" w:hint="eastAsia"/>
          <w:color w:val="000000"/>
          <w:kern w:val="0"/>
          <w:sz w:val="20"/>
          <w:szCs w:val="20"/>
        </w:rPr>
        <w:t>华南理工大学</w:t>
      </w:r>
      <w:r>
        <w:rPr>
          <w:rFonts w:cs="Times New Roman"/>
          <w:color w:val="000000"/>
          <w:kern w:val="0"/>
          <w:sz w:val="20"/>
          <w:szCs w:val="20"/>
        </w:rPr>
        <w:t>, 2016.</w:t>
      </w:r>
    </w:p>
    <w:p w14:paraId="2D4A49D7"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[21] </w:t>
      </w:r>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p>
    <w:p w14:paraId="15FF8B55"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bookmarkStart w:id="13" w:name="_neb4CB70289_CCED_4422_8ECF_AEB8BFFD2735"/>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bookmarkEnd w:id="13"/>
    </w:p>
    <w:p w14:paraId="079107A3"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14" w:name="_neb4C256E6D_ABEE_4EE4_9B7E_9D430D68A9A7"/>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bookmarkEnd w:id="14"/>
    </w:p>
    <w:p w14:paraId="61DE9DD4"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r>
        <w:rPr>
          <w:rFonts w:ascii="宋体" w:cs="宋体" w:hint="eastAsia"/>
          <w:color w:val="000000"/>
          <w:kern w:val="0"/>
          <w:sz w:val="20"/>
          <w:szCs w:val="20"/>
        </w:rPr>
        <w:t>杨玲香，王田田，何旭</w:t>
      </w:r>
      <w:r>
        <w:rPr>
          <w:rFonts w:cs="Times New Roman"/>
          <w:color w:val="000000"/>
          <w:kern w:val="0"/>
          <w:sz w:val="20"/>
          <w:szCs w:val="20"/>
        </w:rPr>
        <w:t xml:space="preserve">. </w:t>
      </w:r>
      <w:r>
        <w:rPr>
          <w:rFonts w:ascii="宋体" w:cs="宋体" w:hint="eastAsia"/>
          <w:color w:val="000000"/>
          <w:kern w:val="0"/>
          <w:sz w:val="20"/>
          <w:szCs w:val="20"/>
        </w:rPr>
        <w:t>基于随机抽样一致性算法</w:t>
      </w:r>
      <w:r>
        <w:rPr>
          <w:rFonts w:cs="Times New Roman"/>
          <w:color w:val="000000"/>
          <w:kern w:val="0"/>
          <w:sz w:val="20"/>
          <w:szCs w:val="20"/>
        </w:rPr>
        <w:t>(RANSAC)</w:t>
      </w:r>
      <w:r>
        <w:rPr>
          <w:rFonts w:ascii="宋体" w:cs="宋体" w:hint="eastAsia"/>
          <w:color w:val="000000"/>
          <w:kern w:val="0"/>
          <w:sz w:val="20"/>
          <w:szCs w:val="20"/>
        </w:rPr>
        <w:t>的农作物行提取</w:t>
      </w:r>
      <w:r>
        <w:rPr>
          <w:rFonts w:cs="Times New Roman"/>
          <w:color w:val="000000"/>
          <w:kern w:val="0"/>
          <w:sz w:val="20"/>
          <w:szCs w:val="20"/>
        </w:rPr>
        <w:t xml:space="preserve">[J]. </w:t>
      </w:r>
      <w:r>
        <w:rPr>
          <w:rFonts w:ascii="宋体" w:cs="宋体" w:hint="eastAsia"/>
          <w:color w:val="000000"/>
          <w:kern w:val="0"/>
          <w:sz w:val="20"/>
          <w:szCs w:val="20"/>
        </w:rPr>
        <w:t>江苏农业科学</w:t>
      </w:r>
      <w:r>
        <w:rPr>
          <w:rFonts w:cs="Times New Roman"/>
          <w:color w:val="000000"/>
          <w:kern w:val="0"/>
          <w:sz w:val="20"/>
          <w:szCs w:val="20"/>
        </w:rPr>
        <w:t>. 2017(02): 195-197.</w:t>
      </w:r>
    </w:p>
    <w:p w14:paraId="3459AEE6"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15" w:name="_neb2A9D881F_C9F5_41BA_9322_744820AC5442"/>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bookmarkEnd w:id="15"/>
    </w:p>
    <w:p w14:paraId="6F978212"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p>
    <w:p w14:paraId="2265E88C" w14:textId="77777777" w:rsidR="009F6BC7" w:rsidRDefault="009F6BC7" w:rsidP="009F6BC7">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r>
        <w:rPr>
          <w:rFonts w:ascii="宋体" w:cs="宋体" w:hint="eastAsia"/>
          <w:color w:val="000000"/>
          <w:kern w:val="0"/>
          <w:sz w:val="20"/>
          <w:szCs w:val="20"/>
        </w:rPr>
        <w:t>张志斌，罗锡文，李庆，等</w:t>
      </w:r>
      <w:r>
        <w:rPr>
          <w:rFonts w:cs="Times New Roman"/>
          <w:color w:val="000000"/>
          <w:kern w:val="0"/>
          <w:sz w:val="20"/>
          <w:szCs w:val="20"/>
        </w:rPr>
        <w:t xml:space="preserve">. </w:t>
      </w:r>
      <w:r>
        <w:rPr>
          <w:rFonts w:ascii="宋体" w:cs="宋体" w:hint="eastAsia"/>
          <w:color w:val="000000"/>
          <w:kern w:val="0"/>
          <w:sz w:val="20"/>
          <w:szCs w:val="20"/>
        </w:rPr>
        <w:t>基于良序集和垄行结构的农机视觉导航参数提取算法</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2007(07): 122-126.</w:t>
      </w:r>
    </w:p>
    <w:p w14:paraId="33F6A20F" w14:textId="213CCEC2" w:rsidR="00F602E4" w:rsidRDefault="005002C8" w:rsidP="00951DF7">
      <w:pPr>
        <w:autoSpaceDE w:val="0"/>
        <w:autoSpaceDN w:val="0"/>
        <w:adjustRightInd w:val="0"/>
        <w:ind w:firstLineChars="0" w:firstLine="0"/>
        <w:jc w:val="left"/>
      </w:pPr>
      <w:r>
        <w:fldChar w:fldCharType="end"/>
      </w:r>
      <w:r w:rsidR="00951DF7">
        <w:rPr>
          <w:rFonts w:hint="eastAsia"/>
        </w:rPr>
        <w:t xml:space="preserve"> </w:t>
      </w:r>
    </w:p>
    <w:sectPr w:rsidR="00F602E4" w:rsidSect="00FB39E6">
      <w:headerReference w:type="even" r:id="rId8"/>
      <w:headerReference w:type="default" r:id="rId9"/>
      <w:footerReference w:type="even" r:id="rId10"/>
      <w:footerReference w:type="default" r:id="rId11"/>
      <w:headerReference w:type="first" r:id="rId12"/>
      <w:footerReference w:type="first" r:id="rId1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361CF" w14:textId="77777777" w:rsidR="000A4F60" w:rsidRDefault="000A4F60" w:rsidP="00FF23B9">
      <w:pPr>
        <w:ind w:firstLine="420"/>
      </w:pPr>
      <w:r>
        <w:separator/>
      </w:r>
    </w:p>
  </w:endnote>
  <w:endnote w:type="continuationSeparator" w:id="0">
    <w:p w14:paraId="20FDABFA" w14:textId="77777777" w:rsidR="000A4F60" w:rsidRDefault="000A4F60" w:rsidP="00FF23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3577F" w14:textId="77777777" w:rsidR="00940DFF" w:rsidRDefault="00940D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47AC6" w14:textId="77777777" w:rsidR="00940DFF" w:rsidRDefault="00940DF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6E093" w14:textId="77777777" w:rsidR="00940DFF" w:rsidRDefault="00940D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41572" w14:textId="77777777" w:rsidR="000A4F60" w:rsidRDefault="000A4F60" w:rsidP="00FF23B9">
      <w:pPr>
        <w:ind w:firstLine="420"/>
      </w:pPr>
      <w:r>
        <w:separator/>
      </w:r>
    </w:p>
  </w:footnote>
  <w:footnote w:type="continuationSeparator" w:id="0">
    <w:p w14:paraId="5637AB71" w14:textId="77777777" w:rsidR="000A4F60" w:rsidRDefault="000A4F60" w:rsidP="00FF23B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57749" w14:textId="77777777" w:rsidR="00940DFF" w:rsidRDefault="00940DF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96F07" w14:textId="77777777" w:rsidR="00940DFF" w:rsidRDefault="00940DF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45778" w14:textId="77777777" w:rsidR="00940DFF" w:rsidRDefault="00940DF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D3DDCE3-7C23-4410-9B20-8FAF0972F6AB}" w:val=" ADDIN NE.Ref.{1D3DDCE3-7C23-4410-9B20-8FAF0972F6AB} ADDIN NE.Ref.{1D3DDCE3-7C23-4410-9B20-8FAF0972F6AB}&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1956855&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nguage&gt;Chinese&lt;/_language&gt;&lt;_modified&gt;61975244&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238E93B0-8691-4663-AC76-20B6E83E9A6A}" w:val=" ADDIN NE.Ref.{238E93B0-8691-4663-AC76-20B6E83E9A6A}&lt;Citation&gt;&lt;Group&gt;&lt;References&gt;&lt;Item&gt;&lt;ID&gt;1054&lt;/ID&gt;&lt;UID&gt;{A50EBBBD-1B23-4C96-8100-344F244A2A0F}&lt;/UID&gt;&lt;Title&gt;基于随机抽样一致性算法(RANSAC)的农作物行提取&lt;/Title&gt;&lt;Template&gt;Journal Article&lt;/Template&gt;&lt;Star&gt;0&lt;/Star&gt;&lt;Tag&gt;0&lt;/Tag&gt;&lt;Author&gt;杨玲香; 王田田; 何旭&lt;/Author&gt;&lt;Year&gt;2017&lt;/Year&gt;&lt;Details&gt;&lt;_accessed&gt;62309714&lt;/_accessed&gt;&lt;_author_aff&gt;石河子大学理学院;&lt;/_author_aff&gt;&lt;_collection_scope&gt;中国科技核心期刊;中文核心期刊;&lt;/_collection_scope&gt;&lt;_created&gt;62306522&lt;/_created&gt;&lt;_date&gt;61603200&lt;/_date&gt;&lt;_db_provider&gt;CNKI: 期刊&lt;/_db_provider&gt;&lt;_db_updated&gt;CNKI - Reference&lt;/_db_updated&gt;&lt;_issue&gt;02&lt;/_issue&gt;&lt;_journal&gt;江苏农业科学&lt;/_journal&gt;&lt;_keywords&gt;作物提取;随机抽样一致性算法;农业机械导航;灰度处理;二值图像;伪定位点&lt;/_keywords&gt;&lt;_label&gt;直线拟合&lt;/_label&gt;&lt;_modified&gt;62309714&lt;/_modified&gt;&lt;_pages&gt;195-197&lt;/_pages&gt;&lt;_url&gt;http://kns.cnki.net/KCMS/detail/detail.aspx?FileName=JSNY201702058&amp;amp;DbName=CJFQ2017&lt;/_url&gt;&lt;_translated_author&gt;Yang, Lingxiang;Wang, Tiantian;He, Xu&lt;/_translated_author&gt;&lt;/Details&gt;&lt;Extra&gt;&lt;DBUID&gt;{D7BE1F96-C7F0-42A8-801A-AD825AD00D6C}&lt;/DBUID&gt;&lt;/Extra&gt;&lt;/Item&gt;&lt;/References&gt;&lt;/Group&gt;&lt;/Citation&gt;_x000a_"/>
    <w:docVar w:name="NE.Ref{2608CE1D-109D-44E2-ACBD-17CDE4077C8F}" w:val=" ADDIN NE.Ref.{2608CE1D-109D-44E2-ACBD-17CDE4077C8F}&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Citation&gt;_x000a_"/>
    <w:docVar w:name="NE.Ref{2DB73CA6-F962-4452-B802-6DE296B7862F}" w:val=" ADDIN NE.Ref.{2DB73CA6-F962-4452-B802-6DE296B7862F}&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331A5D6C-EAE2-46E9-86CF-4F6039BD32D1}" w:val=" ADDIN NE.Ref.{331A5D6C-EAE2-46E9-86CF-4F6039BD32D1}&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3C4AA75C-8E84-4750-9D8E-14724CF82EA3}" w:val=" ADDIN NE.Ref.{3C4AA75C-8E84-4750-9D8E-14724CF82EA3}&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4.582&lt;/_impact_factor&gt;&lt;_isbn&gt;0031-3203&lt;/_isbn&gt;&lt;_journal&gt;PATTERN RECOGNITION&lt;/_journal&gt;&lt;_label&gt;新型-能量&lt;/_label&gt;&lt;_modified&gt;62310015&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E4DAD38-25F5-44C9-AB84-6D4789FB2174}" w:val=" ADDIN NE.Ref.{3E4DAD38-25F5-44C9-AB84-6D4789FB2174}&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Citation&gt;_x000a_"/>
    <w:docVar w:name="NE.Ref{4363E51D-CF96-4B8B-B334-C6E857EE4ADC}" w:val=" ADDIN NE.Ref.{4363E51D-CF96-4B8B-B334-C6E857EE4ADC}&lt;Citation&gt;&lt;Group&gt;&lt;References&gt;&lt;Item&gt;&lt;ID&gt;114&lt;/ID&gt;&lt;UID&gt;{3898210F-950B-49A3-9614-516F09D610CC}&lt;/UID&gt;&lt;Title&gt;Variable field-of-view machine vision based row guidance of an agricultural robot&lt;/Title&gt;&lt;Template&gt;Journal Article&lt;/Template&gt;&lt;Star&gt;0&lt;/Star&gt;&lt;Tag&gt;0&lt;/Tag&gt;&lt;Author&gt;Xue, J; Zhang, L; Grift, T E&lt;/Author&gt;&lt;Year&gt;2012&lt;/Year&gt;&lt;Details&gt;&lt;_alternate_title&gt;Computers and Electronics in Agriculture&lt;/_alternate_title&gt;&lt;_author_adr&gt;College of Engineering, Nanjing Agricultural University, Nanjing 210031, China; Department of Agricultural and Biological Engineering, University of Illinois at Urbana-Champaign, Urbana, IL 61801, United States&lt;/_author_adr&gt;&lt;_collection_scope&gt;EI;SCIE;&lt;/_collection_scope&gt;&lt;_created&gt;61968696&lt;/_created&gt;&lt;_date&gt;2012-01-01&lt;/_date&gt;&lt;_date_display&gt;2012&lt;/_date_display&gt;&lt;_doi&gt;10.1016/j.compag.2012.02.009&lt;/_doi&gt;&lt;_impact_factor&gt;   2.201&lt;/_impact_factor&gt;&lt;_isbn&gt;01681699 (ISSN) &lt;/_isbn&gt;&lt;_journal&gt;Computers and Electronics in Agriculture&lt;/_journal&gt;&lt;_keywords&gt;Agricultural robot; Autonomous guidance; Fuzzy logic control; Row crop guidance; Agricultural robot; Autonomous guidance; Field of views; Fuzzy logic control; Guidance error; Guidance performance; Image-processing algorithms; Morphological features; Row crop; RTK-GPS; Vision hardware; Agricultural machinery; Agriculture; Fuzzy logic; Hardware; Navigation; Robots; Unmanned vehicles; Computer vision; algorithm; error analysis; field; fuzzy mathematics; GPS; hardware; image processing; maize; precision agriculture; robotics&lt;/_keywords&gt;&lt;_label&gt;新型-硬件&lt;/_label&gt;&lt;_modified&gt;62309457&lt;/_modified&gt;&lt;_pages&gt;85-91&lt;/_pages&gt;&lt;_url&gt;https://www.scopus.com/inward/record.uri?eid=2-s2.0-84860295203&amp;amp;doi=10.1016%2fj.compag.2012.02.009&amp;amp;partnerID=40&amp;amp;md5=d4b0ca3c6201f8aa6cbebe84bfa85538&lt;/_url&gt;&lt;_volume&gt;84&lt;/_volume&gt;&lt;/Details&gt;&lt;Extra&gt;&lt;DBUID&gt;{D7BE1F96-C7F0-42A8-801A-AD825AD00D6C}&lt;/DBUID&gt;&lt;/Extra&gt;&lt;/Item&gt;&lt;/References&gt;&lt;/Group&gt;&lt;/Citation&gt;_x000a_"/>
    <w:docVar w:name="NE.Ref{507D89BF-CA4F-4900-86B2-60115F8DAF4B}" w:val=" ADDIN NE.Ref.{507D89BF-CA4F-4900-86B2-60115F8DAF4B} ADDIN NE.Ref.{507D89BF-CA4F-4900-86B2-60115F8DAF4B}&lt;Citation&gt;&lt;Group&gt;&lt;References&gt;&lt;Item&gt;&lt;ID&gt;79&lt;/ID&gt;&lt;UID&gt;{7305AC13-8618-4C6E-827A-EB2B809C02B1}&lt;/UID&gt;&lt;Title&gt;基于Kalman滤波器的机器视觉自动导航定位算法研究&lt;/Title&gt;&lt;Template&gt;Conference Proceedings&lt;/Template&gt;&lt;Star&gt;0&lt;/Star&gt;&lt;Tag&gt;0&lt;/Tag&gt;&lt;Author&gt;陈艳; 张漫; 刘兆祥; 籍颖; 马文强; 刘春红&lt;/Author&gt;&lt;Year&gt;2009&lt;/Year&gt;&lt;Details&gt;&lt;_author_adr&gt;中国农业大学现代精细农业系统集成重点实验室，北京，100083; 中国农业大学现代精细农业系统集成重点实验室，北京，100083；河北农业大学信息科学与技术学院，河北保定，071000&lt;/_author_adr&gt;&lt;_created&gt;61968159&lt;/_created&gt;&lt;_date&gt;2009-01-01&lt;/_date&gt;&lt;_db_provider&gt;北京万方数据股份有限公司&lt;/_db_provider&gt;&lt;_keywords&gt;滤波器; 机器视觉; 自动导航; 传感器融合&lt;/_keywords&gt;&lt;_language&gt;chi&lt;/_language&gt;&lt;_modified&gt;61974233&lt;/_modified&gt;&lt;_pages&gt;1-4&lt;/_pages&gt;&lt;_place_published&gt;太原&lt;/_place_published&gt;&lt;_secondary_title&gt;纪念中国农业工程学会成立三十周年暨中国农业工程学会2009年学术年会(CSAE2009)&lt;/_secondary_title&gt;&lt;_subsidiary_author&gt;中国农业工程学会&lt;/_subsidiary_author&gt;&lt;_tertiary_title&gt;纪念中国农业工程学会成立三十周年暨中国农业工程学会2009年学术年会(CSAE2009)论文集&lt;/_tertiary_title&gt;&lt;_url&gt;http://d.g.wanfangdata.com.cn/Conference_7270513.aspx _x000d__x000a_http://f.g.wanfangdata.com.cn/Fulltext.ashx?fileId=Conference_7270513&amp;amp;type=download&amp;amp;transaction=%7b%22ExtraData%22%3a%5b%5d%2c%22IsCache%22%3afalse%2c%22Transaction%22%3a%7b%22DateTime%22%3a%22%5c%2fDate(1509430074682%2b0800)%5c%2f%22%2c%22Id%22%3a%222ff53872-0fe0-4ff0-a5a4-a81d00e8e2c6%22%2c%22Memo%22%3anull%2c%22ProductDetail%22%3a%22Conference_7270513%22%2c%22SessionId%22%3a%22aff8b7e4-2477-4d4a-aad0-6731000c2a64%22%2c%22Signature%22%3a%22H%5c%2f4x%2bVCelrA%5c%2fJxrGLNYXZxFIEJpbL1PIpJRAocuM9G7UQ7L8MyMsBJTc9VpkX6U2%22%2c%22TransferIn%22%3a%7b%22AccountType%22%3a%22Income%22%2c%22Key%22%3a%22ConferenceFulltext%22%7d%2c%22TransferOut%22%3a%7b%22AccountType%22%3a%22GTimeLimit%22%2c%22Key%22%3a%22zjdx%22%7d%2c%22Turnover%22%3a10.00000%2c%22User%22%3anull%2c%22UserIP%22%3a%22183.157.162.55%22%7d%2c%22TransferOutAccountsStatus%22%3a%5b%5d%7d 全文链接_x000d__x000a_&lt;/_url&gt;&lt;_translated_author&gt;Chen, Yan;Zhang, Man;Liu, Zhaoxiang;Ji, Ying;Ma, Wenqiang;Liu, Chunhong&lt;/_translated_author&gt;&lt;_translated_subsidiary_author&gt;Zhong, Guonongyegongchengxuehui&lt;/_translated_subsidiary_author&gt;&lt;/Details&gt;&lt;Extra&gt;&lt;DBUID&gt;{D7BE1F96-C7F0-42A8-801A-AD825AD00D6C}&lt;/DBUID&gt;&lt;/Extra&gt;&lt;/Item&gt;&lt;/References&gt;&lt;/Group&gt;&lt;/Citation&gt;_x000a_"/>
    <w:docVar w:name="NE.Ref{56213191-2900-4DDF-BB6A-2F8489F0826B}" w:val=" ADDIN NE.Ref.{56213191-2900-4DDF-BB6A-2F8489F0826B} ADDIN NE.Ref.{56213191-2900-4DDF-BB6A-2F8489F0826B}&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created&gt;61968159&lt;/_created&gt;&lt;_date&gt;2015-01-01&lt;/_date&gt;&lt;_db_provider&gt;北京万方数据股份有限公司&lt;/_db_provider&gt;&lt;_keywords&gt;插秧机; 视觉导航系统; 机器视觉; 中心线提取; 图像处理&lt;/_keywords&gt;&lt;_language&gt;chi&lt;/_language&gt;&lt;_modified&gt;61974121&lt;/_modified&gt;&lt;_publisher&gt;浙江理工大学&lt;/_publisher&gt;&lt;_section&gt;机械工程&lt;/_section&gt;&lt;_tertiary_author&gt;武传宇&lt;/_tertiary_author&gt;&lt;_type_work&gt;硕士&lt;/_type_work&gt;&lt;_url&gt;http://d.g.wanfangdata.com.cn/Thesis_D630561.aspx _x000d__x000a_http://f.g.wanfangdata.com.cn/Fulltext.ashx?fileId=Thesis_D630561&amp;amp;type=download&amp;amp;transaction=%7b%22ExtraData%22%3a%5b%5d%2c%22IsCache%22%3afalse%2c%22Transaction%22%3a%7b%22DateTime%22%3a%22%5c%2fDate(1509429610647%2b0800)%5c%2f%22%2c%22Id%22%3a%2274adf9c5-1754-419b-b32b-a81d00e6c2fb%22%2c%22Memo%22%3anull%2c%22ProductDetail%22%3a%22Thesis_D630561%22%2c%22SessionId%22%3a%225a257dbd-6303-41ce-952c-c54ad5274779%22%2c%22Signature%22%3a%22Uio5D2wNWQ%5c%2fmflXncNtVYKfvIBCZ7i23Xatrj8X7H8RW2AiEd8MyS3EBj0RQY3Xp%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accessed&gt;61978563&lt;/_accessed&gt;&lt;_translated_author&gt;Jin, Hailong&lt;/_translated_author&gt;&lt;_translated_tertiary_author&gt;Wu, Chuanyu&lt;/_translated_tertiary_author&gt;&lt;/Details&gt;&lt;Extra&gt;&lt;DBUID&gt;{D7BE1F96-C7F0-42A8-801A-AD825AD00D6C}&lt;/DBUID&gt;&lt;/Extra&gt;&lt;/Item&gt;&lt;/References&gt;&lt;/Group&gt;&lt;/Citation&gt;_x000a_"/>
    <w:docVar w:name="NE.Ref{5F9E801B-1516-4AA5-9DAF-AD1AFA9C1762}" w:val=" ADDIN NE.Ref.{5F9E801B-1516-4AA5-9DAF-AD1AFA9C1762}&lt;Citation&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Citation&gt;_x000a_"/>
    <w:docVar w:name="NE.Ref{61CC66A5-A97D-4E9B-B05C-2BAE0B170B32}" w:val=" ADDIN NE.Ref.{61CC66A5-A97D-4E9B-B05C-2BAE0B170B32}&lt;Citation&gt;&lt;Group&gt;&lt;References&gt;&lt;Item&gt;&lt;ID&gt;19&lt;/ID&gt;&lt;UID&gt;{FCDABF5B-0B42-4280-BB4C-86A47D0D5C4F}&lt;/UID&gt;&lt;Title&gt;A guidance directrix approach to vision-based vehicle guidance systems.&lt;/Title&gt;&lt;Template&gt;Journal Article&lt;/Template&gt;&lt;Star&gt;0&lt;/Star&gt;&lt;Tag&gt;0&lt;/Tag&gt;&lt;Author&gt;Han, S; Zhang, Q; Ni, B; Reid, J F&lt;/Author&gt;&lt;Year&gt;2004&lt;/Year&gt;&lt;Details&gt;&lt;_accessed&gt;61981152&lt;/_accessed&gt;&lt;_cited_count&gt;145&lt;/_cited_count&gt;&lt;_created&gt;61956854&lt;/_created&gt;&lt;_db_updated&gt;kuakujiansuo&lt;/_db_updated&gt;&lt;_doi&gt;10.1016/j.compag.2004.01.007&lt;/_doi&gt;&lt;_impact_factor&gt;   2.201&lt;/_impact_factor&gt;&lt;_issue&gt;2004&lt;/_issue&gt;&lt;_journal&gt;Computers and Electronics in Agriculture &lt;/_journal&gt;&lt;_modified&gt;61981158&lt;/_modified&gt;&lt;_pages&gt;179-195&lt;/_pages&gt;&lt;_url&gt;http://xueshu.baidu.com/s?wd=paperuri:%2879a77d4ed3d5e012663bcad8a3929c15%29&amp;amp;filter=sc_long_sign&amp;amp;tn=SE_xueshusource_2kduw22v&amp;amp;sc_vurl=http://www.sciencedirect.com/science/article/pii/S0168169904000286&amp;amp;ie=utf-8&amp;amp;sc_us=14921852961006646262&lt;/_url&gt;&lt;_volume&gt;43&lt;/_volume&gt;&lt;/Details&gt;&lt;Extra&gt;&lt;DBUID&gt;{D7BE1F96-C7F0-42A8-801A-AD825AD00D6C}&lt;/DBUID&gt;&lt;/Extra&gt;&lt;/Item&gt;&lt;/References&gt;&lt;/Group&gt;&lt;/Citation&gt;_x000a_"/>
    <w:docVar w:name="NE.Ref{75D7F82A-A8AD-4CC4-B7A0-8CAB8AC243EE}" w:val=" ADDIN NE.Ref.{75D7F82A-A8AD-4CC4-B7A0-8CAB8AC243EE}&lt;Citation&gt;&lt;Group&gt;&lt;References&gt;&lt;Item&gt;&lt;ID&gt;606&lt;/ID&gt;&lt;UID&gt;{5C83FECB-B369-45ED-89E6-CCE7E338AD9E}&lt;/UID&gt;&lt;Title&gt;基于虚拟现实的拖拉机双目视觉导航试验方法研究&lt;/Title&gt;&lt;Template&gt;Thesis&lt;/Template&gt;&lt;Star&gt;0&lt;/Star&gt;&lt;Tag&gt;0&lt;/Tag&gt;&lt;Author&gt;翟志强&lt;/Author&gt;&lt;Year&gt;2017&lt;/Year&gt;&lt;Details&gt;&lt;_accessed&gt;62309714&lt;/_accessed&gt;&lt;_created&gt;62256122&lt;/_created&gt;&lt;_db_provider&gt;CNKI: 博士&lt;/_db_provider&gt;&lt;_db_updated&gt;CNKI - Reference&lt;/_db_updated&gt;&lt;_keywords&gt;虚拟试验;双目视觉;物理引擎;作物行识别;导航控制&lt;/_keywords&gt;&lt;_label&gt;颜色空间; 特征点; 直线拟合&lt;/_label&gt;&lt;_modified&gt;62309714&lt;/_modified&gt;&lt;_pages&gt;125&lt;/_pages&gt;&lt;_publisher&gt;中国农业大学&lt;/_publisher&gt;&lt;_tertiary_author&gt;朱忠祥&lt;/_tertiary_author&gt;&lt;_url&gt;http://kns.cnki.net/KCMS/detail/detail.aspx?FileName=1017168318.nh&amp;amp;DbName=CDFD2017&lt;/_url&gt;&lt;_volume&gt;博士&lt;/_volume&gt;&lt;_translated_author&gt;Zhai, Zhiqiang&lt;/_translated_author&gt;&lt;_translated_tertiary_author&gt;Zhu, Zhongxiang&lt;/_translated_tertiary_author&gt;&lt;/Details&gt;&lt;Extra&gt;&lt;DBUID&gt;{D7BE1F96-C7F0-42A8-801A-AD825AD00D6C}&lt;/DBUID&gt;&lt;/Extra&gt;&lt;/Item&gt;&lt;/References&gt;&lt;/Group&gt;&lt;/Citation&gt;_x000a_"/>
    <w:docVar w:name="NE.Ref{82B62887-8A49-4DF0-AEE5-647AD90E7774}" w:val=" ADDIN NE.Ref.{82B62887-8A49-4DF0-AEE5-647AD90E7774}&lt;Citation&gt;&lt;Group&gt;&lt;References&gt;&lt;Item&gt;&lt;ID&gt;382&lt;/ID&gt;&lt;UID&gt;{9A0039D7-A0CD-4685-8242-550C5F141010}&lt;/UID&gt;&lt;Title&gt;An agricultural mobile robot with vision-based perception for mechanical weed control&lt;/Title&gt;&lt;Template&gt;Journal Article&lt;/Template&gt;&lt;Star&gt;0&lt;/Star&gt;&lt;Tag&gt;0&lt;/Tag&gt;&lt;Author&gt;Astrand, B; Baerveldt, A J&lt;/Author&gt;&lt;Year&gt;2002&lt;/Year&gt;&lt;Details&gt;&lt;_accession_num&gt;WOS:000175856300003&lt;/_accession_num&gt;&lt;_cited_count&gt;122&lt;/_cited_count&gt;&lt;_collection_scope&gt;EI;SCI;SCIE;&lt;/_collection_scope&gt;&lt;_created&gt;61981132&lt;/_created&gt;&lt;_date_display&gt;2002, JUL 2002&lt;/_date_display&gt;&lt;_db_provider&gt;ISI&lt;/_db_provider&gt;&lt;_db_updated&gt;Web of Science-All&lt;/_db_updated&gt;&lt;_doi&gt;10.1023/A:1015674004201&lt;/_doi&gt;&lt;_impact_factor&gt;   2.706&lt;/_impact_factor&gt;&lt;_isbn&gt;0929-5593&lt;/_isbn&gt;&lt;_issue&gt;1&lt;/_issue&gt;&lt;_journal&gt;AUTONOMOUS ROBOTS&lt;/_journal&gt;&lt;_modified&gt;61981136&lt;/_modified&gt;&lt;_pages&gt;21-35&lt;/_pages&gt;&lt;_url&gt;http://gateway.isiknowledge.com/gateway/Gateway.cgi?GWVersion=2&amp;amp;SrcAuth=AegeanSoftware&amp;amp;SrcApp=NoteExpress&amp;amp;DestLinkType=FullRecord&amp;amp;DestApp=WOS&amp;amp;KeyUT=000175856300003&lt;/_url&gt;&lt;_volume&gt;13&lt;/_volume&gt;&lt;/Details&gt;&lt;Extra&gt;&lt;DBUID&gt;{D7BE1F96-C7F0-42A8-801A-AD825AD00D6C}&lt;/DBUID&gt;&lt;/Extra&gt;&lt;/Item&gt;&lt;/References&gt;&lt;/Group&gt;&lt;/Citation&gt;_x000a_"/>
    <w:docVar w:name="NE.Ref{8547D01D-99B2-4170-9A78-22BE98297D1D}" w:val=" ADDIN NE.Ref.{8547D01D-99B2-4170-9A78-22BE98297D1D}&lt;Citation&gt;&lt;Group&gt;&lt;References&gt;&lt;Item&gt;&lt;ID&gt;67&lt;/ID&gt;&lt;UID&gt;{34057A9E-F766-425F-AF52-F2E2B75C4730}&lt;/UID&gt;&lt;Title&gt;机器视觉在农业机器人自主导航系统中的研究进展&lt;/Title&gt;&lt;Template&gt;Journal Article&lt;/Template&gt;&lt;Star&gt;1&lt;/Star&gt;&lt;Tag&gt;0&lt;/Tag&gt;&lt;Author&gt;姜国权; 何晓兰; 杜尚丰; 柯杏&lt;/Author&gt;&lt;Year&gt;2008&lt;/Year&gt;&lt;Details&gt;&lt;_accessed&gt;62309719&lt;/_accessed&gt;&lt;_author_adr&gt;中国农业大学,信息与电气工程学院,北京,100083&lt;/_author_adr&gt;&lt;_author_aff&gt;中国农业大学信息与电气工程学院;中国农业大学信息与电气工程学院;中国农业大学信息与电气工程学院;中国农业大学信息与电气工程学院 北京100083;北京100083;北京100083;北京100083&lt;/_author_aff&gt;&lt;_collection_scope&gt;中文核心期刊;&lt;/_collection_scope&gt;&lt;_created&gt;61968159&lt;/_created&gt;&lt;_date&gt;56888640&lt;/_date&gt;&lt;_db_provider&gt;CNKI: 期刊&lt;/_db_provider&gt;&lt;_db_updated&gt;CNKI - Reference&lt;/_db_updated&gt;&lt;_doi&gt;10.3969/j.issn.1003-188X.2008.03.003&lt;/_doi&gt;&lt;_isbn&gt;1003-188X&lt;/_isbn&gt;&lt;_issue&gt;03&lt;/_issue&gt;&lt;_journal&gt;农机化研究&lt;/_journal&gt;&lt;_keywords&gt;自动控制技术;机器视觉;综述;农业机器人;自主导航;信息融合&lt;/_keywords&gt;&lt;_label&gt;综述&lt;/_label&gt;&lt;_language&gt;chi&lt;/_language&gt;&lt;_modified&gt;62309719&lt;/_modified&gt;&lt;_pages&gt;9-11&lt;/_pages&gt;&lt;_translated_author&gt;Guo-quan, JIANG; Xiao-lan, H E; &amp;quot;DU Shang-feng&amp;quot;; Xing, K E&lt;/_translated_author&gt;&lt;_translated_title&gt;Review of Machine Vision Research in Agricultural Robot Autonomous Navigation&lt;/_translated_title&gt;&lt;_url&gt;http://kns.cnki.net/KCMS/detail/detail.aspx?FileName=NJYJ200803004&amp;amp;DbName=CJFQ2008&lt;/_url&gt;&lt;/Details&gt;&lt;Extra&gt;&lt;DBUID&gt;{D7BE1F96-C7F0-42A8-801A-AD825AD00D6C}&lt;/DBUID&gt;&lt;/Extra&gt;&lt;/Item&gt;&lt;/References&gt;&lt;/Group&gt;&lt;/Citation&gt;_x000a_"/>
    <w:docVar w:name="NE.Ref{8647E6DF-E919-4774-8386-1528CAECC619}" w:val=" ADDIN NE.Ref.{8647E6DF-E919-4774-8386-1528CAECC619}&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88F046EF-F35C-4FC3-BFC6-9CE79012F4B3}" w:val=" ADDIN NE.Ref.{88F046EF-F35C-4FC3-BFC6-9CE79012F4B3} ADDIN NE.Ref.{88F046EF-F35C-4FC3-BFC6-9CE79012F4B3}&lt;Citation&gt;&lt;Group&gt;&lt;References&gt;&lt;Item&gt;&lt;ID&gt;39&lt;/ID&gt;&lt;UID&gt;{35D5B772-3962-4FB8-9003-D1826FE2CF58}&lt;/UID&gt;&lt;Title&gt;基于GPS和机器视觉的组合导航定位方法&lt;/Title&gt;&lt;Template&gt;Journal Article&lt;/Template&gt;&lt;Star&gt;0&lt;/Star&gt;&lt;Tag&gt;0&lt;/Tag&gt;&lt;Author&gt;陈艳; 张漫; 马文强; 刘兆祥; 籍颖&lt;/Author&gt;&lt;Year&gt;2011&lt;/Year&gt;&lt;Details&gt;&lt;_accessed&gt;61964393&lt;/_accessed&gt;&lt;_collection_scope&gt;中国科技核心期刊;CSCD;EI;&lt;/_collection_scope&gt;&lt;_created&gt;61956854&lt;/_created&gt;&lt;_issue&gt;27&lt;/_issue&gt;&lt;_journal&gt;农业工程学报&lt;/_journal&gt;&lt;_language&gt;Chinese&lt;/_language&gt;&lt;_modified&gt;61962345&lt;/_modified&gt;&lt;_pages&gt;126-130&lt;/_pages&gt;&lt;_volume&gt;3&lt;/_volume&gt;&lt;_translated_author&gt;Chen, Yan;Zhang, Man;Ma, Wenqiang;Liu, Zhaoxiang;Ji, Ying&lt;/_translated_author&gt;&lt;/Details&gt;&lt;Extra&gt;&lt;DBUID&gt;{D7BE1F96-C7F0-42A8-801A-AD825AD00D6C}&lt;/DBUID&gt;&lt;/Extra&gt;&lt;/Item&gt;&lt;/References&gt;&lt;/Group&gt;&lt;/Citation&gt;_x000a_"/>
    <w:docVar w:name="NE.Ref{8D1267D9-7A12-42EC-B013-7C18ED9EE03E}" w:val=" ADDIN NE.Ref.{8D1267D9-7A12-42EC-B013-7C18ED9EE03E}&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9B8D086-D4F8-49A2-B9CF-E1BC8AB2FABB}" w:val=" ADDIN NE.Ref.{99B8D086-D4F8-49A2-B9CF-E1BC8AB2FABB}&lt;Citation&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Citation&gt;_x000a_"/>
    <w:docVar w:name="NE.Ref{9F56337F-B213-4D73-80FC-6B563B092939}" w:val=" ADDIN NE.Ref.{9F56337F-B213-4D73-80FC-6B563B092939}&lt;Citation&gt;&lt;Group&gt;&lt;References&gt;&lt;Item&gt;&lt;ID&gt;17&lt;/ID&gt;&lt;UID&gt;{909C3D85-570C-4179-841C-F34CF18C4EE3}&lt;/UID&gt;&lt;Title&gt;视觉导航AGV定位与路径规划技术研究&lt;/Title&gt;&lt;Template&gt;Thesis&lt;/Template&gt;&lt;Star&gt;0&lt;/Star&gt;&lt;Tag&gt;0&lt;/Tag&gt;&lt;Author&gt;郑少华&lt;/Author&gt;&lt;Year&gt;2016&lt;/Year&gt;&lt;Details&gt;&lt;_accessed&gt;62309714&lt;/_accessed&gt;&lt;_created&gt;61956854&lt;/_created&gt;&lt;_db_provider&gt;CNKI: 硕士&lt;/_db_provider&gt;&lt;_db_updated&gt;CNKI - Reference&lt;/_db_updated&gt;&lt;_keywords&gt;视觉导航AGV;视觉定位;改进JPS算法;改进动态窗口法&lt;/_keywords&gt;&lt;_modified&gt;62309714&lt;/_modified&gt;&lt;_pages&gt;110&lt;/_pages&gt;&lt;_publisher&gt;华南理工大学&lt;/_publisher&gt;&lt;_tertiary_author&gt;李伟光&lt;/_tertiary_author&gt;&lt;_url&gt;http://kns.cnki.net/KCMS/detail/detail.aspx?FileName=1016737176.nh&amp;amp;DbName=CMFD2017&lt;/_url&gt;&lt;_volume&gt;硕士&lt;/_volume&gt;&lt;_translated_author&gt;Zheng, Shaohua&lt;/_translated_author&gt;&lt;_translated_tertiary_author&gt;Li, Weiguang&lt;/_translated_tertiary_author&gt;&lt;/Details&gt;&lt;Extra&gt;&lt;DBUID&gt;{D7BE1F96-C7F0-42A8-801A-AD825AD00D6C}&lt;/DBUID&gt;&lt;/Extra&gt;&lt;/Item&gt;&lt;/References&gt;&lt;/Group&gt;&lt;/Citation&gt;_x000a_"/>
    <w:docVar w:name="NE.Ref{B25D52E5-C621-4216-B661-DF41C8502667}" w:val=" ADDIN NE.Ref.{B25D52E5-C621-4216-B661-DF41C8502667} ADDIN NE.Ref.{B25D52E5-C621-4216-B661-DF41C8502667}&lt;Citation&gt;&lt;Group&gt;&lt;References&gt;&lt;Item&gt;&lt;ID&gt;89&lt;/ID&gt;&lt;UID&gt;{35FDFCA1-6F24-453F-BB83-6BC9BA18B3DD}&lt;/UID&gt;&lt;Title&gt;基于北斗定位的农机车载组合导航系统研究&lt;/Title&gt;&lt;Template&gt;Thesis&lt;/Template&gt;&lt;Star&gt;0&lt;/Star&gt;&lt;Tag&gt;0&lt;/Tag&gt;&lt;Author&gt;陈艳丽&lt;/Author&gt;&lt;Year&gt;2016&lt;/Year&gt;&lt;Details&gt;&lt;_created&gt;61968159&lt;/_created&gt;&lt;_date&gt;2016-01-01&lt;/_date&gt;&lt;_db_provider&gt;北京万方数据股份有限公司&lt;/_db_provider&gt;&lt;_keywords&gt;北斗定位系统; 组合导航; 路径规划; 卡尔曼滤波; 农机车载&lt;/_keywords&gt;&lt;_language&gt;chi&lt;/_language&gt;&lt;_modified&gt;61976996&lt;/_modified&gt;&lt;_publisher&gt;江苏大学&lt;/_publisher&gt;&lt;_section&gt;农业电气化与自动化&lt;/_section&gt;&lt;_tertiary_author&gt;陈志刚&lt;/_tertiary_author&gt;&lt;_type_work&gt;硕士&lt;/_type_work&gt;&lt;_url&gt;http://d.g.wanfangdata.com.cn/Thesis_D01001539.aspx _x000d__x000a_http://f.g.wanfangdata.com.cn/Fulltext.ashx?fileId=Thesis_D01001539&amp;amp;type=download&amp;amp;transaction=%7b%22ExtraData%22%3a%5b%5d%2c%22IsCache%22%3afalse%2c%22Transaction%22%3a%7b%22DateTime%22%3a%22%5c%2fDate(1509430094556%2b0800)%5c%2f%22%2c%22Id%22%3a%22398104b6-1afe-4ad3-abdc-a81d00e8fa10%22%2c%22Memo%22%3anull%2c%22ProductDetail%22%3a%22Thesis_D01001539%22%2c%22SessionId%22%3a%22e637d451-c4a3-424b-a332-36987834f4b5%22%2c%22Signature%22%3a%22vLJZRCKH0ye%5c%2fQqSdbFNkQNW4tqCEgBOqX1fX6fH%5c%2fJsHyhBQLdE4eQJ%5c%2fEzKPt5yIa%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Chen, Yanli&lt;/_translated_author&gt;&lt;_translated_tertiary_author&gt;Chen, Zhigang&lt;/_translated_tertiary_author&gt;&lt;/Details&gt;&lt;Extra&gt;&lt;DBUID&gt;{D7BE1F96-C7F0-42A8-801A-AD825AD00D6C}&lt;/DBUID&gt;&lt;/Extra&gt;&lt;/Item&gt;&lt;/References&gt;&lt;/Group&gt;&lt;/Citation&gt;_x000a_"/>
    <w:docVar w:name="NE.Ref{B8D1F524-CDC4-4384-BA60-D1A0323F084E}" w:val=" ADDIN NE.Ref.{B8D1F524-CDC4-4384-BA60-D1A0323F084E} ADDIN NE.Ref.{88F046EF-F35C-4FC3-BFC6-9CE79012F4B3}&lt;Citation&gt;&lt;Group&gt;&lt;References&gt;&lt;Item&gt;&lt;ID&gt;39&lt;/ID&gt;&lt;UID&gt;{35D5B772-3962-4FB8-9003-D1826FE2CF58}&lt;/UID&gt;&lt;Title&gt;基于GPS和机器视觉的组合导航定位方法&lt;/Title&gt;&lt;Template&gt;Journal Article&lt;/Template&gt;&lt;Star&gt;0&lt;/Star&gt;&lt;Tag&gt;0&lt;/Tag&gt;&lt;Author&gt;陈艳; 张漫; 马文强; 刘兆祥; 籍颖&lt;/Author&gt;&lt;Year&gt;2011&lt;/Year&gt;&lt;Details&gt;&lt;_accessed&gt;61964393&lt;/_accessed&gt;&lt;_collection_scope&gt;中国科技核心期刊;CSCD;EI;&lt;/_collection_scope&gt;&lt;_created&gt;61956854&lt;/_created&gt;&lt;_issue&gt;27&lt;/_issue&gt;&lt;_journal&gt;农业工程学报&lt;/_journal&gt;&lt;_language&gt;Chinese&lt;/_language&gt;&lt;_modified&gt;61962345&lt;/_modified&gt;&lt;_pages&gt;126-130&lt;/_pages&gt;&lt;_volume&gt;3&lt;/_volume&gt;&lt;_translated_author&gt;Chen, Yan;Zhang, Man;Ma, Wenqiang;Liu, Zhaoxiang;Ji, Ying&lt;/_translated_author&gt;&lt;/Details&gt;&lt;Extra&gt;&lt;DBUID&gt;{D7BE1F96-C7F0-42A8-801A-AD825AD00D6C}&lt;/DBUID&gt;&lt;/Extra&gt;&lt;/Item&gt;&lt;/References&gt;&lt;/Group&gt;&lt;/Citation&gt;_x000a_"/>
    <w:docVar w:name="NE.Ref{CC7CAFA6-0B3C-423B-8A2C-843B8EBF8863}" w:val=" ADDIN NE.Ref.{CC7CAFA6-0B3C-423B-8A2C-843B8EBF8863} ADDIN NE.Ref.{CC7CAFA6-0B3C-423B-8A2C-843B8EBF8863}&lt;Citation&gt;&lt;Group&gt;&lt;References&gt;&lt;Item&gt;&lt;ID&gt;59&lt;/ID&gt;&lt;UID&gt;{1D5604E3-0B98-4F6B-A2B8-96BEFB52B261}&lt;/UID&gt;&lt;Title&gt;基于机器视觉的农业导航系统&lt;/Title&gt;&lt;Template&gt;Thesis&lt;/Template&gt;&lt;Star&gt;0&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1975246&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D8D9B731-E953-49FB-990D-65180FA31B3B}" w:val=" ADDIN NE.Ref.{D8D9B731-E953-49FB-990D-65180FA31B3B}&lt;Citation&gt;&lt;Group&gt;&lt;References&gt;&lt;Item&gt;&lt;ID&gt;367&lt;/ID&gt;&lt;UID&gt;{24601F16-BB82-43BD-8E13-0204C57A82A1}&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ion_num&gt;WOS:000387881300004&lt;/_accession_num&gt;&lt;_cited_count&gt;1&lt;/_cited_count&gt;&lt;_collection_scope&gt;EI;SCIE;&lt;/_collection_scope&gt;&lt;_created&gt;61978621&lt;/_created&gt;&lt;_date_display&gt;2016, DEC 2016&lt;/_date_display&gt;&lt;_db_provider&gt;ISI&lt;/_db_provider&gt;&lt;_db_updated&gt;Web of Science-All&lt;/_db_updated&gt;&lt;_doi&gt;10.1002/rob.21644&lt;/_doi&gt;&lt;_impact_factor&gt;   4.882&lt;/_impact_factor&gt;&lt;_isbn&gt;1556-4959&lt;/_isbn&gt;&lt;_issue&gt;8&lt;/_issue&gt;&lt;_journal&gt;JOURNAL OF FIELD ROBOTICS&lt;/_journal&gt;&lt;_modified&gt;61981350&lt;/_modified&gt;&lt;_pages&gt;1107-1130&lt;/_pages&gt;&lt;_url&gt;http://gateway.isiknowledge.com/gateway/Gateway.cgi?GWVersion=2&amp;amp;SrcAuth=AegeanSoftware&amp;amp;SrcApp=NoteExpress&amp;amp;DestLinkType=FullRecord&amp;amp;DestApp=WOS&amp;amp;KeyUT=000387881300004&lt;/_url&gt;&lt;_volume&gt;33&lt;/_volume&gt;&lt;/Details&gt;&lt;Extra&gt;&lt;DBUID&gt;{D7BE1F96-C7F0-42A8-801A-AD825AD00D6C}&lt;/DBUID&gt;&lt;/Extra&gt;&lt;/Item&gt;&lt;/References&gt;&lt;/Group&gt;&lt;/Citation&gt;_x000a_"/>
    <w:docVar w:name="NE.Ref{DC72B632-BF61-4445-B607-B61FD9FBF7D0}" w:val=" ADDIN NE.Ref.{DC72B632-BF61-4445-B607-B61FD9FBF7D0} ADDIN NE.Ref.{DC72B632-BF61-4445-B607-B61FD9FBF7D0}&lt;Citation&gt;&lt;Group&gt;&lt;References&gt;&lt;Item&gt;&lt;ID&gt;46&lt;/ID&gt;&lt;UID&gt;{83A7AD38-E770-4593-B560-8CF612BECC77}&lt;/UID&gt;&lt;Title&gt;基于机器视觉的农田机械导航线提取算法研究&lt;/Title&gt;&lt;Template&gt;Journal Article&lt;/Template&gt;&lt;Star&gt;0&lt;/Star&gt;&lt;Tag&gt;0&lt;/Tag&gt;&lt;Author&gt;刁智华; 王会丹; 宋寅卯&lt;/Author&gt;&lt;Year&gt;2015&lt;/Year&gt;&lt;Details&gt;&lt;_accessed&gt;61964372&lt;/_accessed&gt;&lt;_created&gt;61956854&lt;/_created&gt;&lt;_language&gt;Chinese&lt;/_language&gt;&lt;_modified&gt;61964372&lt;/_modified&gt;&lt;_journal&gt;农机化研究&lt;/_journal&gt;&lt;_collection_scope&gt;中文核心期刊;&lt;/_collection_scope&gt;&lt;_volume&gt;2&lt;/_volume&gt;&lt;_issue&gt;2&lt;/_issue&gt;&lt;_pages&gt;33-39&lt;/_pages&gt;&lt;_translated_author&gt;Diao, Zhihua;Wang, Huidan;Song, Yinmao&lt;/_translated_author&gt;&lt;/Details&gt;&lt;Extra&gt;&lt;DBUID&gt;{D7BE1F96-C7F0-42A8-801A-AD825AD00D6C}&lt;/DBUID&gt;&lt;/Extra&gt;&lt;/Item&gt;&lt;/References&gt;&lt;/Group&gt;&lt;/Citation&gt;_x000a_"/>
    <w:docVar w:name="NE.Ref{DFA9792C-DFA8-43A6-87F8-B5248B16CDEA}" w:val=" ADDIN NE.Ref.{DFA9792C-DFA8-43A6-87F8-B5248B16CDEA}&lt;Citation&gt;&lt;Group&gt;&lt;References&gt;&lt;Item&gt;&lt;ID&gt;380&lt;/ID&gt;&lt;UID&gt;{693F70D8-2C30-491B-B497-7A3EE3E0BD40}&lt;/UID&gt;&lt;Title&gt;A bandpass filter-based approach to crop row location and tracking&lt;/Title&gt;&lt;Template&gt;Journal Article&lt;/Template&gt;&lt;Star&gt;0&lt;/Star&gt;&lt;Tag&gt;0&lt;/Tag&gt;&lt;Author&gt;Hague, T; Tillett, N D&lt;/Author&gt;&lt;Year&gt;2001&lt;/Year&gt;&lt;Details&gt;&lt;_accession_num&gt;WOS:000166738700001&lt;/_accession_num&gt;&lt;_cited_count&gt;38&lt;/_cited_count&gt;&lt;_collection_scope&gt;EI;SCI;SCIE;&lt;/_collection_scope&gt;&lt;_created&gt;61981122&lt;/_created&gt;&lt;_date_display&gt;2001, FEB 2001&lt;/_date_display&gt;&lt;_db_provider&gt;ISI&lt;/_db_provider&gt;&lt;_db_updated&gt;Web of Science-All&lt;/_db_updated&gt;&lt;_doi&gt;10.1016/S0957-4158(00)00003-9&lt;/_doi&gt;&lt;_impact_factor&gt;   2.496&lt;/_impact_factor&gt;&lt;_isbn&gt;0957-4158&lt;/_isbn&gt;&lt;_issue&gt;1&lt;/_issue&gt;&lt;_journal&gt;MECHATRONICS&lt;/_journal&gt;&lt;_modified&gt;61981123&lt;/_modified&gt;&lt;_pages&gt;1-12&lt;/_pages&gt;&lt;_url&gt;http://gateway.isiknowledge.com/gateway/Gateway.cgi?GWVersion=2&amp;amp;SrcAuth=AegeanSoftware&amp;amp;SrcApp=NoteExpress&amp;amp;DestLinkType=FullRecord&amp;amp;DestApp=WOS&amp;amp;KeyUT=000166738700001&lt;/_url&gt;&lt;_volume&gt;11&lt;/_volume&gt;&lt;/Details&gt;&lt;Extra&gt;&lt;DBUID&gt;{D7BE1F96-C7F0-42A8-801A-AD825AD00D6C}&lt;/DBUID&gt;&lt;/Extra&gt;&lt;/Item&gt;&lt;/References&gt;&lt;/Group&gt;&lt;/Citation&gt;_x000a_"/>
    <w:docVar w:name="NE.Ref{E3711EFD-BB7C-4B50-B3F1-F0AD4A7CDA4E}" w:val=" ADDIN NE.Ref.{E3711EFD-BB7C-4B50-B3F1-F0AD4A7CDA4E}&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677&lt;/_impact_factor&gt;&lt;_isbn&gt;1424-8220&lt;/_isbn&gt;&lt;_issue&gt;3&lt;/_issue&gt;&lt;_journal&gt;Sensors&lt;/_journal&gt;&lt;_label&gt;颜色空间; 直线拟合; 帧间; 融合&lt;/_label&gt;&lt;_modified&gt;62309714&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E5BD7BAD-6E4D-424B-B48C-978E35BAEB99}" w:val=" ADDIN NE.Ref.{E5BD7BAD-6E4D-424B-B48C-978E35BAEB99}&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C38D9"/>
    <w:rsid w:val="000055B8"/>
    <w:rsid w:val="00014424"/>
    <w:rsid w:val="00020066"/>
    <w:rsid w:val="000251AC"/>
    <w:rsid w:val="000258FE"/>
    <w:rsid w:val="00034CA8"/>
    <w:rsid w:val="0003530F"/>
    <w:rsid w:val="00052E62"/>
    <w:rsid w:val="00054C52"/>
    <w:rsid w:val="000668F8"/>
    <w:rsid w:val="000864E3"/>
    <w:rsid w:val="000919D1"/>
    <w:rsid w:val="0009675A"/>
    <w:rsid w:val="00097BCA"/>
    <w:rsid w:val="000A3111"/>
    <w:rsid w:val="000A4F60"/>
    <w:rsid w:val="000B7349"/>
    <w:rsid w:val="000C3C6B"/>
    <w:rsid w:val="000C44C2"/>
    <w:rsid w:val="000E060C"/>
    <w:rsid w:val="000E44E2"/>
    <w:rsid w:val="000F4FC5"/>
    <w:rsid w:val="00122FE5"/>
    <w:rsid w:val="00126ED9"/>
    <w:rsid w:val="00130EC7"/>
    <w:rsid w:val="00137CAE"/>
    <w:rsid w:val="0014187F"/>
    <w:rsid w:val="00142265"/>
    <w:rsid w:val="00145D4B"/>
    <w:rsid w:val="00151D57"/>
    <w:rsid w:val="00154FFB"/>
    <w:rsid w:val="001671A7"/>
    <w:rsid w:val="00171A19"/>
    <w:rsid w:val="00182659"/>
    <w:rsid w:val="0018483C"/>
    <w:rsid w:val="0018694F"/>
    <w:rsid w:val="001974E2"/>
    <w:rsid w:val="001A5776"/>
    <w:rsid w:val="001B0CAC"/>
    <w:rsid w:val="001B4E46"/>
    <w:rsid w:val="001D1956"/>
    <w:rsid w:val="001D60BA"/>
    <w:rsid w:val="001D75FE"/>
    <w:rsid w:val="001E37EA"/>
    <w:rsid w:val="001F16AC"/>
    <w:rsid w:val="001F2018"/>
    <w:rsid w:val="00204DC6"/>
    <w:rsid w:val="00222596"/>
    <w:rsid w:val="0022721E"/>
    <w:rsid w:val="00227DFA"/>
    <w:rsid w:val="00233A95"/>
    <w:rsid w:val="00246B0E"/>
    <w:rsid w:val="00251FCC"/>
    <w:rsid w:val="002535B1"/>
    <w:rsid w:val="00254572"/>
    <w:rsid w:val="00260A31"/>
    <w:rsid w:val="00262558"/>
    <w:rsid w:val="00262C1F"/>
    <w:rsid w:val="00270818"/>
    <w:rsid w:val="00275DB3"/>
    <w:rsid w:val="00285FDE"/>
    <w:rsid w:val="00291433"/>
    <w:rsid w:val="0029378C"/>
    <w:rsid w:val="002962D2"/>
    <w:rsid w:val="002A17CF"/>
    <w:rsid w:val="002B08C5"/>
    <w:rsid w:val="002B0B94"/>
    <w:rsid w:val="002B47F7"/>
    <w:rsid w:val="002C38D9"/>
    <w:rsid w:val="002C3E3C"/>
    <w:rsid w:val="002C5E1C"/>
    <w:rsid w:val="002C6F26"/>
    <w:rsid w:val="002D0750"/>
    <w:rsid w:val="002D1F0C"/>
    <w:rsid w:val="002E0194"/>
    <w:rsid w:val="002F7304"/>
    <w:rsid w:val="0030149B"/>
    <w:rsid w:val="0030722B"/>
    <w:rsid w:val="003177CD"/>
    <w:rsid w:val="00326236"/>
    <w:rsid w:val="00336617"/>
    <w:rsid w:val="003376AC"/>
    <w:rsid w:val="00344F27"/>
    <w:rsid w:val="00346DC2"/>
    <w:rsid w:val="00347DFA"/>
    <w:rsid w:val="00350768"/>
    <w:rsid w:val="00352C60"/>
    <w:rsid w:val="003561B8"/>
    <w:rsid w:val="00360D19"/>
    <w:rsid w:val="003710B6"/>
    <w:rsid w:val="0037626F"/>
    <w:rsid w:val="00381CB7"/>
    <w:rsid w:val="00386915"/>
    <w:rsid w:val="00395939"/>
    <w:rsid w:val="003C07D7"/>
    <w:rsid w:val="003C48BB"/>
    <w:rsid w:val="003C552E"/>
    <w:rsid w:val="003D59E6"/>
    <w:rsid w:val="003D7761"/>
    <w:rsid w:val="003E020C"/>
    <w:rsid w:val="003E11BB"/>
    <w:rsid w:val="003E46F0"/>
    <w:rsid w:val="003E6ACB"/>
    <w:rsid w:val="003F124B"/>
    <w:rsid w:val="0040635E"/>
    <w:rsid w:val="004144F8"/>
    <w:rsid w:val="00423317"/>
    <w:rsid w:val="00424474"/>
    <w:rsid w:val="00432673"/>
    <w:rsid w:val="0043724F"/>
    <w:rsid w:val="00437F46"/>
    <w:rsid w:val="004502EB"/>
    <w:rsid w:val="00453412"/>
    <w:rsid w:val="004578AD"/>
    <w:rsid w:val="0046597C"/>
    <w:rsid w:val="004712DD"/>
    <w:rsid w:val="004765C2"/>
    <w:rsid w:val="00477090"/>
    <w:rsid w:val="00494050"/>
    <w:rsid w:val="004A1221"/>
    <w:rsid w:val="004A3D79"/>
    <w:rsid w:val="004B3296"/>
    <w:rsid w:val="004D0A6B"/>
    <w:rsid w:val="004D1C88"/>
    <w:rsid w:val="004D7FA0"/>
    <w:rsid w:val="004E01D6"/>
    <w:rsid w:val="004E1D4B"/>
    <w:rsid w:val="004F751C"/>
    <w:rsid w:val="005002C8"/>
    <w:rsid w:val="00501B77"/>
    <w:rsid w:val="00502751"/>
    <w:rsid w:val="00504029"/>
    <w:rsid w:val="00513F09"/>
    <w:rsid w:val="0051711D"/>
    <w:rsid w:val="0052187E"/>
    <w:rsid w:val="005257AA"/>
    <w:rsid w:val="005372E9"/>
    <w:rsid w:val="0055294B"/>
    <w:rsid w:val="00555FAD"/>
    <w:rsid w:val="00560687"/>
    <w:rsid w:val="005631C6"/>
    <w:rsid w:val="00567013"/>
    <w:rsid w:val="00571651"/>
    <w:rsid w:val="0057218D"/>
    <w:rsid w:val="00577D08"/>
    <w:rsid w:val="00577FD6"/>
    <w:rsid w:val="0059422D"/>
    <w:rsid w:val="005961BE"/>
    <w:rsid w:val="005A6E2F"/>
    <w:rsid w:val="005B1EA9"/>
    <w:rsid w:val="005C1B75"/>
    <w:rsid w:val="005C2604"/>
    <w:rsid w:val="005E1445"/>
    <w:rsid w:val="005E1B2F"/>
    <w:rsid w:val="005E3044"/>
    <w:rsid w:val="005E759D"/>
    <w:rsid w:val="005F11C5"/>
    <w:rsid w:val="005F2D9B"/>
    <w:rsid w:val="005F3606"/>
    <w:rsid w:val="005F6F87"/>
    <w:rsid w:val="00602F0A"/>
    <w:rsid w:val="00614FA4"/>
    <w:rsid w:val="00617AC6"/>
    <w:rsid w:val="00626215"/>
    <w:rsid w:val="00645BCD"/>
    <w:rsid w:val="00651513"/>
    <w:rsid w:val="00654EF6"/>
    <w:rsid w:val="00655008"/>
    <w:rsid w:val="00661FAA"/>
    <w:rsid w:val="00673859"/>
    <w:rsid w:val="00687CA6"/>
    <w:rsid w:val="00696996"/>
    <w:rsid w:val="006A3418"/>
    <w:rsid w:val="006B170A"/>
    <w:rsid w:val="006B74D1"/>
    <w:rsid w:val="006C1112"/>
    <w:rsid w:val="006C23F4"/>
    <w:rsid w:val="006C484C"/>
    <w:rsid w:val="006C5F46"/>
    <w:rsid w:val="006D068A"/>
    <w:rsid w:val="006D302D"/>
    <w:rsid w:val="006D47B0"/>
    <w:rsid w:val="006D71A6"/>
    <w:rsid w:val="006D76EA"/>
    <w:rsid w:val="006F4297"/>
    <w:rsid w:val="007123F3"/>
    <w:rsid w:val="00717007"/>
    <w:rsid w:val="007231F2"/>
    <w:rsid w:val="00724E36"/>
    <w:rsid w:val="00725CFF"/>
    <w:rsid w:val="007273BB"/>
    <w:rsid w:val="00736AD0"/>
    <w:rsid w:val="00740576"/>
    <w:rsid w:val="00743F40"/>
    <w:rsid w:val="00744BC4"/>
    <w:rsid w:val="007476E2"/>
    <w:rsid w:val="007534D1"/>
    <w:rsid w:val="00755259"/>
    <w:rsid w:val="007771FF"/>
    <w:rsid w:val="00790CEC"/>
    <w:rsid w:val="00794438"/>
    <w:rsid w:val="007A1558"/>
    <w:rsid w:val="007A5061"/>
    <w:rsid w:val="007B5B06"/>
    <w:rsid w:val="007B7B74"/>
    <w:rsid w:val="007C7FE2"/>
    <w:rsid w:val="007D58F2"/>
    <w:rsid w:val="007D72FD"/>
    <w:rsid w:val="007E4B42"/>
    <w:rsid w:val="007E65BF"/>
    <w:rsid w:val="00804DA0"/>
    <w:rsid w:val="008124AA"/>
    <w:rsid w:val="00815C2F"/>
    <w:rsid w:val="00820CDA"/>
    <w:rsid w:val="00821247"/>
    <w:rsid w:val="00830AD5"/>
    <w:rsid w:val="00833742"/>
    <w:rsid w:val="00847416"/>
    <w:rsid w:val="00851031"/>
    <w:rsid w:val="008770D3"/>
    <w:rsid w:val="0088168D"/>
    <w:rsid w:val="00887D09"/>
    <w:rsid w:val="0089459F"/>
    <w:rsid w:val="008A1253"/>
    <w:rsid w:val="008A4E44"/>
    <w:rsid w:val="008B4261"/>
    <w:rsid w:val="008C0912"/>
    <w:rsid w:val="008D774C"/>
    <w:rsid w:val="008F13C5"/>
    <w:rsid w:val="008F25F4"/>
    <w:rsid w:val="008F571D"/>
    <w:rsid w:val="008F69E1"/>
    <w:rsid w:val="00904692"/>
    <w:rsid w:val="00904B68"/>
    <w:rsid w:val="00906C89"/>
    <w:rsid w:val="0091141E"/>
    <w:rsid w:val="00914A3D"/>
    <w:rsid w:val="00916C5E"/>
    <w:rsid w:val="00931CEA"/>
    <w:rsid w:val="009330C3"/>
    <w:rsid w:val="00933A9E"/>
    <w:rsid w:val="00934B7E"/>
    <w:rsid w:val="009357E8"/>
    <w:rsid w:val="00935F55"/>
    <w:rsid w:val="00940DFF"/>
    <w:rsid w:val="00941521"/>
    <w:rsid w:val="00944332"/>
    <w:rsid w:val="00951DF7"/>
    <w:rsid w:val="0097059D"/>
    <w:rsid w:val="009762A8"/>
    <w:rsid w:val="009832F7"/>
    <w:rsid w:val="00983B7E"/>
    <w:rsid w:val="009946A5"/>
    <w:rsid w:val="009C01F4"/>
    <w:rsid w:val="009C0935"/>
    <w:rsid w:val="009C66F7"/>
    <w:rsid w:val="009C71C4"/>
    <w:rsid w:val="009F477C"/>
    <w:rsid w:val="009F5AD8"/>
    <w:rsid w:val="009F6BC7"/>
    <w:rsid w:val="009F6EB3"/>
    <w:rsid w:val="009F71FC"/>
    <w:rsid w:val="00A000C2"/>
    <w:rsid w:val="00A07154"/>
    <w:rsid w:val="00A073E3"/>
    <w:rsid w:val="00A106A4"/>
    <w:rsid w:val="00A128E5"/>
    <w:rsid w:val="00A32B5B"/>
    <w:rsid w:val="00A37FD4"/>
    <w:rsid w:val="00A4050F"/>
    <w:rsid w:val="00A41649"/>
    <w:rsid w:val="00A43A4C"/>
    <w:rsid w:val="00A527CA"/>
    <w:rsid w:val="00A5356A"/>
    <w:rsid w:val="00A64894"/>
    <w:rsid w:val="00A66607"/>
    <w:rsid w:val="00A70539"/>
    <w:rsid w:val="00A71005"/>
    <w:rsid w:val="00A8286B"/>
    <w:rsid w:val="00A87635"/>
    <w:rsid w:val="00AA6ED1"/>
    <w:rsid w:val="00AB5F85"/>
    <w:rsid w:val="00AC0B6B"/>
    <w:rsid w:val="00AC3BD4"/>
    <w:rsid w:val="00AC7089"/>
    <w:rsid w:val="00AD01CD"/>
    <w:rsid w:val="00AD33DB"/>
    <w:rsid w:val="00AD7BDF"/>
    <w:rsid w:val="00AE6310"/>
    <w:rsid w:val="00B0053A"/>
    <w:rsid w:val="00B222C5"/>
    <w:rsid w:val="00B248E5"/>
    <w:rsid w:val="00B42F1E"/>
    <w:rsid w:val="00B679D5"/>
    <w:rsid w:val="00B72A44"/>
    <w:rsid w:val="00B753C4"/>
    <w:rsid w:val="00B91949"/>
    <w:rsid w:val="00B972B1"/>
    <w:rsid w:val="00B97373"/>
    <w:rsid w:val="00BA5A31"/>
    <w:rsid w:val="00BA70A3"/>
    <w:rsid w:val="00BB167F"/>
    <w:rsid w:val="00BB4C0E"/>
    <w:rsid w:val="00BB784A"/>
    <w:rsid w:val="00BC7925"/>
    <w:rsid w:val="00BE23D3"/>
    <w:rsid w:val="00BE767C"/>
    <w:rsid w:val="00BF123E"/>
    <w:rsid w:val="00C0232F"/>
    <w:rsid w:val="00C10416"/>
    <w:rsid w:val="00C17D1B"/>
    <w:rsid w:val="00C26A0A"/>
    <w:rsid w:val="00C325B4"/>
    <w:rsid w:val="00C35E32"/>
    <w:rsid w:val="00C40CC8"/>
    <w:rsid w:val="00C40D0C"/>
    <w:rsid w:val="00C461C5"/>
    <w:rsid w:val="00C47428"/>
    <w:rsid w:val="00C47999"/>
    <w:rsid w:val="00C56270"/>
    <w:rsid w:val="00C57005"/>
    <w:rsid w:val="00C67BB0"/>
    <w:rsid w:val="00C85249"/>
    <w:rsid w:val="00C87E52"/>
    <w:rsid w:val="00C96D87"/>
    <w:rsid w:val="00CA2D94"/>
    <w:rsid w:val="00CB086B"/>
    <w:rsid w:val="00CB64A3"/>
    <w:rsid w:val="00CB7880"/>
    <w:rsid w:val="00CC106E"/>
    <w:rsid w:val="00CD284C"/>
    <w:rsid w:val="00CE5C9C"/>
    <w:rsid w:val="00D012FB"/>
    <w:rsid w:val="00D015FF"/>
    <w:rsid w:val="00D03877"/>
    <w:rsid w:val="00D2218F"/>
    <w:rsid w:val="00D27525"/>
    <w:rsid w:val="00D5096F"/>
    <w:rsid w:val="00D624B0"/>
    <w:rsid w:val="00D66644"/>
    <w:rsid w:val="00D83901"/>
    <w:rsid w:val="00D909C1"/>
    <w:rsid w:val="00DA1007"/>
    <w:rsid w:val="00DA2E0F"/>
    <w:rsid w:val="00DA42E1"/>
    <w:rsid w:val="00DB7372"/>
    <w:rsid w:val="00DB7EF4"/>
    <w:rsid w:val="00DC4E02"/>
    <w:rsid w:val="00DC6846"/>
    <w:rsid w:val="00DD163C"/>
    <w:rsid w:val="00DD75E8"/>
    <w:rsid w:val="00DE3529"/>
    <w:rsid w:val="00DE78C3"/>
    <w:rsid w:val="00DF154F"/>
    <w:rsid w:val="00DF1B54"/>
    <w:rsid w:val="00DF2D4E"/>
    <w:rsid w:val="00DF74BA"/>
    <w:rsid w:val="00E207F3"/>
    <w:rsid w:val="00E25238"/>
    <w:rsid w:val="00E2525D"/>
    <w:rsid w:val="00E3012E"/>
    <w:rsid w:val="00E31E77"/>
    <w:rsid w:val="00E358A1"/>
    <w:rsid w:val="00E40ADF"/>
    <w:rsid w:val="00E4281A"/>
    <w:rsid w:val="00E44AD2"/>
    <w:rsid w:val="00E45DF8"/>
    <w:rsid w:val="00E504CA"/>
    <w:rsid w:val="00E511C1"/>
    <w:rsid w:val="00E523F6"/>
    <w:rsid w:val="00E5542F"/>
    <w:rsid w:val="00E74A0E"/>
    <w:rsid w:val="00E76075"/>
    <w:rsid w:val="00E77F30"/>
    <w:rsid w:val="00E816CF"/>
    <w:rsid w:val="00E904E2"/>
    <w:rsid w:val="00E91229"/>
    <w:rsid w:val="00E92CBC"/>
    <w:rsid w:val="00E936D5"/>
    <w:rsid w:val="00E96858"/>
    <w:rsid w:val="00EA1933"/>
    <w:rsid w:val="00EA25F7"/>
    <w:rsid w:val="00EA3D8B"/>
    <w:rsid w:val="00EA688E"/>
    <w:rsid w:val="00EB283C"/>
    <w:rsid w:val="00EC7EDF"/>
    <w:rsid w:val="00ED327D"/>
    <w:rsid w:val="00ED4B3A"/>
    <w:rsid w:val="00EE42B6"/>
    <w:rsid w:val="00EF724B"/>
    <w:rsid w:val="00F04314"/>
    <w:rsid w:val="00F10F10"/>
    <w:rsid w:val="00F12FC8"/>
    <w:rsid w:val="00F131FB"/>
    <w:rsid w:val="00F153D3"/>
    <w:rsid w:val="00F177A9"/>
    <w:rsid w:val="00F212CC"/>
    <w:rsid w:val="00F21871"/>
    <w:rsid w:val="00F300BF"/>
    <w:rsid w:val="00F33C80"/>
    <w:rsid w:val="00F5026A"/>
    <w:rsid w:val="00F52CB1"/>
    <w:rsid w:val="00F5599C"/>
    <w:rsid w:val="00F57C35"/>
    <w:rsid w:val="00F602E4"/>
    <w:rsid w:val="00F60EDC"/>
    <w:rsid w:val="00F779C9"/>
    <w:rsid w:val="00F80498"/>
    <w:rsid w:val="00F927B9"/>
    <w:rsid w:val="00F9502A"/>
    <w:rsid w:val="00F9560D"/>
    <w:rsid w:val="00F979C2"/>
    <w:rsid w:val="00FA63F3"/>
    <w:rsid w:val="00FB2BC0"/>
    <w:rsid w:val="00FB39E6"/>
    <w:rsid w:val="00FC5D0E"/>
    <w:rsid w:val="00FD100E"/>
    <w:rsid w:val="00FE08E4"/>
    <w:rsid w:val="00FE484C"/>
    <w:rsid w:val="00FF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D879"/>
  <w15:chartTrackingRefBased/>
  <w15:docId w15:val="{E6614D45-7274-4699-A739-72DD9437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7C7FE2"/>
    <w:pPr>
      <w:keepNext/>
      <w:keepLines/>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FF2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3B9"/>
    <w:rPr>
      <w:rFonts w:eastAsia="宋体"/>
      <w:sz w:val="18"/>
      <w:szCs w:val="18"/>
    </w:rPr>
  </w:style>
  <w:style w:type="paragraph" w:styleId="a5">
    <w:name w:val="footer"/>
    <w:basedOn w:val="a"/>
    <w:link w:val="a6"/>
    <w:uiPriority w:val="99"/>
    <w:unhideWhenUsed/>
    <w:rsid w:val="00FF23B9"/>
    <w:pPr>
      <w:tabs>
        <w:tab w:val="center" w:pos="4153"/>
        <w:tab w:val="right" w:pos="8306"/>
      </w:tabs>
      <w:snapToGrid w:val="0"/>
      <w:jc w:val="left"/>
    </w:pPr>
    <w:rPr>
      <w:sz w:val="18"/>
      <w:szCs w:val="18"/>
    </w:rPr>
  </w:style>
  <w:style w:type="character" w:customStyle="1" w:styleId="a6">
    <w:name w:val="页脚 字符"/>
    <w:basedOn w:val="a0"/>
    <w:link w:val="a5"/>
    <w:uiPriority w:val="99"/>
    <w:rsid w:val="00FF23B9"/>
    <w:rPr>
      <w:rFonts w:eastAsia="宋体"/>
      <w:sz w:val="18"/>
      <w:szCs w:val="18"/>
    </w:rPr>
  </w:style>
  <w:style w:type="paragraph" w:styleId="a7">
    <w:name w:val="caption"/>
    <w:basedOn w:val="a"/>
    <w:next w:val="a"/>
    <w:uiPriority w:val="35"/>
    <w:unhideWhenUsed/>
    <w:qFormat/>
    <w:rsid w:val="003F124B"/>
    <w:rPr>
      <w:rFonts w:asciiTheme="majorHAnsi" w:eastAsia="黑体" w:hAnsiTheme="majorHAnsi" w:cstheme="majorBidi"/>
      <w:sz w:val="20"/>
      <w:szCs w:val="20"/>
    </w:rPr>
  </w:style>
  <w:style w:type="table" w:styleId="a8">
    <w:name w:val="Table Grid"/>
    <w:basedOn w:val="a1"/>
    <w:uiPriority w:val="39"/>
    <w:rsid w:val="00186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fang</cp:lastModifiedBy>
  <cp:revision>497</cp:revision>
  <dcterms:created xsi:type="dcterms:W3CDTF">2018-07-03T07:59:00Z</dcterms:created>
  <dcterms:modified xsi:type="dcterms:W3CDTF">2018-07-05T02:59:00Z</dcterms:modified>
</cp:coreProperties>
</file>