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extopreformateado"/>
        <w:bidi w:val="0"/>
        <w:spacing w:before="0" w:after="0"/>
        <w:jc w:val="left"/>
        <w:rPr/>
      </w:pPr>
      <w:r>
        <w:rPr/>
        <w:t># Documento de Arquitectura de Software (SAD) - Menu Bites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## 1. Resumen Ejecutivo</w:t>
      </w:r>
    </w:p>
    <w:p>
      <w:pPr>
        <w:pStyle w:val="Textopreformateado"/>
        <w:bidi w:val="0"/>
        <w:spacing w:before="0" w:after="0"/>
        <w:jc w:val="left"/>
        <w:rPr/>
      </w:pPr>
      <w:r>
        <w:rPr/>
        <w:t>Menu Bites es una plataforma multitenant diseñada para la digitalización de menús y gestión de pedidos en tiempo real para restaurantes. El sistema permite a múltiples establecimientos (tenants) gestionar su inventario, mesas y pedidos de forma aislada y segura utilizando una arquitectura basada en microservicios gestionados (Supabase) y frontend reactivo (Next.js).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## 2. Objetivos Arquitectónicos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**Aislamiento Multitenant**: Garantizar que los datos de un restaurante sean inaccesibles para otros.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**Escalabilidad**: Uso de Serverless (Vercel) y BaaS (Supabase).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**Realtime**: Sincronización instantánea de pedidos mediante WebSockets.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**Offline Ready**: Capacidad básica de operación en la App Móvil.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## 3. Stack Tecnológico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**Frontend Web (Forkit Web)**: Next.js 14 (App Router) + Tailwind CSS + Shadcn/UI.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**Frontend Mobile (Forkit Mobile)**: React Native + Expo.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**Backend/Infra**: Supabase (PostgreSQL, Auth, Storage, Realtime).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**Validación**: Zod + Prisma (ORM para migraciones).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## 4. Diagramas de Arquitectura (Mermaid)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### 4.1 Diagrama de Contenedores (C4)</w:t>
      </w:r>
    </w:p>
    <w:p>
      <w:pPr>
        <w:pStyle w:val="Textopreformateado"/>
        <w:bidi w:val="0"/>
        <w:spacing w:before="0" w:after="0"/>
        <w:jc w:val="left"/>
        <w:rPr/>
      </w:pPr>
      <w:r>
        <w:rPr/>
        <w:t>Visualización del sistema y sus interacciones con los actores principales.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```mermaid</w:t>
      </w:r>
    </w:p>
    <w:p>
      <w:pPr>
        <w:pStyle w:val="Textopreformateado"/>
        <w:bidi w:val="0"/>
        <w:spacing w:before="0" w:after="0"/>
        <w:jc w:val="left"/>
        <w:rPr/>
      </w:pPr>
      <w:r>
        <w:rPr/>
        <w:t>graph TD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</w:t>
      </w:r>
      <w:r>
        <w:rPr/>
        <w:t>User((Cliente/Garzón)) --&gt; MobileApp[App Móvil - Expo]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</w:t>
      </w:r>
      <w:r>
        <w:rPr/>
        <w:t>Admin((Administrador)) --&gt; WebApp[App Web - Next.js 14]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</w:t>
      </w:r>
      <w:r>
        <w:rPr/>
        <w:t>MobileApp --&gt; Supabase[Supabase Platform]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</w:t>
      </w:r>
      <w:r>
        <w:rPr/>
        <w:t>WebApp --&gt; Supabase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</w:t>
      </w:r>
      <w:r>
        <w:rPr/>
        <w:t>subgraph Supabase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    </w:t>
      </w:r>
      <w:r>
        <w:rPr/>
        <w:t>Auth[Supabase Auth]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    </w:t>
      </w:r>
      <w:r>
        <w:rPr/>
        <w:t>DB[(PostgreSQL)]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    </w:t>
      </w:r>
      <w:r>
        <w:rPr/>
        <w:t>Storage[Supabase Storage]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    </w:t>
      </w:r>
      <w:r>
        <w:rPr/>
        <w:t>Realtime[Realtime Engine]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</w:t>
      </w:r>
      <w:r>
        <w:rPr/>
        <w:t>end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</w:t>
      </w:r>
      <w:r>
        <w:rPr/>
        <w:t>DB --&gt; Realtime</w:t>
      </w:r>
    </w:p>
    <w:p>
      <w:pPr>
        <w:pStyle w:val="Textopreformateado"/>
        <w:bidi w:val="0"/>
        <w:spacing w:before="0" w:after="0"/>
        <w:jc w:val="left"/>
        <w:rPr/>
      </w:pPr>
      <w:r>
        <w:rPr/>
        <w:t>```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### 4.2 Modelo de Entidad-Relación (ERD)</w:t>
      </w:r>
    </w:p>
    <w:p>
      <w:pPr>
        <w:pStyle w:val="Textopreformateado"/>
        <w:bidi w:val="0"/>
        <w:spacing w:before="0" w:after="0"/>
        <w:jc w:val="left"/>
        <w:rPr/>
      </w:pPr>
      <w:r>
        <w:rPr/>
        <w:t>Estructura de datos optimizada para el aislamiento tenant.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```mermaid</w:t>
      </w:r>
    </w:p>
    <w:p>
      <w:pPr>
        <w:pStyle w:val="Textopreformateado"/>
        <w:bidi w:val="0"/>
        <w:spacing w:before="0" w:after="0"/>
        <w:jc w:val="left"/>
        <w:rPr/>
      </w:pPr>
      <w:r>
        <w:rPr/>
        <w:t>erDiagram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</w:t>
      </w:r>
      <w:r>
        <w:rPr/>
        <w:t>RESTAURANT ||--o{ CATEGORY : manages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</w:t>
      </w:r>
      <w:r>
        <w:rPr/>
        <w:t>RESTAURANT ||--o{ TABLE : contains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</w:t>
      </w:r>
      <w:r>
        <w:rPr/>
        <w:t>CATEGORY ||--o{ MENU_ITEM : includes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</w:t>
      </w:r>
      <w:r>
        <w:rPr/>
        <w:t>TABLE ||--o{ ORDER : places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</w:t>
      </w:r>
      <w:r>
        <w:rPr/>
        <w:t>ORDER ||--o{ ORDER_ITEM : has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</w:t>
      </w:r>
      <w:r>
        <w:rPr/>
        <w:t>MENU_ITEM ||--o{ ORDER_ITEM : ordered</w:t>
      </w:r>
    </w:p>
    <w:p>
      <w:pPr>
        <w:pStyle w:val="Textopreformateado"/>
        <w:bidi w:val="0"/>
        <w:spacing w:before="0" w:after="0"/>
        <w:jc w:val="left"/>
        <w:rPr/>
      </w:pPr>
      <w:r>
        <w:rPr/>
        <w:t>```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### 4.3 Ciclo de Vida del Pedido (Máquina de Estados)</w:t>
      </w:r>
    </w:p>
    <w:p>
      <w:pPr>
        <w:pStyle w:val="Textopreformateado"/>
        <w:bidi w:val="0"/>
        <w:spacing w:before="0" w:after="0"/>
        <w:jc w:val="left"/>
        <w:rPr/>
      </w:pPr>
      <w:r>
        <w:rPr/>
        <w:t>Estados críticos para la consistencia de la operación.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```mermaid</w:t>
      </w:r>
    </w:p>
    <w:p>
      <w:pPr>
        <w:pStyle w:val="Textopreformateado"/>
        <w:bidi w:val="0"/>
        <w:spacing w:before="0" w:after="0"/>
        <w:jc w:val="left"/>
        <w:rPr/>
      </w:pPr>
      <w:r>
        <w:rPr/>
        <w:t>stateDiagram-v2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</w:t>
      </w:r>
      <w:r>
        <w:rPr/>
        <w:t>[*] --&gt; PENDING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</w:t>
      </w:r>
      <w:r>
        <w:rPr/>
        <w:t>PENDING --&gt; VALIDATED : Confirmación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</w:t>
      </w:r>
      <w:r>
        <w:rPr/>
        <w:t>VALIDATED --&gt; PREPARING : En Cocina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</w:t>
      </w:r>
      <w:r>
        <w:rPr/>
        <w:t>PREPARING --&gt; READY : Plato Terminado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</w:t>
      </w:r>
      <w:r>
        <w:rPr/>
        <w:t>READY --&gt; DELIVERED : Entrega a Mesa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</w:t>
      </w:r>
      <w:r>
        <w:rPr/>
        <w:t>DELIVERED --&gt; [*]</w:t>
      </w:r>
    </w:p>
    <w:p>
      <w:pPr>
        <w:pStyle w:val="Textopreformateado"/>
        <w:bidi w:val="0"/>
        <w:spacing w:before="0" w:after="0"/>
        <w:jc w:val="left"/>
        <w:rPr/>
      </w:pPr>
      <w:r>
        <w:rPr/>
        <w:t>```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### 4.4 Flujo de Autenticación y Redirección (Auth Proxy)</w:t>
      </w:r>
    </w:p>
    <w:p>
      <w:pPr>
        <w:pStyle w:val="Textopreformateado"/>
        <w:bidi w:val="0"/>
        <w:spacing w:before="0" w:after="0"/>
        <w:jc w:val="left"/>
        <w:rPr/>
      </w:pPr>
      <w:r>
        <w:rPr/>
        <w:t>Lógica de acceso basada en roles y tenant_id.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```mermaid</w:t>
      </w:r>
    </w:p>
    <w:p>
      <w:pPr>
        <w:pStyle w:val="Textopreformateado"/>
        <w:bidi w:val="0"/>
        <w:spacing w:before="0" w:after="0"/>
        <w:jc w:val="left"/>
        <w:rPr/>
      </w:pPr>
      <w:r>
        <w:rPr/>
        <w:t>sequenceDiagram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</w:t>
      </w:r>
      <w:r>
        <w:rPr/>
        <w:t>participant U as Usuario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</w:t>
      </w:r>
      <w:r>
        <w:rPr/>
        <w:t>participant P as Proxy Middleware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</w:t>
      </w:r>
      <w:r>
        <w:rPr/>
        <w:t>participant S as Supabase Auth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</w:t>
      </w:r>
      <w:r>
        <w:rPr/>
        <w:t>participant D as Operative Dashboard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</w:t>
      </w:r>
      <w:r>
        <w:rPr/>
        <w:t>U-&gt;&gt;P: Request Page (e.g. /cashier)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</w:t>
      </w:r>
      <w:r>
        <w:rPr/>
        <w:t>P-&gt;&gt;S: getUser() (Session Validation)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</w:t>
      </w:r>
      <w:r>
        <w:rPr/>
        <w:t>alt No Session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    </w:t>
      </w:r>
      <w:r>
        <w:rPr/>
        <w:t>S--&gt;&gt;P: No User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    </w:t>
      </w:r>
      <w:r>
        <w:rPr/>
        <w:t>P--&gt;&gt;U: Redirect to Login (/)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</w:t>
      </w:r>
      <w:r>
        <w:rPr/>
        <w:t>else Valid Session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    </w:t>
      </w:r>
      <w:r>
        <w:rPr/>
        <w:t>S--&gt;&gt;P: User Data + app_metadata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    </w:t>
      </w:r>
      <w:r>
        <w:rPr/>
        <w:t>P-&gt;&gt;P: Check role &amp; restaurant_id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    </w:t>
      </w:r>
      <w:r>
        <w:rPr/>
        <w:t>alt SuperAdmin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        </w:t>
      </w:r>
      <w:r>
        <w:rPr/>
        <w:t>P--&gt;&gt;U: Proceed to /admin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    </w:t>
      </w:r>
      <w:r>
        <w:rPr/>
        <w:t>else Operative Role (GARZON/CAJERO/COCINA)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        </w:t>
      </w:r>
      <w:r>
        <w:rPr/>
        <w:t>P-&gt;&gt;P: Map Role to Target URL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        </w:t>
      </w:r>
      <w:r>
        <w:rPr/>
        <w:t>P--&gt;&gt;D: Proxy/Redirect to Dashboard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        </w:t>
      </w:r>
      <w:r>
        <w:rPr/>
        <w:t>D--&gt;&gt;U: Render Interface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    </w:t>
      </w:r>
      <w:r>
        <w:rPr/>
        <w:t>end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</w:t>
      </w:r>
      <w:r>
        <w:rPr/>
        <w:t>end</w:t>
      </w:r>
    </w:p>
    <w:p>
      <w:pPr>
        <w:pStyle w:val="Textopreformateado"/>
        <w:bidi w:val="0"/>
        <w:spacing w:before="0" w:after="0"/>
        <w:jc w:val="left"/>
        <w:rPr/>
      </w:pPr>
      <w:r>
        <w:rPr/>
        <w:t>```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### 4.5 Modelo de Aislamiento de Datos (RLS)</w:t>
      </w:r>
    </w:p>
    <w:p>
      <w:pPr>
        <w:pStyle w:val="Textopreformateado"/>
        <w:bidi w:val="0"/>
        <w:spacing w:before="0" w:after="0"/>
        <w:jc w:val="left"/>
        <w:rPr/>
      </w:pPr>
      <w:r>
        <w:rPr/>
        <w:t>Garantía inquebrantable de privacidad entre restaurantes.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```mermaid</w:t>
      </w:r>
    </w:p>
    <w:p>
      <w:pPr>
        <w:pStyle w:val="Textopreformateado"/>
        <w:bidi w:val="0"/>
        <w:spacing w:before="0" w:after="0"/>
        <w:jc w:val="left"/>
        <w:rPr/>
      </w:pPr>
      <w:r>
        <w:rPr/>
        <w:t>graph LR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</w:t>
      </w:r>
      <w:r>
        <w:rPr/>
        <w:t>User((Usuario Autenticado)) -- JWT --&gt; Supabase((Supabase Engine))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</w:t>
      </w:r>
      <w:r>
        <w:rPr/>
        <w:t>Supabase -- get_auth_restaurant_id() --&gt; RLS{Row Level Security}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</w:t>
      </w:r>
      <w:r>
        <w:rPr/>
        <w:t>subgraph PostgreSQL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    </w:t>
      </w:r>
      <w:r>
        <w:rPr/>
        <w:t>Table[(Tablas Compartidas)]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    </w:t>
      </w:r>
      <w:r>
        <w:rPr/>
        <w:t>RLS -- tenant_id = current_setting --&gt; Table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</w:t>
      </w:r>
      <w:r>
        <w:rPr/>
        <w:t>end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</w:t>
      </w:r>
      <w:r>
        <w:rPr/>
        <w:t>Table -- Filas Filtradas --&gt; User</w:t>
      </w:r>
    </w:p>
    <w:p>
      <w:pPr>
        <w:pStyle w:val="Textopreformateado"/>
        <w:bidi w:val="0"/>
        <w:spacing w:before="0" w:after="0"/>
        <w:jc w:val="left"/>
        <w:rPr/>
      </w:pPr>
      <w:r>
        <w:rPr/>
        <w:t>```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## 5. Decisiones Arquitectónicas (ADRs)</w:t>
      </w:r>
    </w:p>
    <w:p>
      <w:pPr>
        <w:pStyle w:val="Textopreformateado"/>
        <w:bidi w:val="0"/>
        <w:spacing w:before="0" w:after="0"/>
        <w:jc w:val="left"/>
        <w:rPr/>
      </w:pPr>
      <w:r>
        <w:rPr/>
        <w:t>1. **Uso de Next.js Proxy**: Para centralizar la autenticación y evitar CORS en subdominios locales.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2. **Supabase Realtime**: Elegido por sobre Socket.io para reducir la complejidad de infraestructura.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3. **RLS Basado en Claims**: Permite que el aislamiento ocurra a nivel de base de datos, no de aplicación, eliminando errores de filtrado manual.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</w:fonts>
</file>

<file path=word/settings.xml><?xml version="1.0" encoding="utf-8"?>
<w:settings xmlns:w="http://schemas.openxmlformats.org/wordprocessingml/2006/main">
  <w:zoom w:percent="90"/>
  <w:defaultTabStop w:val="709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s-CL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oto Serif CJK SC" w:cs="Noto Sans Devanagari"/>
      <w:color w:val="auto"/>
      <w:sz w:val="24"/>
      <w:szCs w:val="24"/>
      <w:lang w:val="es-CL" w:eastAsia="zh-CN" w:bidi="hi-IN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Textopreformateado">
    <w:name w:val="Texto preformateado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es-CL</dc:language>
  <cp:lastModifiedBy/>
  <cp:revision>0</cp:revision>
  <dc:subject/>
  <dc:title/>
</cp:coreProperties>
</file>