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Planificación del Proyecto - Carta Gantt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Cronograma Detallado (16 Semanas)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![Carta Gantt Detallada](Diagramas/img/gantt_detalle.png)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