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73FFC" w14:textId="77777777" w:rsidR="008C24B6" w:rsidRDefault="008C24B6" w:rsidP="008C24B6">
      <w:pPr>
        <w:spacing w:before="240" w:after="240" w:line="360" w:lineRule="auto"/>
        <w:jc w:val="center"/>
        <w:rPr>
          <w:b/>
        </w:rPr>
      </w:pPr>
      <w:r>
        <w:rPr>
          <w:b/>
          <w:noProof/>
          <w:lang w:val="es-EC" w:eastAsia="es-EC"/>
        </w:rPr>
        <w:drawing>
          <wp:inline distT="114300" distB="114300" distL="114300" distR="114300" wp14:anchorId="04E8E750" wp14:editId="75FEA07B">
            <wp:extent cx="5400675" cy="1400175"/>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00675" cy="1400175"/>
                    </a:xfrm>
                    <a:prstGeom prst="rect">
                      <a:avLst/>
                    </a:prstGeom>
                    <a:ln/>
                  </pic:spPr>
                </pic:pic>
              </a:graphicData>
            </a:graphic>
          </wp:inline>
        </w:drawing>
      </w:r>
    </w:p>
    <w:p w14:paraId="68FE9CDB" w14:textId="77777777" w:rsidR="008C24B6" w:rsidRPr="009B1A8F" w:rsidRDefault="008C24B6" w:rsidP="008C24B6">
      <w:pPr>
        <w:spacing w:before="240" w:after="240" w:line="360" w:lineRule="auto"/>
        <w:jc w:val="center"/>
        <w:rPr>
          <w:rFonts w:ascii="Times New Roman" w:hAnsi="Times New Roman" w:cs="Times New Roman"/>
          <w:sz w:val="24"/>
          <w:szCs w:val="24"/>
        </w:rPr>
      </w:pPr>
      <w:r w:rsidRPr="009B1A8F">
        <w:rPr>
          <w:rFonts w:ascii="Times New Roman" w:hAnsi="Times New Roman" w:cs="Times New Roman"/>
          <w:b/>
          <w:sz w:val="24"/>
          <w:szCs w:val="24"/>
        </w:rPr>
        <w:t>DEPARTAMENTO DE ELÉCTRICA Y ELECTRÓNICA</w:t>
      </w:r>
      <w:r w:rsidRPr="009B1A8F">
        <w:rPr>
          <w:rFonts w:ascii="Times New Roman" w:hAnsi="Times New Roman" w:cs="Times New Roman"/>
          <w:b/>
          <w:sz w:val="24"/>
          <w:szCs w:val="24"/>
        </w:rPr>
        <w:br/>
      </w:r>
      <w:r w:rsidRPr="009B1A8F">
        <w:rPr>
          <w:rFonts w:ascii="Times New Roman" w:hAnsi="Times New Roman" w:cs="Times New Roman"/>
          <w:sz w:val="24"/>
          <w:szCs w:val="24"/>
        </w:rPr>
        <w:t>INGENIERÍA EN ELECTRÓNICA Y TELECOMUNICACIONES</w:t>
      </w:r>
    </w:p>
    <w:p w14:paraId="0AD47692" w14:textId="472BB113" w:rsidR="008C24B6" w:rsidRPr="009B1A8F" w:rsidRDefault="008C24B6" w:rsidP="008C24B6">
      <w:pPr>
        <w:spacing w:before="240" w:after="240" w:line="360" w:lineRule="auto"/>
        <w:jc w:val="center"/>
        <w:rPr>
          <w:rFonts w:ascii="Times New Roman" w:hAnsi="Times New Roman" w:cs="Times New Roman"/>
          <w:sz w:val="24"/>
          <w:szCs w:val="24"/>
        </w:rPr>
      </w:pPr>
      <w:r w:rsidRPr="009B1A8F">
        <w:rPr>
          <w:rFonts w:ascii="Times New Roman" w:hAnsi="Times New Roman" w:cs="Times New Roman"/>
          <w:sz w:val="24"/>
          <w:szCs w:val="24"/>
        </w:rPr>
        <w:t>“CIRCUITOS DIGITALES”</w:t>
      </w:r>
    </w:p>
    <w:p w14:paraId="13D57FEE" w14:textId="77777777" w:rsidR="008C24B6" w:rsidRPr="009B1A8F" w:rsidRDefault="008C24B6" w:rsidP="008C24B6">
      <w:pPr>
        <w:spacing w:before="240" w:after="240" w:line="360" w:lineRule="auto"/>
        <w:jc w:val="center"/>
        <w:rPr>
          <w:rFonts w:ascii="Times New Roman" w:hAnsi="Times New Roman" w:cs="Times New Roman"/>
          <w:b/>
          <w:sz w:val="24"/>
          <w:szCs w:val="24"/>
        </w:rPr>
      </w:pPr>
      <w:r w:rsidRPr="009B1A8F">
        <w:rPr>
          <w:rFonts w:ascii="Times New Roman" w:hAnsi="Times New Roman" w:cs="Times New Roman"/>
          <w:b/>
          <w:noProof/>
          <w:sz w:val="24"/>
          <w:szCs w:val="24"/>
          <w:lang w:val="es-EC" w:eastAsia="es-EC"/>
        </w:rPr>
        <w:drawing>
          <wp:inline distT="114300" distB="114300" distL="114300" distR="114300" wp14:anchorId="445F8645" wp14:editId="1FAEDB03">
            <wp:extent cx="1209675" cy="1200150"/>
            <wp:effectExtent l="0" t="0" r="0" b="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209675" cy="1200150"/>
                    </a:xfrm>
                    <a:prstGeom prst="rect">
                      <a:avLst/>
                    </a:prstGeom>
                    <a:ln/>
                  </pic:spPr>
                </pic:pic>
              </a:graphicData>
            </a:graphic>
          </wp:inline>
        </w:drawing>
      </w:r>
    </w:p>
    <w:p w14:paraId="00998C7B" w14:textId="05C0AC36" w:rsidR="008C24B6" w:rsidRPr="009B1A8F" w:rsidRDefault="000A6662" w:rsidP="008C24B6">
      <w:pPr>
        <w:spacing w:before="240" w:after="240" w:line="360" w:lineRule="auto"/>
        <w:jc w:val="center"/>
        <w:rPr>
          <w:rFonts w:ascii="Times New Roman" w:hAnsi="Times New Roman" w:cs="Times New Roman"/>
          <w:sz w:val="24"/>
          <w:szCs w:val="24"/>
        </w:rPr>
      </w:pPr>
      <w:r w:rsidRPr="009B1A8F">
        <w:rPr>
          <w:rFonts w:ascii="Times New Roman" w:hAnsi="Times New Roman" w:cs="Times New Roman"/>
          <w:b/>
          <w:sz w:val="24"/>
          <w:szCs w:val="24"/>
        </w:rPr>
        <w:t>TRABAJO DE INVESTIGACIÓN</w:t>
      </w:r>
    </w:p>
    <w:p w14:paraId="1DAEF4F2" w14:textId="77777777" w:rsidR="008C24B6" w:rsidRPr="009B1A8F" w:rsidRDefault="008C24B6" w:rsidP="008C24B6">
      <w:pPr>
        <w:spacing w:before="240" w:after="240" w:line="360" w:lineRule="auto"/>
        <w:jc w:val="both"/>
        <w:rPr>
          <w:rFonts w:ascii="Times New Roman" w:hAnsi="Times New Roman" w:cs="Times New Roman"/>
          <w:b/>
          <w:sz w:val="24"/>
          <w:szCs w:val="24"/>
        </w:rPr>
      </w:pPr>
      <w:r w:rsidRPr="009B1A8F">
        <w:rPr>
          <w:rFonts w:ascii="Times New Roman" w:hAnsi="Times New Roman" w:cs="Times New Roman"/>
          <w:b/>
          <w:sz w:val="24"/>
          <w:szCs w:val="24"/>
        </w:rPr>
        <w:t>TEMA:</w:t>
      </w:r>
    </w:p>
    <w:p w14:paraId="5BF7AC79" w14:textId="0D162854" w:rsidR="008C24B6" w:rsidRPr="009B1A8F" w:rsidRDefault="000A6662" w:rsidP="008C24B6">
      <w:pPr>
        <w:spacing w:before="240" w:after="240" w:line="360" w:lineRule="auto"/>
        <w:jc w:val="center"/>
        <w:rPr>
          <w:rFonts w:ascii="Times New Roman" w:hAnsi="Times New Roman" w:cs="Times New Roman"/>
          <w:sz w:val="24"/>
          <w:szCs w:val="24"/>
        </w:rPr>
      </w:pPr>
      <w:r w:rsidRPr="009B1A8F">
        <w:rPr>
          <w:rFonts w:ascii="Times New Roman" w:hAnsi="Times New Roman" w:cs="Times New Roman"/>
          <w:sz w:val="24"/>
          <w:szCs w:val="24"/>
        </w:rPr>
        <w:t>DETECTOR DE ERRORES MEDIANTE PARIDAD PAR O IMPAR</w:t>
      </w:r>
    </w:p>
    <w:p w14:paraId="47A08B04" w14:textId="7CF1A9AD" w:rsidR="008C24B6" w:rsidRPr="009B1A8F" w:rsidRDefault="000A6662" w:rsidP="008C24B6">
      <w:pPr>
        <w:spacing w:before="240" w:after="240" w:line="360" w:lineRule="auto"/>
        <w:jc w:val="both"/>
        <w:rPr>
          <w:rFonts w:ascii="Times New Roman" w:hAnsi="Times New Roman" w:cs="Times New Roman"/>
          <w:b/>
          <w:sz w:val="24"/>
          <w:szCs w:val="24"/>
          <w:lang w:val="en-US"/>
        </w:rPr>
      </w:pPr>
      <w:r w:rsidRPr="009B1A8F">
        <w:rPr>
          <w:rFonts w:ascii="Times New Roman" w:hAnsi="Times New Roman" w:cs="Times New Roman"/>
          <w:b/>
          <w:sz w:val="24"/>
          <w:szCs w:val="24"/>
          <w:lang w:val="en-US"/>
        </w:rPr>
        <w:t>AUTORES</w:t>
      </w:r>
      <w:r w:rsidR="008C24B6" w:rsidRPr="009B1A8F">
        <w:rPr>
          <w:rFonts w:ascii="Times New Roman" w:hAnsi="Times New Roman" w:cs="Times New Roman"/>
          <w:b/>
          <w:sz w:val="24"/>
          <w:szCs w:val="24"/>
          <w:lang w:val="en-US"/>
        </w:rPr>
        <w:t>:</w:t>
      </w:r>
    </w:p>
    <w:p w14:paraId="7501ED92" w14:textId="425CAEEA" w:rsidR="008C24B6" w:rsidRPr="009B1A8F" w:rsidRDefault="000A6662" w:rsidP="008C24B6">
      <w:pPr>
        <w:spacing w:before="240" w:after="240" w:line="360" w:lineRule="auto"/>
        <w:jc w:val="center"/>
        <w:rPr>
          <w:rFonts w:ascii="Times New Roman" w:hAnsi="Times New Roman" w:cs="Times New Roman"/>
          <w:sz w:val="24"/>
          <w:szCs w:val="24"/>
          <w:lang w:val="en-US"/>
        </w:rPr>
      </w:pPr>
      <w:r w:rsidRPr="009B1A8F">
        <w:rPr>
          <w:rFonts w:ascii="Times New Roman" w:hAnsi="Times New Roman" w:cs="Times New Roman"/>
          <w:sz w:val="24"/>
          <w:szCs w:val="24"/>
          <w:lang w:val="en-US"/>
        </w:rPr>
        <w:t xml:space="preserve">HUGO </w:t>
      </w:r>
      <w:r w:rsidR="00F0561A">
        <w:rPr>
          <w:rFonts w:ascii="Times New Roman" w:hAnsi="Times New Roman" w:cs="Times New Roman"/>
          <w:sz w:val="24"/>
          <w:szCs w:val="24"/>
          <w:lang w:val="en-US"/>
        </w:rPr>
        <w:t xml:space="preserve">DAVID </w:t>
      </w:r>
      <w:r w:rsidRPr="009B1A8F">
        <w:rPr>
          <w:rFonts w:ascii="Times New Roman" w:hAnsi="Times New Roman" w:cs="Times New Roman"/>
          <w:sz w:val="24"/>
          <w:szCs w:val="24"/>
          <w:lang w:val="en-US"/>
        </w:rPr>
        <w:t>ANDRADE</w:t>
      </w:r>
      <w:r w:rsidR="00F0561A">
        <w:rPr>
          <w:rFonts w:ascii="Times New Roman" w:hAnsi="Times New Roman" w:cs="Times New Roman"/>
          <w:sz w:val="24"/>
          <w:szCs w:val="24"/>
          <w:lang w:val="en-US"/>
        </w:rPr>
        <w:t xml:space="preserve"> SOLORZANO</w:t>
      </w:r>
    </w:p>
    <w:p w14:paraId="00748B97" w14:textId="603CB16C" w:rsidR="008C24B6" w:rsidRPr="009B1A8F" w:rsidRDefault="00F0561A" w:rsidP="008C24B6">
      <w:pPr>
        <w:spacing w:before="240" w:after="24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JAMES </w:t>
      </w:r>
      <w:r w:rsidR="008C24B6" w:rsidRPr="009B1A8F">
        <w:rPr>
          <w:rFonts w:ascii="Times New Roman" w:hAnsi="Times New Roman" w:cs="Times New Roman"/>
          <w:sz w:val="24"/>
          <w:szCs w:val="24"/>
          <w:lang w:val="en-US"/>
        </w:rPr>
        <w:t>M</w:t>
      </w:r>
      <w:r w:rsidR="000A6662" w:rsidRPr="009B1A8F">
        <w:rPr>
          <w:rFonts w:ascii="Times New Roman" w:hAnsi="Times New Roman" w:cs="Times New Roman"/>
          <w:sz w:val="24"/>
          <w:szCs w:val="24"/>
          <w:lang w:val="en-US"/>
        </w:rPr>
        <w:t>ARSHALL FLORES</w:t>
      </w:r>
      <w:r>
        <w:rPr>
          <w:rFonts w:ascii="Times New Roman" w:hAnsi="Times New Roman" w:cs="Times New Roman"/>
          <w:sz w:val="24"/>
          <w:szCs w:val="24"/>
          <w:lang w:val="en-US"/>
        </w:rPr>
        <w:t xml:space="preserve"> PROAÑO</w:t>
      </w:r>
    </w:p>
    <w:p w14:paraId="0C8DB22A" w14:textId="417D56B7" w:rsidR="008C24B6" w:rsidRPr="009B1A8F" w:rsidRDefault="008C24B6" w:rsidP="008C24B6">
      <w:pPr>
        <w:spacing w:before="240" w:after="240" w:line="360" w:lineRule="auto"/>
        <w:jc w:val="center"/>
        <w:rPr>
          <w:rFonts w:ascii="Times New Roman" w:hAnsi="Times New Roman" w:cs="Times New Roman"/>
          <w:sz w:val="24"/>
          <w:szCs w:val="24"/>
          <w:lang w:val="en-US"/>
        </w:rPr>
      </w:pPr>
      <w:r w:rsidRPr="009B1A8F">
        <w:rPr>
          <w:rFonts w:ascii="Times New Roman" w:hAnsi="Times New Roman" w:cs="Times New Roman"/>
          <w:b/>
          <w:sz w:val="24"/>
          <w:szCs w:val="24"/>
        </w:rPr>
        <w:t>DOCENTE:</w:t>
      </w:r>
      <w:r w:rsidRPr="009B1A8F">
        <w:rPr>
          <w:rFonts w:ascii="Times New Roman" w:hAnsi="Times New Roman" w:cs="Times New Roman"/>
          <w:sz w:val="24"/>
          <w:szCs w:val="24"/>
        </w:rPr>
        <w:t xml:space="preserve"> </w:t>
      </w:r>
    </w:p>
    <w:p w14:paraId="32F8B493" w14:textId="3C6F2282" w:rsidR="008C24B6" w:rsidRPr="009B1A8F" w:rsidRDefault="008C24B6" w:rsidP="008C24B6">
      <w:pPr>
        <w:spacing w:before="240" w:after="240" w:line="360" w:lineRule="auto"/>
        <w:jc w:val="center"/>
        <w:rPr>
          <w:rFonts w:ascii="Times New Roman" w:hAnsi="Times New Roman" w:cs="Times New Roman"/>
          <w:sz w:val="24"/>
          <w:szCs w:val="24"/>
        </w:rPr>
      </w:pPr>
      <w:r w:rsidRPr="009B1A8F">
        <w:rPr>
          <w:rFonts w:ascii="Times New Roman" w:hAnsi="Times New Roman" w:cs="Times New Roman"/>
          <w:sz w:val="24"/>
          <w:szCs w:val="24"/>
        </w:rPr>
        <w:t xml:space="preserve">ING. </w:t>
      </w:r>
      <w:r w:rsidR="000A6662" w:rsidRPr="009B1A8F">
        <w:rPr>
          <w:rFonts w:ascii="Times New Roman" w:hAnsi="Times New Roman" w:cs="Times New Roman"/>
          <w:sz w:val="24"/>
          <w:szCs w:val="24"/>
        </w:rPr>
        <w:t xml:space="preserve">DARWIN </w:t>
      </w:r>
      <w:r w:rsidR="00F0561A">
        <w:rPr>
          <w:rFonts w:ascii="Times New Roman" w:hAnsi="Times New Roman" w:cs="Times New Roman"/>
          <w:sz w:val="24"/>
          <w:szCs w:val="24"/>
        </w:rPr>
        <w:t xml:space="preserve">OMAR </w:t>
      </w:r>
      <w:r w:rsidR="000A6662" w:rsidRPr="009B1A8F">
        <w:rPr>
          <w:rFonts w:ascii="Times New Roman" w:hAnsi="Times New Roman" w:cs="Times New Roman"/>
          <w:sz w:val="24"/>
          <w:szCs w:val="24"/>
        </w:rPr>
        <w:t>ALULEMA FLORES</w:t>
      </w:r>
    </w:p>
    <w:p w14:paraId="573C8F82" w14:textId="77777777" w:rsidR="009B1A8F" w:rsidRPr="009B1A8F" w:rsidRDefault="009B1A8F" w:rsidP="008C24B6">
      <w:pPr>
        <w:spacing w:before="240" w:after="240" w:line="360" w:lineRule="auto"/>
        <w:jc w:val="center"/>
        <w:rPr>
          <w:rFonts w:ascii="Times New Roman" w:hAnsi="Times New Roman" w:cs="Times New Roman"/>
          <w:sz w:val="24"/>
          <w:szCs w:val="24"/>
        </w:rPr>
      </w:pPr>
    </w:p>
    <w:p w14:paraId="16899E46" w14:textId="02C35EB3" w:rsidR="000A6662" w:rsidRPr="009B1A8F" w:rsidRDefault="008C24B6" w:rsidP="008C24B6">
      <w:pPr>
        <w:spacing w:before="240" w:after="240" w:line="360" w:lineRule="auto"/>
        <w:jc w:val="both"/>
        <w:rPr>
          <w:rFonts w:ascii="Times New Roman" w:hAnsi="Times New Roman" w:cs="Times New Roman"/>
          <w:sz w:val="24"/>
          <w:szCs w:val="24"/>
        </w:rPr>
      </w:pPr>
      <w:r w:rsidRPr="009B1A8F">
        <w:rPr>
          <w:rFonts w:ascii="Times New Roman" w:hAnsi="Times New Roman" w:cs="Times New Roman"/>
          <w:b/>
          <w:sz w:val="24"/>
          <w:szCs w:val="24"/>
        </w:rPr>
        <w:t>NRC:</w:t>
      </w:r>
      <w:r w:rsidRPr="009B1A8F">
        <w:rPr>
          <w:rFonts w:ascii="Times New Roman" w:hAnsi="Times New Roman" w:cs="Times New Roman"/>
          <w:sz w:val="24"/>
          <w:szCs w:val="24"/>
        </w:rPr>
        <w:t xml:space="preserve"> </w:t>
      </w:r>
      <w:r w:rsidR="000A6662" w:rsidRPr="009B1A8F">
        <w:rPr>
          <w:rFonts w:ascii="Times New Roman" w:hAnsi="Times New Roman" w:cs="Times New Roman"/>
          <w:sz w:val="24"/>
          <w:szCs w:val="24"/>
        </w:rPr>
        <w:t>9434</w:t>
      </w:r>
    </w:p>
    <w:p w14:paraId="24302465" w14:textId="2AC29CDF" w:rsidR="009B1A8F" w:rsidRDefault="008C24B6" w:rsidP="009B1A8F">
      <w:pPr>
        <w:spacing w:before="240" w:after="240" w:line="360" w:lineRule="auto"/>
        <w:jc w:val="center"/>
        <w:rPr>
          <w:rFonts w:ascii="Times New Roman" w:hAnsi="Times New Roman" w:cs="Times New Roman"/>
          <w:bCs/>
          <w:sz w:val="24"/>
          <w:szCs w:val="24"/>
        </w:rPr>
      </w:pPr>
      <w:r w:rsidRPr="009B1A8F">
        <w:rPr>
          <w:rFonts w:ascii="Times New Roman" w:hAnsi="Times New Roman" w:cs="Times New Roman"/>
          <w:b/>
          <w:sz w:val="24"/>
          <w:szCs w:val="24"/>
        </w:rPr>
        <w:t xml:space="preserve"> </w:t>
      </w:r>
      <w:r w:rsidR="009B1A8F" w:rsidRPr="009B1A8F">
        <w:rPr>
          <w:rFonts w:ascii="Times New Roman" w:hAnsi="Times New Roman" w:cs="Times New Roman"/>
          <w:bCs/>
          <w:sz w:val="24"/>
          <w:szCs w:val="24"/>
        </w:rPr>
        <w:t>Quito - Ecuador, 15 de junio de 2020</w:t>
      </w:r>
    </w:p>
    <w:p w14:paraId="0708E1CB" w14:textId="00605D44" w:rsidR="009B1A8F" w:rsidRDefault="002D6D84" w:rsidP="00494616">
      <w:pPr>
        <w:pStyle w:val="Prrafodelista"/>
        <w:numPr>
          <w:ilvl w:val="0"/>
          <w:numId w:val="6"/>
        </w:numPr>
        <w:spacing w:before="240" w:after="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PLANTEAMIENTO DEL PROBLEMA</w:t>
      </w:r>
    </w:p>
    <w:p w14:paraId="6F5D3417" w14:textId="486CE26F" w:rsidR="00EE5236" w:rsidRPr="00494616" w:rsidRDefault="00966FAD" w:rsidP="00494616">
      <w:pPr>
        <w:pStyle w:val="Prrafodelista"/>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La detección de errores en códigos binarios es muy importante para saber identificar si existe algún fallo en sistemas de comunicación digital, los cuales pueden sufrir alteraciones</w:t>
      </w:r>
      <w:r w:rsidR="00934FE6">
        <w:rPr>
          <w:rFonts w:ascii="Times New Roman" w:hAnsi="Times New Roman" w:cs="Times New Roman"/>
          <w:sz w:val="24"/>
          <w:szCs w:val="24"/>
        </w:rPr>
        <w:t>, por diferentes fenómenos físicos,</w:t>
      </w:r>
      <w:r>
        <w:rPr>
          <w:rFonts w:ascii="Times New Roman" w:hAnsi="Times New Roman" w:cs="Times New Roman"/>
          <w:sz w:val="24"/>
          <w:szCs w:val="24"/>
        </w:rPr>
        <w:t xml:space="preserve"> al momento de la transmisión de información que parte desde un transmisor hacia un receptor</w:t>
      </w:r>
      <w:r w:rsidR="00934FE6">
        <w:rPr>
          <w:rFonts w:ascii="Times New Roman" w:hAnsi="Times New Roman" w:cs="Times New Roman"/>
          <w:sz w:val="24"/>
          <w:szCs w:val="24"/>
        </w:rPr>
        <w:t>.</w:t>
      </w:r>
      <w:r>
        <w:rPr>
          <w:rFonts w:ascii="Times New Roman" w:hAnsi="Times New Roman" w:cs="Times New Roman"/>
          <w:sz w:val="24"/>
          <w:szCs w:val="24"/>
        </w:rPr>
        <w:t xml:space="preserve"> </w:t>
      </w:r>
      <w:r w:rsidR="00934FE6">
        <w:rPr>
          <w:rFonts w:ascii="Times New Roman" w:hAnsi="Times New Roman" w:cs="Times New Roman"/>
          <w:sz w:val="24"/>
          <w:szCs w:val="24"/>
        </w:rPr>
        <w:t>E</w:t>
      </w:r>
      <w:r>
        <w:rPr>
          <w:rFonts w:ascii="Times New Roman" w:hAnsi="Times New Roman" w:cs="Times New Roman"/>
          <w:sz w:val="24"/>
          <w:szCs w:val="24"/>
        </w:rPr>
        <w:t xml:space="preserve">s por ello que </w:t>
      </w:r>
      <w:r w:rsidR="00934FE6">
        <w:rPr>
          <w:rFonts w:ascii="Times New Roman" w:hAnsi="Times New Roman" w:cs="Times New Roman"/>
          <w:sz w:val="24"/>
          <w:szCs w:val="24"/>
        </w:rPr>
        <w:t>nuestro propósito en este trabajo de investigación es</w:t>
      </w:r>
      <w:r>
        <w:rPr>
          <w:rFonts w:ascii="Times New Roman" w:hAnsi="Times New Roman" w:cs="Times New Roman"/>
          <w:sz w:val="24"/>
          <w:szCs w:val="24"/>
        </w:rPr>
        <w:t xml:space="preserve"> r</w:t>
      </w:r>
      <w:r w:rsidR="00EE5236" w:rsidRPr="00EE5236">
        <w:rPr>
          <w:rFonts w:ascii="Times New Roman" w:hAnsi="Times New Roman" w:cs="Times New Roman"/>
          <w:sz w:val="24"/>
          <w:szCs w:val="24"/>
        </w:rPr>
        <w:t>ealizar un programa</w:t>
      </w:r>
      <w:r>
        <w:rPr>
          <w:rFonts w:ascii="Times New Roman" w:hAnsi="Times New Roman" w:cs="Times New Roman"/>
          <w:sz w:val="24"/>
          <w:szCs w:val="24"/>
        </w:rPr>
        <w:t xml:space="preserve"> (app)</w:t>
      </w:r>
      <w:r w:rsidR="00EE5236" w:rsidRPr="00EE5236">
        <w:rPr>
          <w:rFonts w:ascii="Times New Roman" w:hAnsi="Times New Roman" w:cs="Times New Roman"/>
          <w:sz w:val="24"/>
          <w:szCs w:val="24"/>
        </w:rPr>
        <w:t xml:space="preserve"> en el cual se pueda realizar la detección de errores en números binarios sea cualquier longitud que se nos sea presentada, a través de la paridad par o impar, en este programa debe ser implementado un algoritmo propio para realizar la detección del error de cualquier número binario, para realizar este programa no se admite el uso de librerías que ya se encuentren prestablecidas, todo esto con el uso del software online propuesto que es MIT APP INVENTOR 2.</w:t>
      </w:r>
    </w:p>
    <w:p w14:paraId="20A624E7" w14:textId="7E265189" w:rsidR="002D6D84" w:rsidRDefault="002D6D84" w:rsidP="00494616">
      <w:pPr>
        <w:pStyle w:val="Prrafodelista"/>
        <w:numPr>
          <w:ilvl w:val="0"/>
          <w:numId w:val="6"/>
        </w:numPr>
        <w:spacing w:before="240" w:after="240" w:line="480" w:lineRule="auto"/>
        <w:rPr>
          <w:rFonts w:ascii="Times New Roman" w:hAnsi="Times New Roman" w:cs="Times New Roman"/>
          <w:b/>
          <w:bCs/>
          <w:sz w:val="24"/>
          <w:szCs w:val="24"/>
        </w:rPr>
      </w:pPr>
      <w:r>
        <w:rPr>
          <w:rFonts w:ascii="Times New Roman" w:hAnsi="Times New Roman" w:cs="Times New Roman"/>
          <w:b/>
          <w:bCs/>
          <w:sz w:val="24"/>
          <w:szCs w:val="24"/>
        </w:rPr>
        <w:t>OBJETIVOS</w:t>
      </w:r>
    </w:p>
    <w:p w14:paraId="1F12EA2F" w14:textId="041731B9" w:rsidR="00966FAD" w:rsidRDefault="00966FAD" w:rsidP="00494616">
      <w:pPr>
        <w:pStyle w:val="Prrafodelista"/>
        <w:numPr>
          <w:ilvl w:val="1"/>
          <w:numId w:val="6"/>
        </w:numPr>
        <w:spacing w:before="240" w:after="240" w:line="480" w:lineRule="auto"/>
        <w:rPr>
          <w:rFonts w:ascii="Times New Roman" w:hAnsi="Times New Roman" w:cs="Times New Roman"/>
          <w:b/>
          <w:bCs/>
          <w:sz w:val="24"/>
          <w:szCs w:val="24"/>
        </w:rPr>
      </w:pPr>
      <w:r>
        <w:rPr>
          <w:rFonts w:ascii="Times New Roman" w:hAnsi="Times New Roman" w:cs="Times New Roman"/>
          <w:b/>
          <w:bCs/>
          <w:sz w:val="24"/>
          <w:szCs w:val="24"/>
        </w:rPr>
        <w:t>OBJETIVO GENERAL</w:t>
      </w:r>
    </w:p>
    <w:p w14:paraId="229C860A" w14:textId="178116D9" w:rsidR="00934FE6" w:rsidRPr="00494616" w:rsidRDefault="00966FAD" w:rsidP="00494616">
      <w:pPr>
        <w:pStyle w:val="Prrafodelista"/>
        <w:spacing w:before="240" w:after="240" w:line="480" w:lineRule="auto"/>
        <w:jc w:val="both"/>
        <w:rPr>
          <w:rFonts w:ascii="Times New Roman" w:hAnsi="Times New Roman" w:cs="Times New Roman"/>
          <w:sz w:val="24"/>
          <w:szCs w:val="24"/>
        </w:rPr>
      </w:pPr>
      <w:r w:rsidRPr="00934FE6">
        <w:rPr>
          <w:rFonts w:ascii="Times New Roman" w:hAnsi="Times New Roman" w:cs="Times New Roman"/>
          <w:sz w:val="24"/>
          <w:szCs w:val="24"/>
        </w:rPr>
        <w:t>Diseñar e implementar un programa</w:t>
      </w:r>
      <w:r w:rsidR="00934FE6" w:rsidRPr="00934FE6">
        <w:rPr>
          <w:rFonts w:ascii="Times New Roman" w:hAnsi="Times New Roman" w:cs="Times New Roman"/>
          <w:sz w:val="24"/>
          <w:szCs w:val="24"/>
        </w:rPr>
        <w:t xml:space="preserve"> (App) que realice la detección de error de números binarios</w:t>
      </w:r>
      <w:r w:rsidRPr="00934FE6">
        <w:rPr>
          <w:rFonts w:ascii="Times New Roman" w:hAnsi="Times New Roman" w:cs="Times New Roman"/>
          <w:sz w:val="24"/>
          <w:szCs w:val="24"/>
        </w:rPr>
        <w:t>, mediante la programación</w:t>
      </w:r>
      <w:r w:rsidR="00934FE6" w:rsidRPr="00934FE6">
        <w:rPr>
          <w:rFonts w:ascii="Times New Roman" w:hAnsi="Times New Roman" w:cs="Times New Roman"/>
          <w:sz w:val="24"/>
          <w:szCs w:val="24"/>
        </w:rPr>
        <w:t xml:space="preserve"> en un entorno gráfico, a través de bloques que ofrece el software online MIT APP INVENTOR 2.</w:t>
      </w:r>
      <w:r w:rsidRPr="00934FE6">
        <w:rPr>
          <w:rFonts w:ascii="Times New Roman" w:hAnsi="Times New Roman" w:cs="Times New Roman"/>
          <w:sz w:val="24"/>
          <w:szCs w:val="24"/>
        </w:rPr>
        <w:t xml:space="preserve"> </w:t>
      </w:r>
    </w:p>
    <w:p w14:paraId="09CEDE98" w14:textId="0CA707DE" w:rsidR="00966FAD" w:rsidRDefault="00966FAD" w:rsidP="00494616">
      <w:pPr>
        <w:pStyle w:val="Prrafodelista"/>
        <w:numPr>
          <w:ilvl w:val="1"/>
          <w:numId w:val="6"/>
        </w:numPr>
        <w:spacing w:before="240" w:after="240" w:line="480" w:lineRule="auto"/>
        <w:rPr>
          <w:rFonts w:ascii="Times New Roman" w:hAnsi="Times New Roman" w:cs="Times New Roman"/>
          <w:b/>
          <w:bCs/>
          <w:sz w:val="24"/>
          <w:szCs w:val="24"/>
        </w:rPr>
      </w:pPr>
      <w:r>
        <w:rPr>
          <w:rFonts w:ascii="Times New Roman" w:hAnsi="Times New Roman" w:cs="Times New Roman"/>
          <w:b/>
          <w:bCs/>
          <w:sz w:val="24"/>
          <w:szCs w:val="24"/>
        </w:rPr>
        <w:t>OBJETIVOS ESPECÍFICOS</w:t>
      </w:r>
    </w:p>
    <w:p w14:paraId="05435D76" w14:textId="6378F7EA" w:rsidR="00DD1E77" w:rsidRPr="00DD1E77" w:rsidRDefault="00DD1E77" w:rsidP="00DD1E77">
      <w:pPr>
        <w:pStyle w:val="Prrafodelista"/>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B</w:t>
      </w:r>
      <w:r w:rsidRPr="00EE5236">
        <w:rPr>
          <w:rFonts w:ascii="Times New Roman" w:hAnsi="Times New Roman" w:cs="Times New Roman"/>
          <w:sz w:val="24"/>
          <w:szCs w:val="24"/>
        </w:rPr>
        <w:t xml:space="preserve">uscar el concepto de errores binarios para un mejor entendimiento del programa y </w:t>
      </w:r>
      <w:r>
        <w:rPr>
          <w:rFonts w:ascii="Times New Roman" w:hAnsi="Times New Roman" w:cs="Times New Roman"/>
          <w:sz w:val="24"/>
          <w:szCs w:val="24"/>
        </w:rPr>
        <w:t xml:space="preserve">así ampliar </w:t>
      </w:r>
      <w:r w:rsidRPr="00EE5236">
        <w:rPr>
          <w:rFonts w:ascii="Times New Roman" w:hAnsi="Times New Roman" w:cs="Times New Roman"/>
          <w:sz w:val="24"/>
          <w:szCs w:val="24"/>
        </w:rPr>
        <w:t>el conocimiento sobre cómo funcionan cada uno de los errores en la paridad par o impar.</w:t>
      </w:r>
    </w:p>
    <w:p w14:paraId="0AE6EDF7" w14:textId="40A4970B" w:rsidR="00EE5236" w:rsidRPr="00EE5236" w:rsidRDefault="00EE5236" w:rsidP="00494616">
      <w:pPr>
        <w:pStyle w:val="Prrafodelista"/>
        <w:numPr>
          <w:ilvl w:val="0"/>
          <w:numId w:val="12"/>
        </w:numPr>
        <w:spacing w:line="480" w:lineRule="auto"/>
        <w:jc w:val="both"/>
        <w:rPr>
          <w:rFonts w:ascii="Times New Roman" w:hAnsi="Times New Roman" w:cs="Times New Roman"/>
          <w:sz w:val="24"/>
          <w:szCs w:val="24"/>
        </w:rPr>
      </w:pPr>
      <w:r w:rsidRPr="00EE5236">
        <w:rPr>
          <w:rFonts w:ascii="Times New Roman" w:hAnsi="Times New Roman" w:cs="Times New Roman"/>
          <w:sz w:val="24"/>
          <w:szCs w:val="24"/>
        </w:rPr>
        <w:t>Investigar el funcionamiento del código de detección de errores en los números binarios que sean presentados dentro de nuestro programa</w:t>
      </w:r>
      <w:r w:rsidR="00966FAD">
        <w:rPr>
          <w:rFonts w:ascii="Times New Roman" w:hAnsi="Times New Roman" w:cs="Times New Roman"/>
          <w:sz w:val="24"/>
          <w:szCs w:val="24"/>
        </w:rPr>
        <w:t xml:space="preserve">, ya </w:t>
      </w:r>
      <w:r w:rsidRPr="00EE5236">
        <w:rPr>
          <w:rFonts w:ascii="Times New Roman" w:hAnsi="Times New Roman" w:cs="Times New Roman"/>
          <w:sz w:val="24"/>
          <w:szCs w:val="24"/>
        </w:rPr>
        <w:t>sea para la paridad par o impar</w:t>
      </w:r>
      <w:r>
        <w:rPr>
          <w:rFonts w:ascii="Times New Roman" w:hAnsi="Times New Roman" w:cs="Times New Roman"/>
          <w:sz w:val="24"/>
          <w:szCs w:val="24"/>
        </w:rPr>
        <w:t>.</w:t>
      </w:r>
      <w:r w:rsidRPr="00EE5236">
        <w:rPr>
          <w:rFonts w:ascii="Times New Roman" w:hAnsi="Times New Roman" w:cs="Times New Roman"/>
          <w:sz w:val="24"/>
          <w:szCs w:val="24"/>
        </w:rPr>
        <w:t xml:space="preserve"> </w:t>
      </w:r>
    </w:p>
    <w:p w14:paraId="6918A60B" w14:textId="2B042123" w:rsidR="00EE5236" w:rsidRPr="00955FA8" w:rsidRDefault="00EE5236" w:rsidP="00955FA8">
      <w:pPr>
        <w:pStyle w:val="Prrafodelista"/>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R</w:t>
      </w:r>
      <w:r w:rsidRPr="00EE5236">
        <w:rPr>
          <w:rFonts w:ascii="Times New Roman" w:hAnsi="Times New Roman" w:cs="Times New Roman"/>
          <w:sz w:val="24"/>
          <w:szCs w:val="24"/>
        </w:rPr>
        <w:t xml:space="preserve">ealizar </w:t>
      </w:r>
      <w:r>
        <w:rPr>
          <w:rFonts w:ascii="Times New Roman" w:hAnsi="Times New Roman" w:cs="Times New Roman"/>
          <w:sz w:val="24"/>
          <w:szCs w:val="24"/>
        </w:rPr>
        <w:t>un algoritmo</w:t>
      </w:r>
      <w:r w:rsidRPr="00EE5236">
        <w:rPr>
          <w:rFonts w:ascii="Times New Roman" w:hAnsi="Times New Roman" w:cs="Times New Roman"/>
          <w:sz w:val="24"/>
          <w:szCs w:val="24"/>
        </w:rPr>
        <w:t xml:space="preserve"> propi</w:t>
      </w:r>
      <w:r>
        <w:rPr>
          <w:rFonts w:ascii="Times New Roman" w:hAnsi="Times New Roman" w:cs="Times New Roman"/>
          <w:sz w:val="24"/>
          <w:szCs w:val="24"/>
        </w:rPr>
        <w:t>o</w:t>
      </w:r>
      <w:r w:rsidRPr="00EE5236">
        <w:rPr>
          <w:rFonts w:ascii="Times New Roman" w:hAnsi="Times New Roman" w:cs="Times New Roman"/>
          <w:sz w:val="24"/>
          <w:szCs w:val="24"/>
        </w:rPr>
        <w:t xml:space="preserve"> en el desarrollo del programa</w:t>
      </w:r>
      <w:r>
        <w:rPr>
          <w:rFonts w:ascii="Times New Roman" w:hAnsi="Times New Roman" w:cs="Times New Roman"/>
          <w:sz w:val="24"/>
          <w:szCs w:val="24"/>
        </w:rPr>
        <w:t>,</w:t>
      </w:r>
      <w:r w:rsidRPr="00EE5236">
        <w:rPr>
          <w:rFonts w:ascii="Times New Roman" w:hAnsi="Times New Roman" w:cs="Times New Roman"/>
          <w:sz w:val="24"/>
          <w:szCs w:val="24"/>
        </w:rPr>
        <w:t xml:space="preserve"> </w:t>
      </w:r>
      <w:r>
        <w:rPr>
          <w:rFonts w:ascii="Times New Roman" w:hAnsi="Times New Roman" w:cs="Times New Roman"/>
          <w:sz w:val="24"/>
          <w:szCs w:val="24"/>
        </w:rPr>
        <w:t xml:space="preserve">el cual solvente el problema de detectar y determinar si existe error en un número binario de cualquier longitud. Todo esto con el apoyo de la investigación que se habrá realizado y de los artículos de </w:t>
      </w:r>
      <w:r>
        <w:rPr>
          <w:rFonts w:ascii="Times New Roman" w:hAnsi="Times New Roman" w:cs="Times New Roman"/>
          <w:sz w:val="24"/>
          <w:szCs w:val="24"/>
        </w:rPr>
        <w:lastRenderedPageBreak/>
        <w:t xml:space="preserve">diferentes autores que permitan tener una idea mucho más clara y significativa de lo que está por realizarse, </w:t>
      </w:r>
      <w:r w:rsidR="00966FAD">
        <w:rPr>
          <w:rFonts w:ascii="Times New Roman" w:hAnsi="Times New Roman" w:cs="Times New Roman"/>
          <w:sz w:val="24"/>
          <w:szCs w:val="24"/>
        </w:rPr>
        <w:t xml:space="preserve">relacionándolos </w:t>
      </w:r>
      <w:r w:rsidR="00934FE6">
        <w:rPr>
          <w:rFonts w:ascii="Times New Roman" w:hAnsi="Times New Roman" w:cs="Times New Roman"/>
          <w:sz w:val="24"/>
          <w:szCs w:val="24"/>
        </w:rPr>
        <w:t xml:space="preserve">a su vez, </w:t>
      </w:r>
      <w:r w:rsidR="00966FAD">
        <w:rPr>
          <w:rFonts w:ascii="Times New Roman" w:hAnsi="Times New Roman" w:cs="Times New Roman"/>
          <w:sz w:val="24"/>
          <w:szCs w:val="24"/>
        </w:rPr>
        <w:t>con nuestro programa.</w:t>
      </w:r>
    </w:p>
    <w:p w14:paraId="1A2E5E4F" w14:textId="3BD70A20" w:rsidR="002D6D84" w:rsidRDefault="00DF67E3" w:rsidP="002D6D84">
      <w:pPr>
        <w:pStyle w:val="Prrafodelista"/>
        <w:numPr>
          <w:ilvl w:val="0"/>
          <w:numId w:val="6"/>
        </w:numPr>
        <w:spacing w:before="240" w:after="240" w:line="360" w:lineRule="auto"/>
        <w:rPr>
          <w:rFonts w:ascii="Times New Roman" w:hAnsi="Times New Roman" w:cs="Times New Roman"/>
          <w:b/>
          <w:bCs/>
          <w:sz w:val="24"/>
          <w:szCs w:val="24"/>
        </w:rPr>
      </w:pPr>
      <w:r>
        <w:rPr>
          <w:rFonts w:ascii="Times New Roman" w:hAnsi="Times New Roman" w:cs="Times New Roman"/>
          <w:b/>
          <w:bCs/>
          <w:sz w:val="24"/>
          <w:szCs w:val="24"/>
        </w:rPr>
        <w:t>ESTADO DEL ARTE</w:t>
      </w:r>
    </w:p>
    <w:p w14:paraId="6EE30DDB" w14:textId="77777777" w:rsidR="00355BA2" w:rsidRPr="00355BA2" w:rsidRDefault="00355BA2" w:rsidP="00355BA2">
      <w:pPr>
        <w:pStyle w:val="Prrafodelista"/>
        <w:ind w:left="360"/>
        <w:jc w:val="both"/>
        <w:rPr>
          <w:rFonts w:ascii="Times New Roman" w:hAnsi="Times New Roman" w:cs="Times New Roman"/>
          <w:b/>
          <w:sz w:val="24"/>
          <w:szCs w:val="24"/>
        </w:rPr>
      </w:pPr>
      <w:r w:rsidRPr="00355BA2">
        <w:rPr>
          <w:rFonts w:ascii="Times New Roman" w:hAnsi="Times New Roman" w:cs="Times New Roman"/>
          <w:b/>
          <w:sz w:val="24"/>
          <w:szCs w:val="24"/>
        </w:rPr>
        <w:t>Generador de bits de paridad fotónica digital uniforme</w:t>
      </w:r>
    </w:p>
    <w:p w14:paraId="7883C3D1"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Fue desarrollado por F. K. Law, M. Rakib Uddn, Nur</w:t>
      </w:r>
      <w:r>
        <w:rPr>
          <w:rFonts w:ascii="Times New Roman" w:hAnsi="Times New Roman" w:cs="Times New Roman"/>
          <w:sz w:val="24"/>
          <w:szCs w:val="24"/>
        </w:rPr>
        <w:t xml:space="preserve"> Musyiirah Masir1 and Yong Hyub</w:t>
      </w:r>
    </w:p>
    <w:p w14:paraId="0F6CBB56"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Won</w:t>
      </w:r>
    </w:p>
    <w:p w14:paraId="6232C841" w14:textId="77777777" w:rsidR="00355BA2" w:rsidRDefault="00355BA2" w:rsidP="00355BA2">
      <w:pPr>
        <w:pStyle w:val="Prrafodelista"/>
        <w:ind w:left="360"/>
        <w:jc w:val="both"/>
        <w:rPr>
          <w:rFonts w:ascii="Times New Roman" w:hAnsi="Times New Roman" w:cs="Times New Roman"/>
          <w:sz w:val="24"/>
          <w:szCs w:val="24"/>
        </w:rPr>
      </w:pPr>
    </w:p>
    <w:p w14:paraId="29EA2113" w14:textId="595B8352"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En el año de 2018 el 30 de septiembre al 4 de octubre de ese año se dio una conferencia del tema junto con una explicación y fue añadido a la IEEE el 08 de noviembre del 2018</w:t>
      </w:r>
    </w:p>
    <w:p w14:paraId="1603B25E"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El objeto del estudio es presentar un  novedoso diseño de un sistema digital generador de bits de paridad paritaria fotónica basado en un solo fotón micro-ring resonador. Este trabajo proporciona la operativa principio del circuito propuesto, con sus entradas son el señales eléctricas que se alimentan en el micro-ring resonador, y la salida de la señal óptica se toma del puerto de caída del anillo</w:t>
      </w:r>
    </w:p>
    <w:p w14:paraId="7868A946" w14:textId="77777777" w:rsidR="00355BA2" w:rsidRPr="00355BA2" w:rsidRDefault="00355BA2" w:rsidP="00355BA2">
      <w:pPr>
        <w:pStyle w:val="Prrafodelista"/>
        <w:ind w:left="360"/>
        <w:jc w:val="both"/>
        <w:rPr>
          <w:rFonts w:ascii="Times New Roman" w:hAnsi="Times New Roman" w:cs="Times New Roman"/>
          <w:sz w:val="24"/>
          <w:szCs w:val="24"/>
        </w:rPr>
      </w:pPr>
    </w:p>
    <w:p w14:paraId="26DE792C"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Luego se nos presenta una introducción en la cual se nos informa primero sobre los componentes y medidas que estos tienen y los cuales van a ser usados además de cómo va a ser su diseño cuales van a ser las medidas de los componentes el orden en cómo van a ser colocados para que pueda producir la modulación electro-óptica en el generador se ingresa seleccionado 0,45V como entrada eléctrica representación del estado lógico digital de 0, y 0,65V como el estado lógico digital 1 para el funcionamiento del modo XOR.</w:t>
      </w:r>
    </w:p>
    <w:p w14:paraId="5B918358" w14:textId="77777777" w:rsidR="00355BA2" w:rsidRPr="00355BA2" w:rsidRDefault="00355BA2" w:rsidP="00355BA2">
      <w:pPr>
        <w:pStyle w:val="Prrafodelista"/>
        <w:ind w:left="360"/>
        <w:jc w:val="both"/>
        <w:rPr>
          <w:rFonts w:ascii="Times New Roman" w:hAnsi="Times New Roman" w:cs="Times New Roman"/>
          <w:sz w:val="24"/>
          <w:szCs w:val="24"/>
        </w:rPr>
      </w:pPr>
    </w:p>
    <w:p w14:paraId="3FDB493A"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Se relaciona con nuestro proyecto a partir de 2 estados lógicos que son los que ingresan este generador de paridad nos va a entregar los bits de paridad y estos son los que podemos usar dentro de nuestro programa para comprobar si existe error y de ser así detectar el error puesto que lo que este proyecto nos entrega como resultados bits de paridad par e impar este es apto para nuestro uso</w:t>
      </w:r>
    </w:p>
    <w:p w14:paraId="65BE961B" w14:textId="77777777" w:rsidR="00355BA2" w:rsidRPr="00355BA2" w:rsidRDefault="00355BA2" w:rsidP="00355BA2">
      <w:pPr>
        <w:pStyle w:val="Prrafodelista"/>
        <w:ind w:left="360"/>
        <w:jc w:val="both"/>
        <w:rPr>
          <w:rFonts w:ascii="Times New Roman" w:hAnsi="Times New Roman" w:cs="Times New Roman"/>
          <w:sz w:val="24"/>
          <w:szCs w:val="24"/>
        </w:rPr>
      </w:pPr>
    </w:p>
    <w:p w14:paraId="5A951168" w14:textId="7777777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 xml:space="preserve">La investigación se presento en Reston, VA, EE. UU. Y fue dessarrolado en Electrical and Electronic Engineering Programme Area, Faculty of Engineering Universiti Teknologi Brunei (UTB), Gadong, Brunei Darussalam 2KAIST, Daejeon, South Korea  </w:t>
      </w:r>
    </w:p>
    <w:p w14:paraId="23C9ACBB" w14:textId="21295E6E" w:rsidR="00355BA2" w:rsidRPr="00355BA2" w:rsidRDefault="00355BA2" w:rsidP="00355BA2">
      <w:pPr>
        <w:pStyle w:val="Prrafodelista"/>
        <w:ind w:left="360"/>
        <w:jc w:val="both"/>
        <w:rPr>
          <w:rFonts w:ascii="Times New Roman" w:hAnsi="Times New Roman" w:cs="Times New Roman"/>
          <w:sz w:val="24"/>
          <w:szCs w:val="24"/>
        </w:rPr>
      </w:pPr>
      <w:r>
        <w:rPr>
          <w:rFonts w:ascii="Times New Roman" w:hAnsi="Times New Roman" w:cs="Times New Roman"/>
          <w:sz w:val="24"/>
          <w:szCs w:val="24"/>
        </w:rPr>
        <w:t>E</w:t>
      </w:r>
      <w:r w:rsidRPr="00355BA2">
        <w:rPr>
          <w:rFonts w:ascii="Times New Roman" w:hAnsi="Times New Roman" w:cs="Times New Roman"/>
          <w:sz w:val="24"/>
          <w:szCs w:val="24"/>
        </w:rPr>
        <w:t>l correo del autor es :</w:t>
      </w:r>
    </w:p>
    <w:p w14:paraId="0AF455A2" w14:textId="77777777" w:rsidR="00355BA2" w:rsidRDefault="00355BA2" w:rsidP="00355BA2">
      <w:pPr>
        <w:pStyle w:val="Prrafodelista"/>
        <w:ind w:left="360"/>
        <w:jc w:val="both"/>
        <w:rPr>
          <w:rFonts w:ascii="Times New Roman" w:hAnsi="Times New Roman" w:cs="Times New Roman"/>
          <w:sz w:val="24"/>
          <w:szCs w:val="24"/>
        </w:rPr>
      </w:pPr>
      <w:hyperlink r:id="rId10" w:history="1">
        <w:r w:rsidRPr="00355BA2">
          <w:rPr>
            <w:rStyle w:val="Hipervnculo"/>
            <w:rFonts w:ascii="Times New Roman" w:hAnsi="Times New Roman" w:cs="Times New Roman"/>
            <w:sz w:val="24"/>
            <w:szCs w:val="24"/>
          </w:rPr>
          <w:t>rakib.uddin@utb.edu.bn</w:t>
        </w:r>
      </w:hyperlink>
    </w:p>
    <w:p w14:paraId="028C91B6" w14:textId="77777777" w:rsidR="00355BA2" w:rsidRPr="00355BA2" w:rsidRDefault="00355BA2" w:rsidP="00355BA2">
      <w:pPr>
        <w:pStyle w:val="Prrafodelista"/>
        <w:ind w:left="360"/>
        <w:jc w:val="both"/>
        <w:rPr>
          <w:rFonts w:ascii="Times New Roman" w:hAnsi="Times New Roman" w:cs="Times New Roman"/>
          <w:sz w:val="24"/>
          <w:szCs w:val="24"/>
        </w:rPr>
      </w:pPr>
    </w:p>
    <w:p w14:paraId="5A85D734" w14:textId="7777777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FK Lawl, MR Uddn, NM Masir y YH Won, "Digital Photonic Even Parity Bit Generator", 2018 IEEE Photonics Conference (IPC) , Reston, VA, 2018, pp. 1-2, doi: 10.1109 / IPCon.2018.8527192.</w:t>
      </w:r>
    </w:p>
    <w:p w14:paraId="5B9DDE4D"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 xml:space="preserve">Link del archivo es :  </w:t>
      </w:r>
      <w:hyperlink r:id="rId11" w:history="1">
        <w:r w:rsidRPr="00355BA2">
          <w:rPr>
            <w:rStyle w:val="Hipervnculo"/>
            <w:rFonts w:ascii="Times New Roman" w:hAnsi="Times New Roman" w:cs="Times New Roman"/>
            <w:sz w:val="24"/>
            <w:szCs w:val="24"/>
          </w:rPr>
          <w:t>https://sci-hub.tw/https://ieeexplore.ieee.org/document/8527192</w:t>
        </w:r>
      </w:hyperlink>
    </w:p>
    <w:p w14:paraId="26C9B9A8" w14:textId="77777777" w:rsidR="00355BA2" w:rsidRPr="00355BA2" w:rsidRDefault="00355BA2" w:rsidP="00355BA2">
      <w:pPr>
        <w:pStyle w:val="Prrafodelista"/>
        <w:ind w:left="360"/>
        <w:jc w:val="both"/>
        <w:rPr>
          <w:rFonts w:ascii="Times New Roman" w:hAnsi="Times New Roman" w:cs="Times New Roman"/>
          <w:sz w:val="24"/>
          <w:szCs w:val="24"/>
        </w:rPr>
      </w:pPr>
    </w:p>
    <w:p w14:paraId="526605D7" w14:textId="77777777" w:rsidR="00355BA2" w:rsidRDefault="00355BA2" w:rsidP="00355BA2">
      <w:pPr>
        <w:pStyle w:val="Prrafodelista"/>
        <w:ind w:left="360"/>
        <w:jc w:val="both"/>
        <w:rPr>
          <w:rFonts w:ascii="Times New Roman" w:hAnsi="Times New Roman" w:cs="Times New Roman"/>
          <w:b/>
          <w:sz w:val="24"/>
          <w:szCs w:val="24"/>
        </w:rPr>
      </w:pPr>
      <w:r w:rsidRPr="00355BA2">
        <w:rPr>
          <w:rFonts w:ascii="Times New Roman" w:hAnsi="Times New Roman" w:cs="Times New Roman"/>
          <w:b/>
          <w:sz w:val="24"/>
          <w:szCs w:val="24"/>
        </w:rPr>
        <w:t>En códigos de control de errores limitados de longitud de ejecución construidos a partir de códigos de producto de verificación de paridad binaria</w:t>
      </w:r>
    </w:p>
    <w:p w14:paraId="23E425D8" w14:textId="77777777" w:rsidR="00355BA2" w:rsidRPr="00355BA2" w:rsidRDefault="00355BA2" w:rsidP="00355BA2">
      <w:pPr>
        <w:pStyle w:val="Prrafodelista"/>
        <w:ind w:left="360"/>
        <w:jc w:val="both"/>
        <w:rPr>
          <w:rFonts w:ascii="Times New Roman" w:hAnsi="Times New Roman" w:cs="Times New Roman"/>
          <w:b/>
          <w:sz w:val="24"/>
          <w:szCs w:val="24"/>
        </w:rPr>
      </w:pPr>
    </w:p>
    <w:p w14:paraId="2EFAE917" w14:textId="7777777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lastRenderedPageBreak/>
        <w:t>Fue desarrollado por: Peter Farkaš, Tomáš Janvars y Katarína Farkašová, Eugen Ružický</w:t>
      </w:r>
    </w:p>
    <w:p w14:paraId="6ACCE4FB"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La investigación por parte de Peter Farkaš, Tomáš Janvars fue desarrollada en Institute of Multimedia ICT,Faculty of electrical Engineering and InformationTechnology, Bratislava, Slovakia su correo es:</w:t>
      </w:r>
    </w:p>
    <w:p w14:paraId="4B185B48" w14:textId="77777777" w:rsidR="00355BA2" w:rsidRPr="00355BA2" w:rsidRDefault="00355BA2" w:rsidP="00355BA2">
      <w:pPr>
        <w:pStyle w:val="Prrafodelista"/>
        <w:ind w:left="360"/>
        <w:jc w:val="both"/>
        <w:rPr>
          <w:rFonts w:ascii="Times New Roman" w:hAnsi="Times New Roman" w:cs="Times New Roman"/>
          <w:sz w:val="24"/>
          <w:szCs w:val="24"/>
        </w:rPr>
      </w:pPr>
    </w:p>
    <w:p w14:paraId="517951EA" w14:textId="7B8E79A7" w:rsidR="00355BA2" w:rsidRDefault="00355BA2" w:rsidP="00355BA2">
      <w:pPr>
        <w:pStyle w:val="Prrafodelista"/>
        <w:ind w:left="360"/>
        <w:jc w:val="both"/>
        <w:rPr>
          <w:rFonts w:ascii="Times New Roman" w:hAnsi="Times New Roman" w:cs="Times New Roman"/>
          <w:sz w:val="24"/>
          <w:szCs w:val="24"/>
        </w:rPr>
      </w:pPr>
      <w:hyperlink r:id="rId12" w:history="1">
        <w:r w:rsidRPr="008D2A58">
          <w:rPr>
            <w:rStyle w:val="Hipervnculo"/>
            <w:rFonts w:ascii="Times New Roman" w:hAnsi="Times New Roman" w:cs="Times New Roman"/>
            <w:sz w:val="24"/>
            <w:szCs w:val="24"/>
          </w:rPr>
          <w:t>p.farkas@ieee.org</w:t>
        </w:r>
      </w:hyperlink>
    </w:p>
    <w:p w14:paraId="0072B147" w14:textId="77777777" w:rsidR="00355BA2" w:rsidRPr="00355BA2" w:rsidRDefault="00355BA2" w:rsidP="00355BA2">
      <w:pPr>
        <w:pStyle w:val="Prrafodelista"/>
        <w:ind w:left="360"/>
        <w:jc w:val="both"/>
        <w:rPr>
          <w:rFonts w:ascii="Times New Roman" w:hAnsi="Times New Roman" w:cs="Times New Roman"/>
          <w:sz w:val="24"/>
          <w:szCs w:val="24"/>
        </w:rPr>
      </w:pPr>
    </w:p>
    <w:p w14:paraId="36486B08" w14:textId="7777777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Y por parte de Katarína Farkašová, Eugen Ružický en Institute of Applied informatics,.</w:t>
      </w:r>
    </w:p>
    <w:p w14:paraId="133ED066" w14:textId="7777777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Faculty of Informatics Pan European University,Bratislava, Slovakia</w:t>
      </w:r>
    </w:p>
    <w:p w14:paraId="6BCD9F43"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Su correo es :</w:t>
      </w:r>
    </w:p>
    <w:p w14:paraId="23DDECBD" w14:textId="77777777" w:rsidR="00355BA2" w:rsidRPr="00355BA2" w:rsidRDefault="00355BA2" w:rsidP="00355BA2">
      <w:pPr>
        <w:pStyle w:val="Prrafodelista"/>
        <w:ind w:left="360"/>
        <w:jc w:val="both"/>
        <w:rPr>
          <w:rFonts w:ascii="Times New Roman" w:hAnsi="Times New Roman" w:cs="Times New Roman"/>
          <w:sz w:val="24"/>
          <w:szCs w:val="24"/>
        </w:rPr>
      </w:pPr>
    </w:p>
    <w:p w14:paraId="4A63AEBF" w14:textId="6EA21DBE" w:rsidR="00355BA2" w:rsidRDefault="00355BA2" w:rsidP="00355BA2">
      <w:pPr>
        <w:pStyle w:val="Prrafodelista"/>
        <w:ind w:left="360"/>
        <w:jc w:val="both"/>
        <w:rPr>
          <w:rFonts w:ascii="Times New Roman" w:hAnsi="Times New Roman" w:cs="Times New Roman"/>
          <w:sz w:val="24"/>
          <w:szCs w:val="24"/>
        </w:rPr>
      </w:pPr>
      <w:hyperlink r:id="rId13" w:history="1">
        <w:r w:rsidRPr="008D2A58">
          <w:rPr>
            <w:rStyle w:val="Hipervnculo"/>
            <w:rFonts w:ascii="Times New Roman" w:hAnsi="Times New Roman" w:cs="Times New Roman"/>
            <w:sz w:val="24"/>
            <w:szCs w:val="24"/>
          </w:rPr>
          <w:t>Eugen.Ruzicky@paneurouni.com</w:t>
        </w:r>
      </w:hyperlink>
    </w:p>
    <w:p w14:paraId="13CFC5E3" w14:textId="77777777" w:rsidR="00355BA2" w:rsidRPr="00355BA2" w:rsidRDefault="00355BA2" w:rsidP="00355BA2">
      <w:pPr>
        <w:pStyle w:val="Prrafodelista"/>
        <w:ind w:left="360"/>
        <w:jc w:val="both"/>
        <w:rPr>
          <w:rFonts w:ascii="Times New Roman" w:hAnsi="Times New Roman" w:cs="Times New Roman"/>
          <w:sz w:val="24"/>
          <w:szCs w:val="24"/>
        </w:rPr>
      </w:pPr>
    </w:p>
    <w:p w14:paraId="6D33B452"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El en objetivo de este estudio se nos muestra los códigos de control de errores podrían ser construidos a partir de códigos de productos de control de paridad única bidimensional en caso de que en al menos uno de los códigos de los componentes tiene una longitud de código uniforme. La principal ventaja es que esto podría hacerse sin ningún tipo de redundancia y sin modificación de la codificación y procedimiento de descodificación utilizado para el código de control de errores subyacente.</w:t>
      </w:r>
    </w:p>
    <w:p w14:paraId="5C5C011A" w14:textId="77777777" w:rsidR="00355BA2" w:rsidRPr="00355BA2" w:rsidRDefault="00355BA2" w:rsidP="00355BA2">
      <w:pPr>
        <w:pStyle w:val="Prrafodelista"/>
        <w:ind w:left="360"/>
        <w:jc w:val="both"/>
        <w:rPr>
          <w:rFonts w:ascii="Times New Roman" w:hAnsi="Times New Roman" w:cs="Times New Roman"/>
          <w:sz w:val="24"/>
          <w:szCs w:val="24"/>
        </w:rPr>
      </w:pPr>
    </w:p>
    <w:p w14:paraId="73998CF2"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Se nos da a conocer los códigos de algunos productos con los cuales se va a realizar la comprobación en códigos del control de error a partir de la paridad binaria además también se nos muestran los códigos de productos binarios obtenidos de una sola, los códigos de control de paridad (SPC) podrían convertirse en RLL-ECC en el caso de que al menos un código de componente tenga incluso una palabra clave longitud esto nos ayudaría comprobar si nuestro programa funciona de manera correcta puesto que ambos tratan de encontrar los errores que se puede dar con la paridad binaria y al comprobar podríamos ver si los resultados de nuestro programas son correctos o no también como podría ser que nuestro programa este bien hecho y en cambio existan errores dentro de este control de errores</w:t>
      </w:r>
    </w:p>
    <w:p w14:paraId="53440043" w14:textId="77777777" w:rsidR="00355BA2" w:rsidRPr="00355BA2" w:rsidRDefault="00355BA2" w:rsidP="00355BA2">
      <w:pPr>
        <w:pStyle w:val="Prrafodelista"/>
        <w:ind w:left="360"/>
        <w:jc w:val="both"/>
        <w:rPr>
          <w:rFonts w:ascii="Times New Roman" w:hAnsi="Times New Roman" w:cs="Times New Roman"/>
          <w:sz w:val="24"/>
          <w:szCs w:val="24"/>
        </w:rPr>
      </w:pPr>
    </w:p>
    <w:p w14:paraId="64C11420"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Los códigos de duración limitada (RLL) son códigos con restricciones a las ejecuciones de símbolos idénticos en sus palabras clave secuencias dictadas por los requisitos prácticos de los sistemas</w:t>
      </w:r>
    </w:p>
    <w:p w14:paraId="72CAEDB1" w14:textId="77777777" w:rsidR="00355BA2" w:rsidRPr="00355BA2" w:rsidRDefault="00355BA2" w:rsidP="00355BA2">
      <w:pPr>
        <w:pStyle w:val="Prrafodelista"/>
        <w:ind w:left="360"/>
        <w:jc w:val="both"/>
        <w:rPr>
          <w:rFonts w:ascii="Times New Roman" w:hAnsi="Times New Roman" w:cs="Times New Roman"/>
          <w:sz w:val="24"/>
          <w:szCs w:val="24"/>
        </w:rPr>
      </w:pPr>
    </w:p>
    <w:p w14:paraId="5E2E0556"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P. Farkaš, T. Janvars, K. Farkašová y E. Ružický, "En códigos de control de errores limitados de longitud de ejecución construidos a partir de códigos de productos de verificación de paridad única binaria", 2018 Cybernetics &amp; Informatics (K&amp;I) , Lazy pod Makytou, 2018, pp 1-4, doi: 10.1109 / CYBERI.2018.8337547.</w:t>
      </w:r>
    </w:p>
    <w:p w14:paraId="6E0D99F5" w14:textId="77777777" w:rsidR="00355BA2" w:rsidRPr="00355BA2" w:rsidRDefault="00355BA2" w:rsidP="00355BA2">
      <w:pPr>
        <w:pStyle w:val="Prrafodelista"/>
        <w:ind w:left="360"/>
        <w:jc w:val="both"/>
        <w:rPr>
          <w:rFonts w:ascii="Times New Roman" w:hAnsi="Times New Roman" w:cs="Times New Roman"/>
          <w:sz w:val="24"/>
          <w:szCs w:val="24"/>
        </w:rPr>
      </w:pPr>
    </w:p>
    <w:p w14:paraId="268F9BCC"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 xml:space="preserve">Link del archivo es : </w:t>
      </w:r>
      <w:hyperlink r:id="rId14" w:history="1">
        <w:r w:rsidRPr="00355BA2">
          <w:rPr>
            <w:rStyle w:val="Hipervnculo"/>
            <w:rFonts w:ascii="Times New Roman" w:hAnsi="Times New Roman" w:cs="Times New Roman"/>
            <w:sz w:val="24"/>
            <w:szCs w:val="24"/>
          </w:rPr>
          <w:t>https://sci-hub.tw/https://ieeexplore.ieee.org/document/8337547</w:t>
        </w:r>
      </w:hyperlink>
    </w:p>
    <w:p w14:paraId="1AD8332F" w14:textId="77777777" w:rsidR="00355BA2" w:rsidRPr="00355BA2" w:rsidRDefault="00355BA2" w:rsidP="00355BA2">
      <w:pPr>
        <w:pStyle w:val="Prrafodelista"/>
        <w:ind w:left="360"/>
        <w:jc w:val="both"/>
        <w:rPr>
          <w:rFonts w:ascii="Times New Roman" w:hAnsi="Times New Roman" w:cs="Times New Roman"/>
          <w:sz w:val="24"/>
          <w:szCs w:val="24"/>
        </w:rPr>
      </w:pPr>
    </w:p>
    <w:p w14:paraId="6E5895A2" w14:textId="77777777" w:rsidR="00355BA2" w:rsidRPr="00355BA2" w:rsidRDefault="00355BA2" w:rsidP="00355BA2">
      <w:pPr>
        <w:pStyle w:val="Prrafodelista"/>
        <w:ind w:left="360"/>
        <w:jc w:val="both"/>
        <w:rPr>
          <w:rFonts w:ascii="Times New Roman" w:hAnsi="Times New Roman" w:cs="Times New Roman"/>
          <w:b/>
          <w:sz w:val="24"/>
          <w:szCs w:val="24"/>
        </w:rPr>
      </w:pPr>
      <w:r w:rsidRPr="00355BA2">
        <w:rPr>
          <w:rFonts w:ascii="Times New Roman" w:hAnsi="Times New Roman" w:cs="Times New Roman"/>
          <w:b/>
          <w:sz w:val="24"/>
          <w:szCs w:val="24"/>
        </w:rPr>
        <w:t>Arquitectura de codificador optimizada para códigos de verificación de paridad de baja densidad estructurados de longitud corta</w:t>
      </w:r>
    </w:p>
    <w:p w14:paraId="57714E5A" w14:textId="77777777" w:rsidR="00355BA2" w:rsidRPr="00355BA2" w:rsidRDefault="00355BA2" w:rsidP="00355BA2">
      <w:pPr>
        <w:jc w:val="both"/>
        <w:rPr>
          <w:rFonts w:ascii="Times New Roman" w:hAnsi="Times New Roman" w:cs="Times New Roman"/>
          <w:sz w:val="24"/>
          <w:szCs w:val="24"/>
        </w:rPr>
      </w:pPr>
    </w:p>
    <w:p w14:paraId="30D7BF1E"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Su autor es Silvia Anggraeni, Fawnizu Azmadi Hussin and Varun Jeoti</w:t>
      </w:r>
    </w:p>
    <w:p w14:paraId="1E9B3BE1" w14:textId="77777777" w:rsidR="00355BA2" w:rsidRPr="00355BA2" w:rsidRDefault="00355BA2" w:rsidP="00355BA2">
      <w:pPr>
        <w:pStyle w:val="Prrafodelista"/>
        <w:ind w:left="360"/>
        <w:jc w:val="both"/>
        <w:rPr>
          <w:rFonts w:ascii="Times New Roman" w:hAnsi="Times New Roman" w:cs="Times New Roman"/>
          <w:sz w:val="24"/>
          <w:szCs w:val="24"/>
        </w:rPr>
      </w:pPr>
    </w:p>
    <w:p w14:paraId="5FCBB55E"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Fue realizadon en Electrical and Electronics Engineering DepartmentUniversiti Teknologi PETRONASBandar Seri Iskandar, 31750 Tronoh, Perak, Malaysia</w:t>
      </w:r>
    </w:p>
    <w:p w14:paraId="73304A31" w14:textId="77777777" w:rsidR="00355BA2" w:rsidRPr="00355BA2" w:rsidRDefault="00355BA2" w:rsidP="00355BA2">
      <w:pPr>
        <w:pStyle w:val="Prrafodelista"/>
        <w:ind w:left="360"/>
        <w:jc w:val="both"/>
        <w:rPr>
          <w:rFonts w:ascii="Times New Roman" w:hAnsi="Times New Roman" w:cs="Times New Roman"/>
          <w:sz w:val="24"/>
          <w:szCs w:val="24"/>
        </w:rPr>
      </w:pPr>
    </w:p>
    <w:p w14:paraId="4454E6CD" w14:textId="419A21B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La fecha de la conferencia donde se presento fue 3-5 de junio de 2014 en</w:t>
      </w:r>
      <w:r w:rsidRPr="00B2698E">
        <w:t xml:space="preserve"> </w:t>
      </w:r>
      <w:r w:rsidRPr="00355BA2">
        <w:rPr>
          <w:rFonts w:ascii="Times New Roman" w:hAnsi="Times New Roman" w:cs="Times New Roman"/>
          <w:sz w:val="24"/>
          <w:szCs w:val="24"/>
        </w:rPr>
        <w:t>Kuala Lumpur, Malasia  y fue añadido a IEEE Xplore el  04 de agosto de 2014</w:t>
      </w:r>
    </w:p>
    <w:p w14:paraId="1C075491"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Los correos de los autores son :</w:t>
      </w:r>
    </w:p>
    <w:p w14:paraId="510C47BD" w14:textId="77777777" w:rsidR="00355BA2" w:rsidRPr="00355BA2" w:rsidRDefault="00355BA2" w:rsidP="00355BA2">
      <w:pPr>
        <w:pStyle w:val="Prrafodelista"/>
        <w:ind w:left="360"/>
        <w:jc w:val="both"/>
        <w:rPr>
          <w:rFonts w:ascii="Times New Roman" w:hAnsi="Times New Roman" w:cs="Times New Roman"/>
          <w:sz w:val="24"/>
          <w:szCs w:val="24"/>
        </w:rPr>
      </w:pPr>
    </w:p>
    <w:p w14:paraId="6043ED0E" w14:textId="1FE64CC6" w:rsidR="00355BA2" w:rsidRDefault="00355BA2" w:rsidP="00355BA2">
      <w:pPr>
        <w:pStyle w:val="Prrafodelista"/>
        <w:ind w:left="360"/>
        <w:jc w:val="both"/>
        <w:rPr>
          <w:rFonts w:ascii="Times New Roman" w:hAnsi="Times New Roman" w:cs="Times New Roman"/>
          <w:sz w:val="24"/>
          <w:szCs w:val="24"/>
        </w:rPr>
      </w:pPr>
      <w:hyperlink r:id="rId15" w:history="1">
        <w:r w:rsidRPr="008D2A58">
          <w:rPr>
            <w:rStyle w:val="Hipervnculo"/>
            <w:rFonts w:ascii="Times New Roman" w:hAnsi="Times New Roman" w:cs="Times New Roman"/>
            <w:sz w:val="24"/>
            <w:szCs w:val="24"/>
          </w:rPr>
          <w:t>silvia31804@yahoo.com</w:t>
        </w:r>
      </w:hyperlink>
      <w:r w:rsidRPr="00355BA2">
        <w:rPr>
          <w:rFonts w:ascii="Times New Roman" w:hAnsi="Times New Roman" w:cs="Times New Roman"/>
          <w:sz w:val="24"/>
          <w:szCs w:val="24"/>
        </w:rPr>
        <w:t xml:space="preserve">, </w:t>
      </w:r>
    </w:p>
    <w:p w14:paraId="5F290AD4" w14:textId="77777777" w:rsidR="00355BA2" w:rsidRPr="00355BA2" w:rsidRDefault="00355BA2" w:rsidP="00355BA2">
      <w:pPr>
        <w:pStyle w:val="Prrafodelista"/>
        <w:ind w:left="360"/>
        <w:jc w:val="both"/>
        <w:rPr>
          <w:rFonts w:ascii="Times New Roman" w:hAnsi="Times New Roman" w:cs="Times New Roman"/>
          <w:sz w:val="24"/>
          <w:szCs w:val="24"/>
        </w:rPr>
      </w:pPr>
    </w:p>
    <w:p w14:paraId="28EA1CA3" w14:textId="246896E6" w:rsidR="00355BA2" w:rsidRDefault="00355BA2" w:rsidP="00355BA2">
      <w:pPr>
        <w:pStyle w:val="Prrafodelista"/>
        <w:ind w:left="360"/>
        <w:jc w:val="both"/>
        <w:rPr>
          <w:rFonts w:ascii="Times New Roman" w:hAnsi="Times New Roman" w:cs="Times New Roman"/>
          <w:sz w:val="24"/>
          <w:szCs w:val="24"/>
        </w:rPr>
      </w:pPr>
      <w:hyperlink r:id="rId16" w:history="1">
        <w:r w:rsidRPr="008D2A58">
          <w:rPr>
            <w:rStyle w:val="Hipervnculo"/>
            <w:rFonts w:ascii="Times New Roman" w:hAnsi="Times New Roman" w:cs="Times New Roman"/>
            <w:sz w:val="24"/>
            <w:szCs w:val="24"/>
          </w:rPr>
          <w:t>fawnizu@petronas.com.my</w:t>
        </w:r>
      </w:hyperlink>
      <w:r w:rsidRPr="00355BA2">
        <w:rPr>
          <w:rFonts w:ascii="Times New Roman" w:hAnsi="Times New Roman" w:cs="Times New Roman"/>
          <w:sz w:val="24"/>
          <w:szCs w:val="24"/>
        </w:rPr>
        <w:t xml:space="preserve"> </w:t>
      </w:r>
    </w:p>
    <w:p w14:paraId="611C152E" w14:textId="77777777" w:rsidR="00355BA2" w:rsidRPr="00355BA2" w:rsidRDefault="00355BA2" w:rsidP="00355BA2">
      <w:pPr>
        <w:pStyle w:val="Prrafodelista"/>
        <w:ind w:left="360"/>
        <w:jc w:val="both"/>
        <w:rPr>
          <w:rFonts w:ascii="Times New Roman" w:hAnsi="Times New Roman" w:cs="Times New Roman"/>
          <w:sz w:val="24"/>
          <w:szCs w:val="24"/>
        </w:rPr>
      </w:pPr>
    </w:p>
    <w:p w14:paraId="385957EE" w14:textId="20DF6D95" w:rsidR="00355BA2" w:rsidRDefault="00355BA2" w:rsidP="00355BA2">
      <w:pPr>
        <w:pStyle w:val="Prrafodelista"/>
        <w:ind w:left="360"/>
        <w:jc w:val="both"/>
        <w:rPr>
          <w:rFonts w:ascii="Times New Roman" w:hAnsi="Times New Roman" w:cs="Times New Roman"/>
          <w:sz w:val="24"/>
          <w:szCs w:val="24"/>
        </w:rPr>
      </w:pPr>
      <w:hyperlink r:id="rId17" w:history="1">
        <w:r w:rsidRPr="008D2A58">
          <w:rPr>
            <w:rStyle w:val="Hipervnculo"/>
            <w:rFonts w:ascii="Times New Roman" w:hAnsi="Times New Roman" w:cs="Times New Roman"/>
            <w:sz w:val="24"/>
            <w:szCs w:val="24"/>
          </w:rPr>
          <w:t>varun_jeoti@petronas.com.my</w:t>
        </w:r>
      </w:hyperlink>
    </w:p>
    <w:p w14:paraId="5B71B6AB" w14:textId="77777777" w:rsidR="00355BA2" w:rsidRPr="00355BA2" w:rsidRDefault="00355BA2" w:rsidP="00355BA2">
      <w:pPr>
        <w:pStyle w:val="Prrafodelista"/>
        <w:ind w:left="360"/>
        <w:jc w:val="both"/>
        <w:rPr>
          <w:rFonts w:ascii="Times New Roman" w:hAnsi="Times New Roman" w:cs="Times New Roman"/>
          <w:sz w:val="24"/>
          <w:szCs w:val="24"/>
        </w:rPr>
      </w:pPr>
    </w:p>
    <w:p w14:paraId="568F2093" w14:textId="7777777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 xml:space="preserve">El objetivo de este artículo propone una arquitectura para codificador de verificación de paridad de baja densidad estructurado. La arquitectura propuesta admite la limitación de los pines de entrada / salida de la matriz de compuerta programable de campo mediante la división de bits de información. La división de bits de información genera latencia de codificación. La arquitectura propuesta no almacena la matriz requerida para la multiplicación en bits y no utiliza el desplazamiento cíclico del desplazador de barril </w:t>
      </w:r>
    </w:p>
    <w:p w14:paraId="4BE17C72" w14:textId="7777777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Gracias a esto se puede trabajar con longitudes cortas de código las cuales van a abarcar de los 1000 a los 2000 bytes esto nos puede ser mucha ayuda a la hora de buscar datos de paridad ya sea par o impar puesto que al ser bits con una longitud más corta el programa detectara mas rápido los errores y podemos identificarlos de una manera más fácil ya que no tendremos que estar buscando mucho dado que el la longitud del código fue reducida</w:t>
      </w:r>
    </w:p>
    <w:p w14:paraId="24700179" w14:textId="407C8418"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Peor esto no significa que su rendimiento de información vaya a ser bajo ya que realizado la arquitectura esta puede llegar hasta un rendimiento de información de 30.178 gbps con área de elemento lógico y siendo la longitud de su código N igual a1944 con la tasa de código R igual a 5/6</w:t>
      </w:r>
      <w:r>
        <w:rPr>
          <w:rFonts w:ascii="Times New Roman" w:hAnsi="Times New Roman" w:cs="Times New Roman"/>
          <w:sz w:val="24"/>
          <w:szCs w:val="24"/>
        </w:rPr>
        <w:t>.</w:t>
      </w:r>
    </w:p>
    <w:p w14:paraId="367BA52D" w14:textId="77777777" w:rsidR="00355BA2" w:rsidRPr="00355BA2" w:rsidRDefault="00355BA2" w:rsidP="00355BA2">
      <w:pPr>
        <w:pStyle w:val="Prrafodelista"/>
        <w:ind w:left="360"/>
        <w:jc w:val="both"/>
        <w:rPr>
          <w:rFonts w:ascii="Times New Roman" w:hAnsi="Times New Roman" w:cs="Times New Roman"/>
          <w:sz w:val="24"/>
          <w:szCs w:val="24"/>
        </w:rPr>
      </w:pPr>
    </w:p>
    <w:p w14:paraId="77F5538C" w14:textId="7777777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Para realizar el programa se usa el método de BMVM y el esquema de este es:</w:t>
      </w:r>
    </w:p>
    <w:p w14:paraId="199324D6"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Paso 1 que su submatriz p y el vector a usar en este caso S sean binarios, Paso 2 Representar los no ceros de la sub-matriz P por la columna, a ubicación de la columna en este paso se utilizará por los bits de información s. El resultado se almacena en P ',</w:t>
      </w:r>
      <w:r w:rsidRPr="00D85595">
        <w:t xml:space="preserve"> </w:t>
      </w:r>
      <w:r w:rsidRPr="00355BA2">
        <w:rPr>
          <w:rFonts w:ascii="Times New Roman" w:hAnsi="Times New Roman" w:cs="Times New Roman"/>
          <w:sz w:val="24"/>
          <w:szCs w:val="24"/>
        </w:rPr>
        <w:t>Paso 3 sustituya los no ceros del paso 2 por los valores de s y guarda el resultado en P'' = s(P'(x, y)),Paso 4 Hacer la operación XOR en P'' para obtener los bits de paridad p.</w:t>
      </w:r>
    </w:p>
    <w:p w14:paraId="03E450E8" w14:textId="77777777" w:rsidR="00355BA2" w:rsidRPr="00355BA2" w:rsidRDefault="00355BA2" w:rsidP="00355BA2">
      <w:pPr>
        <w:pStyle w:val="Prrafodelista"/>
        <w:ind w:left="360"/>
        <w:jc w:val="both"/>
        <w:rPr>
          <w:rFonts w:ascii="Times New Roman" w:hAnsi="Times New Roman" w:cs="Times New Roman"/>
          <w:sz w:val="24"/>
          <w:szCs w:val="24"/>
        </w:rPr>
      </w:pPr>
    </w:p>
    <w:p w14:paraId="3CF8ECB3" w14:textId="77777777" w:rsidR="00355BA2" w:rsidRP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t>Con este método es que vamos a ir obteniendo los bits de paridad que posteriormente usaremos en nuestro programa ver si se encuentra algún error en estos y de era si nuestra app implementada procederá a detectar los errores que existan</w:t>
      </w:r>
    </w:p>
    <w:p w14:paraId="349D6964" w14:textId="77777777" w:rsidR="00355BA2" w:rsidRPr="00355BA2" w:rsidRDefault="00355BA2" w:rsidP="00355BA2">
      <w:pPr>
        <w:pStyle w:val="Prrafodelista"/>
        <w:ind w:left="360"/>
        <w:jc w:val="both"/>
        <w:rPr>
          <w:rFonts w:ascii="Times New Roman" w:hAnsi="Times New Roman" w:cs="Times New Roman"/>
          <w:sz w:val="24"/>
          <w:szCs w:val="24"/>
        </w:rPr>
      </w:pPr>
    </w:p>
    <w:p w14:paraId="15E0FD6B" w14:textId="77777777" w:rsidR="00355BA2" w:rsidRPr="00355BA2" w:rsidRDefault="00355BA2" w:rsidP="00355BA2">
      <w:pPr>
        <w:jc w:val="both"/>
        <w:rPr>
          <w:rFonts w:ascii="Times New Roman" w:hAnsi="Times New Roman" w:cs="Times New Roman"/>
          <w:sz w:val="24"/>
          <w:szCs w:val="24"/>
        </w:rPr>
      </w:pPr>
    </w:p>
    <w:p w14:paraId="7366AE69" w14:textId="77777777" w:rsidR="00355BA2" w:rsidRDefault="00355BA2" w:rsidP="00355BA2">
      <w:pPr>
        <w:pStyle w:val="Prrafodelista"/>
        <w:ind w:left="360"/>
        <w:jc w:val="both"/>
        <w:rPr>
          <w:rFonts w:ascii="Times New Roman" w:hAnsi="Times New Roman" w:cs="Times New Roman"/>
          <w:sz w:val="24"/>
          <w:szCs w:val="24"/>
        </w:rPr>
      </w:pPr>
      <w:r w:rsidRPr="00355BA2">
        <w:rPr>
          <w:rFonts w:ascii="Times New Roman" w:hAnsi="Times New Roman" w:cs="Times New Roman"/>
          <w:sz w:val="24"/>
          <w:szCs w:val="24"/>
        </w:rPr>
        <w:lastRenderedPageBreak/>
        <w:t>S. Anggraeni, FA Hussin y V. Jeoti, "Arquitectura de codificador optimizada para códigos de verificación de paridad de baja densidad estructurados de corta duración", 5ta Conferencia Internacional 2014 sobre Sistemas Inteligentes y Avanzados (ICIAS) , Kuala Lumpur, 2014, pp. 1-4 , doi: 10.1109 / ICIAS.2014.6869526.</w:t>
      </w:r>
    </w:p>
    <w:p w14:paraId="690092FE" w14:textId="77777777" w:rsidR="00355BA2" w:rsidRPr="00355BA2" w:rsidRDefault="00355BA2" w:rsidP="00355BA2">
      <w:pPr>
        <w:pStyle w:val="Prrafodelista"/>
        <w:ind w:left="360"/>
        <w:jc w:val="both"/>
        <w:rPr>
          <w:rFonts w:ascii="Times New Roman" w:hAnsi="Times New Roman" w:cs="Times New Roman"/>
          <w:sz w:val="24"/>
          <w:szCs w:val="24"/>
        </w:rPr>
      </w:pPr>
    </w:p>
    <w:p w14:paraId="453DE95B" w14:textId="77777777" w:rsidR="00355BA2" w:rsidRPr="00355BA2" w:rsidRDefault="00355BA2" w:rsidP="00355BA2">
      <w:pPr>
        <w:ind w:firstLine="360"/>
        <w:jc w:val="both"/>
        <w:rPr>
          <w:rFonts w:ascii="Times New Roman" w:hAnsi="Times New Roman" w:cs="Times New Roman"/>
          <w:sz w:val="24"/>
          <w:szCs w:val="24"/>
        </w:rPr>
      </w:pPr>
      <w:r w:rsidRPr="00355BA2">
        <w:rPr>
          <w:rFonts w:ascii="Times New Roman" w:hAnsi="Times New Roman" w:cs="Times New Roman"/>
          <w:sz w:val="24"/>
          <w:szCs w:val="24"/>
        </w:rPr>
        <w:t xml:space="preserve">Link del archivo es: </w:t>
      </w:r>
      <w:hyperlink r:id="rId18" w:history="1">
        <w:r w:rsidRPr="00355BA2">
          <w:rPr>
            <w:rStyle w:val="Hipervnculo"/>
            <w:rFonts w:ascii="Times New Roman" w:hAnsi="Times New Roman" w:cs="Times New Roman"/>
            <w:sz w:val="24"/>
            <w:szCs w:val="24"/>
          </w:rPr>
          <w:t>https://sci-hub.tw/https://ieeexplore.ieee.org/document/6869526</w:t>
        </w:r>
      </w:hyperlink>
    </w:p>
    <w:p w14:paraId="30A28067" w14:textId="77777777" w:rsidR="00355BA2" w:rsidRDefault="00355BA2" w:rsidP="00355BA2">
      <w:pPr>
        <w:pStyle w:val="Prrafodelista"/>
        <w:spacing w:before="240" w:after="240" w:line="360" w:lineRule="auto"/>
        <w:ind w:left="360"/>
        <w:rPr>
          <w:rFonts w:ascii="Times New Roman" w:hAnsi="Times New Roman" w:cs="Times New Roman"/>
          <w:b/>
          <w:bCs/>
          <w:sz w:val="24"/>
          <w:szCs w:val="24"/>
        </w:rPr>
      </w:pPr>
    </w:p>
    <w:p w14:paraId="711324ED" w14:textId="2B161FB5" w:rsidR="00040F6B" w:rsidRDefault="00DF67E3" w:rsidP="00040F6B">
      <w:pPr>
        <w:pStyle w:val="Prrafodelista"/>
        <w:numPr>
          <w:ilvl w:val="0"/>
          <w:numId w:val="6"/>
        </w:numPr>
        <w:spacing w:before="240" w:after="240" w:line="360" w:lineRule="auto"/>
        <w:rPr>
          <w:rFonts w:ascii="Times New Roman" w:hAnsi="Times New Roman" w:cs="Times New Roman"/>
          <w:b/>
          <w:bCs/>
          <w:sz w:val="24"/>
          <w:szCs w:val="24"/>
        </w:rPr>
      </w:pPr>
      <w:r>
        <w:rPr>
          <w:rFonts w:ascii="Times New Roman" w:hAnsi="Times New Roman" w:cs="Times New Roman"/>
          <w:b/>
          <w:bCs/>
          <w:sz w:val="24"/>
          <w:szCs w:val="24"/>
        </w:rPr>
        <w:t>MARCO TEÓRICO</w:t>
      </w:r>
    </w:p>
    <w:p w14:paraId="35EE258F" w14:textId="356FF6F3" w:rsidR="002A1F98" w:rsidRDefault="002A1F98" w:rsidP="002A1F98">
      <w:pPr>
        <w:pStyle w:val="Prrafodelista"/>
        <w:spacing w:before="240" w:after="24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¿Que es un bit?</w:t>
      </w:r>
    </w:p>
    <w:p w14:paraId="684EDE18" w14:textId="14140012" w:rsidR="002A1F98" w:rsidRPr="002A1F98" w:rsidRDefault="002A1F98" w:rsidP="002A1F98">
      <w:pPr>
        <w:pStyle w:val="Prrafodelista"/>
        <w:spacing w:before="240" w:after="240" w:line="360" w:lineRule="auto"/>
        <w:ind w:left="360"/>
        <w:jc w:val="both"/>
        <w:rPr>
          <w:rFonts w:ascii="Times New Roman" w:hAnsi="Times New Roman" w:cs="Times New Roman"/>
          <w:bCs/>
          <w:sz w:val="24"/>
          <w:szCs w:val="24"/>
        </w:rPr>
      </w:pPr>
      <w:r w:rsidRPr="002A1F98">
        <w:rPr>
          <w:rFonts w:ascii="Times New Roman" w:hAnsi="Times New Roman" w:cs="Times New Roman"/>
          <w:bCs/>
          <w:sz w:val="24"/>
          <w:szCs w:val="24"/>
        </w:rPr>
        <w:t>Es una unidad mínima de información, que puede tener solo dos valores (cero o uno).</w:t>
      </w:r>
    </w:p>
    <w:p w14:paraId="28A814C3" w14:textId="69CAEA31" w:rsidR="002A1F98" w:rsidRPr="002A1F98" w:rsidRDefault="002A1F98" w:rsidP="002A1F98">
      <w:pPr>
        <w:pStyle w:val="Prrafodelista"/>
        <w:spacing w:before="240" w:after="240" w:line="360" w:lineRule="auto"/>
        <w:ind w:left="360"/>
        <w:jc w:val="both"/>
        <w:rPr>
          <w:rFonts w:ascii="Times New Roman" w:hAnsi="Times New Roman" w:cs="Times New Roman"/>
          <w:bCs/>
          <w:sz w:val="24"/>
          <w:szCs w:val="24"/>
        </w:rPr>
      </w:pPr>
      <w:r w:rsidRPr="002A1F98">
        <w:rPr>
          <w:rFonts w:ascii="Times New Roman" w:hAnsi="Times New Roman" w:cs="Times New Roman"/>
          <w:bCs/>
          <w:sz w:val="24"/>
          <w:szCs w:val="24"/>
        </w:rPr>
        <w:t>Cuando recibimos un paquete de bits, estos pueden estar mal, para saber o reconocer donde</w:t>
      </w:r>
      <w:r>
        <w:rPr>
          <w:rFonts w:ascii="Times New Roman" w:hAnsi="Times New Roman" w:cs="Times New Roman"/>
          <w:bCs/>
          <w:sz w:val="24"/>
          <w:szCs w:val="24"/>
        </w:rPr>
        <w:t xml:space="preserve"> ha habido un error utilizamos:</w:t>
      </w:r>
    </w:p>
    <w:p w14:paraId="533141A0" w14:textId="77777777" w:rsidR="002A1F98" w:rsidRPr="002A1F98" w:rsidRDefault="002A1F98" w:rsidP="002A1F98">
      <w:pPr>
        <w:pStyle w:val="Prrafodelista"/>
        <w:spacing w:before="240" w:after="240" w:line="360" w:lineRule="auto"/>
        <w:ind w:left="360"/>
        <w:jc w:val="both"/>
        <w:rPr>
          <w:rFonts w:ascii="Times New Roman" w:hAnsi="Times New Roman" w:cs="Times New Roman"/>
          <w:bCs/>
          <w:sz w:val="24"/>
          <w:szCs w:val="24"/>
        </w:rPr>
      </w:pPr>
      <w:r w:rsidRPr="002A1F98">
        <w:rPr>
          <w:rFonts w:ascii="Times New Roman" w:hAnsi="Times New Roman" w:cs="Times New Roman"/>
          <w:bCs/>
          <w:sz w:val="24"/>
          <w:szCs w:val="24"/>
        </w:rPr>
        <w:t xml:space="preserve">El </w:t>
      </w:r>
      <w:r w:rsidRPr="002A1F98">
        <w:rPr>
          <w:rFonts w:ascii="Times New Roman" w:hAnsi="Times New Roman" w:cs="Times New Roman"/>
          <w:b/>
          <w:bCs/>
          <w:sz w:val="24"/>
          <w:szCs w:val="24"/>
        </w:rPr>
        <w:t>bit de Paridad</w:t>
      </w:r>
      <w:r w:rsidRPr="002A1F98">
        <w:rPr>
          <w:rFonts w:ascii="Times New Roman" w:hAnsi="Times New Roman" w:cs="Times New Roman"/>
          <w:bCs/>
          <w:sz w:val="24"/>
          <w:szCs w:val="24"/>
        </w:rPr>
        <w:t>: es como un comprobador. Comprueba si los valores llegan bien o no. Comprueba también si los bits son pares o impares.</w:t>
      </w:r>
    </w:p>
    <w:p w14:paraId="23618C64" w14:textId="23AF673A" w:rsidR="002A1F98" w:rsidRPr="002A1F98" w:rsidRDefault="002A1F98" w:rsidP="002A1F98">
      <w:pPr>
        <w:pStyle w:val="Prrafodelista"/>
        <w:spacing w:before="240" w:after="240" w:line="360" w:lineRule="auto"/>
        <w:ind w:left="360"/>
        <w:jc w:val="both"/>
        <w:rPr>
          <w:rFonts w:ascii="Times New Roman" w:hAnsi="Times New Roman" w:cs="Times New Roman"/>
          <w:bCs/>
          <w:sz w:val="24"/>
          <w:szCs w:val="24"/>
        </w:rPr>
      </w:pPr>
      <w:r w:rsidRPr="002A1F98">
        <w:rPr>
          <w:rFonts w:ascii="Times New Roman" w:hAnsi="Times New Roman" w:cs="Times New Roman"/>
          <w:b/>
          <w:bCs/>
          <w:sz w:val="24"/>
          <w:szCs w:val="24"/>
        </w:rPr>
        <w:t>Bit de Redundancia</w:t>
      </w:r>
      <w:r w:rsidRPr="002A1F98">
        <w:rPr>
          <w:rFonts w:ascii="Times New Roman" w:hAnsi="Times New Roman" w:cs="Times New Roman"/>
          <w:bCs/>
          <w:sz w:val="24"/>
          <w:szCs w:val="24"/>
        </w:rPr>
        <w:t>: Añade más bits para encontrar el error.</w:t>
      </w:r>
    </w:p>
    <w:p w14:paraId="4B80FE87" w14:textId="77777777" w:rsidR="00040F6B" w:rsidRDefault="00040F6B" w:rsidP="00494616">
      <w:pPr>
        <w:spacing w:line="480" w:lineRule="auto"/>
        <w:ind w:firstLine="360"/>
        <w:jc w:val="center"/>
        <w:rPr>
          <w:rFonts w:ascii="Times New Roman" w:hAnsi="Times New Roman" w:cs="Times New Roman"/>
          <w:b/>
          <w:sz w:val="24"/>
          <w:szCs w:val="24"/>
        </w:rPr>
      </w:pPr>
      <w:r>
        <w:rPr>
          <w:rFonts w:ascii="Times New Roman" w:hAnsi="Times New Roman" w:cs="Times New Roman"/>
          <w:b/>
          <w:sz w:val="24"/>
          <w:szCs w:val="24"/>
        </w:rPr>
        <w:t>Código de paridad</w:t>
      </w:r>
    </w:p>
    <w:p w14:paraId="2EB14E72" w14:textId="5EA41169" w:rsidR="00040F6B" w:rsidRPr="008F43DA" w:rsidRDefault="00040F6B" w:rsidP="00494616">
      <w:pPr>
        <w:spacing w:line="480" w:lineRule="auto"/>
        <w:ind w:left="360"/>
        <w:jc w:val="both"/>
        <w:rPr>
          <w:rFonts w:ascii="Times New Roman" w:hAnsi="Times New Roman" w:cs="Times New Roman"/>
          <w:sz w:val="24"/>
          <w:szCs w:val="24"/>
        </w:rPr>
      </w:pPr>
      <w:r w:rsidRPr="008F43DA">
        <w:rPr>
          <w:rFonts w:ascii="Times New Roman" w:hAnsi="Times New Roman" w:cs="Times New Roman"/>
          <w:sz w:val="24"/>
          <w:szCs w:val="24"/>
        </w:rPr>
        <w:t xml:space="preserve">Consiste en agregar un uno o un cero a una trama (en el transmisor), con el objetivo que la cantidad de unos de la trama completa (con el bit agregado) posea una cantidad par o impar de unos </w:t>
      </w:r>
      <w:r w:rsidR="00494616" w:rsidRPr="008F43DA">
        <w:rPr>
          <w:rFonts w:ascii="Times New Roman" w:hAnsi="Times New Roman" w:cs="Times New Roman"/>
          <w:sz w:val="24"/>
          <w:szCs w:val="24"/>
        </w:rPr>
        <w:t>según</w:t>
      </w:r>
      <w:r w:rsidRPr="008F43DA">
        <w:rPr>
          <w:rFonts w:ascii="Times New Roman" w:hAnsi="Times New Roman" w:cs="Times New Roman"/>
          <w:sz w:val="24"/>
          <w:szCs w:val="24"/>
        </w:rPr>
        <w:t xml:space="preserve"> sea el caso (paridad par o impar). En el receptor se "cuentan" los unos que llegan, y </w:t>
      </w:r>
      <w:r w:rsidR="00494616" w:rsidRPr="008F43DA">
        <w:rPr>
          <w:rFonts w:ascii="Times New Roman" w:hAnsi="Times New Roman" w:cs="Times New Roman"/>
          <w:sz w:val="24"/>
          <w:szCs w:val="24"/>
        </w:rPr>
        <w:t>así</w:t>
      </w:r>
      <w:r w:rsidRPr="008F43DA">
        <w:rPr>
          <w:rFonts w:ascii="Times New Roman" w:hAnsi="Times New Roman" w:cs="Times New Roman"/>
          <w:sz w:val="24"/>
          <w:szCs w:val="24"/>
        </w:rPr>
        <w:t xml:space="preserve"> se sabe si la trama llego bien.</w:t>
      </w:r>
    </w:p>
    <w:p w14:paraId="631B373D" w14:textId="77777777" w:rsidR="00040F6B" w:rsidRDefault="00040F6B" w:rsidP="00494616">
      <w:pPr>
        <w:spacing w:line="480" w:lineRule="auto"/>
        <w:ind w:firstLine="360"/>
        <w:jc w:val="center"/>
        <w:rPr>
          <w:rFonts w:ascii="Times New Roman" w:hAnsi="Times New Roman" w:cs="Times New Roman"/>
          <w:b/>
          <w:sz w:val="24"/>
          <w:szCs w:val="24"/>
        </w:rPr>
      </w:pPr>
      <w:r>
        <w:rPr>
          <w:rFonts w:ascii="Times New Roman" w:hAnsi="Times New Roman" w:cs="Times New Roman"/>
          <w:b/>
          <w:sz w:val="24"/>
          <w:szCs w:val="24"/>
        </w:rPr>
        <w:t>Bit de paridad</w:t>
      </w:r>
    </w:p>
    <w:p w14:paraId="26231879" w14:textId="77777777" w:rsidR="00040F6B" w:rsidRPr="008F43DA" w:rsidRDefault="00040F6B" w:rsidP="00494616">
      <w:pPr>
        <w:spacing w:line="480" w:lineRule="auto"/>
        <w:ind w:firstLine="360"/>
        <w:jc w:val="both"/>
        <w:rPr>
          <w:rFonts w:ascii="Times New Roman" w:hAnsi="Times New Roman" w:cs="Times New Roman"/>
          <w:sz w:val="24"/>
          <w:szCs w:val="24"/>
        </w:rPr>
      </w:pPr>
      <w:r w:rsidRPr="008F43DA">
        <w:rPr>
          <w:rFonts w:ascii="Times New Roman" w:hAnsi="Times New Roman" w:cs="Times New Roman"/>
          <w:sz w:val="24"/>
          <w:szCs w:val="24"/>
        </w:rPr>
        <w:t>Existe dos tipos, Bit de Paridad Par e Impar.</w:t>
      </w:r>
    </w:p>
    <w:p w14:paraId="2B6E905B" w14:textId="0ACB3002" w:rsidR="00040F6B" w:rsidRPr="008F43DA" w:rsidRDefault="00040F6B" w:rsidP="00494616">
      <w:pPr>
        <w:spacing w:line="480" w:lineRule="auto"/>
        <w:ind w:left="360"/>
        <w:jc w:val="both"/>
        <w:rPr>
          <w:rFonts w:ascii="Times New Roman" w:hAnsi="Times New Roman" w:cs="Times New Roman"/>
          <w:sz w:val="24"/>
          <w:szCs w:val="24"/>
        </w:rPr>
      </w:pPr>
      <w:r w:rsidRPr="008F43DA">
        <w:rPr>
          <w:rFonts w:ascii="Times New Roman" w:hAnsi="Times New Roman" w:cs="Times New Roman"/>
          <w:sz w:val="24"/>
          <w:szCs w:val="24"/>
        </w:rPr>
        <w:t>El bit de paridad será un 0 si el número total de 1 a transmitir es par, y un 1 si el número total de 1 es impar</w:t>
      </w:r>
      <w:r>
        <w:rPr>
          <w:rFonts w:ascii="Times New Roman" w:hAnsi="Times New Roman" w:cs="Times New Roman"/>
          <w:sz w:val="24"/>
          <w:szCs w:val="24"/>
        </w:rPr>
        <w:t>.</w:t>
      </w:r>
    </w:p>
    <w:p w14:paraId="4BA4C7F4" w14:textId="77777777" w:rsidR="00040F6B" w:rsidRPr="008F43DA" w:rsidRDefault="00040F6B" w:rsidP="00040F6B">
      <w:pPr>
        <w:ind w:firstLine="360"/>
        <w:jc w:val="center"/>
        <w:rPr>
          <w:rFonts w:ascii="Times New Roman" w:hAnsi="Times New Roman" w:cs="Times New Roman"/>
          <w:b/>
          <w:sz w:val="24"/>
          <w:szCs w:val="24"/>
        </w:rPr>
      </w:pPr>
      <w:r w:rsidRPr="008F43DA">
        <w:rPr>
          <w:rFonts w:ascii="Times New Roman" w:hAnsi="Times New Roman" w:cs="Times New Roman"/>
          <w:b/>
          <w:sz w:val="24"/>
          <w:szCs w:val="24"/>
        </w:rPr>
        <w:t>Códigos</w:t>
      </w:r>
      <w:r>
        <w:rPr>
          <w:rFonts w:ascii="Times New Roman" w:hAnsi="Times New Roman" w:cs="Times New Roman"/>
          <w:b/>
          <w:sz w:val="24"/>
          <w:szCs w:val="24"/>
        </w:rPr>
        <w:t xml:space="preserve"> de paridad</w:t>
      </w:r>
    </w:p>
    <w:p w14:paraId="0B97ADC4" w14:textId="77777777" w:rsidR="00040F6B" w:rsidRPr="00040F6B" w:rsidRDefault="00040F6B" w:rsidP="00040F6B">
      <w:pPr>
        <w:spacing w:before="100" w:beforeAutospacing="1" w:after="100" w:afterAutospacing="1" w:line="240" w:lineRule="auto"/>
        <w:ind w:firstLine="360"/>
        <w:jc w:val="both"/>
        <w:rPr>
          <w:rFonts w:ascii="Times New Roman" w:eastAsia="Times New Roman" w:hAnsi="Times New Roman" w:cs="Times New Roman"/>
          <w:b/>
          <w:bCs/>
          <w:color w:val="000000"/>
          <w:sz w:val="24"/>
          <w:szCs w:val="24"/>
          <w:lang w:eastAsia="es-EC"/>
        </w:rPr>
      </w:pPr>
      <w:r w:rsidRPr="00040F6B">
        <w:rPr>
          <w:rFonts w:ascii="Times New Roman" w:eastAsia="Times New Roman" w:hAnsi="Times New Roman" w:cs="Times New Roman"/>
          <w:b/>
          <w:bCs/>
          <w:color w:val="000000"/>
          <w:sz w:val="24"/>
          <w:szCs w:val="24"/>
          <w:lang w:eastAsia="es-EC"/>
        </w:rPr>
        <w:t>Paridad par</w:t>
      </w:r>
    </w:p>
    <w:p w14:paraId="54F1EEAD" w14:textId="77777777" w:rsidR="00040F6B" w:rsidRPr="008F43DA" w:rsidRDefault="00040F6B" w:rsidP="00494616">
      <w:pPr>
        <w:spacing w:before="100" w:beforeAutospacing="1" w:after="100" w:afterAutospacing="1" w:line="480" w:lineRule="auto"/>
        <w:ind w:left="360"/>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El bit que se agrega será tal, que haga que el número de unos de cada combinación sea par. Por ejemplo:</w:t>
      </w:r>
    </w:p>
    <w:p w14:paraId="605E3EB5" w14:textId="77777777" w:rsidR="00040F6B" w:rsidRPr="008F43DA" w:rsidRDefault="00040F6B" w:rsidP="00040F6B">
      <w:pPr>
        <w:spacing w:before="100" w:beforeAutospacing="1" w:after="100" w:afterAutospacing="1" w:line="240" w:lineRule="auto"/>
        <w:ind w:left="2124"/>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Combinación            Bit de paridad par</w:t>
      </w:r>
    </w:p>
    <w:p w14:paraId="1A989A1F" w14:textId="30DAF640" w:rsidR="00040F6B" w:rsidRPr="008F43DA" w:rsidRDefault="00040F6B" w:rsidP="00040F6B">
      <w:pPr>
        <w:spacing w:before="100" w:beforeAutospacing="1" w:after="100" w:afterAutospacing="1" w:line="240" w:lineRule="auto"/>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lastRenderedPageBreak/>
        <w:t>                                             0101                      </w:t>
      </w:r>
      <w:r>
        <w:rPr>
          <w:rFonts w:ascii="Times New Roman" w:eastAsia="Times New Roman" w:hAnsi="Times New Roman" w:cs="Times New Roman"/>
          <w:color w:val="000000"/>
          <w:sz w:val="24"/>
          <w:szCs w:val="24"/>
          <w:lang w:eastAsia="es-EC"/>
        </w:rPr>
        <w:t xml:space="preserve">    </w:t>
      </w:r>
      <w:r w:rsidRPr="008F43DA">
        <w:rPr>
          <w:rFonts w:ascii="Times New Roman" w:eastAsia="Times New Roman" w:hAnsi="Times New Roman" w:cs="Times New Roman"/>
          <w:color w:val="000000"/>
          <w:sz w:val="24"/>
          <w:szCs w:val="24"/>
          <w:lang w:eastAsia="es-EC"/>
        </w:rPr>
        <w:t> 0</w:t>
      </w:r>
    </w:p>
    <w:p w14:paraId="6B5D4E1B" w14:textId="0C04292C" w:rsidR="00040F6B" w:rsidRPr="008F43DA" w:rsidRDefault="00040F6B" w:rsidP="00040F6B">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                                 0111                       </w:t>
      </w:r>
      <w:r>
        <w:rPr>
          <w:rFonts w:ascii="Times New Roman" w:eastAsia="Times New Roman" w:hAnsi="Times New Roman" w:cs="Times New Roman"/>
          <w:color w:val="000000"/>
          <w:sz w:val="24"/>
          <w:szCs w:val="24"/>
          <w:lang w:eastAsia="es-EC"/>
        </w:rPr>
        <w:t xml:space="preserve">    </w:t>
      </w:r>
      <w:r w:rsidRPr="008F43DA">
        <w:rPr>
          <w:rFonts w:ascii="Times New Roman" w:eastAsia="Times New Roman" w:hAnsi="Times New Roman" w:cs="Times New Roman"/>
          <w:color w:val="000000"/>
          <w:sz w:val="24"/>
          <w:szCs w:val="24"/>
          <w:lang w:eastAsia="es-EC"/>
        </w:rPr>
        <w:t>1</w:t>
      </w:r>
    </w:p>
    <w:p w14:paraId="758A6082" w14:textId="38ABAC86" w:rsidR="00040F6B" w:rsidRPr="008F43DA" w:rsidRDefault="00040F6B" w:rsidP="00040F6B">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                                 1000                      </w:t>
      </w:r>
      <w:r>
        <w:rPr>
          <w:rFonts w:ascii="Times New Roman" w:eastAsia="Times New Roman" w:hAnsi="Times New Roman" w:cs="Times New Roman"/>
          <w:color w:val="000000"/>
          <w:sz w:val="24"/>
          <w:szCs w:val="24"/>
          <w:lang w:eastAsia="es-EC"/>
        </w:rPr>
        <w:t xml:space="preserve">    </w:t>
      </w:r>
      <w:r w:rsidRPr="008F43DA">
        <w:rPr>
          <w:rFonts w:ascii="Times New Roman" w:eastAsia="Times New Roman" w:hAnsi="Times New Roman" w:cs="Times New Roman"/>
          <w:color w:val="000000"/>
          <w:sz w:val="24"/>
          <w:szCs w:val="24"/>
          <w:lang w:eastAsia="es-EC"/>
        </w:rPr>
        <w:t> 1</w:t>
      </w:r>
    </w:p>
    <w:p w14:paraId="572FAA14" w14:textId="77777777" w:rsidR="00040F6B" w:rsidRDefault="00040F6B" w:rsidP="00040F6B">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                                 1001                       </w:t>
      </w:r>
      <w:r>
        <w:rPr>
          <w:rFonts w:ascii="Times New Roman" w:eastAsia="Times New Roman" w:hAnsi="Times New Roman" w:cs="Times New Roman"/>
          <w:color w:val="000000"/>
          <w:sz w:val="24"/>
          <w:szCs w:val="24"/>
          <w:lang w:eastAsia="es-EC"/>
        </w:rPr>
        <w:t xml:space="preserve">   </w:t>
      </w:r>
      <w:r w:rsidRPr="008F43DA">
        <w:rPr>
          <w:rFonts w:ascii="Times New Roman" w:eastAsia="Times New Roman" w:hAnsi="Times New Roman" w:cs="Times New Roman"/>
          <w:color w:val="000000"/>
          <w:sz w:val="24"/>
          <w:szCs w:val="24"/>
          <w:lang w:eastAsia="es-EC"/>
        </w:rPr>
        <w:t> 0</w:t>
      </w:r>
    </w:p>
    <w:p w14:paraId="573F835D" w14:textId="7B0A5A1B" w:rsidR="00040F6B" w:rsidRDefault="00040F6B" w:rsidP="00040F6B">
      <w:pPr>
        <w:spacing w:before="100" w:beforeAutospacing="1" w:after="100" w:afterAutospacing="1" w:line="240" w:lineRule="auto"/>
        <w:jc w:val="both"/>
        <w:rPr>
          <w:rFonts w:ascii="Times New Roman" w:eastAsia="Times New Roman" w:hAnsi="Times New Roman" w:cs="Times New Roman"/>
          <w:b/>
          <w:bCs/>
          <w:color w:val="000000"/>
          <w:sz w:val="24"/>
          <w:szCs w:val="24"/>
          <w:lang w:eastAsia="es-EC"/>
        </w:rPr>
      </w:pPr>
      <w:r w:rsidRPr="00040F6B">
        <w:rPr>
          <w:rFonts w:ascii="Times New Roman" w:eastAsia="Times New Roman" w:hAnsi="Times New Roman" w:cs="Times New Roman"/>
          <w:b/>
          <w:bCs/>
          <w:color w:val="000000"/>
          <w:sz w:val="24"/>
          <w:szCs w:val="24"/>
          <w:lang w:eastAsia="es-EC"/>
        </w:rPr>
        <w:t>Paridad impar.</w:t>
      </w:r>
    </w:p>
    <w:p w14:paraId="5172AE07" w14:textId="047920DB" w:rsidR="002A1F98" w:rsidRPr="002A1F98" w:rsidRDefault="002A1F98" w:rsidP="002A1F98">
      <w:pPr>
        <w:spacing w:before="100" w:beforeAutospacing="1" w:after="100" w:afterAutospacing="1" w:line="240" w:lineRule="auto"/>
        <w:jc w:val="both"/>
        <w:rPr>
          <w:rFonts w:ascii="Times New Roman" w:eastAsia="Times New Roman" w:hAnsi="Times New Roman" w:cs="Times New Roman"/>
          <w:bCs/>
          <w:color w:val="000000"/>
          <w:sz w:val="24"/>
          <w:szCs w:val="24"/>
          <w:lang w:eastAsia="es-EC"/>
        </w:rPr>
      </w:pPr>
      <w:r w:rsidRPr="002A1F98">
        <w:rPr>
          <w:rFonts w:ascii="Times New Roman" w:eastAsia="Times New Roman" w:hAnsi="Times New Roman" w:cs="Times New Roman"/>
          <w:bCs/>
          <w:color w:val="000000"/>
          <w:sz w:val="24"/>
          <w:szCs w:val="24"/>
          <w:lang w:eastAsia="es-EC"/>
        </w:rPr>
        <w:t xml:space="preserve">El bit de paridad será un 1 si el número total de 1 a transmitir es par y un 0 si </w:t>
      </w:r>
      <w:r w:rsidRPr="002A1F98">
        <w:rPr>
          <w:rFonts w:ascii="Times New Roman" w:eastAsia="Times New Roman" w:hAnsi="Times New Roman" w:cs="Times New Roman"/>
          <w:bCs/>
          <w:color w:val="000000"/>
          <w:sz w:val="24"/>
          <w:szCs w:val="24"/>
          <w:lang w:eastAsia="es-EC"/>
        </w:rPr>
        <w:t xml:space="preserve">el número total de 1 es impar. </w:t>
      </w:r>
    </w:p>
    <w:p w14:paraId="27C67438" w14:textId="378B133E" w:rsidR="002A1F98" w:rsidRPr="002A1F98" w:rsidRDefault="002A1F98" w:rsidP="002A1F98">
      <w:pPr>
        <w:spacing w:before="100" w:beforeAutospacing="1" w:after="100" w:afterAutospacing="1" w:line="240" w:lineRule="auto"/>
        <w:jc w:val="both"/>
        <w:rPr>
          <w:rFonts w:ascii="Times New Roman" w:eastAsia="Times New Roman" w:hAnsi="Times New Roman" w:cs="Times New Roman"/>
          <w:bCs/>
          <w:color w:val="000000"/>
          <w:sz w:val="24"/>
          <w:szCs w:val="24"/>
          <w:lang w:eastAsia="es-EC"/>
        </w:rPr>
      </w:pPr>
      <w:r w:rsidRPr="002A1F98">
        <w:rPr>
          <w:rFonts w:ascii="Times New Roman" w:eastAsia="Times New Roman" w:hAnsi="Times New Roman" w:cs="Times New Roman"/>
          <w:bCs/>
          <w:color w:val="000000"/>
          <w:sz w:val="24"/>
          <w:szCs w:val="24"/>
          <w:lang w:eastAsia="es-EC"/>
        </w:rPr>
        <w:t>Normalmente el bit de paridad se añade a la izquierda del carácter original.</w:t>
      </w:r>
    </w:p>
    <w:p w14:paraId="3A9F6EDC" w14:textId="77777777" w:rsidR="00040F6B" w:rsidRPr="008F43DA" w:rsidRDefault="00040F6B" w:rsidP="00494616">
      <w:pPr>
        <w:spacing w:before="100" w:beforeAutospacing="1" w:after="100" w:afterAutospacing="1" w:line="480" w:lineRule="auto"/>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El bit que se agrega será tal, que haga que el número de unos de cada combinación sea impar. Por ejemplo:</w:t>
      </w:r>
    </w:p>
    <w:p w14:paraId="116CD33A" w14:textId="2DCBEE64" w:rsidR="00040F6B" w:rsidRPr="008F43DA" w:rsidRDefault="00040F6B" w:rsidP="00040F6B">
      <w:pPr>
        <w:spacing w:before="100" w:beforeAutospacing="1" w:after="100" w:afterAutospacing="1" w:line="240" w:lineRule="auto"/>
        <w:ind w:left="2124"/>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Combinación      Bit de paridad impar</w:t>
      </w:r>
    </w:p>
    <w:p w14:paraId="16F021BA" w14:textId="5E4A4CA3" w:rsidR="00040F6B" w:rsidRPr="008F43DA" w:rsidRDefault="00040F6B" w:rsidP="00040F6B">
      <w:pPr>
        <w:spacing w:before="100" w:beforeAutospacing="1" w:after="100" w:afterAutospacing="1" w:line="240" w:lineRule="auto"/>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                                           0101                </w:t>
      </w:r>
      <w:r>
        <w:rPr>
          <w:rFonts w:ascii="Times New Roman" w:eastAsia="Times New Roman" w:hAnsi="Times New Roman" w:cs="Times New Roman"/>
          <w:color w:val="000000"/>
          <w:sz w:val="24"/>
          <w:szCs w:val="24"/>
          <w:lang w:eastAsia="es-EC"/>
        </w:rPr>
        <w:t xml:space="preserve">      </w:t>
      </w:r>
      <w:r w:rsidRPr="008F43DA">
        <w:rPr>
          <w:rFonts w:ascii="Times New Roman" w:eastAsia="Times New Roman" w:hAnsi="Times New Roman" w:cs="Times New Roman"/>
          <w:color w:val="000000"/>
          <w:sz w:val="24"/>
          <w:szCs w:val="24"/>
          <w:lang w:eastAsia="es-EC"/>
        </w:rPr>
        <w:t>1</w:t>
      </w:r>
    </w:p>
    <w:p w14:paraId="154AA541" w14:textId="1AA8CD82" w:rsidR="00040F6B" w:rsidRPr="008F43DA" w:rsidRDefault="00040F6B" w:rsidP="00040F6B">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                               0111               </w:t>
      </w:r>
      <w:r>
        <w:rPr>
          <w:rFonts w:ascii="Times New Roman" w:eastAsia="Times New Roman" w:hAnsi="Times New Roman" w:cs="Times New Roman"/>
          <w:color w:val="000000"/>
          <w:sz w:val="24"/>
          <w:szCs w:val="24"/>
          <w:lang w:eastAsia="es-EC"/>
        </w:rPr>
        <w:t xml:space="preserve">      </w:t>
      </w:r>
      <w:r w:rsidRPr="008F43DA">
        <w:rPr>
          <w:rFonts w:ascii="Times New Roman" w:eastAsia="Times New Roman" w:hAnsi="Times New Roman" w:cs="Times New Roman"/>
          <w:color w:val="000000"/>
          <w:sz w:val="24"/>
          <w:szCs w:val="24"/>
          <w:lang w:eastAsia="es-EC"/>
        </w:rPr>
        <w:t> 0</w:t>
      </w:r>
    </w:p>
    <w:p w14:paraId="6BB2696E" w14:textId="0658E072" w:rsidR="00040F6B" w:rsidRPr="008F43DA" w:rsidRDefault="00040F6B" w:rsidP="00040F6B">
      <w:pPr>
        <w:spacing w:before="100" w:beforeAutospacing="1" w:after="100" w:afterAutospacing="1" w:line="240" w:lineRule="auto"/>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                                           1000               </w:t>
      </w:r>
      <w:r>
        <w:rPr>
          <w:rFonts w:ascii="Times New Roman" w:eastAsia="Times New Roman" w:hAnsi="Times New Roman" w:cs="Times New Roman"/>
          <w:color w:val="000000"/>
          <w:sz w:val="24"/>
          <w:szCs w:val="24"/>
          <w:lang w:eastAsia="es-EC"/>
        </w:rPr>
        <w:t xml:space="preserve">      </w:t>
      </w:r>
      <w:r w:rsidRPr="008F43DA">
        <w:rPr>
          <w:rFonts w:ascii="Times New Roman" w:eastAsia="Times New Roman" w:hAnsi="Times New Roman" w:cs="Times New Roman"/>
          <w:color w:val="000000"/>
          <w:sz w:val="24"/>
          <w:szCs w:val="24"/>
          <w:lang w:eastAsia="es-EC"/>
        </w:rPr>
        <w:t> 0</w:t>
      </w:r>
    </w:p>
    <w:p w14:paraId="3683915B" w14:textId="66BFB1B9" w:rsidR="00040F6B" w:rsidRPr="008F43DA" w:rsidRDefault="00040F6B" w:rsidP="00040F6B">
      <w:pPr>
        <w:spacing w:before="100" w:beforeAutospacing="1" w:after="100" w:afterAutospacing="1" w:line="240" w:lineRule="auto"/>
        <w:jc w:val="both"/>
        <w:rPr>
          <w:rFonts w:ascii="Times New Roman" w:eastAsia="Times New Roman" w:hAnsi="Times New Roman" w:cs="Times New Roman"/>
          <w:color w:val="000000"/>
          <w:sz w:val="24"/>
          <w:szCs w:val="24"/>
          <w:lang w:eastAsia="es-EC"/>
        </w:rPr>
      </w:pPr>
      <w:r w:rsidRPr="008F43DA">
        <w:rPr>
          <w:rFonts w:ascii="Times New Roman" w:eastAsia="Times New Roman" w:hAnsi="Times New Roman" w:cs="Times New Roman"/>
          <w:color w:val="000000"/>
          <w:sz w:val="24"/>
          <w:szCs w:val="24"/>
          <w:lang w:eastAsia="es-EC"/>
        </w:rPr>
        <w:t>                                           1001               </w:t>
      </w:r>
      <w:r>
        <w:rPr>
          <w:rFonts w:ascii="Times New Roman" w:eastAsia="Times New Roman" w:hAnsi="Times New Roman" w:cs="Times New Roman"/>
          <w:color w:val="000000"/>
          <w:sz w:val="24"/>
          <w:szCs w:val="24"/>
          <w:lang w:eastAsia="es-EC"/>
        </w:rPr>
        <w:t xml:space="preserve">      </w:t>
      </w:r>
      <w:r w:rsidRPr="008F43DA">
        <w:rPr>
          <w:rFonts w:ascii="Times New Roman" w:eastAsia="Times New Roman" w:hAnsi="Times New Roman" w:cs="Times New Roman"/>
          <w:color w:val="000000"/>
          <w:sz w:val="24"/>
          <w:szCs w:val="24"/>
          <w:lang w:eastAsia="es-EC"/>
        </w:rPr>
        <w:t> 1</w:t>
      </w:r>
    </w:p>
    <w:p w14:paraId="706C1537" w14:textId="77777777" w:rsidR="00040F6B" w:rsidRPr="008F43DA" w:rsidRDefault="00040F6B" w:rsidP="00494616">
      <w:pPr>
        <w:spacing w:line="480" w:lineRule="auto"/>
        <w:jc w:val="both"/>
        <w:rPr>
          <w:rFonts w:ascii="Times New Roman" w:hAnsi="Times New Roman" w:cs="Times New Roman"/>
          <w:b/>
          <w:sz w:val="24"/>
          <w:szCs w:val="24"/>
        </w:rPr>
      </w:pPr>
      <w:r w:rsidRPr="008F43DA">
        <w:rPr>
          <w:rFonts w:ascii="Times New Roman" w:hAnsi="Times New Roman" w:cs="Times New Roman"/>
          <w:b/>
          <w:sz w:val="24"/>
          <w:szCs w:val="24"/>
        </w:rPr>
        <w:t>Control de errores</w:t>
      </w:r>
    </w:p>
    <w:p w14:paraId="7D76D1EB"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El problema que tiene el receptor de poder verificar que hay un error se puede resolver utilizando una codi</w:t>
      </w:r>
      <w:r>
        <w:rPr>
          <w:rFonts w:ascii="Times New Roman" w:hAnsi="Times New Roman" w:cs="Times New Roman"/>
          <w:sz w:val="24"/>
          <w:szCs w:val="24"/>
        </w:rPr>
        <w:t>ficación de control de errores.</w:t>
      </w:r>
    </w:p>
    <w:p w14:paraId="526016C9"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La idea central de la codificación de control de errores es agregar un bit adicional en la información a ser enviada para que se detecte el error y se corrija. Hay muchas codificaciones de control de errores. La m</w:t>
      </w:r>
      <w:r>
        <w:rPr>
          <w:rFonts w:ascii="Times New Roman" w:hAnsi="Times New Roman" w:cs="Times New Roman"/>
          <w:sz w:val="24"/>
          <w:szCs w:val="24"/>
        </w:rPr>
        <w:t>ás simple es el bit de paridad.</w:t>
      </w:r>
    </w:p>
    <w:p w14:paraId="4B5704F2"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A cada byte que se transmita se le agrega el bit de paridad. Este bit se utiliza para comprobar que la información s</w:t>
      </w:r>
      <w:r>
        <w:rPr>
          <w:rFonts w:ascii="Times New Roman" w:hAnsi="Times New Roman" w:cs="Times New Roman"/>
          <w:sz w:val="24"/>
          <w:szCs w:val="24"/>
        </w:rPr>
        <w:t>e haya entregado con exactitud.</w:t>
      </w:r>
    </w:p>
    <w:p w14:paraId="53B3E77C" w14:textId="77777777" w:rsidR="00355BA2"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El bit de paridad para cada byte se implanta de tal manera</w:t>
      </w:r>
      <w:r w:rsidR="00355BA2">
        <w:rPr>
          <w:rFonts w:ascii="Times New Roman" w:hAnsi="Times New Roman" w:cs="Times New Roman"/>
          <w:sz w:val="24"/>
          <w:szCs w:val="24"/>
        </w:rPr>
        <w:t xml:space="preserve"> que todos los bytes tengan una</w:t>
      </w:r>
    </w:p>
    <w:p w14:paraId="64658F47" w14:textId="37C47370" w:rsidR="00040F6B"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cantidad impar o una cantid</w:t>
      </w:r>
      <w:r>
        <w:rPr>
          <w:rFonts w:ascii="Times New Roman" w:hAnsi="Times New Roman" w:cs="Times New Roman"/>
          <w:sz w:val="24"/>
          <w:szCs w:val="24"/>
        </w:rPr>
        <w:t>ad par de bits 1</w:t>
      </w:r>
      <w:r w:rsidRPr="008F43DA">
        <w:rPr>
          <w:rFonts w:ascii="Times New Roman" w:hAnsi="Times New Roman" w:cs="Times New Roman"/>
          <w:sz w:val="24"/>
          <w:szCs w:val="24"/>
        </w:rPr>
        <w:t>.</w:t>
      </w:r>
    </w:p>
    <w:p w14:paraId="27368F0E" w14:textId="77777777" w:rsidR="00040F6B" w:rsidRPr="008F43DA" w:rsidRDefault="00040F6B" w:rsidP="00494616">
      <w:pPr>
        <w:spacing w:line="480" w:lineRule="auto"/>
        <w:jc w:val="both"/>
        <w:rPr>
          <w:rFonts w:ascii="Times New Roman" w:hAnsi="Times New Roman" w:cs="Times New Roman"/>
          <w:b/>
          <w:sz w:val="24"/>
          <w:szCs w:val="24"/>
        </w:rPr>
      </w:pPr>
      <w:r w:rsidRPr="008F43DA">
        <w:rPr>
          <w:rFonts w:ascii="Times New Roman" w:hAnsi="Times New Roman" w:cs="Times New Roman"/>
          <w:b/>
          <w:sz w:val="24"/>
          <w:szCs w:val="24"/>
        </w:rPr>
        <w:lastRenderedPageBreak/>
        <w:t>Detección de errores</w:t>
      </w:r>
    </w:p>
    <w:p w14:paraId="731AD404"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La verificación de paridad es la técnica más simple para detec</w:t>
      </w:r>
      <w:r>
        <w:rPr>
          <w:rFonts w:ascii="Times New Roman" w:hAnsi="Times New Roman" w:cs="Times New Roman"/>
          <w:sz w:val="24"/>
          <w:szCs w:val="24"/>
        </w:rPr>
        <w:t>tar errores en la comunicación.</w:t>
      </w:r>
    </w:p>
    <w:p w14:paraId="674485AD"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 xml:space="preserve">Sin embargo, aunque puede detectar muchos errores no resulta infalible, ya que no es capaz de detectar la disposición cuando en el mismo byte se cambia un número par </w:t>
      </w:r>
      <w:r>
        <w:rPr>
          <w:rFonts w:ascii="Times New Roman" w:hAnsi="Times New Roman" w:cs="Times New Roman"/>
          <w:sz w:val="24"/>
          <w:szCs w:val="24"/>
        </w:rPr>
        <w:t>de bits por el ruido eléctrico.</w:t>
      </w:r>
    </w:p>
    <w:p w14:paraId="4AC93129"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 xml:space="preserve">La verificación de paridad se usa no solo en las comunicaciones, sino además para probar los dispositivos de almacenamiento de memoria. Por ejemplo, muchas computadoras personales realizan una verificación de paridad siempre que se lee </w:t>
      </w:r>
      <w:r>
        <w:rPr>
          <w:rFonts w:ascii="Times New Roman" w:hAnsi="Times New Roman" w:cs="Times New Roman"/>
          <w:sz w:val="24"/>
          <w:szCs w:val="24"/>
        </w:rPr>
        <w:t>un byte de datos en la memoria.</w:t>
      </w:r>
    </w:p>
    <w:p w14:paraId="236FE0A4" w14:textId="77777777" w:rsidR="00040F6B" w:rsidRPr="008F43DA" w:rsidRDefault="00040F6B" w:rsidP="00494616">
      <w:pPr>
        <w:spacing w:line="480" w:lineRule="auto"/>
        <w:jc w:val="both"/>
        <w:rPr>
          <w:rFonts w:ascii="Times New Roman" w:hAnsi="Times New Roman" w:cs="Times New Roman"/>
          <w:b/>
          <w:sz w:val="24"/>
          <w:szCs w:val="24"/>
        </w:rPr>
      </w:pPr>
      <w:r w:rsidRPr="008F43DA">
        <w:rPr>
          <w:rFonts w:ascii="Times New Roman" w:hAnsi="Times New Roman" w:cs="Times New Roman"/>
          <w:b/>
          <w:sz w:val="24"/>
          <w:szCs w:val="24"/>
        </w:rPr>
        <w:t>¿Cómo funciona?</w:t>
      </w:r>
    </w:p>
    <w:p w14:paraId="1609B8E4"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Supongamos que se tienen códigos de datos de 7 bits y se agrega un bit adicional, que es el bit de paridad, para así formar un código de datos de 8 bits. Existen dos métodos que se pueden utiliza</w:t>
      </w:r>
      <w:r>
        <w:rPr>
          <w:rFonts w:ascii="Times New Roman" w:hAnsi="Times New Roman" w:cs="Times New Roman"/>
          <w:sz w:val="24"/>
          <w:szCs w:val="24"/>
        </w:rPr>
        <w:t>r: paridad par y paridad impar.</w:t>
      </w:r>
    </w:p>
    <w:p w14:paraId="0E06B6FB" w14:textId="77777777" w:rsidR="00040F6B"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Como muestra, se puede tomar el método de paridad par. Se haría lo opuesto si se tomara el método de paridad impar.</w:t>
      </w:r>
    </w:p>
    <w:p w14:paraId="32A67ED8" w14:textId="77777777" w:rsidR="00040F6B" w:rsidRPr="008F43DA" w:rsidRDefault="00040F6B" w:rsidP="00494616">
      <w:pPr>
        <w:spacing w:line="480" w:lineRule="auto"/>
        <w:jc w:val="both"/>
        <w:rPr>
          <w:rFonts w:ascii="Times New Roman" w:hAnsi="Times New Roman" w:cs="Times New Roman"/>
          <w:b/>
          <w:sz w:val="24"/>
          <w:szCs w:val="24"/>
        </w:rPr>
      </w:pPr>
      <w:r w:rsidRPr="008F43DA">
        <w:rPr>
          <w:rFonts w:ascii="Times New Roman" w:hAnsi="Times New Roman" w:cs="Times New Roman"/>
          <w:b/>
          <w:sz w:val="24"/>
          <w:szCs w:val="24"/>
        </w:rPr>
        <w:t>Método de paridad par</w:t>
      </w:r>
    </w:p>
    <w:p w14:paraId="385CFF22" w14:textId="77777777" w:rsidR="00040F6B"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Este método indica que el bit de paridad a agregar debe ser de tal m</w:t>
      </w:r>
      <w:r>
        <w:rPr>
          <w:rFonts w:ascii="Times New Roman" w:hAnsi="Times New Roman" w:cs="Times New Roman"/>
          <w:sz w:val="24"/>
          <w:szCs w:val="24"/>
        </w:rPr>
        <w:t>anera que la cantidad total de 1</w:t>
      </w:r>
      <w:r w:rsidRPr="008F43DA">
        <w:rPr>
          <w:rFonts w:ascii="Times New Roman" w:hAnsi="Times New Roman" w:cs="Times New Roman"/>
          <w:sz w:val="24"/>
          <w:szCs w:val="24"/>
        </w:rPr>
        <w:t xml:space="preserve"> en el código fina</w:t>
      </w:r>
      <w:r>
        <w:rPr>
          <w:rFonts w:ascii="Times New Roman" w:hAnsi="Times New Roman" w:cs="Times New Roman"/>
          <w:sz w:val="24"/>
          <w:szCs w:val="24"/>
        </w:rPr>
        <w:t>l sea par. Por ejemplo:</w:t>
      </w:r>
    </w:p>
    <w:tbl>
      <w:tblPr>
        <w:tblStyle w:val="Tablaconcuadrcula"/>
        <w:tblW w:w="0" w:type="auto"/>
        <w:jc w:val="center"/>
        <w:tblLook w:val="04A0" w:firstRow="1" w:lastRow="0" w:firstColumn="1" w:lastColumn="0" w:noHBand="0" w:noVBand="1"/>
      </w:tblPr>
      <w:tblGrid>
        <w:gridCol w:w="2831"/>
        <w:gridCol w:w="2831"/>
        <w:gridCol w:w="2832"/>
      </w:tblGrid>
      <w:tr w:rsidR="00040F6B" w14:paraId="30DAF741" w14:textId="77777777" w:rsidTr="00DC7794">
        <w:trPr>
          <w:jc w:val="center"/>
        </w:trPr>
        <w:tc>
          <w:tcPr>
            <w:tcW w:w="2831" w:type="dxa"/>
          </w:tcPr>
          <w:p w14:paraId="62B48CF2" w14:textId="77777777" w:rsidR="00040F6B" w:rsidRDefault="00040F6B" w:rsidP="00355BA2">
            <w:pPr>
              <w:jc w:val="center"/>
              <w:rPr>
                <w:rFonts w:ascii="Times New Roman" w:hAnsi="Times New Roman" w:cs="Times New Roman"/>
                <w:sz w:val="24"/>
                <w:szCs w:val="24"/>
              </w:rPr>
            </w:pPr>
            <w:r>
              <w:rPr>
                <w:rFonts w:ascii="Times New Roman" w:hAnsi="Times New Roman" w:cs="Times New Roman"/>
                <w:sz w:val="24"/>
                <w:szCs w:val="24"/>
              </w:rPr>
              <w:t>Código de informacion</w:t>
            </w:r>
          </w:p>
        </w:tc>
        <w:tc>
          <w:tcPr>
            <w:tcW w:w="2831" w:type="dxa"/>
          </w:tcPr>
          <w:p w14:paraId="439018B3" w14:textId="77777777" w:rsidR="00040F6B" w:rsidRDefault="00040F6B" w:rsidP="00355BA2">
            <w:pPr>
              <w:jc w:val="center"/>
              <w:rPr>
                <w:rFonts w:ascii="Times New Roman" w:hAnsi="Times New Roman" w:cs="Times New Roman"/>
                <w:sz w:val="24"/>
                <w:szCs w:val="24"/>
              </w:rPr>
            </w:pPr>
            <w:r>
              <w:rPr>
                <w:rFonts w:ascii="Times New Roman" w:hAnsi="Times New Roman" w:cs="Times New Roman"/>
                <w:sz w:val="24"/>
                <w:szCs w:val="24"/>
              </w:rPr>
              <w:t>Cantidad de 1 en el codigo</w:t>
            </w:r>
          </w:p>
        </w:tc>
        <w:tc>
          <w:tcPr>
            <w:tcW w:w="2832" w:type="dxa"/>
          </w:tcPr>
          <w:p w14:paraId="0A105D61" w14:textId="77777777" w:rsidR="00040F6B" w:rsidRDefault="00040F6B" w:rsidP="00355BA2">
            <w:pPr>
              <w:jc w:val="center"/>
              <w:rPr>
                <w:rFonts w:ascii="Times New Roman" w:hAnsi="Times New Roman" w:cs="Times New Roman"/>
                <w:sz w:val="24"/>
                <w:szCs w:val="24"/>
              </w:rPr>
            </w:pPr>
            <w:r>
              <w:rPr>
                <w:rFonts w:ascii="Times New Roman" w:hAnsi="Times New Roman" w:cs="Times New Roman"/>
                <w:sz w:val="24"/>
                <w:szCs w:val="24"/>
              </w:rPr>
              <w:t>Bit de paridad</w:t>
            </w:r>
          </w:p>
        </w:tc>
      </w:tr>
      <w:tr w:rsidR="00040F6B" w14:paraId="5D8E3BE2" w14:textId="77777777" w:rsidTr="00DC7794">
        <w:trPr>
          <w:jc w:val="center"/>
        </w:trPr>
        <w:tc>
          <w:tcPr>
            <w:tcW w:w="2831" w:type="dxa"/>
          </w:tcPr>
          <w:p w14:paraId="5B4C481C" w14:textId="77777777" w:rsidR="00040F6B" w:rsidRDefault="00040F6B" w:rsidP="00355BA2">
            <w:pPr>
              <w:jc w:val="center"/>
              <w:rPr>
                <w:rFonts w:ascii="Times New Roman" w:hAnsi="Times New Roman" w:cs="Times New Roman"/>
                <w:sz w:val="24"/>
                <w:szCs w:val="24"/>
              </w:rPr>
            </w:pPr>
            <w:r>
              <w:rPr>
                <w:rFonts w:ascii="Times New Roman" w:hAnsi="Times New Roman" w:cs="Times New Roman"/>
                <w:sz w:val="24"/>
                <w:szCs w:val="24"/>
              </w:rPr>
              <w:t>0010010</w:t>
            </w:r>
          </w:p>
        </w:tc>
        <w:tc>
          <w:tcPr>
            <w:tcW w:w="2831" w:type="dxa"/>
          </w:tcPr>
          <w:p w14:paraId="18774FAA" w14:textId="77777777" w:rsidR="00040F6B" w:rsidRDefault="00040F6B" w:rsidP="00355BA2">
            <w:pPr>
              <w:jc w:val="center"/>
              <w:rPr>
                <w:rFonts w:ascii="Times New Roman" w:hAnsi="Times New Roman" w:cs="Times New Roman"/>
                <w:sz w:val="24"/>
                <w:szCs w:val="24"/>
              </w:rPr>
            </w:pPr>
            <w:r>
              <w:rPr>
                <w:rFonts w:ascii="Times New Roman" w:hAnsi="Times New Roman" w:cs="Times New Roman"/>
                <w:sz w:val="24"/>
                <w:szCs w:val="24"/>
              </w:rPr>
              <w:t>2</w:t>
            </w:r>
          </w:p>
        </w:tc>
        <w:tc>
          <w:tcPr>
            <w:tcW w:w="2832" w:type="dxa"/>
          </w:tcPr>
          <w:p w14:paraId="3437D90B" w14:textId="77777777" w:rsidR="00040F6B" w:rsidRDefault="00040F6B" w:rsidP="00355BA2">
            <w:pPr>
              <w:jc w:val="center"/>
              <w:rPr>
                <w:rFonts w:ascii="Times New Roman" w:hAnsi="Times New Roman" w:cs="Times New Roman"/>
                <w:sz w:val="24"/>
                <w:szCs w:val="24"/>
              </w:rPr>
            </w:pPr>
            <w:r>
              <w:rPr>
                <w:rFonts w:ascii="Times New Roman" w:hAnsi="Times New Roman" w:cs="Times New Roman"/>
                <w:sz w:val="24"/>
                <w:szCs w:val="24"/>
              </w:rPr>
              <w:t>0</w:t>
            </w:r>
          </w:p>
        </w:tc>
      </w:tr>
      <w:tr w:rsidR="00040F6B" w14:paraId="3C318589" w14:textId="77777777" w:rsidTr="00DC7794">
        <w:trPr>
          <w:jc w:val="center"/>
        </w:trPr>
        <w:tc>
          <w:tcPr>
            <w:tcW w:w="2831" w:type="dxa"/>
          </w:tcPr>
          <w:p w14:paraId="349C327B" w14:textId="77777777" w:rsidR="00040F6B" w:rsidRDefault="00040F6B" w:rsidP="00355BA2">
            <w:pPr>
              <w:jc w:val="center"/>
              <w:rPr>
                <w:rFonts w:ascii="Times New Roman" w:hAnsi="Times New Roman" w:cs="Times New Roman"/>
                <w:sz w:val="24"/>
                <w:szCs w:val="24"/>
              </w:rPr>
            </w:pPr>
            <w:r>
              <w:rPr>
                <w:rFonts w:ascii="Times New Roman" w:hAnsi="Times New Roman" w:cs="Times New Roman"/>
                <w:sz w:val="24"/>
                <w:szCs w:val="24"/>
              </w:rPr>
              <w:t>1110110</w:t>
            </w:r>
          </w:p>
        </w:tc>
        <w:tc>
          <w:tcPr>
            <w:tcW w:w="2831" w:type="dxa"/>
          </w:tcPr>
          <w:p w14:paraId="6749694E" w14:textId="77777777" w:rsidR="00040F6B" w:rsidRDefault="00040F6B" w:rsidP="00355BA2">
            <w:pPr>
              <w:jc w:val="center"/>
              <w:rPr>
                <w:rFonts w:ascii="Times New Roman" w:hAnsi="Times New Roman" w:cs="Times New Roman"/>
                <w:sz w:val="24"/>
                <w:szCs w:val="24"/>
              </w:rPr>
            </w:pPr>
            <w:r>
              <w:rPr>
                <w:rFonts w:ascii="Times New Roman" w:hAnsi="Times New Roman" w:cs="Times New Roman"/>
                <w:sz w:val="24"/>
                <w:szCs w:val="24"/>
              </w:rPr>
              <w:t>5</w:t>
            </w:r>
          </w:p>
        </w:tc>
        <w:tc>
          <w:tcPr>
            <w:tcW w:w="2832" w:type="dxa"/>
          </w:tcPr>
          <w:p w14:paraId="0659C043" w14:textId="77777777" w:rsidR="00040F6B" w:rsidRDefault="00040F6B" w:rsidP="00355BA2">
            <w:pPr>
              <w:jc w:val="center"/>
              <w:rPr>
                <w:rFonts w:ascii="Times New Roman" w:hAnsi="Times New Roman" w:cs="Times New Roman"/>
                <w:sz w:val="24"/>
                <w:szCs w:val="24"/>
              </w:rPr>
            </w:pPr>
            <w:r>
              <w:rPr>
                <w:rFonts w:ascii="Times New Roman" w:hAnsi="Times New Roman" w:cs="Times New Roman"/>
                <w:sz w:val="24"/>
                <w:szCs w:val="24"/>
              </w:rPr>
              <w:t>1</w:t>
            </w:r>
          </w:p>
        </w:tc>
      </w:tr>
    </w:tbl>
    <w:p w14:paraId="52DC9F47" w14:textId="77777777" w:rsidR="00040F6B" w:rsidRPr="008F43DA" w:rsidRDefault="00040F6B" w:rsidP="00040F6B">
      <w:pPr>
        <w:jc w:val="both"/>
        <w:rPr>
          <w:rFonts w:ascii="Times New Roman" w:hAnsi="Times New Roman" w:cs="Times New Roman"/>
          <w:sz w:val="24"/>
          <w:szCs w:val="24"/>
        </w:rPr>
      </w:pPr>
    </w:p>
    <w:p w14:paraId="74D73DB5"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Por tanto, para el primer código de 7 bits: 0010010,</w:t>
      </w:r>
      <w:r>
        <w:rPr>
          <w:rFonts w:ascii="Times New Roman" w:hAnsi="Times New Roman" w:cs="Times New Roman"/>
          <w:sz w:val="24"/>
          <w:szCs w:val="24"/>
        </w:rPr>
        <w:t xml:space="preserve"> con una cantidad par de 1</w:t>
      </w:r>
      <w:r w:rsidRPr="008F43DA">
        <w:rPr>
          <w:rFonts w:ascii="Times New Roman" w:hAnsi="Times New Roman" w:cs="Times New Roman"/>
          <w:sz w:val="24"/>
          <w:szCs w:val="24"/>
        </w:rPr>
        <w:t>, el código de 8 bits transmitido será: 00100100, c</w:t>
      </w:r>
      <w:r>
        <w:rPr>
          <w:rFonts w:ascii="Times New Roman" w:hAnsi="Times New Roman" w:cs="Times New Roman"/>
          <w:sz w:val="24"/>
          <w:szCs w:val="24"/>
        </w:rPr>
        <w:t>on una cantidad par de 1.</w:t>
      </w:r>
    </w:p>
    <w:p w14:paraId="00673D92"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Para el código de 7 bits 1110</w:t>
      </w:r>
      <w:r>
        <w:rPr>
          <w:rFonts w:ascii="Times New Roman" w:hAnsi="Times New Roman" w:cs="Times New Roman"/>
          <w:sz w:val="24"/>
          <w:szCs w:val="24"/>
        </w:rPr>
        <w:t xml:space="preserve">110, con una cantidad impar de </w:t>
      </w:r>
      <w:r w:rsidRPr="008F43DA">
        <w:rPr>
          <w:rFonts w:ascii="Times New Roman" w:hAnsi="Times New Roman" w:cs="Times New Roman"/>
          <w:sz w:val="24"/>
          <w:szCs w:val="24"/>
        </w:rPr>
        <w:t>1, el código de 8 bits transmitido será 11101101,</w:t>
      </w:r>
      <w:r>
        <w:rPr>
          <w:rFonts w:ascii="Times New Roman" w:hAnsi="Times New Roman" w:cs="Times New Roman"/>
          <w:sz w:val="24"/>
          <w:szCs w:val="24"/>
        </w:rPr>
        <w:t xml:space="preserve"> con una cantidad par de 1</w:t>
      </w:r>
      <w:r w:rsidRPr="008F43DA">
        <w:rPr>
          <w:rFonts w:ascii="Times New Roman" w:hAnsi="Times New Roman" w:cs="Times New Roman"/>
          <w:sz w:val="24"/>
          <w:szCs w:val="24"/>
        </w:rPr>
        <w:t>.</w:t>
      </w:r>
    </w:p>
    <w:p w14:paraId="13B1C469" w14:textId="77777777" w:rsidR="00040F6B" w:rsidRPr="008F43DA" w:rsidRDefault="00040F6B" w:rsidP="00494616">
      <w:pPr>
        <w:spacing w:line="480" w:lineRule="auto"/>
        <w:jc w:val="both"/>
        <w:rPr>
          <w:rFonts w:ascii="Times New Roman" w:hAnsi="Times New Roman" w:cs="Times New Roman"/>
          <w:sz w:val="24"/>
          <w:szCs w:val="24"/>
        </w:rPr>
      </w:pPr>
    </w:p>
    <w:p w14:paraId="25C8B6BB" w14:textId="77777777" w:rsidR="00040F6B"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lastRenderedPageBreak/>
        <w:t>Después que el receptor obtenga los 8 b</w:t>
      </w:r>
      <w:r>
        <w:rPr>
          <w:rFonts w:ascii="Times New Roman" w:hAnsi="Times New Roman" w:cs="Times New Roman"/>
          <w:sz w:val="24"/>
          <w:szCs w:val="24"/>
        </w:rPr>
        <w:t>its, verificará la cantidad de 1</w:t>
      </w:r>
      <w:r w:rsidRPr="008F43DA">
        <w:rPr>
          <w:rFonts w:ascii="Times New Roman" w:hAnsi="Times New Roman" w:cs="Times New Roman"/>
          <w:sz w:val="24"/>
          <w:szCs w:val="24"/>
        </w:rPr>
        <w:t xml:space="preserve"> en el código</w:t>
      </w:r>
      <w:r>
        <w:rPr>
          <w:rFonts w:ascii="Times New Roman" w:hAnsi="Times New Roman" w:cs="Times New Roman"/>
          <w:sz w:val="24"/>
          <w:szCs w:val="24"/>
        </w:rPr>
        <w:t xml:space="preserve"> recibido, si la cantidad de 1</w:t>
      </w:r>
      <w:r w:rsidRPr="008F43DA">
        <w:rPr>
          <w:rFonts w:ascii="Times New Roman" w:hAnsi="Times New Roman" w:cs="Times New Roman"/>
          <w:sz w:val="24"/>
          <w:szCs w:val="24"/>
        </w:rPr>
        <w:t xml:space="preserve"> es par, eso significa que no hay error, si la cantidad es impar, eso significa que ha ocurrido un error.</w:t>
      </w:r>
    </w:p>
    <w:p w14:paraId="2016E9D3" w14:textId="5A9CAD3C" w:rsidR="00040F6B" w:rsidRDefault="00040F6B" w:rsidP="0049461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Pero existe inconvenientes con estos métodos de paridad si el código 1110110 se convierte por el sonido de la línea en 11111001, esto hace que se produzca un error de 2 bits entonces esto produce que no se pueda detectar el error </w:t>
      </w:r>
    </w:p>
    <w:p w14:paraId="2A15110E" w14:textId="77777777" w:rsidR="00040F6B" w:rsidRPr="008F43DA" w:rsidRDefault="00040F6B" w:rsidP="0049461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 paridad sirve para detectar error de cantidad impar de errores en un byte recibido sin embargo existe una cantidad par de errores, el verificador de paridad no lograra dar con el error y nos tirara sin error el resultado por lo tanto esto es un inconveniente para nosotros </w:t>
      </w:r>
    </w:p>
    <w:p w14:paraId="053C11EB" w14:textId="77777777" w:rsidR="00040F6B" w:rsidRPr="008F43DA" w:rsidRDefault="00040F6B" w:rsidP="00494616">
      <w:pPr>
        <w:spacing w:line="480" w:lineRule="auto"/>
        <w:jc w:val="both"/>
        <w:rPr>
          <w:rFonts w:ascii="Times New Roman" w:hAnsi="Times New Roman" w:cs="Times New Roman"/>
          <w:sz w:val="24"/>
          <w:szCs w:val="24"/>
        </w:rPr>
      </w:pPr>
    </w:p>
    <w:p w14:paraId="6C8810F3"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Cuando la paridad calculada del byte recibido no coincide con el valor del bit de paridad recibido, se dice que se ha producido un error de paridad y normalmente el byte se descarta.</w:t>
      </w:r>
    </w:p>
    <w:p w14:paraId="3AFF3D67" w14:textId="77777777" w:rsidR="00040F6B" w:rsidRPr="008F43DA" w:rsidRDefault="00040F6B" w:rsidP="00494616">
      <w:pPr>
        <w:spacing w:line="480" w:lineRule="auto"/>
        <w:jc w:val="both"/>
        <w:rPr>
          <w:rFonts w:ascii="Times New Roman" w:hAnsi="Times New Roman" w:cs="Times New Roman"/>
          <w:sz w:val="24"/>
          <w:szCs w:val="24"/>
        </w:rPr>
      </w:pPr>
    </w:p>
    <w:p w14:paraId="6CE36D76" w14:textId="77777777" w:rsidR="00040F6B" w:rsidRPr="008F43DA" w:rsidRDefault="00040F6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En caso que haya un error, el receptor avisará al transmisor para que vuelva a enviar el código nuevamente.</w:t>
      </w:r>
    </w:p>
    <w:p w14:paraId="7A02764A" w14:textId="77777777" w:rsidR="00040F6B" w:rsidRDefault="00040F6B" w:rsidP="00040F6B">
      <w:pPr>
        <w:pStyle w:val="Prrafodelista"/>
        <w:spacing w:before="240" w:after="240" w:line="360" w:lineRule="auto"/>
        <w:ind w:left="360"/>
        <w:rPr>
          <w:rFonts w:ascii="Times New Roman" w:hAnsi="Times New Roman" w:cs="Times New Roman"/>
          <w:b/>
          <w:bCs/>
          <w:sz w:val="24"/>
          <w:szCs w:val="24"/>
        </w:rPr>
      </w:pPr>
    </w:p>
    <w:p w14:paraId="6934F7E4" w14:textId="225F4AA5" w:rsidR="00DF67E3" w:rsidRDefault="00DF67E3" w:rsidP="002D6D84">
      <w:pPr>
        <w:pStyle w:val="Prrafodelista"/>
        <w:numPr>
          <w:ilvl w:val="0"/>
          <w:numId w:val="6"/>
        </w:numPr>
        <w:spacing w:before="240" w:after="240" w:line="360" w:lineRule="auto"/>
        <w:rPr>
          <w:rFonts w:ascii="Times New Roman" w:hAnsi="Times New Roman" w:cs="Times New Roman"/>
          <w:b/>
          <w:bCs/>
          <w:sz w:val="24"/>
          <w:szCs w:val="24"/>
        </w:rPr>
      </w:pPr>
      <w:r>
        <w:rPr>
          <w:rFonts w:ascii="Times New Roman" w:hAnsi="Times New Roman" w:cs="Times New Roman"/>
          <w:b/>
          <w:bCs/>
          <w:sz w:val="24"/>
          <w:szCs w:val="24"/>
        </w:rPr>
        <w:t>DIAGRAMAS</w:t>
      </w:r>
    </w:p>
    <w:p w14:paraId="3894AC0C" w14:textId="2E9C0FAB" w:rsidR="00833F33" w:rsidRPr="00833F33" w:rsidRDefault="00DF67E3" w:rsidP="00833F33">
      <w:pPr>
        <w:pStyle w:val="Prrafodelista"/>
        <w:numPr>
          <w:ilvl w:val="1"/>
          <w:numId w:val="6"/>
        </w:numPr>
        <w:spacing w:before="240" w:after="240" w:line="360" w:lineRule="auto"/>
        <w:rPr>
          <w:rFonts w:ascii="Times New Roman" w:hAnsi="Times New Roman" w:cs="Times New Roman"/>
          <w:b/>
          <w:bCs/>
          <w:sz w:val="24"/>
          <w:szCs w:val="24"/>
        </w:rPr>
      </w:pPr>
      <w:r>
        <w:rPr>
          <w:rFonts w:ascii="Times New Roman" w:hAnsi="Times New Roman" w:cs="Times New Roman"/>
          <w:b/>
          <w:bCs/>
          <w:sz w:val="24"/>
          <w:szCs w:val="24"/>
        </w:rPr>
        <w:t xml:space="preserve"> DIAGRAMA DE BLOQUES</w:t>
      </w:r>
    </w:p>
    <w:p w14:paraId="383DFE15" w14:textId="35726050" w:rsidR="002C7878" w:rsidRDefault="00833F33" w:rsidP="002C7878">
      <w:pPr>
        <w:pStyle w:val="Prrafodelista"/>
        <w:spacing w:before="240" w:after="240" w:line="360" w:lineRule="auto"/>
        <w:rPr>
          <w:rFonts w:ascii="Times New Roman" w:hAnsi="Times New Roman" w:cs="Times New Roman"/>
          <w:b/>
          <w:bCs/>
          <w:sz w:val="24"/>
          <w:szCs w:val="24"/>
        </w:rPr>
      </w:pPr>
      <w:r>
        <w:rPr>
          <w:rFonts w:ascii="Times New Roman" w:hAnsi="Times New Roman" w:cs="Times New Roman"/>
          <w:b/>
          <w:bCs/>
          <w:noProof/>
          <w:sz w:val="24"/>
          <w:szCs w:val="24"/>
          <w:lang w:val="es-EC" w:eastAsia="es-EC"/>
        </w:rPr>
        <w:lastRenderedPageBreak/>
        <mc:AlternateContent>
          <mc:Choice Requires="wps">
            <w:drawing>
              <wp:anchor distT="0" distB="0" distL="114300" distR="114300" simplePos="0" relativeHeight="251758592" behindDoc="0" locked="0" layoutInCell="1" allowOverlap="1" wp14:anchorId="14CA7AE2" wp14:editId="30BEA541">
                <wp:simplePos x="0" y="0"/>
                <wp:positionH relativeFrom="column">
                  <wp:posOffset>1304925</wp:posOffset>
                </wp:positionH>
                <wp:positionV relativeFrom="paragraph">
                  <wp:posOffset>2604135</wp:posOffset>
                </wp:positionV>
                <wp:extent cx="9525" cy="447675"/>
                <wp:effectExtent l="95250" t="38100" r="85725" b="85725"/>
                <wp:wrapNone/>
                <wp:docPr id="97" name="Conector recto de flecha 97"/>
                <wp:cNvGraphicFramePr/>
                <a:graphic xmlns:a="http://schemas.openxmlformats.org/drawingml/2006/main">
                  <a:graphicData uri="http://schemas.microsoft.com/office/word/2010/wordprocessingShape">
                    <wps:wsp>
                      <wps:cNvCnPr/>
                      <wps:spPr>
                        <a:xfrm flipH="1" flipV="1">
                          <a:off x="0" y="0"/>
                          <a:ext cx="9525" cy="447675"/>
                        </a:xfrm>
                        <a:prstGeom prst="straightConnector1">
                          <a:avLst/>
                        </a:prstGeom>
                        <a:ln w="3175">
                          <a:solidFill>
                            <a:schemeClr val="tx2">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F0D837" id="_x0000_t32" coordsize="21600,21600" o:spt="32" o:oned="t" path="m,l21600,21600e" filled="f">
                <v:path arrowok="t" fillok="f" o:connecttype="none"/>
                <o:lock v:ext="edit" shapetype="t"/>
              </v:shapetype>
              <v:shape id="Conector recto de flecha 97" o:spid="_x0000_s1026" type="#_x0000_t32" style="position:absolute;margin-left:102.75pt;margin-top:205.05pt;width:.75pt;height:35.25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" strokecolor="#548dd4 [1951]" strokeweight=".25pt">
                <v:stroke endarrow="block"/>
                <v:shadow on="t" color="black" opacity="24903f" origin=",.5" offset="0,.55556mm"/>
              </v:shape>
            </w:pict>
          </mc:Fallback>
        </mc:AlternateContent>
      </w:r>
      <w:r>
        <w:rPr>
          <w:rFonts w:ascii="Times New Roman" w:hAnsi="Times New Roman" w:cs="Times New Roman"/>
          <w:b/>
          <w:bCs/>
          <w:noProof/>
          <w:sz w:val="24"/>
          <w:szCs w:val="24"/>
          <w:lang w:val="es-EC" w:eastAsia="es-EC"/>
        </w:rPr>
        <mc:AlternateContent>
          <mc:Choice Requires="wps">
            <w:drawing>
              <wp:anchor distT="0" distB="0" distL="114300" distR="114300" simplePos="0" relativeHeight="251756544" behindDoc="0" locked="0" layoutInCell="1" allowOverlap="1" wp14:anchorId="18EAF57A" wp14:editId="39FD2E91">
                <wp:simplePos x="0" y="0"/>
                <wp:positionH relativeFrom="column">
                  <wp:posOffset>3190875</wp:posOffset>
                </wp:positionH>
                <wp:positionV relativeFrom="paragraph">
                  <wp:posOffset>2604135</wp:posOffset>
                </wp:positionV>
                <wp:extent cx="9525" cy="447675"/>
                <wp:effectExtent l="95250" t="38100" r="85725" b="85725"/>
                <wp:wrapNone/>
                <wp:docPr id="96" name="Conector recto de flecha 96"/>
                <wp:cNvGraphicFramePr/>
                <a:graphic xmlns:a="http://schemas.openxmlformats.org/drawingml/2006/main">
                  <a:graphicData uri="http://schemas.microsoft.com/office/word/2010/wordprocessingShape">
                    <wps:wsp>
                      <wps:cNvCnPr/>
                      <wps:spPr>
                        <a:xfrm flipH="1" flipV="1">
                          <a:off x="0" y="0"/>
                          <a:ext cx="9525" cy="447675"/>
                        </a:xfrm>
                        <a:prstGeom prst="straightConnector1">
                          <a:avLst/>
                        </a:prstGeom>
                        <a:ln w="3175">
                          <a:solidFill>
                            <a:schemeClr val="tx2">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1DA874" id="Conector recto de flecha 96" o:spid="_x0000_s1026" type="#_x0000_t32" style="position:absolute;margin-left:251.25pt;margin-top:205.05pt;width:.75pt;height:35.25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" strokecolor="#548dd4 [1951]" strokeweight=".25pt">
                <v:stroke endarrow="block"/>
                <v:shadow on="t" color="black" opacity="24903f" origin=",.5" offset="0,.55556mm"/>
              </v:shape>
            </w:pict>
          </mc:Fallback>
        </mc:AlternateContent>
      </w:r>
      <w:r w:rsidR="005854B3">
        <w:rPr>
          <w:rFonts w:ascii="Times New Roman" w:hAnsi="Times New Roman" w:cs="Times New Roman"/>
          <w:b/>
          <w:bCs/>
          <w:noProof/>
          <w:sz w:val="24"/>
          <w:szCs w:val="24"/>
          <w:lang w:val="es-EC" w:eastAsia="es-EC"/>
        </w:rPr>
        <w:drawing>
          <wp:inline distT="0" distB="0" distL="0" distR="0" wp14:anchorId="5843384C" wp14:editId="053C19E5">
            <wp:extent cx="5419725" cy="2943225"/>
            <wp:effectExtent l="76200" t="0" r="85725" b="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0EE5126" w14:textId="47427082" w:rsidR="00777D64" w:rsidRDefault="00777D64" w:rsidP="00777D64">
      <w:pPr>
        <w:pStyle w:val="Prrafodelista"/>
        <w:spacing w:before="240" w:after="240" w:line="360" w:lineRule="auto"/>
        <w:rPr>
          <w:rFonts w:ascii="Times New Roman" w:hAnsi="Times New Roman" w:cs="Times New Roman"/>
          <w:b/>
          <w:bCs/>
          <w:sz w:val="24"/>
          <w:szCs w:val="24"/>
        </w:rPr>
      </w:pPr>
      <w:r w:rsidRPr="00777D64">
        <w:rPr>
          <w:rFonts w:ascii="Times New Roman" w:hAnsi="Times New Roman" w:cs="Times New Roman"/>
          <w:b/>
          <w:bCs/>
          <w:noProof/>
          <w:sz w:val="24"/>
          <w:szCs w:val="24"/>
          <w:lang w:val="es-EC" w:eastAsia="es-EC"/>
        </w:rPr>
        <mc:AlternateContent>
          <mc:Choice Requires="wps">
            <w:drawing>
              <wp:anchor distT="45720" distB="45720" distL="114300" distR="114300" simplePos="0" relativeHeight="251762688" behindDoc="0" locked="0" layoutInCell="1" allowOverlap="1" wp14:anchorId="58E71094" wp14:editId="0F19BE59">
                <wp:simplePos x="0" y="0"/>
                <wp:positionH relativeFrom="column">
                  <wp:posOffset>2552700</wp:posOffset>
                </wp:positionH>
                <wp:positionV relativeFrom="paragraph">
                  <wp:posOffset>31750</wp:posOffset>
                </wp:positionV>
                <wp:extent cx="1333500" cy="1404620"/>
                <wp:effectExtent l="0" t="0" r="0" b="6350"/>
                <wp:wrapSquare wrapText="bothSides"/>
                <wp:docPr id="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noFill/>
                          <a:miter lim="800000"/>
                          <a:headEnd/>
                          <a:tailEnd/>
                        </a:ln>
                      </wps:spPr>
                      <wps:txbx>
                        <w:txbxContent>
                          <w:p w14:paraId="7842F2A2" w14:textId="10C8C1FB" w:rsidR="00355BA2" w:rsidRDefault="00355BA2" w:rsidP="00777D64">
                            <w:pPr>
                              <w:jc w:val="center"/>
                            </w:pPr>
                            <w:r>
                              <w:t>Determinar bit de paridad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E71094" id="_x0000_t202" coordsize="21600,21600" o:spt="202" path="m,l,21600r21600,l21600,xe">
                <v:stroke joinstyle="miter"/>
                <v:path gradientshapeok="t" o:connecttype="rect"/>
              </v:shapetype>
              <v:shape id="Cuadro de texto 2" o:spid="_x0000_s1026" type="#_x0000_t202" style="position:absolute;left:0;text-align:left;margin-left:201pt;margin-top:2.5pt;width:10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" stroked="f">
                <v:textbox style="mso-fit-shape-to-text:t">
                  <w:txbxContent>
                    <w:p w14:paraId="7842F2A2" w14:textId="10C8C1FB" w:rsidR="00355BA2" w:rsidRDefault="00355BA2" w:rsidP="00777D64">
                      <w:pPr>
                        <w:jc w:val="center"/>
                      </w:pPr>
                      <w:r>
                        <w:t>Determinar bit de paridad</w:t>
                      </w:r>
                    </w:p>
                  </w:txbxContent>
                </v:textbox>
                <w10:wrap type="square"/>
              </v:shape>
            </w:pict>
          </mc:Fallback>
        </mc:AlternateContent>
      </w:r>
      <w:r w:rsidRPr="00777D64">
        <w:rPr>
          <w:rFonts w:ascii="Times New Roman" w:hAnsi="Times New Roman" w:cs="Times New Roman"/>
          <w:b/>
          <w:bCs/>
          <w:noProof/>
          <w:sz w:val="24"/>
          <w:szCs w:val="24"/>
          <w:lang w:val="es-EC" w:eastAsia="es-EC"/>
        </w:rPr>
        <mc:AlternateContent>
          <mc:Choice Requires="wps">
            <w:drawing>
              <wp:anchor distT="45720" distB="45720" distL="114300" distR="114300" simplePos="0" relativeHeight="251760640" behindDoc="0" locked="0" layoutInCell="1" allowOverlap="1" wp14:anchorId="017A6022" wp14:editId="06BB9536">
                <wp:simplePos x="0" y="0"/>
                <wp:positionH relativeFrom="column">
                  <wp:posOffset>685800</wp:posOffset>
                </wp:positionH>
                <wp:positionV relativeFrom="paragraph">
                  <wp:posOffset>40005</wp:posOffset>
                </wp:positionV>
                <wp:extent cx="1333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noFill/>
                          <a:miter lim="800000"/>
                          <a:headEnd/>
                          <a:tailEnd/>
                        </a:ln>
                      </wps:spPr>
                      <wps:txbx>
                        <w:txbxContent>
                          <w:p w14:paraId="2264A7A8" w14:textId="760ECCBC" w:rsidR="00355BA2" w:rsidRDefault="00355BA2" w:rsidP="00777D64">
                            <w:pPr>
                              <w:jc w:val="center"/>
                            </w:pPr>
                            <w:r>
                              <w:t>Contabilizar número de cifras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7A6022" id="_x0000_s1027" type="#_x0000_t202" style="position:absolute;left:0;text-align:left;margin-left:54pt;margin-top:3.15pt;width:105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" stroked="f">
                <v:textbox style="mso-fit-shape-to-text:t">
                  <w:txbxContent>
                    <w:p w14:paraId="2264A7A8" w14:textId="760ECCBC" w:rsidR="00355BA2" w:rsidRDefault="00355BA2" w:rsidP="00777D64">
                      <w:pPr>
                        <w:jc w:val="center"/>
                      </w:pPr>
                      <w:r>
                        <w:t>Contabilizar número de cifras</w:t>
                      </w:r>
                    </w:p>
                  </w:txbxContent>
                </v:textbox>
                <w10:wrap type="square"/>
              </v:shape>
            </w:pict>
          </mc:Fallback>
        </mc:AlternateContent>
      </w:r>
    </w:p>
    <w:p w14:paraId="59573441" w14:textId="633B9786" w:rsidR="001029DF" w:rsidRPr="001029DF" w:rsidRDefault="001029DF" w:rsidP="001029DF">
      <w:pPr>
        <w:spacing w:before="240" w:after="240" w:line="360" w:lineRule="auto"/>
        <w:rPr>
          <w:rFonts w:ascii="Times New Roman" w:hAnsi="Times New Roman" w:cs="Times New Roman"/>
          <w:b/>
          <w:bCs/>
          <w:sz w:val="24"/>
          <w:szCs w:val="24"/>
        </w:rPr>
      </w:pPr>
    </w:p>
    <w:p w14:paraId="0030EE17" w14:textId="40407897" w:rsidR="001029DF" w:rsidRPr="00777D64" w:rsidRDefault="001029DF" w:rsidP="001029DF">
      <w:pPr>
        <w:pStyle w:val="Prrafodelista"/>
        <w:spacing w:before="240" w:after="240" w:line="360" w:lineRule="auto"/>
        <w:jc w:val="center"/>
        <w:rPr>
          <w:rFonts w:ascii="Times New Roman" w:hAnsi="Times New Roman" w:cs="Times New Roman"/>
          <w:b/>
          <w:bCs/>
          <w:sz w:val="24"/>
          <w:szCs w:val="24"/>
        </w:rPr>
      </w:pPr>
      <w:r>
        <w:rPr>
          <w:rFonts w:ascii="Times New Roman" w:eastAsia="Garamond" w:hAnsi="Times New Roman" w:cs="Times New Roman"/>
          <w:i/>
          <w:color w:val="7F7F7F" w:themeColor="text1" w:themeTint="80"/>
          <w:sz w:val="24"/>
          <w:szCs w:val="24"/>
        </w:rPr>
        <w:t>Diagram</w:t>
      </w:r>
      <w:r w:rsidRPr="00777D64">
        <w:rPr>
          <w:rFonts w:ascii="Times New Roman" w:eastAsia="Garamond" w:hAnsi="Times New Roman" w:cs="Times New Roman"/>
          <w:i/>
          <w:color w:val="7F7F7F" w:themeColor="text1" w:themeTint="80"/>
          <w:sz w:val="24"/>
          <w:szCs w:val="24"/>
        </w:rPr>
        <w:t xml:space="preserve">a 1.1 – </w:t>
      </w:r>
      <w:r>
        <w:rPr>
          <w:rFonts w:ascii="Times New Roman" w:eastAsia="Garamond" w:hAnsi="Times New Roman" w:cs="Times New Roman"/>
          <w:i/>
          <w:color w:val="7F7F7F" w:themeColor="text1" w:themeTint="80"/>
          <w:sz w:val="24"/>
          <w:szCs w:val="24"/>
        </w:rPr>
        <w:t>Diagrama de bloques</w:t>
      </w:r>
      <w:r w:rsidRPr="00777D64">
        <w:rPr>
          <w:rFonts w:ascii="Times New Roman" w:eastAsia="Garamond" w:hAnsi="Times New Roman" w:cs="Times New Roman"/>
          <w:i/>
          <w:color w:val="7F7F7F" w:themeColor="text1" w:themeTint="80"/>
          <w:sz w:val="24"/>
          <w:szCs w:val="24"/>
        </w:rPr>
        <w:t>.</w:t>
      </w:r>
    </w:p>
    <w:p w14:paraId="2048C2C4" w14:textId="77777777" w:rsidR="00777D64" w:rsidRDefault="00777D64" w:rsidP="002C7878">
      <w:pPr>
        <w:pStyle w:val="Prrafodelista"/>
        <w:spacing w:before="240" w:after="240" w:line="360" w:lineRule="auto"/>
        <w:rPr>
          <w:rFonts w:ascii="Times New Roman" w:hAnsi="Times New Roman" w:cs="Times New Roman"/>
          <w:b/>
          <w:bCs/>
          <w:sz w:val="24"/>
          <w:szCs w:val="24"/>
        </w:rPr>
      </w:pPr>
    </w:p>
    <w:p w14:paraId="5FA9FF6D" w14:textId="22B22855" w:rsidR="00DF67E3" w:rsidRDefault="00DF67E3" w:rsidP="00DF67E3">
      <w:pPr>
        <w:pStyle w:val="Prrafodelista"/>
        <w:numPr>
          <w:ilvl w:val="1"/>
          <w:numId w:val="6"/>
        </w:numPr>
        <w:spacing w:before="240" w:after="240" w:line="360" w:lineRule="auto"/>
        <w:rPr>
          <w:rFonts w:ascii="Times New Roman" w:hAnsi="Times New Roman" w:cs="Times New Roman"/>
          <w:b/>
          <w:bCs/>
          <w:sz w:val="24"/>
          <w:szCs w:val="24"/>
        </w:rPr>
      </w:pPr>
      <w:r>
        <w:rPr>
          <w:rFonts w:ascii="Times New Roman" w:hAnsi="Times New Roman" w:cs="Times New Roman"/>
          <w:b/>
          <w:bCs/>
          <w:sz w:val="24"/>
          <w:szCs w:val="24"/>
        </w:rPr>
        <w:t xml:space="preserve"> DIAGRAMA UML (CASO DE USO – CLASE)</w:t>
      </w:r>
    </w:p>
    <w:p w14:paraId="27C200C0" w14:textId="4130AE01" w:rsidR="001029DF" w:rsidRDefault="001029DF" w:rsidP="00336D2B">
      <w:pPr>
        <w:pStyle w:val="Prrafodelista"/>
        <w:spacing w:before="240" w:after="240" w:line="360" w:lineRule="auto"/>
        <w:jc w:val="center"/>
        <w:rPr>
          <w:rFonts w:ascii="Times New Roman" w:hAnsi="Times New Roman" w:cs="Times New Roman"/>
          <w:b/>
          <w:bCs/>
          <w:sz w:val="24"/>
          <w:szCs w:val="24"/>
        </w:rPr>
      </w:pPr>
      <w:r>
        <w:rPr>
          <w:noProof/>
          <w:lang w:val="es-EC" w:eastAsia="es-EC"/>
        </w:rPr>
        <w:drawing>
          <wp:inline distT="0" distB="0" distL="0" distR="0" wp14:anchorId="14C3EF42" wp14:editId="13E39B41">
            <wp:extent cx="4882683" cy="3867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5427" cy="3869323"/>
                    </a:xfrm>
                    <a:prstGeom prst="rect">
                      <a:avLst/>
                    </a:prstGeom>
                  </pic:spPr>
                </pic:pic>
              </a:graphicData>
            </a:graphic>
          </wp:inline>
        </w:drawing>
      </w:r>
    </w:p>
    <w:p w14:paraId="03904185" w14:textId="14E3A578" w:rsidR="001029DF" w:rsidRPr="00336D2B" w:rsidRDefault="001029DF" w:rsidP="00336D2B">
      <w:pPr>
        <w:pStyle w:val="Prrafodelista"/>
        <w:spacing w:before="240" w:after="240" w:line="360" w:lineRule="auto"/>
        <w:jc w:val="center"/>
        <w:rPr>
          <w:rFonts w:ascii="Times New Roman" w:hAnsi="Times New Roman" w:cs="Times New Roman"/>
          <w:b/>
          <w:bCs/>
          <w:sz w:val="24"/>
          <w:szCs w:val="24"/>
        </w:rPr>
      </w:pPr>
      <w:r>
        <w:rPr>
          <w:rFonts w:ascii="Times New Roman" w:eastAsia="Garamond" w:hAnsi="Times New Roman" w:cs="Times New Roman"/>
          <w:i/>
          <w:color w:val="7F7F7F" w:themeColor="text1" w:themeTint="80"/>
          <w:sz w:val="24"/>
          <w:szCs w:val="24"/>
        </w:rPr>
        <w:t>Diagram</w:t>
      </w:r>
      <w:r w:rsidRPr="00777D64">
        <w:rPr>
          <w:rFonts w:ascii="Times New Roman" w:eastAsia="Garamond" w:hAnsi="Times New Roman" w:cs="Times New Roman"/>
          <w:i/>
          <w:color w:val="7F7F7F" w:themeColor="text1" w:themeTint="80"/>
          <w:sz w:val="24"/>
          <w:szCs w:val="24"/>
        </w:rPr>
        <w:t>a 1.</w:t>
      </w:r>
      <w:r>
        <w:rPr>
          <w:rFonts w:ascii="Times New Roman" w:eastAsia="Garamond" w:hAnsi="Times New Roman" w:cs="Times New Roman"/>
          <w:i/>
          <w:color w:val="7F7F7F" w:themeColor="text1" w:themeTint="80"/>
          <w:sz w:val="24"/>
          <w:szCs w:val="24"/>
        </w:rPr>
        <w:t>2</w:t>
      </w:r>
      <w:r w:rsidRPr="00777D64">
        <w:rPr>
          <w:rFonts w:ascii="Times New Roman" w:eastAsia="Garamond" w:hAnsi="Times New Roman" w:cs="Times New Roman"/>
          <w:i/>
          <w:color w:val="7F7F7F" w:themeColor="text1" w:themeTint="80"/>
          <w:sz w:val="24"/>
          <w:szCs w:val="24"/>
        </w:rPr>
        <w:t xml:space="preserve"> – </w:t>
      </w:r>
      <w:r>
        <w:rPr>
          <w:rFonts w:ascii="Times New Roman" w:eastAsia="Garamond" w:hAnsi="Times New Roman" w:cs="Times New Roman"/>
          <w:i/>
          <w:color w:val="7F7F7F" w:themeColor="text1" w:themeTint="80"/>
          <w:sz w:val="24"/>
          <w:szCs w:val="24"/>
        </w:rPr>
        <w:t>Diagrama de uso</w:t>
      </w:r>
      <w:r w:rsidRPr="00777D64">
        <w:rPr>
          <w:rFonts w:ascii="Times New Roman" w:eastAsia="Garamond" w:hAnsi="Times New Roman" w:cs="Times New Roman"/>
          <w:i/>
          <w:color w:val="7F7F7F" w:themeColor="text1" w:themeTint="80"/>
          <w:sz w:val="24"/>
          <w:szCs w:val="24"/>
        </w:rPr>
        <w:t>.</w:t>
      </w:r>
    </w:p>
    <w:p w14:paraId="3839DD0F" w14:textId="4873C564" w:rsidR="001029DF" w:rsidRPr="002D6D84" w:rsidRDefault="001029DF" w:rsidP="00DF67E3">
      <w:pPr>
        <w:pStyle w:val="Prrafodelista"/>
        <w:numPr>
          <w:ilvl w:val="1"/>
          <w:numId w:val="6"/>
        </w:numPr>
        <w:spacing w:before="240" w:after="24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DIAGRAMA DE FLUJO</w:t>
      </w:r>
    </w:p>
    <w:p w14:paraId="4D23F955" w14:textId="6D47504A" w:rsidR="00DF67E3" w:rsidRDefault="001029DF" w:rsidP="00777D64">
      <w:pPr>
        <w:spacing w:before="240" w:after="240" w:line="360" w:lineRule="auto"/>
        <w:jc w:val="center"/>
        <w:rPr>
          <w:b/>
          <w:bCs/>
        </w:rPr>
      </w:pPr>
      <w:r>
        <w:rPr>
          <w:noProof/>
          <w:lang w:val="es-EC" w:eastAsia="es-EC"/>
        </w:rPr>
        <w:drawing>
          <wp:inline distT="0" distB="0" distL="0" distR="0" wp14:anchorId="37A347B0" wp14:editId="654B6462">
            <wp:extent cx="5727700" cy="5381625"/>
            <wp:effectExtent l="0" t="0" r="635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b="377"/>
                    <a:stretch/>
                  </pic:blipFill>
                  <pic:spPr bwMode="auto">
                    <a:xfrm>
                      <a:off x="0" y="0"/>
                      <a:ext cx="5727700" cy="5381625"/>
                    </a:xfrm>
                    <a:prstGeom prst="rect">
                      <a:avLst/>
                    </a:prstGeom>
                    <a:noFill/>
                    <a:ln>
                      <a:noFill/>
                    </a:ln>
                    <a:extLst>
                      <a:ext uri="{53640926-AAD7-44D8-BBD7-CCE9431645EC}">
                        <a14:shadowObscured xmlns:a14="http://schemas.microsoft.com/office/drawing/2010/main"/>
                      </a:ext>
                    </a:extLst>
                  </pic:spPr>
                </pic:pic>
              </a:graphicData>
            </a:graphic>
          </wp:inline>
        </w:drawing>
      </w:r>
    </w:p>
    <w:p w14:paraId="499A82C0" w14:textId="1E19D63F" w:rsidR="001029DF" w:rsidRPr="001029DF" w:rsidRDefault="001029DF" w:rsidP="001029DF">
      <w:pPr>
        <w:pStyle w:val="Prrafodelista"/>
        <w:spacing w:before="240" w:after="240" w:line="360" w:lineRule="auto"/>
        <w:jc w:val="center"/>
        <w:rPr>
          <w:rFonts w:ascii="Times New Roman" w:hAnsi="Times New Roman" w:cs="Times New Roman"/>
          <w:b/>
          <w:bCs/>
          <w:sz w:val="24"/>
          <w:szCs w:val="24"/>
        </w:rPr>
      </w:pPr>
      <w:r>
        <w:rPr>
          <w:rFonts w:ascii="Times New Roman" w:eastAsia="Garamond" w:hAnsi="Times New Roman" w:cs="Times New Roman"/>
          <w:i/>
          <w:color w:val="7F7F7F" w:themeColor="text1" w:themeTint="80"/>
          <w:sz w:val="24"/>
          <w:szCs w:val="24"/>
        </w:rPr>
        <w:t>Diagram</w:t>
      </w:r>
      <w:r w:rsidRPr="00777D64">
        <w:rPr>
          <w:rFonts w:ascii="Times New Roman" w:eastAsia="Garamond" w:hAnsi="Times New Roman" w:cs="Times New Roman"/>
          <w:i/>
          <w:color w:val="7F7F7F" w:themeColor="text1" w:themeTint="80"/>
          <w:sz w:val="24"/>
          <w:szCs w:val="24"/>
        </w:rPr>
        <w:t>a 1.</w:t>
      </w:r>
      <w:r>
        <w:rPr>
          <w:rFonts w:ascii="Times New Roman" w:eastAsia="Garamond" w:hAnsi="Times New Roman" w:cs="Times New Roman"/>
          <w:i/>
          <w:color w:val="7F7F7F" w:themeColor="text1" w:themeTint="80"/>
          <w:sz w:val="24"/>
          <w:szCs w:val="24"/>
        </w:rPr>
        <w:t>3</w:t>
      </w:r>
      <w:r w:rsidRPr="00777D64">
        <w:rPr>
          <w:rFonts w:ascii="Times New Roman" w:eastAsia="Garamond" w:hAnsi="Times New Roman" w:cs="Times New Roman"/>
          <w:i/>
          <w:color w:val="7F7F7F" w:themeColor="text1" w:themeTint="80"/>
          <w:sz w:val="24"/>
          <w:szCs w:val="24"/>
        </w:rPr>
        <w:t xml:space="preserve"> – </w:t>
      </w:r>
      <w:r>
        <w:rPr>
          <w:rFonts w:ascii="Times New Roman" w:eastAsia="Garamond" w:hAnsi="Times New Roman" w:cs="Times New Roman"/>
          <w:i/>
          <w:color w:val="7F7F7F" w:themeColor="text1" w:themeTint="80"/>
          <w:sz w:val="24"/>
          <w:szCs w:val="24"/>
        </w:rPr>
        <w:t>Diagrama de flujo</w:t>
      </w:r>
      <w:r w:rsidRPr="00777D64">
        <w:rPr>
          <w:rFonts w:ascii="Times New Roman" w:eastAsia="Garamond" w:hAnsi="Times New Roman" w:cs="Times New Roman"/>
          <w:i/>
          <w:color w:val="7F7F7F" w:themeColor="text1" w:themeTint="80"/>
          <w:sz w:val="24"/>
          <w:szCs w:val="24"/>
        </w:rPr>
        <w:t>.</w:t>
      </w:r>
    </w:p>
    <w:p w14:paraId="25B49010" w14:textId="559C7811" w:rsidR="00DF67E3" w:rsidRDefault="00DF67E3" w:rsidP="00DF67E3">
      <w:pPr>
        <w:pStyle w:val="Prrafodelista"/>
        <w:numPr>
          <w:ilvl w:val="0"/>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LISTA DE COMPONENTES</w:t>
      </w:r>
    </w:p>
    <w:tbl>
      <w:tblPr>
        <w:tblStyle w:val="Tablaconcuadrcula"/>
        <w:tblW w:w="0" w:type="auto"/>
        <w:tblLook w:val="04A0" w:firstRow="1" w:lastRow="0" w:firstColumn="1" w:lastColumn="0" w:noHBand="0" w:noVBand="1"/>
      </w:tblPr>
      <w:tblGrid>
        <w:gridCol w:w="4509"/>
        <w:gridCol w:w="4510"/>
      </w:tblGrid>
      <w:tr w:rsidR="00C719A0" w14:paraId="04FB87F4" w14:textId="77777777" w:rsidTr="00AF2F3C">
        <w:tc>
          <w:tcPr>
            <w:tcW w:w="9019" w:type="dxa"/>
            <w:gridSpan w:val="2"/>
          </w:tcPr>
          <w:p w14:paraId="1785D9A7" w14:textId="4B6B6D28" w:rsidR="00C719A0" w:rsidRDefault="00C719A0" w:rsidP="00C719A0">
            <w:pPr>
              <w:pStyle w:val="Prrafodelista"/>
              <w:spacing w:before="240"/>
              <w:ind w:left="0"/>
              <w:jc w:val="center"/>
              <w:rPr>
                <w:rFonts w:ascii="Times New Roman" w:hAnsi="Times New Roman" w:cs="Times New Roman"/>
                <w:b/>
                <w:bCs/>
                <w:sz w:val="24"/>
                <w:szCs w:val="24"/>
              </w:rPr>
            </w:pPr>
            <w:r>
              <w:rPr>
                <w:rFonts w:ascii="Times New Roman" w:hAnsi="Times New Roman" w:cs="Times New Roman"/>
                <w:b/>
                <w:bCs/>
                <w:sz w:val="24"/>
                <w:szCs w:val="24"/>
              </w:rPr>
              <w:t>Componentes utilizados</w:t>
            </w:r>
          </w:p>
        </w:tc>
      </w:tr>
      <w:tr w:rsidR="00C719A0" w14:paraId="71CCDBDB" w14:textId="77777777" w:rsidTr="00C719A0">
        <w:tc>
          <w:tcPr>
            <w:tcW w:w="4509" w:type="dxa"/>
          </w:tcPr>
          <w:p w14:paraId="409B5C87" w14:textId="4AF4B868" w:rsidR="00C719A0" w:rsidRPr="00C719A0" w:rsidRDefault="00C719A0" w:rsidP="00CB4A4A">
            <w:pPr>
              <w:pStyle w:val="Prrafodelista"/>
              <w:spacing w:before="240" w:line="360" w:lineRule="auto"/>
              <w:ind w:left="0"/>
              <w:jc w:val="center"/>
              <w:rPr>
                <w:rFonts w:ascii="Times New Roman" w:hAnsi="Times New Roman" w:cs="Times New Roman"/>
                <w:sz w:val="24"/>
                <w:szCs w:val="24"/>
              </w:rPr>
            </w:pPr>
            <w:r w:rsidRPr="00C719A0">
              <w:rPr>
                <w:rFonts w:ascii="Times New Roman" w:hAnsi="Times New Roman" w:cs="Times New Roman"/>
                <w:sz w:val="24"/>
                <w:szCs w:val="24"/>
              </w:rPr>
              <w:t>Software online MIT APP INVENTOR 2</w:t>
            </w:r>
          </w:p>
        </w:tc>
        <w:tc>
          <w:tcPr>
            <w:tcW w:w="4510" w:type="dxa"/>
          </w:tcPr>
          <w:p w14:paraId="23398C6C" w14:textId="6F871F39" w:rsidR="00C719A0" w:rsidRPr="00673CC7" w:rsidRDefault="00673CC7" w:rsidP="00673CC7">
            <w:pPr>
              <w:pStyle w:val="Prrafodelista"/>
              <w:spacing w:before="240"/>
              <w:ind w:left="0"/>
              <w:jc w:val="both"/>
              <w:rPr>
                <w:rFonts w:ascii="Times New Roman" w:hAnsi="Times New Roman" w:cs="Times New Roman"/>
                <w:sz w:val="24"/>
                <w:szCs w:val="24"/>
              </w:rPr>
            </w:pPr>
            <w:r w:rsidRPr="00673CC7">
              <w:rPr>
                <w:rFonts w:ascii="Times New Roman" w:hAnsi="Times New Roman" w:cs="Times New Roman"/>
                <w:sz w:val="24"/>
                <w:szCs w:val="24"/>
              </w:rPr>
              <w:t>Software utilizado para crear la app, cuya programación se la realiza mediante un entorno gráfico (programación por bloques).</w:t>
            </w:r>
          </w:p>
        </w:tc>
      </w:tr>
      <w:tr w:rsidR="00C719A0" w14:paraId="3F25E3E7" w14:textId="77777777" w:rsidTr="00C719A0">
        <w:tc>
          <w:tcPr>
            <w:tcW w:w="4509" w:type="dxa"/>
          </w:tcPr>
          <w:p w14:paraId="19BE5295" w14:textId="77777777" w:rsidR="00CB4A4A" w:rsidRDefault="00CB4A4A" w:rsidP="00C719A0">
            <w:pPr>
              <w:pStyle w:val="Prrafodelista"/>
              <w:spacing w:after="240" w:line="360" w:lineRule="auto"/>
              <w:ind w:left="0"/>
              <w:jc w:val="center"/>
              <w:rPr>
                <w:rFonts w:ascii="Times New Roman" w:hAnsi="Times New Roman" w:cs="Times New Roman"/>
                <w:sz w:val="24"/>
                <w:szCs w:val="24"/>
              </w:rPr>
            </w:pPr>
          </w:p>
          <w:p w14:paraId="5B1B4B7B" w14:textId="18052DE4" w:rsidR="00C719A0" w:rsidRPr="00C719A0" w:rsidRDefault="00673CC7" w:rsidP="00CB4A4A">
            <w:pPr>
              <w:pStyle w:val="Prrafodelista"/>
              <w:spacing w:before="240" w:after="240" w:line="360" w:lineRule="auto"/>
              <w:ind w:left="0"/>
              <w:jc w:val="center"/>
              <w:rPr>
                <w:rFonts w:ascii="Times New Roman" w:hAnsi="Times New Roman" w:cs="Times New Roman"/>
                <w:sz w:val="24"/>
                <w:szCs w:val="24"/>
              </w:rPr>
            </w:pPr>
            <w:r>
              <w:rPr>
                <w:rFonts w:ascii="Times New Roman" w:hAnsi="Times New Roman" w:cs="Times New Roman"/>
                <w:sz w:val="24"/>
                <w:szCs w:val="24"/>
              </w:rPr>
              <w:t>Compilador</w:t>
            </w:r>
            <w:r w:rsidR="00C719A0" w:rsidRPr="00C719A0">
              <w:rPr>
                <w:rFonts w:ascii="Times New Roman" w:hAnsi="Times New Roman" w:cs="Times New Roman"/>
                <w:sz w:val="24"/>
                <w:szCs w:val="24"/>
              </w:rPr>
              <w:t xml:space="preserve"> móvil</w:t>
            </w:r>
            <w:r>
              <w:rPr>
                <w:rFonts w:ascii="Times New Roman" w:hAnsi="Times New Roman" w:cs="Times New Roman"/>
                <w:sz w:val="24"/>
                <w:szCs w:val="24"/>
              </w:rPr>
              <w:t xml:space="preserve"> AI Companion</w:t>
            </w:r>
          </w:p>
        </w:tc>
        <w:tc>
          <w:tcPr>
            <w:tcW w:w="4510" w:type="dxa"/>
          </w:tcPr>
          <w:p w14:paraId="412B8F51" w14:textId="48D63CC8" w:rsidR="00C719A0" w:rsidRPr="00673CC7" w:rsidRDefault="00673CC7" w:rsidP="00673CC7">
            <w:pPr>
              <w:pStyle w:val="Prrafodelista"/>
              <w:spacing w:before="240"/>
              <w:ind w:left="0"/>
              <w:jc w:val="both"/>
              <w:rPr>
                <w:rFonts w:ascii="Times New Roman" w:hAnsi="Times New Roman" w:cs="Times New Roman"/>
                <w:sz w:val="24"/>
                <w:szCs w:val="24"/>
              </w:rPr>
            </w:pPr>
            <w:r>
              <w:rPr>
                <w:rFonts w:ascii="Times New Roman" w:hAnsi="Times New Roman" w:cs="Times New Roman"/>
                <w:sz w:val="24"/>
                <w:szCs w:val="24"/>
              </w:rPr>
              <w:t>Después de realizar la programación en el software MIT APP INVENTOR 2, es necesario realizar las respectivas pruebas mediante el compilador móvil AI Companion para comprobar que el programa se esté ejecutando de manera correcta</w:t>
            </w:r>
          </w:p>
        </w:tc>
      </w:tr>
      <w:tr w:rsidR="00C719A0" w14:paraId="6B6E13A0" w14:textId="77777777" w:rsidTr="00C719A0">
        <w:tc>
          <w:tcPr>
            <w:tcW w:w="4509" w:type="dxa"/>
          </w:tcPr>
          <w:p w14:paraId="1608206C" w14:textId="23C512D2" w:rsidR="00C719A0" w:rsidRPr="00C719A0" w:rsidRDefault="00C719A0" w:rsidP="00CB4A4A">
            <w:pPr>
              <w:pStyle w:val="Prrafodelista"/>
              <w:spacing w:before="240" w:after="240" w:line="360" w:lineRule="auto"/>
              <w:ind w:left="0"/>
              <w:jc w:val="center"/>
              <w:rPr>
                <w:rFonts w:ascii="Times New Roman" w:hAnsi="Times New Roman" w:cs="Times New Roman"/>
                <w:sz w:val="24"/>
                <w:szCs w:val="24"/>
              </w:rPr>
            </w:pPr>
            <w:r w:rsidRPr="00C719A0">
              <w:rPr>
                <w:rFonts w:ascii="Times New Roman" w:hAnsi="Times New Roman" w:cs="Times New Roman"/>
                <w:sz w:val="24"/>
                <w:szCs w:val="24"/>
              </w:rPr>
              <w:lastRenderedPageBreak/>
              <w:t>Software Java NetBeans (Apoyo)</w:t>
            </w:r>
          </w:p>
        </w:tc>
        <w:tc>
          <w:tcPr>
            <w:tcW w:w="4510" w:type="dxa"/>
          </w:tcPr>
          <w:p w14:paraId="50D08AEA" w14:textId="04F36E0D" w:rsidR="00C719A0" w:rsidRPr="00673CC7" w:rsidRDefault="00673CC7" w:rsidP="00673CC7">
            <w:pPr>
              <w:pStyle w:val="Prrafodelista"/>
              <w:spacing w:before="240"/>
              <w:ind w:left="0"/>
              <w:jc w:val="both"/>
              <w:rPr>
                <w:rFonts w:ascii="Times New Roman" w:hAnsi="Times New Roman" w:cs="Times New Roman"/>
                <w:sz w:val="24"/>
                <w:szCs w:val="24"/>
              </w:rPr>
            </w:pPr>
            <w:r w:rsidRPr="00673CC7">
              <w:rPr>
                <w:rFonts w:ascii="Times New Roman" w:hAnsi="Times New Roman" w:cs="Times New Roman"/>
                <w:sz w:val="24"/>
                <w:szCs w:val="24"/>
              </w:rPr>
              <w:t>Software utilizado como método de apoyo para la elaboración del mismo programa en un entorno diferente (No gráfico).</w:t>
            </w:r>
          </w:p>
        </w:tc>
      </w:tr>
    </w:tbl>
    <w:p w14:paraId="7C35E7B6" w14:textId="4D1B6DB1" w:rsidR="00CB4A4A" w:rsidRPr="001029DF" w:rsidRDefault="00DC7794" w:rsidP="00CB4A4A">
      <w:pPr>
        <w:pStyle w:val="Prrafodelista"/>
        <w:spacing w:before="240" w:after="240" w:line="360" w:lineRule="auto"/>
        <w:jc w:val="center"/>
        <w:rPr>
          <w:rFonts w:ascii="Times New Roman" w:hAnsi="Times New Roman" w:cs="Times New Roman"/>
          <w:b/>
          <w:bCs/>
          <w:sz w:val="24"/>
          <w:szCs w:val="24"/>
        </w:rPr>
      </w:pPr>
      <w:r>
        <w:rPr>
          <w:rFonts w:ascii="Times New Roman" w:eastAsia="Garamond" w:hAnsi="Times New Roman" w:cs="Times New Roman"/>
          <w:i/>
          <w:color w:val="7F7F7F" w:themeColor="text1" w:themeTint="80"/>
          <w:sz w:val="24"/>
          <w:szCs w:val="24"/>
        </w:rPr>
        <w:t>Tabla</w:t>
      </w:r>
      <w:r w:rsidR="00CB4A4A" w:rsidRPr="00777D64">
        <w:rPr>
          <w:rFonts w:ascii="Times New Roman" w:eastAsia="Garamond" w:hAnsi="Times New Roman" w:cs="Times New Roman"/>
          <w:i/>
          <w:color w:val="7F7F7F" w:themeColor="text1" w:themeTint="80"/>
          <w:sz w:val="24"/>
          <w:szCs w:val="24"/>
        </w:rPr>
        <w:t xml:space="preserve"> 1.</w:t>
      </w:r>
      <w:r w:rsidR="00CB4A4A">
        <w:rPr>
          <w:rFonts w:ascii="Times New Roman" w:eastAsia="Garamond" w:hAnsi="Times New Roman" w:cs="Times New Roman"/>
          <w:i/>
          <w:color w:val="7F7F7F" w:themeColor="text1" w:themeTint="80"/>
          <w:sz w:val="24"/>
          <w:szCs w:val="24"/>
        </w:rPr>
        <w:t>1</w:t>
      </w:r>
      <w:r w:rsidR="00CB4A4A" w:rsidRPr="00777D64">
        <w:rPr>
          <w:rFonts w:ascii="Times New Roman" w:eastAsia="Garamond" w:hAnsi="Times New Roman" w:cs="Times New Roman"/>
          <w:i/>
          <w:color w:val="7F7F7F" w:themeColor="text1" w:themeTint="80"/>
          <w:sz w:val="24"/>
          <w:szCs w:val="24"/>
        </w:rPr>
        <w:t xml:space="preserve"> – </w:t>
      </w:r>
      <w:r w:rsidR="00CB4A4A">
        <w:rPr>
          <w:rFonts w:ascii="Times New Roman" w:eastAsia="Garamond" w:hAnsi="Times New Roman" w:cs="Times New Roman"/>
          <w:i/>
          <w:color w:val="7F7F7F" w:themeColor="text1" w:themeTint="80"/>
          <w:sz w:val="24"/>
          <w:szCs w:val="24"/>
        </w:rPr>
        <w:t>Lista de componentes utilizados</w:t>
      </w:r>
      <w:r w:rsidR="00CB4A4A" w:rsidRPr="00777D64">
        <w:rPr>
          <w:rFonts w:ascii="Times New Roman" w:eastAsia="Garamond" w:hAnsi="Times New Roman" w:cs="Times New Roman"/>
          <w:i/>
          <w:color w:val="7F7F7F" w:themeColor="text1" w:themeTint="80"/>
          <w:sz w:val="24"/>
          <w:szCs w:val="24"/>
        </w:rPr>
        <w:t>.</w:t>
      </w:r>
    </w:p>
    <w:p w14:paraId="7DBDEF95" w14:textId="092680D1" w:rsidR="00DF67E3" w:rsidRPr="00777D64" w:rsidRDefault="00DF67E3" w:rsidP="006B4B7C">
      <w:pPr>
        <w:pStyle w:val="Prrafodelista"/>
        <w:numPr>
          <w:ilvl w:val="0"/>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MAPA DE VARIABLES</w:t>
      </w:r>
    </w:p>
    <w:p w14:paraId="25289151" w14:textId="2071CAD0" w:rsidR="00CA7636" w:rsidRPr="00777D64" w:rsidRDefault="00CA7636" w:rsidP="00E6376C">
      <w:pPr>
        <w:pStyle w:val="Prrafodelista"/>
        <w:numPr>
          <w:ilvl w:val="0"/>
          <w:numId w:val="8"/>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Variables utilizadas para el funcionamiento de la app</w:t>
      </w:r>
    </w:p>
    <w:p w14:paraId="6C61199D" w14:textId="68865351" w:rsidR="00E6376C" w:rsidRPr="00777D64" w:rsidRDefault="006B4B7C" w:rsidP="006B4B7C">
      <w:pPr>
        <w:spacing w:before="240" w:after="240" w:line="360" w:lineRule="auto"/>
        <w:jc w:val="center"/>
        <w:rPr>
          <w:rFonts w:ascii="Times New Roman" w:hAnsi="Times New Roman" w:cs="Times New Roman"/>
          <w:b/>
          <w:bCs/>
          <w:sz w:val="24"/>
          <w:szCs w:val="24"/>
        </w:rPr>
      </w:pPr>
      <w:r w:rsidRPr="00777D64">
        <w:rPr>
          <w:rFonts w:ascii="Times New Roman" w:hAnsi="Times New Roman" w:cs="Times New Roman"/>
          <w:noProof/>
          <w:sz w:val="24"/>
          <w:szCs w:val="24"/>
          <w:lang w:val="es-EC" w:eastAsia="es-EC"/>
        </w:rPr>
        <mc:AlternateContent>
          <mc:Choice Requires="wps">
            <w:drawing>
              <wp:anchor distT="0" distB="0" distL="114300" distR="114300" simplePos="0" relativeHeight="251738112" behindDoc="0" locked="0" layoutInCell="1" allowOverlap="1" wp14:anchorId="76A98476" wp14:editId="2F71A52C">
                <wp:simplePos x="0" y="0"/>
                <wp:positionH relativeFrom="column">
                  <wp:posOffset>-85725</wp:posOffset>
                </wp:positionH>
                <wp:positionV relativeFrom="paragraph">
                  <wp:posOffset>41275</wp:posOffset>
                </wp:positionV>
                <wp:extent cx="2800350" cy="314325"/>
                <wp:effectExtent l="76200" t="38100" r="76200" b="104775"/>
                <wp:wrapNone/>
                <wp:docPr id="66" name="Rectángulo: esquinas redondeadas 66"/>
                <wp:cNvGraphicFramePr/>
                <a:graphic xmlns:a="http://schemas.openxmlformats.org/drawingml/2006/main">
                  <a:graphicData uri="http://schemas.microsoft.com/office/word/2010/wordprocessingShape">
                    <wps:wsp>
                      <wps:cNvSpPr/>
                      <wps:spPr>
                        <a:xfrm>
                          <a:off x="0" y="0"/>
                          <a:ext cx="2800350" cy="314325"/>
                        </a:xfrm>
                        <a:prstGeom prst="roundRect">
                          <a:avLst/>
                        </a:prstGeom>
                        <a:noFill/>
                        <a:ln w="28575">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BFDCDC1" id="Rectángulo: esquinas redondeadas 66" o:spid="_x0000_s1026" style="position:absolute;margin-left:-6.75pt;margin-top:3.25pt;width:220.5pt;height:24.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" filled="f" strokecolor="#92d050" strokeweight="2.25pt">
                <v:shadow on="t" color="black" opacity="22937f" origin=",.5" offset="0,.63889mm"/>
              </v:roundrect>
            </w:pict>
          </mc:Fallback>
        </mc:AlternateContent>
      </w:r>
      <w:r w:rsidRPr="00777D64">
        <w:rPr>
          <w:rFonts w:ascii="Times New Roman" w:hAnsi="Times New Roman" w:cs="Times New Roman"/>
          <w:noProof/>
          <w:sz w:val="24"/>
          <w:szCs w:val="24"/>
          <w:lang w:val="es-EC" w:eastAsia="es-EC"/>
        </w:rPr>
        <mc:AlternateContent>
          <mc:Choice Requires="wps">
            <w:drawing>
              <wp:anchor distT="0" distB="0" distL="114300" distR="114300" simplePos="0" relativeHeight="251734016" behindDoc="0" locked="0" layoutInCell="1" allowOverlap="1" wp14:anchorId="6AABF981" wp14:editId="67C45C35">
                <wp:simplePos x="0" y="0"/>
                <wp:positionH relativeFrom="column">
                  <wp:posOffset>2921690</wp:posOffset>
                </wp:positionH>
                <wp:positionV relativeFrom="paragraph">
                  <wp:posOffset>44726</wp:posOffset>
                </wp:positionV>
                <wp:extent cx="2790825" cy="952500"/>
                <wp:effectExtent l="76200" t="38100" r="85725" b="95250"/>
                <wp:wrapNone/>
                <wp:docPr id="64" name="Rectángulo: esquinas redondeadas 64"/>
                <wp:cNvGraphicFramePr/>
                <a:graphic xmlns:a="http://schemas.openxmlformats.org/drawingml/2006/main">
                  <a:graphicData uri="http://schemas.microsoft.com/office/word/2010/wordprocessingShape">
                    <wps:wsp>
                      <wps:cNvSpPr/>
                      <wps:spPr>
                        <a:xfrm>
                          <a:off x="0" y="0"/>
                          <a:ext cx="2790825" cy="952500"/>
                        </a:xfrm>
                        <a:prstGeom prst="round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5C233B8" id="Rectángulo: esquinas redondeadas 64" o:spid="_x0000_s1026" style="position:absolute;margin-left:230.05pt;margin-top:3.5pt;width:219.75pt;height: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" filled="f" strokecolor="#ffc000" strokeweight="2.25pt">
                <v:shadow on="t" color="black" opacity="22937f" origin=",.5" offset="0,.63889mm"/>
              </v:roundrect>
            </w:pict>
          </mc:Fallback>
        </mc:AlternateContent>
      </w:r>
      <w:r w:rsidR="00610595" w:rsidRPr="00777D64">
        <w:rPr>
          <w:rFonts w:ascii="Times New Roman" w:hAnsi="Times New Roman" w:cs="Times New Roman"/>
          <w:noProof/>
          <w:color w:val="0070C0"/>
          <w:sz w:val="24"/>
          <w:szCs w:val="24"/>
          <w:lang w:val="es-EC" w:eastAsia="es-EC"/>
        </w:rPr>
        <mc:AlternateContent>
          <mc:Choice Requires="wps">
            <w:drawing>
              <wp:anchor distT="0" distB="0" distL="114300" distR="114300" simplePos="0" relativeHeight="251740160" behindDoc="0" locked="0" layoutInCell="1" allowOverlap="1" wp14:anchorId="33760F0F" wp14:editId="2B7D74CB">
                <wp:simplePos x="0" y="0"/>
                <wp:positionH relativeFrom="column">
                  <wp:posOffset>-48453</wp:posOffset>
                </wp:positionH>
                <wp:positionV relativeFrom="paragraph">
                  <wp:posOffset>354082</wp:posOffset>
                </wp:positionV>
                <wp:extent cx="2771775" cy="733425"/>
                <wp:effectExtent l="76200" t="38100" r="85725" b="104775"/>
                <wp:wrapNone/>
                <wp:docPr id="62" name="Rectángulo: esquinas redondeadas 62"/>
                <wp:cNvGraphicFramePr/>
                <a:graphic xmlns:a="http://schemas.openxmlformats.org/drawingml/2006/main">
                  <a:graphicData uri="http://schemas.microsoft.com/office/word/2010/wordprocessingShape">
                    <wps:wsp>
                      <wps:cNvSpPr/>
                      <wps:spPr>
                        <a:xfrm>
                          <a:off x="0" y="0"/>
                          <a:ext cx="2771775" cy="733425"/>
                        </a:xfrm>
                        <a:prstGeom prst="roundRect">
                          <a:avLst/>
                        </a:prstGeom>
                        <a:noFill/>
                        <a:ln w="28575" cap="flat" cmpd="sng" algn="ctr">
                          <a:solidFill>
                            <a:srgbClr val="00B0F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0823450" id="Rectángulo: esquinas redondeadas 62" o:spid="_x0000_s1026" style="position:absolute;margin-left:-3.8pt;margin-top:27.9pt;width:218.25pt;height:57.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" filled="f" strokecolor="#00b0f0" strokeweight="2.25pt">
                <v:shadow on="t" color="black" opacity="22937f" origin=",.5" offset="0,.63889mm"/>
              </v:roundrect>
            </w:pict>
          </mc:Fallback>
        </mc:AlternateContent>
      </w:r>
      <w:r w:rsidR="00CA7636" w:rsidRPr="00777D64">
        <w:rPr>
          <w:rFonts w:ascii="Times New Roman" w:hAnsi="Times New Roman" w:cs="Times New Roman"/>
          <w:noProof/>
          <w:sz w:val="24"/>
          <w:szCs w:val="24"/>
          <w:lang w:val="es-EC" w:eastAsia="es-EC"/>
        </w:rPr>
        <w:drawing>
          <wp:inline distT="0" distB="0" distL="0" distR="0" wp14:anchorId="05A0D063" wp14:editId="785EE7CA">
            <wp:extent cx="5733415" cy="120586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205865"/>
                    </a:xfrm>
                    <a:prstGeom prst="rect">
                      <a:avLst/>
                    </a:prstGeom>
                  </pic:spPr>
                </pic:pic>
              </a:graphicData>
            </a:graphic>
          </wp:inline>
        </w:drawing>
      </w:r>
      <w:r w:rsidR="00E6376C" w:rsidRPr="00777D64">
        <w:rPr>
          <w:rFonts w:ascii="Times New Roman" w:eastAsia="Garamond" w:hAnsi="Times New Roman" w:cs="Times New Roman"/>
          <w:i/>
          <w:color w:val="7F7F7F" w:themeColor="text1" w:themeTint="80"/>
          <w:sz w:val="24"/>
          <w:szCs w:val="24"/>
        </w:rPr>
        <w:t xml:space="preserve">Figura 1.1 </w:t>
      </w:r>
      <w:r w:rsidR="002A748E" w:rsidRPr="00777D64">
        <w:rPr>
          <w:rFonts w:ascii="Times New Roman" w:eastAsia="Garamond" w:hAnsi="Times New Roman" w:cs="Times New Roman"/>
          <w:i/>
          <w:color w:val="7F7F7F" w:themeColor="text1" w:themeTint="80"/>
          <w:sz w:val="24"/>
          <w:szCs w:val="24"/>
        </w:rPr>
        <w:t>–</w:t>
      </w:r>
      <w:r w:rsidR="00E6376C" w:rsidRPr="00777D64">
        <w:rPr>
          <w:rFonts w:ascii="Times New Roman" w:eastAsia="Garamond" w:hAnsi="Times New Roman" w:cs="Times New Roman"/>
          <w:i/>
          <w:color w:val="7F7F7F" w:themeColor="text1" w:themeTint="80"/>
          <w:sz w:val="24"/>
          <w:szCs w:val="24"/>
        </w:rPr>
        <w:t xml:space="preserve"> </w:t>
      </w:r>
      <w:r w:rsidR="002A748E" w:rsidRPr="00777D64">
        <w:rPr>
          <w:rFonts w:ascii="Times New Roman" w:eastAsia="Garamond" w:hAnsi="Times New Roman" w:cs="Times New Roman"/>
          <w:i/>
          <w:color w:val="7F7F7F" w:themeColor="text1" w:themeTint="80"/>
          <w:sz w:val="24"/>
          <w:szCs w:val="24"/>
        </w:rPr>
        <w:t>Variables utilizadas</w:t>
      </w:r>
      <w:r w:rsidR="00E6376C" w:rsidRPr="00777D64">
        <w:rPr>
          <w:rFonts w:ascii="Times New Roman" w:eastAsia="Garamond" w:hAnsi="Times New Roman" w:cs="Times New Roman"/>
          <w:i/>
          <w:color w:val="7F7F7F" w:themeColor="text1" w:themeTint="80"/>
          <w:sz w:val="24"/>
          <w:szCs w:val="24"/>
        </w:rPr>
        <w:t>.</w:t>
      </w:r>
    </w:p>
    <w:p w14:paraId="5950721A" w14:textId="77777777" w:rsidR="00C569DF" w:rsidRPr="00777D64" w:rsidRDefault="00E6376C" w:rsidP="00494616">
      <w:pPr>
        <w:pStyle w:val="Prrafodelista"/>
        <w:spacing w:before="240" w:after="240" w:line="480" w:lineRule="auto"/>
        <w:ind w:left="0"/>
        <w:jc w:val="both"/>
        <w:rPr>
          <w:rFonts w:ascii="Times New Roman" w:hAnsi="Times New Roman" w:cs="Times New Roman"/>
          <w:sz w:val="24"/>
          <w:szCs w:val="24"/>
        </w:rPr>
      </w:pPr>
      <w:r w:rsidRPr="00777D64">
        <w:rPr>
          <w:rFonts w:ascii="Times New Roman" w:hAnsi="Times New Roman" w:cs="Times New Roman"/>
          <w:sz w:val="24"/>
          <w:szCs w:val="24"/>
        </w:rPr>
        <w:t xml:space="preserve">Como podemos observar la figura 1.1 </w:t>
      </w:r>
      <w:r w:rsidR="00C569DF" w:rsidRPr="00777D64">
        <w:rPr>
          <w:rFonts w:ascii="Times New Roman" w:hAnsi="Times New Roman" w:cs="Times New Roman"/>
          <w:sz w:val="24"/>
          <w:szCs w:val="24"/>
        </w:rPr>
        <w:t>nos encontramos con</w:t>
      </w:r>
      <w:r w:rsidRPr="00777D64">
        <w:rPr>
          <w:rFonts w:ascii="Times New Roman" w:hAnsi="Times New Roman" w:cs="Times New Roman"/>
          <w:sz w:val="24"/>
          <w:szCs w:val="24"/>
        </w:rPr>
        <w:t xml:space="preserve"> todas las variables que han sido utilizadas para el correcto funcionamiento del programa (App)</w:t>
      </w:r>
      <w:r w:rsidR="00C569DF" w:rsidRPr="00777D64">
        <w:rPr>
          <w:rFonts w:ascii="Times New Roman" w:hAnsi="Times New Roman" w:cs="Times New Roman"/>
          <w:sz w:val="24"/>
          <w:szCs w:val="24"/>
        </w:rPr>
        <w:t xml:space="preserve">. </w:t>
      </w:r>
    </w:p>
    <w:p w14:paraId="5937CA27" w14:textId="08259F3A" w:rsidR="00E6376C" w:rsidRPr="00777D64" w:rsidRDefault="00C569DF" w:rsidP="00494616">
      <w:pPr>
        <w:pStyle w:val="Prrafodelista"/>
        <w:spacing w:before="240" w:after="240" w:line="480" w:lineRule="auto"/>
        <w:ind w:left="0"/>
        <w:jc w:val="both"/>
        <w:rPr>
          <w:rFonts w:ascii="Times New Roman" w:hAnsi="Times New Roman" w:cs="Times New Roman"/>
          <w:sz w:val="24"/>
          <w:szCs w:val="24"/>
        </w:rPr>
      </w:pPr>
      <w:r w:rsidRPr="00777D64">
        <w:rPr>
          <w:rFonts w:ascii="Times New Roman" w:hAnsi="Times New Roman" w:cs="Times New Roman"/>
          <w:sz w:val="24"/>
          <w:szCs w:val="24"/>
        </w:rPr>
        <w:t xml:space="preserve">En </w:t>
      </w:r>
      <w:r w:rsidR="00610595" w:rsidRPr="00777D64">
        <w:rPr>
          <w:rFonts w:ascii="Times New Roman" w:hAnsi="Times New Roman" w:cs="Times New Roman"/>
          <w:sz w:val="24"/>
          <w:szCs w:val="24"/>
        </w:rPr>
        <w:t>el</w:t>
      </w:r>
      <w:r w:rsidRPr="00777D64">
        <w:rPr>
          <w:rFonts w:ascii="Times New Roman" w:hAnsi="Times New Roman" w:cs="Times New Roman"/>
          <w:sz w:val="24"/>
          <w:szCs w:val="24"/>
        </w:rPr>
        <w:t xml:space="preserve"> recuadro verde podemos observar la variable de entrada, la cual</w:t>
      </w:r>
      <w:r w:rsidR="00610595" w:rsidRPr="00777D64">
        <w:rPr>
          <w:rFonts w:ascii="Times New Roman" w:hAnsi="Times New Roman" w:cs="Times New Roman"/>
          <w:sz w:val="24"/>
          <w:szCs w:val="24"/>
        </w:rPr>
        <w:t xml:space="preserve"> corresponde al número binario ingresado por el usuario.</w:t>
      </w:r>
    </w:p>
    <w:p w14:paraId="265A2586" w14:textId="14370FEE" w:rsidR="00610595" w:rsidRPr="00777D64" w:rsidRDefault="00610595" w:rsidP="00494616">
      <w:pPr>
        <w:pStyle w:val="Prrafodelista"/>
        <w:spacing w:before="240" w:after="240" w:line="480" w:lineRule="auto"/>
        <w:ind w:left="0"/>
        <w:jc w:val="both"/>
        <w:rPr>
          <w:rFonts w:ascii="Times New Roman" w:hAnsi="Times New Roman" w:cs="Times New Roman"/>
          <w:sz w:val="24"/>
          <w:szCs w:val="24"/>
        </w:rPr>
      </w:pPr>
      <w:r w:rsidRPr="00777D64">
        <w:rPr>
          <w:rFonts w:ascii="Times New Roman" w:hAnsi="Times New Roman" w:cs="Times New Roman"/>
          <w:sz w:val="24"/>
          <w:szCs w:val="24"/>
        </w:rPr>
        <w:t>En el recuadro celeste podemos observar variables auxiliares que se han utilizado para realizar todos los cálculos matemáticos que fueron necesarios para que el</w:t>
      </w:r>
      <w:r w:rsidR="00967BA8" w:rsidRPr="00777D64">
        <w:rPr>
          <w:rFonts w:ascii="Times New Roman" w:hAnsi="Times New Roman" w:cs="Times New Roman"/>
          <w:sz w:val="24"/>
          <w:szCs w:val="24"/>
        </w:rPr>
        <w:t xml:space="preserve"> funcionamiento de la App</w:t>
      </w:r>
      <w:r w:rsidR="0035408D" w:rsidRPr="00777D64">
        <w:rPr>
          <w:rFonts w:ascii="Times New Roman" w:hAnsi="Times New Roman" w:cs="Times New Roman"/>
          <w:sz w:val="24"/>
          <w:szCs w:val="24"/>
        </w:rPr>
        <w:t xml:space="preserve"> sea </w:t>
      </w:r>
      <w:r w:rsidR="00EB559B" w:rsidRPr="00777D64">
        <w:rPr>
          <w:rFonts w:ascii="Times New Roman" w:hAnsi="Times New Roman" w:cs="Times New Roman"/>
          <w:sz w:val="24"/>
          <w:szCs w:val="24"/>
        </w:rPr>
        <w:t>correcto</w:t>
      </w:r>
      <w:r w:rsidRPr="00777D64">
        <w:rPr>
          <w:rFonts w:ascii="Times New Roman" w:hAnsi="Times New Roman" w:cs="Times New Roman"/>
          <w:sz w:val="24"/>
          <w:szCs w:val="24"/>
        </w:rPr>
        <w:t>.</w:t>
      </w:r>
    </w:p>
    <w:p w14:paraId="3A3960E6" w14:textId="15160741" w:rsidR="0035408D" w:rsidRPr="00777D64" w:rsidRDefault="00967BA8" w:rsidP="00494616">
      <w:pPr>
        <w:pStyle w:val="Prrafodelista"/>
        <w:spacing w:before="240" w:after="240" w:line="480" w:lineRule="auto"/>
        <w:ind w:left="0"/>
        <w:jc w:val="both"/>
        <w:rPr>
          <w:rFonts w:ascii="Times New Roman" w:hAnsi="Times New Roman" w:cs="Times New Roman"/>
          <w:sz w:val="24"/>
          <w:szCs w:val="24"/>
        </w:rPr>
      </w:pPr>
      <w:r w:rsidRPr="00777D64">
        <w:rPr>
          <w:rFonts w:ascii="Times New Roman" w:hAnsi="Times New Roman" w:cs="Times New Roman"/>
          <w:sz w:val="24"/>
          <w:szCs w:val="24"/>
        </w:rPr>
        <w:t>Y,</w:t>
      </w:r>
      <w:r w:rsidR="00610595" w:rsidRPr="00777D64">
        <w:rPr>
          <w:rFonts w:ascii="Times New Roman" w:hAnsi="Times New Roman" w:cs="Times New Roman"/>
          <w:sz w:val="24"/>
          <w:szCs w:val="24"/>
        </w:rPr>
        <w:t xml:space="preserve"> por último,</w:t>
      </w:r>
      <w:r w:rsidR="00045A79" w:rsidRPr="00777D64">
        <w:rPr>
          <w:rFonts w:ascii="Times New Roman" w:hAnsi="Times New Roman" w:cs="Times New Roman"/>
          <w:sz w:val="24"/>
          <w:szCs w:val="24"/>
        </w:rPr>
        <w:t xml:space="preserve"> e</w:t>
      </w:r>
      <w:r w:rsidR="00C569DF" w:rsidRPr="00777D64">
        <w:rPr>
          <w:rFonts w:ascii="Times New Roman" w:hAnsi="Times New Roman" w:cs="Times New Roman"/>
          <w:sz w:val="24"/>
          <w:szCs w:val="24"/>
        </w:rPr>
        <w:t xml:space="preserve">n un recuadro amarillo podemos observar las variables de salida, las cuales </w:t>
      </w:r>
      <w:r w:rsidR="00045A79" w:rsidRPr="00777D64">
        <w:rPr>
          <w:rFonts w:ascii="Times New Roman" w:hAnsi="Times New Roman" w:cs="Times New Roman"/>
          <w:sz w:val="24"/>
          <w:szCs w:val="24"/>
        </w:rPr>
        <w:t xml:space="preserve">representan a los resultados </w:t>
      </w:r>
      <w:r w:rsidR="002A748E" w:rsidRPr="00777D64">
        <w:rPr>
          <w:rFonts w:ascii="Times New Roman" w:hAnsi="Times New Roman" w:cs="Times New Roman"/>
          <w:sz w:val="24"/>
          <w:szCs w:val="24"/>
        </w:rPr>
        <w:t>que se visualizan en la interfaz del programa.</w:t>
      </w:r>
      <w:r w:rsidR="00610595" w:rsidRPr="00777D64">
        <w:rPr>
          <w:rFonts w:ascii="Times New Roman" w:hAnsi="Times New Roman" w:cs="Times New Roman"/>
          <w:sz w:val="24"/>
          <w:szCs w:val="24"/>
        </w:rPr>
        <w:t xml:space="preserve"> </w:t>
      </w:r>
      <w:r w:rsidRPr="00777D64">
        <w:rPr>
          <w:rFonts w:ascii="Times New Roman" w:hAnsi="Times New Roman" w:cs="Times New Roman"/>
          <w:sz w:val="24"/>
          <w:szCs w:val="24"/>
        </w:rPr>
        <w:t>Correspondientes al número total de cifras, la suma total de 1´s y el Bit de paridad que determina la existencia de error. (</w:t>
      </w:r>
      <w:r w:rsidR="00610595" w:rsidRPr="00777D64">
        <w:rPr>
          <w:rFonts w:ascii="Times New Roman" w:hAnsi="Times New Roman" w:cs="Times New Roman"/>
          <w:sz w:val="24"/>
          <w:szCs w:val="24"/>
        </w:rPr>
        <w:t>También ilustrados en la figura 1.2.</w:t>
      </w:r>
      <w:r w:rsidRPr="00777D64">
        <w:rPr>
          <w:rFonts w:ascii="Times New Roman" w:hAnsi="Times New Roman" w:cs="Times New Roman"/>
          <w:sz w:val="24"/>
          <w:szCs w:val="24"/>
        </w:rPr>
        <w:t>).</w:t>
      </w:r>
    </w:p>
    <w:p w14:paraId="06542499" w14:textId="02FB0C7D" w:rsidR="00E6376C" w:rsidRPr="00777D64" w:rsidRDefault="00E6376C" w:rsidP="006B4B7C">
      <w:pPr>
        <w:pStyle w:val="Prrafodelista"/>
        <w:numPr>
          <w:ilvl w:val="0"/>
          <w:numId w:val="8"/>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Interfaz de usuario</w:t>
      </w:r>
    </w:p>
    <w:p w14:paraId="30E40803" w14:textId="700A3AD4" w:rsidR="00E6376C" w:rsidRPr="00777D64" w:rsidRDefault="00E6376C" w:rsidP="00E6376C">
      <w:pPr>
        <w:pStyle w:val="Prrafodelista"/>
        <w:spacing w:before="240" w:after="240" w:line="360" w:lineRule="auto"/>
        <w:jc w:val="center"/>
        <w:rPr>
          <w:rFonts w:ascii="Times New Roman" w:hAnsi="Times New Roman" w:cs="Times New Roman"/>
          <w:b/>
          <w:bCs/>
          <w:sz w:val="24"/>
          <w:szCs w:val="24"/>
        </w:rPr>
      </w:pPr>
      <w:r w:rsidRPr="00777D64">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736064" behindDoc="0" locked="0" layoutInCell="1" allowOverlap="1" wp14:anchorId="1DC61087" wp14:editId="6249EAC4">
                <wp:simplePos x="0" y="0"/>
                <wp:positionH relativeFrom="column">
                  <wp:posOffset>1647825</wp:posOffset>
                </wp:positionH>
                <wp:positionV relativeFrom="paragraph">
                  <wp:posOffset>1892300</wp:posOffset>
                </wp:positionV>
                <wp:extent cx="2847975" cy="1142365"/>
                <wp:effectExtent l="76200" t="38100" r="85725" b="95885"/>
                <wp:wrapNone/>
                <wp:docPr id="65" name="Rectángulo: esquinas redondeadas 65"/>
                <wp:cNvGraphicFramePr/>
                <a:graphic xmlns:a="http://schemas.openxmlformats.org/drawingml/2006/main">
                  <a:graphicData uri="http://schemas.microsoft.com/office/word/2010/wordprocessingShape">
                    <wps:wsp>
                      <wps:cNvSpPr/>
                      <wps:spPr>
                        <a:xfrm>
                          <a:off x="0" y="0"/>
                          <a:ext cx="2847975" cy="1142365"/>
                        </a:xfrm>
                        <a:prstGeom prst="round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0BA80EA" id="Rectángulo: esquinas redondeadas 65" o:spid="_x0000_s1026" style="position:absolute;margin-left:129.75pt;margin-top:149pt;width:224.25pt;height:89.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" filled="f" strokecolor="#ffc000" strokeweight="2.25pt">
                <v:shadow on="t" color="black" opacity="22937f" origin=",.5" offset="0,.63889mm"/>
              </v:roundrect>
            </w:pict>
          </mc:Fallback>
        </mc:AlternateContent>
      </w:r>
      <w:r w:rsidRPr="00777D64">
        <w:rPr>
          <w:rFonts w:ascii="Times New Roman" w:hAnsi="Times New Roman" w:cs="Times New Roman"/>
          <w:noProof/>
          <w:sz w:val="24"/>
          <w:szCs w:val="24"/>
          <w:lang w:val="es-EC" w:eastAsia="es-EC"/>
        </w:rPr>
        <w:drawing>
          <wp:inline distT="0" distB="0" distL="0" distR="0" wp14:anchorId="4FE1BDE6" wp14:editId="5E084EA3">
            <wp:extent cx="3419405" cy="29908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1091"/>
                    <a:stretch/>
                  </pic:blipFill>
                  <pic:spPr bwMode="auto">
                    <a:xfrm>
                      <a:off x="0" y="0"/>
                      <a:ext cx="3433045" cy="3002781"/>
                    </a:xfrm>
                    <a:prstGeom prst="rect">
                      <a:avLst/>
                    </a:prstGeom>
                    <a:ln>
                      <a:noFill/>
                    </a:ln>
                    <a:extLst>
                      <a:ext uri="{53640926-AAD7-44D8-BBD7-CCE9431645EC}">
                        <a14:shadowObscured xmlns:a14="http://schemas.microsoft.com/office/drawing/2010/main"/>
                      </a:ext>
                    </a:extLst>
                  </pic:spPr>
                </pic:pic>
              </a:graphicData>
            </a:graphic>
          </wp:inline>
        </w:drawing>
      </w:r>
    </w:p>
    <w:p w14:paraId="1AE1E6E4" w14:textId="7A1C9BCE" w:rsidR="00E6376C" w:rsidRDefault="002A748E" w:rsidP="00777D64">
      <w:pPr>
        <w:pStyle w:val="Prrafodelista"/>
        <w:spacing w:before="240" w:after="240" w:line="360" w:lineRule="auto"/>
        <w:jc w:val="center"/>
        <w:rPr>
          <w:rFonts w:ascii="Times New Roman" w:eastAsia="Garamond" w:hAnsi="Times New Roman" w:cs="Times New Roman"/>
          <w:i/>
          <w:color w:val="7F7F7F" w:themeColor="text1" w:themeTint="80"/>
          <w:sz w:val="24"/>
          <w:szCs w:val="24"/>
        </w:rPr>
      </w:pPr>
      <w:r w:rsidRPr="00777D64">
        <w:rPr>
          <w:rFonts w:ascii="Times New Roman" w:eastAsia="Garamond" w:hAnsi="Times New Roman" w:cs="Times New Roman"/>
          <w:i/>
          <w:color w:val="7F7F7F" w:themeColor="text1" w:themeTint="80"/>
          <w:sz w:val="24"/>
          <w:szCs w:val="24"/>
        </w:rPr>
        <w:t xml:space="preserve">Figura 1.2 – </w:t>
      </w:r>
      <w:r w:rsidR="00261548">
        <w:rPr>
          <w:rFonts w:ascii="Times New Roman" w:eastAsia="Garamond" w:hAnsi="Times New Roman" w:cs="Times New Roman"/>
          <w:i/>
          <w:color w:val="7F7F7F" w:themeColor="text1" w:themeTint="80"/>
          <w:sz w:val="24"/>
          <w:szCs w:val="24"/>
        </w:rPr>
        <w:t xml:space="preserve">Ejemplo - </w:t>
      </w:r>
      <w:r w:rsidRPr="00777D64">
        <w:rPr>
          <w:rFonts w:ascii="Times New Roman" w:eastAsia="Garamond" w:hAnsi="Times New Roman" w:cs="Times New Roman"/>
          <w:i/>
          <w:color w:val="7F7F7F" w:themeColor="text1" w:themeTint="80"/>
          <w:sz w:val="24"/>
          <w:szCs w:val="24"/>
        </w:rPr>
        <w:t>Variables de salida visibles en la interfaz de usuario.</w:t>
      </w:r>
    </w:p>
    <w:p w14:paraId="0888FC50" w14:textId="77777777" w:rsidR="00494616" w:rsidRPr="00777D64" w:rsidRDefault="00494616" w:rsidP="00777D64">
      <w:pPr>
        <w:pStyle w:val="Prrafodelista"/>
        <w:spacing w:before="240" w:after="240" w:line="360" w:lineRule="auto"/>
        <w:jc w:val="center"/>
        <w:rPr>
          <w:rFonts w:ascii="Times New Roman" w:hAnsi="Times New Roman" w:cs="Times New Roman"/>
          <w:b/>
          <w:bCs/>
          <w:sz w:val="24"/>
          <w:szCs w:val="24"/>
        </w:rPr>
      </w:pPr>
    </w:p>
    <w:p w14:paraId="67336A89" w14:textId="7E980AFB" w:rsidR="00E6376C" w:rsidRPr="00777D64" w:rsidRDefault="00E6376C" w:rsidP="00494616">
      <w:pPr>
        <w:pStyle w:val="Prrafodelista"/>
        <w:numPr>
          <w:ilvl w:val="0"/>
          <w:numId w:val="8"/>
        </w:numPr>
        <w:spacing w:before="240" w:after="240" w:line="480" w:lineRule="auto"/>
        <w:rPr>
          <w:rFonts w:ascii="Times New Roman" w:hAnsi="Times New Roman" w:cs="Times New Roman"/>
          <w:b/>
          <w:bCs/>
          <w:sz w:val="24"/>
          <w:szCs w:val="24"/>
        </w:rPr>
      </w:pPr>
      <w:r w:rsidRPr="00777D64">
        <w:rPr>
          <w:rFonts w:ascii="Times New Roman" w:hAnsi="Times New Roman" w:cs="Times New Roman"/>
          <w:b/>
          <w:bCs/>
          <w:sz w:val="24"/>
          <w:szCs w:val="24"/>
        </w:rPr>
        <w:t>Tabla de variables visibles o no visibles</w:t>
      </w:r>
    </w:p>
    <w:tbl>
      <w:tblPr>
        <w:tblStyle w:val="Tablaconcuadrcula"/>
        <w:tblW w:w="0" w:type="auto"/>
        <w:jc w:val="center"/>
        <w:tblLook w:val="04A0" w:firstRow="1" w:lastRow="0" w:firstColumn="1" w:lastColumn="0" w:noHBand="0" w:noVBand="1"/>
      </w:tblPr>
      <w:tblGrid>
        <w:gridCol w:w="2110"/>
        <w:gridCol w:w="1276"/>
        <w:gridCol w:w="1701"/>
      </w:tblGrid>
      <w:tr w:rsidR="00E6376C" w:rsidRPr="00777D64" w14:paraId="2E326CA6" w14:textId="77777777" w:rsidTr="00843155">
        <w:trPr>
          <w:jc w:val="center"/>
        </w:trPr>
        <w:tc>
          <w:tcPr>
            <w:tcW w:w="5087" w:type="dxa"/>
            <w:gridSpan w:val="3"/>
          </w:tcPr>
          <w:p w14:paraId="7A29BC86" w14:textId="56B85DE7" w:rsidR="00E6376C" w:rsidRPr="00777D64" w:rsidRDefault="00E6376C" w:rsidP="00494616">
            <w:pPr>
              <w:pStyle w:val="Prrafodelista"/>
              <w:spacing w:before="240" w:after="240" w:line="48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Detector de errores por paridad par o impar</w:t>
            </w:r>
          </w:p>
        </w:tc>
      </w:tr>
      <w:tr w:rsidR="00E6376C" w:rsidRPr="00777D64" w14:paraId="3FA47A1C" w14:textId="77777777" w:rsidTr="00843155">
        <w:trPr>
          <w:jc w:val="center"/>
        </w:trPr>
        <w:tc>
          <w:tcPr>
            <w:tcW w:w="2110" w:type="dxa"/>
          </w:tcPr>
          <w:p w14:paraId="1F0DB928" w14:textId="454F938F" w:rsidR="00E6376C" w:rsidRPr="00777D64" w:rsidRDefault="00E6376C" w:rsidP="00494616">
            <w:pPr>
              <w:pStyle w:val="Prrafodelista"/>
              <w:spacing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Variables</w:t>
            </w:r>
          </w:p>
        </w:tc>
        <w:tc>
          <w:tcPr>
            <w:tcW w:w="1276" w:type="dxa"/>
          </w:tcPr>
          <w:p w14:paraId="6C85062D" w14:textId="4FB1C6FC" w:rsidR="00E6376C" w:rsidRPr="00777D64" w:rsidRDefault="00E6376C" w:rsidP="00494616">
            <w:pPr>
              <w:pStyle w:val="Prrafodelista"/>
              <w:spacing w:before="240"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Visibles</w:t>
            </w:r>
          </w:p>
        </w:tc>
        <w:tc>
          <w:tcPr>
            <w:tcW w:w="1701" w:type="dxa"/>
          </w:tcPr>
          <w:p w14:paraId="464AD399" w14:textId="43502E8E" w:rsidR="00E6376C" w:rsidRPr="00777D64" w:rsidRDefault="00E6376C" w:rsidP="00494616">
            <w:pPr>
              <w:pStyle w:val="Prrafodelista"/>
              <w:spacing w:before="240"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No visibles</w:t>
            </w:r>
          </w:p>
        </w:tc>
      </w:tr>
      <w:tr w:rsidR="00E6376C" w:rsidRPr="00777D64" w14:paraId="6B83266E" w14:textId="77777777" w:rsidTr="00843155">
        <w:trPr>
          <w:trHeight w:val="392"/>
          <w:jc w:val="center"/>
        </w:trPr>
        <w:tc>
          <w:tcPr>
            <w:tcW w:w="2110" w:type="dxa"/>
          </w:tcPr>
          <w:p w14:paraId="23ED62BC" w14:textId="02FCF77B"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Dividendo</w:t>
            </w:r>
          </w:p>
        </w:tc>
        <w:tc>
          <w:tcPr>
            <w:tcW w:w="1276" w:type="dxa"/>
          </w:tcPr>
          <w:p w14:paraId="64F1829D" w14:textId="15A1D0F0" w:rsidR="00E6376C" w:rsidRPr="00777D64" w:rsidRDefault="003D0521"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X</w:t>
            </w:r>
          </w:p>
        </w:tc>
        <w:tc>
          <w:tcPr>
            <w:tcW w:w="1701" w:type="dxa"/>
          </w:tcPr>
          <w:p w14:paraId="202CA358" w14:textId="7BD93830" w:rsidR="00E6376C" w:rsidRPr="00777D64" w:rsidRDefault="00E6376C" w:rsidP="00494616">
            <w:pPr>
              <w:pStyle w:val="Prrafodelista"/>
              <w:spacing w:line="360" w:lineRule="auto"/>
              <w:ind w:left="0"/>
              <w:jc w:val="center"/>
              <w:rPr>
                <w:rFonts w:ascii="Times New Roman" w:hAnsi="Times New Roman" w:cs="Times New Roman"/>
                <w:b/>
                <w:bCs/>
                <w:sz w:val="24"/>
                <w:szCs w:val="24"/>
              </w:rPr>
            </w:pPr>
          </w:p>
        </w:tc>
      </w:tr>
      <w:tr w:rsidR="00E6376C" w:rsidRPr="00777D64" w14:paraId="5E5432BD" w14:textId="77777777" w:rsidTr="00843155">
        <w:trPr>
          <w:jc w:val="center"/>
        </w:trPr>
        <w:tc>
          <w:tcPr>
            <w:tcW w:w="2110" w:type="dxa"/>
          </w:tcPr>
          <w:p w14:paraId="21664465" w14:textId="1B26681C"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Cociente</w:t>
            </w:r>
          </w:p>
        </w:tc>
        <w:tc>
          <w:tcPr>
            <w:tcW w:w="1276" w:type="dxa"/>
          </w:tcPr>
          <w:p w14:paraId="6B5AA909" w14:textId="77777777" w:rsidR="00E6376C" w:rsidRPr="00777D64" w:rsidRDefault="00E6376C" w:rsidP="00494616">
            <w:pPr>
              <w:pStyle w:val="Prrafodelista"/>
              <w:spacing w:line="360" w:lineRule="auto"/>
              <w:ind w:left="0"/>
              <w:jc w:val="center"/>
              <w:rPr>
                <w:rFonts w:ascii="Times New Roman" w:hAnsi="Times New Roman" w:cs="Times New Roman"/>
                <w:b/>
                <w:bCs/>
                <w:sz w:val="24"/>
                <w:szCs w:val="24"/>
              </w:rPr>
            </w:pPr>
          </w:p>
        </w:tc>
        <w:tc>
          <w:tcPr>
            <w:tcW w:w="1701" w:type="dxa"/>
          </w:tcPr>
          <w:p w14:paraId="1013B004" w14:textId="31C38705"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X</w:t>
            </w:r>
          </w:p>
        </w:tc>
      </w:tr>
      <w:tr w:rsidR="00E6376C" w:rsidRPr="00777D64" w14:paraId="66EB64D1" w14:textId="77777777" w:rsidTr="00843155">
        <w:trPr>
          <w:jc w:val="center"/>
        </w:trPr>
        <w:tc>
          <w:tcPr>
            <w:tcW w:w="2110" w:type="dxa"/>
          </w:tcPr>
          <w:p w14:paraId="5F2B59B8" w14:textId="599C295C"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Residuo</w:t>
            </w:r>
          </w:p>
        </w:tc>
        <w:tc>
          <w:tcPr>
            <w:tcW w:w="1276" w:type="dxa"/>
          </w:tcPr>
          <w:p w14:paraId="1D1DD89D" w14:textId="77777777" w:rsidR="00E6376C" w:rsidRPr="00777D64" w:rsidRDefault="00E6376C" w:rsidP="00494616">
            <w:pPr>
              <w:pStyle w:val="Prrafodelista"/>
              <w:spacing w:line="360" w:lineRule="auto"/>
              <w:ind w:left="0"/>
              <w:jc w:val="center"/>
              <w:rPr>
                <w:rFonts w:ascii="Times New Roman" w:hAnsi="Times New Roman" w:cs="Times New Roman"/>
                <w:b/>
                <w:bCs/>
                <w:sz w:val="24"/>
                <w:szCs w:val="24"/>
              </w:rPr>
            </w:pPr>
          </w:p>
        </w:tc>
        <w:tc>
          <w:tcPr>
            <w:tcW w:w="1701" w:type="dxa"/>
          </w:tcPr>
          <w:p w14:paraId="1D0BC0AD" w14:textId="29979832"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X</w:t>
            </w:r>
          </w:p>
        </w:tc>
      </w:tr>
      <w:tr w:rsidR="00E6376C" w:rsidRPr="00777D64" w14:paraId="63D4B178" w14:textId="77777777" w:rsidTr="00843155">
        <w:trPr>
          <w:jc w:val="center"/>
        </w:trPr>
        <w:tc>
          <w:tcPr>
            <w:tcW w:w="2110" w:type="dxa"/>
          </w:tcPr>
          <w:p w14:paraId="6F879A10" w14:textId="2F714A8D"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i</w:t>
            </w:r>
          </w:p>
        </w:tc>
        <w:tc>
          <w:tcPr>
            <w:tcW w:w="1276" w:type="dxa"/>
          </w:tcPr>
          <w:p w14:paraId="402E467B" w14:textId="77777777" w:rsidR="00E6376C" w:rsidRPr="00777D64" w:rsidRDefault="00E6376C" w:rsidP="00494616">
            <w:pPr>
              <w:pStyle w:val="Prrafodelista"/>
              <w:spacing w:line="360" w:lineRule="auto"/>
              <w:ind w:left="0"/>
              <w:jc w:val="center"/>
              <w:rPr>
                <w:rFonts w:ascii="Times New Roman" w:hAnsi="Times New Roman" w:cs="Times New Roman"/>
                <w:b/>
                <w:bCs/>
                <w:sz w:val="24"/>
                <w:szCs w:val="24"/>
              </w:rPr>
            </w:pPr>
          </w:p>
        </w:tc>
        <w:tc>
          <w:tcPr>
            <w:tcW w:w="1701" w:type="dxa"/>
          </w:tcPr>
          <w:p w14:paraId="4A52C176" w14:textId="474E76B4"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X</w:t>
            </w:r>
          </w:p>
        </w:tc>
      </w:tr>
      <w:tr w:rsidR="00E6376C" w:rsidRPr="00777D64" w14:paraId="49653F25" w14:textId="77777777" w:rsidTr="00843155">
        <w:trPr>
          <w:jc w:val="center"/>
        </w:trPr>
        <w:tc>
          <w:tcPr>
            <w:tcW w:w="2110" w:type="dxa"/>
          </w:tcPr>
          <w:p w14:paraId="71A92E1E" w14:textId="08EEDC1F"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Suma</w:t>
            </w:r>
          </w:p>
        </w:tc>
        <w:tc>
          <w:tcPr>
            <w:tcW w:w="1276" w:type="dxa"/>
          </w:tcPr>
          <w:p w14:paraId="025B39D3" w14:textId="74F0045A"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X</w:t>
            </w:r>
          </w:p>
        </w:tc>
        <w:tc>
          <w:tcPr>
            <w:tcW w:w="1701" w:type="dxa"/>
          </w:tcPr>
          <w:p w14:paraId="00C61020" w14:textId="77777777" w:rsidR="00E6376C" w:rsidRPr="00777D64" w:rsidRDefault="00E6376C" w:rsidP="00494616">
            <w:pPr>
              <w:pStyle w:val="Prrafodelista"/>
              <w:spacing w:line="360" w:lineRule="auto"/>
              <w:ind w:left="0"/>
              <w:jc w:val="center"/>
              <w:rPr>
                <w:rFonts w:ascii="Times New Roman" w:hAnsi="Times New Roman" w:cs="Times New Roman"/>
                <w:b/>
                <w:bCs/>
                <w:sz w:val="24"/>
                <w:szCs w:val="24"/>
              </w:rPr>
            </w:pPr>
          </w:p>
        </w:tc>
      </w:tr>
      <w:tr w:rsidR="00E6376C" w:rsidRPr="00777D64" w14:paraId="3AD71371" w14:textId="77777777" w:rsidTr="00843155">
        <w:trPr>
          <w:jc w:val="center"/>
        </w:trPr>
        <w:tc>
          <w:tcPr>
            <w:tcW w:w="2110" w:type="dxa"/>
          </w:tcPr>
          <w:p w14:paraId="4C343CA9" w14:textId="43484CB9"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Cifras</w:t>
            </w:r>
          </w:p>
        </w:tc>
        <w:tc>
          <w:tcPr>
            <w:tcW w:w="1276" w:type="dxa"/>
          </w:tcPr>
          <w:p w14:paraId="0B07FE68" w14:textId="2C65E7F0"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X</w:t>
            </w:r>
          </w:p>
        </w:tc>
        <w:tc>
          <w:tcPr>
            <w:tcW w:w="1701" w:type="dxa"/>
          </w:tcPr>
          <w:p w14:paraId="4CB79B8B" w14:textId="77777777" w:rsidR="00E6376C" w:rsidRPr="00777D64" w:rsidRDefault="00E6376C" w:rsidP="00494616">
            <w:pPr>
              <w:pStyle w:val="Prrafodelista"/>
              <w:spacing w:line="360" w:lineRule="auto"/>
              <w:ind w:left="0"/>
              <w:jc w:val="center"/>
              <w:rPr>
                <w:rFonts w:ascii="Times New Roman" w:hAnsi="Times New Roman" w:cs="Times New Roman"/>
                <w:b/>
                <w:bCs/>
                <w:sz w:val="24"/>
                <w:szCs w:val="24"/>
              </w:rPr>
            </w:pPr>
          </w:p>
        </w:tc>
      </w:tr>
      <w:tr w:rsidR="00E6376C" w:rsidRPr="00777D64" w14:paraId="32DEE9C3" w14:textId="77777777" w:rsidTr="00843155">
        <w:trPr>
          <w:jc w:val="center"/>
        </w:trPr>
        <w:tc>
          <w:tcPr>
            <w:tcW w:w="2110" w:type="dxa"/>
          </w:tcPr>
          <w:p w14:paraId="681197C3" w14:textId="141505F3"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BitParidad</w:t>
            </w:r>
          </w:p>
        </w:tc>
        <w:tc>
          <w:tcPr>
            <w:tcW w:w="1276" w:type="dxa"/>
          </w:tcPr>
          <w:p w14:paraId="05F7F926" w14:textId="5C7F9ECE" w:rsidR="00E6376C" w:rsidRPr="00777D64" w:rsidRDefault="00E6376C" w:rsidP="00494616">
            <w:pPr>
              <w:pStyle w:val="Prrafodelista"/>
              <w:spacing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x</w:t>
            </w:r>
          </w:p>
        </w:tc>
        <w:tc>
          <w:tcPr>
            <w:tcW w:w="1701" w:type="dxa"/>
          </w:tcPr>
          <w:p w14:paraId="151DCA19" w14:textId="77777777" w:rsidR="00E6376C" w:rsidRPr="00777D64" w:rsidRDefault="00E6376C" w:rsidP="00494616">
            <w:pPr>
              <w:pStyle w:val="Prrafodelista"/>
              <w:spacing w:line="360" w:lineRule="auto"/>
              <w:ind w:left="0"/>
              <w:jc w:val="center"/>
              <w:rPr>
                <w:rFonts w:ascii="Times New Roman" w:hAnsi="Times New Roman" w:cs="Times New Roman"/>
                <w:b/>
                <w:bCs/>
                <w:sz w:val="24"/>
                <w:szCs w:val="24"/>
              </w:rPr>
            </w:pPr>
          </w:p>
        </w:tc>
      </w:tr>
    </w:tbl>
    <w:p w14:paraId="17E94803" w14:textId="1508A6E7" w:rsidR="002C7878" w:rsidRPr="00CB4A4A" w:rsidRDefault="002A748E" w:rsidP="00CB4A4A">
      <w:pPr>
        <w:pStyle w:val="Prrafodelista"/>
        <w:spacing w:before="240" w:after="240" w:line="360" w:lineRule="auto"/>
        <w:jc w:val="center"/>
        <w:rPr>
          <w:rFonts w:ascii="Times New Roman" w:eastAsia="Garamond" w:hAnsi="Times New Roman" w:cs="Times New Roman"/>
          <w:i/>
          <w:color w:val="7F7F7F" w:themeColor="text1" w:themeTint="80"/>
          <w:sz w:val="24"/>
          <w:szCs w:val="24"/>
        </w:rPr>
      </w:pPr>
      <w:r w:rsidRPr="00777D64">
        <w:rPr>
          <w:rFonts w:ascii="Times New Roman" w:eastAsia="Garamond" w:hAnsi="Times New Roman" w:cs="Times New Roman"/>
          <w:i/>
          <w:color w:val="7F7F7F" w:themeColor="text1" w:themeTint="80"/>
          <w:sz w:val="24"/>
          <w:szCs w:val="24"/>
        </w:rPr>
        <w:t>Tabla 1.</w:t>
      </w:r>
      <w:r w:rsidR="00CB4A4A">
        <w:rPr>
          <w:rFonts w:ascii="Times New Roman" w:eastAsia="Garamond" w:hAnsi="Times New Roman" w:cs="Times New Roman"/>
          <w:i/>
          <w:color w:val="7F7F7F" w:themeColor="text1" w:themeTint="80"/>
          <w:sz w:val="24"/>
          <w:szCs w:val="24"/>
        </w:rPr>
        <w:t>2</w:t>
      </w:r>
      <w:r w:rsidRPr="00777D64">
        <w:rPr>
          <w:rFonts w:ascii="Times New Roman" w:eastAsia="Garamond" w:hAnsi="Times New Roman" w:cs="Times New Roman"/>
          <w:i/>
          <w:color w:val="7F7F7F" w:themeColor="text1" w:themeTint="80"/>
          <w:sz w:val="24"/>
          <w:szCs w:val="24"/>
        </w:rPr>
        <w:t xml:space="preserve"> – Variables visibles y no visibles.</w:t>
      </w:r>
    </w:p>
    <w:p w14:paraId="098F6050" w14:textId="432EC5E8" w:rsidR="002D644C" w:rsidRPr="00777D64" w:rsidRDefault="002D644C" w:rsidP="00494616">
      <w:pPr>
        <w:pStyle w:val="Prrafodelista"/>
        <w:spacing w:before="240" w:after="240" w:line="480" w:lineRule="auto"/>
        <w:ind w:left="0"/>
        <w:rPr>
          <w:rFonts w:ascii="Times New Roman" w:hAnsi="Times New Roman" w:cs="Times New Roman"/>
          <w:sz w:val="24"/>
          <w:szCs w:val="24"/>
        </w:rPr>
      </w:pPr>
      <w:r w:rsidRPr="00777D64">
        <w:rPr>
          <w:rFonts w:ascii="Times New Roman" w:hAnsi="Times New Roman" w:cs="Times New Roman"/>
          <w:sz w:val="24"/>
          <w:szCs w:val="24"/>
        </w:rPr>
        <w:t>Ahora bien, necesitamos saber el tipo de cada variable que se ha utilizado, además de la función que realiza cada una en el programa. Esto se ilustra en la tabla 1.</w:t>
      </w:r>
      <w:r w:rsidR="00CB4A4A">
        <w:rPr>
          <w:rFonts w:ascii="Times New Roman" w:hAnsi="Times New Roman" w:cs="Times New Roman"/>
          <w:sz w:val="24"/>
          <w:szCs w:val="24"/>
        </w:rPr>
        <w:t>3</w:t>
      </w:r>
      <w:r w:rsidRPr="00777D64">
        <w:rPr>
          <w:rFonts w:ascii="Times New Roman" w:hAnsi="Times New Roman" w:cs="Times New Roman"/>
          <w:sz w:val="24"/>
          <w:szCs w:val="24"/>
        </w:rPr>
        <w:t>.</w:t>
      </w:r>
    </w:p>
    <w:tbl>
      <w:tblPr>
        <w:tblStyle w:val="Tablaconcuadrcula"/>
        <w:tblW w:w="0" w:type="auto"/>
        <w:tblInd w:w="720" w:type="dxa"/>
        <w:tblLook w:val="04A0" w:firstRow="1" w:lastRow="0" w:firstColumn="1" w:lastColumn="0" w:noHBand="0" w:noVBand="1"/>
      </w:tblPr>
      <w:tblGrid>
        <w:gridCol w:w="1685"/>
        <w:gridCol w:w="1559"/>
        <w:gridCol w:w="5055"/>
      </w:tblGrid>
      <w:tr w:rsidR="002D644C" w:rsidRPr="00777D64" w14:paraId="1B2C955C" w14:textId="77777777" w:rsidTr="00AF2F3C">
        <w:tc>
          <w:tcPr>
            <w:tcW w:w="8299" w:type="dxa"/>
            <w:gridSpan w:val="3"/>
          </w:tcPr>
          <w:p w14:paraId="113E3965" w14:textId="77777777" w:rsidR="002D644C" w:rsidRPr="00777D64" w:rsidRDefault="002D644C" w:rsidP="00494616">
            <w:pPr>
              <w:pStyle w:val="Prrafodelista"/>
              <w:spacing w:before="240"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Detector de errores por paridad par o impar</w:t>
            </w:r>
          </w:p>
        </w:tc>
      </w:tr>
      <w:tr w:rsidR="002D644C" w:rsidRPr="00777D64" w14:paraId="4402A3FD" w14:textId="77777777" w:rsidTr="009E2F8D">
        <w:tc>
          <w:tcPr>
            <w:tcW w:w="1685" w:type="dxa"/>
          </w:tcPr>
          <w:p w14:paraId="186AB0B5" w14:textId="21034743" w:rsidR="002D644C" w:rsidRPr="00777D64" w:rsidRDefault="00843155" w:rsidP="00494616">
            <w:pPr>
              <w:pStyle w:val="Prrafodelista"/>
              <w:spacing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Variables</w:t>
            </w:r>
          </w:p>
        </w:tc>
        <w:tc>
          <w:tcPr>
            <w:tcW w:w="1559" w:type="dxa"/>
          </w:tcPr>
          <w:p w14:paraId="5009D1C4" w14:textId="7BB8ADFD" w:rsidR="002D644C" w:rsidRPr="00777D64" w:rsidRDefault="002D644C" w:rsidP="00494616">
            <w:pPr>
              <w:pStyle w:val="Prrafodelista"/>
              <w:spacing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Tipo</w:t>
            </w:r>
          </w:p>
        </w:tc>
        <w:tc>
          <w:tcPr>
            <w:tcW w:w="5055" w:type="dxa"/>
          </w:tcPr>
          <w:p w14:paraId="23C12705" w14:textId="57F50CD0" w:rsidR="002D644C" w:rsidRPr="00777D64" w:rsidRDefault="002D644C" w:rsidP="00494616">
            <w:pPr>
              <w:pStyle w:val="Prrafodelista"/>
              <w:spacing w:after="240" w:line="360" w:lineRule="auto"/>
              <w:ind w:hanging="720"/>
              <w:jc w:val="center"/>
              <w:rPr>
                <w:rFonts w:ascii="Times New Roman" w:hAnsi="Times New Roman" w:cs="Times New Roman"/>
                <w:b/>
                <w:bCs/>
                <w:sz w:val="24"/>
                <w:szCs w:val="24"/>
              </w:rPr>
            </w:pPr>
            <w:r w:rsidRPr="00777D64">
              <w:rPr>
                <w:rFonts w:ascii="Times New Roman" w:hAnsi="Times New Roman" w:cs="Times New Roman"/>
                <w:b/>
                <w:bCs/>
                <w:sz w:val="24"/>
                <w:szCs w:val="24"/>
              </w:rPr>
              <w:t>Función</w:t>
            </w:r>
          </w:p>
        </w:tc>
      </w:tr>
      <w:tr w:rsidR="002D644C" w:rsidRPr="00777D64" w14:paraId="22C7A6F9" w14:textId="77777777" w:rsidTr="009E2F8D">
        <w:trPr>
          <w:trHeight w:val="392"/>
        </w:trPr>
        <w:tc>
          <w:tcPr>
            <w:tcW w:w="1685" w:type="dxa"/>
          </w:tcPr>
          <w:p w14:paraId="3459EB17" w14:textId="77777777" w:rsidR="002D644C" w:rsidRPr="00777D64" w:rsidRDefault="002D644C" w:rsidP="00494616">
            <w:pPr>
              <w:pStyle w:val="Prrafodelista"/>
              <w:spacing w:before="240"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lastRenderedPageBreak/>
              <w:t>Dividendo</w:t>
            </w:r>
          </w:p>
        </w:tc>
        <w:tc>
          <w:tcPr>
            <w:tcW w:w="1559" w:type="dxa"/>
          </w:tcPr>
          <w:p w14:paraId="2150CAE2" w14:textId="77777777" w:rsidR="00843155" w:rsidRPr="00777D64" w:rsidRDefault="00843155" w:rsidP="00494616">
            <w:pPr>
              <w:pStyle w:val="Prrafodelista"/>
              <w:spacing w:before="240" w:after="240" w:line="360" w:lineRule="auto"/>
              <w:ind w:left="0"/>
              <w:jc w:val="center"/>
              <w:rPr>
                <w:rFonts w:ascii="Times New Roman" w:hAnsi="Times New Roman" w:cs="Times New Roman"/>
                <w:sz w:val="24"/>
                <w:szCs w:val="24"/>
              </w:rPr>
            </w:pPr>
          </w:p>
          <w:p w14:paraId="789CA473" w14:textId="1790992B" w:rsidR="002D644C" w:rsidRPr="00777D64" w:rsidRDefault="002D644C" w:rsidP="00494616">
            <w:pPr>
              <w:pStyle w:val="Prrafodelista"/>
              <w:spacing w:before="240" w:after="240" w:line="360" w:lineRule="auto"/>
              <w:ind w:left="0"/>
              <w:jc w:val="center"/>
              <w:rPr>
                <w:rFonts w:ascii="Times New Roman" w:hAnsi="Times New Roman" w:cs="Times New Roman"/>
                <w:sz w:val="24"/>
                <w:szCs w:val="24"/>
              </w:rPr>
            </w:pPr>
            <w:r w:rsidRPr="00777D64">
              <w:rPr>
                <w:rFonts w:ascii="Times New Roman" w:hAnsi="Times New Roman" w:cs="Times New Roman"/>
                <w:sz w:val="24"/>
                <w:szCs w:val="24"/>
              </w:rPr>
              <w:t>Long</w:t>
            </w:r>
          </w:p>
        </w:tc>
        <w:tc>
          <w:tcPr>
            <w:tcW w:w="5055" w:type="dxa"/>
          </w:tcPr>
          <w:p w14:paraId="2C5DBA7A" w14:textId="7CF4C91A" w:rsidR="002D644C" w:rsidRPr="00777D64" w:rsidRDefault="002D644C" w:rsidP="00494616">
            <w:pPr>
              <w:pStyle w:val="Prrafodelista"/>
              <w:spacing w:before="240" w:after="240" w:line="360" w:lineRule="auto"/>
              <w:ind w:left="0"/>
              <w:jc w:val="both"/>
              <w:rPr>
                <w:rFonts w:ascii="Times New Roman" w:hAnsi="Times New Roman" w:cs="Times New Roman"/>
                <w:sz w:val="24"/>
                <w:szCs w:val="24"/>
              </w:rPr>
            </w:pPr>
            <w:r w:rsidRPr="00777D64">
              <w:rPr>
                <w:rFonts w:ascii="Times New Roman" w:hAnsi="Times New Roman" w:cs="Times New Roman"/>
                <w:sz w:val="24"/>
                <w:szCs w:val="24"/>
              </w:rPr>
              <w:t>A esta variable se le asigna el valor del número binario ingresado por el usuario</w:t>
            </w:r>
            <w:r w:rsidR="00CB4A4A">
              <w:rPr>
                <w:rFonts w:ascii="Times New Roman" w:hAnsi="Times New Roman" w:cs="Times New Roman"/>
                <w:sz w:val="24"/>
                <w:szCs w:val="24"/>
              </w:rPr>
              <w:t>.</w:t>
            </w:r>
          </w:p>
        </w:tc>
      </w:tr>
      <w:tr w:rsidR="002D644C" w:rsidRPr="00777D64" w14:paraId="41E6D23A" w14:textId="77777777" w:rsidTr="009E2F8D">
        <w:trPr>
          <w:trHeight w:val="375"/>
        </w:trPr>
        <w:tc>
          <w:tcPr>
            <w:tcW w:w="1685" w:type="dxa"/>
            <w:vMerge w:val="restart"/>
          </w:tcPr>
          <w:p w14:paraId="605D7153" w14:textId="1716FCED" w:rsidR="002D644C" w:rsidRPr="00777D64" w:rsidRDefault="002D644C" w:rsidP="00494616">
            <w:pPr>
              <w:pStyle w:val="Prrafodelista"/>
              <w:spacing w:before="240"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Cociente</w:t>
            </w:r>
          </w:p>
        </w:tc>
        <w:tc>
          <w:tcPr>
            <w:tcW w:w="1559" w:type="dxa"/>
            <w:vMerge w:val="restart"/>
          </w:tcPr>
          <w:p w14:paraId="6E6E466C" w14:textId="77777777" w:rsidR="00843155" w:rsidRPr="00777D64" w:rsidRDefault="00843155" w:rsidP="00494616">
            <w:pPr>
              <w:pStyle w:val="Prrafodelista"/>
              <w:spacing w:before="240" w:after="240" w:line="360" w:lineRule="auto"/>
              <w:ind w:left="0"/>
              <w:rPr>
                <w:rFonts w:ascii="Times New Roman" w:hAnsi="Times New Roman" w:cs="Times New Roman"/>
                <w:sz w:val="24"/>
                <w:szCs w:val="24"/>
              </w:rPr>
            </w:pPr>
          </w:p>
          <w:p w14:paraId="7BD1794E" w14:textId="1D555A1A" w:rsidR="002D644C" w:rsidRPr="00777D64" w:rsidRDefault="002D644C" w:rsidP="00494616">
            <w:pPr>
              <w:pStyle w:val="Prrafodelista"/>
              <w:spacing w:before="240" w:after="240" w:line="360" w:lineRule="auto"/>
              <w:ind w:left="0"/>
              <w:jc w:val="center"/>
              <w:rPr>
                <w:rFonts w:ascii="Times New Roman" w:hAnsi="Times New Roman" w:cs="Times New Roman"/>
                <w:sz w:val="24"/>
                <w:szCs w:val="24"/>
              </w:rPr>
            </w:pPr>
            <w:r w:rsidRPr="00777D64">
              <w:rPr>
                <w:rFonts w:ascii="Times New Roman" w:hAnsi="Times New Roman" w:cs="Times New Roman"/>
                <w:sz w:val="24"/>
                <w:szCs w:val="24"/>
              </w:rPr>
              <w:t>Long</w:t>
            </w:r>
          </w:p>
        </w:tc>
        <w:tc>
          <w:tcPr>
            <w:tcW w:w="5055" w:type="dxa"/>
          </w:tcPr>
          <w:p w14:paraId="2E27A4B7" w14:textId="004DAFD5" w:rsidR="002D644C" w:rsidRPr="00777D64" w:rsidRDefault="002D644C" w:rsidP="00494616">
            <w:pPr>
              <w:pStyle w:val="Prrafodelista"/>
              <w:spacing w:before="240" w:line="360" w:lineRule="auto"/>
              <w:ind w:left="0"/>
              <w:jc w:val="both"/>
              <w:rPr>
                <w:rFonts w:ascii="Times New Roman" w:hAnsi="Times New Roman" w:cs="Times New Roman"/>
                <w:sz w:val="24"/>
                <w:szCs w:val="24"/>
              </w:rPr>
            </w:pPr>
            <w:r w:rsidRPr="00777D64">
              <w:rPr>
                <w:rFonts w:ascii="Times New Roman" w:hAnsi="Times New Roman" w:cs="Times New Roman"/>
                <w:sz w:val="24"/>
                <w:szCs w:val="24"/>
              </w:rPr>
              <w:t>A esta variable se le asigna el resultado de la división, entre “Dividendo” dividido para 10</w:t>
            </w:r>
            <w:r w:rsidR="00CB4A4A">
              <w:rPr>
                <w:rFonts w:ascii="Times New Roman" w:hAnsi="Times New Roman" w:cs="Times New Roman"/>
                <w:sz w:val="24"/>
                <w:szCs w:val="24"/>
              </w:rPr>
              <w:t>.</w:t>
            </w:r>
          </w:p>
        </w:tc>
      </w:tr>
      <w:tr w:rsidR="002D644C" w:rsidRPr="00777D64" w14:paraId="344F3B72" w14:textId="77777777" w:rsidTr="009E2F8D">
        <w:trPr>
          <w:trHeight w:val="375"/>
        </w:trPr>
        <w:tc>
          <w:tcPr>
            <w:tcW w:w="1685" w:type="dxa"/>
            <w:vMerge/>
          </w:tcPr>
          <w:p w14:paraId="1563CD13" w14:textId="77777777" w:rsidR="002D644C" w:rsidRPr="00777D64" w:rsidRDefault="002D644C" w:rsidP="00494616">
            <w:pPr>
              <w:pStyle w:val="Prrafodelista"/>
              <w:spacing w:before="240" w:after="240" w:line="360" w:lineRule="auto"/>
              <w:ind w:left="0"/>
              <w:jc w:val="center"/>
              <w:rPr>
                <w:rFonts w:ascii="Times New Roman" w:hAnsi="Times New Roman" w:cs="Times New Roman"/>
                <w:b/>
                <w:bCs/>
                <w:sz w:val="24"/>
                <w:szCs w:val="24"/>
              </w:rPr>
            </w:pPr>
          </w:p>
        </w:tc>
        <w:tc>
          <w:tcPr>
            <w:tcW w:w="1559" w:type="dxa"/>
            <w:vMerge/>
          </w:tcPr>
          <w:p w14:paraId="30BF0D52" w14:textId="77777777" w:rsidR="002D644C" w:rsidRPr="00777D64" w:rsidRDefault="002D644C" w:rsidP="00494616">
            <w:pPr>
              <w:pStyle w:val="Prrafodelista"/>
              <w:spacing w:before="240" w:after="240" w:line="360" w:lineRule="auto"/>
              <w:ind w:left="0"/>
              <w:jc w:val="center"/>
              <w:rPr>
                <w:rFonts w:ascii="Times New Roman" w:hAnsi="Times New Roman" w:cs="Times New Roman"/>
                <w:sz w:val="24"/>
                <w:szCs w:val="24"/>
              </w:rPr>
            </w:pPr>
          </w:p>
        </w:tc>
        <w:tc>
          <w:tcPr>
            <w:tcW w:w="5055" w:type="dxa"/>
          </w:tcPr>
          <w:p w14:paraId="2C6EDE34" w14:textId="432E9CCC" w:rsidR="002D644C" w:rsidRPr="00777D64" w:rsidRDefault="00843155" w:rsidP="00494616">
            <w:pPr>
              <w:pStyle w:val="Prrafodelista"/>
              <w:spacing w:before="240" w:line="360" w:lineRule="auto"/>
              <w:ind w:left="0"/>
              <w:jc w:val="both"/>
              <w:rPr>
                <w:rFonts w:ascii="Times New Roman" w:hAnsi="Times New Roman" w:cs="Times New Roman"/>
                <w:sz w:val="24"/>
                <w:szCs w:val="24"/>
              </w:rPr>
            </w:pPr>
            <w:r w:rsidRPr="00777D64">
              <w:rPr>
                <w:rFonts w:ascii="Times New Roman" w:hAnsi="Times New Roman" w:cs="Times New Roman"/>
                <w:sz w:val="24"/>
                <w:szCs w:val="24"/>
              </w:rPr>
              <w:t>Al final del bucle While, asignamos el valor de “Cociente” a la variable “Dividendo”.</w:t>
            </w:r>
          </w:p>
        </w:tc>
      </w:tr>
      <w:tr w:rsidR="002D644C" w:rsidRPr="00777D64" w14:paraId="2708ADCB" w14:textId="77777777" w:rsidTr="009E2F8D">
        <w:tc>
          <w:tcPr>
            <w:tcW w:w="1685" w:type="dxa"/>
          </w:tcPr>
          <w:p w14:paraId="53AC3E4E" w14:textId="77777777" w:rsidR="00843155" w:rsidRPr="00777D64" w:rsidRDefault="00843155" w:rsidP="00494616">
            <w:pPr>
              <w:pStyle w:val="Prrafodelista"/>
              <w:spacing w:before="240" w:after="240" w:line="360" w:lineRule="auto"/>
              <w:ind w:left="0"/>
              <w:jc w:val="center"/>
              <w:rPr>
                <w:rFonts w:ascii="Times New Roman" w:hAnsi="Times New Roman" w:cs="Times New Roman"/>
                <w:b/>
                <w:bCs/>
                <w:sz w:val="24"/>
                <w:szCs w:val="24"/>
              </w:rPr>
            </w:pPr>
          </w:p>
          <w:p w14:paraId="4F1BDB6D" w14:textId="11DF0DC8" w:rsidR="002D644C" w:rsidRPr="00777D64" w:rsidRDefault="00843155" w:rsidP="00494616">
            <w:pPr>
              <w:pStyle w:val="Prrafodelista"/>
              <w:spacing w:before="240"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Cifras</w:t>
            </w:r>
          </w:p>
        </w:tc>
        <w:tc>
          <w:tcPr>
            <w:tcW w:w="1559" w:type="dxa"/>
          </w:tcPr>
          <w:p w14:paraId="6943656D" w14:textId="77777777" w:rsidR="00843155" w:rsidRPr="00777D64" w:rsidRDefault="00843155" w:rsidP="00494616">
            <w:pPr>
              <w:pStyle w:val="Prrafodelista"/>
              <w:spacing w:before="240" w:after="240" w:line="360" w:lineRule="auto"/>
              <w:ind w:left="0"/>
              <w:jc w:val="center"/>
              <w:rPr>
                <w:rFonts w:ascii="Times New Roman" w:hAnsi="Times New Roman" w:cs="Times New Roman"/>
                <w:sz w:val="24"/>
                <w:szCs w:val="24"/>
              </w:rPr>
            </w:pPr>
          </w:p>
          <w:p w14:paraId="11853CCE" w14:textId="77777777" w:rsidR="00843155" w:rsidRPr="00777D64" w:rsidRDefault="00843155" w:rsidP="00494616">
            <w:pPr>
              <w:pStyle w:val="Prrafodelista"/>
              <w:spacing w:before="240" w:after="240" w:line="360" w:lineRule="auto"/>
              <w:ind w:left="0"/>
              <w:jc w:val="center"/>
              <w:rPr>
                <w:rFonts w:ascii="Times New Roman" w:hAnsi="Times New Roman" w:cs="Times New Roman"/>
                <w:sz w:val="24"/>
                <w:szCs w:val="24"/>
              </w:rPr>
            </w:pPr>
          </w:p>
          <w:p w14:paraId="7ABDD510" w14:textId="5997041A" w:rsidR="002D644C" w:rsidRPr="00777D64" w:rsidRDefault="002D644C" w:rsidP="00494616">
            <w:pPr>
              <w:pStyle w:val="Prrafodelista"/>
              <w:spacing w:before="240" w:after="240" w:line="360" w:lineRule="auto"/>
              <w:ind w:left="0"/>
              <w:jc w:val="center"/>
              <w:rPr>
                <w:rFonts w:ascii="Times New Roman" w:hAnsi="Times New Roman" w:cs="Times New Roman"/>
                <w:sz w:val="24"/>
                <w:szCs w:val="24"/>
              </w:rPr>
            </w:pPr>
            <w:r w:rsidRPr="00777D64">
              <w:rPr>
                <w:rFonts w:ascii="Times New Roman" w:hAnsi="Times New Roman" w:cs="Times New Roman"/>
                <w:sz w:val="24"/>
                <w:szCs w:val="24"/>
              </w:rPr>
              <w:t>Entero</w:t>
            </w:r>
          </w:p>
        </w:tc>
        <w:tc>
          <w:tcPr>
            <w:tcW w:w="5055" w:type="dxa"/>
          </w:tcPr>
          <w:p w14:paraId="5FA3B94D" w14:textId="3042CC83" w:rsidR="002D644C" w:rsidRPr="00777D64" w:rsidRDefault="00843155" w:rsidP="00494616">
            <w:pPr>
              <w:pStyle w:val="Prrafodelista"/>
              <w:spacing w:before="240" w:line="360" w:lineRule="auto"/>
              <w:ind w:left="0"/>
              <w:jc w:val="both"/>
              <w:rPr>
                <w:rFonts w:ascii="Times New Roman" w:hAnsi="Times New Roman" w:cs="Times New Roman"/>
                <w:sz w:val="24"/>
                <w:szCs w:val="24"/>
              </w:rPr>
            </w:pPr>
            <w:r w:rsidRPr="00777D64">
              <w:rPr>
                <w:rFonts w:ascii="Times New Roman" w:hAnsi="Times New Roman" w:cs="Times New Roman"/>
                <w:sz w:val="24"/>
                <w:szCs w:val="24"/>
              </w:rPr>
              <w:t>Esta variable es inicializada con el valor de 0. Después, mediante un bucle While, actúa como un contador, el cual va contabilizando el número de cifras del número binario</w:t>
            </w:r>
            <w:r w:rsidR="00CB4A4A">
              <w:rPr>
                <w:rFonts w:ascii="Times New Roman" w:hAnsi="Times New Roman" w:cs="Times New Roman"/>
                <w:sz w:val="24"/>
                <w:szCs w:val="24"/>
              </w:rPr>
              <w:t>.</w:t>
            </w:r>
          </w:p>
        </w:tc>
      </w:tr>
      <w:tr w:rsidR="002D644C" w:rsidRPr="00777D64" w14:paraId="35C04FD4" w14:textId="77777777" w:rsidTr="009E2F8D">
        <w:tc>
          <w:tcPr>
            <w:tcW w:w="1685" w:type="dxa"/>
          </w:tcPr>
          <w:p w14:paraId="33CCC93E" w14:textId="77777777" w:rsidR="00300FC0" w:rsidRPr="00777D64" w:rsidRDefault="00300FC0" w:rsidP="00494616">
            <w:pPr>
              <w:pStyle w:val="Prrafodelista"/>
              <w:spacing w:after="240" w:line="360" w:lineRule="auto"/>
              <w:ind w:left="0"/>
              <w:jc w:val="center"/>
              <w:rPr>
                <w:rFonts w:ascii="Times New Roman" w:hAnsi="Times New Roman" w:cs="Times New Roman"/>
                <w:b/>
                <w:bCs/>
                <w:sz w:val="24"/>
                <w:szCs w:val="24"/>
              </w:rPr>
            </w:pPr>
          </w:p>
          <w:p w14:paraId="13001107" w14:textId="52511668" w:rsidR="002D644C" w:rsidRPr="00777D64" w:rsidRDefault="00843155" w:rsidP="00494616">
            <w:pPr>
              <w:pStyle w:val="Prrafodelista"/>
              <w:spacing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i</w:t>
            </w:r>
          </w:p>
        </w:tc>
        <w:tc>
          <w:tcPr>
            <w:tcW w:w="1559" w:type="dxa"/>
          </w:tcPr>
          <w:p w14:paraId="0B4F6F1F" w14:textId="77777777" w:rsidR="00300FC0" w:rsidRPr="00777D64" w:rsidRDefault="00300FC0" w:rsidP="00494616">
            <w:pPr>
              <w:pStyle w:val="Prrafodelista"/>
              <w:spacing w:before="240" w:after="240" w:line="360" w:lineRule="auto"/>
              <w:ind w:left="0"/>
              <w:jc w:val="center"/>
              <w:rPr>
                <w:rFonts w:ascii="Times New Roman" w:hAnsi="Times New Roman" w:cs="Times New Roman"/>
                <w:sz w:val="24"/>
                <w:szCs w:val="24"/>
              </w:rPr>
            </w:pPr>
          </w:p>
          <w:p w14:paraId="0499E993" w14:textId="1D281194" w:rsidR="002D644C" w:rsidRPr="00777D64" w:rsidRDefault="00FF0133" w:rsidP="00494616">
            <w:pPr>
              <w:pStyle w:val="Prrafodelista"/>
              <w:spacing w:before="240" w:after="240" w:line="360" w:lineRule="auto"/>
              <w:ind w:left="0"/>
              <w:jc w:val="center"/>
              <w:rPr>
                <w:rFonts w:ascii="Times New Roman" w:hAnsi="Times New Roman" w:cs="Times New Roman"/>
                <w:sz w:val="24"/>
                <w:szCs w:val="24"/>
              </w:rPr>
            </w:pPr>
            <w:r w:rsidRPr="00777D64">
              <w:rPr>
                <w:rFonts w:ascii="Times New Roman" w:hAnsi="Times New Roman" w:cs="Times New Roman"/>
                <w:sz w:val="24"/>
                <w:szCs w:val="24"/>
              </w:rPr>
              <w:t>Long</w:t>
            </w:r>
          </w:p>
        </w:tc>
        <w:tc>
          <w:tcPr>
            <w:tcW w:w="5055" w:type="dxa"/>
          </w:tcPr>
          <w:p w14:paraId="1FA27071" w14:textId="7C41183B" w:rsidR="002D644C" w:rsidRPr="00777D64" w:rsidRDefault="00843155" w:rsidP="00494616">
            <w:pPr>
              <w:pStyle w:val="Prrafodelista"/>
              <w:spacing w:before="240" w:after="240" w:line="360" w:lineRule="auto"/>
              <w:ind w:left="0"/>
              <w:jc w:val="both"/>
              <w:rPr>
                <w:rFonts w:ascii="Times New Roman" w:hAnsi="Times New Roman" w:cs="Times New Roman"/>
                <w:sz w:val="24"/>
                <w:szCs w:val="24"/>
              </w:rPr>
            </w:pPr>
            <w:r w:rsidRPr="00777D64">
              <w:rPr>
                <w:rFonts w:ascii="Times New Roman" w:hAnsi="Times New Roman" w:cs="Times New Roman"/>
                <w:sz w:val="24"/>
                <w:szCs w:val="24"/>
              </w:rPr>
              <w:t xml:space="preserve">A la variable “i” se le asigna el valor de “Cifras” – 1. Actúa como </w:t>
            </w:r>
            <w:r w:rsidR="00300FC0" w:rsidRPr="00777D64">
              <w:rPr>
                <w:rFonts w:ascii="Times New Roman" w:hAnsi="Times New Roman" w:cs="Times New Roman"/>
                <w:sz w:val="24"/>
                <w:szCs w:val="24"/>
              </w:rPr>
              <w:t>exponente en el segundo bucle While.</w:t>
            </w:r>
            <w:r w:rsidRPr="00777D64">
              <w:rPr>
                <w:rFonts w:ascii="Times New Roman" w:hAnsi="Times New Roman" w:cs="Times New Roman"/>
                <w:sz w:val="24"/>
                <w:szCs w:val="24"/>
              </w:rPr>
              <w:t xml:space="preserve"> </w:t>
            </w:r>
          </w:p>
        </w:tc>
      </w:tr>
      <w:tr w:rsidR="002D644C" w:rsidRPr="00777D64" w14:paraId="314DB6A1" w14:textId="77777777" w:rsidTr="009E2F8D">
        <w:tc>
          <w:tcPr>
            <w:tcW w:w="1685" w:type="dxa"/>
          </w:tcPr>
          <w:p w14:paraId="3F8DA188" w14:textId="77777777" w:rsidR="00300FC0" w:rsidRPr="00777D64" w:rsidRDefault="00300FC0" w:rsidP="00494616">
            <w:pPr>
              <w:pStyle w:val="Prrafodelista"/>
              <w:spacing w:after="240" w:line="360" w:lineRule="auto"/>
              <w:ind w:left="0"/>
              <w:jc w:val="center"/>
              <w:rPr>
                <w:rFonts w:ascii="Times New Roman" w:hAnsi="Times New Roman" w:cs="Times New Roman"/>
                <w:b/>
                <w:bCs/>
                <w:sz w:val="24"/>
                <w:szCs w:val="24"/>
              </w:rPr>
            </w:pPr>
          </w:p>
          <w:p w14:paraId="2DC35B5F" w14:textId="4D5135E6" w:rsidR="002D644C" w:rsidRPr="00777D64" w:rsidRDefault="00843155" w:rsidP="00494616">
            <w:pPr>
              <w:pStyle w:val="Prrafodelista"/>
              <w:spacing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Residuo</w:t>
            </w:r>
          </w:p>
        </w:tc>
        <w:tc>
          <w:tcPr>
            <w:tcW w:w="1559" w:type="dxa"/>
          </w:tcPr>
          <w:p w14:paraId="76FB9D16" w14:textId="77777777" w:rsidR="00300FC0" w:rsidRPr="00777D64" w:rsidRDefault="00300FC0" w:rsidP="00494616">
            <w:pPr>
              <w:pStyle w:val="Prrafodelista"/>
              <w:spacing w:before="240" w:after="240" w:line="360" w:lineRule="auto"/>
              <w:ind w:left="0"/>
              <w:jc w:val="center"/>
              <w:rPr>
                <w:rFonts w:ascii="Times New Roman" w:hAnsi="Times New Roman" w:cs="Times New Roman"/>
                <w:sz w:val="24"/>
                <w:szCs w:val="24"/>
              </w:rPr>
            </w:pPr>
          </w:p>
          <w:p w14:paraId="3A951FCF" w14:textId="6CDDB77D" w:rsidR="002D644C" w:rsidRPr="00777D64" w:rsidRDefault="00FF0133" w:rsidP="00494616">
            <w:pPr>
              <w:pStyle w:val="Prrafodelista"/>
              <w:spacing w:before="240" w:after="240" w:line="360" w:lineRule="auto"/>
              <w:ind w:left="0"/>
              <w:jc w:val="center"/>
              <w:rPr>
                <w:rFonts w:ascii="Times New Roman" w:hAnsi="Times New Roman" w:cs="Times New Roman"/>
                <w:sz w:val="24"/>
                <w:szCs w:val="24"/>
              </w:rPr>
            </w:pPr>
            <w:r w:rsidRPr="00777D64">
              <w:rPr>
                <w:rFonts w:ascii="Times New Roman" w:hAnsi="Times New Roman" w:cs="Times New Roman"/>
                <w:sz w:val="24"/>
                <w:szCs w:val="24"/>
              </w:rPr>
              <w:t>Long</w:t>
            </w:r>
          </w:p>
        </w:tc>
        <w:tc>
          <w:tcPr>
            <w:tcW w:w="5055" w:type="dxa"/>
          </w:tcPr>
          <w:p w14:paraId="05F208F1" w14:textId="6068842C" w:rsidR="002D644C" w:rsidRPr="00777D64" w:rsidRDefault="00300FC0" w:rsidP="00494616">
            <w:pPr>
              <w:pStyle w:val="Prrafodelista"/>
              <w:spacing w:before="240" w:after="240" w:line="360" w:lineRule="auto"/>
              <w:ind w:left="0"/>
              <w:rPr>
                <w:rFonts w:ascii="Times New Roman" w:hAnsi="Times New Roman" w:cs="Times New Roman"/>
                <w:sz w:val="24"/>
                <w:szCs w:val="24"/>
              </w:rPr>
            </w:pPr>
            <w:r w:rsidRPr="00777D64">
              <w:rPr>
                <w:rFonts w:ascii="Times New Roman" w:hAnsi="Times New Roman" w:cs="Times New Roman"/>
                <w:sz w:val="24"/>
                <w:szCs w:val="24"/>
              </w:rPr>
              <w:t>La variable “Residuo” resulta del módulo entre “Dividendo” divido para Cociente”</w:t>
            </w:r>
            <w:r w:rsidR="00CB4A4A">
              <w:rPr>
                <w:rFonts w:ascii="Times New Roman" w:hAnsi="Times New Roman" w:cs="Times New Roman"/>
                <w:sz w:val="24"/>
                <w:szCs w:val="24"/>
              </w:rPr>
              <w:t>.</w:t>
            </w:r>
          </w:p>
        </w:tc>
      </w:tr>
      <w:tr w:rsidR="002D644C" w:rsidRPr="00777D64" w14:paraId="1E7F429B" w14:textId="77777777" w:rsidTr="009E2F8D">
        <w:tc>
          <w:tcPr>
            <w:tcW w:w="1685" w:type="dxa"/>
          </w:tcPr>
          <w:p w14:paraId="06105F89" w14:textId="77777777" w:rsidR="00300FC0" w:rsidRPr="00777D64" w:rsidRDefault="00300FC0" w:rsidP="00494616">
            <w:pPr>
              <w:pStyle w:val="Prrafodelista"/>
              <w:spacing w:after="240" w:line="360" w:lineRule="auto"/>
              <w:ind w:left="0"/>
              <w:jc w:val="center"/>
              <w:rPr>
                <w:rFonts w:ascii="Times New Roman" w:hAnsi="Times New Roman" w:cs="Times New Roman"/>
                <w:b/>
                <w:bCs/>
                <w:sz w:val="24"/>
                <w:szCs w:val="24"/>
              </w:rPr>
            </w:pPr>
          </w:p>
          <w:p w14:paraId="0D64175B" w14:textId="01647605" w:rsidR="002D644C" w:rsidRPr="00777D64" w:rsidRDefault="00843155" w:rsidP="00494616">
            <w:pPr>
              <w:pStyle w:val="Prrafodelista"/>
              <w:spacing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Suma</w:t>
            </w:r>
          </w:p>
        </w:tc>
        <w:tc>
          <w:tcPr>
            <w:tcW w:w="1559" w:type="dxa"/>
          </w:tcPr>
          <w:p w14:paraId="1D07BFAE" w14:textId="77777777" w:rsidR="00300FC0" w:rsidRPr="00777D64" w:rsidRDefault="00300FC0" w:rsidP="00494616">
            <w:pPr>
              <w:pStyle w:val="Prrafodelista"/>
              <w:spacing w:after="240" w:line="360" w:lineRule="auto"/>
              <w:ind w:left="0"/>
              <w:jc w:val="center"/>
              <w:rPr>
                <w:rFonts w:ascii="Times New Roman" w:hAnsi="Times New Roman" w:cs="Times New Roman"/>
                <w:sz w:val="24"/>
                <w:szCs w:val="24"/>
              </w:rPr>
            </w:pPr>
          </w:p>
          <w:p w14:paraId="53E0C1DE" w14:textId="411919E3" w:rsidR="002D644C" w:rsidRPr="00777D64" w:rsidRDefault="00FF0133" w:rsidP="00494616">
            <w:pPr>
              <w:pStyle w:val="Prrafodelista"/>
              <w:spacing w:after="240" w:line="360" w:lineRule="auto"/>
              <w:ind w:left="0"/>
              <w:jc w:val="center"/>
              <w:rPr>
                <w:rFonts w:ascii="Times New Roman" w:hAnsi="Times New Roman" w:cs="Times New Roman"/>
                <w:sz w:val="24"/>
                <w:szCs w:val="24"/>
              </w:rPr>
            </w:pPr>
            <w:r w:rsidRPr="00777D64">
              <w:rPr>
                <w:rFonts w:ascii="Times New Roman" w:hAnsi="Times New Roman" w:cs="Times New Roman"/>
                <w:sz w:val="24"/>
                <w:szCs w:val="24"/>
              </w:rPr>
              <w:t>Long</w:t>
            </w:r>
          </w:p>
        </w:tc>
        <w:tc>
          <w:tcPr>
            <w:tcW w:w="5055" w:type="dxa"/>
          </w:tcPr>
          <w:p w14:paraId="707A4A3F" w14:textId="54D29249" w:rsidR="002D644C" w:rsidRPr="00777D64" w:rsidRDefault="00300FC0" w:rsidP="00494616">
            <w:pPr>
              <w:pStyle w:val="Prrafodelista"/>
              <w:spacing w:after="240" w:line="360" w:lineRule="auto"/>
              <w:ind w:left="0"/>
              <w:jc w:val="both"/>
              <w:rPr>
                <w:rFonts w:ascii="Times New Roman" w:hAnsi="Times New Roman" w:cs="Times New Roman"/>
                <w:sz w:val="24"/>
                <w:szCs w:val="24"/>
              </w:rPr>
            </w:pPr>
            <w:r w:rsidRPr="00777D64">
              <w:rPr>
                <w:rFonts w:ascii="Times New Roman" w:hAnsi="Times New Roman" w:cs="Times New Roman"/>
                <w:sz w:val="24"/>
                <w:szCs w:val="24"/>
              </w:rPr>
              <w:t>La variable suma es inicializada con el valor de 0. Es un contador de 1´s que depende de las variables “Residuo” e “i”</w:t>
            </w:r>
            <w:r w:rsidR="00CB4A4A">
              <w:rPr>
                <w:rFonts w:ascii="Times New Roman" w:hAnsi="Times New Roman" w:cs="Times New Roman"/>
                <w:sz w:val="24"/>
                <w:szCs w:val="24"/>
              </w:rPr>
              <w:t>.</w:t>
            </w:r>
          </w:p>
        </w:tc>
      </w:tr>
      <w:tr w:rsidR="002D644C" w:rsidRPr="00777D64" w14:paraId="2828A093" w14:textId="77777777" w:rsidTr="00CB4A4A">
        <w:trPr>
          <w:trHeight w:val="878"/>
        </w:trPr>
        <w:tc>
          <w:tcPr>
            <w:tcW w:w="1685" w:type="dxa"/>
          </w:tcPr>
          <w:p w14:paraId="3ACF69AD" w14:textId="77777777" w:rsidR="00300FC0" w:rsidRPr="00777D64" w:rsidRDefault="00300FC0" w:rsidP="00494616">
            <w:pPr>
              <w:pStyle w:val="Prrafodelista"/>
              <w:spacing w:after="240" w:line="360" w:lineRule="auto"/>
              <w:ind w:left="0"/>
              <w:jc w:val="center"/>
              <w:rPr>
                <w:rFonts w:ascii="Times New Roman" w:hAnsi="Times New Roman" w:cs="Times New Roman"/>
                <w:b/>
                <w:bCs/>
                <w:sz w:val="24"/>
                <w:szCs w:val="24"/>
              </w:rPr>
            </w:pPr>
          </w:p>
          <w:p w14:paraId="5D223A91" w14:textId="77777777" w:rsidR="00300FC0" w:rsidRPr="00777D64" w:rsidRDefault="00300FC0" w:rsidP="00494616">
            <w:pPr>
              <w:pStyle w:val="Prrafodelista"/>
              <w:spacing w:after="240" w:line="360" w:lineRule="auto"/>
              <w:ind w:left="0"/>
              <w:jc w:val="center"/>
              <w:rPr>
                <w:rFonts w:ascii="Times New Roman" w:hAnsi="Times New Roman" w:cs="Times New Roman"/>
                <w:b/>
                <w:bCs/>
                <w:sz w:val="24"/>
                <w:szCs w:val="24"/>
              </w:rPr>
            </w:pPr>
          </w:p>
          <w:p w14:paraId="132B078F" w14:textId="4215E5EB" w:rsidR="002D644C" w:rsidRPr="00777D64" w:rsidRDefault="002D644C" w:rsidP="00494616">
            <w:pPr>
              <w:pStyle w:val="Prrafodelista"/>
              <w:spacing w:after="240" w:line="360" w:lineRule="auto"/>
              <w:ind w:left="0"/>
              <w:jc w:val="center"/>
              <w:rPr>
                <w:rFonts w:ascii="Times New Roman" w:hAnsi="Times New Roman" w:cs="Times New Roman"/>
                <w:b/>
                <w:bCs/>
                <w:sz w:val="24"/>
                <w:szCs w:val="24"/>
              </w:rPr>
            </w:pPr>
            <w:r w:rsidRPr="00777D64">
              <w:rPr>
                <w:rFonts w:ascii="Times New Roman" w:hAnsi="Times New Roman" w:cs="Times New Roman"/>
                <w:b/>
                <w:bCs/>
                <w:sz w:val="24"/>
                <w:szCs w:val="24"/>
              </w:rPr>
              <w:t>BitParidad</w:t>
            </w:r>
          </w:p>
        </w:tc>
        <w:tc>
          <w:tcPr>
            <w:tcW w:w="1559" w:type="dxa"/>
          </w:tcPr>
          <w:p w14:paraId="44D8366D" w14:textId="77777777" w:rsidR="00300FC0" w:rsidRPr="00777D64" w:rsidRDefault="00300FC0" w:rsidP="00494616">
            <w:pPr>
              <w:pStyle w:val="Prrafodelista"/>
              <w:spacing w:after="240" w:line="360" w:lineRule="auto"/>
              <w:ind w:left="0"/>
              <w:jc w:val="center"/>
              <w:rPr>
                <w:rFonts w:ascii="Times New Roman" w:hAnsi="Times New Roman" w:cs="Times New Roman"/>
                <w:sz w:val="24"/>
                <w:szCs w:val="24"/>
              </w:rPr>
            </w:pPr>
          </w:p>
          <w:p w14:paraId="3F9A4726" w14:textId="77777777" w:rsidR="00300FC0" w:rsidRPr="00777D64" w:rsidRDefault="00300FC0" w:rsidP="00494616">
            <w:pPr>
              <w:pStyle w:val="Prrafodelista"/>
              <w:spacing w:after="240" w:line="360" w:lineRule="auto"/>
              <w:ind w:left="0"/>
              <w:jc w:val="center"/>
              <w:rPr>
                <w:rFonts w:ascii="Times New Roman" w:hAnsi="Times New Roman" w:cs="Times New Roman"/>
                <w:sz w:val="24"/>
                <w:szCs w:val="24"/>
              </w:rPr>
            </w:pPr>
          </w:p>
          <w:p w14:paraId="74CDA4DB" w14:textId="43BD4FDB" w:rsidR="002D644C" w:rsidRPr="00777D64" w:rsidRDefault="00FF0133" w:rsidP="00494616">
            <w:pPr>
              <w:pStyle w:val="Prrafodelista"/>
              <w:spacing w:after="240" w:line="360" w:lineRule="auto"/>
              <w:ind w:left="0"/>
              <w:jc w:val="center"/>
              <w:rPr>
                <w:rFonts w:ascii="Times New Roman" w:hAnsi="Times New Roman" w:cs="Times New Roman"/>
                <w:sz w:val="24"/>
                <w:szCs w:val="24"/>
              </w:rPr>
            </w:pPr>
            <w:r w:rsidRPr="00777D64">
              <w:rPr>
                <w:rFonts w:ascii="Times New Roman" w:hAnsi="Times New Roman" w:cs="Times New Roman"/>
                <w:sz w:val="24"/>
                <w:szCs w:val="24"/>
              </w:rPr>
              <w:t>Long</w:t>
            </w:r>
          </w:p>
        </w:tc>
        <w:tc>
          <w:tcPr>
            <w:tcW w:w="5055" w:type="dxa"/>
          </w:tcPr>
          <w:p w14:paraId="103A5056" w14:textId="344672EB" w:rsidR="002D644C" w:rsidRPr="00777D64" w:rsidRDefault="00300FC0" w:rsidP="00494616">
            <w:pPr>
              <w:pStyle w:val="Prrafodelista"/>
              <w:spacing w:after="240" w:line="360" w:lineRule="auto"/>
              <w:ind w:left="0"/>
              <w:jc w:val="both"/>
              <w:rPr>
                <w:rFonts w:ascii="Times New Roman" w:hAnsi="Times New Roman" w:cs="Times New Roman"/>
                <w:sz w:val="24"/>
                <w:szCs w:val="24"/>
              </w:rPr>
            </w:pPr>
            <w:r w:rsidRPr="00777D64">
              <w:rPr>
                <w:rFonts w:ascii="Times New Roman" w:hAnsi="Times New Roman" w:cs="Times New Roman"/>
                <w:sz w:val="24"/>
                <w:szCs w:val="24"/>
              </w:rPr>
              <w:t>La variable “BitParidad” arroja valores de 1 ó 0 para determinar si existe error en el número binario, ya sea por paridad par o impar.</w:t>
            </w:r>
          </w:p>
        </w:tc>
      </w:tr>
    </w:tbl>
    <w:p w14:paraId="25E6C20A" w14:textId="4C078BF2" w:rsidR="002D644C" w:rsidRPr="00777D64" w:rsidRDefault="002D644C" w:rsidP="00FF0133">
      <w:pPr>
        <w:pStyle w:val="Prrafodelista"/>
        <w:spacing w:before="240" w:after="240" w:line="360" w:lineRule="auto"/>
        <w:jc w:val="center"/>
        <w:rPr>
          <w:rFonts w:ascii="Times New Roman" w:hAnsi="Times New Roman" w:cs="Times New Roman"/>
          <w:b/>
          <w:bCs/>
          <w:sz w:val="24"/>
          <w:szCs w:val="24"/>
        </w:rPr>
      </w:pPr>
      <w:r w:rsidRPr="00777D64">
        <w:rPr>
          <w:rFonts w:ascii="Times New Roman" w:eastAsia="Garamond" w:hAnsi="Times New Roman" w:cs="Times New Roman"/>
          <w:i/>
          <w:color w:val="7F7F7F" w:themeColor="text1" w:themeTint="80"/>
          <w:sz w:val="24"/>
          <w:szCs w:val="24"/>
        </w:rPr>
        <w:t>Tabla 1.</w:t>
      </w:r>
      <w:r w:rsidR="00CB4A4A">
        <w:rPr>
          <w:rFonts w:ascii="Times New Roman" w:eastAsia="Garamond" w:hAnsi="Times New Roman" w:cs="Times New Roman"/>
          <w:i/>
          <w:color w:val="7F7F7F" w:themeColor="text1" w:themeTint="80"/>
          <w:sz w:val="24"/>
          <w:szCs w:val="24"/>
        </w:rPr>
        <w:t>3</w:t>
      </w:r>
      <w:r w:rsidRPr="00777D64">
        <w:rPr>
          <w:rFonts w:ascii="Times New Roman" w:eastAsia="Garamond" w:hAnsi="Times New Roman" w:cs="Times New Roman"/>
          <w:i/>
          <w:color w:val="7F7F7F" w:themeColor="text1" w:themeTint="80"/>
          <w:sz w:val="24"/>
          <w:szCs w:val="24"/>
        </w:rPr>
        <w:t xml:space="preserve"> – Variables visibles y no visibles.</w:t>
      </w:r>
    </w:p>
    <w:p w14:paraId="33A09731" w14:textId="2C113815" w:rsidR="00777D64" w:rsidRPr="00CB4A4A" w:rsidRDefault="00DF67E3" w:rsidP="00777D64">
      <w:pPr>
        <w:pStyle w:val="Prrafodelista"/>
        <w:numPr>
          <w:ilvl w:val="0"/>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EXPLICACIÓN DEL CÓDIGO FUENTE</w:t>
      </w:r>
    </w:p>
    <w:p w14:paraId="32419784" w14:textId="155EF734" w:rsidR="00EB559B" w:rsidRPr="00777D64" w:rsidRDefault="00EB559B" w:rsidP="00EB559B">
      <w:pPr>
        <w:pStyle w:val="Prrafodelista"/>
        <w:spacing w:before="240" w:after="240" w:line="360" w:lineRule="auto"/>
        <w:ind w:left="360"/>
        <w:jc w:val="center"/>
        <w:rPr>
          <w:rFonts w:ascii="Times New Roman" w:hAnsi="Times New Roman" w:cs="Times New Roman"/>
          <w:b/>
          <w:bCs/>
          <w:sz w:val="24"/>
          <w:szCs w:val="24"/>
        </w:rPr>
      </w:pPr>
      <w:r w:rsidRPr="00777D64">
        <w:rPr>
          <w:rFonts w:ascii="Times New Roman" w:hAnsi="Times New Roman" w:cs="Times New Roman"/>
          <w:b/>
          <w:bCs/>
          <w:sz w:val="24"/>
          <w:szCs w:val="24"/>
        </w:rPr>
        <w:t xml:space="preserve">Programación en </w:t>
      </w:r>
      <w:r w:rsidR="00FF0133" w:rsidRPr="00777D64">
        <w:rPr>
          <w:rFonts w:ascii="Times New Roman" w:hAnsi="Times New Roman" w:cs="Times New Roman"/>
          <w:b/>
          <w:bCs/>
          <w:sz w:val="24"/>
          <w:szCs w:val="24"/>
        </w:rPr>
        <w:t xml:space="preserve">MIT </w:t>
      </w:r>
      <w:r w:rsidRPr="00777D64">
        <w:rPr>
          <w:rFonts w:ascii="Times New Roman" w:hAnsi="Times New Roman" w:cs="Times New Roman"/>
          <w:b/>
          <w:bCs/>
          <w:sz w:val="24"/>
          <w:szCs w:val="24"/>
        </w:rPr>
        <w:t>App Inventor</w:t>
      </w:r>
      <w:r w:rsidR="00FF0133" w:rsidRPr="00777D64">
        <w:rPr>
          <w:rFonts w:ascii="Times New Roman" w:hAnsi="Times New Roman" w:cs="Times New Roman"/>
          <w:b/>
          <w:bCs/>
          <w:sz w:val="24"/>
          <w:szCs w:val="24"/>
        </w:rPr>
        <w:t xml:space="preserve"> 2</w:t>
      </w:r>
      <w:r w:rsidRPr="00777D64">
        <w:rPr>
          <w:rFonts w:ascii="Times New Roman" w:hAnsi="Times New Roman" w:cs="Times New Roman"/>
          <w:b/>
          <w:bCs/>
          <w:sz w:val="24"/>
          <w:szCs w:val="24"/>
        </w:rPr>
        <w:t xml:space="preserve"> mediante bloques</w:t>
      </w:r>
    </w:p>
    <w:p w14:paraId="181C587B" w14:textId="23C54048" w:rsidR="006B4B7C" w:rsidRPr="00777D64" w:rsidRDefault="006B4B7C" w:rsidP="00494616">
      <w:pPr>
        <w:pStyle w:val="Prrafodelista"/>
        <w:numPr>
          <w:ilvl w:val="0"/>
          <w:numId w:val="7"/>
        </w:numPr>
        <w:spacing w:before="240" w:after="240" w:line="480" w:lineRule="auto"/>
        <w:rPr>
          <w:rFonts w:ascii="Times New Roman" w:hAnsi="Times New Roman" w:cs="Times New Roman"/>
          <w:b/>
          <w:bCs/>
          <w:sz w:val="24"/>
          <w:szCs w:val="24"/>
        </w:rPr>
      </w:pPr>
      <w:r w:rsidRPr="00777D64">
        <w:rPr>
          <w:rFonts w:ascii="Times New Roman" w:hAnsi="Times New Roman" w:cs="Times New Roman"/>
          <w:b/>
          <w:bCs/>
          <w:sz w:val="24"/>
          <w:szCs w:val="24"/>
        </w:rPr>
        <w:t>Presionando el botón Paridad par</w:t>
      </w:r>
    </w:p>
    <w:p w14:paraId="613FDC80" w14:textId="29189195" w:rsidR="00FF0133" w:rsidRPr="00777D64" w:rsidRDefault="00FF0133" w:rsidP="00494616">
      <w:pPr>
        <w:pStyle w:val="Prrafodelista"/>
        <w:spacing w:before="240" w:after="240" w:line="480" w:lineRule="auto"/>
        <w:ind w:left="360"/>
        <w:jc w:val="both"/>
        <w:rPr>
          <w:rFonts w:ascii="Times New Roman" w:hAnsi="Times New Roman" w:cs="Times New Roman"/>
          <w:sz w:val="24"/>
          <w:szCs w:val="24"/>
        </w:rPr>
      </w:pPr>
      <w:r w:rsidRPr="00777D64">
        <w:rPr>
          <w:rFonts w:ascii="Times New Roman" w:hAnsi="Times New Roman" w:cs="Times New Roman"/>
          <w:sz w:val="24"/>
          <w:szCs w:val="24"/>
        </w:rPr>
        <w:t>Al momento de presionar el botón Paridad par, el programa ejecutará la siguiente secuencia de bloques</w:t>
      </w:r>
      <w:r w:rsidR="00D32E15" w:rsidRPr="00777D64">
        <w:rPr>
          <w:rFonts w:ascii="Times New Roman" w:hAnsi="Times New Roman" w:cs="Times New Roman"/>
          <w:sz w:val="24"/>
          <w:szCs w:val="24"/>
        </w:rPr>
        <w:t xml:space="preserve"> (Ilustrada en la figura 1.</w:t>
      </w:r>
      <w:r w:rsidR="00DC7794">
        <w:rPr>
          <w:rFonts w:ascii="Times New Roman" w:hAnsi="Times New Roman" w:cs="Times New Roman"/>
          <w:sz w:val="24"/>
          <w:szCs w:val="24"/>
        </w:rPr>
        <w:t>3</w:t>
      </w:r>
      <w:r w:rsidR="00D32E15" w:rsidRPr="00777D64">
        <w:rPr>
          <w:rFonts w:ascii="Times New Roman" w:hAnsi="Times New Roman" w:cs="Times New Roman"/>
          <w:sz w:val="24"/>
          <w:szCs w:val="24"/>
        </w:rPr>
        <w:t>)</w:t>
      </w:r>
      <w:r w:rsidRPr="00777D64">
        <w:rPr>
          <w:rFonts w:ascii="Times New Roman" w:hAnsi="Times New Roman" w:cs="Times New Roman"/>
          <w:sz w:val="24"/>
          <w:szCs w:val="24"/>
        </w:rPr>
        <w:t xml:space="preserve">, en la que se resuelve todo el algoritmo correspondiente a la detección de errores </w:t>
      </w:r>
      <w:r w:rsidR="00D32E15" w:rsidRPr="00777D64">
        <w:rPr>
          <w:rFonts w:ascii="Times New Roman" w:hAnsi="Times New Roman" w:cs="Times New Roman"/>
          <w:sz w:val="24"/>
          <w:szCs w:val="24"/>
        </w:rPr>
        <w:t xml:space="preserve">por paridad par. </w:t>
      </w:r>
    </w:p>
    <w:p w14:paraId="301A4AF4" w14:textId="32A0F3F9" w:rsidR="006B4B7C" w:rsidRPr="00777D64" w:rsidRDefault="00980A69" w:rsidP="00980A69">
      <w:pPr>
        <w:rPr>
          <w:rFonts w:ascii="Times New Roman" w:hAnsi="Times New Roman" w:cs="Times New Roman"/>
          <w:noProof/>
          <w:sz w:val="24"/>
          <w:szCs w:val="24"/>
        </w:rPr>
      </w:pPr>
      <w:r w:rsidRPr="00777D64">
        <w:rPr>
          <w:rFonts w:ascii="Times New Roman" w:hAnsi="Times New Roman" w:cs="Times New Roman"/>
          <w:noProof/>
          <w:sz w:val="24"/>
          <w:szCs w:val="24"/>
          <w:lang w:val="es-EC" w:eastAsia="es-EC"/>
        </w:rPr>
        <w:lastRenderedPageBreak/>
        <w:drawing>
          <wp:anchor distT="0" distB="0" distL="114300" distR="114300" simplePos="0" relativeHeight="251741184" behindDoc="0" locked="0" layoutInCell="1" allowOverlap="1" wp14:anchorId="4FAF0E7B" wp14:editId="70E6E0DB">
            <wp:simplePos x="0" y="0"/>
            <wp:positionH relativeFrom="margin">
              <wp:align>left</wp:align>
            </wp:positionH>
            <wp:positionV relativeFrom="paragraph">
              <wp:posOffset>2157095</wp:posOffset>
            </wp:positionV>
            <wp:extent cx="6562725" cy="1884045"/>
            <wp:effectExtent l="0" t="0" r="9525" b="190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62725" cy="1884045"/>
                    </a:xfrm>
                    <a:prstGeom prst="rect">
                      <a:avLst/>
                    </a:prstGeom>
                  </pic:spPr>
                </pic:pic>
              </a:graphicData>
            </a:graphic>
          </wp:anchor>
        </w:drawing>
      </w:r>
      <w:r w:rsidR="009E2F8D" w:rsidRPr="00777D64">
        <w:rPr>
          <w:rFonts w:ascii="Times New Roman" w:hAnsi="Times New Roman" w:cs="Times New Roman"/>
          <w:noProof/>
          <w:sz w:val="24"/>
          <w:szCs w:val="24"/>
          <w:lang w:val="es-EC" w:eastAsia="es-EC"/>
        </w:rPr>
        <w:drawing>
          <wp:inline distT="0" distB="0" distL="0" distR="0" wp14:anchorId="045F5B4E" wp14:editId="74F9DCED">
            <wp:extent cx="5133975" cy="2157095"/>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975" cy="2157095"/>
                    </a:xfrm>
                    <a:prstGeom prst="rect">
                      <a:avLst/>
                    </a:prstGeom>
                  </pic:spPr>
                </pic:pic>
              </a:graphicData>
            </a:graphic>
          </wp:inline>
        </w:drawing>
      </w:r>
      <w:r w:rsidR="009E2F8D" w:rsidRPr="00777D64">
        <w:rPr>
          <w:rFonts w:ascii="Times New Roman" w:hAnsi="Times New Roman" w:cs="Times New Roman"/>
          <w:noProof/>
          <w:sz w:val="24"/>
          <w:szCs w:val="24"/>
        </w:rPr>
        <w:t xml:space="preserve"> </w:t>
      </w:r>
    </w:p>
    <w:p w14:paraId="515DCE90" w14:textId="7DA120A7" w:rsidR="00980A69" w:rsidRPr="00777D64" w:rsidRDefault="00980A69" w:rsidP="00980A69">
      <w:pPr>
        <w:rPr>
          <w:rFonts w:ascii="Times New Roman" w:hAnsi="Times New Roman" w:cs="Times New Roman"/>
          <w:b/>
          <w:bCs/>
          <w:sz w:val="24"/>
          <w:szCs w:val="24"/>
        </w:rPr>
      </w:pPr>
      <w:r w:rsidRPr="00777D64">
        <w:rPr>
          <w:rFonts w:ascii="Times New Roman" w:hAnsi="Times New Roman" w:cs="Times New Roman"/>
          <w:noProof/>
          <w:sz w:val="24"/>
          <w:szCs w:val="24"/>
          <w:lang w:val="es-EC" w:eastAsia="es-EC"/>
        </w:rPr>
        <w:drawing>
          <wp:inline distT="0" distB="0" distL="0" distR="0" wp14:anchorId="126CC7C5" wp14:editId="5BD5F0BC">
            <wp:extent cx="5038725" cy="149035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840"/>
                    <a:stretch/>
                  </pic:blipFill>
                  <pic:spPr bwMode="auto">
                    <a:xfrm>
                      <a:off x="0" y="0"/>
                      <a:ext cx="5038725" cy="1490353"/>
                    </a:xfrm>
                    <a:prstGeom prst="rect">
                      <a:avLst/>
                    </a:prstGeom>
                    <a:ln>
                      <a:noFill/>
                    </a:ln>
                    <a:extLst>
                      <a:ext uri="{53640926-AAD7-44D8-BBD7-CCE9431645EC}">
                        <a14:shadowObscured xmlns:a14="http://schemas.microsoft.com/office/drawing/2010/main"/>
                      </a:ext>
                    </a:extLst>
                  </pic:spPr>
                </pic:pic>
              </a:graphicData>
            </a:graphic>
          </wp:inline>
        </w:drawing>
      </w:r>
    </w:p>
    <w:p w14:paraId="14B12E96" w14:textId="6C515AE1" w:rsidR="00FF0133" w:rsidRPr="00777D64" w:rsidRDefault="00FF0133" w:rsidP="00FF0133">
      <w:pPr>
        <w:pStyle w:val="Prrafodelista"/>
        <w:spacing w:before="240" w:after="240" w:line="360" w:lineRule="auto"/>
        <w:jc w:val="center"/>
        <w:rPr>
          <w:rFonts w:ascii="Times New Roman" w:hAnsi="Times New Roman" w:cs="Times New Roman"/>
          <w:b/>
          <w:bCs/>
          <w:sz w:val="24"/>
          <w:szCs w:val="24"/>
        </w:rPr>
      </w:pPr>
      <w:r w:rsidRPr="00777D64">
        <w:rPr>
          <w:rFonts w:ascii="Times New Roman" w:eastAsia="Garamond" w:hAnsi="Times New Roman" w:cs="Times New Roman"/>
          <w:i/>
          <w:color w:val="7F7F7F" w:themeColor="text1" w:themeTint="80"/>
          <w:sz w:val="24"/>
          <w:szCs w:val="24"/>
        </w:rPr>
        <w:t>Figura 1.</w:t>
      </w:r>
      <w:r w:rsidR="00DC7794">
        <w:rPr>
          <w:rFonts w:ascii="Times New Roman" w:eastAsia="Garamond" w:hAnsi="Times New Roman" w:cs="Times New Roman"/>
          <w:i/>
          <w:color w:val="7F7F7F" w:themeColor="text1" w:themeTint="80"/>
          <w:sz w:val="24"/>
          <w:szCs w:val="24"/>
        </w:rPr>
        <w:t>3</w:t>
      </w:r>
      <w:r w:rsidRPr="00777D64">
        <w:rPr>
          <w:rFonts w:ascii="Times New Roman" w:eastAsia="Garamond" w:hAnsi="Times New Roman" w:cs="Times New Roman"/>
          <w:i/>
          <w:color w:val="7F7F7F" w:themeColor="text1" w:themeTint="80"/>
          <w:sz w:val="24"/>
          <w:szCs w:val="24"/>
        </w:rPr>
        <w:t xml:space="preserve"> – </w:t>
      </w:r>
      <w:r w:rsidR="00D32E15" w:rsidRPr="00777D64">
        <w:rPr>
          <w:rFonts w:ascii="Times New Roman" w:eastAsia="Garamond" w:hAnsi="Times New Roman" w:cs="Times New Roman"/>
          <w:i/>
          <w:color w:val="7F7F7F" w:themeColor="text1" w:themeTint="80"/>
          <w:sz w:val="24"/>
          <w:szCs w:val="24"/>
        </w:rPr>
        <w:t>Detección de errores mediante paridad par</w:t>
      </w:r>
      <w:r w:rsidRPr="00777D64">
        <w:rPr>
          <w:rFonts w:ascii="Times New Roman" w:eastAsia="Garamond" w:hAnsi="Times New Roman" w:cs="Times New Roman"/>
          <w:i/>
          <w:color w:val="7F7F7F" w:themeColor="text1" w:themeTint="80"/>
          <w:sz w:val="24"/>
          <w:szCs w:val="24"/>
        </w:rPr>
        <w:t>.</w:t>
      </w:r>
    </w:p>
    <w:p w14:paraId="09AD2312" w14:textId="42637748" w:rsidR="00711832" w:rsidRPr="00777D64" w:rsidRDefault="00711832" w:rsidP="00494616">
      <w:pPr>
        <w:spacing w:before="240" w:after="240" w:line="480" w:lineRule="auto"/>
        <w:jc w:val="both"/>
        <w:rPr>
          <w:rFonts w:ascii="Times New Roman" w:hAnsi="Times New Roman" w:cs="Times New Roman"/>
          <w:sz w:val="24"/>
          <w:szCs w:val="24"/>
        </w:rPr>
      </w:pPr>
      <w:r w:rsidRPr="00777D64">
        <w:rPr>
          <w:rFonts w:ascii="Times New Roman" w:hAnsi="Times New Roman" w:cs="Times New Roman"/>
          <w:sz w:val="24"/>
          <w:szCs w:val="24"/>
        </w:rPr>
        <w:t>El programa básicamente consiste en realizar divisiones sucesivas, mediante dos ciclos While o Entonces. El primer ciclo nos permite realizar el conteo del número de cifras totales del número binario ingresado por el usuario que puede ser de cualquier longitud. En la figura 1.</w:t>
      </w:r>
      <w:r w:rsidR="00DC7794">
        <w:rPr>
          <w:rFonts w:ascii="Times New Roman" w:hAnsi="Times New Roman" w:cs="Times New Roman"/>
          <w:sz w:val="24"/>
          <w:szCs w:val="24"/>
        </w:rPr>
        <w:t>4</w:t>
      </w:r>
      <w:r w:rsidRPr="00777D64">
        <w:rPr>
          <w:rFonts w:ascii="Times New Roman" w:hAnsi="Times New Roman" w:cs="Times New Roman"/>
          <w:sz w:val="24"/>
          <w:szCs w:val="24"/>
        </w:rPr>
        <w:t xml:space="preserve">. podemos ver el proceso en el cual se basa este apartado. </w:t>
      </w:r>
    </w:p>
    <w:p w14:paraId="769F1857" w14:textId="7BDEA2F1" w:rsidR="00711832" w:rsidRPr="00777D64" w:rsidRDefault="00CB4A4A" w:rsidP="00711832">
      <w:pPr>
        <w:spacing w:before="240" w:after="240" w:line="360" w:lineRule="auto"/>
        <w:jc w:val="center"/>
        <w:rPr>
          <w:rFonts w:ascii="Times New Roman" w:hAnsi="Times New Roman" w:cs="Times New Roman"/>
          <w:sz w:val="24"/>
          <w:szCs w:val="24"/>
        </w:rPr>
      </w:pPr>
      <w:r w:rsidRPr="00777D64">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746304" behindDoc="0" locked="0" layoutInCell="1" allowOverlap="1" wp14:anchorId="064012F3" wp14:editId="2CE50B49">
                <wp:simplePos x="0" y="0"/>
                <wp:positionH relativeFrom="column">
                  <wp:posOffset>1590675</wp:posOffset>
                </wp:positionH>
                <wp:positionV relativeFrom="paragraph">
                  <wp:posOffset>0</wp:posOffset>
                </wp:positionV>
                <wp:extent cx="514350" cy="209550"/>
                <wp:effectExtent l="76200" t="38100" r="38100" b="95250"/>
                <wp:wrapNone/>
                <wp:docPr id="83" name="Rectángulo: esquinas redondeadas 83"/>
                <wp:cNvGraphicFramePr/>
                <a:graphic xmlns:a="http://schemas.openxmlformats.org/drawingml/2006/main">
                  <a:graphicData uri="http://schemas.microsoft.com/office/word/2010/wordprocessingShape">
                    <wps:wsp>
                      <wps:cNvSpPr/>
                      <wps:spPr>
                        <a:xfrm>
                          <a:off x="0" y="0"/>
                          <a:ext cx="514350" cy="209550"/>
                        </a:xfrm>
                        <a:prstGeom prst="round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129535E" id="Rectángulo: esquinas redondeadas 83" o:spid="_x0000_s1026" style="position:absolute;margin-left:125.25pt;margin-top:0;width:40.5pt;height:1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" filled="f" strokecolor="#ffc000" strokeweight="2.25pt">
                <v:shadow on="t" color="black" opacity="22937f" origin=",.5" offset="0,.63889mm"/>
              </v:roundrect>
            </w:pict>
          </mc:Fallback>
        </mc:AlternateContent>
      </w:r>
      <w:r w:rsidR="0058366C" w:rsidRPr="00777D64">
        <w:rPr>
          <w:rFonts w:ascii="Times New Roman" w:hAnsi="Times New Roman" w:cs="Times New Roman"/>
          <w:noProof/>
          <w:sz w:val="24"/>
          <w:szCs w:val="24"/>
          <w:lang w:val="es-EC" w:eastAsia="es-EC"/>
        </w:rPr>
        <mc:AlternateContent>
          <mc:Choice Requires="wps">
            <w:drawing>
              <wp:anchor distT="0" distB="0" distL="114300" distR="114300" simplePos="0" relativeHeight="251748352" behindDoc="0" locked="0" layoutInCell="1" allowOverlap="1" wp14:anchorId="03DD2AC4" wp14:editId="5FC391E3">
                <wp:simplePos x="0" y="0"/>
                <wp:positionH relativeFrom="column">
                  <wp:posOffset>2038350</wp:posOffset>
                </wp:positionH>
                <wp:positionV relativeFrom="paragraph">
                  <wp:posOffset>200025</wp:posOffset>
                </wp:positionV>
                <wp:extent cx="438150" cy="190500"/>
                <wp:effectExtent l="76200" t="38100" r="57150" b="95250"/>
                <wp:wrapNone/>
                <wp:docPr id="84" name="Rectángulo: esquinas redondeadas 84"/>
                <wp:cNvGraphicFramePr/>
                <a:graphic xmlns:a="http://schemas.openxmlformats.org/drawingml/2006/main">
                  <a:graphicData uri="http://schemas.microsoft.com/office/word/2010/wordprocessingShape">
                    <wps:wsp>
                      <wps:cNvSpPr/>
                      <wps:spPr>
                        <a:xfrm>
                          <a:off x="0" y="0"/>
                          <a:ext cx="438150" cy="190500"/>
                        </a:xfrm>
                        <a:prstGeom prst="roundRect">
                          <a:avLst/>
                        </a:prstGeom>
                        <a:noFill/>
                        <a:ln w="28575">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DC17064" id="Rectángulo: esquinas redondeadas 84" o:spid="_x0000_s1026" style="position:absolute;margin-left:160.5pt;margin-top:15.75pt;width:34.5pt;height: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" filled="f" strokecolor="#00b050" strokeweight="2.25pt">
                <v:shadow on="t" color="black" opacity="22937f" origin=",.5" offset="0,.63889mm"/>
              </v:roundrect>
            </w:pict>
          </mc:Fallback>
        </mc:AlternateContent>
      </w:r>
      <w:r w:rsidR="00711832" w:rsidRPr="00777D64">
        <w:rPr>
          <w:rFonts w:ascii="Times New Roman" w:hAnsi="Times New Roman" w:cs="Times New Roman"/>
          <w:b/>
          <w:bCs/>
          <w:noProof/>
          <w:sz w:val="24"/>
          <w:szCs w:val="24"/>
          <w:lang w:val="es-EC" w:eastAsia="es-EC"/>
        </w:rPr>
        <w:drawing>
          <wp:inline distT="0" distB="0" distL="0" distR="0" wp14:anchorId="4F6B2199" wp14:editId="0822C4DD">
            <wp:extent cx="2674620" cy="17716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4728" cy="1784969"/>
                    </a:xfrm>
                    <a:prstGeom prst="rect">
                      <a:avLst/>
                    </a:prstGeom>
                    <a:noFill/>
                    <a:ln>
                      <a:noFill/>
                    </a:ln>
                  </pic:spPr>
                </pic:pic>
              </a:graphicData>
            </a:graphic>
          </wp:inline>
        </w:drawing>
      </w:r>
    </w:p>
    <w:p w14:paraId="4B1D882B" w14:textId="49E3B15B" w:rsidR="00711832" w:rsidRPr="00777D64" w:rsidRDefault="00711832" w:rsidP="00711832">
      <w:pPr>
        <w:spacing w:before="240" w:after="240" w:line="360" w:lineRule="auto"/>
        <w:jc w:val="center"/>
        <w:rPr>
          <w:rFonts w:ascii="Times New Roman" w:hAnsi="Times New Roman" w:cs="Times New Roman"/>
          <w:b/>
          <w:bCs/>
          <w:sz w:val="24"/>
          <w:szCs w:val="24"/>
        </w:rPr>
      </w:pPr>
      <w:r w:rsidRPr="00777D64">
        <w:rPr>
          <w:rFonts w:ascii="Times New Roman" w:eastAsia="Garamond" w:hAnsi="Times New Roman" w:cs="Times New Roman"/>
          <w:i/>
          <w:color w:val="7F7F7F" w:themeColor="text1" w:themeTint="80"/>
          <w:sz w:val="24"/>
          <w:szCs w:val="24"/>
        </w:rPr>
        <w:t>Figura 1.</w:t>
      </w:r>
      <w:r w:rsidR="00DC7794">
        <w:rPr>
          <w:rFonts w:ascii="Times New Roman" w:eastAsia="Garamond" w:hAnsi="Times New Roman" w:cs="Times New Roman"/>
          <w:i/>
          <w:color w:val="7F7F7F" w:themeColor="text1" w:themeTint="80"/>
          <w:sz w:val="24"/>
          <w:szCs w:val="24"/>
        </w:rPr>
        <w:t>4</w:t>
      </w:r>
      <w:r w:rsidRPr="00777D64">
        <w:rPr>
          <w:rFonts w:ascii="Times New Roman" w:eastAsia="Garamond" w:hAnsi="Times New Roman" w:cs="Times New Roman"/>
          <w:i/>
          <w:color w:val="7F7F7F" w:themeColor="text1" w:themeTint="80"/>
          <w:sz w:val="24"/>
          <w:szCs w:val="24"/>
        </w:rPr>
        <w:t xml:space="preserve"> – </w:t>
      </w:r>
      <w:r w:rsidR="00B7419E" w:rsidRPr="00777D64">
        <w:rPr>
          <w:rFonts w:ascii="Times New Roman" w:eastAsia="Garamond" w:hAnsi="Times New Roman" w:cs="Times New Roman"/>
          <w:i/>
          <w:color w:val="7F7F7F" w:themeColor="text1" w:themeTint="80"/>
          <w:sz w:val="24"/>
          <w:szCs w:val="24"/>
        </w:rPr>
        <w:t>Ilustración del funcionamiento del conteo de cifras</w:t>
      </w:r>
      <w:r w:rsidRPr="00777D64">
        <w:rPr>
          <w:rFonts w:ascii="Times New Roman" w:eastAsia="Garamond" w:hAnsi="Times New Roman" w:cs="Times New Roman"/>
          <w:i/>
          <w:color w:val="7F7F7F" w:themeColor="text1" w:themeTint="80"/>
          <w:sz w:val="24"/>
          <w:szCs w:val="24"/>
        </w:rPr>
        <w:t>.</w:t>
      </w:r>
    </w:p>
    <w:p w14:paraId="757C67DE" w14:textId="0F3EC781" w:rsidR="00711832" w:rsidRPr="00777D64" w:rsidRDefault="00B7419E" w:rsidP="00494616">
      <w:pPr>
        <w:spacing w:before="240" w:after="240" w:line="480" w:lineRule="auto"/>
        <w:jc w:val="both"/>
        <w:rPr>
          <w:rFonts w:ascii="Times New Roman" w:hAnsi="Times New Roman" w:cs="Times New Roman"/>
          <w:sz w:val="24"/>
          <w:szCs w:val="24"/>
        </w:rPr>
      </w:pPr>
      <w:r w:rsidRPr="00777D64">
        <w:rPr>
          <w:rFonts w:ascii="Times New Roman" w:hAnsi="Times New Roman" w:cs="Times New Roman"/>
          <w:sz w:val="24"/>
          <w:szCs w:val="24"/>
        </w:rPr>
        <w:t>Como podemos observar en la figura 1.</w:t>
      </w:r>
      <w:r w:rsidR="00DC7794">
        <w:rPr>
          <w:rFonts w:ascii="Times New Roman" w:hAnsi="Times New Roman" w:cs="Times New Roman"/>
          <w:sz w:val="24"/>
          <w:szCs w:val="24"/>
        </w:rPr>
        <w:t>4</w:t>
      </w:r>
      <w:r w:rsidRPr="00777D64">
        <w:rPr>
          <w:rFonts w:ascii="Times New Roman" w:hAnsi="Times New Roman" w:cs="Times New Roman"/>
          <w:sz w:val="24"/>
          <w:szCs w:val="24"/>
        </w:rPr>
        <w:t>. El dividendo (Recuadro amarillo) siempre se va a dividir para 10. Y el cociente resultante (Recuadro verde) es un número entero que va a asignarse nuevamente a la variable dividendo. Y así sucesivamente, hasta que el dividendo sea 0. Cada vez que ocurra este proceso (mediante el bucle repetitivo While) se va a sumar en una unidad el número de cifras.</w:t>
      </w:r>
    </w:p>
    <w:p w14:paraId="0391F4FD" w14:textId="037227A4" w:rsidR="00B7419E" w:rsidRPr="00777D64" w:rsidRDefault="00B7419E" w:rsidP="00494616">
      <w:pPr>
        <w:spacing w:before="240" w:after="240" w:line="480" w:lineRule="auto"/>
        <w:jc w:val="both"/>
        <w:rPr>
          <w:rFonts w:ascii="Times New Roman" w:hAnsi="Times New Roman" w:cs="Times New Roman"/>
          <w:sz w:val="24"/>
          <w:szCs w:val="24"/>
        </w:rPr>
      </w:pPr>
      <w:r w:rsidRPr="00777D64">
        <w:rPr>
          <w:rFonts w:ascii="Times New Roman" w:hAnsi="Times New Roman" w:cs="Times New Roman"/>
          <w:sz w:val="24"/>
          <w:szCs w:val="24"/>
        </w:rPr>
        <w:t>Ahora bien, si observamos la figura 1.</w:t>
      </w:r>
      <w:r w:rsidR="00DC7794">
        <w:rPr>
          <w:rFonts w:ascii="Times New Roman" w:hAnsi="Times New Roman" w:cs="Times New Roman"/>
          <w:sz w:val="24"/>
          <w:szCs w:val="24"/>
        </w:rPr>
        <w:t>5</w:t>
      </w:r>
      <w:r w:rsidRPr="00777D64">
        <w:rPr>
          <w:rFonts w:ascii="Times New Roman" w:hAnsi="Times New Roman" w:cs="Times New Roman"/>
          <w:sz w:val="24"/>
          <w:szCs w:val="24"/>
        </w:rPr>
        <w:t xml:space="preserve"> y teniendo el número de cifras obtenidas en el primer ciclo While, nosotros creamos una variable i, la cual es igual al número de cifras -1. Este valor asignado en i, es el exponente (Recuadro</w:t>
      </w:r>
      <w:r w:rsidR="00A939CA" w:rsidRPr="00777D64">
        <w:rPr>
          <w:rFonts w:ascii="Times New Roman" w:hAnsi="Times New Roman" w:cs="Times New Roman"/>
          <w:sz w:val="24"/>
          <w:szCs w:val="24"/>
        </w:rPr>
        <w:t xml:space="preserve"> amarillo) de la base 1 que va a multiplicarse por el valor del Residuo obtenido (Recuadro verde). Entonces al aplicar el segundo ciclo While y al sumar todos estos valores asignándolos a la variable Suma, obtenemos el número total de 1’s. Los cuales nos indicarán si el número es par o impar</w:t>
      </w:r>
      <w:r w:rsidR="0058366C" w:rsidRPr="00777D64">
        <w:rPr>
          <w:rFonts w:ascii="Times New Roman" w:hAnsi="Times New Roman" w:cs="Times New Roman"/>
          <w:sz w:val="24"/>
          <w:szCs w:val="24"/>
        </w:rPr>
        <w:t xml:space="preserve"> realizando el módulo entre la variable suma y el valor de 2 y esto asignándolo a la variable BitParidad.</w:t>
      </w:r>
      <w:r w:rsidR="00A939CA" w:rsidRPr="00777D64">
        <w:rPr>
          <w:rFonts w:ascii="Times New Roman" w:hAnsi="Times New Roman" w:cs="Times New Roman"/>
          <w:sz w:val="24"/>
          <w:szCs w:val="24"/>
        </w:rPr>
        <w:t xml:space="preserve"> </w:t>
      </w:r>
      <w:r w:rsidR="0058366C" w:rsidRPr="00777D64">
        <w:rPr>
          <w:rFonts w:ascii="Times New Roman" w:hAnsi="Times New Roman" w:cs="Times New Roman"/>
          <w:sz w:val="24"/>
          <w:szCs w:val="24"/>
        </w:rPr>
        <w:t>D</w:t>
      </w:r>
      <w:r w:rsidR="00A939CA" w:rsidRPr="00777D64">
        <w:rPr>
          <w:rFonts w:ascii="Times New Roman" w:hAnsi="Times New Roman" w:cs="Times New Roman"/>
          <w:sz w:val="24"/>
          <w:szCs w:val="24"/>
        </w:rPr>
        <w:t xml:space="preserve">e esta manera </w:t>
      </w:r>
      <w:r w:rsidR="0058366C" w:rsidRPr="00777D64">
        <w:rPr>
          <w:rFonts w:ascii="Times New Roman" w:hAnsi="Times New Roman" w:cs="Times New Roman"/>
          <w:sz w:val="24"/>
          <w:szCs w:val="24"/>
        </w:rPr>
        <w:t xml:space="preserve">será posible </w:t>
      </w:r>
      <w:r w:rsidR="00A939CA" w:rsidRPr="00777D64">
        <w:rPr>
          <w:rFonts w:ascii="Times New Roman" w:hAnsi="Times New Roman" w:cs="Times New Roman"/>
          <w:sz w:val="24"/>
          <w:szCs w:val="24"/>
        </w:rPr>
        <w:t xml:space="preserve">detectar o determinar si existe o no error en el caso de paridad par, mediante una estructura condicional </w:t>
      </w:r>
      <w:r w:rsidR="000656EE" w:rsidRPr="00777D64">
        <w:rPr>
          <w:rFonts w:ascii="Times New Roman" w:hAnsi="Times New Roman" w:cs="Times New Roman"/>
          <w:sz w:val="24"/>
          <w:szCs w:val="24"/>
        </w:rPr>
        <w:t>I</w:t>
      </w:r>
      <w:r w:rsidR="00A939CA" w:rsidRPr="00777D64">
        <w:rPr>
          <w:rFonts w:ascii="Times New Roman" w:hAnsi="Times New Roman" w:cs="Times New Roman"/>
          <w:sz w:val="24"/>
          <w:szCs w:val="24"/>
        </w:rPr>
        <w:t>f</w:t>
      </w:r>
      <w:r w:rsidR="0048674D" w:rsidRPr="00777D64">
        <w:rPr>
          <w:rFonts w:ascii="Times New Roman" w:hAnsi="Times New Roman" w:cs="Times New Roman"/>
          <w:sz w:val="24"/>
          <w:szCs w:val="24"/>
        </w:rPr>
        <w:t>-</w:t>
      </w:r>
      <w:r w:rsidR="00B82417" w:rsidRPr="00777D64">
        <w:rPr>
          <w:rFonts w:ascii="Times New Roman" w:hAnsi="Times New Roman" w:cs="Times New Roman"/>
          <w:sz w:val="24"/>
          <w:szCs w:val="24"/>
        </w:rPr>
        <w:t>E</w:t>
      </w:r>
      <w:r w:rsidR="0048674D" w:rsidRPr="00777D64">
        <w:rPr>
          <w:rFonts w:ascii="Times New Roman" w:hAnsi="Times New Roman" w:cs="Times New Roman"/>
          <w:sz w:val="24"/>
          <w:szCs w:val="24"/>
        </w:rPr>
        <w:t>lse</w:t>
      </w:r>
      <w:r w:rsidR="00A939CA" w:rsidRPr="00777D64">
        <w:rPr>
          <w:rFonts w:ascii="Times New Roman" w:hAnsi="Times New Roman" w:cs="Times New Roman"/>
          <w:sz w:val="24"/>
          <w:szCs w:val="24"/>
        </w:rPr>
        <w:t>.</w:t>
      </w:r>
    </w:p>
    <w:p w14:paraId="17E6A767" w14:textId="54E3B09F" w:rsidR="00B7419E" w:rsidRPr="00777D64" w:rsidRDefault="0064433D" w:rsidP="00B7419E">
      <w:pPr>
        <w:spacing w:before="240" w:after="240" w:line="360" w:lineRule="auto"/>
        <w:jc w:val="center"/>
        <w:rPr>
          <w:rFonts w:ascii="Times New Roman" w:hAnsi="Times New Roman" w:cs="Times New Roman"/>
          <w:sz w:val="24"/>
          <w:szCs w:val="24"/>
        </w:rPr>
      </w:pPr>
      <w:r w:rsidRPr="00777D64">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750400" behindDoc="0" locked="0" layoutInCell="1" allowOverlap="1" wp14:anchorId="779E706E" wp14:editId="17C68319">
                <wp:simplePos x="0" y="0"/>
                <wp:positionH relativeFrom="column">
                  <wp:posOffset>1914525</wp:posOffset>
                </wp:positionH>
                <wp:positionV relativeFrom="paragraph">
                  <wp:posOffset>827405</wp:posOffset>
                </wp:positionV>
                <wp:extent cx="114300" cy="200025"/>
                <wp:effectExtent l="76200" t="38100" r="57150" b="104775"/>
                <wp:wrapNone/>
                <wp:docPr id="85" name="Rectángulo: esquinas redondeadas 85"/>
                <wp:cNvGraphicFramePr/>
                <a:graphic xmlns:a="http://schemas.openxmlformats.org/drawingml/2006/main">
                  <a:graphicData uri="http://schemas.microsoft.com/office/word/2010/wordprocessingShape">
                    <wps:wsp>
                      <wps:cNvSpPr/>
                      <wps:spPr>
                        <a:xfrm>
                          <a:off x="0" y="0"/>
                          <a:ext cx="114300" cy="200025"/>
                        </a:xfrm>
                        <a:prstGeom prst="round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489C571" id="Rectángulo: esquinas redondeadas 85" o:spid="_x0000_s1026" style="position:absolute;margin-left:150.75pt;margin-top:65.15pt;width:9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" filled="f" strokecolor="#ffc000" strokeweight="2.25pt">
                <v:shadow on="t" color="black" opacity="22937f" origin=",.5" offset="0,.63889mm"/>
              </v:roundrect>
            </w:pict>
          </mc:Fallback>
        </mc:AlternateContent>
      </w:r>
      <w:r w:rsidR="00A939CA" w:rsidRPr="00777D64">
        <w:rPr>
          <w:rFonts w:ascii="Times New Roman" w:hAnsi="Times New Roman" w:cs="Times New Roman"/>
          <w:noProof/>
          <w:sz w:val="24"/>
          <w:szCs w:val="24"/>
          <w:lang w:val="es-EC" w:eastAsia="es-EC"/>
        </w:rPr>
        <mc:AlternateContent>
          <mc:Choice Requires="wps">
            <w:drawing>
              <wp:anchor distT="0" distB="0" distL="114300" distR="114300" simplePos="0" relativeHeight="251752448" behindDoc="0" locked="0" layoutInCell="1" allowOverlap="1" wp14:anchorId="34CA17BB" wp14:editId="78044C2C">
                <wp:simplePos x="0" y="0"/>
                <wp:positionH relativeFrom="column">
                  <wp:posOffset>1771650</wp:posOffset>
                </wp:positionH>
                <wp:positionV relativeFrom="paragraph">
                  <wp:posOffset>244475</wp:posOffset>
                </wp:positionV>
                <wp:extent cx="152400" cy="228600"/>
                <wp:effectExtent l="76200" t="38100" r="57150" b="95250"/>
                <wp:wrapNone/>
                <wp:docPr id="86" name="Rectángulo: esquinas redondeadas 86"/>
                <wp:cNvGraphicFramePr/>
                <a:graphic xmlns:a="http://schemas.openxmlformats.org/drawingml/2006/main">
                  <a:graphicData uri="http://schemas.microsoft.com/office/word/2010/wordprocessingShape">
                    <wps:wsp>
                      <wps:cNvSpPr/>
                      <wps:spPr>
                        <a:xfrm>
                          <a:off x="0" y="0"/>
                          <a:ext cx="152400" cy="228600"/>
                        </a:xfrm>
                        <a:prstGeom prst="roundRect">
                          <a:avLst/>
                        </a:prstGeom>
                        <a:noFill/>
                        <a:ln w="28575">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3F0D640" id="Rectángulo: esquinas redondeadas 86" o:spid="_x0000_s1026" style="position:absolute;margin-left:139.5pt;margin-top:19.25pt;width:12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" filled="f" strokecolor="#00b050" strokeweight="2.25pt">
                <v:shadow on="t" color="black" opacity="22937f" origin=",.5" offset="0,.63889mm"/>
              </v:roundrect>
            </w:pict>
          </mc:Fallback>
        </mc:AlternateContent>
      </w:r>
      <w:r w:rsidR="00B7419E" w:rsidRPr="00777D64">
        <w:rPr>
          <w:rFonts w:ascii="Times New Roman" w:hAnsi="Times New Roman" w:cs="Times New Roman"/>
          <w:b/>
          <w:bCs/>
          <w:noProof/>
          <w:sz w:val="24"/>
          <w:szCs w:val="24"/>
          <w:lang w:val="es-EC" w:eastAsia="es-EC"/>
        </w:rPr>
        <w:drawing>
          <wp:inline distT="0" distB="0" distL="0" distR="0" wp14:anchorId="6F3653BC" wp14:editId="6E732D1B">
            <wp:extent cx="2722245" cy="2019300"/>
            <wp:effectExtent l="0" t="0" r="190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7345" cy="2023083"/>
                    </a:xfrm>
                    <a:prstGeom prst="rect">
                      <a:avLst/>
                    </a:prstGeom>
                    <a:noFill/>
                    <a:ln>
                      <a:noFill/>
                    </a:ln>
                  </pic:spPr>
                </pic:pic>
              </a:graphicData>
            </a:graphic>
          </wp:inline>
        </w:drawing>
      </w:r>
    </w:p>
    <w:p w14:paraId="08752290" w14:textId="13C05E12" w:rsidR="00B7419E" w:rsidRPr="00777D64" w:rsidRDefault="00B7419E" w:rsidP="00A939CA">
      <w:pPr>
        <w:spacing w:before="240" w:after="240" w:line="360" w:lineRule="auto"/>
        <w:jc w:val="center"/>
        <w:rPr>
          <w:rFonts w:ascii="Times New Roman" w:hAnsi="Times New Roman" w:cs="Times New Roman"/>
          <w:b/>
          <w:bCs/>
          <w:sz w:val="24"/>
          <w:szCs w:val="24"/>
        </w:rPr>
      </w:pPr>
      <w:r w:rsidRPr="00777D64">
        <w:rPr>
          <w:rFonts w:ascii="Times New Roman" w:eastAsia="Garamond" w:hAnsi="Times New Roman" w:cs="Times New Roman"/>
          <w:i/>
          <w:color w:val="7F7F7F" w:themeColor="text1" w:themeTint="80"/>
          <w:sz w:val="24"/>
          <w:szCs w:val="24"/>
        </w:rPr>
        <w:t>Figura 1.</w:t>
      </w:r>
      <w:r w:rsidR="00DC7794">
        <w:rPr>
          <w:rFonts w:ascii="Times New Roman" w:eastAsia="Garamond" w:hAnsi="Times New Roman" w:cs="Times New Roman"/>
          <w:i/>
          <w:color w:val="7F7F7F" w:themeColor="text1" w:themeTint="80"/>
          <w:sz w:val="24"/>
          <w:szCs w:val="24"/>
        </w:rPr>
        <w:t>5</w:t>
      </w:r>
      <w:r w:rsidRPr="00777D64">
        <w:rPr>
          <w:rFonts w:ascii="Times New Roman" w:eastAsia="Garamond" w:hAnsi="Times New Roman" w:cs="Times New Roman"/>
          <w:i/>
          <w:color w:val="7F7F7F" w:themeColor="text1" w:themeTint="80"/>
          <w:sz w:val="24"/>
          <w:szCs w:val="24"/>
        </w:rPr>
        <w:t xml:space="preserve"> – Ilustración del funcionamiento del conteo de </w:t>
      </w:r>
      <w:r w:rsidR="0048674D" w:rsidRPr="00777D64">
        <w:rPr>
          <w:rFonts w:ascii="Times New Roman" w:eastAsia="Garamond" w:hAnsi="Times New Roman" w:cs="Times New Roman"/>
          <w:i/>
          <w:color w:val="7F7F7F" w:themeColor="text1" w:themeTint="80"/>
          <w:sz w:val="24"/>
          <w:szCs w:val="24"/>
        </w:rPr>
        <w:t>1’s</w:t>
      </w:r>
      <w:r w:rsidR="00A939CA" w:rsidRPr="00777D64">
        <w:rPr>
          <w:rFonts w:ascii="Times New Roman" w:eastAsia="Garamond" w:hAnsi="Times New Roman" w:cs="Times New Roman"/>
          <w:i/>
          <w:color w:val="7F7F7F" w:themeColor="text1" w:themeTint="80"/>
          <w:sz w:val="24"/>
          <w:szCs w:val="24"/>
        </w:rPr>
        <w:t>.</w:t>
      </w:r>
    </w:p>
    <w:p w14:paraId="41BF3AD1" w14:textId="62D1F7C9" w:rsidR="00FF0133" w:rsidRPr="00777D64" w:rsidRDefault="00FF0133" w:rsidP="00494616">
      <w:pPr>
        <w:spacing w:before="240" w:after="240" w:line="480" w:lineRule="auto"/>
        <w:jc w:val="both"/>
        <w:rPr>
          <w:rFonts w:ascii="Times New Roman" w:hAnsi="Times New Roman" w:cs="Times New Roman"/>
          <w:b/>
          <w:bCs/>
          <w:sz w:val="24"/>
          <w:szCs w:val="24"/>
        </w:rPr>
      </w:pPr>
      <w:r w:rsidRPr="00777D64">
        <w:rPr>
          <w:rFonts w:ascii="Times New Roman" w:hAnsi="Times New Roman" w:cs="Times New Roman"/>
          <w:sz w:val="24"/>
          <w:szCs w:val="24"/>
        </w:rPr>
        <w:t>Para entender de mejor ma</w:t>
      </w:r>
      <w:r w:rsidR="00D32E15" w:rsidRPr="00777D64">
        <w:rPr>
          <w:rFonts w:ascii="Times New Roman" w:hAnsi="Times New Roman" w:cs="Times New Roman"/>
          <w:sz w:val="24"/>
          <w:szCs w:val="24"/>
        </w:rPr>
        <w:t xml:space="preserve">nera el funcionamiento del programa, hemos realizado un código mediante Java NetBeans, en el que explicamos paso a paso, el proceso y resolución del programa. </w:t>
      </w:r>
    </w:p>
    <w:p w14:paraId="2C3E4FDC" w14:textId="700D43F3" w:rsidR="000656EE" w:rsidRPr="00777D64" w:rsidRDefault="0048674D" w:rsidP="000656EE">
      <w:pPr>
        <w:spacing w:before="240" w:after="240" w:line="360" w:lineRule="auto"/>
        <w:jc w:val="center"/>
        <w:rPr>
          <w:rFonts w:ascii="Times New Roman" w:hAnsi="Times New Roman" w:cs="Times New Roman"/>
          <w:b/>
          <w:bCs/>
          <w:sz w:val="24"/>
          <w:szCs w:val="24"/>
        </w:rPr>
      </w:pPr>
      <w:r w:rsidRPr="00777D64">
        <w:rPr>
          <w:rFonts w:ascii="Times New Roman" w:hAnsi="Times New Roman" w:cs="Times New Roman"/>
          <w:b/>
          <w:bCs/>
          <w:sz w:val="24"/>
          <w:szCs w:val="24"/>
        </w:rPr>
        <w:t>Declaración de variables</w:t>
      </w:r>
    </w:p>
    <w:p w14:paraId="76CAACC7" w14:textId="7933876C" w:rsidR="00FF0133" w:rsidRPr="00777D64" w:rsidRDefault="00FF0133" w:rsidP="0058366C">
      <w:pPr>
        <w:jc w:val="center"/>
        <w:rPr>
          <w:rFonts w:ascii="Times New Roman" w:hAnsi="Times New Roman" w:cs="Times New Roman"/>
          <w:b/>
          <w:bCs/>
          <w:sz w:val="24"/>
          <w:szCs w:val="24"/>
        </w:rPr>
      </w:pPr>
      <w:r w:rsidRPr="00777D64">
        <w:rPr>
          <w:rFonts w:ascii="Times New Roman" w:hAnsi="Times New Roman" w:cs="Times New Roman"/>
          <w:noProof/>
          <w:sz w:val="24"/>
          <w:szCs w:val="24"/>
          <w:lang w:val="es-EC" w:eastAsia="es-EC"/>
        </w:rPr>
        <w:drawing>
          <wp:inline distT="0" distB="0" distL="0" distR="0" wp14:anchorId="6FC9A2A3" wp14:editId="0D0A11DB">
            <wp:extent cx="3838366" cy="275272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2444"/>
                    <a:stretch/>
                  </pic:blipFill>
                  <pic:spPr bwMode="auto">
                    <a:xfrm>
                      <a:off x="0" y="0"/>
                      <a:ext cx="3874181" cy="2778410"/>
                    </a:xfrm>
                    <a:prstGeom prst="rect">
                      <a:avLst/>
                    </a:prstGeom>
                    <a:ln>
                      <a:noFill/>
                    </a:ln>
                    <a:extLst>
                      <a:ext uri="{53640926-AAD7-44D8-BBD7-CCE9431645EC}">
                        <a14:shadowObscured xmlns:a14="http://schemas.microsoft.com/office/drawing/2010/main"/>
                      </a:ext>
                    </a:extLst>
                  </pic:spPr>
                </pic:pic>
              </a:graphicData>
            </a:graphic>
          </wp:inline>
        </w:drawing>
      </w:r>
    </w:p>
    <w:p w14:paraId="1475B46F" w14:textId="6660D746" w:rsidR="0048674D" w:rsidRPr="00777D64" w:rsidRDefault="0048674D" w:rsidP="0048674D">
      <w:pPr>
        <w:spacing w:before="240" w:after="240" w:line="360" w:lineRule="auto"/>
        <w:jc w:val="center"/>
        <w:rPr>
          <w:rFonts w:ascii="Times New Roman" w:hAnsi="Times New Roman" w:cs="Times New Roman"/>
          <w:b/>
          <w:bCs/>
          <w:sz w:val="24"/>
          <w:szCs w:val="24"/>
        </w:rPr>
      </w:pPr>
      <w:r w:rsidRPr="00777D64">
        <w:rPr>
          <w:rFonts w:ascii="Times New Roman" w:eastAsia="Garamond" w:hAnsi="Times New Roman" w:cs="Times New Roman"/>
          <w:i/>
          <w:color w:val="7F7F7F" w:themeColor="text1" w:themeTint="80"/>
          <w:sz w:val="24"/>
          <w:szCs w:val="24"/>
        </w:rPr>
        <w:t>Figura 1.</w:t>
      </w:r>
      <w:r w:rsidR="00DC7794">
        <w:rPr>
          <w:rFonts w:ascii="Times New Roman" w:eastAsia="Garamond" w:hAnsi="Times New Roman" w:cs="Times New Roman"/>
          <w:i/>
          <w:color w:val="7F7F7F" w:themeColor="text1" w:themeTint="80"/>
          <w:sz w:val="24"/>
          <w:szCs w:val="24"/>
        </w:rPr>
        <w:t>6</w:t>
      </w:r>
      <w:r w:rsidRPr="00777D64">
        <w:rPr>
          <w:rFonts w:ascii="Times New Roman" w:eastAsia="Garamond" w:hAnsi="Times New Roman" w:cs="Times New Roman"/>
          <w:i/>
          <w:color w:val="7F7F7F" w:themeColor="text1" w:themeTint="80"/>
          <w:sz w:val="24"/>
          <w:szCs w:val="24"/>
        </w:rPr>
        <w:t xml:space="preserve"> – Declaración de variables.</w:t>
      </w:r>
    </w:p>
    <w:p w14:paraId="177BB198" w14:textId="2C609B93" w:rsidR="0048674D" w:rsidRPr="00777D64" w:rsidRDefault="0048674D" w:rsidP="0048674D">
      <w:pPr>
        <w:spacing w:before="240" w:after="240" w:line="360" w:lineRule="auto"/>
        <w:jc w:val="center"/>
        <w:rPr>
          <w:rFonts w:ascii="Times New Roman" w:hAnsi="Times New Roman" w:cs="Times New Roman"/>
          <w:b/>
          <w:bCs/>
          <w:sz w:val="24"/>
          <w:szCs w:val="24"/>
        </w:rPr>
      </w:pPr>
      <w:r w:rsidRPr="00777D64">
        <w:rPr>
          <w:rFonts w:ascii="Times New Roman" w:hAnsi="Times New Roman" w:cs="Times New Roman"/>
          <w:b/>
          <w:bCs/>
          <w:sz w:val="24"/>
          <w:szCs w:val="24"/>
        </w:rPr>
        <w:t>Desarrollo del programa</w:t>
      </w:r>
    </w:p>
    <w:p w14:paraId="1E17EE77" w14:textId="7A2913BE" w:rsidR="00FF0133" w:rsidRPr="00777D64" w:rsidRDefault="00FF0133" w:rsidP="00FF0133">
      <w:pPr>
        <w:rPr>
          <w:rFonts w:ascii="Times New Roman" w:hAnsi="Times New Roman" w:cs="Times New Roman"/>
          <w:b/>
          <w:bCs/>
          <w:sz w:val="24"/>
          <w:szCs w:val="24"/>
        </w:rPr>
      </w:pPr>
      <w:r w:rsidRPr="00777D64">
        <w:rPr>
          <w:rFonts w:ascii="Times New Roman" w:hAnsi="Times New Roman" w:cs="Times New Roman"/>
          <w:noProof/>
          <w:sz w:val="24"/>
          <w:szCs w:val="24"/>
          <w:lang w:val="es-EC" w:eastAsia="es-EC"/>
        </w:rPr>
        <w:lastRenderedPageBreak/>
        <w:drawing>
          <wp:inline distT="0" distB="0" distL="0" distR="0" wp14:anchorId="1CFAE82E" wp14:editId="2F43039F">
            <wp:extent cx="6180175" cy="329979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138" cy="3353164"/>
                    </a:xfrm>
                    <a:prstGeom prst="rect">
                      <a:avLst/>
                    </a:prstGeom>
                  </pic:spPr>
                </pic:pic>
              </a:graphicData>
            </a:graphic>
          </wp:inline>
        </w:drawing>
      </w:r>
    </w:p>
    <w:p w14:paraId="14E75CDB" w14:textId="77777777" w:rsidR="0048674D" w:rsidRPr="00777D64" w:rsidRDefault="0048674D" w:rsidP="00FF0133">
      <w:pPr>
        <w:rPr>
          <w:rFonts w:ascii="Times New Roman" w:hAnsi="Times New Roman" w:cs="Times New Roman"/>
          <w:b/>
          <w:bCs/>
          <w:sz w:val="24"/>
          <w:szCs w:val="24"/>
        </w:rPr>
      </w:pPr>
    </w:p>
    <w:p w14:paraId="377E01B6" w14:textId="3983F8DA" w:rsidR="00FF0133" w:rsidRPr="00777D64" w:rsidRDefault="00FF0133" w:rsidP="00FF0133">
      <w:pPr>
        <w:rPr>
          <w:rFonts w:ascii="Times New Roman" w:hAnsi="Times New Roman" w:cs="Times New Roman"/>
          <w:b/>
          <w:bCs/>
          <w:sz w:val="24"/>
          <w:szCs w:val="24"/>
        </w:rPr>
      </w:pPr>
      <w:r w:rsidRPr="00777D64">
        <w:rPr>
          <w:rFonts w:ascii="Times New Roman" w:hAnsi="Times New Roman" w:cs="Times New Roman"/>
          <w:noProof/>
          <w:sz w:val="24"/>
          <w:szCs w:val="24"/>
          <w:lang w:val="es-EC" w:eastAsia="es-EC"/>
        </w:rPr>
        <w:drawing>
          <wp:inline distT="0" distB="0" distL="0" distR="0" wp14:anchorId="615AEC95" wp14:editId="2C3CAA86">
            <wp:extent cx="6179658" cy="313082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1820" cy="3182585"/>
                    </a:xfrm>
                    <a:prstGeom prst="rect">
                      <a:avLst/>
                    </a:prstGeom>
                  </pic:spPr>
                </pic:pic>
              </a:graphicData>
            </a:graphic>
          </wp:inline>
        </w:drawing>
      </w:r>
    </w:p>
    <w:p w14:paraId="58E34CC5" w14:textId="34A402B4" w:rsidR="0048674D" w:rsidRPr="00777D64" w:rsidRDefault="0048674D" w:rsidP="0048674D">
      <w:pPr>
        <w:spacing w:before="240" w:after="240" w:line="360" w:lineRule="auto"/>
        <w:jc w:val="center"/>
        <w:rPr>
          <w:rFonts w:ascii="Times New Roman" w:hAnsi="Times New Roman" w:cs="Times New Roman"/>
          <w:b/>
          <w:bCs/>
          <w:sz w:val="24"/>
          <w:szCs w:val="24"/>
        </w:rPr>
      </w:pPr>
      <w:r w:rsidRPr="00777D64">
        <w:rPr>
          <w:rFonts w:ascii="Times New Roman" w:eastAsia="Garamond" w:hAnsi="Times New Roman" w:cs="Times New Roman"/>
          <w:i/>
          <w:color w:val="7F7F7F" w:themeColor="text1" w:themeTint="80"/>
          <w:sz w:val="24"/>
          <w:szCs w:val="24"/>
        </w:rPr>
        <w:t>Figura 1.</w:t>
      </w:r>
      <w:r w:rsidR="00DC7794">
        <w:rPr>
          <w:rFonts w:ascii="Times New Roman" w:eastAsia="Garamond" w:hAnsi="Times New Roman" w:cs="Times New Roman"/>
          <w:i/>
          <w:color w:val="7F7F7F" w:themeColor="text1" w:themeTint="80"/>
          <w:sz w:val="24"/>
          <w:szCs w:val="24"/>
        </w:rPr>
        <w:t>7</w:t>
      </w:r>
      <w:r w:rsidRPr="00777D64">
        <w:rPr>
          <w:rFonts w:ascii="Times New Roman" w:eastAsia="Garamond" w:hAnsi="Times New Roman" w:cs="Times New Roman"/>
          <w:i/>
          <w:color w:val="7F7F7F" w:themeColor="text1" w:themeTint="80"/>
          <w:sz w:val="24"/>
          <w:szCs w:val="24"/>
        </w:rPr>
        <w:t xml:space="preserve"> – Desarrollo del programa.</w:t>
      </w:r>
    </w:p>
    <w:p w14:paraId="16EE8EA7" w14:textId="7DB5B46E" w:rsidR="0048674D" w:rsidRPr="00777D64" w:rsidRDefault="0048674D" w:rsidP="0048674D">
      <w:pPr>
        <w:jc w:val="center"/>
        <w:rPr>
          <w:rFonts w:ascii="Times New Roman" w:hAnsi="Times New Roman" w:cs="Times New Roman"/>
          <w:b/>
          <w:bCs/>
          <w:sz w:val="24"/>
          <w:szCs w:val="24"/>
        </w:rPr>
      </w:pPr>
      <w:r w:rsidRPr="00777D64">
        <w:rPr>
          <w:rFonts w:ascii="Times New Roman" w:hAnsi="Times New Roman" w:cs="Times New Roman"/>
          <w:b/>
          <w:bCs/>
          <w:sz w:val="24"/>
          <w:szCs w:val="24"/>
        </w:rPr>
        <w:t>Determinar existencia de error</w:t>
      </w:r>
    </w:p>
    <w:p w14:paraId="07D1441B" w14:textId="0B16B5FD" w:rsidR="00D32E15" w:rsidRPr="00777D64" w:rsidRDefault="00D32E15" w:rsidP="00FF0133">
      <w:pPr>
        <w:rPr>
          <w:rFonts w:ascii="Times New Roman" w:hAnsi="Times New Roman" w:cs="Times New Roman"/>
          <w:b/>
          <w:bCs/>
          <w:sz w:val="24"/>
          <w:szCs w:val="24"/>
        </w:rPr>
      </w:pPr>
      <w:r w:rsidRPr="00777D64">
        <w:rPr>
          <w:rFonts w:ascii="Times New Roman" w:hAnsi="Times New Roman" w:cs="Times New Roman"/>
          <w:noProof/>
          <w:sz w:val="24"/>
          <w:szCs w:val="24"/>
          <w:lang w:val="es-EC" w:eastAsia="es-EC"/>
        </w:rPr>
        <w:lastRenderedPageBreak/>
        <w:drawing>
          <wp:inline distT="0" distB="0" distL="0" distR="0" wp14:anchorId="2E895B87" wp14:editId="6AEFB633">
            <wp:extent cx="6179185" cy="2802204"/>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3687" cy="2826920"/>
                    </a:xfrm>
                    <a:prstGeom prst="rect">
                      <a:avLst/>
                    </a:prstGeom>
                  </pic:spPr>
                </pic:pic>
              </a:graphicData>
            </a:graphic>
          </wp:inline>
        </w:drawing>
      </w:r>
    </w:p>
    <w:p w14:paraId="1340E864" w14:textId="3021010C" w:rsidR="0058366C" w:rsidRDefault="00D32E15" w:rsidP="00DC7794">
      <w:pPr>
        <w:pStyle w:val="Prrafodelista"/>
        <w:spacing w:before="240" w:after="240" w:line="360" w:lineRule="auto"/>
        <w:jc w:val="center"/>
        <w:rPr>
          <w:rFonts w:ascii="Times New Roman" w:eastAsia="Garamond" w:hAnsi="Times New Roman" w:cs="Times New Roman"/>
          <w:i/>
          <w:color w:val="7F7F7F" w:themeColor="text1" w:themeTint="80"/>
          <w:sz w:val="24"/>
          <w:szCs w:val="24"/>
        </w:rPr>
      </w:pPr>
      <w:r w:rsidRPr="00777D64">
        <w:rPr>
          <w:rFonts w:ascii="Times New Roman" w:eastAsia="Garamond" w:hAnsi="Times New Roman" w:cs="Times New Roman"/>
          <w:i/>
          <w:color w:val="7F7F7F" w:themeColor="text1" w:themeTint="80"/>
          <w:sz w:val="24"/>
          <w:szCs w:val="24"/>
        </w:rPr>
        <w:t>Figura 1.</w:t>
      </w:r>
      <w:r w:rsidR="00DC7794">
        <w:rPr>
          <w:rFonts w:ascii="Times New Roman" w:eastAsia="Garamond" w:hAnsi="Times New Roman" w:cs="Times New Roman"/>
          <w:i/>
          <w:color w:val="7F7F7F" w:themeColor="text1" w:themeTint="80"/>
          <w:sz w:val="24"/>
          <w:szCs w:val="24"/>
        </w:rPr>
        <w:t>8</w:t>
      </w:r>
      <w:r w:rsidRPr="00777D64">
        <w:rPr>
          <w:rFonts w:ascii="Times New Roman" w:eastAsia="Garamond" w:hAnsi="Times New Roman" w:cs="Times New Roman"/>
          <w:i/>
          <w:color w:val="7F7F7F" w:themeColor="text1" w:themeTint="80"/>
          <w:sz w:val="24"/>
          <w:szCs w:val="24"/>
        </w:rPr>
        <w:t xml:space="preserve"> – Det</w:t>
      </w:r>
      <w:r w:rsidR="0048674D" w:rsidRPr="00777D64">
        <w:rPr>
          <w:rFonts w:ascii="Times New Roman" w:eastAsia="Garamond" w:hAnsi="Times New Roman" w:cs="Times New Roman"/>
          <w:i/>
          <w:color w:val="7F7F7F" w:themeColor="text1" w:themeTint="80"/>
          <w:sz w:val="24"/>
          <w:szCs w:val="24"/>
        </w:rPr>
        <w:t>erminar existencia de error, mediante el bit de paridad y una condición</w:t>
      </w:r>
      <w:r w:rsidR="00B82417" w:rsidRPr="00777D64">
        <w:rPr>
          <w:rFonts w:ascii="Times New Roman" w:eastAsia="Garamond" w:hAnsi="Times New Roman" w:cs="Times New Roman"/>
          <w:i/>
          <w:color w:val="7F7F7F" w:themeColor="text1" w:themeTint="80"/>
          <w:sz w:val="24"/>
          <w:szCs w:val="24"/>
        </w:rPr>
        <w:t xml:space="preserve"> I</w:t>
      </w:r>
      <w:r w:rsidR="0048674D" w:rsidRPr="00777D64">
        <w:rPr>
          <w:rFonts w:ascii="Times New Roman" w:eastAsia="Garamond" w:hAnsi="Times New Roman" w:cs="Times New Roman"/>
          <w:i/>
          <w:color w:val="7F7F7F" w:themeColor="text1" w:themeTint="80"/>
          <w:sz w:val="24"/>
          <w:szCs w:val="24"/>
        </w:rPr>
        <w:t>f-</w:t>
      </w:r>
      <w:r w:rsidR="00B82417" w:rsidRPr="00777D64">
        <w:rPr>
          <w:rFonts w:ascii="Times New Roman" w:eastAsia="Garamond" w:hAnsi="Times New Roman" w:cs="Times New Roman"/>
          <w:i/>
          <w:color w:val="7F7F7F" w:themeColor="text1" w:themeTint="80"/>
          <w:sz w:val="24"/>
          <w:szCs w:val="24"/>
        </w:rPr>
        <w:t>E</w:t>
      </w:r>
      <w:r w:rsidR="0048674D" w:rsidRPr="00777D64">
        <w:rPr>
          <w:rFonts w:ascii="Times New Roman" w:eastAsia="Garamond" w:hAnsi="Times New Roman" w:cs="Times New Roman"/>
          <w:i/>
          <w:color w:val="7F7F7F" w:themeColor="text1" w:themeTint="80"/>
          <w:sz w:val="24"/>
          <w:szCs w:val="24"/>
        </w:rPr>
        <w:t>lse</w:t>
      </w:r>
      <w:r w:rsidRPr="00777D64">
        <w:rPr>
          <w:rFonts w:ascii="Times New Roman" w:eastAsia="Garamond" w:hAnsi="Times New Roman" w:cs="Times New Roman"/>
          <w:i/>
          <w:color w:val="7F7F7F" w:themeColor="text1" w:themeTint="80"/>
          <w:sz w:val="24"/>
          <w:szCs w:val="24"/>
        </w:rPr>
        <w:t>.</w:t>
      </w:r>
    </w:p>
    <w:p w14:paraId="7D3207EA" w14:textId="77777777" w:rsidR="00DC7794" w:rsidRPr="00777D64" w:rsidRDefault="00DC7794" w:rsidP="00DC7794">
      <w:pPr>
        <w:pStyle w:val="Prrafodelista"/>
        <w:spacing w:before="240" w:after="240" w:line="360" w:lineRule="auto"/>
        <w:jc w:val="center"/>
        <w:rPr>
          <w:rFonts w:ascii="Times New Roman" w:hAnsi="Times New Roman" w:cs="Times New Roman"/>
          <w:b/>
          <w:bCs/>
          <w:sz w:val="24"/>
          <w:szCs w:val="24"/>
        </w:rPr>
      </w:pPr>
    </w:p>
    <w:p w14:paraId="51CBA7C9" w14:textId="3C200837" w:rsidR="006B4B7C" w:rsidRPr="00777D64" w:rsidRDefault="006B4B7C" w:rsidP="00494616">
      <w:pPr>
        <w:pStyle w:val="Prrafodelista"/>
        <w:numPr>
          <w:ilvl w:val="0"/>
          <w:numId w:val="7"/>
        </w:numPr>
        <w:spacing w:before="240" w:after="240" w:line="480" w:lineRule="auto"/>
        <w:rPr>
          <w:rFonts w:ascii="Times New Roman" w:hAnsi="Times New Roman" w:cs="Times New Roman"/>
          <w:b/>
          <w:bCs/>
          <w:sz w:val="24"/>
          <w:szCs w:val="24"/>
        </w:rPr>
      </w:pPr>
      <w:r w:rsidRPr="00777D64">
        <w:rPr>
          <w:rFonts w:ascii="Times New Roman" w:hAnsi="Times New Roman" w:cs="Times New Roman"/>
          <w:b/>
          <w:bCs/>
          <w:sz w:val="24"/>
          <w:szCs w:val="24"/>
        </w:rPr>
        <w:t>Presionando el botón Paridad Impar</w:t>
      </w:r>
    </w:p>
    <w:p w14:paraId="2C286CCF" w14:textId="4D2DDA79" w:rsidR="006B4B7C" w:rsidRPr="00777D64" w:rsidRDefault="00A045EC" w:rsidP="00494616">
      <w:pPr>
        <w:pStyle w:val="Prrafodelista"/>
        <w:spacing w:before="240" w:after="240" w:line="480" w:lineRule="auto"/>
        <w:ind w:left="360"/>
        <w:jc w:val="both"/>
        <w:rPr>
          <w:rFonts w:ascii="Times New Roman" w:hAnsi="Times New Roman" w:cs="Times New Roman"/>
          <w:sz w:val="24"/>
          <w:szCs w:val="24"/>
        </w:rPr>
      </w:pPr>
      <w:r w:rsidRPr="00777D64">
        <w:rPr>
          <w:rFonts w:ascii="Times New Roman" w:hAnsi="Times New Roman" w:cs="Times New Roman"/>
          <w:sz w:val="24"/>
          <w:szCs w:val="24"/>
        </w:rPr>
        <w:t>Para el caso en el que se presione el botón de paridad impar, se efectuará el mismo proceso que se realizó con el caso de paridad par. La única diferencia la encontramos en la sección última del programa</w:t>
      </w:r>
      <w:r w:rsidR="00B82417" w:rsidRPr="00777D64">
        <w:rPr>
          <w:rFonts w:ascii="Times New Roman" w:hAnsi="Times New Roman" w:cs="Times New Roman"/>
          <w:sz w:val="24"/>
          <w:szCs w:val="24"/>
        </w:rPr>
        <w:t xml:space="preserve"> (Recuadro amarillo)</w:t>
      </w:r>
      <w:r w:rsidRPr="00777D64">
        <w:rPr>
          <w:rFonts w:ascii="Times New Roman" w:hAnsi="Times New Roman" w:cs="Times New Roman"/>
          <w:sz w:val="24"/>
          <w:szCs w:val="24"/>
        </w:rPr>
        <w:t xml:space="preserve">, es decir, en la condición </w:t>
      </w:r>
      <w:r w:rsidR="00B82417" w:rsidRPr="00777D64">
        <w:rPr>
          <w:rFonts w:ascii="Times New Roman" w:hAnsi="Times New Roman" w:cs="Times New Roman"/>
          <w:sz w:val="24"/>
          <w:szCs w:val="24"/>
        </w:rPr>
        <w:t>I</w:t>
      </w:r>
      <w:r w:rsidRPr="00777D64">
        <w:rPr>
          <w:rFonts w:ascii="Times New Roman" w:hAnsi="Times New Roman" w:cs="Times New Roman"/>
          <w:sz w:val="24"/>
          <w:szCs w:val="24"/>
        </w:rPr>
        <w:t>f-</w:t>
      </w:r>
      <w:r w:rsidR="00B82417" w:rsidRPr="00777D64">
        <w:rPr>
          <w:rFonts w:ascii="Times New Roman" w:hAnsi="Times New Roman" w:cs="Times New Roman"/>
          <w:sz w:val="24"/>
          <w:szCs w:val="24"/>
        </w:rPr>
        <w:t>E</w:t>
      </w:r>
      <w:r w:rsidRPr="00777D64">
        <w:rPr>
          <w:rFonts w:ascii="Times New Roman" w:hAnsi="Times New Roman" w:cs="Times New Roman"/>
          <w:sz w:val="24"/>
          <w:szCs w:val="24"/>
        </w:rPr>
        <w:t xml:space="preserve">lse. Tal como se muestra en la figura </w:t>
      </w:r>
      <w:r w:rsidR="00DC7794">
        <w:rPr>
          <w:rFonts w:ascii="Times New Roman" w:hAnsi="Times New Roman" w:cs="Times New Roman"/>
          <w:sz w:val="24"/>
          <w:szCs w:val="24"/>
        </w:rPr>
        <w:t>1</w:t>
      </w:r>
      <w:r w:rsidRPr="00777D64">
        <w:rPr>
          <w:rFonts w:ascii="Times New Roman" w:hAnsi="Times New Roman" w:cs="Times New Roman"/>
          <w:sz w:val="24"/>
          <w:szCs w:val="24"/>
        </w:rPr>
        <w:t>.</w:t>
      </w:r>
      <w:r w:rsidR="00DC7794">
        <w:rPr>
          <w:rFonts w:ascii="Times New Roman" w:hAnsi="Times New Roman" w:cs="Times New Roman"/>
          <w:sz w:val="24"/>
          <w:szCs w:val="24"/>
        </w:rPr>
        <w:t>9</w:t>
      </w:r>
      <w:r w:rsidRPr="00777D64">
        <w:rPr>
          <w:rFonts w:ascii="Times New Roman" w:hAnsi="Times New Roman" w:cs="Times New Roman"/>
          <w:sz w:val="24"/>
          <w:szCs w:val="24"/>
        </w:rPr>
        <w:t xml:space="preserve">. </w:t>
      </w:r>
    </w:p>
    <w:p w14:paraId="13DA65F5" w14:textId="1BF5FCEB" w:rsidR="006B4B7C" w:rsidRPr="00777D64" w:rsidRDefault="00B82417" w:rsidP="006B4B7C">
      <w:pPr>
        <w:rPr>
          <w:rFonts w:ascii="Times New Roman" w:hAnsi="Times New Roman" w:cs="Times New Roman"/>
          <w:noProof/>
          <w:sz w:val="24"/>
          <w:szCs w:val="24"/>
        </w:rPr>
      </w:pPr>
      <w:r w:rsidRPr="00777D64">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754496" behindDoc="0" locked="0" layoutInCell="1" allowOverlap="1" wp14:anchorId="46F47293" wp14:editId="155BDEFF">
                <wp:simplePos x="0" y="0"/>
                <wp:positionH relativeFrom="margin">
                  <wp:align>left</wp:align>
                </wp:positionH>
                <wp:positionV relativeFrom="paragraph">
                  <wp:posOffset>4224655</wp:posOffset>
                </wp:positionV>
                <wp:extent cx="5495925" cy="1304925"/>
                <wp:effectExtent l="76200" t="38100" r="85725" b="104775"/>
                <wp:wrapNone/>
                <wp:docPr id="87" name="Rectángulo: esquinas redondeadas 87"/>
                <wp:cNvGraphicFramePr/>
                <a:graphic xmlns:a="http://schemas.openxmlformats.org/drawingml/2006/main">
                  <a:graphicData uri="http://schemas.microsoft.com/office/word/2010/wordprocessingShape">
                    <wps:wsp>
                      <wps:cNvSpPr/>
                      <wps:spPr>
                        <a:xfrm>
                          <a:off x="0" y="0"/>
                          <a:ext cx="5495925" cy="1304925"/>
                        </a:xfrm>
                        <a:prstGeom prst="round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6EA7B8E" id="Rectángulo: esquinas redondeadas 87" o:spid="_x0000_s1026" style="position:absolute;margin-left:0;margin-top:332.65pt;width:432.75pt;height:102.7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" filled="f" strokecolor="#ffc000" strokeweight="2.25pt">
                <v:shadow on="t" color="black" opacity="22937f" origin=",.5" offset="0,.63889mm"/>
                <w10:wrap anchorx="margin"/>
              </v:roundrect>
            </w:pict>
          </mc:Fallback>
        </mc:AlternateContent>
      </w:r>
      <w:r w:rsidR="006B4B7C" w:rsidRPr="00777D64">
        <w:rPr>
          <w:rFonts w:ascii="Times New Roman" w:hAnsi="Times New Roman" w:cs="Times New Roman"/>
          <w:noProof/>
          <w:sz w:val="24"/>
          <w:szCs w:val="24"/>
          <w:lang w:val="es-EC" w:eastAsia="es-EC"/>
        </w:rPr>
        <w:drawing>
          <wp:anchor distT="0" distB="0" distL="114300" distR="114300" simplePos="0" relativeHeight="251744256" behindDoc="0" locked="0" layoutInCell="1" allowOverlap="1" wp14:anchorId="769A329F" wp14:editId="72311FA8">
            <wp:simplePos x="0" y="0"/>
            <wp:positionH relativeFrom="column">
              <wp:posOffset>-53975</wp:posOffset>
            </wp:positionH>
            <wp:positionV relativeFrom="paragraph">
              <wp:posOffset>4037330</wp:posOffset>
            </wp:positionV>
            <wp:extent cx="5396230" cy="1543685"/>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744" b="2423"/>
                    <a:stretch/>
                  </pic:blipFill>
                  <pic:spPr bwMode="auto">
                    <a:xfrm>
                      <a:off x="0" y="0"/>
                      <a:ext cx="5396230" cy="1543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4B7C" w:rsidRPr="00777D64">
        <w:rPr>
          <w:rFonts w:ascii="Times New Roman" w:hAnsi="Times New Roman" w:cs="Times New Roman"/>
          <w:noProof/>
          <w:sz w:val="24"/>
          <w:szCs w:val="24"/>
          <w:lang w:val="es-EC" w:eastAsia="es-EC"/>
        </w:rPr>
        <w:drawing>
          <wp:anchor distT="0" distB="0" distL="114300" distR="114300" simplePos="0" relativeHeight="251743232" behindDoc="0" locked="0" layoutInCell="1" allowOverlap="1" wp14:anchorId="3C8627C5" wp14:editId="01B07A26">
            <wp:simplePos x="0" y="0"/>
            <wp:positionH relativeFrom="margin">
              <wp:align>left</wp:align>
            </wp:positionH>
            <wp:positionV relativeFrom="paragraph">
              <wp:posOffset>2157095</wp:posOffset>
            </wp:positionV>
            <wp:extent cx="6562725" cy="1884045"/>
            <wp:effectExtent l="0" t="0" r="9525" b="1905"/>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62725" cy="1884045"/>
                    </a:xfrm>
                    <a:prstGeom prst="rect">
                      <a:avLst/>
                    </a:prstGeom>
                  </pic:spPr>
                </pic:pic>
              </a:graphicData>
            </a:graphic>
          </wp:anchor>
        </w:drawing>
      </w:r>
      <w:r w:rsidR="006B4B7C" w:rsidRPr="00777D64">
        <w:rPr>
          <w:rFonts w:ascii="Times New Roman" w:hAnsi="Times New Roman" w:cs="Times New Roman"/>
          <w:noProof/>
          <w:sz w:val="24"/>
          <w:szCs w:val="24"/>
          <w:lang w:val="es-EC" w:eastAsia="es-EC"/>
        </w:rPr>
        <w:drawing>
          <wp:inline distT="0" distB="0" distL="0" distR="0" wp14:anchorId="6A4AC584" wp14:editId="51883E42">
            <wp:extent cx="5133975" cy="2157095"/>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975" cy="2157095"/>
                    </a:xfrm>
                    <a:prstGeom prst="rect">
                      <a:avLst/>
                    </a:prstGeom>
                  </pic:spPr>
                </pic:pic>
              </a:graphicData>
            </a:graphic>
          </wp:inline>
        </w:drawing>
      </w:r>
      <w:r w:rsidR="006B4B7C" w:rsidRPr="00777D64">
        <w:rPr>
          <w:rFonts w:ascii="Times New Roman" w:hAnsi="Times New Roman" w:cs="Times New Roman"/>
          <w:noProof/>
          <w:sz w:val="24"/>
          <w:szCs w:val="24"/>
        </w:rPr>
        <w:t xml:space="preserve"> </w:t>
      </w:r>
    </w:p>
    <w:p w14:paraId="1CD4A2EC" w14:textId="20E0FCCA" w:rsidR="00A045EC" w:rsidRPr="00777D64" w:rsidRDefault="00A045EC" w:rsidP="00A045EC">
      <w:pPr>
        <w:pStyle w:val="Prrafodelista"/>
        <w:spacing w:before="240" w:after="240" w:line="360" w:lineRule="auto"/>
        <w:jc w:val="center"/>
        <w:rPr>
          <w:rFonts w:ascii="Times New Roman" w:hAnsi="Times New Roman" w:cs="Times New Roman"/>
          <w:b/>
          <w:bCs/>
          <w:sz w:val="24"/>
          <w:szCs w:val="24"/>
        </w:rPr>
      </w:pPr>
      <w:r w:rsidRPr="00777D64">
        <w:rPr>
          <w:rFonts w:ascii="Times New Roman" w:eastAsia="Garamond" w:hAnsi="Times New Roman" w:cs="Times New Roman"/>
          <w:i/>
          <w:color w:val="7F7F7F" w:themeColor="text1" w:themeTint="80"/>
          <w:sz w:val="24"/>
          <w:szCs w:val="24"/>
        </w:rPr>
        <w:t xml:space="preserve">Figura </w:t>
      </w:r>
      <w:r w:rsidR="00DC7794">
        <w:rPr>
          <w:rFonts w:ascii="Times New Roman" w:eastAsia="Garamond" w:hAnsi="Times New Roman" w:cs="Times New Roman"/>
          <w:i/>
          <w:color w:val="7F7F7F" w:themeColor="text1" w:themeTint="80"/>
          <w:sz w:val="24"/>
          <w:szCs w:val="24"/>
        </w:rPr>
        <w:t>1</w:t>
      </w:r>
      <w:r w:rsidRPr="00777D64">
        <w:rPr>
          <w:rFonts w:ascii="Times New Roman" w:eastAsia="Garamond" w:hAnsi="Times New Roman" w:cs="Times New Roman"/>
          <w:i/>
          <w:color w:val="7F7F7F" w:themeColor="text1" w:themeTint="80"/>
          <w:sz w:val="24"/>
          <w:szCs w:val="24"/>
        </w:rPr>
        <w:t>.</w:t>
      </w:r>
      <w:r w:rsidR="00DC7794">
        <w:rPr>
          <w:rFonts w:ascii="Times New Roman" w:eastAsia="Garamond" w:hAnsi="Times New Roman" w:cs="Times New Roman"/>
          <w:i/>
          <w:color w:val="7F7F7F" w:themeColor="text1" w:themeTint="80"/>
          <w:sz w:val="24"/>
          <w:szCs w:val="24"/>
        </w:rPr>
        <w:t>9</w:t>
      </w:r>
      <w:r w:rsidRPr="00777D64">
        <w:rPr>
          <w:rFonts w:ascii="Times New Roman" w:eastAsia="Garamond" w:hAnsi="Times New Roman" w:cs="Times New Roman"/>
          <w:i/>
          <w:color w:val="7F7F7F" w:themeColor="text1" w:themeTint="80"/>
          <w:sz w:val="24"/>
          <w:szCs w:val="24"/>
        </w:rPr>
        <w:t xml:space="preserve"> – Detección de errores mediante paridad impar.</w:t>
      </w:r>
    </w:p>
    <w:p w14:paraId="38CE582A" w14:textId="3CDB629D" w:rsidR="00A045EC" w:rsidRPr="00777D64" w:rsidRDefault="00B82417" w:rsidP="00494616">
      <w:pPr>
        <w:spacing w:line="480" w:lineRule="auto"/>
        <w:jc w:val="both"/>
        <w:rPr>
          <w:rFonts w:ascii="Times New Roman" w:hAnsi="Times New Roman" w:cs="Times New Roman"/>
          <w:noProof/>
          <w:sz w:val="24"/>
          <w:szCs w:val="24"/>
        </w:rPr>
      </w:pPr>
      <w:r w:rsidRPr="00777D64">
        <w:rPr>
          <w:rFonts w:ascii="Times New Roman" w:hAnsi="Times New Roman" w:cs="Times New Roman"/>
          <w:noProof/>
          <w:sz w:val="24"/>
          <w:szCs w:val="24"/>
        </w:rPr>
        <w:t xml:space="preserve">Como podemos observar, en este caso, si el bit de paridad BitParidad == 1, entonces no existirá error y se mostrará en su salida que el bit de paridad es igual a 0, ya que le restamos el valor de 1. Caso contrario, si existirá error y en su salida se mostrará que el bit de paridad es igual a 1, ya que, en este caso le sumamos el valor de 1. </w:t>
      </w:r>
    </w:p>
    <w:p w14:paraId="76AF0426" w14:textId="566A7585" w:rsidR="00B82417" w:rsidRPr="00777D64" w:rsidRDefault="00B82417" w:rsidP="00494616">
      <w:pPr>
        <w:spacing w:line="480" w:lineRule="auto"/>
        <w:jc w:val="both"/>
        <w:rPr>
          <w:rFonts w:ascii="Times New Roman" w:hAnsi="Times New Roman" w:cs="Times New Roman"/>
          <w:noProof/>
          <w:sz w:val="24"/>
          <w:szCs w:val="24"/>
        </w:rPr>
      </w:pPr>
      <w:r w:rsidRPr="00777D64">
        <w:rPr>
          <w:rFonts w:ascii="Times New Roman" w:hAnsi="Times New Roman" w:cs="Times New Roman"/>
          <w:noProof/>
          <w:sz w:val="24"/>
          <w:szCs w:val="24"/>
        </w:rPr>
        <w:t>De igual manera presentamos el código realizado en Java NetBeans (Figura 2.</w:t>
      </w:r>
      <w:r w:rsidR="00DC7794">
        <w:rPr>
          <w:rFonts w:ascii="Times New Roman" w:hAnsi="Times New Roman" w:cs="Times New Roman"/>
          <w:noProof/>
          <w:sz w:val="24"/>
          <w:szCs w:val="24"/>
        </w:rPr>
        <w:t>1</w:t>
      </w:r>
      <w:r w:rsidRPr="00777D64">
        <w:rPr>
          <w:rFonts w:ascii="Times New Roman" w:hAnsi="Times New Roman" w:cs="Times New Roman"/>
          <w:noProof/>
          <w:sz w:val="24"/>
          <w:szCs w:val="24"/>
        </w:rPr>
        <w:t>) para comprender de mejor manera esta apartado.</w:t>
      </w:r>
    </w:p>
    <w:p w14:paraId="1E33A784" w14:textId="30A67DF1" w:rsidR="00AC3D35" w:rsidRPr="00777D64" w:rsidRDefault="00B82417" w:rsidP="00B82417">
      <w:pPr>
        <w:spacing w:before="240" w:after="240" w:line="360" w:lineRule="auto"/>
        <w:jc w:val="center"/>
        <w:rPr>
          <w:rFonts w:ascii="Times New Roman" w:hAnsi="Times New Roman" w:cs="Times New Roman"/>
          <w:b/>
          <w:bCs/>
          <w:sz w:val="24"/>
          <w:szCs w:val="24"/>
        </w:rPr>
      </w:pPr>
      <w:r w:rsidRPr="00777D64">
        <w:rPr>
          <w:rFonts w:ascii="Times New Roman" w:hAnsi="Times New Roman" w:cs="Times New Roman"/>
          <w:noProof/>
          <w:sz w:val="24"/>
          <w:szCs w:val="24"/>
          <w:lang w:val="es-EC" w:eastAsia="es-EC"/>
        </w:rPr>
        <w:lastRenderedPageBreak/>
        <w:drawing>
          <wp:inline distT="0" distB="0" distL="0" distR="0" wp14:anchorId="7DDDF26C" wp14:editId="35CED879">
            <wp:extent cx="5192254" cy="2000250"/>
            <wp:effectExtent l="0" t="0" r="889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423" r="23239"/>
                    <a:stretch/>
                  </pic:blipFill>
                  <pic:spPr bwMode="auto">
                    <a:xfrm>
                      <a:off x="0" y="0"/>
                      <a:ext cx="5202369" cy="2004147"/>
                    </a:xfrm>
                    <a:prstGeom prst="rect">
                      <a:avLst/>
                    </a:prstGeom>
                    <a:ln>
                      <a:noFill/>
                    </a:ln>
                    <a:extLst>
                      <a:ext uri="{53640926-AAD7-44D8-BBD7-CCE9431645EC}">
                        <a14:shadowObscured xmlns:a14="http://schemas.microsoft.com/office/drawing/2010/main"/>
                      </a:ext>
                    </a:extLst>
                  </pic:spPr>
                </pic:pic>
              </a:graphicData>
            </a:graphic>
          </wp:inline>
        </w:drawing>
      </w:r>
    </w:p>
    <w:p w14:paraId="7E3A5D2A" w14:textId="10706040" w:rsidR="00B82417" w:rsidRPr="00777D64" w:rsidRDefault="00B82417" w:rsidP="008D18D3">
      <w:pPr>
        <w:pStyle w:val="Prrafodelista"/>
        <w:spacing w:before="240" w:after="240" w:line="360" w:lineRule="auto"/>
        <w:jc w:val="center"/>
        <w:rPr>
          <w:rFonts w:ascii="Times New Roman" w:eastAsia="Garamond" w:hAnsi="Times New Roman" w:cs="Times New Roman"/>
          <w:i/>
          <w:color w:val="7F7F7F" w:themeColor="text1" w:themeTint="80"/>
          <w:sz w:val="24"/>
          <w:szCs w:val="24"/>
        </w:rPr>
      </w:pPr>
      <w:r w:rsidRPr="00777D64">
        <w:rPr>
          <w:rFonts w:ascii="Times New Roman" w:eastAsia="Garamond" w:hAnsi="Times New Roman" w:cs="Times New Roman"/>
          <w:i/>
          <w:color w:val="7F7F7F" w:themeColor="text1" w:themeTint="80"/>
          <w:sz w:val="24"/>
          <w:szCs w:val="24"/>
        </w:rPr>
        <w:t>Figura 2.</w:t>
      </w:r>
      <w:r w:rsidR="00DC7794">
        <w:rPr>
          <w:rFonts w:ascii="Times New Roman" w:eastAsia="Garamond" w:hAnsi="Times New Roman" w:cs="Times New Roman"/>
          <w:i/>
          <w:color w:val="7F7F7F" w:themeColor="text1" w:themeTint="80"/>
          <w:sz w:val="24"/>
          <w:szCs w:val="24"/>
        </w:rPr>
        <w:t>1</w:t>
      </w:r>
      <w:r w:rsidRPr="00777D64">
        <w:rPr>
          <w:rFonts w:ascii="Times New Roman" w:eastAsia="Garamond" w:hAnsi="Times New Roman" w:cs="Times New Roman"/>
          <w:i/>
          <w:color w:val="7F7F7F" w:themeColor="text1" w:themeTint="80"/>
          <w:sz w:val="24"/>
          <w:szCs w:val="24"/>
        </w:rPr>
        <w:t xml:space="preserve"> – Detección de errores mediante paridad impar</w:t>
      </w:r>
      <w:r w:rsidR="008D18D3" w:rsidRPr="00777D64">
        <w:rPr>
          <w:rFonts w:ascii="Times New Roman" w:eastAsia="Garamond" w:hAnsi="Times New Roman" w:cs="Times New Roman"/>
          <w:i/>
          <w:color w:val="7F7F7F" w:themeColor="text1" w:themeTint="80"/>
          <w:sz w:val="24"/>
          <w:szCs w:val="24"/>
        </w:rPr>
        <w:t xml:space="preserve"> (Código)</w:t>
      </w:r>
      <w:r w:rsidRPr="00777D64">
        <w:rPr>
          <w:rFonts w:ascii="Times New Roman" w:eastAsia="Garamond" w:hAnsi="Times New Roman" w:cs="Times New Roman"/>
          <w:i/>
          <w:color w:val="7F7F7F" w:themeColor="text1" w:themeTint="80"/>
          <w:sz w:val="24"/>
          <w:szCs w:val="24"/>
        </w:rPr>
        <w:t>.</w:t>
      </w:r>
    </w:p>
    <w:p w14:paraId="405233B0" w14:textId="77777777" w:rsidR="008D18D3" w:rsidRPr="00777D64" w:rsidRDefault="008D18D3" w:rsidP="008D18D3">
      <w:pPr>
        <w:pStyle w:val="Prrafodelista"/>
        <w:spacing w:before="240" w:after="240" w:line="360" w:lineRule="auto"/>
        <w:jc w:val="center"/>
        <w:rPr>
          <w:rFonts w:ascii="Times New Roman" w:hAnsi="Times New Roman" w:cs="Times New Roman"/>
          <w:b/>
          <w:bCs/>
          <w:sz w:val="24"/>
          <w:szCs w:val="24"/>
        </w:rPr>
      </w:pPr>
    </w:p>
    <w:p w14:paraId="16FC24D1" w14:textId="3E0170DC" w:rsidR="0045765E" w:rsidRPr="0045765E" w:rsidRDefault="00DF67E3" w:rsidP="0045765E">
      <w:pPr>
        <w:pStyle w:val="Prrafodelista"/>
        <w:numPr>
          <w:ilvl w:val="0"/>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DESCRIPCIÓN DE PRERREQUISITOS Y CONFIGURACIÓN</w:t>
      </w:r>
    </w:p>
    <w:p w14:paraId="2D910FC8" w14:textId="6C63B6AA" w:rsidR="0045765E" w:rsidRPr="0045765E" w:rsidRDefault="0045765E" w:rsidP="00494616">
      <w:pPr>
        <w:spacing w:before="240" w:after="240" w:line="480" w:lineRule="auto"/>
        <w:ind w:left="360"/>
        <w:jc w:val="both"/>
        <w:rPr>
          <w:rFonts w:ascii="Times New Roman" w:hAnsi="Times New Roman" w:cs="Times New Roman"/>
          <w:sz w:val="24"/>
          <w:szCs w:val="24"/>
        </w:rPr>
      </w:pPr>
      <w:r>
        <w:rPr>
          <w:rFonts w:ascii="Times New Roman" w:hAnsi="Times New Roman" w:cs="Times New Roman"/>
          <w:sz w:val="24"/>
          <w:szCs w:val="24"/>
        </w:rPr>
        <w:t>En lo que corresponde a la utilización de aplicaciones secundarias para que el programa funcione correctamente, podemos decir que no se ha necesitado de ninguna</w:t>
      </w:r>
      <w:r w:rsidR="00D36484">
        <w:rPr>
          <w:rFonts w:ascii="Times New Roman" w:hAnsi="Times New Roman" w:cs="Times New Roman"/>
          <w:sz w:val="24"/>
          <w:szCs w:val="24"/>
        </w:rPr>
        <w:t xml:space="preserve"> que influya directamente sobre su programación</w:t>
      </w:r>
      <w:r>
        <w:rPr>
          <w:rFonts w:ascii="Times New Roman" w:hAnsi="Times New Roman" w:cs="Times New Roman"/>
          <w:sz w:val="24"/>
          <w:szCs w:val="24"/>
        </w:rPr>
        <w:t>. Sin embargo, no está por demás mencionar que se ha utilizado una herramienta de software extra (Java NetBeans) como un programa de apoyo para poder comprender de mejor manera el funcionamiento del programa, además de la aplicación móvil MIT AI2 Companion para poder realizar pruebas e ir compilando el programa a la vez que se iba realizando la programación en MIT APP INVENTOR 2.</w:t>
      </w:r>
    </w:p>
    <w:p w14:paraId="60CB972F" w14:textId="7E33604A" w:rsidR="0064433D" w:rsidRDefault="00D36484" w:rsidP="00494616">
      <w:pPr>
        <w:pStyle w:val="Prrafodelista"/>
        <w:spacing w:before="240" w:after="240" w:line="480" w:lineRule="auto"/>
        <w:ind w:left="360"/>
        <w:jc w:val="both"/>
        <w:rPr>
          <w:rFonts w:ascii="Times New Roman" w:hAnsi="Times New Roman" w:cs="Times New Roman"/>
          <w:sz w:val="24"/>
          <w:szCs w:val="24"/>
        </w:rPr>
      </w:pPr>
      <w:r>
        <w:rPr>
          <w:rFonts w:ascii="Times New Roman" w:hAnsi="Times New Roman" w:cs="Times New Roman"/>
          <w:sz w:val="24"/>
          <w:szCs w:val="24"/>
        </w:rPr>
        <w:t>Por otro lado, p</w:t>
      </w:r>
      <w:r w:rsidR="0064433D">
        <w:rPr>
          <w:rFonts w:ascii="Times New Roman" w:hAnsi="Times New Roman" w:cs="Times New Roman"/>
          <w:sz w:val="24"/>
          <w:szCs w:val="24"/>
        </w:rPr>
        <w:t xml:space="preserve">ara el correcto funcionamiento del programa, hay que tener en cuenta varios puntos específicos. Los cuales son indispensables para no tener ningún inconveniente al momento de ejecutar el programa. </w:t>
      </w:r>
    </w:p>
    <w:p w14:paraId="6EDB0795" w14:textId="14FFA915" w:rsidR="00ED6C4A" w:rsidRDefault="00ED6C4A" w:rsidP="00494616">
      <w:pPr>
        <w:pStyle w:val="Prrafodelista"/>
        <w:numPr>
          <w:ilvl w:val="0"/>
          <w:numId w:val="7"/>
        </w:num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El ingreso de datos debe ser única y exclusivamente en número binario. No se aceptan caracteres, ni números negativos.</w:t>
      </w:r>
    </w:p>
    <w:p w14:paraId="2F064227" w14:textId="3F221BE1" w:rsidR="00ED6C4A" w:rsidRDefault="00ED6C4A" w:rsidP="00494616">
      <w:pPr>
        <w:pStyle w:val="Prrafodelista"/>
        <w:numPr>
          <w:ilvl w:val="0"/>
          <w:numId w:val="7"/>
        </w:num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Para la descarga e instalación de la aplicación en nuestros dispositivos móviles, debemos descargar el archivo en formato APK y posterior a ello realizar la instalación de la aplicación.</w:t>
      </w:r>
      <w:r w:rsidR="00632BFF">
        <w:rPr>
          <w:rFonts w:ascii="Times New Roman" w:hAnsi="Times New Roman" w:cs="Times New Roman"/>
          <w:sz w:val="24"/>
          <w:szCs w:val="24"/>
        </w:rPr>
        <w:t xml:space="preserve"> Se tendrá que permitir el origen de archivos desconocidos en la sección </w:t>
      </w:r>
      <w:r w:rsidR="00632BFF">
        <w:rPr>
          <w:rFonts w:ascii="Times New Roman" w:hAnsi="Times New Roman" w:cs="Times New Roman"/>
          <w:sz w:val="24"/>
          <w:szCs w:val="24"/>
        </w:rPr>
        <w:lastRenderedPageBreak/>
        <w:t>de ajustes del dispositivo móvil para su correcta instalación</w:t>
      </w:r>
      <w:r>
        <w:rPr>
          <w:rFonts w:ascii="Times New Roman" w:hAnsi="Times New Roman" w:cs="Times New Roman"/>
          <w:sz w:val="24"/>
          <w:szCs w:val="24"/>
        </w:rPr>
        <w:t xml:space="preserve"> En nuestro caso la</w:t>
      </w:r>
      <w:r w:rsidR="001E4555">
        <w:rPr>
          <w:rFonts w:ascii="Times New Roman" w:hAnsi="Times New Roman" w:cs="Times New Roman"/>
          <w:sz w:val="24"/>
          <w:szCs w:val="24"/>
        </w:rPr>
        <w:t xml:space="preserve"> aplicación que hemos elaborado se llama</w:t>
      </w:r>
      <w:r w:rsidR="00632BFF">
        <w:rPr>
          <w:rFonts w:ascii="Times New Roman" w:hAnsi="Times New Roman" w:cs="Times New Roman"/>
          <w:sz w:val="24"/>
          <w:szCs w:val="24"/>
        </w:rPr>
        <w:t xml:space="preserve"> Proyecto1_Derrores.</w:t>
      </w:r>
    </w:p>
    <w:p w14:paraId="2CB4616D" w14:textId="65B34647" w:rsidR="00336D2B" w:rsidRPr="00336D2B" w:rsidRDefault="00DF67E3" w:rsidP="00336D2B">
      <w:pPr>
        <w:pStyle w:val="Prrafodelista"/>
        <w:numPr>
          <w:ilvl w:val="0"/>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APORTACIONES</w:t>
      </w:r>
    </w:p>
    <w:p w14:paraId="100980CB" w14:textId="5E215238" w:rsidR="00336D2B" w:rsidRPr="00FE0E4E" w:rsidRDefault="00336D2B" w:rsidP="00494616">
      <w:pPr>
        <w:spacing w:line="480" w:lineRule="auto"/>
        <w:jc w:val="both"/>
        <w:rPr>
          <w:rFonts w:ascii="Times New Roman" w:hAnsi="Times New Roman" w:cs="Times New Roman"/>
          <w:b/>
          <w:sz w:val="24"/>
          <w:szCs w:val="24"/>
        </w:rPr>
      </w:pPr>
      <w:r w:rsidRPr="00FE0E4E">
        <w:rPr>
          <w:rFonts w:ascii="Times New Roman" w:hAnsi="Times New Roman" w:cs="Times New Roman"/>
          <w:b/>
          <w:sz w:val="24"/>
          <w:szCs w:val="24"/>
        </w:rPr>
        <w:t xml:space="preserve">Ejemplo </w:t>
      </w:r>
      <w:r>
        <w:rPr>
          <w:rFonts w:ascii="Times New Roman" w:hAnsi="Times New Roman" w:cs="Times New Roman"/>
          <w:b/>
          <w:sz w:val="24"/>
          <w:szCs w:val="24"/>
        </w:rPr>
        <w:t>de paridad</w:t>
      </w:r>
    </w:p>
    <w:p w14:paraId="579EA0F2" w14:textId="77777777" w:rsidR="00336D2B" w:rsidRPr="00FE0E4E" w:rsidRDefault="00336D2B" w:rsidP="00494616">
      <w:pPr>
        <w:spacing w:line="480" w:lineRule="auto"/>
        <w:jc w:val="both"/>
        <w:rPr>
          <w:rFonts w:ascii="Times New Roman" w:hAnsi="Times New Roman" w:cs="Times New Roman"/>
          <w:sz w:val="24"/>
          <w:szCs w:val="24"/>
        </w:rPr>
      </w:pPr>
      <w:r w:rsidRPr="00FE0E4E">
        <w:rPr>
          <w:rFonts w:ascii="Times New Roman" w:hAnsi="Times New Roman" w:cs="Times New Roman"/>
          <w:sz w:val="24"/>
          <w:szCs w:val="24"/>
        </w:rPr>
        <w:t>Tenemos el carácter original 0111001. Vemos que la trama a transmitir tiene un número par de unos (4 unos). Al añadir el bit de paridad obtendremos el siguiente carácter, que es el que se transmitirá a destino:</w:t>
      </w:r>
    </w:p>
    <w:p w14:paraId="7B913C67" w14:textId="3F5C1E96" w:rsidR="00336D2B" w:rsidRPr="00FE0E4E" w:rsidRDefault="00336D2B" w:rsidP="00494616">
      <w:pPr>
        <w:spacing w:line="480" w:lineRule="auto"/>
        <w:jc w:val="both"/>
        <w:rPr>
          <w:rFonts w:ascii="Times New Roman" w:hAnsi="Times New Roman" w:cs="Times New Roman"/>
          <w:sz w:val="24"/>
          <w:szCs w:val="24"/>
        </w:rPr>
      </w:pPr>
      <w:r w:rsidRPr="00FE0E4E">
        <w:rPr>
          <w:rFonts w:ascii="Times New Roman" w:hAnsi="Times New Roman" w:cs="Times New Roman"/>
          <w:sz w:val="24"/>
          <w:szCs w:val="24"/>
        </w:rPr>
        <w:t>Si usamos paridad par, ya hay un número par de unos, por tanto</w:t>
      </w:r>
      <w:r>
        <w:rPr>
          <w:rFonts w:ascii="Times New Roman" w:hAnsi="Times New Roman" w:cs="Times New Roman"/>
          <w:sz w:val="24"/>
          <w:szCs w:val="24"/>
        </w:rPr>
        <w:t>,</w:t>
      </w:r>
      <w:r w:rsidRPr="00FE0E4E">
        <w:rPr>
          <w:rFonts w:ascii="Times New Roman" w:hAnsi="Times New Roman" w:cs="Times New Roman"/>
          <w:sz w:val="24"/>
          <w:szCs w:val="24"/>
        </w:rPr>
        <w:t xml:space="preserve"> se añade un 0, y transmitiremos 0111001'0'.</w:t>
      </w:r>
    </w:p>
    <w:p w14:paraId="0DC7291E" w14:textId="77777777" w:rsidR="00336D2B" w:rsidRPr="00FE0E4E" w:rsidRDefault="00336D2B" w:rsidP="00494616">
      <w:pPr>
        <w:spacing w:line="480" w:lineRule="auto"/>
        <w:jc w:val="both"/>
        <w:rPr>
          <w:rFonts w:ascii="Times New Roman" w:hAnsi="Times New Roman" w:cs="Times New Roman"/>
          <w:sz w:val="24"/>
          <w:szCs w:val="24"/>
        </w:rPr>
      </w:pPr>
      <w:r w:rsidRPr="00FE0E4E">
        <w:rPr>
          <w:rFonts w:ascii="Times New Roman" w:hAnsi="Times New Roman" w:cs="Times New Roman"/>
          <w:sz w:val="24"/>
          <w:szCs w:val="24"/>
        </w:rPr>
        <w:t>Si usamos paridad impar, como hay un número par de unos, añadiremos otro 1 para conseguir un número impar, y transmitiremos 0111001'1'.</w:t>
      </w:r>
    </w:p>
    <w:p w14:paraId="2C811461" w14:textId="77777777" w:rsidR="00336D2B" w:rsidRPr="00FE0E4E" w:rsidRDefault="00336D2B" w:rsidP="00494616">
      <w:pPr>
        <w:spacing w:line="480" w:lineRule="auto"/>
        <w:jc w:val="both"/>
        <w:rPr>
          <w:rFonts w:ascii="Times New Roman" w:hAnsi="Times New Roman" w:cs="Times New Roman"/>
          <w:sz w:val="24"/>
          <w:szCs w:val="24"/>
        </w:rPr>
      </w:pPr>
      <w:r w:rsidRPr="00FE0E4E">
        <w:rPr>
          <w:rFonts w:ascii="Times New Roman" w:hAnsi="Times New Roman" w:cs="Times New Roman"/>
          <w:sz w:val="24"/>
          <w:szCs w:val="24"/>
        </w:rPr>
        <w:t>Si se envía un dato y durante la transmisión se produce un único error, el destinatario puede detectarlo al comprobar la paridad en el destino. Usando los ejemplos anteriores, y alterando un solo bit de la trama transmitida, nos quedaría.</w:t>
      </w:r>
    </w:p>
    <w:p w14:paraId="6EF794B8" w14:textId="77777777" w:rsidR="00336D2B" w:rsidRPr="00FE0E4E" w:rsidRDefault="00336D2B" w:rsidP="00494616">
      <w:pPr>
        <w:spacing w:line="480" w:lineRule="auto"/>
        <w:jc w:val="both"/>
        <w:rPr>
          <w:rFonts w:ascii="Times New Roman" w:hAnsi="Times New Roman" w:cs="Times New Roman"/>
          <w:sz w:val="24"/>
          <w:szCs w:val="24"/>
        </w:rPr>
      </w:pPr>
      <w:r w:rsidRPr="00FE0E4E">
        <w:rPr>
          <w:rFonts w:ascii="Times New Roman" w:hAnsi="Times New Roman" w:cs="Times New Roman"/>
          <w:sz w:val="24"/>
          <w:szCs w:val="24"/>
        </w:rPr>
        <w:t>Paridad par: se recibe 00110001 en vez de 00111001. En la comprobación, al contar el número de unos salen 3 (impar), por lo que se ha producido un error.</w:t>
      </w:r>
    </w:p>
    <w:p w14:paraId="2B113BA0" w14:textId="77777777" w:rsidR="00336D2B" w:rsidRPr="00FE0E4E" w:rsidRDefault="00336D2B" w:rsidP="00494616">
      <w:pPr>
        <w:spacing w:line="480" w:lineRule="auto"/>
        <w:jc w:val="both"/>
        <w:rPr>
          <w:rFonts w:ascii="Times New Roman" w:hAnsi="Times New Roman" w:cs="Times New Roman"/>
          <w:sz w:val="24"/>
          <w:szCs w:val="24"/>
        </w:rPr>
      </w:pPr>
      <w:r w:rsidRPr="00FE0E4E">
        <w:rPr>
          <w:rFonts w:ascii="Times New Roman" w:hAnsi="Times New Roman" w:cs="Times New Roman"/>
          <w:sz w:val="24"/>
          <w:szCs w:val="24"/>
        </w:rPr>
        <w:t>Paridad impar: se recibe 10110001 en vez de 10111001. En la comprobación, al contar el número de unos salen 4 (par), por lo que se ha producido un error.</w:t>
      </w:r>
    </w:p>
    <w:p w14:paraId="4F292870" w14:textId="77777777" w:rsidR="00336D2B" w:rsidRPr="00FE0E4E" w:rsidRDefault="00336D2B" w:rsidP="00494616">
      <w:pPr>
        <w:spacing w:line="480" w:lineRule="auto"/>
        <w:jc w:val="both"/>
        <w:rPr>
          <w:rFonts w:ascii="Times New Roman" w:hAnsi="Times New Roman" w:cs="Times New Roman"/>
          <w:sz w:val="24"/>
          <w:szCs w:val="24"/>
        </w:rPr>
      </w:pPr>
      <w:r w:rsidRPr="00FE0E4E">
        <w:rPr>
          <w:rFonts w:ascii="Times New Roman" w:hAnsi="Times New Roman" w:cs="Times New Roman"/>
          <w:sz w:val="24"/>
          <w:szCs w:val="24"/>
        </w:rPr>
        <w:t>Siguiendo los ejemplos anteriores, y alterando dos bits en la transmisión, veremos como el método de detección de errores falla:</w:t>
      </w:r>
    </w:p>
    <w:p w14:paraId="79013D2E" w14:textId="77777777" w:rsidR="00336D2B" w:rsidRPr="00FE0E4E" w:rsidRDefault="00336D2B" w:rsidP="00494616">
      <w:pPr>
        <w:spacing w:line="480" w:lineRule="auto"/>
        <w:jc w:val="both"/>
        <w:rPr>
          <w:rFonts w:ascii="Times New Roman" w:hAnsi="Times New Roman" w:cs="Times New Roman"/>
          <w:sz w:val="24"/>
          <w:szCs w:val="24"/>
        </w:rPr>
      </w:pPr>
      <w:r w:rsidRPr="00FE0E4E">
        <w:rPr>
          <w:rFonts w:ascii="Times New Roman" w:hAnsi="Times New Roman" w:cs="Times New Roman"/>
          <w:sz w:val="24"/>
          <w:szCs w:val="24"/>
        </w:rPr>
        <w:t>Paridad par: se recibe 00110101 en vez de 00111001. Al comprobar el número de unos salen 4 (par), y no se detectan los errores.</w:t>
      </w:r>
    </w:p>
    <w:p w14:paraId="3F950E83" w14:textId="77777777" w:rsidR="00336D2B" w:rsidRDefault="00336D2B" w:rsidP="00494616">
      <w:pPr>
        <w:spacing w:line="480" w:lineRule="auto"/>
        <w:jc w:val="both"/>
        <w:rPr>
          <w:rFonts w:ascii="Times New Roman" w:hAnsi="Times New Roman" w:cs="Times New Roman"/>
          <w:sz w:val="24"/>
          <w:szCs w:val="24"/>
        </w:rPr>
      </w:pPr>
      <w:r w:rsidRPr="00FE0E4E">
        <w:rPr>
          <w:rFonts w:ascii="Times New Roman" w:hAnsi="Times New Roman" w:cs="Times New Roman"/>
          <w:sz w:val="24"/>
          <w:szCs w:val="24"/>
        </w:rPr>
        <w:t>Paridad impar: se recibe 10110101 en vez de 10111001. Al comprobar el número de unos salen 5 (impar), y no se detectan los errores.</w:t>
      </w:r>
    </w:p>
    <w:p w14:paraId="545A9AB8" w14:textId="59705A15" w:rsidR="00336D2B" w:rsidRDefault="00336D2B" w:rsidP="00494616">
      <w:pPr>
        <w:spacing w:line="480" w:lineRule="auto"/>
        <w:jc w:val="both"/>
        <w:rPr>
          <w:rFonts w:ascii="Times New Roman" w:hAnsi="Times New Roman" w:cs="Times New Roman"/>
          <w:b/>
          <w:sz w:val="24"/>
          <w:szCs w:val="24"/>
        </w:rPr>
      </w:pPr>
      <w:r w:rsidRPr="00FE0E4E">
        <w:rPr>
          <w:rFonts w:ascii="Times New Roman" w:hAnsi="Times New Roman" w:cs="Times New Roman"/>
          <w:b/>
          <w:sz w:val="24"/>
          <w:szCs w:val="24"/>
        </w:rPr>
        <w:t>Ejemplo de control de errores</w:t>
      </w:r>
    </w:p>
    <w:p w14:paraId="32EE6A99" w14:textId="77777777" w:rsidR="00336D2B" w:rsidRPr="008F43DA" w:rsidRDefault="00336D2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lastRenderedPageBreak/>
        <w:t>Supongamos que dos unidades se comunican con una paridad par, que es la forma de ver</w:t>
      </w:r>
      <w:r>
        <w:rPr>
          <w:rFonts w:ascii="Times New Roman" w:hAnsi="Times New Roman" w:cs="Times New Roman"/>
          <w:sz w:val="24"/>
          <w:szCs w:val="24"/>
        </w:rPr>
        <w:t>ificación de paridad más común.</w:t>
      </w:r>
    </w:p>
    <w:p w14:paraId="7F7C3CAE" w14:textId="77777777" w:rsidR="00336D2B" w:rsidRPr="008F43DA" w:rsidRDefault="00336D2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Según la unidad de transmisión, va enviando los bytes y prim</w:t>
      </w:r>
      <w:r>
        <w:rPr>
          <w:rFonts w:ascii="Times New Roman" w:hAnsi="Times New Roman" w:cs="Times New Roman"/>
          <w:sz w:val="24"/>
          <w:szCs w:val="24"/>
        </w:rPr>
        <w:t>ero recuenta el número de bits 1</w:t>
      </w:r>
      <w:r w:rsidRPr="008F43DA">
        <w:rPr>
          <w:rFonts w:ascii="Times New Roman" w:hAnsi="Times New Roman" w:cs="Times New Roman"/>
          <w:sz w:val="24"/>
          <w:szCs w:val="24"/>
        </w:rPr>
        <w:t xml:space="preserve"> en cada grupo de siete bits Si r</w:t>
      </w:r>
      <w:r>
        <w:rPr>
          <w:rFonts w:ascii="Times New Roman" w:hAnsi="Times New Roman" w:cs="Times New Roman"/>
          <w:sz w:val="24"/>
          <w:szCs w:val="24"/>
        </w:rPr>
        <w:t>esulta par la cantidad de bits 1</w:t>
      </w:r>
      <w:r w:rsidRPr="008F43DA">
        <w:rPr>
          <w:rFonts w:ascii="Times New Roman" w:hAnsi="Times New Roman" w:cs="Times New Roman"/>
          <w:sz w:val="24"/>
          <w:szCs w:val="24"/>
        </w:rPr>
        <w:t>, coloca en 0 el bit de paridad. S</w:t>
      </w:r>
      <w:r>
        <w:rPr>
          <w:rFonts w:ascii="Times New Roman" w:hAnsi="Times New Roman" w:cs="Times New Roman"/>
          <w:sz w:val="24"/>
          <w:szCs w:val="24"/>
        </w:rPr>
        <w:t>i es impar la cantidad de bits 1</w:t>
      </w:r>
      <w:r w:rsidRPr="008F43DA">
        <w:rPr>
          <w:rFonts w:ascii="Times New Roman" w:hAnsi="Times New Roman" w:cs="Times New Roman"/>
          <w:sz w:val="24"/>
          <w:szCs w:val="24"/>
        </w:rPr>
        <w:t>, coloca en 1 el bit de paridad. De esta manera, cada byte t</w:t>
      </w:r>
      <w:r>
        <w:rPr>
          <w:rFonts w:ascii="Times New Roman" w:hAnsi="Times New Roman" w:cs="Times New Roman"/>
          <w:sz w:val="24"/>
          <w:szCs w:val="24"/>
        </w:rPr>
        <w:t>endrá una cantidad par de bits 1.</w:t>
      </w:r>
    </w:p>
    <w:p w14:paraId="5C30DBE4" w14:textId="77777777" w:rsidR="00336D2B" w:rsidRPr="008F43DA" w:rsidRDefault="00336D2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 xml:space="preserve">Por parte del receptor se verifica cada byte para así asegurarse que </w:t>
      </w:r>
      <w:r>
        <w:rPr>
          <w:rFonts w:ascii="Times New Roman" w:hAnsi="Times New Roman" w:cs="Times New Roman"/>
          <w:sz w:val="24"/>
          <w:szCs w:val="24"/>
        </w:rPr>
        <w:t>tenga una cantidad par de bits 1</w:t>
      </w:r>
      <w:r w:rsidRPr="008F43DA">
        <w:rPr>
          <w:rFonts w:ascii="Times New Roman" w:hAnsi="Times New Roman" w:cs="Times New Roman"/>
          <w:sz w:val="24"/>
          <w:szCs w:val="24"/>
        </w:rPr>
        <w:t>. En caso de encont</w:t>
      </w:r>
      <w:r>
        <w:rPr>
          <w:rFonts w:ascii="Times New Roman" w:hAnsi="Times New Roman" w:cs="Times New Roman"/>
          <w:sz w:val="24"/>
          <w:szCs w:val="24"/>
        </w:rPr>
        <w:t>rar una cantidad impar de bits 1</w:t>
      </w:r>
      <w:r w:rsidRPr="008F43DA">
        <w:rPr>
          <w:rFonts w:ascii="Times New Roman" w:hAnsi="Times New Roman" w:cs="Times New Roman"/>
          <w:sz w:val="24"/>
          <w:szCs w:val="24"/>
        </w:rPr>
        <w:t xml:space="preserve"> en el byte, el receptor sabrá que durante la t</w:t>
      </w:r>
      <w:r>
        <w:rPr>
          <w:rFonts w:ascii="Times New Roman" w:hAnsi="Times New Roman" w:cs="Times New Roman"/>
          <w:sz w:val="24"/>
          <w:szCs w:val="24"/>
        </w:rPr>
        <w:t>ransmisión se produjo un error.</w:t>
      </w:r>
    </w:p>
    <w:p w14:paraId="59709D42" w14:textId="77777777" w:rsidR="00336D2B" w:rsidRDefault="00336D2B" w:rsidP="00494616">
      <w:pPr>
        <w:spacing w:line="480" w:lineRule="auto"/>
        <w:jc w:val="both"/>
        <w:rPr>
          <w:rFonts w:ascii="Times New Roman" w:hAnsi="Times New Roman" w:cs="Times New Roman"/>
          <w:sz w:val="24"/>
          <w:szCs w:val="24"/>
        </w:rPr>
      </w:pPr>
      <w:r w:rsidRPr="008F43DA">
        <w:rPr>
          <w:rFonts w:ascii="Times New Roman" w:hAnsi="Times New Roman" w:cs="Times New Roman"/>
          <w:sz w:val="24"/>
          <w:szCs w:val="24"/>
        </w:rPr>
        <w:t>Previamente, tanto el ente receptor como el emisor deben haber acordado el uso de la verificación de paridad y si la paridad debe ser impar o par. Si no están configurados ambos lados con el mismo sentido de paridad será imposible poder comunicarse.</w:t>
      </w:r>
    </w:p>
    <w:p w14:paraId="504DC83D" w14:textId="0DAA730F" w:rsidR="00336D2B" w:rsidRDefault="00336D2B" w:rsidP="00494616">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Que es </w:t>
      </w:r>
      <w:r w:rsidR="00DC7794">
        <w:rPr>
          <w:rFonts w:ascii="Times New Roman" w:hAnsi="Times New Roman" w:cs="Times New Roman"/>
          <w:b/>
          <w:sz w:val="24"/>
          <w:szCs w:val="24"/>
        </w:rPr>
        <w:t>App Inventor</w:t>
      </w:r>
    </w:p>
    <w:p w14:paraId="5307AF24" w14:textId="181D7305" w:rsidR="00336D2B" w:rsidRPr="00D47284" w:rsidRDefault="00336D2B" w:rsidP="00494616">
      <w:pPr>
        <w:spacing w:line="480" w:lineRule="auto"/>
        <w:jc w:val="both"/>
        <w:rPr>
          <w:rFonts w:ascii="Times New Roman" w:hAnsi="Times New Roman" w:cs="Times New Roman"/>
          <w:sz w:val="24"/>
          <w:szCs w:val="24"/>
        </w:rPr>
      </w:pPr>
      <w:r>
        <w:rPr>
          <w:rFonts w:ascii="Times New Roman" w:hAnsi="Times New Roman" w:cs="Times New Roman"/>
          <w:sz w:val="24"/>
          <w:szCs w:val="24"/>
        </w:rPr>
        <w:t>E</w:t>
      </w:r>
      <w:r w:rsidRPr="00D47284">
        <w:rPr>
          <w:rFonts w:ascii="Times New Roman" w:hAnsi="Times New Roman" w:cs="Times New Roman"/>
          <w:sz w:val="24"/>
          <w:szCs w:val="24"/>
        </w:rPr>
        <w:t>s un entorno de programación visual e intuitivo que permite a todos, incluso a los niños, crear aplicaciones totalmente funcionales para teléfonos inteligentes y tabletas. Los nuevos en MIT App Inventor pueden tener una primera aplicación simple en funcionamiento en menos de 30 minutos.</w:t>
      </w:r>
      <w:r>
        <w:rPr>
          <w:rFonts w:ascii="Times New Roman" w:hAnsi="Times New Roman" w:cs="Times New Roman"/>
          <w:sz w:val="24"/>
          <w:szCs w:val="24"/>
        </w:rPr>
        <w:t xml:space="preserve"> </w:t>
      </w:r>
      <w:r w:rsidRPr="00D47284">
        <w:rPr>
          <w:rFonts w:ascii="Times New Roman" w:hAnsi="Times New Roman" w:cs="Times New Roman"/>
          <w:sz w:val="24"/>
          <w:szCs w:val="24"/>
        </w:rPr>
        <w:t>Y lo que es más, nuestra herramienta basada en bloques facilita la creación de aplicaciones complejas y de alto impacto en mucho menos tiempo que los entornos de programación tradicionales. El proyecto MIT App Inventor busca democratizar el desarrollo de software al empoderar a todas las personas, especialmente a los jóvenes, para pasar del consumo de tecnología a la creación de tecnología.</w:t>
      </w:r>
    </w:p>
    <w:p w14:paraId="68D6CFE4" w14:textId="77777777" w:rsidR="00336D2B" w:rsidRPr="00D47284" w:rsidRDefault="00336D2B" w:rsidP="00494616">
      <w:pPr>
        <w:spacing w:line="480" w:lineRule="auto"/>
        <w:jc w:val="both"/>
        <w:rPr>
          <w:rFonts w:ascii="Times New Roman" w:hAnsi="Times New Roman" w:cs="Times New Roman"/>
          <w:sz w:val="24"/>
          <w:szCs w:val="24"/>
        </w:rPr>
      </w:pPr>
    </w:p>
    <w:p w14:paraId="13F2598A" w14:textId="77777777" w:rsidR="00336D2B" w:rsidRPr="00D47284" w:rsidRDefault="00336D2B" w:rsidP="00494616">
      <w:pPr>
        <w:spacing w:line="480" w:lineRule="auto"/>
        <w:jc w:val="both"/>
        <w:rPr>
          <w:rFonts w:ascii="Times New Roman" w:hAnsi="Times New Roman" w:cs="Times New Roman"/>
          <w:sz w:val="24"/>
          <w:szCs w:val="24"/>
        </w:rPr>
      </w:pPr>
      <w:r w:rsidRPr="00D47284">
        <w:rPr>
          <w:rFonts w:ascii="Times New Roman" w:hAnsi="Times New Roman" w:cs="Times New Roman"/>
          <w:sz w:val="24"/>
          <w:szCs w:val="24"/>
        </w:rPr>
        <w:t xml:space="preserve">Un pequeño equipo de personal y estudiantes de CSAIL, dirigido por el profesor Hal Abelson, forma el núcleo de un movimiento internacional de inventores. Además de liderar el alcance educativo sobre MIT App Inventor y realizar investigaciones sobre sus impactos, este equipo </w:t>
      </w:r>
      <w:r w:rsidRPr="00D47284">
        <w:rPr>
          <w:rFonts w:ascii="Times New Roman" w:hAnsi="Times New Roman" w:cs="Times New Roman"/>
          <w:sz w:val="24"/>
          <w:szCs w:val="24"/>
        </w:rPr>
        <w:lastRenderedPageBreak/>
        <w:t>central mantiene el entorno gratuito de desarrollo de aplicaciones en línea que sirve a más de 6 millones de usuarios registrados.</w:t>
      </w:r>
    </w:p>
    <w:p w14:paraId="39E51952" w14:textId="13E4A4DD" w:rsidR="00336D2B" w:rsidRDefault="00261548" w:rsidP="00261548">
      <w:pPr>
        <w:spacing w:line="480" w:lineRule="auto"/>
        <w:jc w:val="both"/>
        <w:rPr>
          <w:rFonts w:ascii="Times New Roman" w:hAnsi="Times New Roman" w:cs="Times New Roman"/>
          <w:b/>
          <w:bCs/>
          <w:sz w:val="24"/>
          <w:szCs w:val="24"/>
        </w:rPr>
      </w:pPr>
      <w:r w:rsidRPr="00261548">
        <w:rPr>
          <w:rFonts w:ascii="Times New Roman" w:hAnsi="Times New Roman" w:cs="Times New Roman"/>
          <w:b/>
          <w:bCs/>
          <w:sz w:val="24"/>
          <w:szCs w:val="24"/>
        </w:rPr>
        <w:t>Ejemplo de uso de la aplicación</w:t>
      </w:r>
    </w:p>
    <w:p w14:paraId="459572A6" w14:textId="491D5FFB" w:rsidR="00261548" w:rsidRPr="00261548" w:rsidRDefault="00261548" w:rsidP="00261548">
      <w:pPr>
        <w:pStyle w:val="Prrafodelista"/>
        <w:numPr>
          <w:ilvl w:val="0"/>
          <w:numId w:val="7"/>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Paridad Par</w:t>
      </w:r>
    </w:p>
    <w:p w14:paraId="5386321C" w14:textId="77777777" w:rsidR="00261548" w:rsidRDefault="00261548" w:rsidP="00261548">
      <w:pPr>
        <w:jc w:val="center"/>
        <w:rPr>
          <w:rFonts w:ascii="Times New Roman" w:hAnsi="Times New Roman" w:cs="Times New Roman"/>
          <w:b/>
          <w:bCs/>
          <w:sz w:val="24"/>
          <w:szCs w:val="24"/>
        </w:rPr>
      </w:pPr>
      <w:r w:rsidRPr="00777D64">
        <w:rPr>
          <w:rFonts w:ascii="Times New Roman" w:hAnsi="Times New Roman" w:cs="Times New Roman"/>
          <w:noProof/>
          <w:sz w:val="24"/>
          <w:szCs w:val="24"/>
          <w:lang w:val="es-EC" w:eastAsia="es-EC"/>
        </w:rPr>
        <w:drawing>
          <wp:inline distT="0" distB="0" distL="0" distR="0" wp14:anchorId="3AEB7C05" wp14:editId="56135A79">
            <wp:extent cx="3212498" cy="2809875"/>
            <wp:effectExtent l="0" t="0" r="698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1091"/>
                    <a:stretch/>
                  </pic:blipFill>
                  <pic:spPr bwMode="auto">
                    <a:xfrm>
                      <a:off x="0" y="0"/>
                      <a:ext cx="3227945" cy="2823386"/>
                    </a:xfrm>
                    <a:prstGeom prst="rect">
                      <a:avLst/>
                    </a:prstGeom>
                    <a:ln>
                      <a:noFill/>
                    </a:ln>
                    <a:extLst>
                      <a:ext uri="{53640926-AAD7-44D8-BBD7-CCE9431645EC}">
                        <a14:shadowObscured xmlns:a14="http://schemas.microsoft.com/office/drawing/2010/main"/>
                      </a:ext>
                    </a:extLst>
                  </pic:spPr>
                </pic:pic>
              </a:graphicData>
            </a:graphic>
          </wp:inline>
        </w:drawing>
      </w:r>
    </w:p>
    <w:p w14:paraId="47555CFE" w14:textId="7B4F13BA" w:rsidR="00261548" w:rsidRDefault="00261548" w:rsidP="00261548">
      <w:pPr>
        <w:ind w:left="2160" w:firstLine="720"/>
        <w:rPr>
          <w:rFonts w:ascii="Times New Roman" w:eastAsia="Garamond" w:hAnsi="Times New Roman" w:cs="Times New Roman"/>
          <w:i/>
          <w:color w:val="7F7F7F" w:themeColor="text1" w:themeTint="80"/>
          <w:sz w:val="24"/>
          <w:szCs w:val="24"/>
        </w:rPr>
      </w:pPr>
      <w:r w:rsidRPr="00777D64">
        <w:rPr>
          <w:rFonts w:ascii="Times New Roman" w:eastAsia="Garamond" w:hAnsi="Times New Roman" w:cs="Times New Roman"/>
          <w:i/>
          <w:color w:val="7F7F7F" w:themeColor="text1" w:themeTint="80"/>
          <w:sz w:val="24"/>
          <w:szCs w:val="24"/>
        </w:rPr>
        <w:t>Figura 2.</w:t>
      </w:r>
      <w:r>
        <w:rPr>
          <w:rFonts w:ascii="Times New Roman" w:eastAsia="Garamond" w:hAnsi="Times New Roman" w:cs="Times New Roman"/>
          <w:i/>
          <w:color w:val="7F7F7F" w:themeColor="text1" w:themeTint="80"/>
          <w:sz w:val="24"/>
          <w:szCs w:val="24"/>
        </w:rPr>
        <w:t>1</w:t>
      </w:r>
      <w:r w:rsidRPr="00777D64">
        <w:rPr>
          <w:rFonts w:ascii="Times New Roman" w:eastAsia="Garamond" w:hAnsi="Times New Roman" w:cs="Times New Roman"/>
          <w:i/>
          <w:color w:val="7F7F7F" w:themeColor="text1" w:themeTint="80"/>
          <w:sz w:val="24"/>
          <w:szCs w:val="24"/>
        </w:rPr>
        <w:t xml:space="preserve"> –</w:t>
      </w:r>
      <w:r>
        <w:rPr>
          <w:rFonts w:ascii="Times New Roman" w:eastAsia="Garamond" w:hAnsi="Times New Roman" w:cs="Times New Roman"/>
          <w:i/>
          <w:color w:val="7F7F7F" w:themeColor="text1" w:themeTint="80"/>
          <w:sz w:val="24"/>
          <w:szCs w:val="24"/>
        </w:rPr>
        <w:t xml:space="preserve"> Ejemplo Parida Par</w:t>
      </w:r>
      <w:r w:rsidRPr="00777D64">
        <w:rPr>
          <w:rFonts w:ascii="Times New Roman" w:eastAsia="Garamond" w:hAnsi="Times New Roman" w:cs="Times New Roman"/>
          <w:i/>
          <w:color w:val="7F7F7F" w:themeColor="text1" w:themeTint="80"/>
          <w:sz w:val="24"/>
          <w:szCs w:val="24"/>
        </w:rPr>
        <w:t>.</w:t>
      </w:r>
    </w:p>
    <w:p w14:paraId="23B4C7F9" w14:textId="77777777" w:rsidR="00261548" w:rsidRDefault="00261548" w:rsidP="00261548">
      <w:pPr>
        <w:ind w:left="2160" w:firstLine="720"/>
        <w:rPr>
          <w:rFonts w:ascii="Times New Roman" w:hAnsi="Times New Roman" w:cs="Times New Roman"/>
          <w:b/>
          <w:bCs/>
          <w:sz w:val="24"/>
          <w:szCs w:val="24"/>
        </w:rPr>
      </w:pPr>
    </w:p>
    <w:p w14:paraId="75297853" w14:textId="4EDE5A6B" w:rsidR="00261548" w:rsidRDefault="00261548" w:rsidP="00261548">
      <w:pPr>
        <w:pStyle w:val="Prrafodelista"/>
        <w:numPr>
          <w:ilvl w:val="0"/>
          <w:numId w:val="7"/>
        </w:numPr>
        <w:rPr>
          <w:rFonts w:ascii="Times New Roman" w:hAnsi="Times New Roman" w:cs="Times New Roman"/>
          <w:b/>
          <w:bCs/>
          <w:sz w:val="24"/>
          <w:szCs w:val="24"/>
        </w:rPr>
      </w:pPr>
      <w:r>
        <w:rPr>
          <w:rFonts w:ascii="Times New Roman" w:hAnsi="Times New Roman" w:cs="Times New Roman"/>
          <w:b/>
          <w:bCs/>
          <w:sz w:val="24"/>
          <w:szCs w:val="24"/>
        </w:rPr>
        <w:t>Paridad Impar</w:t>
      </w:r>
    </w:p>
    <w:p w14:paraId="433F90F7" w14:textId="7C88D568" w:rsidR="00261548" w:rsidRDefault="00261548" w:rsidP="00261548">
      <w:pPr>
        <w:pStyle w:val="Prrafodelista"/>
        <w:jc w:val="center"/>
        <w:rPr>
          <w:rFonts w:ascii="Times New Roman" w:hAnsi="Times New Roman" w:cs="Times New Roman"/>
          <w:b/>
          <w:bCs/>
          <w:sz w:val="24"/>
          <w:szCs w:val="24"/>
        </w:rPr>
      </w:pPr>
      <w:r w:rsidRPr="00261548">
        <w:rPr>
          <w:noProof/>
          <w:lang w:val="es-EC" w:eastAsia="es-EC"/>
        </w:rPr>
        <w:drawing>
          <wp:inline distT="0" distB="0" distL="0" distR="0" wp14:anchorId="2648DBC7" wp14:editId="48081E12">
            <wp:extent cx="2891790" cy="2657475"/>
            <wp:effectExtent l="0" t="0" r="381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0346"/>
                    <a:stretch/>
                  </pic:blipFill>
                  <pic:spPr bwMode="auto">
                    <a:xfrm>
                      <a:off x="0" y="0"/>
                      <a:ext cx="2894706" cy="2660155"/>
                    </a:xfrm>
                    <a:prstGeom prst="rect">
                      <a:avLst/>
                    </a:prstGeom>
                    <a:ln>
                      <a:noFill/>
                    </a:ln>
                    <a:extLst>
                      <a:ext uri="{53640926-AAD7-44D8-BBD7-CCE9431645EC}">
                        <a14:shadowObscured xmlns:a14="http://schemas.microsoft.com/office/drawing/2010/main"/>
                      </a:ext>
                    </a:extLst>
                  </pic:spPr>
                </pic:pic>
              </a:graphicData>
            </a:graphic>
          </wp:inline>
        </w:drawing>
      </w:r>
    </w:p>
    <w:p w14:paraId="5679B9D7" w14:textId="424E54B5" w:rsidR="00261548" w:rsidRDefault="00261548" w:rsidP="00261548">
      <w:pPr>
        <w:ind w:firstLine="720"/>
        <w:jc w:val="center"/>
        <w:rPr>
          <w:rFonts w:ascii="Times New Roman" w:hAnsi="Times New Roman" w:cs="Times New Roman"/>
          <w:b/>
          <w:bCs/>
          <w:sz w:val="24"/>
          <w:szCs w:val="24"/>
        </w:rPr>
      </w:pPr>
      <w:r w:rsidRPr="00777D64">
        <w:rPr>
          <w:rFonts w:ascii="Times New Roman" w:eastAsia="Garamond" w:hAnsi="Times New Roman" w:cs="Times New Roman"/>
          <w:i/>
          <w:color w:val="7F7F7F" w:themeColor="text1" w:themeTint="80"/>
          <w:sz w:val="24"/>
          <w:szCs w:val="24"/>
        </w:rPr>
        <w:t>Figura 2.</w:t>
      </w:r>
      <w:r>
        <w:rPr>
          <w:rFonts w:ascii="Times New Roman" w:eastAsia="Garamond" w:hAnsi="Times New Roman" w:cs="Times New Roman"/>
          <w:i/>
          <w:color w:val="7F7F7F" w:themeColor="text1" w:themeTint="80"/>
          <w:sz w:val="24"/>
          <w:szCs w:val="24"/>
        </w:rPr>
        <w:t>1</w:t>
      </w:r>
      <w:r w:rsidRPr="00777D64">
        <w:rPr>
          <w:rFonts w:ascii="Times New Roman" w:eastAsia="Garamond" w:hAnsi="Times New Roman" w:cs="Times New Roman"/>
          <w:i/>
          <w:color w:val="7F7F7F" w:themeColor="text1" w:themeTint="80"/>
          <w:sz w:val="24"/>
          <w:szCs w:val="24"/>
        </w:rPr>
        <w:t xml:space="preserve"> –</w:t>
      </w:r>
      <w:r>
        <w:rPr>
          <w:rFonts w:ascii="Times New Roman" w:eastAsia="Garamond" w:hAnsi="Times New Roman" w:cs="Times New Roman"/>
          <w:i/>
          <w:color w:val="7F7F7F" w:themeColor="text1" w:themeTint="80"/>
          <w:sz w:val="24"/>
          <w:szCs w:val="24"/>
        </w:rPr>
        <w:t xml:space="preserve"> Ejemplo Parida Impar</w:t>
      </w:r>
      <w:r w:rsidRPr="00777D64">
        <w:rPr>
          <w:rFonts w:ascii="Times New Roman" w:eastAsia="Garamond" w:hAnsi="Times New Roman" w:cs="Times New Roman"/>
          <w:i/>
          <w:color w:val="7F7F7F" w:themeColor="text1" w:themeTint="80"/>
          <w:sz w:val="24"/>
          <w:szCs w:val="24"/>
        </w:rPr>
        <w:t>.</w:t>
      </w:r>
    </w:p>
    <w:p w14:paraId="286FE1B5" w14:textId="77777777" w:rsidR="00261548" w:rsidRPr="00261548" w:rsidRDefault="00261548" w:rsidP="00261548">
      <w:pPr>
        <w:pStyle w:val="Prrafodelista"/>
        <w:jc w:val="center"/>
        <w:rPr>
          <w:rFonts w:ascii="Times New Roman" w:hAnsi="Times New Roman" w:cs="Times New Roman"/>
          <w:b/>
          <w:bCs/>
          <w:sz w:val="24"/>
          <w:szCs w:val="24"/>
        </w:rPr>
      </w:pPr>
    </w:p>
    <w:p w14:paraId="2EFB8969" w14:textId="0A442B62" w:rsidR="00DF67E3" w:rsidRDefault="00DF67E3" w:rsidP="00DF67E3">
      <w:pPr>
        <w:pStyle w:val="Prrafodelista"/>
        <w:numPr>
          <w:ilvl w:val="0"/>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CONCLUSIONES</w:t>
      </w:r>
    </w:p>
    <w:p w14:paraId="27E5A3A2" w14:textId="14577DDB" w:rsidR="00CD7658" w:rsidRPr="00CD7658" w:rsidRDefault="00DD1E77" w:rsidP="00DC7794">
      <w:pPr>
        <w:pStyle w:val="Prrafodelista"/>
        <w:numPr>
          <w:ilvl w:val="0"/>
          <w:numId w:val="7"/>
        </w:numPr>
        <w:spacing w:before="240" w:after="240" w:line="480" w:lineRule="auto"/>
        <w:jc w:val="both"/>
        <w:rPr>
          <w:rFonts w:ascii="Times New Roman" w:hAnsi="Times New Roman" w:cs="Times New Roman"/>
          <w:sz w:val="24"/>
          <w:szCs w:val="24"/>
        </w:rPr>
      </w:pPr>
      <w:r w:rsidRPr="00DD1E77">
        <w:rPr>
          <w:rFonts w:ascii="Times New Roman" w:hAnsi="Times New Roman" w:cs="Times New Roman"/>
          <w:sz w:val="24"/>
          <w:szCs w:val="24"/>
        </w:rPr>
        <w:t xml:space="preserve">El diseño e implementación del programa, se lo ha realizado de manera que cumpla el objetivo de realizar la detección de error de un número binario, mediante paridad par e </w:t>
      </w:r>
      <w:r w:rsidRPr="00DD1E77">
        <w:rPr>
          <w:rFonts w:ascii="Times New Roman" w:hAnsi="Times New Roman" w:cs="Times New Roman"/>
          <w:sz w:val="24"/>
          <w:szCs w:val="24"/>
        </w:rPr>
        <w:lastRenderedPageBreak/>
        <w:t>impar. Todo este proceso se llevó a cabo con la programación en un entorno gráfico que nos ofrece MIT APP INVENTOR 2, el cual nos permitió realizar la aplicación para que cualquier usuario, pueda utilizarlo desde su dispositivo móvil. Tal como se ha podido observar en las diferentes figuras del presente informe, el diseño de la app es muy intuitiva y amigable al usuario.</w:t>
      </w:r>
    </w:p>
    <w:p w14:paraId="7441096B" w14:textId="7E641339" w:rsidR="00494616" w:rsidRDefault="00DD1E77" w:rsidP="00DC7794">
      <w:pPr>
        <w:pStyle w:val="Prrafodelista"/>
        <w:numPr>
          <w:ilvl w:val="0"/>
          <w:numId w:val="7"/>
        </w:num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La detección de errores por paridad par o impar </w:t>
      </w:r>
      <w:r w:rsidR="006B1709">
        <w:rPr>
          <w:rFonts w:ascii="Times New Roman" w:hAnsi="Times New Roman" w:cs="Times New Roman"/>
          <w:sz w:val="24"/>
          <w:szCs w:val="24"/>
        </w:rPr>
        <w:t>es muy esencial para sistemas de comunicación digital, los cuales necesitan de valores precisos y sin equivocaciones. La manera de entender cómo funciona cada paridad es muy sencilla. En el caso de paridad par, tendríamos un bit de paridad de 0 si la suma total de 1’s es par, es decir, no existiría error. Caso contrario el bit de paridad tendría el valor de 1 y por lo tanto existiría error. Por otro lado</w:t>
      </w:r>
      <w:r w:rsidR="00CD7658">
        <w:rPr>
          <w:rFonts w:ascii="Times New Roman" w:hAnsi="Times New Roman" w:cs="Times New Roman"/>
          <w:sz w:val="24"/>
          <w:szCs w:val="24"/>
        </w:rPr>
        <w:t>,</w:t>
      </w:r>
      <w:r w:rsidR="006B1709">
        <w:rPr>
          <w:rFonts w:ascii="Times New Roman" w:hAnsi="Times New Roman" w:cs="Times New Roman"/>
          <w:sz w:val="24"/>
          <w:szCs w:val="24"/>
        </w:rPr>
        <w:t xml:space="preserve"> en el caso de paridad impar, tendríamos un bit de paridad de 0 si la suma total de 1’s es impar. Caso contrario el bit de paridad tendría el valor de </w:t>
      </w:r>
      <w:r w:rsidR="00CD7658">
        <w:rPr>
          <w:rFonts w:ascii="Times New Roman" w:hAnsi="Times New Roman" w:cs="Times New Roman"/>
          <w:sz w:val="24"/>
          <w:szCs w:val="24"/>
        </w:rPr>
        <w:t>1 si la suma total de 1’s es par. Cada uno de los conceptos de los métodos de detección de error mencionados, fueron muy importantes y necesarios para la realización del algoritmo, el cual fue implementado en App Inventor.</w:t>
      </w:r>
    </w:p>
    <w:p w14:paraId="60425C1B" w14:textId="28D4AC37" w:rsidR="00CD7658" w:rsidRPr="00DD1E77" w:rsidRDefault="00CD7658" w:rsidP="00DC7794">
      <w:pPr>
        <w:pStyle w:val="Prrafodelista"/>
        <w:numPr>
          <w:ilvl w:val="0"/>
          <w:numId w:val="7"/>
        </w:num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La realización del programa se la realizó en base a todo lo investigado</w:t>
      </w:r>
      <w:r w:rsidR="00D817E0">
        <w:rPr>
          <w:rFonts w:ascii="Times New Roman" w:hAnsi="Times New Roman" w:cs="Times New Roman"/>
          <w:sz w:val="24"/>
          <w:szCs w:val="24"/>
        </w:rPr>
        <w:t>. Prácticamente necesitamos realizar el conteo de 1’s</w:t>
      </w:r>
      <w:r w:rsidR="000249A0">
        <w:rPr>
          <w:rFonts w:ascii="Times New Roman" w:hAnsi="Times New Roman" w:cs="Times New Roman"/>
          <w:sz w:val="24"/>
          <w:szCs w:val="24"/>
        </w:rPr>
        <w:t>,</w:t>
      </w:r>
      <w:r w:rsidR="00D817E0">
        <w:rPr>
          <w:rFonts w:ascii="Times New Roman" w:hAnsi="Times New Roman" w:cs="Times New Roman"/>
          <w:sz w:val="24"/>
          <w:szCs w:val="24"/>
        </w:rPr>
        <w:t xml:space="preserve"> </w:t>
      </w:r>
      <w:r w:rsidR="000249A0">
        <w:rPr>
          <w:rFonts w:ascii="Times New Roman" w:hAnsi="Times New Roman" w:cs="Times New Roman"/>
          <w:sz w:val="24"/>
          <w:szCs w:val="24"/>
        </w:rPr>
        <w:t>y</w:t>
      </w:r>
      <w:r w:rsidR="00D817E0">
        <w:rPr>
          <w:rFonts w:ascii="Times New Roman" w:hAnsi="Times New Roman" w:cs="Times New Roman"/>
          <w:sz w:val="24"/>
          <w:szCs w:val="24"/>
        </w:rPr>
        <w:t xml:space="preserve"> mediante el método de paridad que se escoja, se determinará si existe error dependiendo si la suma mencionada es par o impar.</w:t>
      </w:r>
      <w:r>
        <w:rPr>
          <w:rFonts w:ascii="Times New Roman" w:hAnsi="Times New Roman" w:cs="Times New Roman"/>
          <w:sz w:val="24"/>
          <w:szCs w:val="24"/>
        </w:rPr>
        <w:t xml:space="preserve"> De esta manera logramos diseñar un algoritmo, el cual se basó</w:t>
      </w:r>
      <w:r w:rsidR="00D817E0">
        <w:rPr>
          <w:rFonts w:ascii="Times New Roman" w:hAnsi="Times New Roman" w:cs="Times New Roman"/>
          <w:sz w:val="24"/>
          <w:szCs w:val="24"/>
        </w:rPr>
        <w:t xml:space="preserve"> principalmente</w:t>
      </w:r>
      <w:r>
        <w:rPr>
          <w:rFonts w:ascii="Times New Roman" w:hAnsi="Times New Roman" w:cs="Times New Roman"/>
          <w:sz w:val="24"/>
          <w:szCs w:val="24"/>
        </w:rPr>
        <w:t xml:space="preserve"> en divisiones sucesivas para realizar el conteo de cifras, la suma total de 1’s y por último encontrar el bit d paridad </w:t>
      </w:r>
      <w:r w:rsidR="00D817E0">
        <w:rPr>
          <w:rFonts w:ascii="Times New Roman" w:hAnsi="Times New Roman" w:cs="Times New Roman"/>
          <w:sz w:val="24"/>
          <w:szCs w:val="24"/>
        </w:rPr>
        <w:t xml:space="preserve">que determinó el error. Todo esto, mediante el uso de la estructura repetitiva While. Cabe mencionar que todo el algoritmo se lo ha hecho de manera correcta, incluso utilizamos un software de apoyo (Java NetBeans) para realizar las diferentes comprobaciones y pruebas que el programa requería. Y al momento de realizar la investigación con los artículos de los autores investigados, podemos darnos </w:t>
      </w:r>
      <w:r w:rsidR="00D817E0">
        <w:rPr>
          <w:rFonts w:ascii="Times New Roman" w:hAnsi="Times New Roman" w:cs="Times New Roman"/>
          <w:sz w:val="24"/>
          <w:szCs w:val="24"/>
        </w:rPr>
        <w:lastRenderedPageBreak/>
        <w:t>cuenta de la gran similitud y relación que encontramos con respecto a nuestro trabajo de investigación</w:t>
      </w:r>
      <w:r w:rsidR="000249A0">
        <w:rPr>
          <w:rFonts w:ascii="Times New Roman" w:hAnsi="Times New Roman" w:cs="Times New Roman"/>
          <w:sz w:val="24"/>
          <w:szCs w:val="24"/>
        </w:rPr>
        <w:t>, todo esto se lo ha detallado en sección de Estado del arte.</w:t>
      </w:r>
    </w:p>
    <w:p w14:paraId="5A18BC07" w14:textId="7BB251B5" w:rsidR="00DF67E3" w:rsidRDefault="00DF67E3" w:rsidP="00DC7794">
      <w:pPr>
        <w:pStyle w:val="Prrafodelista"/>
        <w:numPr>
          <w:ilvl w:val="0"/>
          <w:numId w:val="6"/>
        </w:numPr>
        <w:spacing w:before="240" w:after="240" w:line="480" w:lineRule="auto"/>
        <w:rPr>
          <w:rFonts w:ascii="Times New Roman" w:hAnsi="Times New Roman" w:cs="Times New Roman"/>
          <w:b/>
          <w:bCs/>
          <w:sz w:val="24"/>
          <w:szCs w:val="24"/>
        </w:rPr>
      </w:pPr>
      <w:r w:rsidRPr="00777D64">
        <w:rPr>
          <w:rFonts w:ascii="Times New Roman" w:hAnsi="Times New Roman" w:cs="Times New Roman"/>
          <w:b/>
          <w:bCs/>
          <w:sz w:val="24"/>
          <w:szCs w:val="24"/>
        </w:rPr>
        <w:t>RECOMENDACIONES</w:t>
      </w:r>
    </w:p>
    <w:p w14:paraId="02F575E2" w14:textId="0DCD8C69" w:rsidR="0083293B" w:rsidRDefault="0083293B" w:rsidP="00DC7794">
      <w:pPr>
        <w:pStyle w:val="Prrafodelista"/>
        <w:numPr>
          <w:ilvl w:val="0"/>
          <w:numId w:val="7"/>
        </w:numPr>
        <w:spacing w:before="240" w:after="240" w:line="480" w:lineRule="auto"/>
        <w:jc w:val="both"/>
        <w:rPr>
          <w:rFonts w:ascii="Times New Roman" w:hAnsi="Times New Roman" w:cs="Times New Roman"/>
          <w:sz w:val="24"/>
          <w:szCs w:val="24"/>
        </w:rPr>
      </w:pPr>
      <w:r w:rsidRPr="00157609">
        <w:rPr>
          <w:rFonts w:ascii="Times New Roman" w:hAnsi="Times New Roman" w:cs="Times New Roman"/>
          <w:sz w:val="24"/>
          <w:szCs w:val="24"/>
        </w:rPr>
        <w:t xml:space="preserve">Se recomienda realizar la investigación única y exclusivamente de los temas a ser tratados durante la ejecución y realización del informe que a su vez sustenten </w:t>
      </w:r>
      <w:r w:rsidR="00157609" w:rsidRPr="00157609">
        <w:rPr>
          <w:rFonts w:ascii="Times New Roman" w:hAnsi="Times New Roman" w:cs="Times New Roman"/>
          <w:sz w:val="24"/>
          <w:szCs w:val="24"/>
        </w:rPr>
        <w:t xml:space="preserve">los fundamentos para la elaboración del algoritmo y su programación. </w:t>
      </w:r>
    </w:p>
    <w:p w14:paraId="21903E5C" w14:textId="4964F5A0" w:rsidR="00157609" w:rsidRDefault="00157609" w:rsidP="00DC7794">
      <w:pPr>
        <w:pStyle w:val="Prrafodelista"/>
        <w:numPr>
          <w:ilvl w:val="0"/>
          <w:numId w:val="7"/>
        </w:num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Implementar y declarar correctamente las variables necesarias del programa, de tal manera que permitan realizar el código de programación sin que exista ningún tipo de error al momento de ejecutar y compilar el programa.</w:t>
      </w:r>
    </w:p>
    <w:p w14:paraId="57FEA3A9" w14:textId="77777777" w:rsidR="00DC7794" w:rsidRDefault="00157609" w:rsidP="00DC7794">
      <w:pPr>
        <w:pStyle w:val="Prrafodelista"/>
        <w:numPr>
          <w:ilvl w:val="0"/>
          <w:numId w:val="7"/>
        </w:num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Si no existe familiarización con la programación mediante interfaz gráfica</w:t>
      </w:r>
      <w:r w:rsidR="00DC7794">
        <w:rPr>
          <w:rFonts w:ascii="Times New Roman" w:hAnsi="Times New Roman" w:cs="Times New Roman"/>
          <w:sz w:val="24"/>
          <w:szCs w:val="24"/>
        </w:rPr>
        <w:t xml:space="preserve"> que ofrece MIT APP INVENTOR 2</w:t>
      </w:r>
      <w:r>
        <w:rPr>
          <w:rFonts w:ascii="Times New Roman" w:hAnsi="Times New Roman" w:cs="Times New Roman"/>
          <w:sz w:val="24"/>
          <w:szCs w:val="24"/>
        </w:rPr>
        <w:t>, recomendamos realizar el algoritmo de programación</w:t>
      </w:r>
      <w:r w:rsidR="00DC7794">
        <w:rPr>
          <w:rFonts w:ascii="Times New Roman" w:hAnsi="Times New Roman" w:cs="Times New Roman"/>
          <w:sz w:val="24"/>
          <w:szCs w:val="24"/>
        </w:rPr>
        <w:t xml:space="preserve"> en una interfaz de código (de manera de apoyo) para posteriormente plasmarlo en la programación mediante bloques, tal como nosotros hemos realizado y de esta manera también comprobar que la realización del programa se encuentra bien elaborada.</w:t>
      </w:r>
    </w:p>
    <w:p w14:paraId="2887440D" w14:textId="662C2812" w:rsidR="002A1F98" w:rsidRDefault="002A1F98" w:rsidP="002A1F98">
      <w:pPr>
        <w:pStyle w:val="Prrafodelista"/>
        <w:numPr>
          <w:ilvl w:val="0"/>
          <w:numId w:val="7"/>
        </w:numPr>
        <w:spacing w:before="240" w:after="240" w:line="480" w:lineRule="auto"/>
        <w:jc w:val="both"/>
        <w:rPr>
          <w:rFonts w:ascii="Times New Roman" w:hAnsi="Times New Roman" w:cs="Times New Roman"/>
          <w:sz w:val="24"/>
          <w:szCs w:val="24"/>
        </w:rPr>
      </w:pPr>
      <w:r w:rsidRPr="002A1F98">
        <w:rPr>
          <w:rFonts w:ascii="Times New Roman" w:hAnsi="Times New Roman" w:cs="Times New Roman"/>
          <w:sz w:val="24"/>
          <w:szCs w:val="24"/>
        </w:rPr>
        <w:t>Uno de los inconvenientes del software MIT APP INVENTOR es que no se pueden declarar variables de cualquier tipo (entero, flotante, long, etc). Razón por la cual recomendamos utilizar el bloque “Redondear”, el cual nos permite, valga la redundancia, redondear un número flotante al entero más cercano. En nuestro caso hemos utilizado el bloque “Inferior” el cual redondea un número flotante al entero inferior.</w:t>
      </w:r>
    </w:p>
    <w:p w14:paraId="412FE479" w14:textId="754AF750" w:rsidR="00157609" w:rsidRPr="00157609" w:rsidRDefault="00DC7794" w:rsidP="00DC7794">
      <w:pPr>
        <w:pStyle w:val="Prrafodelista"/>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57609">
        <w:rPr>
          <w:rFonts w:ascii="Times New Roman" w:hAnsi="Times New Roman" w:cs="Times New Roman"/>
          <w:sz w:val="24"/>
          <w:szCs w:val="24"/>
        </w:rPr>
        <w:t xml:space="preserve"> </w:t>
      </w:r>
    </w:p>
    <w:p w14:paraId="13F145AB" w14:textId="4A6F8E9D" w:rsidR="00DF67E3" w:rsidRDefault="00DF67E3" w:rsidP="00DF67E3">
      <w:pPr>
        <w:pStyle w:val="Prrafodelista"/>
        <w:numPr>
          <w:ilvl w:val="0"/>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CRONOGRAMA</w:t>
      </w:r>
    </w:p>
    <w:p w14:paraId="34BEED36" w14:textId="1B9EF1BC" w:rsidR="00336D2B" w:rsidRDefault="00336D2B" w:rsidP="00336D2B">
      <w:pPr>
        <w:pStyle w:val="Prrafodelista"/>
        <w:spacing w:before="240" w:after="240" w:line="360" w:lineRule="auto"/>
        <w:ind w:left="360"/>
        <w:rPr>
          <w:rFonts w:ascii="Times New Roman" w:hAnsi="Times New Roman" w:cs="Times New Roman"/>
          <w:b/>
          <w:bCs/>
          <w:sz w:val="24"/>
          <w:szCs w:val="24"/>
        </w:rPr>
      </w:pPr>
    </w:p>
    <w:p w14:paraId="3BAC66DB" w14:textId="5A301F21" w:rsidR="00336D2B" w:rsidRDefault="00336D2B" w:rsidP="00494616">
      <w:pPr>
        <w:pStyle w:val="Prrafodelista"/>
        <w:spacing w:before="240" w:after="240" w:line="360" w:lineRule="auto"/>
        <w:ind w:left="0"/>
        <w:rPr>
          <w:rFonts w:ascii="Times New Roman" w:hAnsi="Times New Roman" w:cs="Times New Roman"/>
          <w:b/>
          <w:bCs/>
          <w:sz w:val="24"/>
          <w:szCs w:val="24"/>
        </w:rPr>
      </w:pPr>
      <w:r>
        <w:rPr>
          <w:b/>
          <w:noProof/>
          <w:lang w:val="es-EC" w:eastAsia="es-EC"/>
        </w:rPr>
        <w:lastRenderedPageBreak/>
        <w:drawing>
          <wp:inline distT="0" distB="0" distL="0" distR="0" wp14:anchorId="7A8374F8" wp14:editId="37D381CB">
            <wp:extent cx="6026308" cy="3124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1337" cy="3126807"/>
                    </a:xfrm>
                    <a:prstGeom prst="rect">
                      <a:avLst/>
                    </a:prstGeom>
                    <a:noFill/>
                  </pic:spPr>
                </pic:pic>
              </a:graphicData>
            </a:graphic>
          </wp:inline>
        </w:drawing>
      </w:r>
    </w:p>
    <w:p w14:paraId="108F9D3A" w14:textId="2C9F6E99" w:rsidR="00494616" w:rsidRPr="00777D64" w:rsidRDefault="00DC7794" w:rsidP="00494616">
      <w:pPr>
        <w:pStyle w:val="Prrafodelista"/>
        <w:spacing w:before="240" w:after="240" w:line="360" w:lineRule="auto"/>
        <w:jc w:val="center"/>
        <w:rPr>
          <w:rFonts w:ascii="Times New Roman" w:eastAsia="Garamond" w:hAnsi="Times New Roman" w:cs="Times New Roman"/>
          <w:i/>
          <w:color w:val="7F7F7F" w:themeColor="text1" w:themeTint="80"/>
          <w:sz w:val="24"/>
          <w:szCs w:val="24"/>
        </w:rPr>
      </w:pPr>
      <w:r>
        <w:rPr>
          <w:rFonts w:ascii="Times New Roman" w:eastAsia="Garamond" w:hAnsi="Times New Roman" w:cs="Times New Roman"/>
          <w:i/>
          <w:color w:val="7F7F7F" w:themeColor="text1" w:themeTint="80"/>
          <w:sz w:val="24"/>
          <w:szCs w:val="24"/>
        </w:rPr>
        <w:t>Diagrama 1</w:t>
      </w:r>
      <w:r w:rsidR="00494616" w:rsidRPr="00777D64">
        <w:rPr>
          <w:rFonts w:ascii="Times New Roman" w:eastAsia="Garamond" w:hAnsi="Times New Roman" w:cs="Times New Roman"/>
          <w:i/>
          <w:color w:val="7F7F7F" w:themeColor="text1" w:themeTint="80"/>
          <w:sz w:val="24"/>
          <w:szCs w:val="24"/>
        </w:rPr>
        <w:t>.</w:t>
      </w:r>
      <w:r>
        <w:rPr>
          <w:rFonts w:ascii="Times New Roman" w:eastAsia="Garamond" w:hAnsi="Times New Roman" w:cs="Times New Roman"/>
          <w:i/>
          <w:color w:val="7F7F7F" w:themeColor="text1" w:themeTint="80"/>
          <w:sz w:val="24"/>
          <w:szCs w:val="24"/>
        </w:rPr>
        <w:t>4</w:t>
      </w:r>
      <w:r w:rsidR="00494616" w:rsidRPr="00777D64">
        <w:rPr>
          <w:rFonts w:ascii="Times New Roman" w:eastAsia="Garamond" w:hAnsi="Times New Roman" w:cs="Times New Roman"/>
          <w:i/>
          <w:color w:val="7F7F7F" w:themeColor="text1" w:themeTint="80"/>
          <w:sz w:val="24"/>
          <w:szCs w:val="24"/>
        </w:rPr>
        <w:t xml:space="preserve"> – D</w:t>
      </w:r>
      <w:r w:rsidR="00494616">
        <w:rPr>
          <w:rFonts w:ascii="Times New Roman" w:eastAsia="Garamond" w:hAnsi="Times New Roman" w:cs="Times New Roman"/>
          <w:i/>
          <w:color w:val="7F7F7F" w:themeColor="text1" w:themeTint="80"/>
          <w:sz w:val="24"/>
          <w:szCs w:val="24"/>
        </w:rPr>
        <w:t>iagrama de Gantt</w:t>
      </w:r>
      <w:r w:rsidR="00494616" w:rsidRPr="00777D64">
        <w:rPr>
          <w:rFonts w:ascii="Times New Roman" w:eastAsia="Garamond" w:hAnsi="Times New Roman" w:cs="Times New Roman"/>
          <w:i/>
          <w:color w:val="7F7F7F" w:themeColor="text1" w:themeTint="80"/>
          <w:sz w:val="24"/>
          <w:szCs w:val="24"/>
        </w:rPr>
        <w:t>.</w:t>
      </w:r>
    </w:p>
    <w:p w14:paraId="03272A54" w14:textId="77777777" w:rsidR="00494616" w:rsidRPr="00777D64" w:rsidRDefault="00494616" w:rsidP="00336D2B">
      <w:pPr>
        <w:pStyle w:val="Prrafodelista"/>
        <w:spacing w:before="240" w:after="240" w:line="360" w:lineRule="auto"/>
        <w:ind w:left="360"/>
        <w:rPr>
          <w:rFonts w:ascii="Times New Roman" w:hAnsi="Times New Roman" w:cs="Times New Roman"/>
          <w:b/>
          <w:bCs/>
          <w:sz w:val="24"/>
          <w:szCs w:val="24"/>
        </w:rPr>
      </w:pPr>
    </w:p>
    <w:p w14:paraId="3EC9A1CF" w14:textId="181E9CF0" w:rsidR="00DF67E3" w:rsidRDefault="00DF67E3" w:rsidP="00DF67E3">
      <w:pPr>
        <w:pStyle w:val="Prrafodelista"/>
        <w:numPr>
          <w:ilvl w:val="0"/>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BIBLIOGRAFÍA</w:t>
      </w:r>
    </w:p>
    <w:p w14:paraId="56141BC0" w14:textId="6CEA0FEB" w:rsidR="00355BA2" w:rsidRDefault="00355BA2" w:rsidP="00355BA2">
      <w:pPr>
        <w:pStyle w:val="Prrafodelista"/>
        <w:spacing w:before="240" w:after="240" w:line="360" w:lineRule="auto"/>
        <w:ind w:left="360"/>
        <w:rPr>
          <w:rFonts w:ascii="Times New Roman" w:hAnsi="Times New Roman" w:cs="Times New Roman"/>
          <w:sz w:val="24"/>
        </w:rPr>
      </w:pPr>
      <w:r w:rsidRPr="00355BA2">
        <w:rPr>
          <w:rFonts w:ascii="Times New Roman" w:hAnsi="Times New Roman" w:cs="Times New Roman"/>
          <w:sz w:val="24"/>
        </w:rPr>
        <w:t>Silvia Anggraeni, Fawnizu Azmadi Hussin and Varun Jeoti</w:t>
      </w:r>
      <w:r>
        <w:rPr>
          <w:rFonts w:ascii="Times New Roman" w:hAnsi="Times New Roman" w:cs="Times New Roman"/>
          <w:sz w:val="24"/>
        </w:rPr>
        <w:t xml:space="preserve"> obtenido de: </w:t>
      </w:r>
      <w:hyperlink r:id="rId41" w:history="1">
        <w:r w:rsidRPr="00355BA2">
          <w:rPr>
            <w:rStyle w:val="Hipervnculo"/>
            <w:rFonts w:ascii="Times New Roman" w:hAnsi="Times New Roman" w:cs="Times New Roman"/>
            <w:sz w:val="24"/>
          </w:rPr>
          <w:t>https://sci-hub.tw/https://ieeexplore.ieee.org/document/6869526</w:t>
        </w:r>
      </w:hyperlink>
    </w:p>
    <w:p w14:paraId="20A298F5" w14:textId="0DCABB6D" w:rsidR="00355BA2" w:rsidRDefault="00355BA2" w:rsidP="00355BA2">
      <w:pPr>
        <w:pStyle w:val="Prrafodelista"/>
        <w:spacing w:before="240" w:after="240" w:line="360" w:lineRule="auto"/>
        <w:ind w:left="360"/>
        <w:rPr>
          <w:rFonts w:ascii="Times New Roman" w:hAnsi="Times New Roman" w:cs="Times New Roman"/>
          <w:sz w:val="24"/>
        </w:rPr>
      </w:pPr>
      <w:r w:rsidRPr="00355BA2">
        <w:rPr>
          <w:rFonts w:ascii="Times New Roman" w:hAnsi="Times New Roman" w:cs="Times New Roman"/>
          <w:sz w:val="24"/>
        </w:rPr>
        <w:t>Valeria El</w:t>
      </w:r>
      <w:r>
        <w:rPr>
          <w:rFonts w:ascii="Times New Roman" w:hAnsi="Times New Roman" w:cs="Times New Roman"/>
          <w:sz w:val="24"/>
        </w:rPr>
        <w:t>ena Gómez - Daniel Alfredo Paz (</w:t>
      </w:r>
      <w:r w:rsidRPr="00355BA2">
        <w:rPr>
          <w:rFonts w:ascii="Times New Roman" w:hAnsi="Times New Roman" w:cs="Times New Roman"/>
          <w:sz w:val="24"/>
        </w:rPr>
        <w:t>Año 2006</w:t>
      </w:r>
      <w:r>
        <w:rPr>
          <w:rFonts w:ascii="Times New Roman" w:hAnsi="Times New Roman" w:cs="Times New Roman"/>
          <w:sz w:val="24"/>
        </w:rPr>
        <w:t>)</w:t>
      </w:r>
      <w:r w:rsidR="002A1F98">
        <w:rPr>
          <w:rFonts w:ascii="Times New Roman" w:hAnsi="Times New Roman" w:cs="Times New Roman"/>
          <w:sz w:val="24"/>
        </w:rPr>
        <w:t xml:space="preserve"> obtenido de:</w:t>
      </w:r>
      <w:r w:rsidR="002A1F98">
        <w:t xml:space="preserve"> </w:t>
      </w:r>
      <w:hyperlink r:id="rId42" w:history="1">
        <w:r w:rsidR="002A1F98" w:rsidRPr="008D2A58">
          <w:rPr>
            <w:rStyle w:val="Hipervnculo"/>
            <w:rFonts w:ascii="Times New Roman" w:hAnsi="Times New Roman" w:cs="Times New Roman"/>
            <w:sz w:val="24"/>
          </w:rPr>
          <w:t>http://www.sceu.frba.utn.edu.ar/dav/archivo/homovidens/gomezgomez_paz/PROYECTIN/PAGINA/codigosdeparidadG.htm</w:t>
        </w:r>
      </w:hyperlink>
    </w:p>
    <w:p w14:paraId="418B6B67" w14:textId="41617ECC" w:rsidR="002A1F98" w:rsidRPr="002A1F98" w:rsidRDefault="002A1F98" w:rsidP="002A1F98">
      <w:pPr>
        <w:pStyle w:val="Prrafodelista"/>
        <w:spacing w:before="240" w:after="240" w:line="360" w:lineRule="auto"/>
        <w:ind w:left="360"/>
        <w:rPr>
          <w:rFonts w:ascii="Times New Roman" w:hAnsi="Times New Roman" w:cs="Times New Roman"/>
          <w:sz w:val="24"/>
        </w:rPr>
      </w:pPr>
      <w:r w:rsidRPr="002A1F98">
        <w:rPr>
          <w:rFonts w:ascii="Times New Roman" w:hAnsi="Times New Roman" w:cs="Times New Roman"/>
          <w:sz w:val="24"/>
        </w:rPr>
        <w:t>Enrique Mandado Pérez, Enrique Mandado y Yago Mandado</w:t>
      </w:r>
      <w:r>
        <w:rPr>
          <w:rFonts w:ascii="Times New Roman" w:hAnsi="Times New Roman" w:cs="Times New Roman"/>
          <w:sz w:val="24"/>
        </w:rPr>
        <w:t xml:space="preserve"> libro </w:t>
      </w:r>
      <w:r>
        <w:rPr>
          <w:rFonts w:ascii="Times New Roman" w:hAnsi="Times New Roman" w:cs="Times New Roman"/>
          <w:sz w:val="24"/>
        </w:rPr>
        <w:t>Sistemas Electrónicos Digitales</w:t>
      </w:r>
      <w:r>
        <w:rPr>
          <w:rFonts w:ascii="Times New Roman" w:hAnsi="Times New Roman" w:cs="Times New Roman"/>
          <w:sz w:val="24"/>
        </w:rPr>
        <w:t xml:space="preserve"> obtenido de:</w:t>
      </w:r>
    </w:p>
    <w:p w14:paraId="470A20D1" w14:textId="38B98E0D" w:rsidR="002A1F98" w:rsidRDefault="002A1F98" w:rsidP="00355BA2">
      <w:pPr>
        <w:pStyle w:val="Prrafodelista"/>
        <w:spacing w:before="240" w:after="240" w:line="360" w:lineRule="auto"/>
        <w:ind w:left="360"/>
        <w:rPr>
          <w:rFonts w:ascii="Times New Roman" w:hAnsi="Times New Roman" w:cs="Times New Roman"/>
          <w:sz w:val="24"/>
        </w:rPr>
      </w:pPr>
      <w:hyperlink r:id="rId43" w:history="1">
        <w:r w:rsidRPr="008D2A58">
          <w:rPr>
            <w:rStyle w:val="Hipervnculo"/>
            <w:rFonts w:ascii="Times New Roman" w:hAnsi="Times New Roman" w:cs="Times New Roman"/>
            <w:sz w:val="24"/>
          </w:rPr>
          <w:t>https://books.google.com.ec/books?id=V7JpKkZaEYMC&amp;pg=PA18&amp;lpg=PA18&amp;dq=codigos+de+paridad&amp;source=bl&amp;ots=sTHg4rJA6R&amp;sig=ACfU3U3FsgLxKEJBQNhOunOHHGr4NbZgNg&amp;hl=es&amp;sa=X&amp;ved=2ahUKEwjzprfus4TqAhXNQjABHTmsA98Q6AEwEXoECBEQAQ#v=onepage&amp;q=codigos%20de%20paridad&amp;f=false</w:t>
        </w:r>
      </w:hyperlink>
    </w:p>
    <w:p w14:paraId="1B6B2022" w14:textId="4905D9E4" w:rsidR="002A1F98" w:rsidRDefault="002250A4" w:rsidP="002250A4">
      <w:pPr>
        <w:pStyle w:val="Prrafodelista"/>
        <w:spacing w:before="240" w:after="240" w:line="360" w:lineRule="auto"/>
        <w:ind w:left="360"/>
        <w:rPr>
          <w:rFonts w:ascii="Times New Roman" w:hAnsi="Times New Roman" w:cs="Times New Roman"/>
          <w:sz w:val="24"/>
        </w:rPr>
      </w:pPr>
      <w:r>
        <w:rPr>
          <w:rFonts w:ascii="Times New Roman" w:hAnsi="Times New Roman" w:cs="Times New Roman"/>
          <w:sz w:val="24"/>
        </w:rPr>
        <w:t>Pablo Fernandez Gallardo y Omar Gil Alvarez Una introduccion a los codigos detectores de error y correctores de errores obtenido de:</w:t>
      </w:r>
      <w:r>
        <w:t xml:space="preserve"> </w:t>
      </w:r>
      <w:hyperlink r:id="rId44" w:history="1">
        <w:r w:rsidRPr="008D2A58">
          <w:rPr>
            <w:rStyle w:val="Hipervnculo"/>
            <w:rFonts w:ascii="Times New Roman" w:hAnsi="Times New Roman" w:cs="Times New Roman"/>
            <w:sz w:val="24"/>
          </w:rPr>
          <w:t>https://www.matematicaparatodos.com/varios/Codigos.pdf</w:t>
        </w:r>
      </w:hyperlink>
    </w:p>
    <w:p w14:paraId="32FB1F9E" w14:textId="0F9B6078" w:rsidR="002250A4" w:rsidRDefault="002250A4" w:rsidP="002250A4">
      <w:pPr>
        <w:pStyle w:val="Prrafodelista"/>
        <w:spacing w:before="240" w:after="240" w:line="360" w:lineRule="auto"/>
        <w:ind w:left="360"/>
        <w:rPr>
          <w:rFonts w:ascii="Times New Roman" w:hAnsi="Times New Roman" w:cs="Times New Roman"/>
          <w:sz w:val="24"/>
        </w:rPr>
      </w:pPr>
      <w:r>
        <w:rPr>
          <w:rFonts w:ascii="Times New Roman" w:hAnsi="Times New Roman" w:cs="Times New Roman"/>
          <w:sz w:val="24"/>
        </w:rPr>
        <w:t xml:space="preserve">Peter Farkaš, Tomáš Janvars y </w:t>
      </w:r>
      <w:r w:rsidRPr="002250A4">
        <w:rPr>
          <w:rFonts w:ascii="Times New Roman" w:hAnsi="Times New Roman" w:cs="Times New Roman"/>
          <w:sz w:val="24"/>
        </w:rPr>
        <w:t>Katarína Farkašová, Eugen Ružický,</w:t>
      </w:r>
      <w:r>
        <w:rPr>
          <w:rFonts w:ascii="Times New Roman" w:hAnsi="Times New Roman" w:cs="Times New Roman"/>
          <w:sz w:val="24"/>
        </w:rPr>
        <w:t xml:space="preserve"> obtenido de :</w:t>
      </w:r>
    </w:p>
    <w:p w14:paraId="56D09583" w14:textId="601926BE" w:rsidR="002250A4" w:rsidRDefault="002250A4" w:rsidP="002250A4">
      <w:pPr>
        <w:pStyle w:val="Prrafodelista"/>
        <w:spacing w:before="240" w:after="240" w:line="360" w:lineRule="auto"/>
        <w:ind w:left="360"/>
        <w:rPr>
          <w:rFonts w:ascii="Times New Roman" w:hAnsi="Times New Roman" w:cs="Times New Roman"/>
          <w:sz w:val="24"/>
        </w:rPr>
      </w:pPr>
      <w:hyperlink r:id="rId45" w:history="1">
        <w:r w:rsidRPr="008D2A58">
          <w:rPr>
            <w:rStyle w:val="Hipervnculo"/>
            <w:rFonts w:ascii="Times New Roman" w:hAnsi="Times New Roman" w:cs="Times New Roman"/>
            <w:sz w:val="24"/>
          </w:rPr>
          <w:t>https://sci-hub.tw/https://ieeexplore.ieee.org/document/8337547</w:t>
        </w:r>
      </w:hyperlink>
    </w:p>
    <w:p w14:paraId="2B50F3FB" w14:textId="77777777" w:rsidR="002250A4" w:rsidRPr="002250A4" w:rsidRDefault="002250A4" w:rsidP="002250A4">
      <w:pPr>
        <w:pStyle w:val="Prrafodelista"/>
        <w:spacing w:before="240" w:after="240" w:line="360" w:lineRule="auto"/>
        <w:ind w:left="360"/>
        <w:rPr>
          <w:rFonts w:ascii="Times New Roman" w:hAnsi="Times New Roman" w:cs="Times New Roman"/>
          <w:sz w:val="24"/>
        </w:rPr>
      </w:pPr>
    </w:p>
    <w:p w14:paraId="75CD464B" w14:textId="77777777" w:rsidR="002250A4" w:rsidRPr="002250A4" w:rsidRDefault="002250A4" w:rsidP="002250A4">
      <w:pPr>
        <w:pStyle w:val="Prrafodelista"/>
        <w:spacing w:before="240" w:after="240" w:line="360" w:lineRule="auto"/>
        <w:ind w:left="360"/>
        <w:rPr>
          <w:rFonts w:ascii="Times New Roman" w:hAnsi="Times New Roman" w:cs="Times New Roman"/>
          <w:sz w:val="24"/>
        </w:rPr>
      </w:pPr>
    </w:p>
    <w:p w14:paraId="16C58A77" w14:textId="77777777" w:rsidR="002A1F98" w:rsidRPr="00355BA2" w:rsidRDefault="002A1F98" w:rsidP="00355BA2">
      <w:pPr>
        <w:pStyle w:val="Prrafodelista"/>
        <w:spacing w:before="240" w:after="240" w:line="360" w:lineRule="auto"/>
        <w:ind w:left="360"/>
        <w:rPr>
          <w:rFonts w:ascii="Times New Roman" w:hAnsi="Times New Roman" w:cs="Times New Roman"/>
          <w:sz w:val="24"/>
        </w:rPr>
      </w:pPr>
    </w:p>
    <w:p w14:paraId="7682CFD3" w14:textId="77777777" w:rsidR="00DF67E3" w:rsidRPr="00777D64" w:rsidRDefault="00DF67E3" w:rsidP="00DF67E3">
      <w:pPr>
        <w:pStyle w:val="Prrafodelista"/>
        <w:numPr>
          <w:ilvl w:val="0"/>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ANEXOS</w:t>
      </w:r>
    </w:p>
    <w:p w14:paraId="547AD7AD" w14:textId="60B92735" w:rsidR="00DF67E3" w:rsidRDefault="00DF67E3" w:rsidP="00DF67E3">
      <w:pPr>
        <w:pStyle w:val="Prrafodelista"/>
        <w:numPr>
          <w:ilvl w:val="1"/>
          <w:numId w:val="6"/>
        </w:numPr>
        <w:spacing w:before="240" w:after="240" w:line="360" w:lineRule="auto"/>
        <w:rPr>
          <w:rFonts w:ascii="Times New Roman" w:hAnsi="Times New Roman" w:cs="Times New Roman"/>
          <w:b/>
          <w:bCs/>
          <w:sz w:val="24"/>
          <w:szCs w:val="24"/>
        </w:rPr>
      </w:pPr>
      <w:r w:rsidRPr="00777D64">
        <w:rPr>
          <w:rFonts w:ascii="Times New Roman" w:hAnsi="Times New Roman" w:cs="Times New Roman"/>
          <w:b/>
          <w:bCs/>
          <w:sz w:val="24"/>
          <w:szCs w:val="24"/>
        </w:rPr>
        <w:t>MANUAL DE USUARIO</w:t>
      </w:r>
    </w:p>
    <w:p w14:paraId="02BDF3A6" w14:textId="77777777" w:rsidR="00DC1658" w:rsidRDefault="001372BA" w:rsidP="00494616">
      <w:pPr>
        <w:pStyle w:val="Prrafodelista"/>
        <w:spacing w:before="240" w:after="24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El presente manual está </w:t>
      </w:r>
      <w:r w:rsidR="00106CE8">
        <w:rPr>
          <w:rFonts w:ascii="Times New Roman" w:hAnsi="Times New Roman" w:cs="Times New Roman"/>
          <w:sz w:val="24"/>
          <w:szCs w:val="24"/>
        </w:rPr>
        <w:t>diseñado</w:t>
      </w:r>
      <w:r>
        <w:rPr>
          <w:rFonts w:ascii="Times New Roman" w:hAnsi="Times New Roman" w:cs="Times New Roman"/>
          <w:sz w:val="24"/>
          <w:szCs w:val="24"/>
        </w:rPr>
        <w:t xml:space="preserve"> </w:t>
      </w:r>
      <w:r w:rsidR="00106CE8">
        <w:rPr>
          <w:rFonts w:ascii="Times New Roman" w:hAnsi="Times New Roman" w:cs="Times New Roman"/>
          <w:sz w:val="24"/>
          <w:szCs w:val="24"/>
        </w:rPr>
        <w:t>para facilitar el uso</w:t>
      </w:r>
      <w:bookmarkStart w:id="0" w:name="_GoBack"/>
      <w:bookmarkEnd w:id="0"/>
      <w:r w:rsidR="00106CE8">
        <w:rPr>
          <w:rFonts w:ascii="Times New Roman" w:hAnsi="Times New Roman" w:cs="Times New Roman"/>
          <w:sz w:val="24"/>
          <w:szCs w:val="24"/>
        </w:rPr>
        <w:t xml:space="preserve"> de la aplicación que nos permite detectar el error</w:t>
      </w:r>
      <w:r>
        <w:rPr>
          <w:rFonts w:ascii="Times New Roman" w:hAnsi="Times New Roman" w:cs="Times New Roman"/>
          <w:sz w:val="24"/>
          <w:szCs w:val="24"/>
        </w:rPr>
        <w:t xml:space="preserve"> un número binario de cualquier longitud, </w:t>
      </w:r>
      <w:r w:rsidR="00106CE8">
        <w:rPr>
          <w:rFonts w:ascii="Times New Roman" w:hAnsi="Times New Roman" w:cs="Times New Roman"/>
          <w:sz w:val="24"/>
          <w:szCs w:val="24"/>
        </w:rPr>
        <w:t xml:space="preserve">mediante paridad par o impar. </w:t>
      </w:r>
    </w:p>
    <w:p w14:paraId="3A28939C" w14:textId="61DA030A" w:rsidR="00DC1658" w:rsidRDefault="00F52350" w:rsidP="00494616">
      <w:pPr>
        <w:pStyle w:val="Prrafodelista"/>
        <w:spacing w:before="240" w:after="240" w:line="480" w:lineRule="auto"/>
        <w:ind w:left="360"/>
        <w:jc w:val="both"/>
        <w:rPr>
          <w:rFonts w:ascii="Times New Roman" w:hAnsi="Times New Roman" w:cs="Times New Roman"/>
          <w:sz w:val="24"/>
          <w:szCs w:val="24"/>
        </w:rPr>
      </w:pPr>
      <w:r>
        <w:rPr>
          <w:rFonts w:ascii="Times New Roman" w:hAnsi="Times New Roman" w:cs="Times New Roman"/>
          <w:sz w:val="24"/>
          <w:szCs w:val="24"/>
        </w:rPr>
        <w:t>Lo primero que debe realizar es proceder a descargar el archivo APK de la aplicación creada en MIT APP INVENTOR 2. Le aparecerá una ventana en la que tendrá que presionar en el botón Instalar, tal como se muestra a continuación.</w:t>
      </w:r>
    </w:p>
    <w:p w14:paraId="1F7E5332" w14:textId="1AB72C8A" w:rsidR="00F52350" w:rsidRDefault="00F52350" w:rsidP="00494616">
      <w:pPr>
        <w:pStyle w:val="Prrafodelista"/>
        <w:spacing w:before="240" w:after="240" w:line="480" w:lineRule="auto"/>
        <w:ind w:left="360"/>
        <w:jc w:val="center"/>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82144" behindDoc="0" locked="0" layoutInCell="1" allowOverlap="1" wp14:anchorId="0034664E" wp14:editId="0B4CF348">
                <wp:simplePos x="0" y="0"/>
                <wp:positionH relativeFrom="column">
                  <wp:posOffset>4305300</wp:posOffset>
                </wp:positionH>
                <wp:positionV relativeFrom="paragraph">
                  <wp:posOffset>1809750</wp:posOffset>
                </wp:positionV>
                <wp:extent cx="723900" cy="0"/>
                <wp:effectExtent l="57150" t="76200" r="0" b="133350"/>
                <wp:wrapNone/>
                <wp:docPr id="124" name="Conector recto de flecha 124"/>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CB6D64" id="Conector recto de flecha 124" o:spid="_x0000_s1026" type="#_x0000_t32" style="position:absolute;margin-left:339pt;margin-top:142.5pt;width:57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" strokecolor="#e36c0a [2409]" strokeweight="2pt">
                <v:stroke endarrow="block"/>
                <v:shadow on="t" color="black" opacity="24903f" origin=",.5" offset="0,.55556mm"/>
              </v:shape>
            </w:pict>
          </mc:Fallback>
        </mc:AlternateContent>
      </w:r>
      <w:r w:rsidRPr="00F52350">
        <w:rPr>
          <w:noProof/>
          <w:lang w:val="es-EC" w:eastAsia="es-EC"/>
        </w:rPr>
        <w:drawing>
          <wp:anchor distT="0" distB="0" distL="114300" distR="114300" simplePos="0" relativeHeight="251781120" behindDoc="0" locked="0" layoutInCell="1" allowOverlap="1" wp14:anchorId="31DB0D2B" wp14:editId="7EA7ABCC">
            <wp:simplePos x="0" y="0"/>
            <wp:positionH relativeFrom="column">
              <wp:posOffset>1533525</wp:posOffset>
            </wp:positionH>
            <wp:positionV relativeFrom="paragraph">
              <wp:posOffset>1533525</wp:posOffset>
            </wp:positionV>
            <wp:extent cx="2924735" cy="514350"/>
            <wp:effectExtent l="0" t="0" r="9525" b="0"/>
            <wp:wrapTopAndBottom/>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 t="90723" r="-1762"/>
                    <a:stretch/>
                  </pic:blipFill>
                  <pic:spPr bwMode="auto">
                    <a:xfrm>
                      <a:off x="0" y="0"/>
                      <a:ext cx="2924735" cy="514350"/>
                    </a:xfrm>
                    <a:prstGeom prst="rect">
                      <a:avLst/>
                    </a:prstGeom>
                    <a:ln>
                      <a:noFill/>
                    </a:ln>
                    <a:extLst>
                      <a:ext uri="{53640926-AAD7-44D8-BBD7-CCE9431645EC}">
                        <a14:shadowObscured xmlns:a14="http://schemas.microsoft.com/office/drawing/2010/main"/>
                      </a:ext>
                    </a:extLst>
                  </pic:spPr>
                </pic:pic>
              </a:graphicData>
            </a:graphic>
          </wp:anchor>
        </w:drawing>
      </w:r>
      <w:r w:rsidRPr="00F52350">
        <w:rPr>
          <w:noProof/>
          <w:lang w:val="es-EC" w:eastAsia="es-EC"/>
        </w:rPr>
        <w:drawing>
          <wp:inline distT="0" distB="0" distL="0" distR="0" wp14:anchorId="206808E3" wp14:editId="3FDA199A">
            <wp:extent cx="2907125" cy="1524000"/>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32" b="72942"/>
                    <a:stretch/>
                  </pic:blipFill>
                  <pic:spPr bwMode="auto">
                    <a:xfrm>
                      <a:off x="0" y="0"/>
                      <a:ext cx="2937974" cy="1540172"/>
                    </a:xfrm>
                    <a:prstGeom prst="rect">
                      <a:avLst/>
                    </a:prstGeom>
                    <a:ln>
                      <a:noFill/>
                    </a:ln>
                    <a:extLst>
                      <a:ext uri="{53640926-AAD7-44D8-BBD7-CCE9431645EC}">
                        <a14:shadowObscured xmlns:a14="http://schemas.microsoft.com/office/drawing/2010/main"/>
                      </a:ext>
                    </a:extLst>
                  </pic:spPr>
                </pic:pic>
              </a:graphicData>
            </a:graphic>
          </wp:inline>
        </w:drawing>
      </w:r>
    </w:p>
    <w:p w14:paraId="10737EFE" w14:textId="7A8A43CF" w:rsidR="00F52350" w:rsidRPr="00714E14" w:rsidRDefault="00F52350" w:rsidP="00494616">
      <w:pPr>
        <w:pStyle w:val="Prrafodelista"/>
        <w:spacing w:before="240" w:after="24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Posterior a ello </w:t>
      </w:r>
      <w:r w:rsidR="00714E14">
        <w:rPr>
          <w:rFonts w:ascii="Times New Roman" w:hAnsi="Times New Roman" w:cs="Times New Roman"/>
          <w:sz w:val="24"/>
          <w:szCs w:val="24"/>
        </w:rPr>
        <w:t>se abrirá</w:t>
      </w:r>
      <w:r>
        <w:rPr>
          <w:rFonts w:ascii="Times New Roman" w:hAnsi="Times New Roman" w:cs="Times New Roman"/>
          <w:sz w:val="24"/>
          <w:szCs w:val="24"/>
        </w:rPr>
        <w:t xml:space="preserve"> </w:t>
      </w:r>
      <w:r w:rsidR="00714E14">
        <w:rPr>
          <w:rFonts w:ascii="Times New Roman" w:hAnsi="Times New Roman" w:cs="Times New Roman"/>
          <w:sz w:val="24"/>
          <w:szCs w:val="24"/>
        </w:rPr>
        <w:t xml:space="preserve">que </w:t>
      </w:r>
      <w:r>
        <w:rPr>
          <w:rFonts w:ascii="Times New Roman" w:hAnsi="Times New Roman" w:cs="Times New Roman"/>
          <w:sz w:val="24"/>
          <w:szCs w:val="24"/>
        </w:rPr>
        <w:t>otra ventana</w:t>
      </w:r>
      <w:r w:rsidR="00714E14">
        <w:rPr>
          <w:rFonts w:ascii="Times New Roman" w:hAnsi="Times New Roman" w:cs="Times New Roman"/>
          <w:sz w:val="24"/>
          <w:szCs w:val="24"/>
        </w:rPr>
        <w:t xml:space="preserve"> que va a requerir de la aceptación de los permisos en la sección de ajustes, donde debe permitir orígenes de archivos desconocidos, luego de realizar ese requerimiento se abrirá otra ventana </w:t>
      </w:r>
      <w:r>
        <w:rPr>
          <w:rFonts w:ascii="Times New Roman" w:hAnsi="Times New Roman" w:cs="Times New Roman"/>
          <w:sz w:val="24"/>
          <w:szCs w:val="24"/>
        </w:rPr>
        <w:t xml:space="preserve">en la que </w:t>
      </w:r>
      <w:r w:rsidR="00714E14">
        <w:rPr>
          <w:rFonts w:ascii="Times New Roman" w:hAnsi="Times New Roman" w:cs="Times New Roman"/>
          <w:sz w:val="24"/>
          <w:szCs w:val="24"/>
        </w:rPr>
        <w:t xml:space="preserve">tendrá que presionar el botón Instalar de todas formas. </w:t>
      </w:r>
    </w:p>
    <w:p w14:paraId="6A812B58" w14:textId="06EF03CD" w:rsidR="00F52350" w:rsidRDefault="00714E14" w:rsidP="00494616">
      <w:pPr>
        <w:pStyle w:val="Prrafodelista"/>
        <w:spacing w:before="240" w:after="240" w:line="480" w:lineRule="auto"/>
        <w:ind w:left="360"/>
        <w:jc w:val="center"/>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84192" behindDoc="0" locked="0" layoutInCell="1" allowOverlap="1" wp14:anchorId="0544D37B" wp14:editId="715793BB">
                <wp:simplePos x="0" y="0"/>
                <wp:positionH relativeFrom="column">
                  <wp:posOffset>4095750</wp:posOffset>
                </wp:positionH>
                <wp:positionV relativeFrom="paragraph">
                  <wp:posOffset>2837815</wp:posOffset>
                </wp:positionV>
                <wp:extent cx="723900" cy="0"/>
                <wp:effectExtent l="57150" t="76200" r="0" b="133350"/>
                <wp:wrapNone/>
                <wp:docPr id="125" name="Conector recto de flecha 12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FB8453" id="Conector recto de flecha 125" o:spid="_x0000_s1026" type="#_x0000_t32" style="position:absolute;margin-left:322.5pt;margin-top:223.45pt;width:57pt;height:0;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" strokecolor="#e36c0a [2409]" strokeweight="2pt">
                <v:stroke endarrow="block"/>
                <v:shadow on="t" color="black" opacity="24903f" origin=",.5" offset="0,.55556mm"/>
              </v:shape>
            </w:pict>
          </mc:Fallback>
        </mc:AlternateContent>
      </w:r>
      <w:r w:rsidR="00F52350" w:rsidRPr="00F52350">
        <w:rPr>
          <w:noProof/>
          <w:lang w:val="es-EC" w:eastAsia="es-EC"/>
        </w:rPr>
        <w:drawing>
          <wp:inline distT="0" distB="0" distL="0" distR="0" wp14:anchorId="4E3E7C16" wp14:editId="1731DA7C">
            <wp:extent cx="2329296" cy="3190431"/>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6516" cy="3227714"/>
                    </a:xfrm>
                    <a:prstGeom prst="rect">
                      <a:avLst/>
                    </a:prstGeom>
                  </pic:spPr>
                </pic:pic>
              </a:graphicData>
            </a:graphic>
          </wp:inline>
        </w:drawing>
      </w:r>
    </w:p>
    <w:p w14:paraId="1A71880C" w14:textId="0F5174CD" w:rsidR="00714E14" w:rsidRDefault="00714E14" w:rsidP="00494616">
      <w:pPr>
        <w:pStyle w:val="Prrafodelista"/>
        <w:spacing w:before="240" w:after="240" w:line="480" w:lineRule="auto"/>
        <w:ind w:left="360"/>
        <w:rPr>
          <w:rFonts w:ascii="Times New Roman" w:hAnsi="Times New Roman" w:cs="Times New Roman"/>
          <w:sz w:val="24"/>
          <w:szCs w:val="24"/>
        </w:rPr>
      </w:pPr>
      <w:r>
        <w:rPr>
          <w:rFonts w:ascii="Times New Roman" w:hAnsi="Times New Roman" w:cs="Times New Roman"/>
          <w:sz w:val="24"/>
          <w:szCs w:val="24"/>
        </w:rPr>
        <w:t>Realizando todo lo mencionado, usted ya habrá instalado la aplicación. Por último</w:t>
      </w:r>
      <w:r w:rsidR="00494616">
        <w:rPr>
          <w:rFonts w:ascii="Times New Roman" w:hAnsi="Times New Roman" w:cs="Times New Roman"/>
          <w:sz w:val="24"/>
          <w:szCs w:val="24"/>
        </w:rPr>
        <w:t>,</w:t>
      </w:r>
      <w:r>
        <w:rPr>
          <w:rFonts w:ascii="Times New Roman" w:hAnsi="Times New Roman" w:cs="Times New Roman"/>
          <w:sz w:val="24"/>
          <w:szCs w:val="24"/>
        </w:rPr>
        <w:t xml:space="preserve"> se abrirá otra ventana, en la que</w:t>
      </w:r>
      <w:r w:rsidR="00632BFF">
        <w:rPr>
          <w:rFonts w:ascii="Times New Roman" w:hAnsi="Times New Roman" w:cs="Times New Roman"/>
          <w:sz w:val="24"/>
          <w:szCs w:val="24"/>
        </w:rPr>
        <w:t xml:space="preserve"> le da la opción de abrir la aplicación.</w:t>
      </w:r>
    </w:p>
    <w:p w14:paraId="12C00199" w14:textId="69986B8A" w:rsidR="00714E14" w:rsidRDefault="00336D2B" w:rsidP="00494616">
      <w:pPr>
        <w:pStyle w:val="Prrafodelista"/>
        <w:spacing w:before="240" w:after="240" w:line="480" w:lineRule="auto"/>
        <w:ind w:left="360"/>
        <w:jc w:val="center"/>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86240" behindDoc="0" locked="0" layoutInCell="1" allowOverlap="1" wp14:anchorId="68FA1D05" wp14:editId="17628EC3">
                <wp:simplePos x="0" y="0"/>
                <wp:positionH relativeFrom="margin">
                  <wp:align>right</wp:align>
                </wp:positionH>
                <wp:positionV relativeFrom="paragraph">
                  <wp:posOffset>2493645</wp:posOffset>
                </wp:positionV>
                <wp:extent cx="723900" cy="0"/>
                <wp:effectExtent l="57150" t="76200" r="0" b="133350"/>
                <wp:wrapNone/>
                <wp:docPr id="194" name="Conector recto de flecha 194"/>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C41353" id="Conector recto de flecha 194" o:spid="_x0000_s1026" type="#_x0000_t32" style="position:absolute;margin-left:5.8pt;margin-top:196.35pt;width:57pt;height:0;flip:x;z-index:251786240;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" strokecolor="#e36c0a [2409]" strokeweight="2pt">
                <v:stroke endarrow="block"/>
                <v:shadow on="t" color="black" opacity="24903f" origin=",.5" offset="0,.55556mm"/>
                <w10:wrap anchorx="margin"/>
              </v:shape>
            </w:pict>
          </mc:Fallback>
        </mc:AlternateContent>
      </w:r>
      <w:r w:rsidRPr="00714E14">
        <w:rPr>
          <w:noProof/>
          <w:lang w:val="es-EC" w:eastAsia="es-EC"/>
        </w:rPr>
        <w:drawing>
          <wp:anchor distT="0" distB="0" distL="114300" distR="114300" simplePos="0" relativeHeight="251787264" behindDoc="0" locked="0" layoutInCell="1" allowOverlap="1" wp14:anchorId="57F83B54" wp14:editId="7B576226">
            <wp:simplePos x="0" y="0"/>
            <wp:positionH relativeFrom="column">
              <wp:posOffset>1047750</wp:posOffset>
            </wp:positionH>
            <wp:positionV relativeFrom="paragraph">
              <wp:posOffset>1866900</wp:posOffset>
            </wp:positionV>
            <wp:extent cx="3838575" cy="993140"/>
            <wp:effectExtent l="0" t="0" r="9525" b="0"/>
            <wp:wrapTopAndBottom/>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88793" b="-1"/>
                    <a:stretch/>
                  </pic:blipFill>
                  <pic:spPr bwMode="auto">
                    <a:xfrm>
                      <a:off x="0" y="0"/>
                      <a:ext cx="3838575" cy="99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14E14" w:rsidRPr="00714E14">
        <w:rPr>
          <w:noProof/>
          <w:lang w:val="es-EC" w:eastAsia="es-EC"/>
        </w:rPr>
        <w:drawing>
          <wp:inline distT="0" distB="0" distL="0" distR="0" wp14:anchorId="4D83EC89" wp14:editId="1856E6E8">
            <wp:extent cx="3830955" cy="1850587"/>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75168"/>
                    <a:stretch/>
                  </pic:blipFill>
                  <pic:spPr bwMode="auto">
                    <a:xfrm>
                      <a:off x="0" y="0"/>
                      <a:ext cx="3846063" cy="1857885"/>
                    </a:xfrm>
                    <a:prstGeom prst="rect">
                      <a:avLst/>
                    </a:prstGeom>
                    <a:ln>
                      <a:noFill/>
                    </a:ln>
                    <a:extLst>
                      <a:ext uri="{53640926-AAD7-44D8-BBD7-CCE9431645EC}">
                        <a14:shadowObscured xmlns:a14="http://schemas.microsoft.com/office/drawing/2010/main"/>
                      </a:ext>
                    </a:extLst>
                  </pic:spPr>
                </pic:pic>
              </a:graphicData>
            </a:graphic>
          </wp:inline>
        </w:drawing>
      </w:r>
    </w:p>
    <w:p w14:paraId="2CF9DF0B" w14:textId="106D4223" w:rsidR="00714E14" w:rsidRDefault="00714E14" w:rsidP="00494616">
      <w:pPr>
        <w:pStyle w:val="Prrafodelista"/>
        <w:spacing w:before="240" w:after="240" w:line="480" w:lineRule="auto"/>
        <w:ind w:left="360"/>
        <w:jc w:val="center"/>
      </w:pPr>
    </w:p>
    <w:p w14:paraId="79253268" w14:textId="28874CC2" w:rsidR="00714E14" w:rsidRDefault="00714E14" w:rsidP="00494616">
      <w:pPr>
        <w:pStyle w:val="Prrafodelista"/>
        <w:spacing w:before="240" w:after="240" w:line="480" w:lineRule="auto"/>
        <w:ind w:left="360"/>
        <w:jc w:val="center"/>
        <w:rPr>
          <w:rFonts w:ascii="Times New Roman" w:hAnsi="Times New Roman" w:cs="Times New Roman"/>
          <w:sz w:val="24"/>
          <w:szCs w:val="24"/>
        </w:rPr>
      </w:pPr>
    </w:p>
    <w:p w14:paraId="34F91A26" w14:textId="6A5EBBED" w:rsidR="00AF2F3C" w:rsidRDefault="00632BFF" w:rsidP="00494616">
      <w:pPr>
        <w:pStyle w:val="Prrafodelista"/>
        <w:spacing w:before="240" w:after="240" w:line="480" w:lineRule="auto"/>
        <w:ind w:left="360"/>
        <w:rPr>
          <w:rFonts w:ascii="Times New Roman" w:hAnsi="Times New Roman" w:cs="Times New Roman"/>
          <w:sz w:val="24"/>
          <w:szCs w:val="24"/>
        </w:rPr>
      </w:pPr>
      <w:r>
        <w:rPr>
          <w:rFonts w:ascii="Times New Roman" w:hAnsi="Times New Roman" w:cs="Times New Roman"/>
          <w:sz w:val="24"/>
          <w:szCs w:val="24"/>
        </w:rPr>
        <w:t>Al abrir la aplicación se encontrará con la interfaz principal del programa, tal como se muestra en la siguiente ilustración.</w:t>
      </w:r>
    </w:p>
    <w:p w14:paraId="4A4C84FE" w14:textId="70DF0AA8" w:rsidR="00632BFF" w:rsidRPr="00632BFF" w:rsidRDefault="00AF2F3C" w:rsidP="00494616">
      <w:pPr>
        <w:pStyle w:val="Prrafodelista"/>
        <w:spacing w:before="240" w:after="240" w:line="480" w:lineRule="auto"/>
        <w:ind w:left="360"/>
        <w:jc w:val="center"/>
        <w:rPr>
          <w:rFonts w:ascii="Times New Roman" w:hAnsi="Times New Roman" w:cs="Times New Roman"/>
          <w:sz w:val="24"/>
          <w:szCs w:val="24"/>
        </w:rPr>
      </w:pPr>
      <w:r>
        <w:rPr>
          <w:noProof/>
          <w:lang w:val="es-EC" w:eastAsia="es-EC"/>
        </w:rPr>
        <w:lastRenderedPageBreak/>
        <w:drawing>
          <wp:inline distT="0" distB="0" distL="0" distR="0" wp14:anchorId="667BC61E" wp14:editId="356C5EB7">
            <wp:extent cx="2743200" cy="30099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200" cy="3009900"/>
                    </a:xfrm>
                    <a:prstGeom prst="rect">
                      <a:avLst/>
                    </a:prstGeom>
                  </pic:spPr>
                </pic:pic>
              </a:graphicData>
            </a:graphic>
          </wp:inline>
        </w:drawing>
      </w:r>
    </w:p>
    <w:p w14:paraId="1A3E1439" w14:textId="3A09317D" w:rsidR="00AF2F3C" w:rsidRDefault="00632BFF" w:rsidP="00494616">
      <w:pPr>
        <w:pStyle w:val="Prrafodelista"/>
        <w:spacing w:before="240" w:after="240" w:line="480" w:lineRule="auto"/>
        <w:ind w:left="360"/>
        <w:rPr>
          <w:rFonts w:ascii="Times New Roman" w:hAnsi="Times New Roman" w:cs="Times New Roman"/>
          <w:sz w:val="24"/>
          <w:szCs w:val="24"/>
        </w:rPr>
      </w:pPr>
      <w:r>
        <w:rPr>
          <w:rFonts w:ascii="Times New Roman" w:hAnsi="Times New Roman" w:cs="Times New Roman"/>
          <w:sz w:val="24"/>
          <w:szCs w:val="24"/>
        </w:rPr>
        <w:t>Para utilizar la aplicación, s</w:t>
      </w:r>
      <w:r w:rsidR="00AF2F3C">
        <w:rPr>
          <w:rFonts w:ascii="Times New Roman" w:hAnsi="Times New Roman" w:cs="Times New Roman"/>
          <w:sz w:val="24"/>
          <w:szCs w:val="24"/>
        </w:rPr>
        <w:t>iga las siguientes instrucciones:</w:t>
      </w:r>
    </w:p>
    <w:p w14:paraId="4C75FA62" w14:textId="77777777" w:rsidR="00AF2F3C" w:rsidRPr="00AF2F3C" w:rsidRDefault="00AF2F3C" w:rsidP="00494616">
      <w:pPr>
        <w:pStyle w:val="Prrafodelista"/>
        <w:spacing w:before="240" w:after="240" w:line="480" w:lineRule="auto"/>
        <w:ind w:left="360"/>
        <w:rPr>
          <w:rFonts w:ascii="Times New Roman" w:hAnsi="Times New Roman" w:cs="Times New Roman"/>
          <w:sz w:val="24"/>
          <w:szCs w:val="24"/>
        </w:rPr>
      </w:pPr>
    </w:p>
    <w:p w14:paraId="3DFCD773" w14:textId="13538EFD" w:rsidR="001372BA" w:rsidRDefault="003B1643" w:rsidP="00494616">
      <w:pPr>
        <w:pStyle w:val="Prrafodelista"/>
        <w:numPr>
          <w:ilvl w:val="0"/>
          <w:numId w:val="9"/>
        </w:numPr>
        <w:spacing w:before="240" w:after="240" w:line="480" w:lineRule="auto"/>
        <w:rPr>
          <w:rFonts w:ascii="Times New Roman" w:hAnsi="Times New Roman" w:cs="Times New Roman"/>
          <w:sz w:val="24"/>
          <w:szCs w:val="24"/>
        </w:rPr>
      </w:pPr>
      <w:r>
        <w:rPr>
          <w:rFonts w:ascii="Times New Roman" w:hAnsi="Times New Roman" w:cs="Times New Roman"/>
          <w:sz w:val="24"/>
          <w:szCs w:val="24"/>
        </w:rPr>
        <w:t>Ingreso de datos</w:t>
      </w:r>
    </w:p>
    <w:p w14:paraId="07A13E2E" w14:textId="40F80450" w:rsidR="003B1643" w:rsidRDefault="003B1643" w:rsidP="00494616">
      <w:pPr>
        <w:pStyle w:val="Prrafodelista"/>
        <w:spacing w:before="240" w:after="240" w:line="480" w:lineRule="auto"/>
        <w:rPr>
          <w:rFonts w:ascii="Times New Roman" w:hAnsi="Times New Roman" w:cs="Times New Roman"/>
          <w:sz w:val="24"/>
          <w:szCs w:val="24"/>
        </w:rPr>
      </w:pPr>
      <w:r>
        <w:rPr>
          <w:rFonts w:ascii="Times New Roman" w:hAnsi="Times New Roman" w:cs="Times New Roman"/>
          <w:sz w:val="24"/>
          <w:szCs w:val="24"/>
        </w:rPr>
        <w:t xml:space="preserve">En esta pantalla el usuario debe digitar el número binario en la casilla </w:t>
      </w:r>
      <w:r w:rsidR="00DB1109">
        <w:rPr>
          <w:rFonts w:ascii="Times New Roman" w:hAnsi="Times New Roman" w:cs="Times New Roman"/>
          <w:sz w:val="24"/>
          <w:szCs w:val="24"/>
        </w:rPr>
        <w:t>que se encuentra señalada</w:t>
      </w:r>
      <w:r w:rsidR="00106CE8">
        <w:rPr>
          <w:rFonts w:ascii="Times New Roman" w:hAnsi="Times New Roman" w:cs="Times New Roman"/>
          <w:sz w:val="24"/>
          <w:szCs w:val="24"/>
        </w:rPr>
        <w:t xml:space="preserve"> a continuación</w:t>
      </w:r>
    </w:p>
    <w:p w14:paraId="0F81827A" w14:textId="0C9867F5" w:rsidR="00DB1109" w:rsidRDefault="00106CE8" w:rsidP="00494616">
      <w:pPr>
        <w:pStyle w:val="Prrafodelista"/>
        <w:spacing w:before="240" w:after="240" w:line="480" w:lineRule="auto"/>
        <w:jc w:val="center"/>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63712" behindDoc="0" locked="0" layoutInCell="1" allowOverlap="1" wp14:anchorId="3A10C2D0" wp14:editId="03AC1AEB">
                <wp:simplePos x="0" y="0"/>
                <wp:positionH relativeFrom="column">
                  <wp:posOffset>1419225</wp:posOffset>
                </wp:positionH>
                <wp:positionV relativeFrom="paragraph">
                  <wp:posOffset>694055</wp:posOffset>
                </wp:positionV>
                <wp:extent cx="838200" cy="9525"/>
                <wp:effectExtent l="38100" t="76200" r="38100" b="123825"/>
                <wp:wrapNone/>
                <wp:docPr id="106" name="Conector recto de flecha 106"/>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C2F4CF" id="Conector recto de flecha 106" o:spid="_x0000_s1026" type="#_x0000_t32" style="position:absolute;margin-left:111.75pt;margin-top:54.65pt;width:66pt;height:.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" strokecolor="#4f81bd [3204]" strokeweight="2pt">
                <v:stroke endarrow="block"/>
                <v:shadow on="t" color="black" opacity="24903f" origin=",.5" offset="0,.55556mm"/>
              </v:shape>
            </w:pict>
          </mc:Fallback>
        </mc:AlternateContent>
      </w:r>
      <w:r w:rsidR="00DB1109">
        <w:rPr>
          <w:noProof/>
          <w:lang w:val="es-EC" w:eastAsia="es-EC"/>
        </w:rPr>
        <w:drawing>
          <wp:inline distT="0" distB="0" distL="0" distR="0" wp14:anchorId="26EBE145" wp14:editId="422DC8E4">
            <wp:extent cx="2343150" cy="94297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3150" cy="942975"/>
                    </a:xfrm>
                    <a:prstGeom prst="rect">
                      <a:avLst/>
                    </a:prstGeom>
                  </pic:spPr>
                </pic:pic>
              </a:graphicData>
            </a:graphic>
          </wp:inline>
        </w:drawing>
      </w:r>
    </w:p>
    <w:p w14:paraId="2C71E42F" w14:textId="4C3D838C" w:rsidR="00106CE8" w:rsidRDefault="00106CE8" w:rsidP="00494616">
      <w:pPr>
        <w:pStyle w:val="Prrafodelista"/>
        <w:numPr>
          <w:ilvl w:val="0"/>
          <w:numId w:val="9"/>
        </w:numPr>
        <w:spacing w:before="240" w:after="240" w:line="480" w:lineRule="auto"/>
        <w:rPr>
          <w:rFonts w:ascii="Times New Roman" w:hAnsi="Times New Roman" w:cs="Times New Roman"/>
          <w:sz w:val="24"/>
          <w:szCs w:val="24"/>
        </w:rPr>
      </w:pPr>
      <w:r>
        <w:rPr>
          <w:rFonts w:ascii="Times New Roman" w:hAnsi="Times New Roman" w:cs="Times New Roman"/>
          <w:sz w:val="24"/>
          <w:szCs w:val="24"/>
        </w:rPr>
        <w:t>Escoja una opción</w:t>
      </w:r>
    </w:p>
    <w:p w14:paraId="4DD8E510" w14:textId="0450246E" w:rsidR="00106CE8" w:rsidRDefault="00106CE8" w:rsidP="00494616">
      <w:pPr>
        <w:pStyle w:val="Prrafodelista"/>
        <w:spacing w:before="240" w:after="240" w:line="480" w:lineRule="auto"/>
        <w:rPr>
          <w:rFonts w:ascii="Times New Roman" w:hAnsi="Times New Roman" w:cs="Times New Roman"/>
          <w:sz w:val="24"/>
          <w:szCs w:val="24"/>
        </w:rPr>
      </w:pPr>
      <w:r>
        <w:rPr>
          <w:rFonts w:ascii="Times New Roman" w:hAnsi="Times New Roman" w:cs="Times New Roman"/>
          <w:sz w:val="24"/>
          <w:szCs w:val="24"/>
        </w:rPr>
        <w:t>Presione el botón Paridad Par para detectar el error del número binario ingresado, mediante el método de paridad par. O Presione el botón Paridad Impar para detectar el error mediante el método de paridad impar.</w:t>
      </w:r>
    </w:p>
    <w:p w14:paraId="11923A4C" w14:textId="25851B7F" w:rsidR="00106CE8" w:rsidRDefault="00106CE8" w:rsidP="00494616">
      <w:pPr>
        <w:pStyle w:val="Prrafodelista"/>
        <w:spacing w:before="240" w:after="240" w:line="480" w:lineRule="auto"/>
        <w:jc w:val="center"/>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67808" behindDoc="0" locked="0" layoutInCell="1" allowOverlap="1" wp14:anchorId="3E57EFD4" wp14:editId="3C47B204">
                <wp:simplePos x="0" y="0"/>
                <wp:positionH relativeFrom="column">
                  <wp:posOffset>1552575</wp:posOffset>
                </wp:positionH>
                <wp:positionV relativeFrom="paragraph">
                  <wp:posOffset>733425</wp:posOffset>
                </wp:positionV>
                <wp:extent cx="838200" cy="9525"/>
                <wp:effectExtent l="38100" t="76200" r="38100" b="123825"/>
                <wp:wrapNone/>
                <wp:docPr id="109" name="Conector recto de flecha 109"/>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184938" id="Conector recto de flecha 109" o:spid="_x0000_s1026" type="#_x0000_t32" style="position:absolute;margin-left:122.25pt;margin-top:57.75pt;width:66pt;height:.7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" strokecolor="#4f81bd [3204]" strokeweight="2pt">
                <v:stroke endarrow="block"/>
                <v:shadow on="t" color="black" opacity="24903f" origin=",.5" offset="0,.55556mm"/>
              </v:shape>
            </w:pict>
          </mc:Fallback>
        </mc:AlternateContent>
      </w:r>
      <w:r>
        <w:rPr>
          <w:noProof/>
          <w:lang w:val="es-EC" w:eastAsia="es-EC"/>
        </w:rPr>
        <mc:AlternateContent>
          <mc:Choice Requires="wps">
            <w:drawing>
              <wp:anchor distT="0" distB="0" distL="114300" distR="114300" simplePos="0" relativeHeight="251765760" behindDoc="0" locked="0" layoutInCell="1" allowOverlap="1" wp14:anchorId="13B4B714" wp14:editId="7261C13F">
                <wp:simplePos x="0" y="0"/>
                <wp:positionH relativeFrom="column">
                  <wp:posOffset>1562100</wp:posOffset>
                </wp:positionH>
                <wp:positionV relativeFrom="paragraph">
                  <wp:posOffset>371475</wp:posOffset>
                </wp:positionV>
                <wp:extent cx="838200" cy="9525"/>
                <wp:effectExtent l="38100" t="76200" r="38100" b="123825"/>
                <wp:wrapNone/>
                <wp:docPr id="108" name="Conector recto de flecha 108"/>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A28EC" id="Conector recto de flecha 108" o:spid="_x0000_s1026" type="#_x0000_t32" style="position:absolute;margin-left:123pt;margin-top:29.25pt;width:66pt;height:.7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" strokecolor="#4f81bd [3204]" strokeweight="2pt">
                <v:stroke endarrow="block"/>
                <v:shadow on="t" color="black" opacity="24903f" origin=",.5" offset="0,.55556mm"/>
              </v:shape>
            </w:pict>
          </mc:Fallback>
        </mc:AlternateContent>
      </w:r>
      <w:r>
        <w:rPr>
          <w:noProof/>
          <w:lang w:val="es-EC" w:eastAsia="es-EC"/>
        </w:rPr>
        <w:drawing>
          <wp:inline distT="0" distB="0" distL="0" distR="0" wp14:anchorId="6DA4505C" wp14:editId="53ABD906">
            <wp:extent cx="2428875" cy="942975"/>
            <wp:effectExtent l="0" t="0" r="9525"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8875" cy="942975"/>
                    </a:xfrm>
                    <a:prstGeom prst="rect">
                      <a:avLst/>
                    </a:prstGeom>
                  </pic:spPr>
                </pic:pic>
              </a:graphicData>
            </a:graphic>
          </wp:inline>
        </w:drawing>
      </w:r>
    </w:p>
    <w:p w14:paraId="7E7C9B05" w14:textId="2255B324" w:rsidR="00106CE8" w:rsidRDefault="00AF2F3C" w:rsidP="00494616">
      <w:pPr>
        <w:pStyle w:val="Prrafodelista"/>
        <w:numPr>
          <w:ilvl w:val="0"/>
          <w:numId w:val="9"/>
        </w:numPr>
        <w:spacing w:before="240" w:after="240" w:line="480" w:lineRule="auto"/>
        <w:rPr>
          <w:rFonts w:ascii="Times New Roman" w:hAnsi="Times New Roman" w:cs="Times New Roman"/>
          <w:sz w:val="24"/>
          <w:szCs w:val="24"/>
        </w:rPr>
      </w:pPr>
      <w:r>
        <w:rPr>
          <w:rFonts w:ascii="Times New Roman" w:hAnsi="Times New Roman" w:cs="Times New Roman"/>
          <w:sz w:val="24"/>
          <w:szCs w:val="24"/>
        </w:rPr>
        <w:t>Existencia de error</w:t>
      </w:r>
    </w:p>
    <w:p w14:paraId="4CC62F70" w14:textId="3A0FB2A1" w:rsidR="00AF2F3C" w:rsidRDefault="00AF2F3C" w:rsidP="00494616">
      <w:pPr>
        <w:pStyle w:val="Prrafodelista"/>
        <w:spacing w:before="240" w:after="24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En los tres recuadros siguientes le aparecerá el número de cifras del número ingresado, la suma total de 1´s y la existencia de error con su bit de paridad. </w:t>
      </w:r>
    </w:p>
    <w:p w14:paraId="7EE7AE09" w14:textId="77254BAC" w:rsidR="00F1317C" w:rsidRPr="00336D2B" w:rsidRDefault="00AF2F3C" w:rsidP="00494616">
      <w:pPr>
        <w:pStyle w:val="Prrafodelista"/>
        <w:spacing w:before="240" w:after="240" w:line="480" w:lineRule="auto"/>
        <w:jc w:val="right"/>
        <w:rPr>
          <w:rFonts w:ascii="Times New Roman" w:hAnsi="Times New Roman" w:cs="Times New Roman"/>
          <w:sz w:val="24"/>
          <w:szCs w:val="24"/>
        </w:rPr>
      </w:pPr>
      <w:r w:rsidRPr="00AF2F3C">
        <w:rPr>
          <w:rFonts w:ascii="Times New Roman" w:hAnsi="Times New Roman" w:cs="Times New Roman"/>
          <w:noProof/>
          <w:sz w:val="24"/>
          <w:szCs w:val="24"/>
          <w:lang w:val="es-EC" w:eastAsia="es-EC"/>
        </w:rPr>
        <mc:AlternateContent>
          <mc:Choice Requires="wps">
            <w:drawing>
              <wp:anchor distT="45720" distB="45720" distL="114300" distR="114300" simplePos="0" relativeHeight="251780096" behindDoc="0" locked="0" layoutInCell="1" allowOverlap="1" wp14:anchorId="0192450E" wp14:editId="540448E6">
                <wp:simplePos x="0" y="0"/>
                <wp:positionH relativeFrom="margin">
                  <wp:posOffset>781050</wp:posOffset>
                </wp:positionH>
                <wp:positionV relativeFrom="paragraph">
                  <wp:posOffset>645795</wp:posOffset>
                </wp:positionV>
                <wp:extent cx="1438275" cy="457200"/>
                <wp:effectExtent l="0" t="0" r="9525" b="0"/>
                <wp:wrapSquare wrapText="bothSides"/>
                <wp:docPr id="1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57200"/>
                        </a:xfrm>
                        <a:prstGeom prst="rect">
                          <a:avLst/>
                        </a:prstGeom>
                        <a:solidFill>
                          <a:srgbClr val="FFFFFF"/>
                        </a:solidFill>
                        <a:ln w="9525">
                          <a:noFill/>
                          <a:miter lim="800000"/>
                          <a:headEnd/>
                          <a:tailEnd/>
                        </a:ln>
                      </wps:spPr>
                      <wps:txbx>
                        <w:txbxContent>
                          <w:p w14:paraId="0324B494" w14:textId="47327FF4" w:rsidR="00355BA2" w:rsidRDefault="00355BA2" w:rsidP="00AF2F3C">
                            <w:pPr>
                              <w:jc w:val="center"/>
                            </w:pPr>
                            <w:r>
                              <w:t>Existencia de error y bit de paridad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2450E" id="_x0000_s1028" type="#_x0000_t202" style="position:absolute;left:0;text-align:left;margin-left:61.5pt;margin-top:50.85pt;width:113.25pt;height:3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" stroked="f">
                <v:textbox>
                  <w:txbxContent>
                    <w:p w14:paraId="0324B494" w14:textId="47327FF4" w:rsidR="00355BA2" w:rsidRDefault="00355BA2" w:rsidP="00AF2F3C">
                      <w:pPr>
                        <w:jc w:val="center"/>
                      </w:pPr>
                      <w:r>
                        <w:t>Existencia de error y bit de paridad</w:t>
                      </w:r>
                    </w:p>
                  </w:txbxContent>
                </v:textbox>
                <w10:wrap type="square" anchorx="margin"/>
              </v:shape>
            </w:pict>
          </mc:Fallback>
        </mc:AlternateContent>
      </w:r>
      <w:r w:rsidRPr="00AF2F3C">
        <w:rPr>
          <w:rFonts w:ascii="Times New Roman" w:hAnsi="Times New Roman" w:cs="Times New Roman"/>
          <w:noProof/>
          <w:sz w:val="24"/>
          <w:szCs w:val="24"/>
          <w:lang w:val="es-EC" w:eastAsia="es-EC"/>
        </w:rPr>
        <mc:AlternateContent>
          <mc:Choice Requires="wps">
            <w:drawing>
              <wp:anchor distT="45720" distB="45720" distL="114300" distR="114300" simplePos="0" relativeHeight="251778048" behindDoc="0" locked="0" layoutInCell="1" allowOverlap="1" wp14:anchorId="14AEDEFA" wp14:editId="5EC693E6">
                <wp:simplePos x="0" y="0"/>
                <wp:positionH relativeFrom="column">
                  <wp:posOffset>904875</wp:posOffset>
                </wp:positionH>
                <wp:positionV relativeFrom="paragraph">
                  <wp:posOffset>360045</wp:posOffset>
                </wp:positionV>
                <wp:extent cx="1390650" cy="266700"/>
                <wp:effectExtent l="0" t="0" r="0" b="0"/>
                <wp:wrapSquare wrapText="bothSides"/>
                <wp:docPr id="1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66700"/>
                        </a:xfrm>
                        <a:prstGeom prst="rect">
                          <a:avLst/>
                        </a:prstGeom>
                        <a:solidFill>
                          <a:srgbClr val="FFFFFF"/>
                        </a:solidFill>
                        <a:ln w="9525">
                          <a:noFill/>
                          <a:miter lim="800000"/>
                          <a:headEnd/>
                          <a:tailEnd/>
                        </a:ln>
                      </wps:spPr>
                      <wps:txbx>
                        <w:txbxContent>
                          <w:p w14:paraId="454D1C00" w14:textId="3031CC78" w:rsidR="00355BA2" w:rsidRDefault="00355BA2" w:rsidP="00AF2F3C">
                            <w:r>
                              <w:t>Suma total de 1’s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EDEFA" id="_x0000_s1029" type="#_x0000_t202" style="position:absolute;left:0;text-align:left;margin-left:71.25pt;margin-top:28.35pt;width:109.5pt;height:21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" stroked="f">
                <v:textbox>
                  <w:txbxContent>
                    <w:p w14:paraId="454D1C00" w14:textId="3031CC78" w:rsidR="00355BA2" w:rsidRDefault="00355BA2" w:rsidP="00AF2F3C">
                      <w:r>
                        <w:t>Suma total de 1’s</w:t>
                      </w:r>
                    </w:p>
                  </w:txbxContent>
                </v:textbox>
                <w10:wrap type="square"/>
              </v:shape>
            </w:pict>
          </mc:Fallback>
        </mc:AlternateContent>
      </w:r>
      <w:r w:rsidRPr="00AF2F3C">
        <w:rPr>
          <w:rFonts w:ascii="Times New Roman" w:hAnsi="Times New Roman" w:cs="Times New Roman"/>
          <w:noProof/>
          <w:sz w:val="24"/>
          <w:szCs w:val="24"/>
          <w:lang w:val="es-EC" w:eastAsia="es-EC"/>
        </w:rPr>
        <mc:AlternateContent>
          <mc:Choice Requires="wps">
            <w:drawing>
              <wp:anchor distT="45720" distB="45720" distL="114300" distR="114300" simplePos="0" relativeHeight="251776000" behindDoc="0" locked="0" layoutInCell="1" allowOverlap="1" wp14:anchorId="64D01EC8" wp14:editId="2D72390E">
                <wp:simplePos x="0" y="0"/>
                <wp:positionH relativeFrom="column">
                  <wp:posOffset>914400</wp:posOffset>
                </wp:positionH>
                <wp:positionV relativeFrom="paragraph">
                  <wp:posOffset>74295</wp:posOffset>
                </wp:positionV>
                <wp:extent cx="1390650" cy="266700"/>
                <wp:effectExtent l="0" t="0" r="0" b="0"/>
                <wp:wrapSquare wrapText="bothSides"/>
                <wp:docPr id="1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66700"/>
                        </a:xfrm>
                        <a:prstGeom prst="rect">
                          <a:avLst/>
                        </a:prstGeom>
                        <a:solidFill>
                          <a:srgbClr val="FFFFFF"/>
                        </a:solidFill>
                        <a:ln w="9525">
                          <a:noFill/>
                          <a:miter lim="800000"/>
                          <a:headEnd/>
                          <a:tailEnd/>
                        </a:ln>
                      </wps:spPr>
                      <wps:txbx>
                        <w:txbxContent>
                          <w:p w14:paraId="5E1F17AB" w14:textId="62D353E6" w:rsidR="00355BA2" w:rsidRDefault="00355BA2">
                            <w:r>
                              <w:t>Número de cifras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01EC8" id="_x0000_s1030" type="#_x0000_t202" style="position:absolute;left:0;text-align:left;margin-left:1in;margin-top:5.85pt;width:109.5pt;height:2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" stroked="f">
                <v:textbox>
                  <w:txbxContent>
                    <w:p w14:paraId="5E1F17AB" w14:textId="62D353E6" w:rsidR="00355BA2" w:rsidRDefault="00355BA2">
                      <w:r>
                        <w:t>Número de cifras</w:t>
                      </w:r>
                    </w:p>
                  </w:txbxContent>
                </v:textbox>
                <w10:wrap type="square"/>
              </v:shape>
            </w:pict>
          </mc:Fallback>
        </mc:AlternateContent>
      </w:r>
      <w:r>
        <w:rPr>
          <w:noProof/>
          <w:lang w:val="es-EC" w:eastAsia="es-EC"/>
        </w:rPr>
        <mc:AlternateContent>
          <mc:Choice Requires="wps">
            <w:drawing>
              <wp:anchor distT="0" distB="0" distL="114300" distR="114300" simplePos="0" relativeHeight="251769856" behindDoc="0" locked="0" layoutInCell="1" allowOverlap="1" wp14:anchorId="22EA2A8E" wp14:editId="06E28CB7">
                <wp:simplePos x="0" y="0"/>
                <wp:positionH relativeFrom="column">
                  <wp:posOffset>2257425</wp:posOffset>
                </wp:positionH>
                <wp:positionV relativeFrom="paragraph">
                  <wp:posOffset>209550</wp:posOffset>
                </wp:positionV>
                <wp:extent cx="838200" cy="9525"/>
                <wp:effectExtent l="38100" t="76200" r="38100" b="123825"/>
                <wp:wrapNone/>
                <wp:docPr id="111" name="Conector recto de flecha 111"/>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3F1EFD" id="Conector recto de flecha 111" o:spid="_x0000_s1026" type="#_x0000_t32" style="position:absolute;margin-left:177.75pt;margin-top:16.5pt;width:66pt;height:.7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" strokecolor="#4f81bd [3204]" strokeweight="2pt">
                <v:stroke endarrow="block"/>
                <v:shadow on="t" color="black" opacity="24903f" origin=",.5" offset="0,.55556mm"/>
              </v:shape>
            </w:pict>
          </mc:Fallback>
        </mc:AlternateContent>
      </w:r>
      <w:r>
        <w:rPr>
          <w:noProof/>
          <w:lang w:val="es-EC" w:eastAsia="es-EC"/>
        </w:rPr>
        <mc:AlternateContent>
          <mc:Choice Requires="wps">
            <w:drawing>
              <wp:anchor distT="0" distB="0" distL="114300" distR="114300" simplePos="0" relativeHeight="251773952" behindDoc="0" locked="0" layoutInCell="1" allowOverlap="1" wp14:anchorId="35C69654" wp14:editId="28061C0F">
                <wp:simplePos x="0" y="0"/>
                <wp:positionH relativeFrom="column">
                  <wp:posOffset>2266950</wp:posOffset>
                </wp:positionH>
                <wp:positionV relativeFrom="paragraph">
                  <wp:posOffset>847725</wp:posOffset>
                </wp:positionV>
                <wp:extent cx="838200" cy="9525"/>
                <wp:effectExtent l="38100" t="76200" r="38100" b="123825"/>
                <wp:wrapNone/>
                <wp:docPr id="113" name="Conector recto de flecha 113"/>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DC9A96" id="Conector recto de flecha 113" o:spid="_x0000_s1026" type="#_x0000_t32" style="position:absolute;margin-left:178.5pt;margin-top:66.75pt;width:66pt;height:.7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" strokecolor="#4f81bd [3204]" strokeweight="2pt">
                <v:stroke endarrow="block"/>
                <v:shadow on="t" color="black" opacity="24903f" origin=",.5" offset="0,.55556mm"/>
              </v:shape>
            </w:pict>
          </mc:Fallback>
        </mc:AlternateContent>
      </w:r>
      <w:r>
        <w:rPr>
          <w:noProof/>
          <w:lang w:val="es-EC" w:eastAsia="es-EC"/>
        </w:rPr>
        <mc:AlternateContent>
          <mc:Choice Requires="wps">
            <w:drawing>
              <wp:anchor distT="0" distB="0" distL="114300" distR="114300" simplePos="0" relativeHeight="251771904" behindDoc="0" locked="0" layoutInCell="1" allowOverlap="1" wp14:anchorId="12C43958" wp14:editId="31CF1023">
                <wp:simplePos x="0" y="0"/>
                <wp:positionH relativeFrom="column">
                  <wp:posOffset>2257425</wp:posOffset>
                </wp:positionH>
                <wp:positionV relativeFrom="paragraph">
                  <wp:posOffset>523875</wp:posOffset>
                </wp:positionV>
                <wp:extent cx="838200" cy="9525"/>
                <wp:effectExtent l="38100" t="76200" r="38100" b="123825"/>
                <wp:wrapNone/>
                <wp:docPr id="112" name="Conector recto de flecha 112"/>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37B43B" id="Conector recto de flecha 112" o:spid="_x0000_s1026" type="#_x0000_t32" style="position:absolute;margin-left:177.75pt;margin-top:41.25pt;width:66pt;height:.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" strokecolor="#4f81bd [3204]" strokeweight="2pt">
                <v:stroke endarrow="block"/>
                <v:shadow on="t" color="black" opacity="24903f" origin=",.5" offset="0,.55556mm"/>
              </v:shape>
            </w:pict>
          </mc:Fallback>
        </mc:AlternateContent>
      </w:r>
      <w:r>
        <w:rPr>
          <w:noProof/>
          <w:lang w:val="es-EC" w:eastAsia="es-EC"/>
        </w:rPr>
        <w:drawing>
          <wp:inline distT="0" distB="0" distL="0" distR="0" wp14:anchorId="4B6B46FE" wp14:editId="6D8F4AEC">
            <wp:extent cx="2600325" cy="1152525"/>
            <wp:effectExtent l="0" t="0" r="9525"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0325" cy="1152525"/>
                    </a:xfrm>
                    <a:prstGeom prst="rect">
                      <a:avLst/>
                    </a:prstGeom>
                  </pic:spPr>
                </pic:pic>
              </a:graphicData>
            </a:graphic>
          </wp:inline>
        </w:drawing>
      </w:r>
    </w:p>
    <w:p w14:paraId="19F550BA" w14:textId="77777777" w:rsidR="00690655" w:rsidRPr="00F84D22" w:rsidRDefault="00690655" w:rsidP="00494616">
      <w:pPr>
        <w:pStyle w:val="Prrafodelista"/>
        <w:spacing w:line="480" w:lineRule="auto"/>
        <w:jc w:val="both"/>
        <w:rPr>
          <w:b/>
        </w:rPr>
      </w:pPr>
    </w:p>
    <w:sectPr w:rsidR="00690655" w:rsidRPr="00F84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0535E" w14:textId="77777777" w:rsidR="00CC32C4" w:rsidRDefault="00CC32C4" w:rsidP="009B1A8F">
      <w:pPr>
        <w:spacing w:line="240" w:lineRule="auto"/>
      </w:pPr>
      <w:r>
        <w:separator/>
      </w:r>
    </w:p>
  </w:endnote>
  <w:endnote w:type="continuationSeparator" w:id="0">
    <w:p w14:paraId="799BFFE0" w14:textId="77777777" w:rsidR="00CC32C4" w:rsidRDefault="00CC32C4" w:rsidP="009B1A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512A2" w14:textId="77777777" w:rsidR="00CC32C4" w:rsidRDefault="00CC32C4" w:rsidP="009B1A8F">
      <w:pPr>
        <w:spacing w:line="240" w:lineRule="auto"/>
      </w:pPr>
      <w:r>
        <w:separator/>
      </w:r>
    </w:p>
  </w:footnote>
  <w:footnote w:type="continuationSeparator" w:id="0">
    <w:p w14:paraId="09A587D0" w14:textId="77777777" w:rsidR="00CC32C4" w:rsidRDefault="00CC32C4" w:rsidP="009B1A8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7D04"/>
    <w:multiLevelType w:val="hybridMultilevel"/>
    <w:tmpl w:val="121ABE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1800B77"/>
    <w:multiLevelType w:val="multilevel"/>
    <w:tmpl w:val="142C3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8011C91"/>
    <w:multiLevelType w:val="hybridMultilevel"/>
    <w:tmpl w:val="4C86FF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F5F49C9"/>
    <w:multiLevelType w:val="hybridMultilevel"/>
    <w:tmpl w:val="A5E49D7E"/>
    <w:lvl w:ilvl="0" w:tplc="83F25704">
      <w:start w:val="1"/>
      <w:numFmt w:val="bullet"/>
      <w:lvlText w:val="-"/>
      <w:lvlJc w:val="left"/>
      <w:pPr>
        <w:ind w:left="720" w:hanging="360"/>
      </w:pPr>
      <w:rPr>
        <w:rFonts w:ascii="Times New Roman" w:eastAsia="Arial"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4817E16"/>
    <w:multiLevelType w:val="hybridMultilevel"/>
    <w:tmpl w:val="E12035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790442F"/>
    <w:multiLevelType w:val="hybridMultilevel"/>
    <w:tmpl w:val="F1E8EBDC"/>
    <w:lvl w:ilvl="0" w:tplc="165E7878">
      <w:start w:val="15"/>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7B273BE"/>
    <w:multiLevelType w:val="hybridMultilevel"/>
    <w:tmpl w:val="4994428E"/>
    <w:lvl w:ilvl="0" w:tplc="58B45B4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nsid w:val="489C5211"/>
    <w:multiLevelType w:val="hybridMultilevel"/>
    <w:tmpl w:val="575CEB12"/>
    <w:lvl w:ilvl="0" w:tplc="04129F42">
      <w:start w:val="2"/>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D9377DD"/>
    <w:multiLevelType w:val="hybridMultilevel"/>
    <w:tmpl w:val="0344C1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730318A1"/>
    <w:multiLevelType w:val="hybridMultilevel"/>
    <w:tmpl w:val="5FFA91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40F2824"/>
    <w:multiLevelType w:val="hybridMultilevel"/>
    <w:tmpl w:val="797285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7C9A6C77"/>
    <w:multiLevelType w:val="multilevel"/>
    <w:tmpl w:val="A1C81AD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1"/>
  </w:num>
  <w:num w:numId="2">
    <w:abstractNumId w:val="10"/>
  </w:num>
  <w:num w:numId="3">
    <w:abstractNumId w:val="7"/>
  </w:num>
  <w:num w:numId="4">
    <w:abstractNumId w:val="6"/>
  </w:num>
  <w:num w:numId="5">
    <w:abstractNumId w:val="9"/>
  </w:num>
  <w:num w:numId="6">
    <w:abstractNumId w:val="11"/>
  </w:num>
  <w:num w:numId="7">
    <w:abstractNumId w:val="5"/>
  </w:num>
  <w:num w:numId="8">
    <w:abstractNumId w:val="4"/>
  </w:num>
  <w:num w:numId="9">
    <w:abstractNumId w:val="2"/>
  </w:num>
  <w:num w:numId="10">
    <w:abstractNumId w:val="8"/>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A42"/>
    <w:rsid w:val="000148AC"/>
    <w:rsid w:val="000249A0"/>
    <w:rsid w:val="00040F6B"/>
    <w:rsid w:val="00045A79"/>
    <w:rsid w:val="00062774"/>
    <w:rsid w:val="000656EE"/>
    <w:rsid w:val="00072684"/>
    <w:rsid w:val="00093310"/>
    <w:rsid w:val="000A6662"/>
    <w:rsid w:val="001029DF"/>
    <w:rsid w:val="00106CE8"/>
    <w:rsid w:val="001372BA"/>
    <w:rsid w:val="00157609"/>
    <w:rsid w:val="001A1B57"/>
    <w:rsid w:val="001E4555"/>
    <w:rsid w:val="002250A4"/>
    <w:rsid w:val="00261548"/>
    <w:rsid w:val="002A1F98"/>
    <w:rsid w:val="002A748E"/>
    <w:rsid w:val="002C7878"/>
    <w:rsid w:val="002D140C"/>
    <w:rsid w:val="002D644C"/>
    <w:rsid w:val="002D6D84"/>
    <w:rsid w:val="002E500F"/>
    <w:rsid w:val="00300FC0"/>
    <w:rsid w:val="00330FB5"/>
    <w:rsid w:val="00336D2B"/>
    <w:rsid w:val="0035408D"/>
    <w:rsid w:val="00355BA2"/>
    <w:rsid w:val="00387427"/>
    <w:rsid w:val="0039062D"/>
    <w:rsid w:val="00395F4D"/>
    <w:rsid w:val="003B1643"/>
    <w:rsid w:val="003D0521"/>
    <w:rsid w:val="0045765E"/>
    <w:rsid w:val="0048674D"/>
    <w:rsid w:val="00494616"/>
    <w:rsid w:val="004A78A9"/>
    <w:rsid w:val="00524416"/>
    <w:rsid w:val="00532FB8"/>
    <w:rsid w:val="00555B20"/>
    <w:rsid w:val="0058366C"/>
    <w:rsid w:val="005854B3"/>
    <w:rsid w:val="005B3951"/>
    <w:rsid w:val="00610595"/>
    <w:rsid w:val="00632BFF"/>
    <w:rsid w:val="0064433D"/>
    <w:rsid w:val="00673CC7"/>
    <w:rsid w:val="00690655"/>
    <w:rsid w:val="006B1709"/>
    <w:rsid w:val="006B4B7C"/>
    <w:rsid w:val="0070748F"/>
    <w:rsid w:val="00711832"/>
    <w:rsid w:val="00714E14"/>
    <w:rsid w:val="00717D52"/>
    <w:rsid w:val="007530E2"/>
    <w:rsid w:val="007561FE"/>
    <w:rsid w:val="00777D64"/>
    <w:rsid w:val="00791398"/>
    <w:rsid w:val="00792CE1"/>
    <w:rsid w:val="007B2F05"/>
    <w:rsid w:val="00810DA5"/>
    <w:rsid w:val="00827CD3"/>
    <w:rsid w:val="0083293B"/>
    <w:rsid w:val="00833F33"/>
    <w:rsid w:val="00843155"/>
    <w:rsid w:val="00846FB0"/>
    <w:rsid w:val="008C24B6"/>
    <w:rsid w:val="008C2A80"/>
    <w:rsid w:val="008D18D3"/>
    <w:rsid w:val="008F201D"/>
    <w:rsid w:val="00911CEA"/>
    <w:rsid w:val="00932E01"/>
    <w:rsid w:val="00934FE6"/>
    <w:rsid w:val="00955FA8"/>
    <w:rsid w:val="00966FAD"/>
    <w:rsid w:val="00967BA8"/>
    <w:rsid w:val="00980A69"/>
    <w:rsid w:val="00990A42"/>
    <w:rsid w:val="009B1A8F"/>
    <w:rsid w:val="009E2F8D"/>
    <w:rsid w:val="00A045EC"/>
    <w:rsid w:val="00A35685"/>
    <w:rsid w:val="00A939CA"/>
    <w:rsid w:val="00AC3D35"/>
    <w:rsid w:val="00AF2F3C"/>
    <w:rsid w:val="00B7419E"/>
    <w:rsid w:val="00B82417"/>
    <w:rsid w:val="00BE54ED"/>
    <w:rsid w:val="00C569DF"/>
    <w:rsid w:val="00C719A0"/>
    <w:rsid w:val="00CA7636"/>
    <w:rsid w:val="00CB4A4A"/>
    <w:rsid w:val="00CC32C4"/>
    <w:rsid w:val="00CD6D0D"/>
    <w:rsid w:val="00CD7658"/>
    <w:rsid w:val="00D314A7"/>
    <w:rsid w:val="00D32E15"/>
    <w:rsid w:val="00D36484"/>
    <w:rsid w:val="00D62232"/>
    <w:rsid w:val="00D817E0"/>
    <w:rsid w:val="00DB1109"/>
    <w:rsid w:val="00DC1658"/>
    <w:rsid w:val="00DC7794"/>
    <w:rsid w:val="00DD1E77"/>
    <w:rsid w:val="00DF67E3"/>
    <w:rsid w:val="00DF6CE8"/>
    <w:rsid w:val="00E6376C"/>
    <w:rsid w:val="00EB1453"/>
    <w:rsid w:val="00EB559B"/>
    <w:rsid w:val="00EC351D"/>
    <w:rsid w:val="00EC44AB"/>
    <w:rsid w:val="00ED6C4A"/>
    <w:rsid w:val="00EE5236"/>
    <w:rsid w:val="00F0561A"/>
    <w:rsid w:val="00F1317C"/>
    <w:rsid w:val="00F52350"/>
    <w:rsid w:val="00F639D6"/>
    <w:rsid w:val="00F84D22"/>
    <w:rsid w:val="00FF0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84980"/>
  <w15:docId w15:val="{3FB44E80-8495-4DCD-BC2E-EB5D11645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84D22"/>
    <w:pPr>
      <w:ind w:left="720"/>
      <w:contextualSpacing/>
    </w:pPr>
  </w:style>
  <w:style w:type="table" w:styleId="Tablaconcuadrcula">
    <w:name w:val="Table Grid"/>
    <w:basedOn w:val="Tablanormal"/>
    <w:uiPriority w:val="39"/>
    <w:rsid w:val="00932E0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911CEA"/>
    <w:rPr>
      <w:color w:val="808080"/>
    </w:rPr>
  </w:style>
  <w:style w:type="character" w:styleId="Hipervnculo">
    <w:name w:val="Hyperlink"/>
    <w:basedOn w:val="Fuentedeprrafopredeter"/>
    <w:uiPriority w:val="99"/>
    <w:unhideWhenUsed/>
    <w:rsid w:val="002D140C"/>
    <w:rPr>
      <w:color w:val="0000FF" w:themeColor="hyperlink"/>
      <w:u w:val="single"/>
    </w:rPr>
  </w:style>
  <w:style w:type="character" w:customStyle="1" w:styleId="Ttulo1Car">
    <w:name w:val="Título 1 Car"/>
    <w:basedOn w:val="Fuentedeprrafopredeter"/>
    <w:link w:val="Ttulo1"/>
    <w:uiPriority w:val="9"/>
    <w:rsid w:val="00EB1453"/>
    <w:rPr>
      <w:sz w:val="40"/>
      <w:szCs w:val="40"/>
    </w:rPr>
  </w:style>
  <w:style w:type="paragraph" w:styleId="Bibliografa">
    <w:name w:val="Bibliography"/>
    <w:basedOn w:val="Normal"/>
    <w:next w:val="Normal"/>
    <w:uiPriority w:val="37"/>
    <w:unhideWhenUsed/>
    <w:rsid w:val="00EB1453"/>
  </w:style>
  <w:style w:type="paragraph" w:styleId="Encabezado">
    <w:name w:val="header"/>
    <w:basedOn w:val="Normal"/>
    <w:link w:val="EncabezadoCar"/>
    <w:uiPriority w:val="99"/>
    <w:unhideWhenUsed/>
    <w:rsid w:val="009B1A8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B1A8F"/>
  </w:style>
  <w:style w:type="paragraph" w:styleId="Piedepgina">
    <w:name w:val="footer"/>
    <w:basedOn w:val="Normal"/>
    <w:link w:val="PiedepginaCar"/>
    <w:uiPriority w:val="99"/>
    <w:unhideWhenUsed/>
    <w:rsid w:val="009B1A8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B1A8F"/>
  </w:style>
  <w:style w:type="table" w:styleId="Cuadrculadetablaclara">
    <w:name w:val="Grid Table Light"/>
    <w:basedOn w:val="Tablanormal"/>
    <w:uiPriority w:val="40"/>
    <w:rsid w:val="00C719A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553191">
      <w:bodyDiv w:val="1"/>
      <w:marLeft w:val="0"/>
      <w:marRight w:val="0"/>
      <w:marTop w:val="0"/>
      <w:marBottom w:val="0"/>
      <w:divBdr>
        <w:top w:val="none" w:sz="0" w:space="0" w:color="auto"/>
        <w:left w:val="none" w:sz="0" w:space="0" w:color="auto"/>
        <w:bottom w:val="none" w:sz="0" w:space="0" w:color="auto"/>
        <w:right w:val="none" w:sz="0" w:space="0" w:color="auto"/>
      </w:divBdr>
    </w:div>
    <w:div w:id="836577857">
      <w:bodyDiv w:val="1"/>
      <w:marLeft w:val="0"/>
      <w:marRight w:val="0"/>
      <w:marTop w:val="0"/>
      <w:marBottom w:val="0"/>
      <w:divBdr>
        <w:top w:val="none" w:sz="0" w:space="0" w:color="auto"/>
        <w:left w:val="none" w:sz="0" w:space="0" w:color="auto"/>
        <w:bottom w:val="none" w:sz="0" w:space="0" w:color="auto"/>
        <w:right w:val="none" w:sz="0" w:space="0" w:color="auto"/>
      </w:divBdr>
    </w:div>
    <w:div w:id="1268660854">
      <w:bodyDiv w:val="1"/>
      <w:marLeft w:val="0"/>
      <w:marRight w:val="0"/>
      <w:marTop w:val="0"/>
      <w:marBottom w:val="0"/>
      <w:divBdr>
        <w:top w:val="none" w:sz="0" w:space="0" w:color="auto"/>
        <w:left w:val="none" w:sz="0" w:space="0" w:color="auto"/>
        <w:bottom w:val="none" w:sz="0" w:space="0" w:color="auto"/>
        <w:right w:val="none" w:sz="0" w:space="0" w:color="auto"/>
      </w:divBdr>
    </w:div>
    <w:div w:id="1652368063">
      <w:bodyDiv w:val="1"/>
      <w:marLeft w:val="0"/>
      <w:marRight w:val="0"/>
      <w:marTop w:val="0"/>
      <w:marBottom w:val="0"/>
      <w:divBdr>
        <w:top w:val="none" w:sz="0" w:space="0" w:color="auto"/>
        <w:left w:val="none" w:sz="0" w:space="0" w:color="auto"/>
        <w:bottom w:val="none" w:sz="0" w:space="0" w:color="auto"/>
        <w:right w:val="none" w:sz="0" w:space="0" w:color="auto"/>
      </w:divBdr>
    </w:div>
    <w:div w:id="1839154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Eugen.Ruzicky@paneurouni.com" TargetMode="External"/><Relationship Id="rId18" Type="http://schemas.openxmlformats.org/officeDocument/2006/relationships/hyperlink" Target="https://sci-hub.tw/https://ieeexplore.ieee.org/document/6869526"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3.png"/><Relationship Id="rId42" Type="http://schemas.openxmlformats.org/officeDocument/2006/relationships/hyperlink" Target="http://www.sceu.frba.utn.edu.ar/dav/archivo/homovidens/gomezgomez_paz/PROYECTIN/PAGINA/codigosdeparidadG.htm" TargetMode="External"/><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mailto:p.farkas@ieee.org" TargetMode="External"/><Relationship Id="rId17" Type="http://schemas.openxmlformats.org/officeDocument/2006/relationships/hyperlink" Target="mailto:varun_jeoti@petronas.com.my"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mailto:fawnizu@petronas.com.my" TargetMode="External"/><Relationship Id="rId20" Type="http://schemas.openxmlformats.org/officeDocument/2006/relationships/diagramLayout" Target="diagrams/layout1.xml"/><Relationship Id="rId29" Type="http://schemas.openxmlformats.org/officeDocument/2006/relationships/image" Target="media/image8.png"/><Relationship Id="rId41" Type="http://schemas.openxmlformats.org/officeDocument/2006/relationships/hyperlink" Target="https://sci-hub.tw/https:/ieeexplore.ieee.org/document/686952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hub.tw/https://ieeexplore.ieee.org/document/8527192"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sci-hub.tw/https://ieeexplore.ieee.org/document/8337547"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ilvia31804@yahoo.com" TargetMode="External"/><Relationship Id="rId23" Type="http://schemas.microsoft.com/office/2007/relationships/diagramDrawing" Target="diagrams/drawing1.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3.png"/><Relationship Id="rId10" Type="http://schemas.openxmlformats.org/officeDocument/2006/relationships/hyperlink" Target="mailto:rakib.uddin@utb.edu.bn" TargetMode="External"/><Relationship Id="rId19" Type="http://schemas.openxmlformats.org/officeDocument/2006/relationships/diagramData" Target="diagrams/data1.xml"/><Relationship Id="rId31" Type="http://schemas.openxmlformats.org/officeDocument/2006/relationships/image" Target="media/image10.png"/><Relationship Id="rId44" Type="http://schemas.openxmlformats.org/officeDocument/2006/relationships/hyperlink" Target="https://www.matematicaparatodos.com/varios/Codigos.pdf" TargetMode="External"/><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ci-hub.tw/https://ieeexplore.ieee.org/document/8337547" TargetMode="Externa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books.google.com.ec/books?id=V7JpKkZaEYMC&amp;pg=PA18&amp;lpg=PA18&amp;dq=codigos+de+paridad&amp;source=bl&amp;ots=sTHg4rJA6R&amp;sig=ACfU3U3FsgLxKEJBQNhOunOHHGr4NbZgNg&amp;hl=es&amp;sa=X&amp;ved=2ahUKEwjzprfus4TqAhXNQjABHTmsA98Q6AEwEXoECBEQAQ#v=onepage&amp;q=codigos%20de%20paridad&amp;f=false" TargetMode="External"/><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FFC3CE-6FDC-4776-B285-AB1E32AEBF32}" type="doc">
      <dgm:prSet loTypeId="urn:microsoft.com/office/officeart/2005/8/layout/bProcess3" loCatId="process" qsTypeId="urn:microsoft.com/office/officeart/2005/8/quickstyle/3d1" qsCatId="3D" csTypeId="urn:microsoft.com/office/officeart/2005/8/colors/accent1_2" csCatId="accent1" phldr="1"/>
      <dgm:spPr/>
      <dgm:t>
        <a:bodyPr/>
        <a:lstStyle/>
        <a:p>
          <a:endParaRPr lang="es-MX"/>
        </a:p>
      </dgm:t>
    </dgm:pt>
    <dgm:pt modelId="{6732B2B9-5D2A-4488-B290-B40C20B5A926}">
      <dgm:prSet phldrT="[Texto]"/>
      <dgm:spPr/>
      <dgm:t>
        <a:bodyPr/>
        <a:lstStyle/>
        <a:p>
          <a:r>
            <a:rPr lang="es-MX"/>
            <a:t>Detector de errores</a:t>
          </a:r>
        </a:p>
      </dgm:t>
    </dgm:pt>
    <dgm:pt modelId="{EB242609-AF00-42B7-90D7-43B9F49EA120}" type="parTrans" cxnId="{52B4ECD6-E43B-4C57-8C1D-B17D2A77E9CB}">
      <dgm:prSet/>
      <dgm:spPr/>
      <dgm:t>
        <a:bodyPr/>
        <a:lstStyle/>
        <a:p>
          <a:endParaRPr lang="es-MX"/>
        </a:p>
      </dgm:t>
    </dgm:pt>
    <dgm:pt modelId="{D3A822B9-CE7A-4699-864A-CCCA880E5795}" type="sibTrans" cxnId="{52B4ECD6-E43B-4C57-8C1D-B17D2A77E9CB}">
      <dgm:prSet/>
      <dgm:spPr/>
      <dgm:t>
        <a:bodyPr/>
        <a:lstStyle/>
        <a:p>
          <a:endParaRPr lang="es-MX"/>
        </a:p>
      </dgm:t>
    </dgm:pt>
    <dgm:pt modelId="{B05F0757-78F8-42CB-B077-748FC2BAAC0F}">
      <dgm:prSet phldrT="[Texto]"/>
      <dgm:spPr/>
      <dgm:t>
        <a:bodyPr/>
        <a:lstStyle/>
        <a:p>
          <a:pPr algn="ctr"/>
          <a:r>
            <a:rPr lang="es-MX"/>
            <a:t>Ingresar número binario</a:t>
          </a:r>
        </a:p>
      </dgm:t>
    </dgm:pt>
    <dgm:pt modelId="{443A3E3A-8A76-4FDC-A9A6-671820CE72C3}" type="parTrans" cxnId="{271D9A5E-9EDA-411B-B4AB-6810545426BF}">
      <dgm:prSet/>
      <dgm:spPr/>
      <dgm:t>
        <a:bodyPr/>
        <a:lstStyle/>
        <a:p>
          <a:endParaRPr lang="es-MX"/>
        </a:p>
      </dgm:t>
    </dgm:pt>
    <dgm:pt modelId="{1C6401A0-599A-49C4-867C-65AE3FFBABCA}" type="sibTrans" cxnId="{271D9A5E-9EDA-411B-B4AB-6810545426BF}">
      <dgm:prSet/>
      <dgm:spPr/>
      <dgm:t>
        <a:bodyPr/>
        <a:lstStyle/>
        <a:p>
          <a:endParaRPr lang="es-MX"/>
        </a:p>
      </dgm:t>
    </dgm:pt>
    <dgm:pt modelId="{3BB26C42-AF16-40B2-854F-9E8A50EC2041}">
      <dgm:prSet phldrT="[Texto]"/>
      <dgm:spPr/>
      <dgm:t>
        <a:bodyPr/>
        <a:lstStyle/>
        <a:p>
          <a:r>
            <a:rPr lang="es-MX"/>
            <a:t>Presionar Paridad par o impar</a:t>
          </a:r>
        </a:p>
      </dgm:t>
    </dgm:pt>
    <dgm:pt modelId="{09A96751-AC5F-4429-9A8E-6096F6AAB0B4}" type="parTrans" cxnId="{195B4DE1-040B-4001-B7F5-A1B4026631E2}">
      <dgm:prSet/>
      <dgm:spPr/>
      <dgm:t>
        <a:bodyPr/>
        <a:lstStyle/>
        <a:p>
          <a:endParaRPr lang="es-MX"/>
        </a:p>
      </dgm:t>
    </dgm:pt>
    <dgm:pt modelId="{D35A95B2-0D08-4D3A-9C4D-07AC69C2CFB5}" type="sibTrans" cxnId="{195B4DE1-040B-4001-B7F5-A1B4026631E2}">
      <dgm:prSet/>
      <dgm:spPr/>
      <dgm:t>
        <a:bodyPr/>
        <a:lstStyle/>
        <a:p>
          <a:endParaRPr lang="es-MX"/>
        </a:p>
      </dgm:t>
    </dgm:pt>
    <dgm:pt modelId="{AB4C3804-3367-4D63-B706-0CF951CD6E67}">
      <dgm:prSet phldrT="[Texto]"/>
      <dgm:spPr/>
      <dgm:t>
        <a:bodyPr/>
        <a:lstStyle/>
        <a:p>
          <a:r>
            <a:rPr lang="es-MX"/>
            <a:t>Proceso 1</a:t>
          </a:r>
        </a:p>
      </dgm:t>
    </dgm:pt>
    <dgm:pt modelId="{287EA2C4-47E0-45B6-8614-08E4E0B2F973}" type="parTrans" cxnId="{37935908-53F9-4782-9A11-3709879CED23}">
      <dgm:prSet/>
      <dgm:spPr/>
      <dgm:t>
        <a:bodyPr/>
        <a:lstStyle/>
        <a:p>
          <a:endParaRPr lang="es-MX"/>
        </a:p>
      </dgm:t>
    </dgm:pt>
    <dgm:pt modelId="{56E1A5E6-C494-4C72-ABC9-C3969953C90D}" type="sibTrans" cxnId="{37935908-53F9-4782-9A11-3709879CED23}">
      <dgm:prSet/>
      <dgm:spPr/>
      <dgm:t>
        <a:bodyPr/>
        <a:lstStyle/>
        <a:p>
          <a:endParaRPr lang="es-MX"/>
        </a:p>
      </dgm:t>
    </dgm:pt>
    <dgm:pt modelId="{DEE240C1-F3BD-4DAC-B09F-2E9DB1C5556D}">
      <dgm:prSet phldrT="[Texto]"/>
      <dgm:spPr/>
      <dgm:t>
        <a:bodyPr/>
        <a:lstStyle/>
        <a:p>
          <a:r>
            <a:rPr lang="es-MX"/>
            <a:t>Existencia de error </a:t>
          </a:r>
        </a:p>
      </dgm:t>
    </dgm:pt>
    <dgm:pt modelId="{9B9BA35F-1BB1-4736-B36C-2A134C6941E0}" type="parTrans" cxnId="{E7CC00A2-2C8F-4C15-AF16-3759362E6E91}">
      <dgm:prSet/>
      <dgm:spPr/>
      <dgm:t>
        <a:bodyPr/>
        <a:lstStyle/>
        <a:p>
          <a:endParaRPr lang="es-MX"/>
        </a:p>
      </dgm:t>
    </dgm:pt>
    <dgm:pt modelId="{8633E493-C60B-425B-944B-62F7030C9EAC}" type="sibTrans" cxnId="{E7CC00A2-2C8F-4C15-AF16-3759362E6E91}">
      <dgm:prSet/>
      <dgm:spPr/>
      <dgm:t>
        <a:bodyPr/>
        <a:lstStyle/>
        <a:p>
          <a:endParaRPr lang="es-MX"/>
        </a:p>
      </dgm:t>
    </dgm:pt>
    <dgm:pt modelId="{4881D91F-3BE5-49E8-9649-E053F43BC2AA}">
      <dgm:prSet/>
      <dgm:spPr/>
      <dgm:t>
        <a:bodyPr/>
        <a:lstStyle/>
        <a:p>
          <a:r>
            <a:rPr lang="es-MX"/>
            <a:t>Proceso 2</a:t>
          </a:r>
        </a:p>
      </dgm:t>
    </dgm:pt>
    <dgm:pt modelId="{8D47486B-542A-4E30-BF18-1B2E68CC3758}" type="parTrans" cxnId="{ED57BC1B-3BFE-4E99-B950-C5F4E947B884}">
      <dgm:prSet/>
      <dgm:spPr/>
      <dgm:t>
        <a:bodyPr/>
        <a:lstStyle/>
        <a:p>
          <a:endParaRPr lang="es-MX"/>
        </a:p>
      </dgm:t>
    </dgm:pt>
    <dgm:pt modelId="{985BF557-FD56-4838-B4D5-A623A548AD9D}" type="sibTrans" cxnId="{ED57BC1B-3BFE-4E99-B950-C5F4E947B884}">
      <dgm:prSet/>
      <dgm:spPr/>
      <dgm:t>
        <a:bodyPr/>
        <a:lstStyle/>
        <a:p>
          <a:endParaRPr lang="es-MX"/>
        </a:p>
      </dgm:t>
    </dgm:pt>
    <dgm:pt modelId="{54F7EF86-BD38-4FBE-BDE9-D80873A0E8B7}" type="pres">
      <dgm:prSet presAssocID="{E5FFC3CE-6FDC-4776-B285-AB1E32AEBF32}" presName="Name0" presStyleCnt="0">
        <dgm:presLayoutVars>
          <dgm:dir/>
          <dgm:resizeHandles val="exact"/>
        </dgm:presLayoutVars>
      </dgm:prSet>
      <dgm:spPr/>
      <dgm:t>
        <a:bodyPr/>
        <a:lstStyle/>
        <a:p>
          <a:endParaRPr lang="es-EC"/>
        </a:p>
      </dgm:t>
    </dgm:pt>
    <dgm:pt modelId="{F90440FA-7F58-462D-B3A3-9472BAA4B1D6}" type="pres">
      <dgm:prSet presAssocID="{6732B2B9-5D2A-4488-B290-B40C20B5A926}" presName="node" presStyleLbl="node1" presStyleIdx="0" presStyleCnt="6">
        <dgm:presLayoutVars>
          <dgm:bulletEnabled val="1"/>
        </dgm:presLayoutVars>
      </dgm:prSet>
      <dgm:spPr/>
      <dgm:t>
        <a:bodyPr/>
        <a:lstStyle/>
        <a:p>
          <a:endParaRPr lang="es-EC"/>
        </a:p>
      </dgm:t>
    </dgm:pt>
    <dgm:pt modelId="{D825562C-6D82-48C0-AC16-C90842A3E223}" type="pres">
      <dgm:prSet presAssocID="{D3A822B9-CE7A-4699-864A-CCCA880E5795}" presName="sibTrans" presStyleLbl="sibTrans1D1" presStyleIdx="0" presStyleCnt="5"/>
      <dgm:spPr/>
      <dgm:t>
        <a:bodyPr/>
        <a:lstStyle/>
        <a:p>
          <a:endParaRPr lang="es-EC"/>
        </a:p>
      </dgm:t>
    </dgm:pt>
    <dgm:pt modelId="{2F4E0C74-9803-41E1-BDBF-4D2C5BFFD074}" type="pres">
      <dgm:prSet presAssocID="{D3A822B9-CE7A-4699-864A-CCCA880E5795}" presName="connectorText" presStyleLbl="sibTrans1D1" presStyleIdx="0" presStyleCnt="5"/>
      <dgm:spPr/>
      <dgm:t>
        <a:bodyPr/>
        <a:lstStyle/>
        <a:p>
          <a:endParaRPr lang="es-EC"/>
        </a:p>
      </dgm:t>
    </dgm:pt>
    <dgm:pt modelId="{A1C09292-9A22-49E2-B297-5721D97FA514}" type="pres">
      <dgm:prSet presAssocID="{B05F0757-78F8-42CB-B077-748FC2BAAC0F}" presName="node" presStyleLbl="node1" presStyleIdx="1" presStyleCnt="6">
        <dgm:presLayoutVars>
          <dgm:bulletEnabled val="1"/>
        </dgm:presLayoutVars>
      </dgm:prSet>
      <dgm:spPr/>
      <dgm:t>
        <a:bodyPr/>
        <a:lstStyle/>
        <a:p>
          <a:endParaRPr lang="es-EC"/>
        </a:p>
      </dgm:t>
    </dgm:pt>
    <dgm:pt modelId="{550DEFCD-F557-41F6-B5C6-BBA5B431C3F4}" type="pres">
      <dgm:prSet presAssocID="{1C6401A0-599A-49C4-867C-65AE3FFBABCA}" presName="sibTrans" presStyleLbl="sibTrans1D1" presStyleIdx="1" presStyleCnt="5"/>
      <dgm:spPr/>
      <dgm:t>
        <a:bodyPr/>
        <a:lstStyle/>
        <a:p>
          <a:endParaRPr lang="es-EC"/>
        </a:p>
      </dgm:t>
    </dgm:pt>
    <dgm:pt modelId="{FF802FD3-2798-48F0-A227-8EC943CD1B82}" type="pres">
      <dgm:prSet presAssocID="{1C6401A0-599A-49C4-867C-65AE3FFBABCA}" presName="connectorText" presStyleLbl="sibTrans1D1" presStyleIdx="1" presStyleCnt="5"/>
      <dgm:spPr/>
      <dgm:t>
        <a:bodyPr/>
        <a:lstStyle/>
        <a:p>
          <a:endParaRPr lang="es-EC"/>
        </a:p>
      </dgm:t>
    </dgm:pt>
    <dgm:pt modelId="{DBFFAAC3-8424-4472-BB60-0AABBA41E2FE}" type="pres">
      <dgm:prSet presAssocID="{3BB26C42-AF16-40B2-854F-9E8A50EC2041}" presName="node" presStyleLbl="node1" presStyleIdx="2" presStyleCnt="6">
        <dgm:presLayoutVars>
          <dgm:bulletEnabled val="1"/>
        </dgm:presLayoutVars>
      </dgm:prSet>
      <dgm:spPr/>
      <dgm:t>
        <a:bodyPr/>
        <a:lstStyle/>
        <a:p>
          <a:endParaRPr lang="es-EC"/>
        </a:p>
      </dgm:t>
    </dgm:pt>
    <dgm:pt modelId="{70F3A3A0-6950-4C1B-A346-FB064B79D564}" type="pres">
      <dgm:prSet presAssocID="{D35A95B2-0D08-4D3A-9C4D-07AC69C2CFB5}" presName="sibTrans" presStyleLbl="sibTrans1D1" presStyleIdx="2" presStyleCnt="5"/>
      <dgm:spPr/>
      <dgm:t>
        <a:bodyPr/>
        <a:lstStyle/>
        <a:p>
          <a:endParaRPr lang="es-EC"/>
        </a:p>
      </dgm:t>
    </dgm:pt>
    <dgm:pt modelId="{4FF5EB47-6EAB-4693-BBBE-7CE1CE5CC862}" type="pres">
      <dgm:prSet presAssocID="{D35A95B2-0D08-4D3A-9C4D-07AC69C2CFB5}" presName="connectorText" presStyleLbl="sibTrans1D1" presStyleIdx="2" presStyleCnt="5"/>
      <dgm:spPr/>
      <dgm:t>
        <a:bodyPr/>
        <a:lstStyle/>
        <a:p>
          <a:endParaRPr lang="es-EC"/>
        </a:p>
      </dgm:t>
    </dgm:pt>
    <dgm:pt modelId="{14B72784-328B-481A-8844-3CD781DA9CDD}" type="pres">
      <dgm:prSet presAssocID="{AB4C3804-3367-4D63-B706-0CF951CD6E67}" presName="node" presStyleLbl="node1" presStyleIdx="3" presStyleCnt="6">
        <dgm:presLayoutVars>
          <dgm:bulletEnabled val="1"/>
        </dgm:presLayoutVars>
      </dgm:prSet>
      <dgm:spPr/>
      <dgm:t>
        <a:bodyPr/>
        <a:lstStyle/>
        <a:p>
          <a:endParaRPr lang="es-EC"/>
        </a:p>
      </dgm:t>
    </dgm:pt>
    <dgm:pt modelId="{215F2CA2-79B0-4A53-938C-E4E77721C76B}" type="pres">
      <dgm:prSet presAssocID="{56E1A5E6-C494-4C72-ABC9-C3969953C90D}" presName="sibTrans" presStyleLbl="sibTrans1D1" presStyleIdx="3" presStyleCnt="5"/>
      <dgm:spPr/>
      <dgm:t>
        <a:bodyPr/>
        <a:lstStyle/>
        <a:p>
          <a:endParaRPr lang="es-EC"/>
        </a:p>
      </dgm:t>
    </dgm:pt>
    <dgm:pt modelId="{583D7EE8-7D43-46DC-BE92-4E5BE0D906FC}" type="pres">
      <dgm:prSet presAssocID="{56E1A5E6-C494-4C72-ABC9-C3969953C90D}" presName="connectorText" presStyleLbl="sibTrans1D1" presStyleIdx="3" presStyleCnt="5"/>
      <dgm:spPr/>
      <dgm:t>
        <a:bodyPr/>
        <a:lstStyle/>
        <a:p>
          <a:endParaRPr lang="es-EC"/>
        </a:p>
      </dgm:t>
    </dgm:pt>
    <dgm:pt modelId="{BDFFF10A-DA83-4168-A757-45A105E0F166}" type="pres">
      <dgm:prSet presAssocID="{4881D91F-3BE5-49E8-9649-E053F43BC2AA}" presName="node" presStyleLbl="node1" presStyleIdx="4" presStyleCnt="6">
        <dgm:presLayoutVars>
          <dgm:bulletEnabled val="1"/>
        </dgm:presLayoutVars>
      </dgm:prSet>
      <dgm:spPr/>
      <dgm:t>
        <a:bodyPr/>
        <a:lstStyle/>
        <a:p>
          <a:endParaRPr lang="es-EC"/>
        </a:p>
      </dgm:t>
    </dgm:pt>
    <dgm:pt modelId="{8B4D66CD-2ED8-44E6-B180-E82D70BEB5DC}" type="pres">
      <dgm:prSet presAssocID="{985BF557-FD56-4838-B4D5-A623A548AD9D}" presName="sibTrans" presStyleLbl="sibTrans1D1" presStyleIdx="4" presStyleCnt="5"/>
      <dgm:spPr/>
      <dgm:t>
        <a:bodyPr/>
        <a:lstStyle/>
        <a:p>
          <a:endParaRPr lang="es-EC"/>
        </a:p>
      </dgm:t>
    </dgm:pt>
    <dgm:pt modelId="{A110B12F-1C43-42EA-A1D9-A71EEF565F8B}" type="pres">
      <dgm:prSet presAssocID="{985BF557-FD56-4838-B4D5-A623A548AD9D}" presName="connectorText" presStyleLbl="sibTrans1D1" presStyleIdx="4" presStyleCnt="5"/>
      <dgm:spPr/>
      <dgm:t>
        <a:bodyPr/>
        <a:lstStyle/>
        <a:p>
          <a:endParaRPr lang="es-EC"/>
        </a:p>
      </dgm:t>
    </dgm:pt>
    <dgm:pt modelId="{0D9CB282-7342-4623-9270-F1F450C71A85}" type="pres">
      <dgm:prSet presAssocID="{DEE240C1-F3BD-4DAC-B09F-2E9DB1C5556D}" presName="node" presStyleLbl="node1" presStyleIdx="5" presStyleCnt="6">
        <dgm:presLayoutVars>
          <dgm:bulletEnabled val="1"/>
        </dgm:presLayoutVars>
      </dgm:prSet>
      <dgm:spPr/>
      <dgm:t>
        <a:bodyPr/>
        <a:lstStyle/>
        <a:p>
          <a:endParaRPr lang="es-EC"/>
        </a:p>
      </dgm:t>
    </dgm:pt>
  </dgm:ptLst>
  <dgm:cxnLst>
    <dgm:cxn modelId="{8B255DB0-5138-488F-9513-846FBDAD77E7}" type="presOf" srcId="{6732B2B9-5D2A-4488-B290-B40C20B5A926}" destId="{F90440FA-7F58-462D-B3A3-9472BAA4B1D6}" srcOrd="0" destOrd="0" presId="urn:microsoft.com/office/officeart/2005/8/layout/bProcess3"/>
    <dgm:cxn modelId="{88074EBE-43BE-41FD-B7CA-FEF054907790}" type="presOf" srcId="{1C6401A0-599A-49C4-867C-65AE3FFBABCA}" destId="{550DEFCD-F557-41F6-B5C6-BBA5B431C3F4}" srcOrd="0" destOrd="0" presId="urn:microsoft.com/office/officeart/2005/8/layout/bProcess3"/>
    <dgm:cxn modelId="{A7EDEBF7-2ED3-4063-862C-7129C1F07F68}" type="presOf" srcId="{E5FFC3CE-6FDC-4776-B285-AB1E32AEBF32}" destId="{54F7EF86-BD38-4FBE-BDE9-D80873A0E8B7}" srcOrd="0" destOrd="0" presId="urn:microsoft.com/office/officeart/2005/8/layout/bProcess3"/>
    <dgm:cxn modelId="{36E4F4F4-EB8F-4C25-B4C3-90B22AEB6E39}" type="presOf" srcId="{56E1A5E6-C494-4C72-ABC9-C3969953C90D}" destId="{583D7EE8-7D43-46DC-BE92-4E5BE0D906FC}" srcOrd="1" destOrd="0" presId="urn:microsoft.com/office/officeart/2005/8/layout/bProcess3"/>
    <dgm:cxn modelId="{ED57BC1B-3BFE-4E99-B950-C5F4E947B884}" srcId="{E5FFC3CE-6FDC-4776-B285-AB1E32AEBF32}" destId="{4881D91F-3BE5-49E8-9649-E053F43BC2AA}" srcOrd="4" destOrd="0" parTransId="{8D47486B-542A-4E30-BF18-1B2E68CC3758}" sibTransId="{985BF557-FD56-4838-B4D5-A623A548AD9D}"/>
    <dgm:cxn modelId="{9581BB08-4805-4658-B2F1-7E82EDCCBF1E}" type="presOf" srcId="{AB4C3804-3367-4D63-B706-0CF951CD6E67}" destId="{14B72784-328B-481A-8844-3CD781DA9CDD}" srcOrd="0" destOrd="0" presId="urn:microsoft.com/office/officeart/2005/8/layout/bProcess3"/>
    <dgm:cxn modelId="{9E6D9650-CF76-488D-99AE-09695196F010}" type="presOf" srcId="{3BB26C42-AF16-40B2-854F-9E8A50EC2041}" destId="{DBFFAAC3-8424-4472-BB60-0AABBA41E2FE}" srcOrd="0" destOrd="0" presId="urn:microsoft.com/office/officeart/2005/8/layout/bProcess3"/>
    <dgm:cxn modelId="{49C61C84-41CA-4DA9-A71F-BDAEC19D09F1}" type="presOf" srcId="{D3A822B9-CE7A-4699-864A-CCCA880E5795}" destId="{D825562C-6D82-48C0-AC16-C90842A3E223}" srcOrd="0" destOrd="0" presId="urn:microsoft.com/office/officeart/2005/8/layout/bProcess3"/>
    <dgm:cxn modelId="{E7CC00A2-2C8F-4C15-AF16-3759362E6E91}" srcId="{E5FFC3CE-6FDC-4776-B285-AB1E32AEBF32}" destId="{DEE240C1-F3BD-4DAC-B09F-2E9DB1C5556D}" srcOrd="5" destOrd="0" parTransId="{9B9BA35F-1BB1-4736-B36C-2A134C6941E0}" sibTransId="{8633E493-C60B-425B-944B-62F7030C9EAC}"/>
    <dgm:cxn modelId="{52B4ECD6-E43B-4C57-8C1D-B17D2A77E9CB}" srcId="{E5FFC3CE-6FDC-4776-B285-AB1E32AEBF32}" destId="{6732B2B9-5D2A-4488-B290-B40C20B5A926}" srcOrd="0" destOrd="0" parTransId="{EB242609-AF00-42B7-90D7-43B9F49EA120}" sibTransId="{D3A822B9-CE7A-4699-864A-CCCA880E5795}"/>
    <dgm:cxn modelId="{C9580363-6AEA-4DF8-B65E-CAE7CA53A33C}" type="presOf" srcId="{B05F0757-78F8-42CB-B077-748FC2BAAC0F}" destId="{A1C09292-9A22-49E2-B297-5721D97FA514}" srcOrd="0" destOrd="0" presId="urn:microsoft.com/office/officeart/2005/8/layout/bProcess3"/>
    <dgm:cxn modelId="{37935908-53F9-4782-9A11-3709879CED23}" srcId="{E5FFC3CE-6FDC-4776-B285-AB1E32AEBF32}" destId="{AB4C3804-3367-4D63-B706-0CF951CD6E67}" srcOrd="3" destOrd="0" parTransId="{287EA2C4-47E0-45B6-8614-08E4E0B2F973}" sibTransId="{56E1A5E6-C494-4C72-ABC9-C3969953C90D}"/>
    <dgm:cxn modelId="{DE66C920-0DA3-4773-A52F-C769DEA1FCC5}" type="presOf" srcId="{4881D91F-3BE5-49E8-9649-E053F43BC2AA}" destId="{BDFFF10A-DA83-4168-A757-45A105E0F166}" srcOrd="0" destOrd="0" presId="urn:microsoft.com/office/officeart/2005/8/layout/bProcess3"/>
    <dgm:cxn modelId="{1E6E7BCD-9D92-4781-B32E-FE559CC0B9CE}" type="presOf" srcId="{985BF557-FD56-4838-B4D5-A623A548AD9D}" destId="{8B4D66CD-2ED8-44E6-B180-E82D70BEB5DC}" srcOrd="0" destOrd="0" presId="urn:microsoft.com/office/officeart/2005/8/layout/bProcess3"/>
    <dgm:cxn modelId="{F3EFF179-C902-4FE2-B596-D6D47E25B0E4}" type="presOf" srcId="{D35A95B2-0D08-4D3A-9C4D-07AC69C2CFB5}" destId="{4FF5EB47-6EAB-4693-BBBE-7CE1CE5CC862}" srcOrd="1" destOrd="0" presId="urn:microsoft.com/office/officeart/2005/8/layout/bProcess3"/>
    <dgm:cxn modelId="{6663724D-053A-42BC-9FEC-969B3989F47D}" type="presOf" srcId="{985BF557-FD56-4838-B4D5-A623A548AD9D}" destId="{A110B12F-1C43-42EA-A1D9-A71EEF565F8B}" srcOrd="1" destOrd="0" presId="urn:microsoft.com/office/officeart/2005/8/layout/bProcess3"/>
    <dgm:cxn modelId="{B6CC7FB1-DC9C-4400-B913-EA8036157456}" type="presOf" srcId="{D35A95B2-0D08-4D3A-9C4D-07AC69C2CFB5}" destId="{70F3A3A0-6950-4C1B-A346-FB064B79D564}" srcOrd="0" destOrd="0" presId="urn:microsoft.com/office/officeart/2005/8/layout/bProcess3"/>
    <dgm:cxn modelId="{01DC0EB0-80CE-4EA5-A9CB-B1FD9A323A20}" type="presOf" srcId="{DEE240C1-F3BD-4DAC-B09F-2E9DB1C5556D}" destId="{0D9CB282-7342-4623-9270-F1F450C71A85}" srcOrd="0" destOrd="0" presId="urn:microsoft.com/office/officeart/2005/8/layout/bProcess3"/>
    <dgm:cxn modelId="{195B4DE1-040B-4001-B7F5-A1B4026631E2}" srcId="{E5FFC3CE-6FDC-4776-B285-AB1E32AEBF32}" destId="{3BB26C42-AF16-40B2-854F-9E8A50EC2041}" srcOrd="2" destOrd="0" parTransId="{09A96751-AC5F-4429-9A8E-6096F6AAB0B4}" sibTransId="{D35A95B2-0D08-4D3A-9C4D-07AC69C2CFB5}"/>
    <dgm:cxn modelId="{25BB8B71-0F69-4EC4-8F7F-9ED685168AAA}" type="presOf" srcId="{D3A822B9-CE7A-4699-864A-CCCA880E5795}" destId="{2F4E0C74-9803-41E1-BDBF-4D2C5BFFD074}" srcOrd="1" destOrd="0" presId="urn:microsoft.com/office/officeart/2005/8/layout/bProcess3"/>
    <dgm:cxn modelId="{7F9480B1-3688-4A63-B66D-5906AE827FFF}" type="presOf" srcId="{1C6401A0-599A-49C4-867C-65AE3FFBABCA}" destId="{FF802FD3-2798-48F0-A227-8EC943CD1B82}" srcOrd="1" destOrd="0" presId="urn:microsoft.com/office/officeart/2005/8/layout/bProcess3"/>
    <dgm:cxn modelId="{271D9A5E-9EDA-411B-B4AB-6810545426BF}" srcId="{E5FFC3CE-6FDC-4776-B285-AB1E32AEBF32}" destId="{B05F0757-78F8-42CB-B077-748FC2BAAC0F}" srcOrd="1" destOrd="0" parTransId="{443A3E3A-8A76-4FDC-A9A6-671820CE72C3}" sibTransId="{1C6401A0-599A-49C4-867C-65AE3FFBABCA}"/>
    <dgm:cxn modelId="{5C4FE2E8-B676-4DE0-9685-54E34ACB6FF4}" type="presOf" srcId="{56E1A5E6-C494-4C72-ABC9-C3969953C90D}" destId="{215F2CA2-79B0-4A53-938C-E4E77721C76B}" srcOrd="0" destOrd="0" presId="urn:microsoft.com/office/officeart/2005/8/layout/bProcess3"/>
    <dgm:cxn modelId="{72255DCD-1066-4429-834A-BFE7DF97F8AD}" type="presParOf" srcId="{54F7EF86-BD38-4FBE-BDE9-D80873A0E8B7}" destId="{F90440FA-7F58-462D-B3A3-9472BAA4B1D6}" srcOrd="0" destOrd="0" presId="urn:microsoft.com/office/officeart/2005/8/layout/bProcess3"/>
    <dgm:cxn modelId="{F76760A4-1E02-4796-9822-782593698E36}" type="presParOf" srcId="{54F7EF86-BD38-4FBE-BDE9-D80873A0E8B7}" destId="{D825562C-6D82-48C0-AC16-C90842A3E223}" srcOrd="1" destOrd="0" presId="urn:microsoft.com/office/officeart/2005/8/layout/bProcess3"/>
    <dgm:cxn modelId="{29404768-AC67-462D-8213-CEDC7A6BBFD5}" type="presParOf" srcId="{D825562C-6D82-48C0-AC16-C90842A3E223}" destId="{2F4E0C74-9803-41E1-BDBF-4D2C5BFFD074}" srcOrd="0" destOrd="0" presId="urn:microsoft.com/office/officeart/2005/8/layout/bProcess3"/>
    <dgm:cxn modelId="{8AC6CF82-1688-4351-BC4B-54060B927F77}" type="presParOf" srcId="{54F7EF86-BD38-4FBE-BDE9-D80873A0E8B7}" destId="{A1C09292-9A22-49E2-B297-5721D97FA514}" srcOrd="2" destOrd="0" presId="urn:microsoft.com/office/officeart/2005/8/layout/bProcess3"/>
    <dgm:cxn modelId="{836EAA19-1C59-42C2-9DE0-6FD6EF562053}" type="presParOf" srcId="{54F7EF86-BD38-4FBE-BDE9-D80873A0E8B7}" destId="{550DEFCD-F557-41F6-B5C6-BBA5B431C3F4}" srcOrd="3" destOrd="0" presId="urn:microsoft.com/office/officeart/2005/8/layout/bProcess3"/>
    <dgm:cxn modelId="{49507E2D-6429-4AC5-955A-30C44D24E351}" type="presParOf" srcId="{550DEFCD-F557-41F6-B5C6-BBA5B431C3F4}" destId="{FF802FD3-2798-48F0-A227-8EC943CD1B82}" srcOrd="0" destOrd="0" presId="urn:microsoft.com/office/officeart/2005/8/layout/bProcess3"/>
    <dgm:cxn modelId="{0D35809F-CFB0-492E-9D43-05D3F9BABD47}" type="presParOf" srcId="{54F7EF86-BD38-4FBE-BDE9-D80873A0E8B7}" destId="{DBFFAAC3-8424-4472-BB60-0AABBA41E2FE}" srcOrd="4" destOrd="0" presId="urn:microsoft.com/office/officeart/2005/8/layout/bProcess3"/>
    <dgm:cxn modelId="{00415AF0-C2E6-42B7-8636-1A7B78EC11FE}" type="presParOf" srcId="{54F7EF86-BD38-4FBE-BDE9-D80873A0E8B7}" destId="{70F3A3A0-6950-4C1B-A346-FB064B79D564}" srcOrd="5" destOrd="0" presId="urn:microsoft.com/office/officeart/2005/8/layout/bProcess3"/>
    <dgm:cxn modelId="{B70C572D-2177-4747-AD2F-513AA44B60DA}" type="presParOf" srcId="{70F3A3A0-6950-4C1B-A346-FB064B79D564}" destId="{4FF5EB47-6EAB-4693-BBBE-7CE1CE5CC862}" srcOrd="0" destOrd="0" presId="urn:microsoft.com/office/officeart/2005/8/layout/bProcess3"/>
    <dgm:cxn modelId="{44AD1CD8-638C-4DAC-BCB1-37D713745DD1}" type="presParOf" srcId="{54F7EF86-BD38-4FBE-BDE9-D80873A0E8B7}" destId="{14B72784-328B-481A-8844-3CD781DA9CDD}" srcOrd="6" destOrd="0" presId="urn:microsoft.com/office/officeart/2005/8/layout/bProcess3"/>
    <dgm:cxn modelId="{6070FB5A-E2AF-4CE2-AA48-05457150B2E1}" type="presParOf" srcId="{54F7EF86-BD38-4FBE-BDE9-D80873A0E8B7}" destId="{215F2CA2-79B0-4A53-938C-E4E77721C76B}" srcOrd="7" destOrd="0" presId="urn:microsoft.com/office/officeart/2005/8/layout/bProcess3"/>
    <dgm:cxn modelId="{CFD40D82-B7DB-4281-B699-59589EEF6EA4}" type="presParOf" srcId="{215F2CA2-79B0-4A53-938C-E4E77721C76B}" destId="{583D7EE8-7D43-46DC-BE92-4E5BE0D906FC}" srcOrd="0" destOrd="0" presId="urn:microsoft.com/office/officeart/2005/8/layout/bProcess3"/>
    <dgm:cxn modelId="{BBCF2DDC-0CA7-49D9-B886-89CD6E42E634}" type="presParOf" srcId="{54F7EF86-BD38-4FBE-BDE9-D80873A0E8B7}" destId="{BDFFF10A-DA83-4168-A757-45A105E0F166}" srcOrd="8" destOrd="0" presId="urn:microsoft.com/office/officeart/2005/8/layout/bProcess3"/>
    <dgm:cxn modelId="{890A9B73-534F-4EE7-81D9-598FF0C4D97C}" type="presParOf" srcId="{54F7EF86-BD38-4FBE-BDE9-D80873A0E8B7}" destId="{8B4D66CD-2ED8-44E6-B180-E82D70BEB5DC}" srcOrd="9" destOrd="0" presId="urn:microsoft.com/office/officeart/2005/8/layout/bProcess3"/>
    <dgm:cxn modelId="{1EDA1A07-94A8-49F1-8603-866DCBC0387B}" type="presParOf" srcId="{8B4D66CD-2ED8-44E6-B180-E82D70BEB5DC}" destId="{A110B12F-1C43-42EA-A1D9-A71EEF565F8B}" srcOrd="0" destOrd="0" presId="urn:microsoft.com/office/officeart/2005/8/layout/bProcess3"/>
    <dgm:cxn modelId="{689BBF10-20E4-4F0B-B3C9-46E65C88A755}" type="presParOf" srcId="{54F7EF86-BD38-4FBE-BDE9-D80873A0E8B7}" destId="{0D9CB282-7342-4623-9270-F1F450C71A85}" srcOrd="10" destOrd="0" presId="urn:microsoft.com/office/officeart/2005/8/layout/bProcess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25562C-6D82-48C0-AC16-C90842A3E223}">
      <dsp:nvSpPr>
        <dsp:cNvPr id="0" name=""/>
        <dsp:cNvSpPr/>
      </dsp:nvSpPr>
      <dsp:spPr>
        <a:xfrm>
          <a:off x="1566347" y="776835"/>
          <a:ext cx="329118" cy="91440"/>
        </a:xfrm>
        <a:custGeom>
          <a:avLst/>
          <a:gdLst/>
          <a:ahLst/>
          <a:cxnLst/>
          <a:rect l="0" t="0" r="0" b="0"/>
          <a:pathLst>
            <a:path>
              <a:moveTo>
                <a:pt x="0" y="45720"/>
              </a:moveTo>
              <a:lnTo>
                <a:pt x="329118" y="45720"/>
              </a:lnTo>
            </a:path>
          </a:pathLst>
        </a:custGeom>
        <a:noFill/>
        <a:ln w="9525" cap="flat" cmpd="sng" algn="ctr">
          <a:solidFill>
            <a:schemeClr val="accent1">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1721913" y="820756"/>
        <a:ext cx="17985" cy="3597"/>
      </dsp:txXfrm>
    </dsp:sp>
    <dsp:sp modelId="{F90440FA-7F58-462D-B3A3-9472BAA4B1D6}">
      <dsp:nvSpPr>
        <dsp:cNvPr id="0" name=""/>
        <dsp:cNvSpPr/>
      </dsp:nvSpPr>
      <dsp:spPr>
        <a:xfrm>
          <a:off x="4154" y="353357"/>
          <a:ext cx="1563992" cy="93839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s-MX" sz="1700" kern="1200"/>
            <a:t>Detector de errores</a:t>
          </a:r>
        </a:p>
      </dsp:txBody>
      <dsp:txXfrm>
        <a:off x="4154" y="353357"/>
        <a:ext cx="1563992" cy="938395"/>
      </dsp:txXfrm>
    </dsp:sp>
    <dsp:sp modelId="{550DEFCD-F557-41F6-B5C6-BBA5B431C3F4}">
      <dsp:nvSpPr>
        <dsp:cNvPr id="0" name=""/>
        <dsp:cNvSpPr/>
      </dsp:nvSpPr>
      <dsp:spPr>
        <a:xfrm>
          <a:off x="3490058" y="776835"/>
          <a:ext cx="329118" cy="91440"/>
        </a:xfrm>
        <a:custGeom>
          <a:avLst/>
          <a:gdLst/>
          <a:ahLst/>
          <a:cxnLst/>
          <a:rect l="0" t="0" r="0" b="0"/>
          <a:pathLst>
            <a:path>
              <a:moveTo>
                <a:pt x="0" y="45720"/>
              </a:moveTo>
              <a:lnTo>
                <a:pt x="329118" y="45720"/>
              </a:lnTo>
            </a:path>
          </a:pathLst>
        </a:custGeom>
        <a:noFill/>
        <a:ln w="9525" cap="flat" cmpd="sng" algn="ctr">
          <a:solidFill>
            <a:schemeClr val="accent1">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645625" y="820756"/>
        <a:ext cx="17985" cy="3597"/>
      </dsp:txXfrm>
    </dsp:sp>
    <dsp:sp modelId="{A1C09292-9A22-49E2-B297-5721D97FA514}">
      <dsp:nvSpPr>
        <dsp:cNvPr id="0" name=""/>
        <dsp:cNvSpPr/>
      </dsp:nvSpPr>
      <dsp:spPr>
        <a:xfrm>
          <a:off x="1927866" y="353357"/>
          <a:ext cx="1563992" cy="93839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s-MX" sz="1700" kern="1200"/>
            <a:t>Ingresar número binario</a:t>
          </a:r>
        </a:p>
      </dsp:txBody>
      <dsp:txXfrm>
        <a:off x="1927866" y="353357"/>
        <a:ext cx="1563992" cy="938395"/>
      </dsp:txXfrm>
    </dsp:sp>
    <dsp:sp modelId="{70F3A3A0-6950-4C1B-A346-FB064B79D564}">
      <dsp:nvSpPr>
        <dsp:cNvPr id="0" name=""/>
        <dsp:cNvSpPr/>
      </dsp:nvSpPr>
      <dsp:spPr>
        <a:xfrm>
          <a:off x="786151" y="1289953"/>
          <a:ext cx="3847422" cy="329118"/>
        </a:xfrm>
        <a:custGeom>
          <a:avLst/>
          <a:gdLst/>
          <a:ahLst/>
          <a:cxnLst/>
          <a:rect l="0" t="0" r="0" b="0"/>
          <a:pathLst>
            <a:path>
              <a:moveTo>
                <a:pt x="3847422" y="0"/>
              </a:moveTo>
              <a:lnTo>
                <a:pt x="3847422" y="181659"/>
              </a:lnTo>
              <a:lnTo>
                <a:pt x="0" y="181659"/>
              </a:lnTo>
              <a:lnTo>
                <a:pt x="0" y="329118"/>
              </a:lnTo>
            </a:path>
          </a:pathLst>
        </a:custGeom>
        <a:noFill/>
        <a:ln w="9525" cap="flat" cmpd="sng" algn="ctr">
          <a:solidFill>
            <a:schemeClr val="accent1">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613257" y="1452713"/>
        <a:ext cx="193210" cy="3597"/>
      </dsp:txXfrm>
    </dsp:sp>
    <dsp:sp modelId="{DBFFAAC3-8424-4472-BB60-0AABBA41E2FE}">
      <dsp:nvSpPr>
        <dsp:cNvPr id="0" name=""/>
        <dsp:cNvSpPr/>
      </dsp:nvSpPr>
      <dsp:spPr>
        <a:xfrm>
          <a:off x="3851577" y="353357"/>
          <a:ext cx="1563992" cy="93839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s-MX" sz="1700" kern="1200"/>
            <a:t>Presionar Paridad par o impar</a:t>
          </a:r>
        </a:p>
      </dsp:txBody>
      <dsp:txXfrm>
        <a:off x="3851577" y="353357"/>
        <a:ext cx="1563992" cy="938395"/>
      </dsp:txXfrm>
    </dsp:sp>
    <dsp:sp modelId="{215F2CA2-79B0-4A53-938C-E4E77721C76B}">
      <dsp:nvSpPr>
        <dsp:cNvPr id="0" name=""/>
        <dsp:cNvSpPr/>
      </dsp:nvSpPr>
      <dsp:spPr>
        <a:xfrm>
          <a:off x="1566347" y="2074949"/>
          <a:ext cx="329118" cy="91440"/>
        </a:xfrm>
        <a:custGeom>
          <a:avLst/>
          <a:gdLst/>
          <a:ahLst/>
          <a:cxnLst/>
          <a:rect l="0" t="0" r="0" b="0"/>
          <a:pathLst>
            <a:path>
              <a:moveTo>
                <a:pt x="0" y="45720"/>
              </a:moveTo>
              <a:lnTo>
                <a:pt x="329118" y="45720"/>
              </a:lnTo>
            </a:path>
          </a:pathLst>
        </a:custGeom>
        <a:noFill/>
        <a:ln w="9525" cap="flat" cmpd="sng" algn="ctr">
          <a:solidFill>
            <a:schemeClr val="accent1">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1721913" y="2118870"/>
        <a:ext cx="17985" cy="3597"/>
      </dsp:txXfrm>
    </dsp:sp>
    <dsp:sp modelId="{14B72784-328B-481A-8844-3CD781DA9CDD}">
      <dsp:nvSpPr>
        <dsp:cNvPr id="0" name=""/>
        <dsp:cNvSpPr/>
      </dsp:nvSpPr>
      <dsp:spPr>
        <a:xfrm>
          <a:off x="4154" y="1651471"/>
          <a:ext cx="1563992" cy="93839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s-MX" sz="1700" kern="1200"/>
            <a:t>Proceso 1</a:t>
          </a:r>
        </a:p>
      </dsp:txBody>
      <dsp:txXfrm>
        <a:off x="4154" y="1651471"/>
        <a:ext cx="1563992" cy="938395"/>
      </dsp:txXfrm>
    </dsp:sp>
    <dsp:sp modelId="{8B4D66CD-2ED8-44E6-B180-E82D70BEB5DC}">
      <dsp:nvSpPr>
        <dsp:cNvPr id="0" name=""/>
        <dsp:cNvSpPr/>
      </dsp:nvSpPr>
      <dsp:spPr>
        <a:xfrm>
          <a:off x="3490058" y="2074949"/>
          <a:ext cx="329118" cy="91440"/>
        </a:xfrm>
        <a:custGeom>
          <a:avLst/>
          <a:gdLst/>
          <a:ahLst/>
          <a:cxnLst/>
          <a:rect l="0" t="0" r="0" b="0"/>
          <a:pathLst>
            <a:path>
              <a:moveTo>
                <a:pt x="0" y="45720"/>
              </a:moveTo>
              <a:lnTo>
                <a:pt x="329118" y="45720"/>
              </a:lnTo>
            </a:path>
          </a:pathLst>
        </a:custGeom>
        <a:noFill/>
        <a:ln w="9525" cap="flat" cmpd="sng" algn="ctr">
          <a:solidFill>
            <a:schemeClr val="accent1">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645625" y="2118870"/>
        <a:ext cx="17985" cy="3597"/>
      </dsp:txXfrm>
    </dsp:sp>
    <dsp:sp modelId="{BDFFF10A-DA83-4168-A757-45A105E0F166}">
      <dsp:nvSpPr>
        <dsp:cNvPr id="0" name=""/>
        <dsp:cNvSpPr/>
      </dsp:nvSpPr>
      <dsp:spPr>
        <a:xfrm>
          <a:off x="1927866" y="1651471"/>
          <a:ext cx="1563992" cy="93839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s-MX" sz="1700" kern="1200"/>
            <a:t>Proceso 2</a:t>
          </a:r>
        </a:p>
      </dsp:txBody>
      <dsp:txXfrm>
        <a:off x="1927866" y="1651471"/>
        <a:ext cx="1563992" cy="938395"/>
      </dsp:txXfrm>
    </dsp:sp>
    <dsp:sp modelId="{0D9CB282-7342-4623-9270-F1F450C71A85}">
      <dsp:nvSpPr>
        <dsp:cNvPr id="0" name=""/>
        <dsp:cNvSpPr/>
      </dsp:nvSpPr>
      <dsp:spPr>
        <a:xfrm>
          <a:off x="3851577" y="1651471"/>
          <a:ext cx="1563992" cy="93839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s-MX" sz="1700" kern="1200"/>
            <a:t>Existencia de error </a:t>
          </a:r>
        </a:p>
      </dsp:txBody>
      <dsp:txXfrm>
        <a:off x="3851577" y="1651471"/>
        <a:ext cx="1563992" cy="938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Ano141</b:Tag>
    <b:SourceType>DocumentFromInternetSite</b:SourceType>
    <b:Guid>{885E1CF0-04A8-4B9C-8E6C-FAA1BD28B273}</b:Guid>
    <b:Author>
      <b:Author>
        <b:NameList>
          <b:Person>
            <b:Last>Anonimo</b:Last>
          </b:Person>
        </b:NameList>
      </b:Author>
    </b:Author>
    <b:Title>Alldatasheet.com</b:Title>
    <b:InternetSiteTitle>Alldatasheet.com</b:InternetSiteTitle>
    <b:Year>2014</b:Year>
    <b:Month>02</b:Month>
    <b:Day>16</b:Day>
    <b:URL>https://www.alldatasheet.com/view.jsp?Searchword=Datasheet%2074hc32&amp;gclid=Cj0KCQjwiYL3BRDVARIsAF9E4GeaXuTbzqdU448DrqryVFvXFDeJi5XZUp35mG6_te02xyuhQFb2_GUaAmfiEALw_wcB</b:URL>
    <b:RefOrder>1</b:RefOrder>
  </b:Source>
  <b:Source>
    <b:Tag>Mar13</b:Tag>
    <b:SourceType>DocumentFromInternetSite</b:SourceType>
    <b:Guid>{12DB75B7-0AE6-4003-8222-7DD11B29AB8C}</b:Guid>
    <b:Author>
      <b:Author>
        <b:NameList>
          <b:Person>
            <b:Last>Herrera</b:Last>
            <b:First>Marco</b:First>
          </b:Person>
        </b:NameList>
      </b:Author>
    </b:Author>
    <b:Title>Ecured</b:Title>
    <b:InternetSiteTitle>Ecured</b:InternetSiteTitle>
    <b:Year>2013</b:Year>
    <b:Month>07</b:Month>
    <b:Day>27</b:Day>
    <b:URL>https://www.ecured.cu/SN74LS04</b:URL>
    <b:RefOrder>2</b:RefOrder>
  </b:Source>
  <b:Source>
    <b:Tag>Aur15</b:Tag>
    <b:SourceType>DocumentFromInternetSite</b:SourceType>
    <b:Guid>{29E263C5-1916-4A4B-B178-841A85BBB3FB}</b:Guid>
    <b:Author>
      <b:Author>
        <b:NameList>
          <b:Person>
            <b:Last>Martinez</b:Last>
            <b:First>Aurelio</b:First>
          </b:Person>
        </b:NameList>
      </b:Author>
    </b:Author>
    <b:Title>Roblelec.</b:Title>
    <b:InternetSiteTitle>Roblelec</b:InternetSiteTitle>
    <b:Year>2015</b:Year>
    <b:Month>09</b:Month>
    <b:Day>14</b:Day>
    <b:URL>http://roble.pntic.mec.es/jlop0164/archivos/familias-logicas</b:URL>
    <b:RefOrder>3</b:RefOrder>
  </b:Source>
</b:Sources>
</file>

<file path=customXml/itemProps1.xml><?xml version="1.0" encoding="utf-8"?>
<ds:datastoreItem xmlns:ds="http://schemas.openxmlformats.org/officeDocument/2006/customXml" ds:itemID="{4015E883-F025-48F3-81A0-25BAFAA07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5330</Words>
  <Characters>29320</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hugo andrade</cp:lastModifiedBy>
  <cp:revision>2</cp:revision>
  <dcterms:created xsi:type="dcterms:W3CDTF">2020-06-15T18:11:00Z</dcterms:created>
  <dcterms:modified xsi:type="dcterms:W3CDTF">2020-06-15T18:11:00Z</dcterms:modified>
</cp:coreProperties>
</file>