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A2124" w14:textId="77777777" w:rsidR="00B12EB0" w:rsidRPr="0013193A" w:rsidRDefault="00B12EB0" w:rsidP="00B12EB0">
      <w:pPr>
        <w:adjustRightInd w:val="0"/>
        <w:snapToGrid w:val="0"/>
        <w:jc w:val="center"/>
        <w:outlineLvl w:val="0"/>
        <w:rPr>
          <w:rFonts w:ascii="宋体" w:eastAsia="宋体" w:hAnsi="宋体" w:cs="Times New Roman"/>
          <w:b/>
          <w:sz w:val="32"/>
          <w:szCs w:val="32"/>
        </w:rPr>
      </w:pPr>
      <w:bookmarkStart w:id="0" w:name="_Hlk171356165"/>
      <w:r w:rsidRPr="0013193A">
        <w:rPr>
          <w:rFonts w:ascii="宋体" w:eastAsia="宋体" w:hAnsi="宋体" w:cs="Times New Roman" w:hint="eastAsia"/>
          <w:b/>
          <w:sz w:val="32"/>
          <w:szCs w:val="32"/>
        </w:rPr>
        <w:t>恐慌指数与价格发现：基于中国市场的理论</w:t>
      </w:r>
      <w:commentRangeStart w:id="1"/>
      <w:r w:rsidRPr="0013193A">
        <w:rPr>
          <w:rFonts w:ascii="宋体" w:eastAsia="宋体" w:hAnsi="宋体" w:cs="Times New Roman" w:hint="eastAsia"/>
          <w:b/>
          <w:sz w:val="32"/>
          <w:szCs w:val="32"/>
        </w:rPr>
        <w:t>修正</w:t>
      </w:r>
      <w:commentRangeEnd w:id="1"/>
      <w:r>
        <w:rPr>
          <w:rStyle w:val="aa"/>
        </w:rPr>
        <w:commentReference w:id="1"/>
      </w:r>
    </w:p>
    <w:p w14:paraId="61464D00" w14:textId="77777777" w:rsidR="00B12EB0" w:rsidRPr="0013193A" w:rsidRDefault="00B12EB0" w:rsidP="00B12EB0">
      <w:pPr>
        <w:spacing w:beforeLines="50" w:before="156"/>
        <w:jc w:val="center"/>
        <w:rPr>
          <w:rFonts w:ascii="楷体" w:eastAsia="楷体" w:hAnsi="楷体"/>
          <w:b/>
          <w:sz w:val="24"/>
        </w:rPr>
      </w:pPr>
      <w:r w:rsidRPr="0013193A">
        <w:rPr>
          <w:rFonts w:ascii="楷体" w:eastAsia="楷体" w:hAnsi="楷体" w:hint="eastAsia"/>
          <w:b/>
          <w:sz w:val="24"/>
        </w:rPr>
        <w:t>王熙</w:t>
      </w:r>
      <w:r w:rsidRPr="0013193A">
        <w:rPr>
          <w:rFonts w:ascii="楷体" w:eastAsia="楷体" w:hAnsi="楷体"/>
          <w:b/>
          <w:sz w:val="24"/>
        </w:rPr>
        <w:t xml:space="preserve"> </w:t>
      </w:r>
      <w:r w:rsidRPr="0013193A">
        <w:rPr>
          <w:rFonts w:ascii="楷体" w:eastAsia="楷体" w:hAnsi="楷体" w:hint="eastAsia"/>
          <w:b/>
          <w:sz w:val="24"/>
        </w:rPr>
        <w:t>黄德金</w:t>
      </w:r>
      <w:r w:rsidRPr="0013193A">
        <w:rPr>
          <w:rFonts w:ascii="楷体" w:eastAsia="楷体" w:hAnsi="楷体"/>
          <w:b/>
          <w:sz w:val="24"/>
        </w:rPr>
        <w:t xml:space="preserve"> </w:t>
      </w:r>
      <w:r w:rsidRPr="0013193A">
        <w:rPr>
          <w:rFonts w:ascii="楷体" w:eastAsia="楷体" w:hAnsi="楷体" w:hint="eastAsia"/>
          <w:b/>
          <w:sz w:val="24"/>
        </w:rPr>
        <w:t>高明</w:t>
      </w:r>
    </w:p>
    <w:p w14:paraId="6104DAA1" w14:textId="77777777" w:rsidR="00B12EB0" w:rsidRPr="0013193A" w:rsidRDefault="00B12EB0" w:rsidP="00B12EB0">
      <w:pPr>
        <w:spacing w:afterLines="50" w:after="156"/>
        <w:jc w:val="center"/>
        <w:rPr>
          <w:rFonts w:ascii="Times New Roman" w:eastAsia="楷体" w:hAnsi="Times New Roman" w:cs="Times New Roman"/>
          <w:sz w:val="24"/>
          <w:szCs w:val="24"/>
        </w:rPr>
      </w:pPr>
      <w:r w:rsidRPr="0013193A">
        <w:rPr>
          <w:rFonts w:ascii="Times New Roman" w:eastAsia="楷体" w:hAnsi="Times New Roman" w:cs="Times New Roman" w:hint="eastAsia"/>
          <w:sz w:val="24"/>
          <w:szCs w:val="24"/>
        </w:rPr>
        <w:t>（北京大学经济学院，北京</w:t>
      </w:r>
      <w:r w:rsidRPr="0013193A">
        <w:rPr>
          <w:rFonts w:ascii="Times New Roman" w:eastAsia="楷体" w:hAnsi="Times New Roman" w:cs="Times New Roman"/>
          <w:sz w:val="24"/>
          <w:szCs w:val="24"/>
        </w:rPr>
        <w:t xml:space="preserve"> 100871</w:t>
      </w:r>
      <w:r w:rsidRPr="0013193A">
        <w:rPr>
          <w:rFonts w:ascii="Times New Roman" w:eastAsia="楷体" w:hAnsi="Times New Roman" w:cs="Times New Roman" w:hint="eastAsia"/>
          <w:sz w:val="24"/>
          <w:szCs w:val="24"/>
        </w:rPr>
        <w:t>）</w:t>
      </w:r>
      <w:r w:rsidRPr="0025437B">
        <w:rPr>
          <w:rFonts w:ascii="Times New Roman" w:eastAsia="楷体" w:hAnsi="Times New Roman" w:cs="Times New Roman"/>
          <w:sz w:val="24"/>
          <w:szCs w:val="24"/>
        </w:rPr>
        <w:footnoteReference w:customMarkFollows="1" w:id="1"/>
        <w:sym w:font="Symbol" w:char="F020"/>
      </w:r>
    </w:p>
    <w:p w14:paraId="086210FA" w14:textId="2D3F08D3" w:rsidR="00F05554" w:rsidRDefault="00DC0B23" w:rsidP="00DC0B23">
      <w:pPr>
        <w:pStyle w:val="1"/>
        <w:adjustRightInd w:val="0"/>
        <w:spacing w:beforeLines="100" w:before="312" w:afterLines="100" w:after="312"/>
        <w:jc w:val="left"/>
        <w:rPr>
          <w:rFonts w:cs="Times New Roman"/>
          <w:b w:val="0"/>
          <w:sz w:val="21"/>
          <w:szCs w:val="21"/>
        </w:rPr>
      </w:pPr>
      <w:r w:rsidRPr="005A421E">
        <w:rPr>
          <w:rFonts w:cs="Times New Roman" w:hint="eastAsia"/>
          <w:sz w:val="21"/>
          <w:szCs w:val="21"/>
        </w:rPr>
        <w:t>附录</w:t>
      </w:r>
    </w:p>
    <w:p w14:paraId="27D4465D" w14:textId="03032E77" w:rsidR="004953CA" w:rsidRPr="004A1713" w:rsidRDefault="004953CA" w:rsidP="004953CA">
      <w:pPr>
        <w:pStyle w:val="2"/>
        <w:widowControl/>
        <w:adjustRightInd w:val="0"/>
        <w:spacing w:beforeLines="100" w:before="312" w:afterLines="100" w:after="312" w:line="240" w:lineRule="auto"/>
        <w:jc w:val="left"/>
        <w:rPr>
          <w:rFonts w:ascii="Times New Roman" w:eastAsia="宋体" w:hAnsi="Times New Roman"/>
          <w:b/>
          <w:kern w:val="0"/>
          <w:sz w:val="21"/>
          <w:szCs w:val="21"/>
        </w:rPr>
      </w:pPr>
      <w:bookmarkStart w:id="2" w:name="_Hlk171352351"/>
      <w:r w:rsidRPr="004A1713">
        <w:rPr>
          <w:rFonts w:ascii="Times New Roman" w:eastAsia="宋体" w:hAnsi="Times New Roman" w:hint="eastAsia"/>
          <w:b/>
          <w:kern w:val="0"/>
          <w:sz w:val="21"/>
          <w:szCs w:val="21"/>
        </w:rPr>
        <w:t>1</w:t>
      </w:r>
      <w:r w:rsidRPr="004A1713">
        <w:rPr>
          <w:rFonts w:ascii="Times New Roman" w:eastAsia="宋体" w:hAnsi="Times New Roman"/>
          <w:b/>
          <w:kern w:val="0"/>
          <w:sz w:val="21"/>
          <w:szCs w:val="21"/>
        </w:rPr>
        <w:t>.</w:t>
      </w:r>
      <w:r>
        <w:rPr>
          <w:rFonts w:ascii="Times New Roman" w:eastAsia="宋体" w:hAnsi="Times New Roman"/>
          <w:b/>
          <w:kern w:val="0"/>
          <w:sz w:val="21"/>
          <w:szCs w:val="21"/>
        </w:rPr>
        <w:t xml:space="preserve"> </w:t>
      </w:r>
      <w:r w:rsidRPr="004953CA">
        <w:rPr>
          <w:rFonts w:ascii="Times New Roman" w:eastAsia="宋体" w:hAnsi="Times New Roman" w:hint="eastAsia"/>
          <w:b/>
          <w:kern w:val="0"/>
          <w:sz w:val="21"/>
          <w:szCs w:val="21"/>
        </w:rPr>
        <w:t>风险中性波动</w:t>
      </w:r>
      <w:proofErr w:type="gramStart"/>
      <w:r w:rsidRPr="004953CA">
        <w:rPr>
          <w:rFonts w:ascii="Times New Roman" w:eastAsia="宋体" w:hAnsi="Times New Roman" w:hint="eastAsia"/>
          <w:b/>
          <w:kern w:val="0"/>
          <w:sz w:val="21"/>
          <w:szCs w:val="21"/>
        </w:rPr>
        <w:t>率无法</w:t>
      </w:r>
      <w:proofErr w:type="gramEnd"/>
      <w:r w:rsidRPr="004953CA">
        <w:rPr>
          <w:rFonts w:ascii="Times New Roman" w:eastAsia="宋体" w:hAnsi="Times New Roman" w:hint="eastAsia"/>
          <w:b/>
          <w:kern w:val="0"/>
          <w:sz w:val="21"/>
          <w:szCs w:val="21"/>
        </w:rPr>
        <w:t>正向预测未来收益率</w:t>
      </w:r>
      <w:r>
        <w:rPr>
          <w:rFonts w:ascii="Times New Roman" w:eastAsia="宋体" w:hAnsi="Times New Roman" w:hint="eastAsia"/>
          <w:b/>
          <w:kern w:val="0"/>
          <w:sz w:val="21"/>
          <w:szCs w:val="21"/>
        </w:rPr>
        <w:t>的原因</w:t>
      </w:r>
    </w:p>
    <w:p w14:paraId="50EC59F8" w14:textId="5A02888B" w:rsidR="004953CA" w:rsidRDefault="00094522" w:rsidP="00094522">
      <w:pPr>
        <w:ind w:firstLineChars="200" w:firstLine="420"/>
        <w:rPr>
          <w:rFonts w:ascii="Times New Roman" w:eastAsia="宋体" w:hAnsi="Times New Roman" w:cs="Times New Roman"/>
          <w:kern w:val="0"/>
          <w:szCs w:val="21"/>
        </w:rPr>
      </w:pPr>
      <w:r w:rsidRPr="005A421E">
        <w:rPr>
          <w:rFonts w:ascii="Times New Roman" w:eastAsia="宋体" w:hAnsi="Times New Roman" w:cs="Times New Roman" w:hint="eastAsia"/>
          <w:kern w:val="0"/>
          <w:szCs w:val="21"/>
        </w:rPr>
        <w:t>在风险中性波动率可能无法正向预测未来收益率方面，存在以下几种可能的原因：一是当理论模型的某些假设可能与现实不符时，会导致风险中性波动率与期望收益率之间不存在理论关系。比如，</w:t>
      </w:r>
      <w:r w:rsidRPr="005A421E">
        <w:rPr>
          <w:rFonts w:ascii="Times New Roman" w:eastAsia="宋体" w:hAnsi="Times New Roman" w:cs="Times New Roman"/>
          <w:kern w:val="0"/>
          <w:szCs w:val="21"/>
        </w:rPr>
        <w:t>Martin</w:t>
      </w:r>
      <w:r w:rsidRPr="005A421E">
        <w:rPr>
          <w:rFonts w:ascii="Times New Roman" w:eastAsia="宋体" w:hAnsi="Times New Roman" w:cs="Times New Roman" w:hint="eastAsia"/>
          <w:kern w:val="0"/>
          <w:szCs w:val="21"/>
        </w:rPr>
        <w:t>（</w:t>
      </w:r>
      <w:r w:rsidRPr="005A421E">
        <w:rPr>
          <w:rFonts w:ascii="Times New Roman" w:eastAsia="宋体" w:hAnsi="Times New Roman" w:cs="Times New Roman"/>
          <w:kern w:val="0"/>
          <w:szCs w:val="21"/>
        </w:rPr>
        <w:t>2017</w:t>
      </w:r>
      <w:r w:rsidRPr="005A421E">
        <w:rPr>
          <w:rFonts w:ascii="Times New Roman" w:eastAsia="宋体" w:hAnsi="Times New Roman" w:cs="Times New Roman" w:hint="eastAsia"/>
          <w:kern w:val="0"/>
          <w:szCs w:val="21"/>
        </w:rPr>
        <w:t>）中</w:t>
      </w:r>
      <w:r>
        <w:rPr>
          <w:rFonts w:ascii="Times New Roman" w:eastAsia="宋体" w:hAnsi="Times New Roman" w:cs="Times New Roman" w:hint="eastAsia"/>
          <w:kern w:val="0"/>
          <w:szCs w:val="21"/>
        </w:rPr>
        <w:t>负相关条件（</w:t>
      </w:r>
      <w:r>
        <w:rPr>
          <w:rFonts w:ascii="Times New Roman" w:eastAsia="宋体" w:hAnsi="Times New Roman" w:cs="Times New Roman" w:hint="eastAsia"/>
          <w:kern w:val="0"/>
          <w:szCs w:val="21"/>
        </w:rPr>
        <w:t>N</w:t>
      </w:r>
      <w:r w:rsidRPr="00C703F1">
        <w:rPr>
          <w:rFonts w:ascii="Times New Roman" w:eastAsia="宋体" w:hAnsi="Times New Roman" w:cs="Times New Roman"/>
          <w:kern w:val="0"/>
          <w:szCs w:val="21"/>
        </w:rPr>
        <w:t xml:space="preserve">egative </w:t>
      </w:r>
      <w:r>
        <w:rPr>
          <w:rFonts w:ascii="Times New Roman" w:eastAsia="宋体" w:hAnsi="Times New Roman" w:cs="Times New Roman"/>
          <w:kern w:val="0"/>
          <w:szCs w:val="21"/>
        </w:rPr>
        <w:t>C</w:t>
      </w:r>
      <w:r w:rsidRPr="00C703F1">
        <w:rPr>
          <w:rFonts w:ascii="Times New Roman" w:eastAsia="宋体" w:hAnsi="Times New Roman" w:cs="Times New Roman"/>
          <w:kern w:val="0"/>
          <w:szCs w:val="21"/>
        </w:rPr>
        <w:t xml:space="preserve">orrelation </w:t>
      </w:r>
      <w:r>
        <w:rPr>
          <w:rFonts w:ascii="Times New Roman" w:eastAsia="宋体" w:hAnsi="Times New Roman" w:cs="Times New Roman"/>
          <w:kern w:val="0"/>
          <w:szCs w:val="21"/>
        </w:rPr>
        <w:t>C</w:t>
      </w:r>
      <w:r w:rsidRPr="00C703F1">
        <w:rPr>
          <w:rFonts w:ascii="Times New Roman" w:eastAsia="宋体" w:hAnsi="Times New Roman" w:cs="Times New Roman"/>
          <w:kern w:val="0"/>
          <w:szCs w:val="21"/>
        </w:rPr>
        <w:t>ondition</w:t>
      </w:r>
      <w:r>
        <w:rPr>
          <w:rFonts w:ascii="Times New Roman" w:eastAsia="宋体" w:hAnsi="Times New Roman" w:cs="Times New Roman" w:hint="eastAsia"/>
          <w:kern w:val="0"/>
          <w:szCs w:val="21"/>
        </w:rPr>
        <w:t>，</w:t>
      </w:r>
      <w:r w:rsidRPr="005A421E">
        <w:rPr>
          <w:rFonts w:ascii="Times New Roman" w:eastAsia="宋体" w:hAnsi="Times New Roman" w:cs="Times New Roman" w:hint="eastAsia"/>
          <w:kern w:val="0"/>
          <w:szCs w:val="21"/>
        </w:rPr>
        <w:t>NCC</w:t>
      </w:r>
      <w:r>
        <w:rPr>
          <w:rFonts w:ascii="Times New Roman" w:eastAsia="宋体" w:hAnsi="Times New Roman" w:cs="Times New Roman" w:hint="eastAsia"/>
          <w:kern w:val="0"/>
          <w:szCs w:val="21"/>
        </w:rPr>
        <w:t>）</w:t>
      </w:r>
      <w:r w:rsidRPr="005A421E">
        <w:rPr>
          <w:rFonts w:ascii="Times New Roman" w:eastAsia="宋体" w:hAnsi="Times New Roman" w:cs="Times New Roman" w:hint="eastAsia"/>
          <w:kern w:val="0"/>
          <w:szCs w:val="21"/>
        </w:rPr>
        <w:t>可能因为诸多原因并不成立，</w:t>
      </w:r>
      <w:r w:rsidRPr="005A421E">
        <w:rPr>
          <w:rFonts w:ascii="Times New Roman" w:eastAsia="宋体" w:hAnsi="Times New Roman" w:cs="Times New Roman"/>
          <w:kern w:val="0"/>
          <w:szCs w:val="21"/>
        </w:rPr>
        <w:t>NCC</w:t>
      </w:r>
      <w:r w:rsidRPr="005A421E">
        <w:rPr>
          <w:rFonts w:ascii="Times New Roman" w:eastAsia="宋体" w:hAnsi="Times New Roman" w:cs="Times New Roman" w:hint="eastAsia"/>
          <w:kern w:val="0"/>
          <w:szCs w:val="21"/>
        </w:rPr>
        <w:t>假设了</w:t>
      </w:r>
      <m:oMath>
        <m:func>
          <m:funcPr>
            <m:ctrlPr>
              <w:rPr>
                <w:rFonts w:ascii="Cambria Math" w:eastAsia="宋体" w:hAnsi="Cambria Math" w:cs="Times New Roman"/>
                <w:i/>
                <w:kern w:val="0"/>
                <w:szCs w:val="21"/>
              </w:rPr>
            </m:ctrlPr>
          </m:funcPr>
          <m:fName>
            <m:r>
              <m:rPr>
                <m:sty m:val="p"/>
              </m:rPr>
              <w:rPr>
                <w:rFonts w:ascii="Cambria Math" w:eastAsia="宋体" w:hAnsi="Cambria Math" w:cs="Times New Roman"/>
                <w:kern w:val="0"/>
                <w:szCs w:val="21"/>
              </w:rPr>
              <m:t>Cov</m:t>
            </m:r>
          </m:fName>
          <m:e>
            <m:d>
              <m:dPr>
                <m:ctrlPr>
                  <w:rPr>
                    <w:rFonts w:ascii="Cambria Math" w:eastAsia="宋体" w:hAnsi="Cambria Math" w:cs="Times New Roman"/>
                    <w:i/>
                    <w:kern w:val="0"/>
                    <w:szCs w:val="21"/>
                  </w:rPr>
                </m:ctrlPr>
              </m:dPr>
              <m:e>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M</m:t>
                    </m:r>
                  </m:e>
                  <m:sub>
                    <m:r>
                      <w:rPr>
                        <w:rFonts w:ascii="Cambria Math" w:eastAsia="宋体" w:hAnsi="Cambria Math" w:cs="Times New Roman"/>
                        <w:kern w:val="0"/>
                        <w:szCs w:val="21"/>
                      </w:rPr>
                      <m:t>t</m:t>
                    </m:r>
                    <m:r>
                      <w:rPr>
                        <w:rFonts w:ascii="Cambria Math" w:eastAsia="宋体" w:hAnsi="Cambria Math" w:cs="Times New Roman" w:hint="eastAsia"/>
                        <w:kern w:val="0"/>
                        <w:szCs w:val="21"/>
                      </w:rPr>
                      <m:t>→</m:t>
                    </m:r>
                    <m:r>
                      <w:rPr>
                        <w:rFonts w:ascii="Cambria Math" w:eastAsia="宋体" w:hAnsi="Cambria Math" w:cs="Times New Roman"/>
                        <w:kern w:val="0"/>
                        <w:szCs w:val="21"/>
                      </w:rPr>
                      <m:t>T</m:t>
                    </m:r>
                  </m:sub>
                </m:sSub>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R</m:t>
                    </m:r>
                  </m:e>
                  <m:sub>
                    <m:r>
                      <w:rPr>
                        <w:rFonts w:ascii="Cambria Math" w:eastAsia="宋体" w:hAnsi="Cambria Math" w:cs="Times New Roman"/>
                        <w:kern w:val="0"/>
                        <w:szCs w:val="21"/>
                      </w:rPr>
                      <m:t>t→T</m:t>
                    </m:r>
                  </m:sub>
                </m:sSub>
                <m:r>
                  <w:rPr>
                    <w:rFonts w:ascii="Cambria Math" w:eastAsia="宋体" w:hAnsi="Cambria Math" w:cs="Times New Roman"/>
                    <w:kern w:val="0"/>
                    <w:szCs w:val="21"/>
                  </w:rPr>
                  <m:t>,</m:t>
                </m:r>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R</m:t>
                    </m:r>
                  </m:e>
                  <m:sub>
                    <m:r>
                      <w:rPr>
                        <w:rFonts w:ascii="Cambria Math" w:eastAsia="宋体" w:hAnsi="Cambria Math" w:cs="Times New Roman"/>
                        <w:kern w:val="0"/>
                        <w:szCs w:val="21"/>
                      </w:rPr>
                      <m:t>t→T</m:t>
                    </m:r>
                  </m:sub>
                </m:sSub>
              </m:e>
            </m:d>
          </m:e>
        </m:func>
        <m:r>
          <w:rPr>
            <w:rFonts w:ascii="Cambria Math" w:eastAsia="宋体" w:hAnsi="Cambria Math" w:cs="Times New Roman"/>
            <w:kern w:val="0"/>
            <w:szCs w:val="21"/>
          </w:rPr>
          <m:t>&lt;0</m:t>
        </m:r>
      </m:oMath>
      <w:r w:rsidRPr="005A421E">
        <w:rPr>
          <w:rFonts w:ascii="Times New Roman" w:eastAsia="宋体" w:hAnsi="Times New Roman" w:cs="Times New Roman" w:hint="eastAsia"/>
          <w:kern w:val="0"/>
          <w:szCs w:val="21"/>
        </w:rPr>
        <w:t>，其中</w:t>
      </w:r>
      <m:oMath>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M</m:t>
            </m:r>
          </m:e>
          <m:sub>
            <m:r>
              <w:rPr>
                <w:rFonts w:ascii="Cambria Math" w:eastAsia="宋体" w:hAnsi="Cambria Math" w:cs="Times New Roman"/>
                <w:kern w:val="0"/>
                <w:szCs w:val="21"/>
              </w:rPr>
              <m:t>t</m:t>
            </m:r>
            <m:r>
              <w:rPr>
                <w:rFonts w:ascii="Cambria Math" w:eastAsia="宋体" w:hAnsi="Cambria Math" w:cs="Times New Roman" w:hint="eastAsia"/>
                <w:kern w:val="0"/>
                <w:szCs w:val="21"/>
              </w:rPr>
              <m:t>→</m:t>
            </m:r>
            <m:r>
              <w:rPr>
                <w:rFonts w:ascii="Cambria Math" w:eastAsia="宋体" w:hAnsi="Cambria Math" w:cs="Times New Roman"/>
                <w:kern w:val="0"/>
                <w:szCs w:val="21"/>
              </w:rPr>
              <m:t>T</m:t>
            </m:r>
          </m:sub>
        </m:sSub>
      </m:oMath>
      <w:r w:rsidRPr="005A421E">
        <w:rPr>
          <w:rFonts w:ascii="Times New Roman" w:eastAsia="宋体" w:hAnsi="Times New Roman" w:cs="Times New Roman" w:hint="eastAsia"/>
          <w:kern w:val="0"/>
          <w:szCs w:val="21"/>
        </w:rPr>
        <w:t>代表了随机折现因子，</w:t>
      </w:r>
      <m:oMath>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R</m:t>
            </m:r>
          </m:e>
          <m:sub>
            <m:r>
              <w:rPr>
                <w:rFonts w:ascii="Cambria Math" w:eastAsia="宋体" w:hAnsi="Cambria Math" w:cs="Times New Roman"/>
                <w:kern w:val="0"/>
                <w:szCs w:val="21"/>
              </w:rPr>
              <m:t>t→T</m:t>
            </m:r>
          </m:sub>
        </m:sSub>
      </m:oMath>
      <w:r w:rsidRPr="005A421E">
        <w:rPr>
          <w:rFonts w:ascii="Times New Roman" w:eastAsia="宋体" w:hAnsi="Times New Roman" w:cs="Times New Roman" w:hint="eastAsia"/>
          <w:kern w:val="0"/>
          <w:szCs w:val="21"/>
        </w:rPr>
        <w:t>代表未来风险资产的收益率。但当市场投资者风险厌恶系数较低近似于风险中性时，其随机折现因子</w:t>
      </w:r>
      <m:oMath>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M</m:t>
            </m:r>
          </m:e>
          <m:sub>
            <m:r>
              <w:rPr>
                <w:rFonts w:ascii="Cambria Math" w:eastAsia="宋体" w:hAnsi="Cambria Math" w:cs="Times New Roman"/>
                <w:kern w:val="0"/>
                <w:szCs w:val="21"/>
              </w:rPr>
              <m:t>t</m:t>
            </m:r>
            <m:r>
              <w:rPr>
                <w:rFonts w:ascii="Cambria Math" w:eastAsia="宋体" w:hAnsi="Cambria Math" w:cs="Times New Roman" w:hint="eastAsia"/>
                <w:kern w:val="0"/>
                <w:szCs w:val="21"/>
              </w:rPr>
              <m:t>→</m:t>
            </m:r>
            <m:r>
              <w:rPr>
                <w:rFonts w:ascii="Cambria Math" w:eastAsia="宋体" w:hAnsi="Cambria Math" w:cs="Times New Roman"/>
                <w:kern w:val="0"/>
                <w:szCs w:val="21"/>
              </w:rPr>
              <m:t>T</m:t>
            </m:r>
          </m:sub>
        </m:sSub>
      </m:oMath>
      <w:r w:rsidRPr="005A421E">
        <w:rPr>
          <w:rFonts w:ascii="Times New Roman" w:eastAsia="宋体" w:hAnsi="Times New Roman" w:cs="Times New Roman" w:hint="eastAsia"/>
          <w:kern w:val="0"/>
          <w:szCs w:val="21"/>
        </w:rPr>
        <w:t>可以被视之为常数，这时</w:t>
      </w:r>
      <m:oMath>
        <m:func>
          <m:funcPr>
            <m:ctrlPr>
              <w:rPr>
                <w:rFonts w:ascii="Cambria Math" w:eastAsia="宋体" w:hAnsi="Cambria Math" w:cs="Times New Roman"/>
                <w:i/>
                <w:kern w:val="0"/>
                <w:szCs w:val="21"/>
              </w:rPr>
            </m:ctrlPr>
          </m:funcPr>
          <m:fName>
            <m:r>
              <m:rPr>
                <m:sty m:val="p"/>
              </m:rPr>
              <w:rPr>
                <w:rFonts w:ascii="Cambria Math" w:eastAsia="宋体" w:hAnsi="Cambria Math" w:cs="Times New Roman"/>
                <w:kern w:val="0"/>
                <w:szCs w:val="21"/>
              </w:rPr>
              <m:t>C</m:t>
            </m:r>
            <m:r>
              <m:rPr>
                <m:sty m:val="p"/>
              </m:rPr>
              <w:rPr>
                <w:rFonts w:ascii="Cambria Math" w:eastAsia="宋体" w:hAnsi="Cambria Math" w:cs="Times New Roman" w:hint="eastAsia"/>
                <w:kern w:val="0"/>
                <w:szCs w:val="21"/>
              </w:rPr>
              <m:t>ov</m:t>
            </m:r>
          </m:fName>
          <m:e>
            <m:d>
              <m:dPr>
                <m:ctrlPr>
                  <w:rPr>
                    <w:rFonts w:ascii="Cambria Math" w:eastAsia="宋体" w:hAnsi="Cambria Math" w:cs="Times New Roman"/>
                    <w:i/>
                    <w:kern w:val="0"/>
                    <w:szCs w:val="21"/>
                  </w:rPr>
                </m:ctrlPr>
              </m:dPr>
              <m:e>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M</m:t>
                    </m:r>
                  </m:e>
                  <m:sub>
                    <m:r>
                      <w:rPr>
                        <w:rFonts w:ascii="Cambria Math" w:eastAsia="宋体" w:hAnsi="Cambria Math" w:cs="Times New Roman"/>
                        <w:kern w:val="0"/>
                        <w:szCs w:val="21"/>
                      </w:rPr>
                      <m:t>t</m:t>
                    </m:r>
                    <m:r>
                      <w:rPr>
                        <w:rFonts w:ascii="Cambria Math" w:eastAsia="宋体" w:hAnsi="Cambria Math" w:cs="Times New Roman" w:hint="eastAsia"/>
                        <w:kern w:val="0"/>
                        <w:szCs w:val="21"/>
                      </w:rPr>
                      <m:t>→</m:t>
                    </m:r>
                    <m:r>
                      <w:rPr>
                        <w:rFonts w:ascii="Cambria Math" w:eastAsia="宋体" w:hAnsi="Cambria Math" w:cs="Times New Roman"/>
                        <w:kern w:val="0"/>
                        <w:szCs w:val="21"/>
                      </w:rPr>
                      <m:t>T</m:t>
                    </m:r>
                  </m:sub>
                </m:sSub>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R</m:t>
                    </m:r>
                  </m:e>
                  <m:sub>
                    <m:r>
                      <w:rPr>
                        <w:rFonts w:ascii="Cambria Math" w:eastAsia="宋体" w:hAnsi="Cambria Math" w:cs="Times New Roman"/>
                        <w:kern w:val="0"/>
                        <w:szCs w:val="21"/>
                      </w:rPr>
                      <m:t>t→T</m:t>
                    </m:r>
                  </m:sub>
                </m:sSub>
                <m:r>
                  <w:rPr>
                    <w:rFonts w:ascii="Cambria Math" w:eastAsia="宋体" w:hAnsi="Cambria Math" w:cs="Times New Roman"/>
                    <w:kern w:val="0"/>
                    <w:szCs w:val="21"/>
                  </w:rPr>
                  <m:t>,</m:t>
                </m:r>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R</m:t>
                    </m:r>
                  </m:e>
                  <m:sub>
                    <m:r>
                      <w:rPr>
                        <w:rFonts w:ascii="Cambria Math" w:eastAsia="宋体" w:hAnsi="Cambria Math" w:cs="Times New Roman"/>
                        <w:kern w:val="0"/>
                        <w:szCs w:val="21"/>
                      </w:rPr>
                      <m:t>t→T</m:t>
                    </m:r>
                  </m:sub>
                </m:sSub>
              </m:e>
            </m:d>
          </m:e>
        </m:func>
        <m:r>
          <w:rPr>
            <w:rFonts w:ascii="Cambria Math" w:eastAsia="宋体" w:hAnsi="Cambria Math" w:cs="Times New Roman" w:hint="eastAsia"/>
            <w:kern w:val="0"/>
            <w:szCs w:val="21"/>
          </w:rPr>
          <m:t>≈</m:t>
        </m:r>
        <m:r>
          <m:rPr>
            <m:sty m:val="p"/>
          </m:rPr>
          <w:rPr>
            <w:rFonts w:ascii="Cambria Math" w:eastAsia="宋体" w:hAnsi="Cambria Math" w:cs="Times New Roman"/>
            <w:kern w:val="0"/>
            <w:szCs w:val="21"/>
          </w:rPr>
          <m:t>E</m:t>
        </m:r>
        <m:d>
          <m:dPr>
            <m:begChr m:val="["/>
            <m:endChr m:val="]"/>
            <m:ctrlPr>
              <w:rPr>
                <w:rFonts w:ascii="Cambria Math" w:eastAsia="宋体" w:hAnsi="Cambria Math" w:cs="Times New Roman"/>
                <w:i/>
                <w:kern w:val="0"/>
                <w:szCs w:val="21"/>
              </w:rPr>
            </m:ctrlPr>
          </m:dPr>
          <m:e>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M</m:t>
                </m:r>
              </m:e>
              <m:sub>
                <m:r>
                  <w:rPr>
                    <w:rFonts w:ascii="Cambria Math" w:eastAsia="宋体" w:hAnsi="Cambria Math" w:cs="Times New Roman"/>
                    <w:kern w:val="0"/>
                    <w:szCs w:val="21"/>
                  </w:rPr>
                  <m:t>t</m:t>
                </m:r>
                <m:r>
                  <w:rPr>
                    <w:rFonts w:ascii="Cambria Math" w:eastAsia="宋体" w:hAnsi="Cambria Math" w:cs="Times New Roman" w:hint="eastAsia"/>
                    <w:kern w:val="0"/>
                    <w:szCs w:val="21"/>
                  </w:rPr>
                  <m:t>→</m:t>
                </m:r>
                <m:r>
                  <w:rPr>
                    <w:rFonts w:ascii="Cambria Math" w:eastAsia="宋体" w:hAnsi="Cambria Math" w:cs="Times New Roman"/>
                    <w:kern w:val="0"/>
                    <w:szCs w:val="21"/>
                  </w:rPr>
                  <m:t>T</m:t>
                </m:r>
              </m:sub>
            </m:sSub>
          </m:e>
        </m:d>
        <m:r>
          <m:rPr>
            <m:sty m:val="p"/>
          </m:rPr>
          <w:rPr>
            <w:rFonts w:ascii="Cambria Math" w:eastAsia="宋体" w:hAnsi="Cambria Math" w:cs="Times New Roman"/>
            <w:kern w:val="0"/>
            <w:szCs w:val="21"/>
          </w:rPr>
          <m:t>C</m:t>
        </m:r>
        <m:r>
          <m:rPr>
            <m:sty m:val="p"/>
          </m:rPr>
          <w:rPr>
            <w:rFonts w:ascii="Cambria Math" w:eastAsia="宋体" w:hAnsi="Cambria Math" w:cs="Times New Roman" w:hint="eastAsia"/>
            <w:kern w:val="0"/>
            <w:szCs w:val="21"/>
          </w:rPr>
          <m:t>ov</m:t>
        </m:r>
        <m:d>
          <m:dPr>
            <m:ctrlPr>
              <w:rPr>
                <w:rFonts w:ascii="Cambria Math" w:eastAsia="宋体" w:hAnsi="Cambria Math" w:cs="Times New Roman"/>
                <w:i/>
                <w:kern w:val="0"/>
                <w:szCs w:val="21"/>
              </w:rPr>
            </m:ctrlPr>
          </m:dPr>
          <m:e>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R</m:t>
                </m:r>
              </m:e>
              <m:sub>
                <m:r>
                  <w:rPr>
                    <w:rFonts w:ascii="Cambria Math" w:eastAsia="宋体" w:hAnsi="Cambria Math" w:cs="Times New Roman"/>
                    <w:kern w:val="0"/>
                    <w:szCs w:val="21"/>
                  </w:rPr>
                  <m:t>t→T</m:t>
                </m:r>
              </m:sub>
            </m:sSub>
            <m:r>
              <w:rPr>
                <w:rFonts w:ascii="Cambria Math" w:eastAsia="宋体" w:hAnsi="Cambria Math" w:cs="Times New Roman"/>
                <w:kern w:val="0"/>
                <w:szCs w:val="21"/>
              </w:rPr>
              <m:t>,</m:t>
            </m:r>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R</m:t>
                </m:r>
              </m:e>
              <m:sub>
                <m:r>
                  <w:rPr>
                    <w:rFonts w:ascii="Cambria Math" w:eastAsia="宋体" w:hAnsi="Cambria Math" w:cs="Times New Roman"/>
                    <w:kern w:val="0"/>
                    <w:szCs w:val="21"/>
                  </w:rPr>
                  <m:t>t→T</m:t>
                </m:r>
              </m:sub>
            </m:sSub>
          </m:e>
        </m:d>
        <m:r>
          <w:rPr>
            <w:rFonts w:ascii="Cambria Math" w:eastAsia="宋体" w:hAnsi="Cambria Math" w:cs="Times New Roman"/>
            <w:kern w:val="0"/>
            <w:szCs w:val="21"/>
          </w:rPr>
          <m:t>=</m:t>
        </m:r>
        <m:r>
          <m:rPr>
            <m:sty m:val="p"/>
          </m:rPr>
          <w:rPr>
            <w:rFonts w:ascii="Cambria Math" w:eastAsia="宋体" w:hAnsi="Cambria Math" w:cs="Times New Roman"/>
            <w:kern w:val="0"/>
            <w:szCs w:val="21"/>
          </w:rPr>
          <m:t>E</m:t>
        </m:r>
        <m:d>
          <m:dPr>
            <m:begChr m:val="["/>
            <m:endChr m:val="]"/>
            <m:ctrlPr>
              <w:rPr>
                <w:rFonts w:ascii="Cambria Math" w:eastAsia="宋体" w:hAnsi="Cambria Math" w:cs="Times New Roman"/>
                <w:i/>
                <w:kern w:val="0"/>
                <w:szCs w:val="21"/>
              </w:rPr>
            </m:ctrlPr>
          </m:dPr>
          <m:e>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M</m:t>
                </m:r>
              </m:e>
              <m:sub>
                <m:r>
                  <w:rPr>
                    <w:rFonts w:ascii="Cambria Math" w:eastAsia="宋体" w:hAnsi="Cambria Math" w:cs="Times New Roman"/>
                    <w:kern w:val="0"/>
                    <w:szCs w:val="21"/>
                  </w:rPr>
                  <m:t>t</m:t>
                </m:r>
                <m:r>
                  <w:rPr>
                    <w:rFonts w:ascii="Cambria Math" w:eastAsia="宋体" w:hAnsi="Cambria Math" w:cs="Times New Roman" w:hint="eastAsia"/>
                    <w:kern w:val="0"/>
                    <w:szCs w:val="21"/>
                  </w:rPr>
                  <m:t>→</m:t>
                </m:r>
                <m:r>
                  <w:rPr>
                    <w:rFonts w:ascii="Cambria Math" w:eastAsia="宋体" w:hAnsi="Cambria Math" w:cs="Times New Roman"/>
                    <w:kern w:val="0"/>
                    <w:szCs w:val="21"/>
                  </w:rPr>
                  <m:t>T</m:t>
                </m:r>
              </m:sub>
            </m:sSub>
          </m:e>
        </m:d>
        <m:r>
          <m:rPr>
            <m:sty m:val="p"/>
          </m:rPr>
          <w:rPr>
            <w:rFonts w:ascii="Cambria Math" w:eastAsia="宋体" w:hAnsi="Cambria Math" w:cs="Times New Roman"/>
            <w:kern w:val="0"/>
            <w:szCs w:val="21"/>
          </w:rPr>
          <m:t>Var</m:t>
        </m:r>
        <m:r>
          <w:rPr>
            <w:rFonts w:ascii="Cambria Math" w:eastAsia="宋体" w:hAnsi="Cambria Math" w:cs="Times New Roman"/>
            <w:kern w:val="0"/>
            <w:szCs w:val="21"/>
          </w:rPr>
          <m:t>⁡(</m:t>
        </m:r>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R</m:t>
            </m:r>
          </m:e>
          <m:sub>
            <m:r>
              <w:rPr>
                <w:rFonts w:ascii="Cambria Math" w:eastAsia="宋体" w:hAnsi="Cambria Math" w:cs="Times New Roman"/>
                <w:kern w:val="0"/>
                <w:szCs w:val="21"/>
              </w:rPr>
              <m:t>t→T</m:t>
            </m:r>
          </m:sub>
        </m:sSub>
        <m:r>
          <w:rPr>
            <w:rFonts w:ascii="Cambria Math" w:eastAsia="宋体" w:hAnsi="Cambria Math" w:cs="Times New Roman"/>
            <w:kern w:val="0"/>
            <w:szCs w:val="21"/>
          </w:rPr>
          <m:t>)</m:t>
        </m:r>
        <m:r>
          <w:rPr>
            <w:rFonts w:ascii="Cambria Math" w:eastAsia="宋体" w:hAnsi="Cambria Math" w:cs="Times New Roman" w:hint="eastAsia"/>
            <w:kern w:val="0"/>
            <w:szCs w:val="21"/>
          </w:rPr>
          <m:t>≥</m:t>
        </m:r>
        <m:r>
          <w:rPr>
            <w:rFonts w:ascii="Cambria Math" w:eastAsia="宋体" w:hAnsi="Cambria Math" w:cs="Times New Roman"/>
            <w:kern w:val="0"/>
            <w:szCs w:val="21"/>
          </w:rPr>
          <m:t>0</m:t>
        </m:r>
      </m:oMath>
      <w:r w:rsidRPr="005A421E">
        <w:rPr>
          <w:rFonts w:ascii="Times New Roman" w:eastAsia="宋体" w:hAnsi="Times New Roman" w:cs="Times New Roman" w:hint="eastAsia"/>
          <w:kern w:val="0"/>
          <w:szCs w:val="21"/>
        </w:rPr>
        <w:t>，</w:t>
      </w:r>
      <w:r w:rsidRPr="005A421E">
        <w:rPr>
          <w:rFonts w:ascii="Times New Roman" w:eastAsia="宋体" w:hAnsi="Times New Roman" w:cs="Times New Roman" w:hint="eastAsia"/>
          <w:kern w:val="0"/>
          <w:szCs w:val="21"/>
        </w:rPr>
        <w:t>NCC</w:t>
      </w:r>
      <w:r w:rsidRPr="005A421E">
        <w:rPr>
          <w:rFonts w:ascii="Times New Roman" w:eastAsia="宋体" w:hAnsi="Times New Roman" w:cs="Times New Roman" w:hint="eastAsia"/>
          <w:kern w:val="0"/>
          <w:szCs w:val="21"/>
        </w:rPr>
        <w:t>并不满足。</w:t>
      </w:r>
    </w:p>
    <w:p w14:paraId="67C43AD0" w14:textId="03BB9D09" w:rsidR="004953CA" w:rsidRPr="004953CA" w:rsidRDefault="004953CA" w:rsidP="004953CA">
      <w:pPr>
        <w:ind w:firstLineChars="200" w:firstLine="420"/>
        <w:rPr>
          <w:rFonts w:ascii="Times New Roman" w:eastAsia="宋体" w:hAnsi="Times New Roman" w:cs="Times New Roman"/>
          <w:kern w:val="0"/>
          <w:szCs w:val="21"/>
        </w:rPr>
      </w:pPr>
      <w:r w:rsidRPr="004953CA">
        <w:rPr>
          <w:rFonts w:ascii="Times New Roman" w:eastAsia="宋体" w:hAnsi="Times New Roman" w:cs="Times New Roman"/>
          <w:kern w:val="0"/>
          <w:szCs w:val="21"/>
        </w:rPr>
        <w:t>事实上，即使投资人并非风险中性，</w:t>
      </w:r>
      <w:r w:rsidRPr="004953CA">
        <w:rPr>
          <w:rFonts w:ascii="Times New Roman" w:eastAsia="宋体" w:hAnsi="Times New Roman" w:cs="Times New Roman"/>
          <w:kern w:val="0"/>
          <w:szCs w:val="21"/>
        </w:rPr>
        <w:t>NCC</w:t>
      </w:r>
      <w:r w:rsidRPr="004953CA">
        <w:rPr>
          <w:rFonts w:ascii="Times New Roman" w:eastAsia="宋体" w:hAnsi="Times New Roman" w:cs="Times New Roman"/>
          <w:kern w:val="0"/>
          <w:szCs w:val="21"/>
        </w:rPr>
        <w:t>也可能并不满足。比如</w:t>
      </w:r>
      <w:r w:rsidRPr="004953CA">
        <w:rPr>
          <w:rFonts w:ascii="Times New Roman" w:eastAsia="宋体" w:hAnsi="Times New Roman" w:cs="Times New Roman" w:hint="eastAsia"/>
          <w:kern w:val="0"/>
          <w:szCs w:val="21"/>
        </w:rPr>
        <w:t>，</w:t>
      </w:r>
      <w:r w:rsidRPr="004953CA">
        <w:rPr>
          <w:rFonts w:ascii="Times New Roman" w:eastAsia="宋体" w:hAnsi="Times New Roman" w:cs="Times New Roman"/>
          <w:kern w:val="0"/>
          <w:szCs w:val="21"/>
        </w:rPr>
        <w:t>当随机折现因子</w:t>
      </w:r>
      <m:oMath>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M</m:t>
            </m:r>
          </m:e>
          <m:sub>
            <m:r>
              <w:rPr>
                <w:rFonts w:ascii="Cambria Math" w:eastAsia="宋体" w:hAnsi="Cambria Math" w:cs="Times New Roman"/>
                <w:kern w:val="0"/>
                <w:szCs w:val="21"/>
              </w:rPr>
              <m:t>t→T</m:t>
            </m:r>
          </m:sub>
        </m:sSub>
      </m:oMath>
      <w:r w:rsidRPr="004953CA">
        <w:rPr>
          <w:rFonts w:ascii="Times New Roman" w:eastAsia="宋体" w:hAnsi="Times New Roman" w:cs="Times New Roman"/>
          <w:kern w:val="0"/>
          <w:szCs w:val="21"/>
        </w:rPr>
        <w:t>与股票市场收益率</w:t>
      </w:r>
      <m:oMath>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R</m:t>
            </m:r>
          </m:e>
          <m:sub>
            <m:r>
              <w:rPr>
                <w:rFonts w:ascii="Cambria Math" w:eastAsia="宋体" w:hAnsi="Cambria Math" w:cs="Times New Roman"/>
                <w:kern w:val="0"/>
                <w:szCs w:val="21"/>
              </w:rPr>
              <m:t>t→T</m:t>
            </m:r>
          </m:sub>
        </m:sSub>
      </m:oMath>
      <w:r w:rsidRPr="004953CA">
        <w:rPr>
          <w:rFonts w:ascii="Times New Roman" w:eastAsia="宋体" w:hAnsi="Times New Roman" w:cs="Times New Roman"/>
          <w:kern w:val="0"/>
          <w:szCs w:val="21"/>
        </w:rPr>
        <w:t>以及</w:t>
      </w:r>
      <m:oMath>
        <m:sSubSup>
          <m:sSubSupPr>
            <m:ctrlPr>
              <w:rPr>
                <w:rFonts w:ascii="Cambria Math" w:eastAsia="宋体" w:hAnsi="Cambria Math" w:cs="Times New Roman"/>
                <w:i/>
                <w:kern w:val="0"/>
                <w:szCs w:val="21"/>
              </w:rPr>
            </m:ctrlPr>
          </m:sSubSupPr>
          <m:e>
            <m:r>
              <w:rPr>
                <w:rFonts w:ascii="Cambria Math" w:eastAsia="宋体" w:hAnsi="Cambria Math" w:cs="Times New Roman"/>
                <w:kern w:val="0"/>
                <w:szCs w:val="21"/>
              </w:rPr>
              <m:t>R</m:t>
            </m:r>
          </m:e>
          <m:sub>
            <m:r>
              <w:rPr>
                <w:rFonts w:ascii="Cambria Math" w:eastAsia="宋体" w:hAnsi="Cambria Math" w:cs="Times New Roman"/>
                <w:kern w:val="0"/>
                <w:szCs w:val="21"/>
              </w:rPr>
              <m:t>t→T</m:t>
            </m:r>
          </m:sub>
          <m:sup>
            <m:r>
              <w:rPr>
                <w:rFonts w:ascii="Cambria Math" w:eastAsia="宋体" w:hAnsi="Cambria Math" w:cs="Times New Roman"/>
                <w:kern w:val="0"/>
                <w:szCs w:val="21"/>
              </w:rPr>
              <m:t>2</m:t>
            </m:r>
          </m:sup>
        </m:sSubSup>
      </m:oMath>
      <w:r w:rsidRPr="004953CA">
        <w:rPr>
          <w:rFonts w:ascii="Times New Roman" w:eastAsia="宋体" w:hAnsi="Times New Roman" w:cs="Times New Roman"/>
          <w:kern w:val="0"/>
          <w:szCs w:val="21"/>
        </w:rPr>
        <w:t>相关性较低时，</w:t>
      </w:r>
      <w:r w:rsidRPr="004953CA">
        <w:rPr>
          <w:rFonts w:ascii="Times New Roman" w:eastAsia="宋体" w:hAnsi="Times New Roman" w:cs="Times New Roman" w:hint="eastAsia"/>
          <w:kern w:val="0"/>
          <w:szCs w:val="21"/>
        </w:rPr>
        <w:t>有</w:t>
      </w:r>
      <w:r w:rsidRPr="004953CA">
        <w:rPr>
          <w:rFonts w:ascii="Times New Roman" w:eastAsia="宋体" w:hAnsi="Times New Roman" w:cs="Times New Roman"/>
          <w:kern w:val="0"/>
          <w:szCs w:val="21"/>
        </w:rPr>
        <w:t>：</w:t>
      </w:r>
    </w:p>
    <w:tbl>
      <w:tblPr>
        <w:tblStyle w:val="a8"/>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436"/>
        <w:gridCol w:w="7361"/>
        <w:gridCol w:w="509"/>
      </w:tblGrid>
      <w:tr w:rsidR="00C52D90" w:rsidRPr="005A421E" w14:paraId="2E98352F" w14:textId="77777777" w:rsidTr="00F25D15">
        <w:trPr>
          <w:jc w:val="center"/>
        </w:trPr>
        <w:tc>
          <w:tcPr>
            <w:tcW w:w="436" w:type="dxa"/>
            <w:vAlign w:val="center"/>
          </w:tcPr>
          <w:p w14:paraId="2946398F" w14:textId="77777777" w:rsidR="00C52D90" w:rsidRPr="005A421E" w:rsidRDefault="00C52D90" w:rsidP="00F25D15">
            <w:pPr>
              <w:widowControl/>
              <w:overflowPunct w:val="0"/>
              <w:adjustRightInd w:val="0"/>
              <w:spacing w:beforeLines="50" w:before="156" w:afterLines="50" w:after="156"/>
              <w:jc w:val="left"/>
              <w:rPr>
                <w:rFonts w:ascii="Times New Roman" w:eastAsia="宋体" w:hAnsi="Times New Roman"/>
                <w:szCs w:val="21"/>
              </w:rPr>
            </w:pPr>
          </w:p>
        </w:tc>
        <w:tc>
          <w:tcPr>
            <w:tcW w:w="7361" w:type="dxa"/>
            <w:vAlign w:val="center"/>
          </w:tcPr>
          <w:p w14:paraId="061AE710" w14:textId="178112D4" w:rsidR="00C52D90" w:rsidRPr="005A421E" w:rsidRDefault="00A70560" w:rsidP="00F25D15">
            <w:pPr>
              <w:widowControl/>
              <w:overflowPunct w:val="0"/>
              <w:adjustRightInd w:val="0"/>
              <w:spacing w:beforeLines="50" w:before="156" w:afterLines="50" w:after="156"/>
              <w:jc w:val="center"/>
              <w:rPr>
                <w:rFonts w:ascii="Cambria Math" w:eastAsia="宋体" w:hAnsi="Cambria Math"/>
                <w:i/>
                <w:szCs w:val="21"/>
              </w:rPr>
            </w:pPr>
            <m:oMathPara>
              <m:oMathParaPr>
                <m:jc m:val="center"/>
              </m:oMathParaPr>
              <m:oMath>
                <m:m>
                  <m:mPr>
                    <m:plcHide m:val="1"/>
                    <m:mcs>
                      <m:mc>
                        <m:mcPr>
                          <m:count m:val="1"/>
                          <m:mcJc m:val="right"/>
                        </m:mcPr>
                      </m:mc>
                      <m:mc>
                        <m:mcPr>
                          <m:count m:val="1"/>
                          <m:mcJc m:val="left"/>
                        </m:mcPr>
                      </m:mc>
                    </m:mcs>
                    <m:ctrlPr>
                      <w:rPr>
                        <w:rFonts w:ascii="Cambria Math" w:eastAsia="宋体" w:hAnsi="Cambria Math" w:cs="Times New Roman"/>
                        <w:kern w:val="0"/>
                        <w:szCs w:val="21"/>
                      </w:rPr>
                    </m:ctrlPr>
                  </m:mPr>
                  <m:mr>
                    <m:e>
                      <m:r>
                        <m:rPr>
                          <m:sty m:val="p"/>
                        </m:rPr>
                        <w:rPr>
                          <w:rFonts w:ascii="Cambria Math" w:eastAsia="宋体" w:hAnsi="Cambria Math" w:cs="Times New Roman"/>
                          <w:kern w:val="0"/>
                          <w:szCs w:val="21"/>
                        </w:rPr>
                        <m:t>Cov</m:t>
                      </m:r>
                      <m:r>
                        <w:rPr>
                          <w:rFonts w:ascii="Cambria Math" w:eastAsia="宋体" w:hAnsi="Cambria Math" w:cs="Times New Roman"/>
                          <w:kern w:val="0"/>
                          <w:szCs w:val="21"/>
                        </w:rPr>
                        <m:t>⁡(</m:t>
                      </m:r>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M</m:t>
                          </m:r>
                        </m:e>
                        <m:sub>
                          <m:r>
                            <w:rPr>
                              <w:rFonts w:ascii="Cambria Math" w:eastAsia="宋体" w:hAnsi="Cambria Math" w:cs="Times New Roman"/>
                              <w:kern w:val="0"/>
                              <w:szCs w:val="21"/>
                            </w:rPr>
                            <m:t>t→T</m:t>
                          </m:r>
                        </m:sub>
                      </m:sSub>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R</m:t>
                          </m:r>
                        </m:e>
                        <m:sub>
                          <m:r>
                            <w:rPr>
                              <w:rFonts w:ascii="Cambria Math" w:eastAsia="宋体" w:hAnsi="Cambria Math" w:cs="Times New Roman"/>
                              <w:kern w:val="0"/>
                              <w:szCs w:val="21"/>
                            </w:rPr>
                            <m:t>t→T</m:t>
                          </m:r>
                        </m:sub>
                      </m:sSub>
                      <m:r>
                        <w:rPr>
                          <w:rFonts w:ascii="Cambria Math" w:eastAsia="宋体" w:hAnsi="Cambria Math" w:cs="Times New Roman"/>
                          <w:kern w:val="0"/>
                          <w:szCs w:val="21"/>
                        </w:rPr>
                        <m:t>,</m:t>
                      </m:r>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R</m:t>
                          </m:r>
                        </m:e>
                        <m:sub>
                          <m:r>
                            <w:rPr>
                              <w:rFonts w:ascii="Cambria Math" w:eastAsia="宋体" w:hAnsi="Cambria Math" w:cs="Times New Roman"/>
                              <w:kern w:val="0"/>
                              <w:szCs w:val="21"/>
                            </w:rPr>
                            <m:t>t→T</m:t>
                          </m:r>
                        </m:sub>
                      </m:sSub>
                      <m:r>
                        <w:rPr>
                          <w:rFonts w:ascii="Cambria Math" w:eastAsia="宋体" w:hAnsi="Cambria Math" w:cs="Times New Roman"/>
                          <w:kern w:val="0"/>
                          <w:szCs w:val="21"/>
                        </w:rPr>
                        <m:t>)</m:t>
                      </m:r>
                    </m:e>
                    <m:e>
                      <m:r>
                        <m:rPr>
                          <m:sty m:val="p"/>
                        </m:rPr>
                        <w:rPr>
                          <w:rFonts w:ascii="Cambria Math" w:eastAsia="宋体" w:hAnsi="Cambria Math" w:cs="Times New Roman"/>
                          <w:kern w:val="0"/>
                          <w:szCs w:val="21"/>
                        </w:rPr>
                        <m:t>=E</m:t>
                      </m:r>
                      <m:d>
                        <m:dPr>
                          <m:ctrlPr>
                            <w:rPr>
                              <w:rFonts w:ascii="Cambria Math" w:eastAsia="宋体" w:hAnsi="Cambria Math" w:cs="Times New Roman"/>
                              <w:i/>
                              <w:kern w:val="0"/>
                              <w:szCs w:val="21"/>
                            </w:rPr>
                          </m:ctrlPr>
                        </m:dPr>
                        <m:e>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M</m:t>
                              </m:r>
                            </m:e>
                            <m:sub>
                              <m:r>
                                <w:rPr>
                                  <w:rFonts w:ascii="Cambria Math" w:eastAsia="宋体" w:hAnsi="Cambria Math" w:cs="Times New Roman"/>
                                  <w:kern w:val="0"/>
                                  <w:szCs w:val="21"/>
                                </w:rPr>
                                <m:t>t→T</m:t>
                              </m:r>
                            </m:sub>
                          </m:sSub>
                          <m:sSubSup>
                            <m:sSubSupPr>
                              <m:ctrlPr>
                                <w:rPr>
                                  <w:rFonts w:ascii="Cambria Math" w:eastAsia="宋体" w:hAnsi="Cambria Math" w:cs="Times New Roman"/>
                                  <w:i/>
                                  <w:kern w:val="0"/>
                                  <w:szCs w:val="21"/>
                                </w:rPr>
                              </m:ctrlPr>
                            </m:sSubSupPr>
                            <m:e>
                              <m:r>
                                <w:rPr>
                                  <w:rFonts w:ascii="Cambria Math" w:eastAsia="宋体" w:hAnsi="Cambria Math" w:cs="Times New Roman"/>
                                  <w:kern w:val="0"/>
                                  <w:szCs w:val="21"/>
                                </w:rPr>
                                <m:t>R</m:t>
                              </m:r>
                            </m:e>
                            <m:sub>
                              <m:r>
                                <w:rPr>
                                  <w:rFonts w:ascii="Cambria Math" w:eastAsia="宋体" w:hAnsi="Cambria Math" w:cs="Times New Roman"/>
                                  <w:kern w:val="0"/>
                                  <w:szCs w:val="21"/>
                                </w:rPr>
                                <m:t>t→T</m:t>
                              </m:r>
                            </m:sub>
                            <m:sup>
                              <m:r>
                                <w:rPr>
                                  <w:rFonts w:ascii="Cambria Math" w:eastAsia="宋体" w:hAnsi="Cambria Math" w:cs="Times New Roman"/>
                                  <w:kern w:val="0"/>
                                  <w:szCs w:val="21"/>
                                </w:rPr>
                                <m:t>2</m:t>
                              </m:r>
                            </m:sup>
                          </m:sSubSup>
                        </m:e>
                      </m:d>
                      <m:r>
                        <w:rPr>
                          <w:rFonts w:ascii="Cambria Math" w:eastAsia="宋体" w:hAnsi="Cambria Math" w:cs="Times New Roman"/>
                          <w:kern w:val="0"/>
                          <w:szCs w:val="21"/>
                        </w:rPr>
                        <m:t>-</m:t>
                      </m:r>
                      <m:r>
                        <m:rPr>
                          <m:sty m:val="p"/>
                        </m:rPr>
                        <w:rPr>
                          <w:rFonts w:ascii="Cambria Math" w:eastAsia="宋体" w:hAnsi="Cambria Math" w:cs="Times New Roman"/>
                          <w:kern w:val="0"/>
                          <w:szCs w:val="21"/>
                        </w:rPr>
                        <m:t>E</m:t>
                      </m:r>
                      <m:r>
                        <w:rPr>
                          <w:rFonts w:ascii="Cambria Math" w:eastAsia="宋体" w:hAnsi="Cambria Math" w:cs="Times New Roman"/>
                          <w:kern w:val="0"/>
                          <w:szCs w:val="21"/>
                        </w:rPr>
                        <m:t>(</m:t>
                      </m:r>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M</m:t>
                          </m:r>
                        </m:e>
                        <m:sub>
                          <m:r>
                            <w:rPr>
                              <w:rFonts w:ascii="Cambria Math" w:eastAsia="宋体" w:hAnsi="Cambria Math" w:cs="Times New Roman"/>
                              <w:kern w:val="0"/>
                              <w:szCs w:val="21"/>
                            </w:rPr>
                            <m:t>t→T</m:t>
                          </m:r>
                        </m:sub>
                      </m:sSub>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R</m:t>
                          </m:r>
                        </m:e>
                        <m:sub>
                          <m:r>
                            <w:rPr>
                              <w:rFonts w:ascii="Cambria Math" w:eastAsia="宋体" w:hAnsi="Cambria Math" w:cs="Times New Roman"/>
                              <w:kern w:val="0"/>
                              <w:szCs w:val="21"/>
                            </w:rPr>
                            <m:t>t→T</m:t>
                          </m:r>
                        </m:sub>
                      </m:sSub>
                      <m:r>
                        <w:rPr>
                          <w:rFonts w:ascii="Cambria Math" w:eastAsia="宋体" w:hAnsi="Cambria Math" w:cs="Times New Roman"/>
                          <w:kern w:val="0"/>
                          <w:szCs w:val="21"/>
                        </w:rPr>
                        <m:t>)</m:t>
                      </m:r>
                      <m:r>
                        <m:rPr>
                          <m:sty m:val="p"/>
                        </m:rPr>
                        <w:rPr>
                          <w:rFonts w:ascii="Cambria Math" w:eastAsia="宋体" w:hAnsi="Cambria Math" w:cs="Times New Roman"/>
                          <w:kern w:val="0"/>
                          <w:szCs w:val="21"/>
                        </w:rPr>
                        <m:t>E</m:t>
                      </m:r>
                      <m:r>
                        <w:rPr>
                          <w:rFonts w:ascii="Cambria Math" w:eastAsia="宋体" w:hAnsi="Cambria Math" w:cs="Times New Roman"/>
                          <w:kern w:val="0"/>
                          <w:szCs w:val="21"/>
                        </w:rPr>
                        <m:t>(</m:t>
                      </m:r>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R</m:t>
                          </m:r>
                        </m:e>
                        <m:sub>
                          <m:r>
                            <w:rPr>
                              <w:rFonts w:ascii="Cambria Math" w:eastAsia="宋体" w:hAnsi="Cambria Math" w:cs="Times New Roman"/>
                              <w:kern w:val="0"/>
                              <w:szCs w:val="21"/>
                            </w:rPr>
                            <m:t>t→T</m:t>
                          </m:r>
                        </m:sub>
                      </m:sSub>
                      <m:r>
                        <w:rPr>
                          <w:rFonts w:ascii="Cambria Math" w:eastAsia="宋体" w:hAnsi="Cambria Math" w:cs="Times New Roman"/>
                          <w:kern w:val="0"/>
                          <w:szCs w:val="21"/>
                        </w:rPr>
                        <m:t>)</m:t>
                      </m:r>
                    </m:e>
                  </m:mr>
                  <m:mr>
                    <m:e/>
                    <m:e>
                      <m:r>
                        <w:rPr>
                          <w:rFonts w:ascii="Cambria Math" w:eastAsia="宋体" w:hAnsi="Cambria Math" w:cs="Times New Roman"/>
                          <w:kern w:val="0"/>
                          <w:szCs w:val="21"/>
                        </w:rPr>
                        <m:t>≈</m:t>
                      </m:r>
                      <m:r>
                        <m:rPr>
                          <m:sty m:val="p"/>
                        </m:rPr>
                        <w:rPr>
                          <w:rFonts w:ascii="Cambria Math" w:eastAsia="宋体" w:hAnsi="Cambria Math" w:cs="Times New Roman"/>
                          <w:kern w:val="0"/>
                          <w:szCs w:val="21"/>
                        </w:rPr>
                        <m:t>E</m:t>
                      </m:r>
                      <m:r>
                        <w:rPr>
                          <w:rFonts w:ascii="Cambria Math" w:eastAsia="宋体" w:hAnsi="Cambria Math" w:cs="Times New Roman"/>
                          <w:kern w:val="0"/>
                          <w:szCs w:val="21"/>
                        </w:rPr>
                        <m:t>(</m:t>
                      </m:r>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M</m:t>
                          </m:r>
                        </m:e>
                        <m:sub>
                          <m:r>
                            <w:rPr>
                              <w:rFonts w:ascii="Cambria Math" w:eastAsia="宋体" w:hAnsi="Cambria Math" w:cs="Times New Roman"/>
                              <w:kern w:val="0"/>
                              <w:szCs w:val="21"/>
                            </w:rPr>
                            <m:t>t→T</m:t>
                          </m:r>
                        </m:sub>
                      </m:sSub>
                      <m:r>
                        <w:rPr>
                          <w:rFonts w:ascii="Cambria Math" w:eastAsia="宋体" w:hAnsi="Cambria Math" w:cs="Times New Roman"/>
                          <w:kern w:val="0"/>
                          <w:szCs w:val="21"/>
                        </w:rPr>
                        <m:t>)</m:t>
                      </m:r>
                      <m:r>
                        <m:rPr>
                          <m:sty m:val="p"/>
                        </m:rPr>
                        <w:rPr>
                          <w:rFonts w:ascii="Cambria Math" w:eastAsia="宋体" w:hAnsi="Cambria Math" w:cs="Times New Roman"/>
                          <w:kern w:val="0"/>
                          <w:szCs w:val="21"/>
                        </w:rPr>
                        <m:t>E</m:t>
                      </m:r>
                      <m:d>
                        <m:dPr>
                          <m:ctrlPr>
                            <w:rPr>
                              <w:rFonts w:ascii="Cambria Math" w:eastAsia="宋体" w:hAnsi="Cambria Math" w:cs="Times New Roman"/>
                              <w:i/>
                              <w:kern w:val="0"/>
                              <w:szCs w:val="21"/>
                            </w:rPr>
                          </m:ctrlPr>
                        </m:dPr>
                        <m:e>
                          <m:sSubSup>
                            <m:sSubSupPr>
                              <m:ctrlPr>
                                <w:rPr>
                                  <w:rFonts w:ascii="Cambria Math" w:eastAsia="宋体" w:hAnsi="Cambria Math" w:cs="Times New Roman"/>
                                  <w:i/>
                                  <w:kern w:val="0"/>
                                  <w:szCs w:val="21"/>
                                </w:rPr>
                              </m:ctrlPr>
                            </m:sSubSupPr>
                            <m:e>
                              <m:r>
                                <w:rPr>
                                  <w:rFonts w:ascii="Cambria Math" w:eastAsia="宋体" w:hAnsi="Cambria Math" w:cs="Times New Roman"/>
                                  <w:kern w:val="0"/>
                                  <w:szCs w:val="21"/>
                                </w:rPr>
                                <m:t>R</m:t>
                              </m:r>
                            </m:e>
                            <m:sub>
                              <m:r>
                                <w:rPr>
                                  <w:rFonts w:ascii="Cambria Math" w:eastAsia="宋体" w:hAnsi="Cambria Math" w:cs="Times New Roman"/>
                                  <w:kern w:val="0"/>
                                  <w:szCs w:val="21"/>
                                </w:rPr>
                                <m:t>t→T</m:t>
                              </m:r>
                            </m:sub>
                            <m:sup>
                              <m:r>
                                <w:rPr>
                                  <w:rFonts w:ascii="Cambria Math" w:eastAsia="宋体" w:hAnsi="Cambria Math" w:cs="Times New Roman"/>
                                  <w:kern w:val="0"/>
                                  <w:szCs w:val="21"/>
                                </w:rPr>
                                <m:t>2</m:t>
                              </m:r>
                            </m:sup>
                          </m:sSubSup>
                        </m:e>
                      </m:d>
                      <m:r>
                        <w:rPr>
                          <w:rFonts w:ascii="Cambria Math" w:eastAsia="宋体" w:hAnsi="Cambria Math" w:cs="Times New Roman"/>
                          <w:kern w:val="0"/>
                          <w:szCs w:val="21"/>
                        </w:rPr>
                        <m:t>-</m:t>
                      </m:r>
                      <m:r>
                        <m:rPr>
                          <m:sty m:val="p"/>
                        </m:rPr>
                        <w:rPr>
                          <w:rFonts w:ascii="Cambria Math" w:eastAsia="宋体" w:hAnsi="Cambria Math" w:cs="Times New Roman"/>
                          <w:kern w:val="0"/>
                          <w:szCs w:val="21"/>
                        </w:rPr>
                        <m:t>E</m:t>
                      </m:r>
                      <m:r>
                        <w:rPr>
                          <w:rFonts w:ascii="Cambria Math" w:eastAsia="宋体" w:hAnsi="Cambria Math" w:cs="Times New Roman"/>
                          <w:kern w:val="0"/>
                          <w:szCs w:val="21"/>
                        </w:rPr>
                        <m:t>(</m:t>
                      </m:r>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M</m:t>
                          </m:r>
                        </m:e>
                        <m:sub>
                          <m:r>
                            <w:rPr>
                              <w:rFonts w:ascii="Cambria Math" w:eastAsia="宋体" w:hAnsi="Cambria Math" w:cs="Times New Roman"/>
                              <w:kern w:val="0"/>
                              <w:szCs w:val="21"/>
                            </w:rPr>
                            <m:t>t→T</m:t>
                          </m:r>
                        </m:sub>
                      </m:sSub>
                      <m:r>
                        <w:rPr>
                          <w:rFonts w:ascii="Cambria Math" w:eastAsia="宋体" w:hAnsi="Cambria Math" w:cs="Times New Roman"/>
                          <w:kern w:val="0"/>
                          <w:szCs w:val="21"/>
                        </w:rPr>
                        <m:t>)</m:t>
                      </m:r>
                      <m:r>
                        <m:rPr>
                          <m:sty m:val="p"/>
                        </m:rPr>
                        <w:rPr>
                          <w:rFonts w:ascii="Cambria Math" w:eastAsia="宋体" w:hAnsi="Cambria Math" w:cs="Times New Roman"/>
                          <w:kern w:val="0"/>
                          <w:szCs w:val="21"/>
                        </w:rPr>
                        <m:t>E</m:t>
                      </m:r>
                      <m:r>
                        <w:rPr>
                          <w:rFonts w:ascii="Cambria Math" w:eastAsia="宋体" w:hAnsi="Cambria Math" w:cs="Times New Roman"/>
                          <w:kern w:val="0"/>
                          <w:szCs w:val="21"/>
                        </w:rPr>
                        <m:t>(</m:t>
                      </m:r>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R</m:t>
                          </m:r>
                        </m:e>
                        <m:sub>
                          <m:r>
                            <w:rPr>
                              <w:rFonts w:ascii="Cambria Math" w:eastAsia="宋体" w:hAnsi="Cambria Math" w:cs="Times New Roman"/>
                              <w:kern w:val="0"/>
                              <w:szCs w:val="21"/>
                            </w:rPr>
                            <m:t>t→T</m:t>
                          </m:r>
                        </m:sub>
                      </m:sSub>
                      <m:sSup>
                        <m:sSupPr>
                          <m:ctrlPr>
                            <w:rPr>
                              <w:rFonts w:ascii="Cambria Math" w:eastAsia="宋体" w:hAnsi="Cambria Math" w:cs="Times New Roman"/>
                              <w:i/>
                              <w:kern w:val="0"/>
                              <w:szCs w:val="21"/>
                            </w:rPr>
                          </m:ctrlPr>
                        </m:sSupPr>
                        <m:e>
                          <m:r>
                            <w:rPr>
                              <w:rFonts w:ascii="Cambria Math" w:eastAsia="宋体" w:hAnsi="Cambria Math" w:cs="Times New Roman"/>
                              <w:kern w:val="0"/>
                              <w:szCs w:val="21"/>
                            </w:rPr>
                            <m:t>)</m:t>
                          </m:r>
                        </m:e>
                        <m:sup>
                          <m:r>
                            <w:rPr>
                              <w:rFonts w:ascii="Cambria Math" w:eastAsia="宋体" w:hAnsi="Cambria Math" w:cs="Times New Roman"/>
                              <w:kern w:val="0"/>
                              <w:szCs w:val="21"/>
                            </w:rPr>
                            <m:t>2</m:t>
                          </m:r>
                        </m:sup>
                      </m:sSup>
                    </m:e>
                  </m:mr>
                  <m:mr>
                    <m:e/>
                    <m:e>
                      <m:r>
                        <m:rPr>
                          <m:sty m:val="p"/>
                        </m:rPr>
                        <w:rPr>
                          <w:rFonts w:ascii="Cambria Math" w:eastAsia="宋体" w:hAnsi="Cambria Math" w:cs="Times New Roman"/>
                          <w:kern w:val="0"/>
                          <w:szCs w:val="21"/>
                        </w:rPr>
                        <m:t>=E</m:t>
                      </m:r>
                      <m:r>
                        <w:rPr>
                          <w:rFonts w:ascii="Cambria Math" w:eastAsia="宋体" w:hAnsi="Cambria Math" w:cs="Times New Roman"/>
                          <w:kern w:val="0"/>
                          <w:szCs w:val="21"/>
                        </w:rPr>
                        <m:t>(</m:t>
                      </m:r>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M</m:t>
                          </m:r>
                        </m:e>
                        <m:sub>
                          <m:r>
                            <w:rPr>
                              <w:rFonts w:ascii="Cambria Math" w:eastAsia="宋体" w:hAnsi="Cambria Math" w:cs="Times New Roman"/>
                              <w:kern w:val="0"/>
                              <w:szCs w:val="21"/>
                            </w:rPr>
                            <m:t>t→T</m:t>
                          </m:r>
                        </m:sub>
                      </m:sSub>
                      <m:r>
                        <w:rPr>
                          <w:rFonts w:ascii="Cambria Math" w:eastAsia="宋体" w:hAnsi="Cambria Math" w:cs="Times New Roman"/>
                          <w:kern w:val="0"/>
                          <w:szCs w:val="21"/>
                        </w:rPr>
                        <m:t>)</m:t>
                      </m:r>
                      <m:r>
                        <m:rPr>
                          <m:sty m:val="p"/>
                        </m:rPr>
                        <w:rPr>
                          <w:rFonts w:ascii="Cambria Math" w:eastAsia="宋体" w:hAnsi="Cambria Math" w:cs="Times New Roman"/>
                          <w:kern w:val="0"/>
                          <w:szCs w:val="21"/>
                        </w:rPr>
                        <m:t>Var</m:t>
                      </m:r>
                      <m:r>
                        <w:rPr>
                          <w:rFonts w:ascii="Cambria Math" w:eastAsia="宋体" w:hAnsi="Cambria Math" w:cs="Times New Roman"/>
                          <w:kern w:val="0"/>
                          <w:szCs w:val="21"/>
                        </w:rPr>
                        <m:t>⁡(</m:t>
                      </m:r>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R</m:t>
                          </m:r>
                        </m:e>
                        <m:sub>
                          <m:r>
                            <w:rPr>
                              <w:rFonts w:ascii="Cambria Math" w:eastAsia="宋体" w:hAnsi="Cambria Math" w:cs="Times New Roman"/>
                              <w:kern w:val="0"/>
                              <w:szCs w:val="21"/>
                            </w:rPr>
                            <m:t>t→T</m:t>
                          </m:r>
                        </m:sub>
                      </m:sSub>
                      <m:r>
                        <w:rPr>
                          <w:rFonts w:ascii="Cambria Math" w:eastAsia="宋体" w:hAnsi="Cambria Math" w:cs="Times New Roman"/>
                          <w:kern w:val="0"/>
                          <w:szCs w:val="21"/>
                        </w:rPr>
                        <m:t>)</m:t>
                      </m:r>
                    </m:e>
                  </m:mr>
                  <m:mr>
                    <m:e/>
                    <m:e>
                      <m:r>
                        <w:rPr>
                          <w:rFonts w:ascii="Cambria Math" w:eastAsia="宋体" w:hAnsi="Cambria Math" w:cs="Times New Roman"/>
                          <w:kern w:val="0"/>
                          <w:szCs w:val="21"/>
                        </w:rPr>
                        <m:t>≥0</m:t>
                      </m:r>
                    </m:e>
                  </m:mr>
                </m:m>
              </m:oMath>
            </m:oMathPara>
          </w:p>
        </w:tc>
        <w:tc>
          <w:tcPr>
            <w:tcW w:w="509" w:type="dxa"/>
            <w:vAlign w:val="center"/>
          </w:tcPr>
          <w:p w14:paraId="511F088F" w14:textId="7A83DF42" w:rsidR="00C52D90" w:rsidRPr="005A421E" w:rsidRDefault="00C52D90" w:rsidP="00F25D15">
            <w:pPr>
              <w:widowControl/>
              <w:overflowPunct w:val="0"/>
              <w:adjustRightInd w:val="0"/>
              <w:spacing w:beforeLines="50" w:before="156" w:afterLines="50" w:after="156"/>
              <w:jc w:val="center"/>
              <w:rPr>
                <w:rFonts w:ascii="Cambria Math" w:eastAsia="宋体" w:hAnsi="Cambria Math"/>
                <w:szCs w:val="21"/>
              </w:rPr>
            </w:pPr>
          </w:p>
        </w:tc>
      </w:tr>
    </w:tbl>
    <w:p w14:paraId="3033B594" w14:textId="676A69FD" w:rsidR="004953CA" w:rsidRDefault="00094522" w:rsidP="00094522">
      <w:pPr>
        <w:ind w:firstLineChars="200" w:firstLine="420"/>
        <w:rPr>
          <w:rFonts w:ascii="Times New Roman" w:eastAsia="宋体" w:hAnsi="Times New Roman" w:cs="Times New Roman"/>
          <w:kern w:val="0"/>
          <w:szCs w:val="24"/>
        </w:rPr>
      </w:pPr>
      <w:r w:rsidRPr="005A421E">
        <w:rPr>
          <w:rFonts w:ascii="Times New Roman" w:eastAsia="宋体" w:hAnsi="Times New Roman" w:cs="Times New Roman" w:hint="eastAsia"/>
          <w:kern w:val="0"/>
          <w:szCs w:val="21"/>
        </w:rPr>
        <w:t>二是当</w:t>
      </w:r>
      <w:r w:rsidRPr="005A421E">
        <w:rPr>
          <w:rFonts w:ascii="Times New Roman" w:eastAsia="宋体" w:hAnsi="Times New Roman" w:cs="Times New Roman" w:hint="eastAsia"/>
          <w:kern w:val="0"/>
          <w:szCs w:val="24"/>
        </w:rPr>
        <w:t>投资者存在</w:t>
      </w:r>
      <w:proofErr w:type="gramStart"/>
      <w:r w:rsidRPr="005A421E">
        <w:rPr>
          <w:rFonts w:ascii="Times New Roman" w:eastAsia="宋体" w:hAnsi="Times New Roman" w:cs="Times New Roman" w:hint="eastAsia"/>
          <w:kern w:val="0"/>
          <w:szCs w:val="24"/>
        </w:rPr>
        <w:t>不</w:t>
      </w:r>
      <w:proofErr w:type="gramEnd"/>
      <w:r w:rsidRPr="005A421E">
        <w:rPr>
          <w:rFonts w:ascii="Times New Roman" w:eastAsia="宋体" w:hAnsi="Times New Roman" w:cs="Times New Roman" w:hint="eastAsia"/>
          <w:kern w:val="0"/>
          <w:szCs w:val="24"/>
        </w:rPr>
        <w:t>理性时，</w:t>
      </w:r>
      <w:r w:rsidRPr="005A421E">
        <w:rPr>
          <w:rFonts w:ascii="Times New Roman" w:eastAsia="宋体" w:hAnsi="Times New Roman" w:cs="Times New Roman"/>
          <w:kern w:val="0"/>
          <w:szCs w:val="24"/>
        </w:rPr>
        <w:t>VIX</w:t>
      </w:r>
      <w:r w:rsidRPr="005A421E">
        <w:rPr>
          <w:rFonts w:ascii="Times New Roman" w:eastAsia="宋体" w:hAnsi="Times New Roman" w:cs="Times New Roman" w:hint="eastAsia"/>
          <w:kern w:val="0"/>
          <w:szCs w:val="24"/>
        </w:rPr>
        <w:t>指标与未来股票收益率可能出现弱相关乃至负相关的情况。如</w:t>
      </w:r>
      <w:r w:rsidRPr="005A421E">
        <w:rPr>
          <w:rFonts w:ascii="Times New Roman" w:eastAsia="宋体" w:hAnsi="Times New Roman" w:cs="Times New Roman"/>
          <w:kern w:val="0"/>
          <w:szCs w:val="24"/>
        </w:rPr>
        <w:t>Greenwood</w:t>
      </w:r>
      <w:r>
        <w:rPr>
          <w:rFonts w:ascii="Times New Roman" w:eastAsia="宋体" w:hAnsi="Times New Roman" w:cs="Times New Roman" w:hint="eastAsia"/>
          <w:kern w:val="0"/>
          <w:szCs w:val="21"/>
        </w:rPr>
        <w:t xml:space="preserve"> </w:t>
      </w:r>
      <w:r>
        <w:rPr>
          <w:rFonts w:ascii="Times New Roman" w:eastAsia="宋体" w:hAnsi="Times New Roman" w:cs="Times New Roman"/>
          <w:kern w:val="0"/>
          <w:szCs w:val="21"/>
        </w:rPr>
        <w:t xml:space="preserve">and </w:t>
      </w:r>
      <w:r w:rsidRPr="005A421E">
        <w:rPr>
          <w:rFonts w:ascii="Times New Roman" w:eastAsia="宋体" w:hAnsi="Times New Roman" w:cs="Times New Roman"/>
          <w:kern w:val="0"/>
          <w:szCs w:val="24"/>
        </w:rPr>
        <w:t>Shleifer</w:t>
      </w:r>
      <w:r w:rsidRPr="005A421E">
        <w:rPr>
          <w:rFonts w:ascii="Times New Roman" w:eastAsia="宋体" w:hAnsi="Times New Roman" w:cs="Times New Roman" w:hint="eastAsia"/>
          <w:kern w:val="0"/>
          <w:szCs w:val="24"/>
        </w:rPr>
        <w:t>（</w:t>
      </w:r>
      <w:r w:rsidRPr="005A421E">
        <w:rPr>
          <w:rFonts w:ascii="Times New Roman" w:eastAsia="宋体" w:hAnsi="Times New Roman" w:cs="Times New Roman"/>
          <w:kern w:val="0"/>
          <w:szCs w:val="24"/>
        </w:rPr>
        <w:t>2014</w:t>
      </w:r>
      <w:r w:rsidRPr="005A421E">
        <w:rPr>
          <w:rFonts w:ascii="Times New Roman" w:eastAsia="宋体" w:hAnsi="Times New Roman" w:cs="Times New Roman" w:hint="eastAsia"/>
          <w:kern w:val="0"/>
          <w:szCs w:val="24"/>
        </w:rPr>
        <w:t>）、</w:t>
      </w:r>
      <w:proofErr w:type="spellStart"/>
      <w:r w:rsidRPr="005A421E">
        <w:rPr>
          <w:rFonts w:ascii="Times New Roman" w:eastAsia="宋体" w:hAnsi="Times New Roman" w:cs="Times New Roman"/>
          <w:kern w:val="0"/>
          <w:szCs w:val="24"/>
        </w:rPr>
        <w:t>Lochstoer</w:t>
      </w:r>
      <w:proofErr w:type="spellEnd"/>
      <w:r>
        <w:rPr>
          <w:rFonts w:ascii="Times New Roman" w:eastAsia="宋体" w:hAnsi="Times New Roman" w:cs="Times New Roman" w:hint="eastAsia"/>
          <w:kern w:val="0"/>
          <w:szCs w:val="21"/>
        </w:rPr>
        <w:t xml:space="preserve"> </w:t>
      </w:r>
      <w:r>
        <w:rPr>
          <w:rFonts w:ascii="Times New Roman" w:eastAsia="宋体" w:hAnsi="Times New Roman" w:cs="Times New Roman"/>
          <w:kern w:val="0"/>
          <w:szCs w:val="21"/>
        </w:rPr>
        <w:t xml:space="preserve">and </w:t>
      </w:r>
      <w:r w:rsidRPr="005A421E">
        <w:rPr>
          <w:rFonts w:ascii="Times New Roman" w:eastAsia="宋体" w:hAnsi="Times New Roman" w:cs="Times New Roman"/>
          <w:kern w:val="0"/>
          <w:szCs w:val="24"/>
        </w:rPr>
        <w:t>Muir</w:t>
      </w:r>
      <w:r w:rsidRPr="005A421E">
        <w:rPr>
          <w:rFonts w:ascii="Times New Roman" w:eastAsia="宋体" w:hAnsi="Times New Roman" w:cs="Times New Roman" w:hint="eastAsia"/>
          <w:kern w:val="0"/>
          <w:szCs w:val="24"/>
        </w:rPr>
        <w:t>（</w:t>
      </w:r>
      <w:r w:rsidRPr="005A421E">
        <w:rPr>
          <w:rFonts w:ascii="Times New Roman" w:eastAsia="宋体" w:hAnsi="Times New Roman" w:cs="Times New Roman"/>
          <w:kern w:val="0"/>
          <w:szCs w:val="24"/>
        </w:rPr>
        <w:t>2022</w:t>
      </w:r>
      <w:r w:rsidRPr="005A421E">
        <w:rPr>
          <w:rFonts w:ascii="Times New Roman" w:eastAsia="宋体" w:hAnsi="Times New Roman" w:cs="Times New Roman" w:hint="eastAsia"/>
          <w:kern w:val="0"/>
          <w:szCs w:val="24"/>
        </w:rPr>
        <w:t>）发现投资者对于股票市场的期望收益率和波动</w:t>
      </w:r>
      <w:proofErr w:type="gramStart"/>
      <w:r w:rsidRPr="005A421E">
        <w:rPr>
          <w:rFonts w:ascii="Times New Roman" w:eastAsia="宋体" w:hAnsi="Times New Roman" w:cs="Times New Roman" w:hint="eastAsia"/>
          <w:kern w:val="0"/>
          <w:szCs w:val="24"/>
        </w:rPr>
        <w:t>率估计</w:t>
      </w:r>
      <w:proofErr w:type="gramEnd"/>
      <w:r w:rsidRPr="005A421E">
        <w:rPr>
          <w:rFonts w:ascii="Times New Roman" w:eastAsia="宋体" w:hAnsi="Times New Roman" w:cs="Times New Roman" w:hint="eastAsia"/>
          <w:kern w:val="0"/>
          <w:szCs w:val="24"/>
        </w:rPr>
        <w:t>存在延迟现象。类似的，在考虑信息学习的相关研究中，如</w:t>
      </w:r>
      <w:r w:rsidRPr="005A421E">
        <w:rPr>
          <w:rFonts w:ascii="Times New Roman" w:eastAsia="宋体" w:hAnsi="Times New Roman" w:cs="Times New Roman"/>
          <w:kern w:val="0"/>
          <w:szCs w:val="24"/>
        </w:rPr>
        <w:t>Veronesi</w:t>
      </w:r>
      <w:r w:rsidRPr="005A421E">
        <w:rPr>
          <w:rFonts w:ascii="Times New Roman" w:eastAsia="宋体" w:hAnsi="Times New Roman" w:cs="Times New Roman" w:hint="eastAsia"/>
          <w:kern w:val="0"/>
          <w:szCs w:val="24"/>
        </w:rPr>
        <w:t>（</w:t>
      </w:r>
      <w:r w:rsidRPr="005A421E">
        <w:rPr>
          <w:rFonts w:ascii="Times New Roman" w:eastAsia="宋体" w:hAnsi="Times New Roman" w:cs="Times New Roman"/>
          <w:kern w:val="0"/>
          <w:szCs w:val="24"/>
        </w:rPr>
        <w:t>2000</w:t>
      </w:r>
      <w:r w:rsidRPr="005A421E">
        <w:rPr>
          <w:rFonts w:ascii="Times New Roman" w:eastAsia="宋体" w:hAnsi="Times New Roman" w:cs="Times New Roman" w:hint="eastAsia"/>
          <w:kern w:val="0"/>
          <w:szCs w:val="24"/>
        </w:rPr>
        <w:t>）、</w:t>
      </w:r>
      <w:r w:rsidRPr="005A421E">
        <w:rPr>
          <w:rFonts w:ascii="Times New Roman" w:eastAsia="宋体" w:hAnsi="Times New Roman" w:cs="Times New Roman"/>
          <w:kern w:val="0"/>
          <w:szCs w:val="24"/>
        </w:rPr>
        <w:t>David</w:t>
      </w:r>
      <w:r>
        <w:rPr>
          <w:rFonts w:ascii="Times New Roman" w:eastAsia="宋体" w:hAnsi="Times New Roman" w:cs="Times New Roman" w:hint="eastAsia"/>
          <w:kern w:val="0"/>
          <w:szCs w:val="21"/>
        </w:rPr>
        <w:t xml:space="preserve"> </w:t>
      </w:r>
      <w:r>
        <w:rPr>
          <w:rFonts w:ascii="Times New Roman" w:eastAsia="宋体" w:hAnsi="Times New Roman" w:cs="Times New Roman"/>
          <w:kern w:val="0"/>
          <w:szCs w:val="21"/>
        </w:rPr>
        <w:t xml:space="preserve">and </w:t>
      </w:r>
      <w:r w:rsidRPr="005A421E">
        <w:rPr>
          <w:rFonts w:ascii="Times New Roman" w:eastAsia="宋体" w:hAnsi="Times New Roman" w:cs="Times New Roman"/>
          <w:kern w:val="0"/>
          <w:szCs w:val="24"/>
        </w:rPr>
        <w:t>Veronesi</w:t>
      </w:r>
      <w:r w:rsidRPr="005A421E">
        <w:rPr>
          <w:rFonts w:ascii="Times New Roman" w:eastAsia="宋体" w:hAnsi="Times New Roman" w:cs="Times New Roman" w:hint="eastAsia"/>
          <w:kern w:val="0"/>
          <w:szCs w:val="24"/>
        </w:rPr>
        <w:t>（</w:t>
      </w:r>
      <w:r w:rsidRPr="005A421E">
        <w:rPr>
          <w:rFonts w:ascii="Times New Roman" w:eastAsia="宋体" w:hAnsi="Times New Roman" w:cs="Times New Roman"/>
          <w:kern w:val="0"/>
          <w:szCs w:val="24"/>
        </w:rPr>
        <w:t>2013</w:t>
      </w:r>
      <w:r w:rsidRPr="005A421E">
        <w:rPr>
          <w:rFonts w:ascii="Times New Roman" w:eastAsia="宋体" w:hAnsi="Times New Roman" w:cs="Times New Roman" w:hint="eastAsia"/>
          <w:kern w:val="0"/>
          <w:szCs w:val="24"/>
        </w:rPr>
        <w:t>），波动率与未来风险资产收益率的相关性还取决于经济本身的不确定性，</w:t>
      </w:r>
      <w:r w:rsidRPr="005A421E">
        <w:rPr>
          <w:rFonts w:ascii="Times New Roman" w:eastAsia="宋体" w:hAnsi="Times New Roman" w:cs="Times New Roman"/>
          <w:kern w:val="0"/>
          <w:szCs w:val="24"/>
        </w:rPr>
        <w:t>VIX</w:t>
      </w:r>
      <w:r w:rsidRPr="005A421E">
        <w:rPr>
          <w:rFonts w:ascii="Times New Roman" w:eastAsia="宋体" w:hAnsi="Times New Roman" w:cs="Times New Roman" w:hint="eastAsia"/>
          <w:kern w:val="0"/>
          <w:szCs w:val="24"/>
        </w:rPr>
        <w:t>指标与未来股票收益率的相关性可正可负。此外，在异质性个体模型中，</w:t>
      </w:r>
      <w:r w:rsidRPr="005A421E">
        <w:rPr>
          <w:rFonts w:ascii="Times New Roman" w:eastAsia="宋体" w:hAnsi="Times New Roman" w:cs="Times New Roman"/>
          <w:kern w:val="0"/>
          <w:szCs w:val="24"/>
        </w:rPr>
        <w:t>VIX</w:t>
      </w:r>
      <w:r w:rsidRPr="005A421E">
        <w:rPr>
          <w:rFonts w:ascii="Times New Roman" w:eastAsia="宋体" w:hAnsi="Times New Roman" w:cs="Times New Roman" w:hint="eastAsia"/>
          <w:kern w:val="0"/>
          <w:szCs w:val="24"/>
        </w:rPr>
        <w:t>指标与未来股票收益率的相关性取决于社会财富分布。比如在</w:t>
      </w:r>
      <w:r w:rsidRPr="005A421E">
        <w:rPr>
          <w:rFonts w:ascii="Times New Roman" w:eastAsia="宋体" w:hAnsi="Times New Roman" w:cs="Times New Roman"/>
          <w:kern w:val="0"/>
          <w:szCs w:val="24"/>
        </w:rPr>
        <w:t>Longstaff</w:t>
      </w:r>
      <w:r>
        <w:rPr>
          <w:rFonts w:ascii="Times New Roman" w:eastAsia="宋体" w:hAnsi="Times New Roman" w:cs="Times New Roman" w:hint="eastAsia"/>
          <w:kern w:val="0"/>
          <w:szCs w:val="21"/>
        </w:rPr>
        <w:t xml:space="preserve"> </w:t>
      </w:r>
      <w:r>
        <w:rPr>
          <w:rFonts w:ascii="Times New Roman" w:eastAsia="宋体" w:hAnsi="Times New Roman" w:cs="Times New Roman"/>
          <w:kern w:val="0"/>
          <w:szCs w:val="21"/>
        </w:rPr>
        <w:t xml:space="preserve">and </w:t>
      </w:r>
      <w:r w:rsidRPr="005A421E">
        <w:rPr>
          <w:rFonts w:ascii="Times New Roman" w:eastAsia="宋体" w:hAnsi="Times New Roman" w:cs="Times New Roman"/>
          <w:kern w:val="0"/>
          <w:szCs w:val="24"/>
        </w:rPr>
        <w:t>Wang</w:t>
      </w:r>
      <w:r w:rsidRPr="005A421E">
        <w:rPr>
          <w:rFonts w:ascii="Times New Roman" w:eastAsia="宋体" w:hAnsi="Times New Roman" w:cs="Times New Roman" w:hint="eastAsia"/>
          <w:kern w:val="0"/>
          <w:szCs w:val="24"/>
        </w:rPr>
        <w:t>（</w:t>
      </w:r>
      <w:r w:rsidRPr="005A421E">
        <w:rPr>
          <w:rFonts w:ascii="Times New Roman" w:eastAsia="宋体" w:hAnsi="Times New Roman" w:cs="Times New Roman"/>
          <w:kern w:val="0"/>
          <w:szCs w:val="24"/>
        </w:rPr>
        <w:t>2012</w:t>
      </w:r>
      <w:r w:rsidRPr="005A421E">
        <w:rPr>
          <w:rFonts w:ascii="Times New Roman" w:eastAsia="宋体" w:hAnsi="Times New Roman" w:cs="Times New Roman" w:hint="eastAsia"/>
          <w:kern w:val="0"/>
          <w:szCs w:val="24"/>
        </w:rPr>
        <w:t>）、</w:t>
      </w:r>
      <w:proofErr w:type="spellStart"/>
      <w:r w:rsidRPr="005A421E">
        <w:rPr>
          <w:rFonts w:ascii="Times New Roman" w:eastAsia="宋体" w:hAnsi="Times New Roman" w:cs="Times New Roman"/>
          <w:kern w:val="0"/>
          <w:szCs w:val="24"/>
        </w:rPr>
        <w:t>Gârleanu</w:t>
      </w:r>
      <w:proofErr w:type="spellEnd"/>
      <w:r>
        <w:rPr>
          <w:rFonts w:ascii="Times New Roman" w:eastAsia="宋体" w:hAnsi="Times New Roman" w:cs="Times New Roman" w:hint="eastAsia"/>
          <w:kern w:val="0"/>
          <w:szCs w:val="21"/>
        </w:rPr>
        <w:t xml:space="preserve"> </w:t>
      </w:r>
      <w:r>
        <w:rPr>
          <w:rFonts w:ascii="Times New Roman" w:eastAsia="宋体" w:hAnsi="Times New Roman" w:cs="Times New Roman"/>
          <w:kern w:val="0"/>
          <w:szCs w:val="21"/>
        </w:rPr>
        <w:t xml:space="preserve">and </w:t>
      </w:r>
      <w:proofErr w:type="spellStart"/>
      <w:r w:rsidRPr="005A421E">
        <w:rPr>
          <w:rFonts w:ascii="Times New Roman" w:eastAsia="宋体" w:hAnsi="Times New Roman" w:cs="Times New Roman"/>
          <w:kern w:val="0"/>
          <w:szCs w:val="24"/>
        </w:rPr>
        <w:t>Panageas</w:t>
      </w:r>
      <w:proofErr w:type="spellEnd"/>
      <w:r w:rsidRPr="005A421E">
        <w:rPr>
          <w:rFonts w:ascii="Times New Roman" w:eastAsia="宋体" w:hAnsi="Times New Roman" w:cs="Times New Roman" w:hint="eastAsia"/>
          <w:kern w:val="0"/>
          <w:szCs w:val="24"/>
        </w:rPr>
        <w:t>（</w:t>
      </w:r>
      <w:r w:rsidRPr="005A421E">
        <w:rPr>
          <w:rFonts w:ascii="Times New Roman" w:eastAsia="宋体" w:hAnsi="Times New Roman" w:cs="Times New Roman"/>
          <w:kern w:val="0"/>
          <w:szCs w:val="24"/>
        </w:rPr>
        <w:t>2015</w:t>
      </w:r>
      <w:r w:rsidRPr="005A421E">
        <w:rPr>
          <w:rFonts w:ascii="Times New Roman" w:eastAsia="宋体" w:hAnsi="Times New Roman" w:cs="Times New Roman" w:hint="eastAsia"/>
          <w:kern w:val="0"/>
          <w:szCs w:val="24"/>
        </w:rPr>
        <w:t>）等相关研究中，风险与未来股票收益率的在极端情况下可以为负。</w:t>
      </w:r>
    </w:p>
    <w:p w14:paraId="052704A4" w14:textId="2EFC0834" w:rsidR="00094522" w:rsidRPr="00094522" w:rsidRDefault="00094522" w:rsidP="004953CA">
      <w:pPr>
        <w:ind w:firstLineChars="200" w:firstLine="420"/>
        <w:rPr>
          <w:rFonts w:ascii="Times New Roman" w:eastAsia="宋体" w:hAnsi="Times New Roman" w:cs="Times New Roman"/>
          <w:kern w:val="0"/>
          <w:szCs w:val="21"/>
        </w:rPr>
      </w:pPr>
      <w:r w:rsidRPr="005A421E">
        <w:rPr>
          <w:rFonts w:ascii="Times New Roman" w:eastAsia="宋体" w:hAnsi="Times New Roman" w:cs="Times New Roman" w:hint="eastAsia"/>
          <w:kern w:val="0"/>
          <w:szCs w:val="24"/>
        </w:rPr>
        <w:t>三是受市场摩擦因素影响，不同的系统性风险衡量指标在不同情况下适用度不同。比如</w:t>
      </w:r>
      <w:r w:rsidRPr="005A421E">
        <w:rPr>
          <w:rFonts w:ascii="Times New Roman" w:eastAsia="宋体" w:hAnsi="Times New Roman" w:cs="Times New Roman"/>
          <w:kern w:val="0"/>
          <w:szCs w:val="24"/>
        </w:rPr>
        <w:t>Park</w:t>
      </w:r>
      <w:r w:rsidRPr="005A421E">
        <w:rPr>
          <w:rFonts w:ascii="Times New Roman" w:eastAsia="宋体" w:hAnsi="Times New Roman" w:cs="Times New Roman" w:hint="eastAsia"/>
          <w:kern w:val="0"/>
          <w:szCs w:val="24"/>
        </w:rPr>
        <w:t>（</w:t>
      </w:r>
      <w:r w:rsidRPr="005A421E">
        <w:rPr>
          <w:rFonts w:ascii="Times New Roman" w:eastAsia="宋体" w:hAnsi="Times New Roman" w:cs="Times New Roman"/>
          <w:kern w:val="0"/>
          <w:szCs w:val="24"/>
        </w:rPr>
        <w:t>2020</w:t>
      </w:r>
      <w:r w:rsidRPr="005A421E">
        <w:rPr>
          <w:rFonts w:ascii="Times New Roman" w:eastAsia="宋体" w:hAnsi="Times New Roman" w:cs="Times New Roman" w:hint="eastAsia"/>
          <w:kern w:val="0"/>
          <w:szCs w:val="24"/>
        </w:rPr>
        <w:t>）发现</w:t>
      </w:r>
      <w:r w:rsidRPr="005A421E">
        <w:rPr>
          <w:rFonts w:ascii="Times New Roman" w:eastAsia="宋体" w:hAnsi="Times New Roman" w:cs="Times New Roman"/>
          <w:kern w:val="0"/>
          <w:szCs w:val="24"/>
        </w:rPr>
        <w:t>VIX</w:t>
      </w:r>
      <w:r w:rsidRPr="005A421E">
        <w:rPr>
          <w:rFonts w:ascii="Times New Roman" w:eastAsia="宋体" w:hAnsi="Times New Roman" w:cs="Times New Roman" w:hint="eastAsia"/>
          <w:kern w:val="0"/>
          <w:szCs w:val="24"/>
        </w:rPr>
        <w:t>的相关资产在</w:t>
      </w:r>
      <w:r w:rsidRPr="005A421E">
        <w:rPr>
          <w:rFonts w:ascii="Times New Roman" w:eastAsia="宋体" w:hAnsi="Times New Roman" w:cs="Times New Roman"/>
          <w:kern w:val="0"/>
          <w:szCs w:val="24"/>
        </w:rPr>
        <w:t>2008</w:t>
      </w:r>
      <w:r w:rsidRPr="005A421E">
        <w:rPr>
          <w:rFonts w:ascii="Times New Roman" w:eastAsia="宋体" w:hAnsi="Times New Roman" w:cs="Times New Roman" w:hint="eastAsia"/>
          <w:kern w:val="0"/>
          <w:szCs w:val="24"/>
        </w:rPr>
        <w:t>年期间受制于投资者流动性、市场流动性、不对称信息等因素对未来波动率的估计不同于基于股指期权对未来波动率的估计，类似的研究还有</w:t>
      </w:r>
      <w:r w:rsidRPr="005A421E">
        <w:rPr>
          <w:rFonts w:ascii="Times New Roman" w:eastAsia="宋体" w:hAnsi="Times New Roman" w:cs="Times New Roman"/>
          <w:kern w:val="0"/>
          <w:szCs w:val="24"/>
        </w:rPr>
        <w:t>Chordia</w:t>
      </w:r>
      <w:r>
        <w:rPr>
          <w:rFonts w:ascii="Times New Roman" w:eastAsia="宋体" w:hAnsi="Times New Roman" w:cs="Times New Roman" w:hint="eastAsia"/>
          <w:kern w:val="0"/>
          <w:szCs w:val="24"/>
        </w:rPr>
        <w:t xml:space="preserve"> </w:t>
      </w:r>
      <w:r>
        <w:rPr>
          <w:rFonts w:ascii="Times New Roman" w:eastAsia="宋体" w:hAnsi="Times New Roman" w:cs="Times New Roman"/>
          <w:kern w:val="0"/>
          <w:szCs w:val="24"/>
        </w:rPr>
        <w:t>et al.</w:t>
      </w:r>
      <w:r w:rsidRPr="005A421E">
        <w:rPr>
          <w:rFonts w:ascii="Times New Roman" w:eastAsia="宋体" w:hAnsi="Times New Roman" w:cs="Times New Roman" w:hint="eastAsia"/>
          <w:kern w:val="0"/>
          <w:szCs w:val="24"/>
        </w:rPr>
        <w:t>（</w:t>
      </w:r>
      <w:r w:rsidRPr="005A421E">
        <w:rPr>
          <w:rFonts w:ascii="Times New Roman" w:eastAsia="宋体" w:hAnsi="Times New Roman" w:cs="Times New Roman"/>
          <w:kern w:val="0"/>
          <w:szCs w:val="24"/>
        </w:rPr>
        <w:t>2008</w:t>
      </w:r>
      <w:r w:rsidRPr="005A421E">
        <w:rPr>
          <w:rFonts w:ascii="Times New Roman" w:eastAsia="宋体" w:hAnsi="Times New Roman" w:cs="Times New Roman" w:hint="eastAsia"/>
          <w:kern w:val="0"/>
          <w:szCs w:val="24"/>
        </w:rPr>
        <w:t>）、</w:t>
      </w:r>
      <w:r w:rsidRPr="005A421E">
        <w:rPr>
          <w:rFonts w:ascii="Times New Roman" w:eastAsia="宋体" w:hAnsi="Times New Roman" w:cs="Times New Roman"/>
          <w:kern w:val="0"/>
          <w:szCs w:val="24"/>
        </w:rPr>
        <w:t>Deville</w:t>
      </w:r>
      <w:r>
        <w:rPr>
          <w:rFonts w:ascii="Times New Roman" w:eastAsia="宋体" w:hAnsi="Times New Roman" w:cs="Times New Roman" w:hint="eastAsia"/>
          <w:kern w:val="0"/>
          <w:szCs w:val="21"/>
        </w:rPr>
        <w:t xml:space="preserve"> </w:t>
      </w:r>
      <w:r>
        <w:rPr>
          <w:rFonts w:ascii="Times New Roman" w:eastAsia="宋体" w:hAnsi="Times New Roman" w:cs="Times New Roman"/>
          <w:kern w:val="0"/>
          <w:szCs w:val="21"/>
        </w:rPr>
        <w:t xml:space="preserve">and </w:t>
      </w:r>
      <w:r w:rsidRPr="005A421E">
        <w:rPr>
          <w:rFonts w:ascii="Times New Roman" w:eastAsia="宋体" w:hAnsi="Times New Roman" w:cs="Times New Roman"/>
          <w:kern w:val="0"/>
          <w:szCs w:val="24"/>
        </w:rPr>
        <w:t>Riva</w:t>
      </w:r>
      <w:r w:rsidRPr="005A421E">
        <w:rPr>
          <w:rFonts w:ascii="Times New Roman" w:eastAsia="宋体" w:hAnsi="Times New Roman" w:cs="Times New Roman" w:hint="eastAsia"/>
          <w:kern w:val="0"/>
          <w:szCs w:val="24"/>
        </w:rPr>
        <w:t>（</w:t>
      </w:r>
      <w:r w:rsidRPr="005A421E">
        <w:rPr>
          <w:rFonts w:ascii="Times New Roman" w:eastAsia="宋体" w:hAnsi="Times New Roman" w:cs="Times New Roman"/>
          <w:kern w:val="0"/>
          <w:szCs w:val="24"/>
        </w:rPr>
        <w:t>2007</w:t>
      </w:r>
      <w:r w:rsidRPr="005A421E">
        <w:rPr>
          <w:rFonts w:ascii="Times New Roman" w:eastAsia="宋体" w:hAnsi="Times New Roman" w:cs="Times New Roman" w:hint="eastAsia"/>
          <w:kern w:val="0"/>
          <w:szCs w:val="24"/>
        </w:rPr>
        <w:t>）。探讨市场摩擦因素对已有系统性风险指标的影响的研究，是与本文最为相关的文献</w:t>
      </w:r>
      <w:r w:rsidRPr="005A421E">
        <w:rPr>
          <w:rFonts w:ascii="Times New Roman" w:eastAsia="宋体" w:hAnsi="Times New Roman" w:cs="Times New Roman" w:hint="eastAsia"/>
          <w:kern w:val="0"/>
          <w:szCs w:val="21"/>
        </w:rPr>
        <w:t>。</w:t>
      </w:r>
      <w:bookmarkEnd w:id="2"/>
    </w:p>
    <w:p w14:paraId="2E5E2660" w14:textId="77777777" w:rsidR="004953CA" w:rsidRDefault="004953CA">
      <w:pPr>
        <w:widowControl/>
        <w:jc w:val="left"/>
        <w:rPr>
          <w:rFonts w:ascii="Times New Roman" w:eastAsia="宋体" w:hAnsi="Times New Roman" w:cs="Times New Roman"/>
          <w:kern w:val="0"/>
          <w:szCs w:val="21"/>
        </w:rPr>
      </w:pPr>
      <w:r>
        <w:rPr>
          <w:rFonts w:ascii="Times New Roman" w:eastAsia="宋体" w:hAnsi="Times New Roman" w:cs="Times New Roman"/>
          <w:kern w:val="0"/>
          <w:szCs w:val="21"/>
        </w:rPr>
        <w:br w:type="page"/>
      </w:r>
    </w:p>
    <w:p w14:paraId="4170D28E" w14:textId="01C4BAAF" w:rsidR="004953CA" w:rsidRPr="004A1713" w:rsidRDefault="004E1AC4" w:rsidP="004953CA">
      <w:pPr>
        <w:pStyle w:val="2"/>
        <w:widowControl/>
        <w:adjustRightInd w:val="0"/>
        <w:spacing w:beforeLines="100" w:before="312" w:afterLines="100" w:after="312" w:line="240" w:lineRule="auto"/>
        <w:jc w:val="left"/>
        <w:rPr>
          <w:rFonts w:ascii="Times New Roman" w:eastAsia="宋体" w:hAnsi="Times New Roman"/>
          <w:b/>
          <w:kern w:val="0"/>
          <w:sz w:val="21"/>
          <w:szCs w:val="21"/>
        </w:rPr>
      </w:pPr>
      <w:r>
        <w:rPr>
          <w:rFonts w:ascii="Times New Roman" w:eastAsia="宋体" w:hAnsi="Times New Roman"/>
          <w:b/>
          <w:kern w:val="0"/>
          <w:sz w:val="21"/>
          <w:szCs w:val="21"/>
        </w:rPr>
        <w:lastRenderedPageBreak/>
        <w:t>2</w:t>
      </w:r>
      <w:r w:rsidR="004953CA" w:rsidRPr="004A1713">
        <w:rPr>
          <w:rFonts w:ascii="Times New Roman" w:eastAsia="宋体" w:hAnsi="Times New Roman"/>
          <w:b/>
          <w:kern w:val="0"/>
          <w:sz w:val="21"/>
          <w:szCs w:val="21"/>
        </w:rPr>
        <w:t>.</w:t>
      </w:r>
      <w:r w:rsidR="004953CA">
        <w:rPr>
          <w:rFonts w:ascii="Times New Roman" w:eastAsia="宋体" w:hAnsi="Times New Roman"/>
          <w:b/>
          <w:kern w:val="0"/>
          <w:sz w:val="21"/>
          <w:szCs w:val="21"/>
        </w:rPr>
        <w:t xml:space="preserve"> </w:t>
      </w:r>
      <w:proofErr w:type="spellStart"/>
      <w:r w:rsidR="00EE16CE" w:rsidRPr="00EE16CE">
        <w:rPr>
          <w:rFonts w:ascii="Times New Roman" w:eastAsia="宋体" w:hAnsi="Times New Roman"/>
          <w:b/>
          <w:kern w:val="0"/>
          <w:sz w:val="21"/>
          <w:szCs w:val="21"/>
        </w:rPr>
        <w:t>Carr</w:t>
      </w:r>
      <w:proofErr w:type="spellEnd"/>
      <w:r w:rsidR="00EE16CE" w:rsidRPr="00EE16CE">
        <w:rPr>
          <w:rFonts w:ascii="Times New Roman" w:eastAsia="宋体" w:hAnsi="Times New Roman" w:hint="eastAsia"/>
          <w:b/>
          <w:kern w:val="0"/>
          <w:sz w:val="21"/>
          <w:szCs w:val="21"/>
        </w:rPr>
        <w:t xml:space="preserve"> </w:t>
      </w:r>
      <w:r w:rsidR="00EE16CE" w:rsidRPr="00EE16CE">
        <w:rPr>
          <w:rFonts w:ascii="Times New Roman" w:eastAsia="宋体" w:hAnsi="Times New Roman"/>
          <w:b/>
          <w:kern w:val="0"/>
          <w:sz w:val="21"/>
          <w:szCs w:val="21"/>
        </w:rPr>
        <w:t>and Madan</w:t>
      </w:r>
      <w:r w:rsidR="00EE16CE" w:rsidRPr="00EE16CE">
        <w:rPr>
          <w:rFonts w:ascii="Times New Roman" w:eastAsia="宋体" w:hAnsi="Times New Roman" w:hint="eastAsia"/>
          <w:b/>
          <w:kern w:val="0"/>
          <w:sz w:val="21"/>
          <w:szCs w:val="21"/>
        </w:rPr>
        <w:t>（</w:t>
      </w:r>
      <w:r w:rsidR="00EE16CE" w:rsidRPr="00EE16CE">
        <w:rPr>
          <w:rFonts w:ascii="Times New Roman" w:eastAsia="宋体" w:hAnsi="Times New Roman"/>
          <w:b/>
          <w:kern w:val="0"/>
          <w:sz w:val="21"/>
          <w:szCs w:val="21"/>
        </w:rPr>
        <w:t>2001</w:t>
      </w:r>
      <w:r w:rsidR="00EE16CE" w:rsidRPr="00EE16CE">
        <w:rPr>
          <w:rFonts w:ascii="Times New Roman" w:eastAsia="宋体" w:hAnsi="Times New Roman" w:hint="eastAsia"/>
          <w:b/>
          <w:kern w:val="0"/>
          <w:sz w:val="21"/>
          <w:szCs w:val="21"/>
        </w:rPr>
        <w:t>）</w:t>
      </w:r>
      <w:r w:rsidR="00EE16CE" w:rsidRPr="00EE16CE">
        <w:rPr>
          <w:rFonts w:ascii="Times New Roman" w:eastAsia="宋体" w:hAnsi="Times New Roman"/>
          <w:b/>
          <w:kern w:val="0"/>
          <w:sz w:val="21"/>
          <w:szCs w:val="21"/>
        </w:rPr>
        <w:t>关系式</w:t>
      </w:r>
      <w:r w:rsidR="00EE16CE">
        <w:rPr>
          <w:rFonts w:ascii="Times New Roman" w:eastAsia="宋体" w:hAnsi="Times New Roman" w:hint="eastAsia"/>
          <w:b/>
          <w:kern w:val="0"/>
          <w:sz w:val="21"/>
          <w:szCs w:val="21"/>
        </w:rPr>
        <w:t>的证明</w:t>
      </w:r>
    </w:p>
    <w:p w14:paraId="629C9894" w14:textId="3125CD31" w:rsidR="00094522" w:rsidRPr="004E1AC4" w:rsidRDefault="004E1AC4" w:rsidP="004E1AC4">
      <w:pPr>
        <w:pStyle w:val="a4"/>
        <w:adjustRightInd w:val="0"/>
        <w:snapToGrid/>
        <w:ind w:firstLineChars="200" w:firstLine="420"/>
        <w:jc w:val="both"/>
        <w:rPr>
          <w:rFonts w:ascii="Times New Roman" w:eastAsia="宋体" w:hAnsi="Times New Roman" w:cs="Times New Roman"/>
          <w:kern w:val="0"/>
          <w:sz w:val="21"/>
          <w:szCs w:val="21"/>
        </w:rPr>
      </w:pPr>
      <w:r w:rsidRPr="004E1AC4">
        <w:rPr>
          <w:rFonts w:ascii="Times New Roman" w:eastAsia="宋体" w:hAnsi="Times New Roman" w:cs="Times New Roman" w:hint="eastAsia"/>
          <w:kern w:val="0"/>
          <w:sz w:val="21"/>
          <w:szCs w:val="21"/>
        </w:rPr>
        <w:t>在</w:t>
      </w:r>
      <w:r w:rsidR="00B12EB0">
        <w:rPr>
          <w:rFonts w:ascii="Times New Roman" w:eastAsia="宋体" w:hAnsi="Times New Roman" w:cs="Times New Roman" w:hint="eastAsia"/>
          <w:kern w:val="0"/>
          <w:sz w:val="21"/>
          <w:szCs w:val="21"/>
        </w:rPr>
        <w:t>正文</w:t>
      </w:r>
      <w:r w:rsidRPr="004E1AC4">
        <w:rPr>
          <w:rFonts w:ascii="Times New Roman" w:eastAsia="宋体" w:hAnsi="Times New Roman" w:cs="Times New Roman" w:hint="eastAsia"/>
          <w:kern w:val="0"/>
          <w:sz w:val="21"/>
          <w:szCs w:val="21"/>
        </w:rPr>
        <w:t>方程（</w:t>
      </w:r>
      <w:r w:rsidRPr="004E1AC4">
        <w:rPr>
          <w:rFonts w:ascii="Times New Roman" w:eastAsia="宋体" w:hAnsi="Times New Roman" w:cs="Times New Roman"/>
          <w:kern w:val="0"/>
          <w:sz w:val="21"/>
          <w:szCs w:val="21"/>
        </w:rPr>
        <w:t>3</w:t>
      </w:r>
      <w:r w:rsidRPr="004E1AC4">
        <w:rPr>
          <w:rFonts w:ascii="Times New Roman" w:eastAsia="宋体" w:hAnsi="Times New Roman" w:cs="Times New Roman" w:hint="eastAsia"/>
          <w:kern w:val="0"/>
          <w:sz w:val="21"/>
          <w:szCs w:val="21"/>
        </w:rPr>
        <w:t>）对于</w:t>
      </w:r>
      <m:oMath>
        <m:func>
          <m:funcPr>
            <m:ctrlPr>
              <w:rPr>
                <w:rFonts w:ascii="Cambria Math" w:eastAsia="宋体" w:hAnsi="Cambria Math" w:cs="Times New Roman"/>
                <w:i/>
                <w:kern w:val="0"/>
                <w:sz w:val="21"/>
                <w:szCs w:val="21"/>
              </w:rPr>
            </m:ctrlPr>
          </m:funcPr>
          <m:fName>
            <m:sSup>
              <m:sSupPr>
                <m:ctrlPr>
                  <w:rPr>
                    <w:rFonts w:ascii="Cambria Math" w:eastAsia="宋体" w:hAnsi="Cambria Math" w:cs="Times New Roman"/>
                    <w:i/>
                    <w:kern w:val="0"/>
                    <w:sz w:val="21"/>
                    <w:szCs w:val="21"/>
                  </w:rPr>
                </m:ctrlPr>
              </m:sSupPr>
              <m:e>
                <m:r>
                  <m:rPr>
                    <m:sty m:val="p"/>
                  </m:rPr>
                  <w:rPr>
                    <w:rFonts w:ascii="Cambria Math" w:eastAsia="宋体" w:hAnsi="Cambria Math" w:cs="Times New Roman"/>
                    <w:kern w:val="0"/>
                    <w:sz w:val="21"/>
                    <w:szCs w:val="21"/>
                  </w:rPr>
                  <m:t>Var</m:t>
                </m:r>
              </m:e>
              <m:sup>
                <m:r>
                  <w:rPr>
                    <w:rFonts w:ascii="Cambria Math" w:eastAsia="宋体" w:hAnsi="Cambria Math" w:cs="Times New Roman"/>
                    <w:kern w:val="0"/>
                    <w:sz w:val="21"/>
                    <w:szCs w:val="21"/>
                  </w:rPr>
                  <m:t>Q</m:t>
                </m:r>
              </m:sup>
            </m:sSup>
          </m:fName>
          <m:e>
            <m:d>
              <m:dPr>
                <m:ctrlPr>
                  <w:rPr>
                    <w:rFonts w:ascii="Cambria Math" w:eastAsia="宋体" w:hAnsi="Cambria Math" w:cs="Times New Roman"/>
                    <w:i/>
                    <w:kern w:val="0"/>
                    <w:sz w:val="21"/>
                    <w:szCs w:val="21"/>
                  </w:rPr>
                </m:ctrlPr>
              </m:dPr>
              <m:e>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R</m:t>
                    </m:r>
                  </m:e>
                  <m:sub>
                    <m:r>
                      <w:rPr>
                        <w:rFonts w:ascii="Cambria Math" w:eastAsia="宋体" w:hAnsi="Cambria Math" w:cs="Times New Roman"/>
                        <w:kern w:val="0"/>
                        <w:sz w:val="21"/>
                        <w:szCs w:val="21"/>
                      </w:rPr>
                      <m:t>t→T</m:t>
                    </m:r>
                  </m:sub>
                </m:sSub>
              </m:e>
            </m:d>
          </m:e>
        </m:func>
      </m:oMath>
      <w:r w:rsidRPr="004E1AC4">
        <w:rPr>
          <w:rFonts w:ascii="Times New Roman" w:eastAsia="宋体" w:hAnsi="Times New Roman" w:cs="Times New Roman" w:hint="eastAsia"/>
          <w:kern w:val="0"/>
          <w:sz w:val="21"/>
          <w:szCs w:val="21"/>
        </w:rPr>
        <w:t>的计算中，最后一个等式使用了</w:t>
      </w:r>
      <w:proofErr w:type="spellStart"/>
      <w:r w:rsidRPr="00C52D90">
        <w:rPr>
          <w:rFonts w:ascii="Times New Roman" w:eastAsia="宋体" w:hAnsi="Times New Roman" w:cs="Times New Roman"/>
          <w:kern w:val="0"/>
          <w:sz w:val="21"/>
          <w:szCs w:val="21"/>
        </w:rPr>
        <w:t>Carr</w:t>
      </w:r>
      <w:proofErr w:type="spellEnd"/>
      <w:r w:rsidRPr="00C52D90">
        <w:rPr>
          <w:rFonts w:ascii="Times New Roman" w:eastAsia="宋体" w:hAnsi="Times New Roman" w:cs="Times New Roman" w:hint="eastAsia"/>
          <w:kern w:val="0"/>
          <w:sz w:val="21"/>
          <w:szCs w:val="21"/>
        </w:rPr>
        <w:t xml:space="preserve"> </w:t>
      </w:r>
      <w:r w:rsidRPr="00C52D90">
        <w:rPr>
          <w:rFonts w:ascii="Times New Roman" w:eastAsia="宋体" w:hAnsi="Times New Roman" w:cs="Times New Roman"/>
          <w:kern w:val="0"/>
          <w:sz w:val="21"/>
          <w:szCs w:val="21"/>
        </w:rPr>
        <w:t>and Madan</w:t>
      </w:r>
      <w:r w:rsidRPr="00C52D90">
        <w:rPr>
          <w:rFonts w:ascii="Times New Roman" w:eastAsia="宋体" w:hAnsi="Times New Roman" w:cs="Times New Roman" w:hint="eastAsia"/>
          <w:kern w:val="0"/>
          <w:sz w:val="21"/>
          <w:szCs w:val="21"/>
        </w:rPr>
        <w:t>（</w:t>
      </w:r>
      <w:r w:rsidRPr="00C52D90">
        <w:rPr>
          <w:rFonts w:ascii="Times New Roman" w:eastAsia="宋体" w:hAnsi="Times New Roman" w:cs="Times New Roman"/>
          <w:kern w:val="0"/>
          <w:sz w:val="21"/>
          <w:szCs w:val="21"/>
        </w:rPr>
        <w:t>2001</w:t>
      </w:r>
      <w:r w:rsidRPr="00C52D90">
        <w:rPr>
          <w:rFonts w:ascii="Times New Roman" w:eastAsia="宋体" w:hAnsi="Times New Roman" w:cs="Times New Roman" w:hint="eastAsia"/>
          <w:kern w:val="0"/>
          <w:sz w:val="21"/>
          <w:szCs w:val="21"/>
        </w:rPr>
        <w:t>）</w:t>
      </w:r>
      <w:r w:rsidR="00094522" w:rsidRPr="004E1AC4">
        <w:rPr>
          <w:rFonts w:ascii="Times New Roman" w:eastAsia="宋体" w:hAnsi="Times New Roman" w:cs="Times New Roman"/>
          <w:kern w:val="0"/>
          <w:sz w:val="21"/>
          <w:szCs w:val="21"/>
        </w:rPr>
        <w:t>关系式</w:t>
      </w:r>
      <m:oMath>
        <m:sSup>
          <m:sSupPr>
            <m:ctrlPr>
              <w:rPr>
                <w:rFonts w:ascii="Cambria Math" w:eastAsia="宋体" w:hAnsi="Cambria Math" w:cs="Times New Roman"/>
                <w:kern w:val="0"/>
                <w:sz w:val="21"/>
                <w:szCs w:val="21"/>
              </w:rPr>
            </m:ctrlPr>
          </m:sSupPr>
          <m:e>
            <m:r>
              <m:rPr>
                <m:sty m:val="p"/>
              </m:rPr>
              <w:rPr>
                <w:rFonts w:ascii="Cambria Math" w:eastAsia="宋体" w:hAnsi="Cambria Math" w:cs="Times New Roman"/>
                <w:kern w:val="0"/>
                <w:sz w:val="21"/>
                <w:szCs w:val="21"/>
              </w:rPr>
              <m:t>E</m:t>
            </m:r>
          </m:e>
          <m:sup>
            <m:r>
              <w:rPr>
                <w:rFonts w:ascii="Cambria Math" w:eastAsia="宋体" w:hAnsi="Cambria Math" w:cs="Times New Roman"/>
                <w:kern w:val="0"/>
                <w:sz w:val="21"/>
                <w:szCs w:val="21"/>
              </w:rPr>
              <m:t>Q</m:t>
            </m:r>
          </m:sup>
        </m:sSup>
        <m:d>
          <m:dPr>
            <m:begChr m:val="["/>
            <m:endChr m:val="]"/>
            <m:ctrlPr>
              <w:rPr>
                <w:rFonts w:ascii="Cambria Math" w:eastAsia="宋体" w:hAnsi="Cambria Math" w:cs="Times New Roman"/>
                <w:kern w:val="0"/>
                <w:sz w:val="21"/>
                <w:szCs w:val="21"/>
              </w:rPr>
            </m:ctrlPr>
          </m:dPr>
          <m:e>
            <m:sSubSup>
              <m:sSubSupPr>
                <m:ctrlPr>
                  <w:rPr>
                    <w:rFonts w:ascii="Cambria Math" w:eastAsia="宋体" w:hAnsi="Cambria Math" w:cs="Times New Roman"/>
                    <w:kern w:val="0"/>
                    <w:sz w:val="21"/>
                    <w:szCs w:val="21"/>
                  </w:rPr>
                </m:ctrlPr>
              </m:sSubSupPr>
              <m:e>
                <m:r>
                  <w:rPr>
                    <w:rFonts w:ascii="Cambria Math" w:eastAsia="宋体" w:hAnsi="Cambria Math" w:cs="Times New Roman"/>
                    <w:kern w:val="0"/>
                    <w:sz w:val="21"/>
                    <w:szCs w:val="21"/>
                  </w:rPr>
                  <m:t>S</m:t>
                </m:r>
              </m:e>
              <m:sub>
                <m:r>
                  <w:rPr>
                    <w:rFonts w:ascii="Cambria Math" w:eastAsia="宋体" w:hAnsi="Cambria Math" w:cs="Times New Roman"/>
                    <w:kern w:val="0"/>
                    <w:sz w:val="21"/>
                    <w:szCs w:val="21"/>
                  </w:rPr>
                  <m:t>T</m:t>
                </m:r>
              </m:sub>
              <m:sup>
                <m:r>
                  <m:rPr>
                    <m:sty m:val="p"/>
                  </m:rPr>
                  <w:rPr>
                    <w:rFonts w:ascii="Cambria Math" w:eastAsia="宋体" w:hAnsi="Cambria Math" w:cs="Times New Roman"/>
                    <w:kern w:val="0"/>
                    <w:sz w:val="21"/>
                    <w:szCs w:val="21"/>
                  </w:rPr>
                  <m:t>2</m:t>
                </m:r>
              </m:sup>
            </m:sSubSup>
          </m:e>
        </m:d>
        <m:r>
          <m:rPr>
            <m:sty m:val="p"/>
          </m:rPr>
          <w:rPr>
            <w:rFonts w:ascii="Cambria Math" w:eastAsia="宋体" w:hAnsi="Cambria Math" w:cs="Times New Roman"/>
            <w:kern w:val="0"/>
            <w:sz w:val="21"/>
            <w:szCs w:val="21"/>
          </w:rPr>
          <m:t>=2</m:t>
        </m:r>
        <m:sSub>
          <m:sSubPr>
            <m:ctrlPr>
              <w:rPr>
                <w:rFonts w:ascii="Cambria Math" w:eastAsia="宋体" w:hAnsi="Cambria Math" w:cs="Times New Roman"/>
                <w:kern w:val="0"/>
                <w:sz w:val="21"/>
                <w:szCs w:val="21"/>
              </w:rPr>
            </m:ctrlPr>
          </m:sSubPr>
          <m:e>
            <m:r>
              <w:rPr>
                <w:rFonts w:ascii="Cambria Math" w:eastAsia="宋体" w:hAnsi="Cambria Math" w:cs="Times New Roman"/>
                <w:kern w:val="0"/>
                <w:sz w:val="21"/>
                <w:szCs w:val="21"/>
              </w:rPr>
              <m:t>R</m:t>
            </m:r>
          </m:e>
          <m:sub>
            <m:r>
              <w:rPr>
                <w:rFonts w:ascii="Cambria Math" w:eastAsia="宋体" w:hAnsi="Cambria Math" w:cs="Times New Roman"/>
                <w:kern w:val="0"/>
                <w:sz w:val="21"/>
                <w:szCs w:val="21"/>
              </w:rPr>
              <m:t>f</m:t>
            </m:r>
            <m:r>
              <m:rPr>
                <m:sty m:val="p"/>
              </m:rPr>
              <w:rPr>
                <w:rFonts w:ascii="Cambria Math" w:eastAsia="宋体" w:hAnsi="Cambria Math" w:cs="Times New Roman"/>
                <w:kern w:val="0"/>
                <w:sz w:val="21"/>
                <w:szCs w:val="21"/>
              </w:rPr>
              <m:t>,</m:t>
            </m:r>
            <m:r>
              <w:rPr>
                <w:rFonts w:ascii="Cambria Math" w:eastAsia="宋体" w:hAnsi="Cambria Math" w:cs="Times New Roman"/>
                <w:kern w:val="0"/>
                <w:sz w:val="21"/>
                <w:szCs w:val="21"/>
              </w:rPr>
              <m:t>t</m:t>
            </m:r>
            <m:r>
              <m:rPr>
                <m:sty m:val="p"/>
              </m:rPr>
              <w:rPr>
                <w:rFonts w:ascii="Cambria Math" w:eastAsia="宋体" w:hAnsi="Cambria Math" w:cs="Times New Roman"/>
                <w:kern w:val="0"/>
                <w:sz w:val="21"/>
                <w:szCs w:val="21"/>
              </w:rPr>
              <m:t>→</m:t>
            </m:r>
            <m:r>
              <w:rPr>
                <w:rFonts w:ascii="Cambria Math" w:eastAsia="宋体" w:hAnsi="Cambria Math" w:cs="Times New Roman"/>
                <w:kern w:val="0"/>
                <w:sz w:val="21"/>
                <w:szCs w:val="21"/>
              </w:rPr>
              <m:t>T</m:t>
            </m:r>
          </m:sub>
        </m:sSub>
        <m:sSubSup>
          <m:sSubSupPr>
            <m:ctrlPr>
              <w:rPr>
                <w:rFonts w:ascii="Cambria Math" w:eastAsia="宋体" w:hAnsi="Cambria Math" w:cs="Times New Roman"/>
                <w:kern w:val="0"/>
                <w:sz w:val="21"/>
                <w:szCs w:val="21"/>
              </w:rPr>
            </m:ctrlPr>
          </m:sSubSupPr>
          <m:e>
            <m:r>
              <m:rPr>
                <m:sty m:val="p"/>
              </m:rPr>
              <w:rPr>
                <w:rFonts w:ascii="Cambria Math" w:eastAsia="宋体" w:hAnsi="Cambria Math" w:cs="Times New Roman"/>
                <w:kern w:val="0"/>
                <w:sz w:val="21"/>
                <w:szCs w:val="21"/>
              </w:rPr>
              <m:t>∫</m:t>
            </m:r>
          </m:e>
          <m:sub>
            <m:r>
              <m:rPr>
                <m:sty m:val="p"/>
              </m:rPr>
              <w:rPr>
                <w:rFonts w:ascii="Cambria Math" w:eastAsia="宋体" w:hAnsi="Cambria Math" w:cs="Times New Roman"/>
                <w:kern w:val="0"/>
                <w:sz w:val="21"/>
                <w:szCs w:val="21"/>
              </w:rPr>
              <m:t>0</m:t>
            </m:r>
          </m:sub>
          <m:sup>
            <m:r>
              <m:rPr>
                <m:sty m:val="p"/>
              </m:rPr>
              <w:rPr>
                <w:rFonts w:ascii="Cambria Math" w:eastAsia="宋体" w:hAnsi="Cambria Math" w:cs="Times New Roman"/>
                <w:kern w:val="0"/>
                <w:sz w:val="21"/>
                <w:szCs w:val="21"/>
              </w:rPr>
              <m:t>∞</m:t>
            </m:r>
          </m:sup>
        </m:sSubSup>
        <m:r>
          <m:rPr>
            <m:sty m:val="p"/>
          </m:rPr>
          <w:rPr>
            <w:rFonts w:ascii="Cambria Math" w:eastAsia="宋体" w:hAnsi="Cambria Math" w:cs="Times New Roman"/>
            <w:kern w:val="0"/>
            <w:sz w:val="21"/>
            <w:szCs w:val="21"/>
          </w:rPr>
          <m:t> </m:t>
        </m:r>
        <m:sSub>
          <m:sSubPr>
            <m:ctrlPr>
              <w:rPr>
                <w:rFonts w:ascii="Cambria Math" w:eastAsia="宋体" w:hAnsi="Cambria Math" w:cs="Times New Roman"/>
                <w:kern w:val="0"/>
                <w:sz w:val="21"/>
                <w:szCs w:val="21"/>
              </w:rPr>
            </m:ctrlPr>
          </m:sSubPr>
          <m:e>
            <m:r>
              <w:rPr>
                <w:rFonts w:ascii="Cambria Math" w:eastAsia="宋体" w:hAnsi="Cambria Math" w:cs="Times New Roman"/>
                <w:kern w:val="0"/>
                <w:sz w:val="21"/>
                <w:szCs w:val="21"/>
              </w:rPr>
              <m:t>C</m:t>
            </m:r>
          </m:e>
          <m:sub>
            <m:r>
              <w:rPr>
                <w:rFonts w:ascii="Cambria Math" w:eastAsia="宋体" w:hAnsi="Cambria Math" w:cs="Times New Roman"/>
                <w:kern w:val="0"/>
                <w:sz w:val="21"/>
                <w:szCs w:val="21"/>
              </w:rPr>
              <m:t>t</m:t>
            </m:r>
          </m:sub>
        </m:sSub>
        <m:r>
          <m:rPr>
            <m:sty m:val="p"/>
          </m:rPr>
          <w:rPr>
            <w:rFonts w:ascii="Cambria Math" w:eastAsia="宋体" w:hAnsi="Cambria Math" w:cs="Times New Roman"/>
            <w:kern w:val="0"/>
            <w:sz w:val="21"/>
            <w:szCs w:val="21"/>
          </w:rPr>
          <m:t>(</m:t>
        </m:r>
        <m:r>
          <w:rPr>
            <w:rFonts w:ascii="Cambria Math" w:eastAsia="宋体" w:hAnsi="Cambria Math" w:cs="Times New Roman"/>
            <w:kern w:val="0"/>
            <w:sz w:val="21"/>
            <w:szCs w:val="21"/>
          </w:rPr>
          <m:t>K</m:t>
        </m:r>
        <m:r>
          <m:rPr>
            <m:sty m:val="p"/>
          </m:rPr>
          <w:rPr>
            <w:rFonts w:ascii="Cambria Math" w:eastAsia="宋体" w:hAnsi="Cambria Math" w:cs="Times New Roman"/>
            <w:kern w:val="0"/>
            <w:sz w:val="21"/>
            <w:szCs w:val="21"/>
          </w:rPr>
          <m:t>)</m:t>
        </m:r>
        <m:r>
          <w:rPr>
            <w:rFonts w:ascii="Cambria Math" w:eastAsia="宋体" w:hAnsi="Cambria Math" w:cs="Times New Roman"/>
            <w:kern w:val="0"/>
            <w:sz w:val="21"/>
            <w:szCs w:val="21"/>
          </w:rPr>
          <m:t>dK</m:t>
        </m:r>
      </m:oMath>
      <w:r>
        <w:rPr>
          <w:rFonts w:ascii="Times New Roman" w:eastAsia="宋体" w:hAnsi="Times New Roman" w:cs="Times New Roman" w:hint="eastAsia"/>
          <w:kern w:val="0"/>
          <w:sz w:val="21"/>
          <w:szCs w:val="21"/>
        </w:rPr>
        <w:t>。</w:t>
      </w:r>
      <w:r w:rsidR="00094522" w:rsidRPr="004E1AC4">
        <w:rPr>
          <w:rFonts w:ascii="Times New Roman" w:eastAsia="宋体" w:hAnsi="Times New Roman" w:cs="Times New Roman"/>
          <w:kern w:val="0"/>
          <w:sz w:val="21"/>
          <w:szCs w:val="21"/>
        </w:rPr>
        <w:t>简要证明如下</w:t>
      </w:r>
      <w:r w:rsidR="00094522" w:rsidRPr="004E1AC4">
        <w:rPr>
          <w:rFonts w:ascii="Times New Roman" w:eastAsia="宋体" w:hAnsi="Times New Roman" w:cs="Times New Roman" w:hint="eastAsia"/>
          <w:kern w:val="0"/>
          <w:sz w:val="21"/>
          <w:szCs w:val="21"/>
        </w:rPr>
        <w:t>：</w:t>
      </w:r>
    </w:p>
    <w:tbl>
      <w:tblPr>
        <w:tblStyle w:val="a8"/>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436"/>
        <w:gridCol w:w="7361"/>
        <w:gridCol w:w="509"/>
      </w:tblGrid>
      <w:tr w:rsidR="00C52D90" w:rsidRPr="005A421E" w14:paraId="529630BF" w14:textId="77777777" w:rsidTr="00C52D90">
        <w:trPr>
          <w:jc w:val="center"/>
        </w:trPr>
        <w:tc>
          <w:tcPr>
            <w:tcW w:w="436" w:type="dxa"/>
            <w:vAlign w:val="center"/>
          </w:tcPr>
          <w:p w14:paraId="06C9B4F8" w14:textId="77777777" w:rsidR="00C52D90" w:rsidRPr="005A421E" w:rsidRDefault="00C52D90" w:rsidP="00F25D15">
            <w:pPr>
              <w:widowControl/>
              <w:overflowPunct w:val="0"/>
              <w:adjustRightInd w:val="0"/>
              <w:spacing w:beforeLines="50" w:before="156" w:afterLines="50" w:after="156"/>
              <w:jc w:val="left"/>
              <w:rPr>
                <w:rFonts w:ascii="Times New Roman" w:eastAsia="宋体" w:hAnsi="Times New Roman"/>
                <w:szCs w:val="21"/>
              </w:rPr>
            </w:pPr>
          </w:p>
        </w:tc>
        <w:tc>
          <w:tcPr>
            <w:tcW w:w="7361" w:type="dxa"/>
            <w:vAlign w:val="center"/>
          </w:tcPr>
          <w:p w14:paraId="033046E5" w14:textId="504DB840" w:rsidR="00C52D90" w:rsidRPr="005A421E" w:rsidRDefault="00A70560" w:rsidP="00F25D15">
            <w:pPr>
              <w:widowControl/>
              <w:overflowPunct w:val="0"/>
              <w:adjustRightInd w:val="0"/>
              <w:spacing w:beforeLines="50" w:before="156" w:afterLines="50" w:after="156"/>
              <w:jc w:val="center"/>
              <w:rPr>
                <w:rFonts w:ascii="Cambria Math" w:eastAsia="宋体" w:hAnsi="Cambria Math"/>
                <w:i/>
                <w:szCs w:val="21"/>
              </w:rPr>
            </w:pPr>
            <m:oMathPara>
              <m:oMathParaPr>
                <m:jc m:val="center"/>
              </m:oMathParaPr>
              <m:oMath>
                <m:m>
                  <m:mPr>
                    <m:plcHide m:val="1"/>
                    <m:mcs>
                      <m:mc>
                        <m:mcPr>
                          <m:count m:val="1"/>
                          <m:mcJc m:val="right"/>
                        </m:mcPr>
                      </m:mc>
                      <m:mc>
                        <m:mcPr>
                          <m:count m:val="1"/>
                          <m:mcJc m:val="left"/>
                        </m:mcPr>
                      </m:mc>
                    </m:mcs>
                    <m:ctrlPr>
                      <w:rPr>
                        <w:rFonts w:ascii="Cambria Math" w:eastAsia="宋体" w:hAnsi="Cambria Math" w:cs="Times New Roman"/>
                        <w:kern w:val="0"/>
                        <w:szCs w:val="21"/>
                      </w:rPr>
                    </m:ctrlPr>
                  </m:mPr>
                  <m:mr>
                    <m:e>
                      <m:sSub>
                        <m:sSubPr>
                          <m:ctrlPr>
                            <w:rPr>
                              <w:rFonts w:ascii="Cambria Math" w:eastAsia="宋体" w:hAnsi="Cambria Math" w:cs="Times New Roman"/>
                              <w:kern w:val="0"/>
                              <w:szCs w:val="21"/>
                            </w:rPr>
                          </m:ctrlPr>
                        </m:sSubPr>
                        <m:e>
                          <m:r>
                            <w:rPr>
                              <w:rFonts w:ascii="Cambria Math" w:eastAsia="宋体" w:hAnsi="Cambria Math" w:cs="Times New Roman"/>
                              <w:kern w:val="0"/>
                              <w:szCs w:val="21"/>
                            </w:rPr>
                            <m:t>R</m:t>
                          </m:r>
                        </m:e>
                        <m:sub>
                          <m:r>
                            <w:rPr>
                              <w:rFonts w:ascii="Cambria Math" w:eastAsia="宋体" w:hAnsi="Cambria Math" w:cs="Times New Roman"/>
                              <w:kern w:val="0"/>
                              <w:szCs w:val="21"/>
                            </w:rPr>
                            <m:t>f</m:t>
                          </m:r>
                          <m:r>
                            <m:rPr>
                              <m:sty m:val="p"/>
                            </m:rPr>
                            <w:rPr>
                              <w:rFonts w:ascii="Cambria Math" w:eastAsia="宋体" w:hAnsi="Cambria Math" w:cs="Times New Roman"/>
                              <w:kern w:val="0"/>
                              <w:szCs w:val="21"/>
                            </w:rPr>
                            <m:t>,</m:t>
                          </m:r>
                          <m:r>
                            <w:rPr>
                              <w:rFonts w:ascii="Cambria Math" w:eastAsia="宋体" w:hAnsi="Cambria Math" w:cs="Times New Roman"/>
                              <w:kern w:val="0"/>
                              <w:szCs w:val="21"/>
                            </w:rPr>
                            <m:t>t</m:t>
                          </m:r>
                          <m:r>
                            <m:rPr>
                              <m:sty m:val="p"/>
                            </m:rPr>
                            <w:rPr>
                              <w:rFonts w:ascii="Cambria Math" w:eastAsia="宋体" w:hAnsi="Cambria Math" w:cs="Times New Roman"/>
                              <w:kern w:val="0"/>
                              <w:szCs w:val="21"/>
                            </w:rPr>
                            <m:t>→</m:t>
                          </m:r>
                          <m:r>
                            <w:rPr>
                              <w:rFonts w:ascii="Cambria Math" w:eastAsia="宋体" w:hAnsi="Cambria Math" w:cs="Times New Roman"/>
                              <w:kern w:val="0"/>
                              <w:szCs w:val="21"/>
                            </w:rPr>
                            <m:t>T</m:t>
                          </m:r>
                        </m:sub>
                      </m:sSub>
                      <m:nary>
                        <m:naryPr>
                          <m:limLoc m:val="subSup"/>
                          <m:grow m:val="1"/>
                          <m:ctrlPr>
                            <w:rPr>
                              <w:rFonts w:ascii="Cambria Math" w:eastAsia="宋体" w:hAnsi="Cambria Math" w:cs="Times New Roman"/>
                              <w:kern w:val="0"/>
                              <w:szCs w:val="21"/>
                            </w:rPr>
                          </m:ctrlPr>
                        </m:naryPr>
                        <m:sub>
                          <m:r>
                            <m:rPr>
                              <m:sty m:val="p"/>
                            </m:rPr>
                            <w:rPr>
                              <w:rFonts w:ascii="Cambria Math" w:eastAsia="宋体" w:hAnsi="Cambria Math" w:cs="Times New Roman"/>
                              <w:kern w:val="0"/>
                              <w:szCs w:val="21"/>
                            </w:rPr>
                            <m:t>0</m:t>
                          </m:r>
                        </m:sub>
                        <m:sup>
                          <m:r>
                            <m:rPr>
                              <m:sty m:val="p"/>
                            </m:rPr>
                            <w:rPr>
                              <w:rFonts w:ascii="Cambria Math" w:eastAsia="宋体" w:hAnsi="Cambria Math" w:cs="Times New Roman"/>
                              <w:kern w:val="0"/>
                              <w:szCs w:val="21"/>
                            </w:rPr>
                            <m:t>∞</m:t>
                          </m:r>
                        </m:sup>
                        <m:e>
                          <m:r>
                            <m:rPr>
                              <m:sty m:val="p"/>
                            </m:rPr>
                            <w:rPr>
                              <w:rFonts w:ascii="Cambria Math" w:eastAsia="宋体" w:hAnsi="Cambria Math" w:cs="Times New Roman"/>
                              <w:kern w:val="0"/>
                              <w:szCs w:val="21"/>
                            </w:rPr>
                            <m:t> </m:t>
                          </m:r>
                        </m:e>
                      </m:nary>
                      <m:r>
                        <m:rPr>
                          <m:sty m:val="p"/>
                        </m:rPr>
                        <w:rPr>
                          <w:rFonts w:ascii="Cambria Math" w:eastAsia="宋体" w:hAnsi="Cambria Math" w:cs="Times New Roman"/>
                          <w:kern w:val="0"/>
                          <w:szCs w:val="21"/>
                        </w:rPr>
                        <m:t> </m:t>
                      </m:r>
                      <m:sSub>
                        <m:sSubPr>
                          <m:ctrlPr>
                            <w:rPr>
                              <w:rFonts w:ascii="Cambria Math" w:eastAsia="宋体" w:hAnsi="Cambria Math" w:cs="Times New Roman"/>
                              <w:kern w:val="0"/>
                              <w:szCs w:val="21"/>
                            </w:rPr>
                          </m:ctrlPr>
                        </m:sSubPr>
                        <m:e>
                          <m:r>
                            <w:rPr>
                              <w:rFonts w:ascii="Cambria Math" w:eastAsia="宋体" w:hAnsi="Cambria Math" w:cs="Times New Roman"/>
                              <w:kern w:val="0"/>
                              <w:szCs w:val="21"/>
                            </w:rPr>
                            <m:t>C</m:t>
                          </m:r>
                        </m:e>
                        <m:sub>
                          <m:r>
                            <w:rPr>
                              <w:rFonts w:ascii="Cambria Math" w:eastAsia="宋体" w:hAnsi="Cambria Math" w:cs="Times New Roman"/>
                              <w:kern w:val="0"/>
                              <w:szCs w:val="21"/>
                            </w:rPr>
                            <m:t>t</m:t>
                          </m:r>
                        </m:sub>
                      </m:sSub>
                      <m:r>
                        <m:rPr>
                          <m:sty m:val="p"/>
                        </m:rPr>
                        <w:rPr>
                          <w:rFonts w:ascii="Cambria Math" w:eastAsia="宋体" w:hAnsi="Cambria Math" w:cs="Times New Roman"/>
                          <w:kern w:val="0"/>
                          <w:szCs w:val="21"/>
                        </w:rPr>
                        <m:t>(</m:t>
                      </m:r>
                      <m:r>
                        <w:rPr>
                          <w:rFonts w:ascii="Cambria Math" w:eastAsia="宋体" w:hAnsi="Cambria Math" w:cs="Times New Roman"/>
                          <w:kern w:val="0"/>
                          <w:szCs w:val="21"/>
                        </w:rPr>
                        <m:t>K</m:t>
                      </m:r>
                      <m:r>
                        <m:rPr>
                          <m:sty m:val="p"/>
                        </m:rPr>
                        <w:rPr>
                          <w:rFonts w:ascii="Cambria Math" w:eastAsia="宋体" w:hAnsi="Cambria Math" w:cs="Times New Roman"/>
                          <w:kern w:val="0"/>
                          <w:szCs w:val="21"/>
                        </w:rPr>
                        <m:t>)</m:t>
                      </m:r>
                      <m:r>
                        <w:rPr>
                          <w:rFonts w:ascii="Cambria Math" w:eastAsia="宋体" w:hAnsi="Cambria Math" w:cs="Times New Roman"/>
                          <w:kern w:val="0"/>
                          <w:szCs w:val="21"/>
                        </w:rPr>
                        <m:t>dK</m:t>
                      </m:r>
                    </m:e>
                    <m:e>
                      <m:r>
                        <m:rPr>
                          <m:sty m:val="p"/>
                        </m:rPr>
                        <w:rPr>
                          <w:rFonts w:ascii="Cambria Math" w:eastAsia="宋体" w:hAnsi="Cambria Math" w:cs="Times New Roman"/>
                          <w:kern w:val="0"/>
                          <w:szCs w:val="21"/>
                        </w:rPr>
                        <m:t>=</m:t>
                      </m:r>
                      <m:sSub>
                        <m:sSubPr>
                          <m:ctrlPr>
                            <w:rPr>
                              <w:rFonts w:ascii="Cambria Math" w:eastAsia="宋体" w:hAnsi="Cambria Math" w:cs="Times New Roman"/>
                              <w:kern w:val="0"/>
                              <w:szCs w:val="21"/>
                            </w:rPr>
                          </m:ctrlPr>
                        </m:sSubPr>
                        <m:e>
                          <m:r>
                            <w:rPr>
                              <w:rFonts w:ascii="Cambria Math" w:eastAsia="宋体" w:hAnsi="Cambria Math" w:cs="Times New Roman"/>
                              <w:kern w:val="0"/>
                              <w:szCs w:val="21"/>
                            </w:rPr>
                            <m:t>R</m:t>
                          </m:r>
                        </m:e>
                        <m:sub>
                          <m:r>
                            <w:rPr>
                              <w:rFonts w:ascii="Cambria Math" w:eastAsia="宋体" w:hAnsi="Cambria Math" w:cs="Times New Roman"/>
                              <w:kern w:val="0"/>
                              <w:szCs w:val="21"/>
                            </w:rPr>
                            <m:t>f</m:t>
                          </m:r>
                          <m:r>
                            <m:rPr>
                              <m:sty m:val="p"/>
                            </m:rPr>
                            <w:rPr>
                              <w:rFonts w:ascii="Cambria Math" w:eastAsia="宋体" w:hAnsi="Cambria Math" w:cs="Times New Roman"/>
                              <w:kern w:val="0"/>
                              <w:szCs w:val="21"/>
                            </w:rPr>
                            <m:t>,</m:t>
                          </m:r>
                          <m:r>
                            <w:rPr>
                              <w:rFonts w:ascii="Cambria Math" w:eastAsia="宋体" w:hAnsi="Cambria Math" w:cs="Times New Roman"/>
                              <w:kern w:val="0"/>
                              <w:szCs w:val="21"/>
                            </w:rPr>
                            <m:t>t</m:t>
                          </m:r>
                          <m:r>
                            <m:rPr>
                              <m:sty m:val="p"/>
                            </m:rPr>
                            <w:rPr>
                              <w:rFonts w:ascii="Cambria Math" w:eastAsia="宋体" w:hAnsi="Cambria Math" w:cs="Times New Roman"/>
                              <w:kern w:val="0"/>
                              <w:szCs w:val="21"/>
                            </w:rPr>
                            <m:t>→</m:t>
                          </m:r>
                          <m:r>
                            <w:rPr>
                              <w:rFonts w:ascii="Cambria Math" w:eastAsia="宋体" w:hAnsi="Cambria Math" w:cs="Times New Roman"/>
                              <w:kern w:val="0"/>
                              <w:szCs w:val="21"/>
                            </w:rPr>
                            <m:t>T</m:t>
                          </m:r>
                        </m:sub>
                      </m:sSub>
                      <m:nary>
                        <m:naryPr>
                          <m:limLoc m:val="subSup"/>
                          <m:grow m:val="1"/>
                          <m:ctrlPr>
                            <w:rPr>
                              <w:rFonts w:ascii="Cambria Math" w:eastAsia="宋体" w:hAnsi="Cambria Math" w:cs="Times New Roman"/>
                              <w:kern w:val="0"/>
                              <w:szCs w:val="21"/>
                            </w:rPr>
                          </m:ctrlPr>
                        </m:naryPr>
                        <m:sub>
                          <m:r>
                            <m:rPr>
                              <m:sty m:val="p"/>
                            </m:rPr>
                            <w:rPr>
                              <w:rFonts w:ascii="Cambria Math" w:eastAsia="宋体" w:hAnsi="Cambria Math" w:cs="Times New Roman"/>
                              <w:kern w:val="0"/>
                              <w:szCs w:val="21"/>
                            </w:rPr>
                            <m:t>0</m:t>
                          </m:r>
                        </m:sub>
                        <m:sup>
                          <m:r>
                            <m:rPr>
                              <m:sty m:val="p"/>
                            </m:rPr>
                            <w:rPr>
                              <w:rFonts w:ascii="Cambria Math" w:eastAsia="宋体" w:hAnsi="Cambria Math" w:cs="Times New Roman"/>
                              <w:kern w:val="0"/>
                              <w:szCs w:val="21"/>
                            </w:rPr>
                            <m:t>∞</m:t>
                          </m:r>
                        </m:sup>
                        <m:e>
                          <m:r>
                            <m:rPr>
                              <m:sty m:val="p"/>
                            </m:rPr>
                            <w:rPr>
                              <w:rFonts w:ascii="Cambria Math" w:eastAsia="宋体" w:hAnsi="Cambria Math" w:cs="Times New Roman"/>
                              <w:kern w:val="0"/>
                              <w:szCs w:val="21"/>
                            </w:rPr>
                            <m:t> </m:t>
                          </m:r>
                        </m:e>
                      </m:nary>
                      <m:r>
                        <m:rPr>
                          <m:sty m:val="p"/>
                        </m:rPr>
                        <w:rPr>
                          <w:rFonts w:ascii="Cambria Math" w:eastAsia="宋体" w:hAnsi="Cambria Math" w:cs="Times New Roman"/>
                          <w:kern w:val="0"/>
                          <w:szCs w:val="21"/>
                        </w:rPr>
                        <m:t> </m:t>
                      </m:r>
                      <m:f>
                        <m:fPr>
                          <m:ctrlPr>
                            <w:rPr>
                              <w:rFonts w:ascii="Cambria Math" w:eastAsia="宋体" w:hAnsi="Cambria Math" w:cs="Times New Roman"/>
                              <w:kern w:val="0"/>
                              <w:szCs w:val="21"/>
                            </w:rPr>
                          </m:ctrlPr>
                        </m:fPr>
                        <m:num>
                          <m:r>
                            <m:rPr>
                              <m:sty m:val="p"/>
                            </m:rPr>
                            <w:rPr>
                              <w:rFonts w:ascii="Cambria Math" w:eastAsia="宋体" w:hAnsi="Cambria Math" w:cs="Times New Roman"/>
                              <w:kern w:val="0"/>
                              <w:szCs w:val="21"/>
                            </w:rPr>
                            <m:t>1</m:t>
                          </m:r>
                        </m:num>
                        <m:den>
                          <m:sSub>
                            <m:sSubPr>
                              <m:ctrlPr>
                                <w:rPr>
                                  <w:rFonts w:ascii="Cambria Math" w:eastAsia="宋体" w:hAnsi="Cambria Math" w:cs="Times New Roman"/>
                                  <w:kern w:val="0"/>
                                  <w:szCs w:val="21"/>
                                </w:rPr>
                              </m:ctrlPr>
                            </m:sSubPr>
                            <m:e>
                              <m:r>
                                <w:rPr>
                                  <w:rFonts w:ascii="Cambria Math" w:eastAsia="宋体" w:hAnsi="Cambria Math" w:cs="Times New Roman"/>
                                  <w:kern w:val="0"/>
                                  <w:szCs w:val="21"/>
                                </w:rPr>
                                <m:t>R</m:t>
                              </m:r>
                            </m:e>
                            <m:sub>
                              <m:r>
                                <w:rPr>
                                  <w:rFonts w:ascii="Cambria Math" w:eastAsia="宋体" w:hAnsi="Cambria Math" w:cs="Times New Roman"/>
                                  <w:kern w:val="0"/>
                                  <w:szCs w:val="21"/>
                                </w:rPr>
                                <m:t>f</m:t>
                              </m:r>
                              <m:r>
                                <m:rPr>
                                  <m:sty m:val="p"/>
                                </m:rPr>
                                <w:rPr>
                                  <w:rFonts w:ascii="Cambria Math" w:eastAsia="宋体" w:hAnsi="Cambria Math" w:cs="Times New Roman"/>
                                  <w:kern w:val="0"/>
                                  <w:szCs w:val="21"/>
                                </w:rPr>
                                <m:t>,</m:t>
                              </m:r>
                              <m:r>
                                <w:rPr>
                                  <w:rFonts w:ascii="Cambria Math" w:eastAsia="宋体" w:hAnsi="Cambria Math" w:cs="Times New Roman"/>
                                  <w:kern w:val="0"/>
                                  <w:szCs w:val="21"/>
                                </w:rPr>
                                <m:t>t</m:t>
                              </m:r>
                              <m:r>
                                <m:rPr>
                                  <m:sty m:val="p"/>
                                </m:rPr>
                                <w:rPr>
                                  <w:rFonts w:ascii="Cambria Math" w:eastAsia="宋体" w:hAnsi="Cambria Math" w:cs="Times New Roman"/>
                                  <w:kern w:val="0"/>
                                  <w:szCs w:val="21"/>
                                </w:rPr>
                                <m:t>→</m:t>
                              </m:r>
                              <m:r>
                                <w:rPr>
                                  <w:rFonts w:ascii="Cambria Math" w:eastAsia="宋体" w:hAnsi="Cambria Math" w:cs="Times New Roman"/>
                                  <w:kern w:val="0"/>
                                  <w:szCs w:val="21"/>
                                </w:rPr>
                                <m:t>T</m:t>
                              </m:r>
                            </m:sub>
                          </m:sSub>
                        </m:den>
                      </m:f>
                      <m:sSup>
                        <m:sSupPr>
                          <m:ctrlPr>
                            <w:rPr>
                              <w:rFonts w:ascii="Cambria Math" w:eastAsia="宋体" w:hAnsi="Cambria Math" w:cs="Times New Roman"/>
                              <w:kern w:val="0"/>
                              <w:szCs w:val="21"/>
                            </w:rPr>
                          </m:ctrlPr>
                        </m:sSupPr>
                        <m:e>
                          <m:r>
                            <m:rPr>
                              <m:sty m:val="p"/>
                            </m:rPr>
                            <w:rPr>
                              <w:rFonts w:ascii="Cambria Math" w:eastAsia="宋体" w:hAnsi="Cambria Math" w:cs="Times New Roman"/>
                              <w:kern w:val="0"/>
                              <w:szCs w:val="21"/>
                            </w:rPr>
                            <m:t>E</m:t>
                          </m:r>
                        </m:e>
                        <m:sup>
                          <m:r>
                            <w:rPr>
                              <w:rFonts w:ascii="Cambria Math" w:eastAsia="宋体" w:hAnsi="Cambria Math" w:cs="Times New Roman"/>
                              <w:kern w:val="0"/>
                              <w:szCs w:val="21"/>
                            </w:rPr>
                            <m:t>Q</m:t>
                          </m:r>
                        </m:sup>
                      </m:sSup>
                      <m:d>
                        <m:dPr>
                          <m:begChr m:val="["/>
                          <m:endChr m:val="]"/>
                          <m:ctrlPr>
                            <w:rPr>
                              <w:rFonts w:ascii="Cambria Math" w:eastAsia="宋体" w:hAnsi="Cambria Math" w:cs="Times New Roman"/>
                              <w:kern w:val="0"/>
                              <w:szCs w:val="21"/>
                            </w:rPr>
                          </m:ctrlPr>
                        </m:dPr>
                        <m:e>
                          <m:r>
                            <m:rPr>
                              <m:sty m:val="p"/>
                            </m:rPr>
                            <w:rPr>
                              <w:rFonts w:ascii="Cambria Math" w:eastAsia="宋体" w:hAnsi="Cambria Math" w:cs="Times New Roman"/>
                              <w:kern w:val="0"/>
                              <w:szCs w:val="21"/>
                            </w:rPr>
                            <m:t>max</m:t>
                          </m:r>
                          <m:d>
                            <m:dPr>
                              <m:ctrlPr>
                                <w:rPr>
                                  <w:rFonts w:ascii="Cambria Math" w:eastAsia="宋体" w:hAnsi="Cambria Math" w:cs="Times New Roman"/>
                                  <w:kern w:val="0"/>
                                  <w:szCs w:val="21"/>
                                </w:rPr>
                              </m:ctrlPr>
                            </m:dPr>
                            <m:e>
                              <m:sSub>
                                <m:sSubPr>
                                  <m:ctrlPr>
                                    <w:rPr>
                                      <w:rFonts w:ascii="Cambria Math" w:eastAsia="宋体" w:hAnsi="Cambria Math" w:cs="Times New Roman"/>
                                      <w:kern w:val="0"/>
                                      <w:szCs w:val="21"/>
                                    </w:rPr>
                                  </m:ctrlPr>
                                </m:sSubPr>
                                <m:e>
                                  <m:r>
                                    <w:rPr>
                                      <w:rFonts w:ascii="Cambria Math" w:eastAsia="宋体" w:hAnsi="Cambria Math" w:cs="Times New Roman"/>
                                      <w:kern w:val="0"/>
                                      <w:szCs w:val="21"/>
                                    </w:rPr>
                                    <m:t>S</m:t>
                                  </m:r>
                                </m:e>
                                <m:sub>
                                  <m:r>
                                    <w:rPr>
                                      <w:rFonts w:ascii="Cambria Math" w:eastAsia="宋体" w:hAnsi="Cambria Math" w:cs="Times New Roman"/>
                                      <w:kern w:val="0"/>
                                      <w:szCs w:val="21"/>
                                    </w:rPr>
                                    <m:t>T</m:t>
                                  </m:r>
                                </m:sub>
                              </m:sSub>
                              <m:r>
                                <m:rPr>
                                  <m:sty m:val="p"/>
                                </m:rPr>
                                <w:rPr>
                                  <w:rFonts w:ascii="Cambria Math" w:eastAsia="宋体" w:hAnsi="Cambria Math" w:cs="Times New Roman"/>
                                  <w:kern w:val="0"/>
                                  <w:szCs w:val="21"/>
                                </w:rPr>
                                <m:t>-</m:t>
                              </m:r>
                              <m:r>
                                <w:rPr>
                                  <w:rFonts w:ascii="Cambria Math" w:eastAsia="宋体" w:hAnsi="Cambria Math" w:cs="Times New Roman"/>
                                  <w:kern w:val="0"/>
                                  <w:szCs w:val="21"/>
                                </w:rPr>
                                <m:t>K</m:t>
                              </m:r>
                              <m:r>
                                <m:rPr>
                                  <m:sty m:val="p"/>
                                </m:rPr>
                                <w:rPr>
                                  <w:rFonts w:ascii="Cambria Math" w:eastAsia="宋体" w:hAnsi="Cambria Math" w:cs="Times New Roman"/>
                                  <w:kern w:val="0"/>
                                  <w:szCs w:val="21"/>
                                </w:rPr>
                                <m:t>,0</m:t>
                              </m:r>
                            </m:e>
                          </m:d>
                        </m:e>
                      </m:d>
                      <m:r>
                        <w:rPr>
                          <w:rFonts w:ascii="Cambria Math" w:eastAsia="宋体" w:hAnsi="Cambria Math" w:cs="Times New Roman"/>
                          <w:kern w:val="0"/>
                          <w:szCs w:val="21"/>
                        </w:rPr>
                        <m:t>dK</m:t>
                      </m:r>
                    </m:e>
                  </m:mr>
                  <m:mr>
                    <m:e/>
                    <m:e>
                      <m:r>
                        <m:rPr>
                          <m:sty m:val="p"/>
                        </m:rPr>
                        <w:rPr>
                          <w:rFonts w:ascii="Cambria Math" w:eastAsia="宋体" w:hAnsi="Cambria Math" w:cs="Times New Roman"/>
                          <w:kern w:val="0"/>
                          <w:szCs w:val="21"/>
                        </w:rPr>
                        <m:t>=</m:t>
                      </m:r>
                      <m:sSup>
                        <m:sSupPr>
                          <m:ctrlPr>
                            <w:rPr>
                              <w:rFonts w:ascii="Cambria Math" w:eastAsia="宋体" w:hAnsi="Cambria Math" w:cs="Times New Roman"/>
                              <w:kern w:val="0"/>
                              <w:szCs w:val="21"/>
                            </w:rPr>
                          </m:ctrlPr>
                        </m:sSupPr>
                        <m:e>
                          <m:r>
                            <m:rPr>
                              <m:sty m:val="p"/>
                            </m:rPr>
                            <w:rPr>
                              <w:rFonts w:ascii="Cambria Math" w:eastAsia="宋体" w:hAnsi="Cambria Math" w:cs="Times New Roman"/>
                              <w:kern w:val="0"/>
                              <w:szCs w:val="21"/>
                            </w:rPr>
                            <m:t>E</m:t>
                          </m:r>
                        </m:e>
                        <m:sup>
                          <m:r>
                            <w:rPr>
                              <w:rFonts w:ascii="Cambria Math" w:eastAsia="宋体" w:hAnsi="Cambria Math" w:cs="Times New Roman"/>
                              <w:kern w:val="0"/>
                              <w:szCs w:val="21"/>
                            </w:rPr>
                            <m:t>Q</m:t>
                          </m:r>
                        </m:sup>
                      </m:sSup>
                      <m:d>
                        <m:dPr>
                          <m:begChr m:val="["/>
                          <m:endChr m:val="]"/>
                          <m:ctrlPr>
                            <w:rPr>
                              <w:rFonts w:ascii="Cambria Math" w:eastAsia="宋体" w:hAnsi="Cambria Math" w:cs="Times New Roman"/>
                              <w:kern w:val="0"/>
                              <w:szCs w:val="21"/>
                            </w:rPr>
                          </m:ctrlPr>
                        </m:dPr>
                        <m:e>
                          <m:nary>
                            <m:naryPr>
                              <m:limLoc m:val="subSup"/>
                              <m:grow m:val="1"/>
                              <m:ctrlPr>
                                <w:rPr>
                                  <w:rFonts w:ascii="Cambria Math" w:eastAsia="宋体" w:hAnsi="Cambria Math" w:cs="Times New Roman"/>
                                  <w:kern w:val="0"/>
                                  <w:szCs w:val="21"/>
                                </w:rPr>
                              </m:ctrlPr>
                            </m:naryPr>
                            <m:sub>
                              <m:r>
                                <m:rPr>
                                  <m:sty m:val="p"/>
                                </m:rPr>
                                <w:rPr>
                                  <w:rFonts w:ascii="Cambria Math" w:eastAsia="宋体" w:hAnsi="Cambria Math" w:cs="Times New Roman"/>
                                  <w:kern w:val="0"/>
                                  <w:szCs w:val="21"/>
                                </w:rPr>
                                <m:t>0</m:t>
                              </m:r>
                            </m:sub>
                            <m:sup>
                              <m:r>
                                <m:rPr>
                                  <m:sty m:val="p"/>
                                </m:rPr>
                                <w:rPr>
                                  <w:rFonts w:ascii="Cambria Math" w:eastAsia="宋体" w:hAnsi="Cambria Math" w:cs="Times New Roman"/>
                                  <w:kern w:val="0"/>
                                  <w:szCs w:val="21"/>
                                </w:rPr>
                                <m:t>∞</m:t>
                              </m:r>
                            </m:sup>
                            <m:e>
                              <m:r>
                                <m:rPr>
                                  <m:sty m:val="p"/>
                                </m:rPr>
                                <w:rPr>
                                  <w:rFonts w:ascii="Cambria Math" w:eastAsia="宋体" w:hAnsi="Cambria Math" w:cs="Times New Roman"/>
                                  <w:kern w:val="0"/>
                                  <w:szCs w:val="21"/>
                                </w:rPr>
                                <m:t> </m:t>
                              </m:r>
                            </m:e>
                          </m:nary>
                          <m:r>
                            <m:rPr>
                              <m:sty m:val="p"/>
                            </m:rPr>
                            <w:rPr>
                              <w:rFonts w:ascii="Cambria Math" w:eastAsia="宋体" w:hAnsi="Cambria Math" w:cs="Times New Roman"/>
                              <w:kern w:val="0"/>
                              <w:szCs w:val="21"/>
                            </w:rPr>
                            <m:t> max</m:t>
                          </m:r>
                          <m:d>
                            <m:dPr>
                              <m:ctrlPr>
                                <w:rPr>
                                  <w:rFonts w:ascii="Cambria Math" w:eastAsia="宋体" w:hAnsi="Cambria Math" w:cs="Times New Roman"/>
                                  <w:kern w:val="0"/>
                                  <w:szCs w:val="21"/>
                                </w:rPr>
                              </m:ctrlPr>
                            </m:dPr>
                            <m:e>
                              <m:sSub>
                                <m:sSubPr>
                                  <m:ctrlPr>
                                    <w:rPr>
                                      <w:rFonts w:ascii="Cambria Math" w:eastAsia="宋体" w:hAnsi="Cambria Math" w:cs="Times New Roman"/>
                                      <w:kern w:val="0"/>
                                      <w:szCs w:val="21"/>
                                    </w:rPr>
                                  </m:ctrlPr>
                                </m:sSubPr>
                                <m:e>
                                  <m:r>
                                    <w:rPr>
                                      <w:rFonts w:ascii="Cambria Math" w:eastAsia="宋体" w:hAnsi="Cambria Math" w:cs="Times New Roman"/>
                                      <w:kern w:val="0"/>
                                      <w:szCs w:val="21"/>
                                    </w:rPr>
                                    <m:t>S</m:t>
                                  </m:r>
                                </m:e>
                                <m:sub>
                                  <m:r>
                                    <w:rPr>
                                      <w:rFonts w:ascii="Cambria Math" w:eastAsia="宋体" w:hAnsi="Cambria Math" w:cs="Times New Roman"/>
                                      <w:kern w:val="0"/>
                                      <w:szCs w:val="21"/>
                                    </w:rPr>
                                    <m:t>T</m:t>
                                  </m:r>
                                </m:sub>
                              </m:sSub>
                              <m:r>
                                <m:rPr>
                                  <m:sty m:val="p"/>
                                </m:rPr>
                                <w:rPr>
                                  <w:rFonts w:ascii="Cambria Math" w:eastAsia="宋体" w:hAnsi="Cambria Math" w:cs="Times New Roman"/>
                                  <w:kern w:val="0"/>
                                  <w:szCs w:val="21"/>
                                </w:rPr>
                                <m:t>-</m:t>
                              </m:r>
                              <m:r>
                                <w:rPr>
                                  <w:rFonts w:ascii="Cambria Math" w:eastAsia="宋体" w:hAnsi="Cambria Math" w:cs="Times New Roman"/>
                                  <w:kern w:val="0"/>
                                  <w:szCs w:val="21"/>
                                </w:rPr>
                                <m:t>K</m:t>
                              </m:r>
                              <m:r>
                                <m:rPr>
                                  <m:sty m:val="p"/>
                                </m:rPr>
                                <w:rPr>
                                  <w:rFonts w:ascii="Cambria Math" w:eastAsia="宋体" w:hAnsi="Cambria Math" w:cs="Times New Roman"/>
                                  <w:kern w:val="0"/>
                                  <w:szCs w:val="21"/>
                                </w:rPr>
                                <m:t>,0</m:t>
                              </m:r>
                            </m:e>
                          </m:d>
                          <m:r>
                            <w:rPr>
                              <w:rFonts w:ascii="Cambria Math" w:eastAsia="宋体" w:hAnsi="Cambria Math" w:cs="Times New Roman"/>
                              <w:kern w:val="0"/>
                              <w:szCs w:val="21"/>
                            </w:rPr>
                            <m:t>dK</m:t>
                          </m:r>
                        </m:e>
                      </m:d>
                    </m:e>
                  </m:mr>
                  <m:mr>
                    <m:e/>
                    <m:e>
                      <m:r>
                        <m:rPr>
                          <m:sty m:val="p"/>
                        </m:rPr>
                        <w:rPr>
                          <w:rFonts w:ascii="Cambria Math" w:eastAsia="宋体" w:hAnsi="Cambria Math" w:cs="Times New Roman"/>
                          <w:kern w:val="0"/>
                          <w:szCs w:val="21"/>
                        </w:rPr>
                        <m:t>=</m:t>
                      </m:r>
                      <m:sSup>
                        <m:sSupPr>
                          <m:ctrlPr>
                            <w:rPr>
                              <w:rFonts w:ascii="Cambria Math" w:eastAsia="宋体" w:hAnsi="Cambria Math" w:cs="Times New Roman"/>
                              <w:kern w:val="0"/>
                              <w:szCs w:val="21"/>
                            </w:rPr>
                          </m:ctrlPr>
                        </m:sSupPr>
                        <m:e>
                          <m:r>
                            <m:rPr>
                              <m:sty m:val="p"/>
                            </m:rPr>
                            <w:rPr>
                              <w:rFonts w:ascii="Cambria Math" w:eastAsia="宋体" w:hAnsi="Cambria Math" w:cs="Times New Roman"/>
                              <w:kern w:val="0"/>
                              <w:szCs w:val="21"/>
                            </w:rPr>
                            <m:t>E</m:t>
                          </m:r>
                        </m:e>
                        <m:sup>
                          <m:r>
                            <w:rPr>
                              <w:rFonts w:ascii="Cambria Math" w:eastAsia="宋体" w:hAnsi="Cambria Math" w:cs="Times New Roman"/>
                              <w:kern w:val="0"/>
                              <w:szCs w:val="21"/>
                            </w:rPr>
                            <m:t>Q</m:t>
                          </m:r>
                        </m:sup>
                      </m:sSup>
                      <m:d>
                        <m:dPr>
                          <m:begChr m:val="["/>
                          <m:endChr m:val="]"/>
                          <m:ctrlPr>
                            <w:rPr>
                              <w:rFonts w:ascii="Cambria Math" w:eastAsia="宋体" w:hAnsi="Cambria Math" w:cs="Times New Roman"/>
                              <w:kern w:val="0"/>
                              <w:szCs w:val="21"/>
                            </w:rPr>
                          </m:ctrlPr>
                        </m:dPr>
                        <m:e>
                          <m:nary>
                            <m:naryPr>
                              <m:limLoc m:val="subSup"/>
                              <m:grow m:val="1"/>
                              <m:ctrlPr>
                                <w:rPr>
                                  <w:rFonts w:ascii="Cambria Math" w:eastAsia="宋体" w:hAnsi="Cambria Math" w:cs="Times New Roman"/>
                                  <w:kern w:val="0"/>
                                  <w:szCs w:val="21"/>
                                </w:rPr>
                              </m:ctrlPr>
                            </m:naryPr>
                            <m:sub>
                              <m:r>
                                <m:rPr>
                                  <m:sty m:val="p"/>
                                </m:rPr>
                                <w:rPr>
                                  <w:rFonts w:ascii="Cambria Math" w:eastAsia="宋体" w:hAnsi="Cambria Math" w:cs="Times New Roman"/>
                                  <w:kern w:val="0"/>
                                  <w:szCs w:val="21"/>
                                </w:rPr>
                                <m:t>0</m:t>
                              </m:r>
                            </m:sub>
                            <m:sup>
                              <m:sSub>
                                <m:sSubPr>
                                  <m:ctrlPr>
                                    <w:rPr>
                                      <w:rFonts w:ascii="Cambria Math" w:eastAsia="宋体" w:hAnsi="Cambria Math" w:cs="Times New Roman"/>
                                      <w:kern w:val="0"/>
                                      <w:szCs w:val="21"/>
                                    </w:rPr>
                                  </m:ctrlPr>
                                </m:sSubPr>
                                <m:e>
                                  <m:r>
                                    <w:rPr>
                                      <w:rFonts w:ascii="Cambria Math" w:eastAsia="宋体" w:hAnsi="Cambria Math" w:cs="Times New Roman"/>
                                      <w:kern w:val="0"/>
                                      <w:szCs w:val="21"/>
                                    </w:rPr>
                                    <m:t>S</m:t>
                                  </m:r>
                                </m:e>
                                <m:sub>
                                  <m:r>
                                    <w:rPr>
                                      <w:rFonts w:ascii="Cambria Math" w:eastAsia="宋体" w:hAnsi="Cambria Math" w:cs="Times New Roman"/>
                                      <w:kern w:val="0"/>
                                      <w:szCs w:val="21"/>
                                    </w:rPr>
                                    <m:t>T</m:t>
                                  </m:r>
                                </m:sub>
                              </m:sSub>
                            </m:sup>
                            <m:e>
                              <m:r>
                                <m:rPr>
                                  <m:sty m:val="p"/>
                                </m:rPr>
                                <w:rPr>
                                  <w:rFonts w:ascii="Cambria Math" w:eastAsia="宋体" w:hAnsi="Cambria Math" w:cs="Times New Roman"/>
                                  <w:kern w:val="0"/>
                                  <w:szCs w:val="21"/>
                                </w:rPr>
                                <m:t> </m:t>
                              </m:r>
                            </m:e>
                          </m:nary>
                          <m:r>
                            <m:rPr>
                              <m:sty m:val="p"/>
                            </m:rPr>
                            <w:rPr>
                              <w:rFonts w:ascii="Cambria Math" w:eastAsia="宋体" w:hAnsi="Cambria Math" w:cs="Times New Roman"/>
                              <w:kern w:val="0"/>
                              <w:szCs w:val="21"/>
                            </w:rPr>
                            <m:t> max</m:t>
                          </m:r>
                          <m:d>
                            <m:dPr>
                              <m:ctrlPr>
                                <w:rPr>
                                  <w:rFonts w:ascii="Cambria Math" w:eastAsia="宋体" w:hAnsi="Cambria Math" w:cs="Times New Roman"/>
                                  <w:kern w:val="0"/>
                                  <w:szCs w:val="21"/>
                                </w:rPr>
                              </m:ctrlPr>
                            </m:dPr>
                            <m:e>
                              <m:sSub>
                                <m:sSubPr>
                                  <m:ctrlPr>
                                    <w:rPr>
                                      <w:rFonts w:ascii="Cambria Math" w:eastAsia="宋体" w:hAnsi="Cambria Math" w:cs="Times New Roman"/>
                                      <w:kern w:val="0"/>
                                      <w:szCs w:val="21"/>
                                    </w:rPr>
                                  </m:ctrlPr>
                                </m:sSubPr>
                                <m:e>
                                  <m:r>
                                    <w:rPr>
                                      <w:rFonts w:ascii="Cambria Math" w:eastAsia="宋体" w:hAnsi="Cambria Math" w:cs="Times New Roman"/>
                                      <w:kern w:val="0"/>
                                      <w:szCs w:val="21"/>
                                    </w:rPr>
                                    <m:t>S</m:t>
                                  </m:r>
                                </m:e>
                                <m:sub>
                                  <m:r>
                                    <w:rPr>
                                      <w:rFonts w:ascii="Cambria Math" w:eastAsia="宋体" w:hAnsi="Cambria Math" w:cs="Times New Roman"/>
                                      <w:kern w:val="0"/>
                                      <w:szCs w:val="21"/>
                                    </w:rPr>
                                    <m:t>T</m:t>
                                  </m:r>
                                </m:sub>
                              </m:sSub>
                              <m:r>
                                <m:rPr>
                                  <m:sty m:val="p"/>
                                </m:rPr>
                                <w:rPr>
                                  <w:rFonts w:ascii="Cambria Math" w:eastAsia="宋体" w:hAnsi="Cambria Math" w:cs="Times New Roman"/>
                                  <w:kern w:val="0"/>
                                  <w:szCs w:val="21"/>
                                </w:rPr>
                                <m:t>-</m:t>
                              </m:r>
                              <m:r>
                                <w:rPr>
                                  <w:rFonts w:ascii="Cambria Math" w:eastAsia="宋体" w:hAnsi="Cambria Math" w:cs="Times New Roman"/>
                                  <w:kern w:val="0"/>
                                  <w:szCs w:val="21"/>
                                </w:rPr>
                                <m:t>K</m:t>
                              </m:r>
                              <m:r>
                                <m:rPr>
                                  <m:sty m:val="p"/>
                                </m:rPr>
                                <w:rPr>
                                  <w:rFonts w:ascii="Cambria Math" w:eastAsia="宋体" w:hAnsi="Cambria Math" w:cs="Times New Roman"/>
                                  <w:kern w:val="0"/>
                                  <w:szCs w:val="21"/>
                                </w:rPr>
                                <m:t>,0</m:t>
                              </m:r>
                            </m:e>
                          </m:d>
                          <m:r>
                            <w:rPr>
                              <w:rFonts w:ascii="Cambria Math" w:eastAsia="宋体" w:hAnsi="Cambria Math" w:cs="Times New Roman"/>
                              <w:kern w:val="0"/>
                              <w:szCs w:val="21"/>
                            </w:rPr>
                            <m:t>dK</m:t>
                          </m:r>
                        </m:e>
                      </m:d>
                    </m:e>
                  </m:mr>
                  <m:mr>
                    <m:e/>
                    <m:e>
                      <m:r>
                        <m:rPr>
                          <m:sty m:val="p"/>
                        </m:rPr>
                        <w:rPr>
                          <w:rFonts w:ascii="Cambria Math" w:eastAsia="宋体" w:hAnsi="Cambria Math" w:cs="Times New Roman"/>
                          <w:kern w:val="0"/>
                          <w:szCs w:val="21"/>
                        </w:rPr>
                        <m:t>=</m:t>
                      </m:r>
                      <m:sSup>
                        <m:sSupPr>
                          <m:ctrlPr>
                            <w:rPr>
                              <w:rFonts w:ascii="Cambria Math" w:eastAsia="宋体" w:hAnsi="Cambria Math" w:cs="Times New Roman"/>
                              <w:kern w:val="0"/>
                              <w:szCs w:val="21"/>
                            </w:rPr>
                          </m:ctrlPr>
                        </m:sSupPr>
                        <m:e>
                          <m:r>
                            <m:rPr>
                              <m:sty m:val="p"/>
                            </m:rPr>
                            <w:rPr>
                              <w:rFonts w:ascii="Cambria Math" w:eastAsia="宋体" w:hAnsi="Cambria Math" w:cs="Times New Roman"/>
                              <w:kern w:val="0"/>
                              <w:szCs w:val="21"/>
                            </w:rPr>
                            <m:t>E</m:t>
                          </m:r>
                        </m:e>
                        <m:sup>
                          <m:r>
                            <w:rPr>
                              <w:rFonts w:ascii="Cambria Math" w:eastAsia="宋体" w:hAnsi="Cambria Math" w:cs="Times New Roman"/>
                              <w:kern w:val="0"/>
                              <w:szCs w:val="21"/>
                            </w:rPr>
                            <m:t>Q</m:t>
                          </m:r>
                        </m:sup>
                      </m:sSup>
                      <m:d>
                        <m:dPr>
                          <m:begChr m:val="["/>
                          <m:endChr m:val="]"/>
                          <m:ctrlPr>
                            <w:rPr>
                              <w:rFonts w:ascii="Cambria Math" w:eastAsia="宋体" w:hAnsi="Cambria Math" w:cs="Times New Roman"/>
                              <w:kern w:val="0"/>
                              <w:szCs w:val="21"/>
                            </w:rPr>
                          </m:ctrlPr>
                        </m:dPr>
                        <m:e>
                          <m:nary>
                            <m:naryPr>
                              <m:limLoc m:val="subSup"/>
                              <m:grow m:val="1"/>
                              <m:ctrlPr>
                                <w:rPr>
                                  <w:rFonts w:ascii="Cambria Math" w:eastAsia="宋体" w:hAnsi="Cambria Math" w:cs="Times New Roman"/>
                                  <w:kern w:val="0"/>
                                  <w:szCs w:val="21"/>
                                </w:rPr>
                              </m:ctrlPr>
                            </m:naryPr>
                            <m:sub>
                              <m:r>
                                <m:rPr>
                                  <m:sty m:val="p"/>
                                </m:rPr>
                                <w:rPr>
                                  <w:rFonts w:ascii="Cambria Math" w:eastAsia="宋体" w:hAnsi="Cambria Math" w:cs="Times New Roman"/>
                                  <w:kern w:val="0"/>
                                  <w:szCs w:val="21"/>
                                </w:rPr>
                                <m:t>0</m:t>
                              </m:r>
                            </m:sub>
                            <m:sup>
                              <m:sSub>
                                <m:sSubPr>
                                  <m:ctrlPr>
                                    <w:rPr>
                                      <w:rFonts w:ascii="Cambria Math" w:eastAsia="宋体" w:hAnsi="Cambria Math" w:cs="Times New Roman"/>
                                      <w:kern w:val="0"/>
                                      <w:szCs w:val="21"/>
                                    </w:rPr>
                                  </m:ctrlPr>
                                </m:sSubPr>
                                <m:e>
                                  <m:r>
                                    <w:rPr>
                                      <w:rFonts w:ascii="Cambria Math" w:eastAsia="宋体" w:hAnsi="Cambria Math" w:cs="Times New Roman"/>
                                      <w:kern w:val="0"/>
                                      <w:szCs w:val="21"/>
                                    </w:rPr>
                                    <m:t>S</m:t>
                                  </m:r>
                                </m:e>
                                <m:sub>
                                  <m:r>
                                    <w:rPr>
                                      <w:rFonts w:ascii="Cambria Math" w:eastAsia="宋体" w:hAnsi="Cambria Math" w:cs="Times New Roman"/>
                                      <w:kern w:val="0"/>
                                      <w:szCs w:val="21"/>
                                    </w:rPr>
                                    <m:t>T</m:t>
                                  </m:r>
                                </m:sub>
                              </m:sSub>
                            </m:sup>
                            <m:e>
                              <m:r>
                                <m:rPr>
                                  <m:sty m:val="p"/>
                                </m:rPr>
                                <w:rPr>
                                  <w:rFonts w:ascii="Cambria Math" w:eastAsia="宋体" w:hAnsi="Cambria Math" w:cs="Times New Roman"/>
                                  <w:kern w:val="0"/>
                                  <w:szCs w:val="21"/>
                                </w:rPr>
                                <m:t> </m:t>
                              </m:r>
                            </m:e>
                          </m:nary>
                          <m:r>
                            <m:rPr>
                              <m:sty m:val="p"/>
                            </m:rPr>
                            <w:rPr>
                              <w:rFonts w:ascii="Cambria Math" w:eastAsia="宋体" w:hAnsi="Cambria Math" w:cs="Times New Roman"/>
                              <w:kern w:val="0"/>
                              <w:szCs w:val="21"/>
                            </w:rPr>
                            <m:t> </m:t>
                          </m:r>
                          <m:d>
                            <m:dPr>
                              <m:ctrlPr>
                                <w:rPr>
                                  <w:rFonts w:ascii="Cambria Math" w:eastAsia="宋体" w:hAnsi="Cambria Math" w:cs="Times New Roman"/>
                                  <w:kern w:val="0"/>
                                  <w:szCs w:val="21"/>
                                </w:rPr>
                              </m:ctrlPr>
                            </m:dPr>
                            <m:e>
                              <m:sSub>
                                <m:sSubPr>
                                  <m:ctrlPr>
                                    <w:rPr>
                                      <w:rFonts w:ascii="Cambria Math" w:eastAsia="宋体" w:hAnsi="Cambria Math" w:cs="Times New Roman"/>
                                      <w:kern w:val="0"/>
                                      <w:szCs w:val="21"/>
                                    </w:rPr>
                                  </m:ctrlPr>
                                </m:sSubPr>
                                <m:e>
                                  <m:r>
                                    <w:rPr>
                                      <w:rFonts w:ascii="Cambria Math" w:eastAsia="宋体" w:hAnsi="Cambria Math" w:cs="Times New Roman"/>
                                      <w:kern w:val="0"/>
                                      <w:szCs w:val="21"/>
                                    </w:rPr>
                                    <m:t>S</m:t>
                                  </m:r>
                                </m:e>
                                <m:sub>
                                  <m:r>
                                    <w:rPr>
                                      <w:rFonts w:ascii="Cambria Math" w:eastAsia="宋体" w:hAnsi="Cambria Math" w:cs="Times New Roman"/>
                                      <w:kern w:val="0"/>
                                      <w:szCs w:val="21"/>
                                    </w:rPr>
                                    <m:t>T</m:t>
                                  </m:r>
                                </m:sub>
                              </m:sSub>
                              <m:r>
                                <m:rPr>
                                  <m:sty m:val="p"/>
                                </m:rPr>
                                <w:rPr>
                                  <w:rFonts w:ascii="Cambria Math" w:eastAsia="宋体" w:hAnsi="Cambria Math" w:cs="Times New Roman"/>
                                  <w:kern w:val="0"/>
                                  <w:szCs w:val="21"/>
                                </w:rPr>
                                <m:t>-</m:t>
                              </m:r>
                              <m:r>
                                <w:rPr>
                                  <w:rFonts w:ascii="Cambria Math" w:eastAsia="宋体" w:hAnsi="Cambria Math" w:cs="Times New Roman"/>
                                  <w:kern w:val="0"/>
                                  <w:szCs w:val="21"/>
                                </w:rPr>
                                <m:t>K</m:t>
                              </m:r>
                            </m:e>
                          </m:d>
                          <m:r>
                            <w:rPr>
                              <w:rFonts w:ascii="Cambria Math" w:eastAsia="宋体" w:hAnsi="Cambria Math" w:cs="Times New Roman"/>
                              <w:kern w:val="0"/>
                              <w:szCs w:val="21"/>
                            </w:rPr>
                            <m:t>dK</m:t>
                          </m:r>
                        </m:e>
                      </m:d>
                      <m:r>
                        <m:rPr>
                          <m:sty m:val="p"/>
                        </m:rPr>
                        <w:rPr>
                          <w:rFonts w:ascii="Cambria Math" w:eastAsia="宋体" w:hAnsi="Cambria Math" w:cs="Times New Roman"/>
                          <w:kern w:val="0"/>
                          <w:szCs w:val="21"/>
                        </w:rPr>
                        <m:t>=</m:t>
                      </m:r>
                      <m:sSup>
                        <m:sSupPr>
                          <m:ctrlPr>
                            <w:rPr>
                              <w:rFonts w:ascii="Cambria Math" w:eastAsia="宋体" w:hAnsi="Cambria Math" w:cs="Times New Roman"/>
                              <w:kern w:val="0"/>
                              <w:szCs w:val="21"/>
                            </w:rPr>
                          </m:ctrlPr>
                        </m:sSupPr>
                        <m:e>
                          <m:r>
                            <m:rPr>
                              <m:sty m:val="p"/>
                            </m:rPr>
                            <w:rPr>
                              <w:rFonts w:ascii="Cambria Math" w:eastAsia="宋体" w:hAnsi="Cambria Math" w:cs="Times New Roman"/>
                              <w:kern w:val="0"/>
                              <w:szCs w:val="21"/>
                            </w:rPr>
                            <m:t>E</m:t>
                          </m:r>
                        </m:e>
                        <m:sup>
                          <m:r>
                            <w:rPr>
                              <w:rFonts w:ascii="Cambria Math" w:eastAsia="宋体" w:hAnsi="Cambria Math" w:cs="Times New Roman"/>
                              <w:kern w:val="0"/>
                              <w:szCs w:val="21"/>
                            </w:rPr>
                            <m:t>Q</m:t>
                          </m:r>
                        </m:sup>
                      </m:sSup>
                      <m:d>
                        <m:dPr>
                          <m:begChr m:val="["/>
                          <m:endChr m:val="]"/>
                          <m:ctrlPr>
                            <w:rPr>
                              <w:rFonts w:ascii="Cambria Math" w:eastAsia="宋体" w:hAnsi="Cambria Math" w:cs="Times New Roman"/>
                              <w:kern w:val="0"/>
                              <w:szCs w:val="21"/>
                            </w:rPr>
                          </m:ctrlPr>
                        </m:dPr>
                        <m:e>
                          <m:sSubSup>
                            <m:sSubSupPr>
                              <m:ctrlPr>
                                <w:rPr>
                                  <w:rFonts w:ascii="Cambria Math" w:eastAsia="宋体" w:hAnsi="Cambria Math" w:cs="Times New Roman"/>
                                  <w:kern w:val="0"/>
                                  <w:szCs w:val="21"/>
                                </w:rPr>
                              </m:ctrlPr>
                            </m:sSubSupPr>
                            <m:e>
                              <m:r>
                                <w:rPr>
                                  <w:rFonts w:ascii="Cambria Math" w:eastAsia="宋体" w:hAnsi="Cambria Math" w:cs="Times New Roman"/>
                                  <w:kern w:val="0"/>
                                  <w:szCs w:val="21"/>
                                </w:rPr>
                                <m:t>S</m:t>
                              </m:r>
                            </m:e>
                            <m:sub>
                              <m:r>
                                <w:rPr>
                                  <w:rFonts w:ascii="Cambria Math" w:eastAsia="宋体" w:hAnsi="Cambria Math" w:cs="Times New Roman"/>
                                  <w:kern w:val="0"/>
                                  <w:szCs w:val="21"/>
                                </w:rPr>
                                <m:t>T</m:t>
                              </m:r>
                            </m:sub>
                            <m:sup>
                              <m:r>
                                <m:rPr>
                                  <m:sty m:val="p"/>
                                </m:rPr>
                                <w:rPr>
                                  <w:rFonts w:ascii="Cambria Math" w:eastAsia="宋体" w:hAnsi="Cambria Math" w:cs="Times New Roman"/>
                                  <w:kern w:val="0"/>
                                  <w:szCs w:val="21"/>
                                </w:rPr>
                                <m:t>2</m:t>
                              </m:r>
                            </m:sup>
                          </m:sSubSup>
                          <m:r>
                            <m:rPr>
                              <m:sty m:val="p"/>
                            </m:rPr>
                            <w:rPr>
                              <w:rFonts w:ascii="Cambria Math" w:eastAsia="宋体" w:hAnsi="Cambria Math" w:cs="Times New Roman"/>
                              <w:kern w:val="0"/>
                              <w:szCs w:val="21"/>
                            </w:rPr>
                            <m:t>-</m:t>
                          </m:r>
                          <m:sSubSup>
                            <m:sSubSupPr>
                              <m:ctrlPr>
                                <w:rPr>
                                  <w:rFonts w:ascii="Cambria Math" w:eastAsia="宋体" w:hAnsi="Cambria Math" w:cs="Times New Roman"/>
                                  <w:kern w:val="0"/>
                                  <w:szCs w:val="21"/>
                                </w:rPr>
                              </m:ctrlPr>
                            </m:sSubSupPr>
                            <m:e>
                              <m:d>
                                <m:dPr>
                                  <m:begChr m:val=""/>
                                  <m:endChr m:val="|"/>
                                  <m:ctrlPr>
                                    <w:rPr>
                                      <w:rFonts w:ascii="Cambria Math" w:eastAsia="宋体" w:hAnsi="Cambria Math" w:cs="Times New Roman"/>
                                      <w:kern w:val="0"/>
                                      <w:szCs w:val="21"/>
                                    </w:rPr>
                                  </m:ctrlPr>
                                </m:dPr>
                                <m:e>
                                  <m:f>
                                    <m:fPr>
                                      <m:ctrlPr>
                                        <w:rPr>
                                          <w:rFonts w:ascii="Cambria Math" w:eastAsia="宋体" w:hAnsi="Cambria Math" w:cs="Times New Roman"/>
                                          <w:kern w:val="0"/>
                                          <w:szCs w:val="21"/>
                                        </w:rPr>
                                      </m:ctrlPr>
                                    </m:fPr>
                                    <m:num>
                                      <m:r>
                                        <m:rPr>
                                          <m:sty m:val="p"/>
                                        </m:rPr>
                                        <w:rPr>
                                          <w:rFonts w:ascii="Cambria Math" w:eastAsia="宋体" w:hAnsi="Cambria Math" w:cs="Times New Roman"/>
                                          <w:kern w:val="0"/>
                                          <w:szCs w:val="21"/>
                                        </w:rPr>
                                        <m:t>1</m:t>
                                      </m:r>
                                    </m:num>
                                    <m:den>
                                      <m:r>
                                        <m:rPr>
                                          <m:sty m:val="p"/>
                                        </m:rPr>
                                        <w:rPr>
                                          <w:rFonts w:ascii="Cambria Math" w:eastAsia="宋体" w:hAnsi="Cambria Math" w:cs="Times New Roman"/>
                                          <w:kern w:val="0"/>
                                          <w:szCs w:val="21"/>
                                        </w:rPr>
                                        <m:t>2</m:t>
                                      </m:r>
                                    </m:den>
                                  </m:f>
                                  <m:sSup>
                                    <m:sSupPr>
                                      <m:ctrlPr>
                                        <w:rPr>
                                          <w:rFonts w:ascii="Cambria Math" w:eastAsia="宋体" w:hAnsi="Cambria Math" w:cs="Times New Roman"/>
                                          <w:kern w:val="0"/>
                                          <w:szCs w:val="21"/>
                                        </w:rPr>
                                      </m:ctrlPr>
                                    </m:sSupPr>
                                    <m:e>
                                      <m:r>
                                        <w:rPr>
                                          <w:rFonts w:ascii="Cambria Math" w:eastAsia="宋体" w:hAnsi="Cambria Math" w:cs="Times New Roman"/>
                                          <w:kern w:val="0"/>
                                          <w:szCs w:val="21"/>
                                        </w:rPr>
                                        <m:t>K</m:t>
                                      </m:r>
                                    </m:e>
                                    <m:sup>
                                      <m:r>
                                        <m:rPr>
                                          <m:sty m:val="p"/>
                                        </m:rPr>
                                        <w:rPr>
                                          <w:rFonts w:ascii="Cambria Math" w:eastAsia="宋体" w:hAnsi="Cambria Math" w:cs="Times New Roman"/>
                                          <w:kern w:val="0"/>
                                          <w:szCs w:val="21"/>
                                        </w:rPr>
                                        <m:t>2</m:t>
                                      </m:r>
                                    </m:sup>
                                  </m:sSup>
                                </m:e>
                              </m:d>
                            </m:e>
                            <m:sub>
                              <m:r>
                                <m:rPr>
                                  <m:sty m:val="p"/>
                                </m:rPr>
                                <w:rPr>
                                  <w:rFonts w:ascii="Cambria Math" w:eastAsia="宋体" w:hAnsi="Cambria Math" w:cs="Times New Roman"/>
                                  <w:kern w:val="0"/>
                                  <w:szCs w:val="21"/>
                                </w:rPr>
                                <m:t>0</m:t>
                              </m:r>
                            </m:sub>
                            <m:sup>
                              <m:sSub>
                                <m:sSubPr>
                                  <m:ctrlPr>
                                    <w:rPr>
                                      <w:rFonts w:ascii="Cambria Math" w:eastAsia="宋体" w:hAnsi="Cambria Math" w:cs="Times New Roman"/>
                                      <w:kern w:val="0"/>
                                      <w:szCs w:val="21"/>
                                    </w:rPr>
                                  </m:ctrlPr>
                                </m:sSubPr>
                                <m:e>
                                  <m:r>
                                    <w:rPr>
                                      <w:rFonts w:ascii="Cambria Math" w:eastAsia="宋体" w:hAnsi="Cambria Math" w:cs="Times New Roman"/>
                                      <w:kern w:val="0"/>
                                      <w:szCs w:val="21"/>
                                    </w:rPr>
                                    <m:t>S</m:t>
                                  </m:r>
                                </m:e>
                                <m:sub>
                                  <m:r>
                                    <w:rPr>
                                      <w:rFonts w:ascii="Cambria Math" w:eastAsia="宋体" w:hAnsi="Cambria Math" w:cs="Times New Roman"/>
                                      <w:kern w:val="0"/>
                                      <w:szCs w:val="21"/>
                                    </w:rPr>
                                    <m:t>T</m:t>
                                  </m:r>
                                </m:sub>
                              </m:sSub>
                            </m:sup>
                          </m:sSubSup>
                        </m:e>
                      </m:d>
                      <m:r>
                        <m:rPr>
                          <m:sty m:val="p"/>
                        </m:rPr>
                        <w:rPr>
                          <w:rFonts w:ascii="Cambria Math" w:eastAsia="宋体" w:hAnsi="Cambria Math" w:cs="Times New Roman"/>
                          <w:kern w:val="0"/>
                          <w:szCs w:val="21"/>
                        </w:rPr>
                        <m:t>=</m:t>
                      </m:r>
                      <m:f>
                        <m:fPr>
                          <m:ctrlPr>
                            <w:rPr>
                              <w:rFonts w:ascii="Cambria Math" w:eastAsia="宋体" w:hAnsi="Cambria Math" w:cs="Times New Roman"/>
                              <w:kern w:val="0"/>
                              <w:szCs w:val="21"/>
                            </w:rPr>
                          </m:ctrlPr>
                        </m:fPr>
                        <m:num>
                          <m:r>
                            <m:rPr>
                              <m:sty m:val="p"/>
                            </m:rPr>
                            <w:rPr>
                              <w:rFonts w:ascii="Cambria Math" w:eastAsia="宋体" w:hAnsi="Cambria Math" w:cs="Times New Roman"/>
                              <w:kern w:val="0"/>
                              <w:szCs w:val="21"/>
                            </w:rPr>
                            <m:t>1</m:t>
                          </m:r>
                        </m:num>
                        <m:den>
                          <m:r>
                            <m:rPr>
                              <m:sty m:val="p"/>
                            </m:rPr>
                            <w:rPr>
                              <w:rFonts w:ascii="Cambria Math" w:eastAsia="宋体" w:hAnsi="Cambria Math" w:cs="Times New Roman"/>
                              <w:kern w:val="0"/>
                              <w:szCs w:val="21"/>
                            </w:rPr>
                            <m:t>2</m:t>
                          </m:r>
                        </m:den>
                      </m:f>
                      <m:sSup>
                        <m:sSupPr>
                          <m:ctrlPr>
                            <w:rPr>
                              <w:rFonts w:ascii="Cambria Math" w:eastAsia="宋体" w:hAnsi="Cambria Math" w:cs="Times New Roman"/>
                              <w:kern w:val="0"/>
                              <w:szCs w:val="21"/>
                            </w:rPr>
                          </m:ctrlPr>
                        </m:sSupPr>
                        <m:e>
                          <m:r>
                            <m:rPr>
                              <m:sty m:val="p"/>
                            </m:rPr>
                            <w:rPr>
                              <w:rFonts w:ascii="Cambria Math" w:eastAsia="宋体" w:hAnsi="Cambria Math" w:cs="Times New Roman"/>
                              <w:kern w:val="0"/>
                              <w:szCs w:val="21"/>
                            </w:rPr>
                            <m:t>E</m:t>
                          </m:r>
                        </m:e>
                        <m:sup>
                          <m:r>
                            <w:rPr>
                              <w:rFonts w:ascii="Cambria Math" w:eastAsia="宋体" w:hAnsi="Cambria Math" w:cs="Times New Roman"/>
                              <w:kern w:val="0"/>
                              <w:szCs w:val="21"/>
                            </w:rPr>
                            <m:t>Q</m:t>
                          </m:r>
                        </m:sup>
                      </m:sSup>
                      <m:d>
                        <m:dPr>
                          <m:begChr m:val="["/>
                          <m:endChr m:val="]"/>
                          <m:ctrlPr>
                            <w:rPr>
                              <w:rFonts w:ascii="Cambria Math" w:eastAsia="宋体" w:hAnsi="Cambria Math" w:cs="Times New Roman"/>
                              <w:kern w:val="0"/>
                              <w:szCs w:val="21"/>
                            </w:rPr>
                          </m:ctrlPr>
                        </m:dPr>
                        <m:e>
                          <m:sSubSup>
                            <m:sSubSupPr>
                              <m:ctrlPr>
                                <w:rPr>
                                  <w:rFonts w:ascii="Cambria Math" w:eastAsia="宋体" w:hAnsi="Cambria Math" w:cs="Times New Roman"/>
                                  <w:kern w:val="0"/>
                                  <w:szCs w:val="21"/>
                                </w:rPr>
                              </m:ctrlPr>
                            </m:sSubSupPr>
                            <m:e>
                              <m:r>
                                <w:rPr>
                                  <w:rFonts w:ascii="Cambria Math" w:eastAsia="宋体" w:hAnsi="Cambria Math" w:cs="Times New Roman"/>
                                  <w:kern w:val="0"/>
                                  <w:szCs w:val="21"/>
                                </w:rPr>
                                <m:t>S</m:t>
                              </m:r>
                            </m:e>
                            <m:sub>
                              <m:r>
                                <w:rPr>
                                  <w:rFonts w:ascii="Cambria Math" w:eastAsia="宋体" w:hAnsi="Cambria Math" w:cs="Times New Roman"/>
                                  <w:kern w:val="0"/>
                                  <w:szCs w:val="21"/>
                                </w:rPr>
                                <m:t>T</m:t>
                              </m:r>
                            </m:sub>
                            <m:sup>
                              <m:r>
                                <m:rPr>
                                  <m:sty m:val="p"/>
                                </m:rPr>
                                <w:rPr>
                                  <w:rFonts w:ascii="Cambria Math" w:eastAsia="宋体" w:hAnsi="Cambria Math" w:cs="Times New Roman"/>
                                  <w:kern w:val="0"/>
                                  <w:szCs w:val="21"/>
                                </w:rPr>
                                <m:t>2</m:t>
                              </m:r>
                            </m:sup>
                          </m:sSubSup>
                        </m:e>
                      </m:d>
                    </m:e>
                  </m:mr>
                </m:m>
              </m:oMath>
            </m:oMathPara>
          </w:p>
        </w:tc>
        <w:tc>
          <w:tcPr>
            <w:tcW w:w="509" w:type="dxa"/>
            <w:vAlign w:val="center"/>
          </w:tcPr>
          <w:p w14:paraId="6E1C6687" w14:textId="62DF1669" w:rsidR="00C52D90" w:rsidRPr="005A421E" w:rsidRDefault="00C52D90" w:rsidP="00F25D15">
            <w:pPr>
              <w:widowControl/>
              <w:overflowPunct w:val="0"/>
              <w:adjustRightInd w:val="0"/>
              <w:spacing w:beforeLines="50" w:before="156" w:afterLines="50" w:after="156"/>
              <w:jc w:val="center"/>
              <w:rPr>
                <w:rFonts w:ascii="Cambria Math" w:eastAsia="宋体" w:hAnsi="Cambria Math"/>
                <w:szCs w:val="21"/>
              </w:rPr>
            </w:pPr>
          </w:p>
        </w:tc>
      </w:tr>
    </w:tbl>
    <w:p w14:paraId="567D50F6" w14:textId="72974B04" w:rsidR="00094522" w:rsidRPr="00094522" w:rsidRDefault="00094522" w:rsidP="004E1AC4">
      <w:pPr>
        <w:autoSpaceDE w:val="0"/>
        <w:autoSpaceDN w:val="0"/>
        <w:adjustRightInd w:val="0"/>
        <w:ind w:firstLineChars="200" w:firstLine="420"/>
        <w:rPr>
          <w:rFonts w:ascii="Times New Roman" w:eastAsia="宋体" w:hAnsi="Times New Roman" w:cs="Times New Roman"/>
          <w:kern w:val="0"/>
          <w:szCs w:val="21"/>
        </w:rPr>
      </w:pPr>
      <w:r w:rsidRPr="00094522">
        <w:rPr>
          <w:rFonts w:ascii="Times New Roman" w:eastAsia="宋体" w:hAnsi="Times New Roman" w:cs="Times New Roman"/>
          <w:kern w:val="0"/>
          <w:szCs w:val="21"/>
        </w:rPr>
        <w:t>其中</w:t>
      </w:r>
      <w:r w:rsidRPr="00094522">
        <w:rPr>
          <w:rFonts w:ascii="Times New Roman" w:eastAsia="宋体" w:hAnsi="Times New Roman" w:cs="Times New Roman" w:hint="eastAsia"/>
          <w:kern w:val="0"/>
          <w:szCs w:val="21"/>
        </w:rPr>
        <w:t>，</w:t>
      </w:r>
      <w:r w:rsidRPr="00094522">
        <w:rPr>
          <w:rFonts w:ascii="Times New Roman" w:eastAsia="宋体" w:hAnsi="Times New Roman" w:cs="Times New Roman"/>
          <w:kern w:val="0"/>
          <w:szCs w:val="21"/>
        </w:rPr>
        <w:t>第一个等式使用了看涨期权定价公式</w:t>
      </w:r>
      <m:oMath>
        <m:sSub>
          <m:sSubPr>
            <m:ctrlPr>
              <w:rPr>
                <w:rFonts w:ascii="Cambria Math" w:eastAsia="宋体" w:hAnsi="Cambria Math" w:cs="Times New Roman"/>
                <w:kern w:val="0"/>
                <w:szCs w:val="21"/>
              </w:rPr>
            </m:ctrlPr>
          </m:sSubPr>
          <m:e>
            <m:r>
              <w:rPr>
                <w:rFonts w:ascii="Cambria Math" w:eastAsia="宋体" w:hAnsi="Cambria Math" w:cs="Times New Roman"/>
                <w:kern w:val="0"/>
                <w:szCs w:val="21"/>
              </w:rPr>
              <m:t>C</m:t>
            </m:r>
          </m:e>
          <m:sub>
            <m:r>
              <w:rPr>
                <w:rFonts w:ascii="Cambria Math" w:eastAsia="宋体" w:hAnsi="Cambria Math" w:cs="Times New Roman"/>
                <w:kern w:val="0"/>
                <w:szCs w:val="21"/>
              </w:rPr>
              <m:t>t</m:t>
            </m:r>
          </m:sub>
        </m:sSub>
        <m:r>
          <m:rPr>
            <m:sty m:val="p"/>
          </m:rPr>
          <w:rPr>
            <w:rFonts w:ascii="Cambria Math" w:eastAsia="宋体" w:hAnsi="Cambria Math" w:cs="Times New Roman"/>
            <w:kern w:val="0"/>
            <w:szCs w:val="21"/>
          </w:rPr>
          <m:t>(</m:t>
        </m:r>
        <m:r>
          <w:rPr>
            <w:rFonts w:ascii="Cambria Math" w:eastAsia="宋体" w:hAnsi="Cambria Math" w:cs="Times New Roman"/>
            <w:kern w:val="0"/>
            <w:szCs w:val="21"/>
          </w:rPr>
          <m:t>K</m:t>
        </m:r>
        <m:r>
          <m:rPr>
            <m:sty m:val="p"/>
          </m:rPr>
          <w:rPr>
            <w:rFonts w:ascii="Cambria Math" w:eastAsia="宋体" w:hAnsi="Cambria Math" w:cs="Times New Roman"/>
            <w:kern w:val="0"/>
            <w:szCs w:val="21"/>
          </w:rPr>
          <m:t>)=</m:t>
        </m:r>
        <m:f>
          <m:fPr>
            <m:ctrlPr>
              <w:rPr>
                <w:rFonts w:ascii="Cambria Math" w:eastAsia="宋体" w:hAnsi="Cambria Math" w:cs="Times New Roman"/>
                <w:kern w:val="0"/>
                <w:szCs w:val="21"/>
              </w:rPr>
            </m:ctrlPr>
          </m:fPr>
          <m:num>
            <m:r>
              <m:rPr>
                <m:sty m:val="p"/>
              </m:rPr>
              <w:rPr>
                <w:rFonts w:ascii="Cambria Math" w:eastAsia="宋体" w:hAnsi="Cambria Math" w:cs="Times New Roman"/>
                <w:kern w:val="0"/>
                <w:szCs w:val="21"/>
              </w:rPr>
              <m:t>1</m:t>
            </m:r>
          </m:num>
          <m:den>
            <m:sSub>
              <m:sSubPr>
                <m:ctrlPr>
                  <w:rPr>
                    <w:rFonts w:ascii="Cambria Math" w:eastAsia="宋体" w:hAnsi="Cambria Math" w:cs="Times New Roman"/>
                    <w:kern w:val="0"/>
                    <w:szCs w:val="21"/>
                  </w:rPr>
                </m:ctrlPr>
              </m:sSubPr>
              <m:e>
                <m:r>
                  <w:rPr>
                    <w:rFonts w:ascii="Cambria Math" w:eastAsia="宋体" w:hAnsi="Cambria Math" w:cs="Times New Roman"/>
                    <w:kern w:val="0"/>
                    <w:szCs w:val="21"/>
                  </w:rPr>
                  <m:t>R</m:t>
                </m:r>
              </m:e>
              <m:sub>
                <m:r>
                  <w:rPr>
                    <w:rFonts w:ascii="Cambria Math" w:eastAsia="宋体" w:hAnsi="Cambria Math" w:cs="Times New Roman"/>
                    <w:kern w:val="0"/>
                    <w:szCs w:val="21"/>
                  </w:rPr>
                  <m:t>f</m:t>
                </m:r>
                <m:r>
                  <m:rPr>
                    <m:sty m:val="p"/>
                  </m:rPr>
                  <w:rPr>
                    <w:rFonts w:ascii="Cambria Math" w:eastAsia="宋体" w:hAnsi="Cambria Math" w:cs="Times New Roman"/>
                    <w:kern w:val="0"/>
                    <w:szCs w:val="21"/>
                  </w:rPr>
                  <m:t>,</m:t>
                </m:r>
                <m:r>
                  <w:rPr>
                    <w:rFonts w:ascii="Cambria Math" w:eastAsia="宋体" w:hAnsi="Cambria Math" w:cs="Times New Roman"/>
                    <w:kern w:val="0"/>
                    <w:szCs w:val="21"/>
                  </w:rPr>
                  <m:t>t</m:t>
                </m:r>
                <m:r>
                  <m:rPr>
                    <m:sty m:val="p"/>
                  </m:rPr>
                  <w:rPr>
                    <w:rFonts w:ascii="Cambria Math" w:eastAsia="宋体" w:hAnsi="Cambria Math" w:cs="Times New Roman"/>
                    <w:kern w:val="0"/>
                    <w:szCs w:val="21"/>
                  </w:rPr>
                  <m:t>→</m:t>
                </m:r>
                <m:r>
                  <w:rPr>
                    <w:rFonts w:ascii="Cambria Math" w:eastAsia="宋体" w:hAnsi="Cambria Math" w:cs="Times New Roman"/>
                    <w:kern w:val="0"/>
                    <w:szCs w:val="21"/>
                  </w:rPr>
                  <m:t>T</m:t>
                </m:r>
              </m:sub>
            </m:sSub>
          </m:den>
        </m:f>
        <m:sSup>
          <m:sSupPr>
            <m:ctrlPr>
              <w:rPr>
                <w:rFonts w:ascii="Cambria Math" w:eastAsia="宋体" w:hAnsi="Cambria Math" w:cs="Times New Roman"/>
                <w:kern w:val="0"/>
                <w:szCs w:val="21"/>
              </w:rPr>
            </m:ctrlPr>
          </m:sSupPr>
          <m:e>
            <m:r>
              <m:rPr>
                <m:sty m:val="p"/>
              </m:rPr>
              <w:rPr>
                <w:rFonts w:ascii="Cambria Math" w:eastAsia="宋体" w:hAnsi="Cambria Math" w:cs="Times New Roman"/>
                <w:kern w:val="0"/>
                <w:szCs w:val="21"/>
              </w:rPr>
              <m:t>E</m:t>
            </m:r>
          </m:e>
          <m:sup>
            <m:r>
              <w:rPr>
                <w:rFonts w:ascii="Cambria Math" w:eastAsia="宋体" w:hAnsi="Cambria Math" w:cs="Times New Roman"/>
                <w:kern w:val="0"/>
                <w:szCs w:val="21"/>
              </w:rPr>
              <m:t>Q</m:t>
            </m:r>
          </m:sup>
        </m:sSup>
        <m:d>
          <m:dPr>
            <m:begChr m:val="["/>
            <m:endChr m:val="]"/>
            <m:ctrlPr>
              <w:rPr>
                <w:rFonts w:ascii="Cambria Math" w:eastAsia="宋体" w:hAnsi="Cambria Math" w:cs="Times New Roman"/>
                <w:kern w:val="0"/>
                <w:szCs w:val="21"/>
              </w:rPr>
            </m:ctrlPr>
          </m:dPr>
          <m:e>
            <m:r>
              <m:rPr>
                <m:sty m:val="p"/>
              </m:rPr>
              <w:rPr>
                <w:rFonts w:ascii="Cambria Math" w:eastAsia="宋体" w:hAnsi="Cambria Math" w:cs="Times New Roman"/>
                <w:kern w:val="0"/>
                <w:szCs w:val="21"/>
              </w:rPr>
              <m:t>max</m:t>
            </m:r>
            <m:d>
              <m:dPr>
                <m:ctrlPr>
                  <w:rPr>
                    <w:rFonts w:ascii="Cambria Math" w:eastAsia="宋体" w:hAnsi="Cambria Math" w:cs="Times New Roman"/>
                    <w:kern w:val="0"/>
                    <w:szCs w:val="21"/>
                  </w:rPr>
                </m:ctrlPr>
              </m:dPr>
              <m:e>
                <m:sSub>
                  <m:sSubPr>
                    <m:ctrlPr>
                      <w:rPr>
                        <w:rFonts w:ascii="Cambria Math" w:eastAsia="宋体" w:hAnsi="Cambria Math" w:cs="Times New Roman"/>
                        <w:kern w:val="0"/>
                        <w:szCs w:val="21"/>
                      </w:rPr>
                    </m:ctrlPr>
                  </m:sSubPr>
                  <m:e>
                    <m:r>
                      <w:rPr>
                        <w:rFonts w:ascii="Cambria Math" w:eastAsia="宋体" w:hAnsi="Cambria Math" w:cs="Times New Roman"/>
                        <w:kern w:val="0"/>
                        <w:szCs w:val="21"/>
                      </w:rPr>
                      <m:t>S</m:t>
                    </m:r>
                  </m:e>
                  <m:sub>
                    <m:r>
                      <w:rPr>
                        <w:rFonts w:ascii="Cambria Math" w:eastAsia="宋体" w:hAnsi="Cambria Math" w:cs="Times New Roman"/>
                        <w:kern w:val="0"/>
                        <w:szCs w:val="21"/>
                      </w:rPr>
                      <m:t>T</m:t>
                    </m:r>
                  </m:sub>
                </m:sSub>
                <m:r>
                  <m:rPr>
                    <m:sty m:val="p"/>
                  </m:rPr>
                  <w:rPr>
                    <w:rFonts w:ascii="Cambria Math" w:eastAsia="宋体" w:hAnsi="Cambria Math" w:cs="Times New Roman"/>
                    <w:kern w:val="0"/>
                    <w:szCs w:val="21"/>
                  </w:rPr>
                  <m:t>-</m:t>
                </m:r>
                <m:r>
                  <w:rPr>
                    <w:rFonts w:ascii="Cambria Math" w:eastAsia="宋体" w:hAnsi="Cambria Math" w:cs="Times New Roman"/>
                    <w:kern w:val="0"/>
                    <w:szCs w:val="21"/>
                  </w:rPr>
                  <m:t>K</m:t>
                </m:r>
                <m:r>
                  <m:rPr>
                    <m:sty m:val="p"/>
                  </m:rPr>
                  <w:rPr>
                    <w:rFonts w:ascii="Cambria Math" w:eastAsia="宋体" w:hAnsi="Cambria Math" w:cs="Times New Roman"/>
                    <w:kern w:val="0"/>
                    <w:szCs w:val="21"/>
                  </w:rPr>
                  <m:t>,0</m:t>
                </m:r>
              </m:e>
            </m:d>
          </m:e>
        </m:d>
      </m:oMath>
      <w:r w:rsidRPr="00094522">
        <w:rPr>
          <w:rFonts w:ascii="Times New Roman" w:eastAsia="宋体" w:hAnsi="Times New Roman" w:cs="Times New Roman"/>
          <w:kern w:val="0"/>
          <w:szCs w:val="21"/>
        </w:rPr>
        <w:t>。</w:t>
      </w:r>
    </w:p>
    <w:p w14:paraId="7DB020A9" w14:textId="30DE9DF6" w:rsidR="00047087" w:rsidRDefault="00047087">
      <w:pPr>
        <w:widowControl/>
        <w:jc w:val="left"/>
      </w:pPr>
      <w:r>
        <w:br w:type="page"/>
      </w:r>
    </w:p>
    <w:p w14:paraId="1FC7CE61" w14:textId="253345FF" w:rsidR="004953CA" w:rsidRPr="00E170EE" w:rsidRDefault="004E1AC4" w:rsidP="004953CA">
      <w:pPr>
        <w:pStyle w:val="2"/>
        <w:widowControl/>
        <w:adjustRightInd w:val="0"/>
        <w:spacing w:beforeLines="100" w:before="312" w:afterLines="100" w:after="312" w:line="240" w:lineRule="auto"/>
        <w:jc w:val="left"/>
        <w:rPr>
          <w:rFonts w:ascii="Times New Roman" w:eastAsia="宋体" w:hAnsi="Times New Roman"/>
          <w:b/>
          <w:kern w:val="0"/>
          <w:sz w:val="21"/>
          <w:szCs w:val="21"/>
        </w:rPr>
      </w:pPr>
      <w:r w:rsidRPr="00E170EE">
        <w:rPr>
          <w:rFonts w:ascii="Times New Roman" w:eastAsia="宋体" w:hAnsi="Times New Roman"/>
          <w:b/>
          <w:kern w:val="0"/>
          <w:sz w:val="21"/>
          <w:szCs w:val="21"/>
        </w:rPr>
        <w:lastRenderedPageBreak/>
        <w:t>3</w:t>
      </w:r>
      <w:r w:rsidR="004953CA" w:rsidRPr="00E170EE">
        <w:rPr>
          <w:rFonts w:ascii="Times New Roman" w:eastAsia="宋体" w:hAnsi="Times New Roman"/>
          <w:b/>
          <w:kern w:val="0"/>
          <w:sz w:val="21"/>
          <w:szCs w:val="21"/>
        </w:rPr>
        <w:t xml:space="preserve">. </w:t>
      </w:r>
      <w:r w:rsidR="004953CA" w:rsidRPr="00E170EE">
        <w:rPr>
          <w:rFonts w:ascii="Times New Roman" w:eastAsia="宋体" w:hAnsi="Times New Roman" w:hint="eastAsia"/>
          <w:b/>
          <w:kern w:val="0"/>
          <w:sz w:val="21"/>
          <w:szCs w:val="21"/>
        </w:rPr>
        <w:t>基于方程（</w:t>
      </w:r>
      <w:r w:rsidR="004953CA" w:rsidRPr="00E170EE">
        <w:rPr>
          <w:rFonts w:ascii="Times New Roman" w:eastAsia="宋体" w:hAnsi="Times New Roman"/>
          <w:b/>
          <w:kern w:val="0"/>
          <w:sz w:val="21"/>
          <w:szCs w:val="21"/>
        </w:rPr>
        <w:t>5</w:t>
      </w:r>
      <w:r w:rsidR="004953CA" w:rsidRPr="00E170EE">
        <w:rPr>
          <w:rFonts w:ascii="Times New Roman" w:eastAsia="宋体" w:hAnsi="Times New Roman"/>
          <w:b/>
          <w:kern w:val="0"/>
          <w:sz w:val="21"/>
          <w:szCs w:val="21"/>
        </w:rPr>
        <w:t>）的</w:t>
      </w:r>
      <w:r w:rsidR="004953CA" w:rsidRPr="00E170EE">
        <w:rPr>
          <w:rFonts w:ascii="Times New Roman" w:eastAsia="宋体" w:hAnsi="Times New Roman"/>
          <w:b/>
          <w:kern w:val="0"/>
          <w:sz w:val="21"/>
          <w:szCs w:val="21"/>
        </w:rPr>
        <w:t>A</w:t>
      </w:r>
      <w:r w:rsidR="004953CA" w:rsidRPr="00E170EE">
        <w:rPr>
          <w:rFonts w:ascii="Times New Roman" w:eastAsia="宋体" w:hAnsi="Times New Roman"/>
          <w:b/>
          <w:kern w:val="0"/>
          <w:sz w:val="21"/>
          <w:szCs w:val="21"/>
        </w:rPr>
        <w:t>股</w:t>
      </w:r>
      <w:r w:rsidR="004953CA" w:rsidRPr="00E170EE">
        <w:rPr>
          <w:rFonts w:ascii="Times New Roman" w:eastAsia="宋体" w:hAnsi="Times New Roman" w:hint="eastAsia"/>
          <w:b/>
          <w:kern w:val="0"/>
          <w:sz w:val="21"/>
          <w:szCs w:val="21"/>
        </w:rPr>
        <w:t>市</w:t>
      </w:r>
      <w:proofErr w:type="gramStart"/>
      <w:r w:rsidR="004953CA" w:rsidRPr="00E170EE">
        <w:rPr>
          <w:rFonts w:ascii="Times New Roman" w:eastAsia="宋体" w:hAnsi="Times New Roman" w:hint="eastAsia"/>
          <w:b/>
          <w:kern w:val="0"/>
          <w:sz w:val="21"/>
          <w:szCs w:val="21"/>
        </w:rPr>
        <w:t>场</w:t>
      </w:r>
      <w:r w:rsidR="004953CA" w:rsidRPr="00E170EE">
        <w:rPr>
          <w:rFonts w:ascii="Times New Roman" w:eastAsia="宋体" w:hAnsi="Times New Roman"/>
          <w:b/>
          <w:kern w:val="0"/>
          <w:sz w:val="21"/>
          <w:szCs w:val="21"/>
        </w:rPr>
        <w:t>风险</w:t>
      </w:r>
      <w:proofErr w:type="gramEnd"/>
      <w:r w:rsidR="004953CA" w:rsidRPr="00E170EE">
        <w:rPr>
          <w:rFonts w:ascii="Times New Roman" w:eastAsia="宋体" w:hAnsi="Times New Roman"/>
          <w:b/>
          <w:kern w:val="0"/>
          <w:sz w:val="21"/>
          <w:szCs w:val="21"/>
        </w:rPr>
        <w:t>中性方差</w:t>
      </w:r>
    </w:p>
    <w:p w14:paraId="4F45132A" w14:textId="77777777" w:rsidR="004953CA" w:rsidRPr="00E170EE" w:rsidRDefault="004953CA" w:rsidP="00E170EE">
      <w:pPr>
        <w:adjustRightInd w:val="0"/>
        <w:ind w:firstLineChars="200" w:firstLine="420"/>
      </w:pPr>
      <w:r w:rsidRPr="00E170EE">
        <w:rPr>
          <w:rFonts w:ascii="Times New Roman" w:eastAsia="宋体" w:hAnsi="Times New Roman" w:cs="Times New Roman" w:hint="eastAsia"/>
        </w:rPr>
        <w:t>直接使用方程（</w:t>
      </w:r>
      <w:r w:rsidRPr="00E170EE">
        <w:rPr>
          <w:rFonts w:ascii="Times New Roman" w:eastAsia="宋体" w:hAnsi="Times New Roman" w:cs="Times New Roman"/>
        </w:rPr>
        <w:t>5</w:t>
      </w:r>
      <w:r w:rsidRPr="00E170EE">
        <w:rPr>
          <w:rFonts w:ascii="Times New Roman" w:eastAsia="宋体" w:hAnsi="Times New Roman" w:cs="Times New Roman" w:hint="eastAsia"/>
        </w:rPr>
        <w:t>）计算的</w:t>
      </w:r>
      <w:r w:rsidRPr="00E170EE">
        <w:rPr>
          <w:rFonts w:ascii="Times New Roman" w:eastAsia="宋体" w:hAnsi="Times New Roman" w:cs="Times New Roman" w:hint="eastAsia"/>
        </w:rPr>
        <w:t>A</w:t>
      </w:r>
      <w:r w:rsidRPr="00E170EE">
        <w:rPr>
          <w:rFonts w:ascii="Times New Roman" w:eastAsia="宋体" w:hAnsi="Times New Roman" w:cs="Times New Roman" w:hint="eastAsia"/>
        </w:rPr>
        <w:t>股市</w:t>
      </w:r>
      <w:proofErr w:type="gramStart"/>
      <w:r w:rsidRPr="00E170EE">
        <w:rPr>
          <w:rFonts w:ascii="Times New Roman" w:eastAsia="宋体" w:hAnsi="Times New Roman" w:cs="Times New Roman" w:hint="eastAsia"/>
        </w:rPr>
        <w:t>场风险</w:t>
      </w:r>
      <w:proofErr w:type="gramEnd"/>
      <w:r w:rsidRPr="00E170EE">
        <w:rPr>
          <w:rFonts w:ascii="Times New Roman" w:eastAsia="宋体" w:hAnsi="Times New Roman" w:cs="Times New Roman" w:hint="eastAsia"/>
        </w:rPr>
        <w:t>中性方差时序表现见附图</w:t>
      </w:r>
      <w:r w:rsidRPr="00E170EE">
        <w:rPr>
          <w:rFonts w:ascii="Times New Roman" w:eastAsia="宋体" w:hAnsi="Times New Roman" w:cs="Times New Roman" w:hint="eastAsia"/>
        </w:rPr>
        <w:t>1</w:t>
      </w:r>
      <w:r w:rsidRPr="00E170EE">
        <w:rPr>
          <w:rFonts w:ascii="Times New Roman" w:eastAsia="宋体" w:hAnsi="Times New Roman" w:cs="Times New Roman" w:hint="eastAsia"/>
        </w:rPr>
        <w:t>，易见部分时段数值为负。比如，</w:t>
      </w:r>
      <w:r w:rsidRPr="00E170EE">
        <w:rPr>
          <w:rFonts w:ascii="Times New Roman" w:eastAsia="宋体" w:hAnsi="Times New Roman" w:cs="Times New Roman"/>
        </w:rPr>
        <w:t>2016</w:t>
      </w:r>
      <w:r w:rsidRPr="00E170EE">
        <w:rPr>
          <w:rFonts w:ascii="Times New Roman" w:eastAsia="宋体" w:hAnsi="Times New Roman" w:cs="Times New Roman" w:hint="eastAsia"/>
        </w:rPr>
        <w:t>年</w:t>
      </w:r>
      <w:r w:rsidRPr="00E170EE">
        <w:rPr>
          <w:rFonts w:ascii="Times New Roman" w:eastAsia="宋体" w:hAnsi="Times New Roman" w:cs="Times New Roman"/>
        </w:rPr>
        <w:t>1</w:t>
      </w:r>
      <w:r w:rsidRPr="00E170EE">
        <w:rPr>
          <w:rFonts w:ascii="Times New Roman" w:eastAsia="宋体" w:hAnsi="Times New Roman" w:cs="Times New Roman" w:hint="eastAsia"/>
        </w:rPr>
        <w:t>月至</w:t>
      </w:r>
      <w:r w:rsidRPr="00E170EE">
        <w:rPr>
          <w:rFonts w:ascii="Times New Roman" w:eastAsia="宋体" w:hAnsi="Times New Roman" w:cs="Times New Roman"/>
        </w:rPr>
        <w:t>2017</w:t>
      </w:r>
      <w:r w:rsidRPr="00E170EE">
        <w:rPr>
          <w:rFonts w:ascii="Times New Roman" w:eastAsia="宋体" w:hAnsi="Times New Roman" w:cs="Times New Roman" w:hint="eastAsia"/>
        </w:rPr>
        <w:t>年</w:t>
      </w:r>
      <w:r w:rsidRPr="00E170EE">
        <w:rPr>
          <w:rFonts w:ascii="Times New Roman" w:eastAsia="宋体" w:hAnsi="Times New Roman" w:cs="Times New Roman"/>
        </w:rPr>
        <w:t>7</w:t>
      </w:r>
      <w:r w:rsidRPr="00E170EE">
        <w:rPr>
          <w:rFonts w:ascii="Times New Roman" w:eastAsia="宋体" w:hAnsi="Times New Roman" w:cs="Times New Roman" w:hint="eastAsia"/>
        </w:rPr>
        <w:t>月间均值为</w:t>
      </w:r>
      <w:r w:rsidRPr="00E170EE">
        <w:rPr>
          <w:rFonts w:ascii="Times New Roman" w:eastAsia="宋体" w:hAnsi="Times New Roman" w:cs="Times New Roman"/>
        </w:rPr>
        <w:t>-0.0952</w:t>
      </w:r>
      <w:r w:rsidRPr="00E170EE">
        <w:rPr>
          <w:rFonts w:ascii="Times New Roman" w:eastAsia="宋体" w:hAnsi="Times New Roman" w:cs="Times New Roman" w:hint="eastAsia"/>
        </w:rPr>
        <w:t>，</w:t>
      </w:r>
      <w:r w:rsidRPr="00E170EE">
        <w:rPr>
          <w:rFonts w:ascii="Times New Roman" w:eastAsia="宋体" w:hAnsi="Times New Roman" w:cs="Times New Roman"/>
        </w:rPr>
        <w:t>2020</w:t>
      </w:r>
      <w:r w:rsidRPr="00E170EE">
        <w:rPr>
          <w:rFonts w:ascii="Times New Roman" w:eastAsia="宋体" w:hAnsi="Times New Roman" w:cs="Times New Roman" w:hint="eastAsia"/>
        </w:rPr>
        <w:t>年</w:t>
      </w:r>
      <w:r w:rsidRPr="00E170EE">
        <w:rPr>
          <w:rFonts w:ascii="Times New Roman" w:eastAsia="宋体" w:hAnsi="Times New Roman" w:cs="Times New Roman"/>
        </w:rPr>
        <w:t>2</w:t>
      </w:r>
      <w:r w:rsidRPr="00E170EE">
        <w:rPr>
          <w:rFonts w:ascii="Times New Roman" w:eastAsia="宋体" w:hAnsi="Times New Roman" w:cs="Times New Roman" w:hint="eastAsia"/>
        </w:rPr>
        <w:t>月至</w:t>
      </w:r>
      <w:r w:rsidRPr="00E170EE">
        <w:rPr>
          <w:rFonts w:ascii="Times New Roman" w:eastAsia="宋体" w:hAnsi="Times New Roman" w:cs="Times New Roman"/>
        </w:rPr>
        <w:t>2020</w:t>
      </w:r>
      <w:r w:rsidRPr="00E170EE">
        <w:rPr>
          <w:rFonts w:ascii="Times New Roman" w:eastAsia="宋体" w:hAnsi="Times New Roman" w:cs="Times New Roman" w:hint="eastAsia"/>
        </w:rPr>
        <w:t>年</w:t>
      </w:r>
      <w:r w:rsidRPr="00E170EE">
        <w:rPr>
          <w:rFonts w:ascii="Times New Roman" w:eastAsia="宋体" w:hAnsi="Times New Roman" w:cs="Times New Roman"/>
        </w:rPr>
        <w:t>6</w:t>
      </w:r>
      <w:r w:rsidRPr="00E170EE">
        <w:rPr>
          <w:rFonts w:ascii="Times New Roman" w:eastAsia="宋体" w:hAnsi="Times New Roman" w:cs="Times New Roman" w:hint="eastAsia"/>
        </w:rPr>
        <w:t>月间均值为</w:t>
      </w:r>
      <w:r w:rsidRPr="00E170EE">
        <w:rPr>
          <w:rFonts w:ascii="Times New Roman" w:eastAsia="宋体" w:hAnsi="Times New Roman" w:cs="Times New Roman"/>
        </w:rPr>
        <w:t>-0.0807</w:t>
      </w:r>
      <w:r w:rsidRPr="00E170EE">
        <w:rPr>
          <w:rFonts w:ascii="Times New Roman" w:eastAsia="宋体" w:hAnsi="Times New Roman" w:cs="Times New Roman" w:hint="eastAsia"/>
        </w:rPr>
        <w:t>。</w:t>
      </w:r>
    </w:p>
    <w:p w14:paraId="27FD0761" w14:textId="77777777" w:rsidR="004953CA" w:rsidRPr="00E170EE" w:rsidRDefault="004953CA" w:rsidP="004953CA">
      <w:pPr>
        <w:adjustRightInd w:val="0"/>
        <w:spacing w:beforeLines="50" w:before="156"/>
        <w:jc w:val="center"/>
        <w:rPr>
          <w:rFonts w:ascii="Times New Roman" w:eastAsia="宋体" w:hAnsi="Times New Roman" w:cs="Times New Roman"/>
          <w:kern w:val="0"/>
          <w:szCs w:val="24"/>
        </w:rPr>
      </w:pPr>
      <w:r w:rsidRPr="00E170EE">
        <w:rPr>
          <w:rFonts w:ascii="Times New Roman" w:eastAsia="宋体" w:hAnsi="Times New Roman" w:cs="Times New Roman"/>
          <w:noProof/>
          <w:kern w:val="0"/>
          <w:szCs w:val="24"/>
        </w:rPr>
        <w:drawing>
          <wp:inline distT="0" distB="0" distL="0" distR="0" wp14:anchorId="5BD43DEF" wp14:editId="79A26B1F">
            <wp:extent cx="4665912" cy="1940958"/>
            <wp:effectExtent l="0" t="0" r="1905" b="2540"/>
            <wp:docPr id="14108059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7323" cy="1962344"/>
                    </a:xfrm>
                    <a:prstGeom prst="rect">
                      <a:avLst/>
                    </a:prstGeom>
                    <a:noFill/>
                    <a:ln>
                      <a:noFill/>
                    </a:ln>
                  </pic:spPr>
                </pic:pic>
              </a:graphicData>
            </a:graphic>
          </wp:inline>
        </w:drawing>
      </w:r>
    </w:p>
    <w:p w14:paraId="6DC47263" w14:textId="3E8ECCC9" w:rsidR="004953CA" w:rsidRPr="00E170EE" w:rsidRDefault="004953CA" w:rsidP="00F25D15">
      <w:pPr>
        <w:numPr>
          <w:ilvl w:val="5"/>
          <w:numId w:val="3"/>
        </w:numPr>
        <w:adjustRightInd w:val="0"/>
        <w:spacing w:afterLines="50" w:after="156"/>
        <w:jc w:val="center"/>
        <w:outlineLvl w:val="2"/>
        <w:rPr>
          <w:rFonts w:ascii="Times New Roman" w:eastAsia="黑体" w:hAnsi="Times New Roman" w:cs="Times New Roman"/>
          <w:b/>
          <w:bCs/>
          <w:kern w:val="0"/>
          <w:sz w:val="18"/>
          <w:szCs w:val="18"/>
        </w:rPr>
      </w:pPr>
      <w:commentRangeStart w:id="3"/>
      <w:r w:rsidRPr="00E170EE">
        <w:rPr>
          <w:rFonts w:ascii="Times New Roman" w:eastAsia="黑体" w:hAnsi="Times New Roman" w:cs="Times New Roman" w:hint="eastAsia"/>
          <w:b/>
          <w:bCs/>
          <w:kern w:val="0"/>
          <w:sz w:val="18"/>
          <w:szCs w:val="18"/>
        </w:rPr>
        <w:t>附</w:t>
      </w:r>
      <w:r w:rsidRPr="00E170EE">
        <w:rPr>
          <w:rFonts w:ascii="Times New Roman" w:eastAsia="黑体" w:hAnsi="Times New Roman" w:cs="Times New Roman"/>
          <w:b/>
          <w:bCs/>
          <w:kern w:val="0"/>
          <w:sz w:val="18"/>
          <w:szCs w:val="18"/>
        </w:rPr>
        <w:t>图</w:t>
      </w:r>
      <w:r w:rsidRPr="00E170EE">
        <w:rPr>
          <w:rFonts w:ascii="Times New Roman" w:eastAsia="黑体" w:hAnsi="Times New Roman" w:cs="Times New Roman" w:hint="eastAsia"/>
          <w:b/>
          <w:bCs/>
          <w:kern w:val="0"/>
          <w:sz w:val="18"/>
          <w:szCs w:val="18"/>
        </w:rPr>
        <w:t>1</w:t>
      </w:r>
      <w:r w:rsidRPr="00E170EE">
        <w:rPr>
          <w:rFonts w:ascii="Times New Roman" w:eastAsia="黑体" w:hAnsi="Times New Roman" w:cs="Times New Roman"/>
          <w:b/>
          <w:bCs/>
          <w:kern w:val="0"/>
          <w:sz w:val="18"/>
          <w:szCs w:val="18"/>
        </w:rPr>
        <w:t xml:space="preserve"> </w:t>
      </w:r>
      <w:r w:rsidRPr="00E170EE">
        <w:rPr>
          <w:rFonts w:ascii="Times New Roman" w:eastAsia="黑体" w:hAnsi="Times New Roman" w:cs="Times New Roman"/>
          <w:b/>
          <w:bCs/>
          <w:kern w:val="0"/>
          <w:sz w:val="18"/>
          <w:szCs w:val="18"/>
        </w:rPr>
        <w:t>使用</w:t>
      </w:r>
      <w:r w:rsidRPr="00E170EE">
        <w:rPr>
          <w:rFonts w:ascii="Times New Roman" w:eastAsia="黑体" w:hAnsi="Times New Roman" w:cs="Times New Roman" w:hint="eastAsia"/>
          <w:b/>
          <w:bCs/>
          <w:kern w:val="0"/>
          <w:sz w:val="18"/>
          <w:szCs w:val="18"/>
        </w:rPr>
        <w:t>方程（</w:t>
      </w:r>
      <w:r w:rsidRPr="00E170EE">
        <w:rPr>
          <w:rFonts w:ascii="Times New Roman" w:eastAsia="黑体" w:hAnsi="Times New Roman" w:cs="Times New Roman" w:hint="eastAsia"/>
          <w:b/>
          <w:bCs/>
          <w:kern w:val="0"/>
          <w:sz w:val="18"/>
          <w:szCs w:val="18"/>
        </w:rPr>
        <w:t>5</w:t>
      </w:r>
      <w:r w:rsidRPr="00E170EE">
        <w:rPr>
          <w:rFonts w:ascii="Times New Roman" w:eastAsia="黑体" w:hAnsi="Times New Roman" w:cs="Times New Roman" w:hint="eastAsia"/>
          <w:b/>
          <w:bCs/>
          <w:kern w:val="0"/>
          <w:sz w:val="18"/>
          <w:szCs w:val="18"/>
        </w:rPr>
        <w:t>）</w:t>
      </w:r>
      <w:r w:rsidRPr="00E170EE">
        <w:rPr>
          <w:rFonts w:ascii="Times New Roman" w:eastAsia="黑体" w:hAnsi="Times New Roman" w:cs="Times New Roman"/>
          <w:b/>
          <w:bCs/>
          <w:kern w:val="0"/>
          <w:sz w:val="18"/>
          <w:szCs w:val="18"/>
        </w:rPr>
        <w:t>计算的</w:t>
      </w:r>
      <w:r w:rsidRPr="00E170EE">
        <w:rPr>
          <w:rFonts w:ascii="Times New Roman" w:eastAsia="黑体" w:hAnsi="Times New Roman" w:cs="Times New Roman"/>
          <w:b/>
          <w:bCs/>
          <w:kern w:val="0"/>
          <w:sz w:val="18"/>
          <w:szCs w:val="18"/>
        </w:rPr>
        <w:t>A</w:t>
      </w:r>
      <w:r w:rsidRPr="00E170EE">
        <w:rPr>
          <w:rFonts w:ascii="Times New Roman" w:eastAsia="黑体" w:hAnsi="Times New Roman" w:cs="Times New Roman"/>
          <w:b/>
          <w:bCs/>
          <w:kern w:val="0"/>
          <w:sz w:val="18"/>
          <w:szCs w:val="18"/>
        </w:rPr>
        <w:t>股</w:t>
      </w:r>
      <w:r w:rsidRPr="00E170EE">
        <w:rPr>
          <w:rFonts w:ascii="Times New Roman" w:eastAsia="黑体" w:hAnsi="Times New Roman" w:cs="Times New Roman" w:hint="eastAsia"/>
          <w:b/>
          <w:bCs/>
          <w:kern w:val="0"/>
          <w:sz w:val="18"/>
          <w:szCs w:val="18"/>
        </w:rPr>
        <w:t>市</w:t>
      </w:r>
      <w:proofErr w:type="gramStart"/>
      <w:r w:rsidRPr="00E170EE">
        <w:rPr>
          <w:rFonts w:ascii="Times New Roman" w:eastAsia="黑体" w:hAnsi="Times New Roman" w:cs="Times New Roman" w:hint="eastAsia"/>
          <w:b/>
          <w:bCs/>
          <w:kern w:val="0"/>
          <w:sz w:val="18"/>
          <w:szCs w:val="18"/>
        </w:rPr>
        <w:t>场</w:t>
      </w:r>
      <w:r w:rsidRPr="00E170EE">
        <w:rPr>
          <w:rFonts w:ascii="Times New Roman" w:eastAsia="黑体" w:hAnsi="Times New Roman" w:cs="Times New Roman"/>
          <w:b/>
          <w:bCs/>
          <w:kern w:val="0"/>
          <w:sz w:val="18"/>
          <w:szCs w:val="18"/>
        </w:rPr>
        <w:t>风险</w:t>
      </w:r>
      <w:proofErr w:type="gramEnd"/>
      <w:r w:rsidRPr="00E170EE">
        <w:rPr>
          <w:rFonts w:ascii="Times New Roman" w:eastAsia="黑体" w:hAnsi="Times New Roman" w:cs="Times New Roman"/>
          <w:b/>
          <w:bCs/>
          <w:kern w:val="0"/>
          <w:sz w:val="18"/>
          <w:szCs w:val="18"/>
        </w:rPr>
        <w:t>中性方差</w:t>
      </w:r>
      <w:commentRangeEnd w:id="3"/>
      <w:r w:rsidR="00E170EE">
        <w:rPr>
          <w:rStyle w:val="aa"/>
        </w:rPr>
        <w:commentReference w:id="3"/>
      </w:r>
    </w:p>
    <w:p w14:paraId="24654351" w14:textId="77777777" w:rsidR="004953CA" w:rsidRDefault="004953CA" w:rsidP="004953CA">
      <w:pPr>
        <w:widowControl/>
        <w:jc w:val="left"/>
        <w:rPr>
          <w:rFonts w:ascii="Times New Roman" w:eastAsia="宋体" w:hAnsi="Times New Roman" w:cs="Times New Roman"/>
          <w:kern w:val="0"/>
          <w:szCs w:val="21"/>
        </w:rPr>
      </w:pPr>
      <w:r>
        <w:rPr>
          <w:rFonts w:ascii="Times New Roman" w:eastAsia="宋体" w:hAnsi="Times New Roman" w:cs="Times New Roman"/>
          <w:kern w:val="0"/>
          <w:szCs w:val="21"/>
        </w:rPr>
        <w:br w:type="page"/>
      </w:r>
    </w:p>
    <w:p w14:paraId="7914B9A0" w14:textId="6310418D" w:rsidR="004E1AC4" w:rsidRPr="004A1713" w:rsidRDefault="004E1AC4" w:rsidP="004E1AC4">
      <w:pPr>
        <w:pStyle w:val="2"/>
        <w:widowControl/>
        <w:adjustRightInd w:val="0"/>
        <w:spacing w:beforeLines="100" w:before="312" w:afterLines="100" w:after="312" w:line="240" w:lineRule="auto"/>
        <w:jc w:val="left"/>
        <w:rPr>
          <w:rFonts w:ascii="Times New Roman" w:eastAsia="宋体" w:hAnsi="Times New Roman"/>
          <w:b/>
          <w:kern w:val="0"/>
          <w:sz w:val="21"/>
          <w:szCs w:val="21"/>
        </w:rPr>
      </w:pPr>
      <w:r>
        <w:rPr>
          <w:rFonts w:ascii="Times New Roman" w:eastAsia="宋体" w:hAnsi="Times New Roman"/>
          <w:b/>
          <w:kern w:val="0"/>
          <w:sz w:val="21"/>
          <w:szCs w:val="21"/>
        </w:rPr>
        <w:lastRenderedPageBreak/>
        <w:t>4</w:t>
      </w:r>
      <w:r w:rsidRPr="004A1713">
        <w:rPr>
          <w:rFonts w:ascii="Times New Roman" w:eastAsia="宋体" w:hAnsi="Times New Roman"/>
          <w:b/>
          <w:kern w:val="0"/>
          <w:sz w:val="21"/>
          <w:szCs w:val="21"/>
        </w:rPr>
        <w:t xml:space="preserve">. </w:t>
      </w:r>
      <w:r w:rsidRPr="004A1713">
        <w:rPr>
          <w:rFonts w:ascii="Times New Roman" w:eastAsia="宋体" w:hAnsi="Times New Roman" w:hint="eastAsia"/>
          <w:b/>
          <w:kern w:val="0"/>
          <w:sz w:val="21"/>
          <w:szCs w:val="21"/>
        </w:rPr>
        <w:t>隐含高阶</w:t>
      </w:r>
      <w:proofErr w:type="gramStart"/>
      <w:r w:rsidRPr="004A1713">
        <w:rPr>
          <w:rFonts w:ascii="Times New Roman" w:eastAsia="宋体" w:hAnsi="Times New Roman" w:hint="eastAsia"/>
          <w:b/>
          <w:kern w:val="0"/>
          <w:sz w:val="21"/>
          <w:szCs w:val="21"/>
        </w:rPr>
        <w:t>矩</w:t>
      </w:r>
      <w:proofErr w:type="gramEnd"/>
      <w:r w:rsidRPr="004A1713">
        <w:rPr>
          <w:rFonts w:ascii="Times New Roman" w:eastAsia="宋体" w:hAnsi="Times New Roman" w:hint="eastAsia"/>
          <w:b/>
          <w:kern w:val="0"/>
          <w:sz w:val="21"/>
          <w:szCs w:val="21"/>
        </w:rPr>
        <w:t>计算</w:t>
      </w:r>
    </w:p>
    <w:p w14:paraId="2B2218DA" w14:textId="77777777" w:rsidR="004E1AC4" w:rsidRPr="005A421E" w:rsidRDefault="004E1AC4" w:rsidP="004E1AC4">
      <w:pPr>
        <w:autoSpaceDE w:val="0"/>
        <w:autoSpaceDN w:val="0"/>
        <w:adjustRightInd w:val="0"/>
        <w:ind w:firstLine="420"/>
        <w:rPr>
          <w:rFonts w:ascii="Times New Roman" w:eastAsia="宋体" w:hAnsi="Times New Roman" w:cs="Times New Roman"/>
          <w:kern w:val="0"/>
          <w:szCs w:val="21"/>
        </w:rPr>
      </w:pPr>
      <w:r w:rsidRPr="005A421E">
        <w:rPr>
          <w:rFonts w:ascii="Times New Roman" w:eastAsia="宋体" w:hAnsi="Times New Roman" w:cs="Times New Roman" w:hint="eastAsia"/>
          <w:kern w:val="0"/>
          <w:szCs w:val="21"/>
        </w:rPr>
        <w:t>本文采用与</w:t>
      </w:r>
      <w:r w:rsidRPr="005A421E">
        <w:rPr>
          <w:rFonts w:ascii="Times New Roman" w:eastAsia="宋体" w:hAnsi="Times New Roman" w:cs="Times New Roman"/>
          <w:kern w:val="0"/>
          <w:szCs w:val="21"/>
        </w:rPr>
        <w:t>Chang</w:t>
      </w:r>
      <w:r>
        <w:rPr>
          <w:rFonts w:ascii="Times New Roman" w:eastAsia="宋体" w:hAnsi="Times New Roman" w:cs="Times New Roman" w:hint="eastAsia"/>
          <w:kern w:val="0"/>
          <w:szCs w:val="21"/>
        </w:rPr>
        <w:t xml:space="preserve"> </w:t>
      </w:r>
      <w:r>
        <w:rPr>
          <w:rFonts w:ascii="Times New Roman" w:eastAsia="宋体" w:hAnsi="Times New Roman" w:cs="Times New Roman"/>
          <w:kern w:val="0"/>
          <w:szCs w:val="21"/>
        </w:rPr>
        <w:t>et al.</w:t>
      </w:r>
      <w:r w:rsidRPr="005A421E">
        <w:rPr>
          <w:rFonts w:ascii="Times New Roman" w:eastAsia="宋体" w:hAnsi="Times New Roman" w:cs="Times New Roman" w:hint="eastAsia"/>
          <w:kern w:val="0"/>
          <w:szCs w:val="21"/>
        </w:rPr>
        <w:t>（</w:t>
      </w:r>
      <w:r w:rsidRPr="005A421E">
        <w:rPr>
          <w:rFonts w:ascii="Times New Roman" w:eastAsia="宋体" w:hAnsi="Times New Roman" w:cs="Times New Roman"/>
          <w:kern w:val="0"/>
          <w:szCs w:val="21"/>
        </w:rPr>
        <w:t>2013</w:t>
      </w:r>
      <w:r w:rsidRPr="005A421E">
        <w:rPr>
          <w:rFonts w:ascii="Times New Roman" w:eastAsia="宋体" w:hAnsi="Times New Roman" w:cs="Times New Roman" w:hint="eastAsia"/>
          <w:kern w:val="0"/>
          <w:szCs w:val="21"/>
        </w:rPr>
        <w:t>）相似的方法计算期权隐含高阶矩。</w:t>
      </w:r>
    </w:p>
    <w:p w14:paraId="5620220F" w14:textId="77777777" w:rsidR="004E1AC4" w:rsidRPr="005A421E" w:rsidRDefault="00A70560" w:rsidP="004E1AC4">
      <w:pPr>
        <w:autoSpaceDE w:val="0"/>
        <w:autoSpaceDN w:val="0"/>
        <w:adjustRightInd w:val="0"/>
        <w:spacing w:beforeLines="100" w:before="312"/>
        <w:ind w:leftChars="200" w:left="420" w:firstLineChars="200" w:firstLine="420"/>
        <w:rPr>
          <w:rFonts w:ascii="Times New Roman" w:eastAsia="宋体" w:hAnsi="Times New Roman" w:cs="Times New Roman"/>
          <w:i/>
          <w:kern w:val="0"/>
          <w:szCs w:val="21"/>
        </w:rPr>
      </w:pPr>
      <m:oMathPara>
        <m:oMathParaPr>
          <m:jc m:val="left"/>
        </m:oMathParaPr>
        <m:oMath>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H</m:t>
              </m:r>
            </m:e>
            <m:sub>
              <m:r>
                <w:rPr>
                  <w:rFonts w:ascii="Cambria Math" w:eastAsia="宋体" w:hAnsi="Cambria Math" w:cs="Times New Roman"/>
                  <w:kern w:val="0"/>
                  <w:szCs w:val="21"/>
                </w:rPr>
                <m:t>1</m:t>
              </m:r>
            </m:sub>
          </m:sSub>
          <m:r>
            <w:rPr>
              <w:rFonts w:ascii="Cambria Math" w:eastAsia="宋体" w:hAnsi="Cambria Math" w:cs="Times New Roman"/>
              <w:kern w:val="0"/>
              <w:szCs w:val="21"/>
            </w:rPr>
            <m:t>=</m:t>
          </m:r>
          <m:sSup>
            <m:sSupPr>
              <m:ctrlPr>
                <w:rPr>
                  <w:rFonts w:ascii="Cambria Math" w:eastAsia="宋体" w:hAnsi="Cambria Math" w:cs="Times New Roman"/>
                  <w:i/>
                  <w:kern w:val="0"/>
                  <w:szCs w:val="21"/>
                </w:rPr>
              </m:ctrlPr>
            </m:sSupPr>
            <m:e>
              <m:r>
                <w:rPr>
                  <w:rFonts w:ascii="Cambria Math" w:eastAsia="宋体" w:hAnsi="Cambria Math" w:cs="Times New Roman"/>
                  <w:kern w:val="0"/>
                  <w:szCs w:val="21"/>
                </w:rPr>
                <m:t>e</m:t>
              </m:r>
            </m:e>
            <m:sup>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R</m:t>
                  </m:r>
                </m:e>
                <m:sub>
                  <m:r>
                    <w:rPr>
                      <w:rFonts w:ascii="Cambria Math" w:eastAsia="宋体" w:hAnsi="Cambria Math" w:cs="Times New Roman"/>
                      <w:kern w:val="0"/>
                      <w:szCs w:val="21"/>
                    </w:rPr>
                    <m:t>f,t</m:t>
                  </m:r>
                </m:sub>
              </m:sSub>
              <m:d>
                <m:dPr>
                  <m:ctrlPr>
                    <w:rPr>
                      <w:rFonts w:ascii="Cambria Math" w:eastAsia="宋体" w:hAnsi="Cambria Math" w:cs="Times New Roman"/>
                      <w:i/>
                      <w:kern w:val="0"/>
                      <w:szCs w:val="21"/>
                    </w:rPr>
                  </m:ctrlPr>
                </m:dPr>
                <m:e>
                  <m:r>
                    <w:rPr>
                      <w:rFonts w:ascii="Cambria Math" w:eastAsia="宋体" w:hAnsi="Cambria Math" w:cs="Times New Roman"/>
                      <w:kern w:val="0"/>
                      <w:szCs w:val="21"/>
                    </w:rPr>
                    <m:t>T-t</m:t>
                  </m:r>
                </m:e>
              </m:d>
            </m:sup>
          </m:sSup>
          <m:r>
            <w:rPr>
              <w:rFonts w:ascii="Cambria Math" w:eastAsia="宋体" w:hAnsi="Cambria Math" w:cs="Times New Roman"/>
              <w:kern w:val="0"/>
              <w:szCs w:val="21"/>
            </w:rPr>
            <m:t>-1</m:t>
          </m:r>
        </m:oMath>
      </m:oMathPara>
    </w:p>
    <w:p w14:paraId="29C78280" w14:textId="77777777" w:rsidR="004E1AC4" w:rsidRPr="005A421E" w:rsidRDefault="00A70560" w:rsidP="004E1AC4">
      <w:pPr>
        <w:autoSpaceDE w:val="0"/>
        <w:autoSpaceDN w:val="0"/>
        <w:adjustRightInd w:val="0"/>
        <w:spacing w:beforeLines="50" w:before="156"/>
        <w:ind w:leftChars="200" w:left="420" w:firstLineChars="200" w:firstLine="420"/>
        <w:rPr>
          <w:rFonts w:ascii="Times New Roman" w:eastAsia="宋体" w:hAnsi="Times New Roman" w:cs="Times New Roman"/>
          <w:i/>
          <w:kern w:val="0"/>
          <w:szCs w:val="21"/>
        </w:rPr>
      </w:pPr>
      <m:oMathPara>
        <m:oMathParaPr>
          <m:jc m:val="left"/>
        </m:oMathParaPr>
        <m:oMath>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H</m:t>
              </m:r>
            </m:e>
            <m:sub>
              <m:r>
                <w:rPr>
                  <w:rFonts w:ascii="Cambria Math" w:eastAsia="宋体" w:hAnsi="Cambria Math" w:cs="Times New Roman"/>
                  <w:kern w:val="0"/>
                  <w:szCs w:val="21"/>
                </w:rPr>
                <m:t>2</m:t>
              </m:r>
            </m:sub>
          </m:sSub>
          <m:r>
            <w:rPr>
              <w:rFonts w:ascii="Cambria Math" w:eastAsia="宋体" w:hAnsi="Cambria Math" w:cs="Times New Roman"/>
              <w:kern w:val="0"/>
              <w:szCs w:val="21"/>
            </w:rPr>
            <m:t>=</m:t>
          </m:r>
          <m:nary>
            <m:naryPr>
              <m:limLoc m:val="subSup"/>
              <m:grow m:val="1"/>
              <m:ctrlPr>
                <w:rPr>
                  <w:rFonts w:ascii="Cambria Math" w:eastAsia="宋体" w:hAnsi="Cambria Math" w:cs="Times New Roman"/>
                  <w:i/>
                  <w:kern w:val="0"/>
                  <w:szCs w:val="21"/>
                </w:rPr>
              </m:ctrlPr>
            </m:naryPr>
            <m:sub>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S</m:t>
                  </m:r>
                </m:e>
                <m:sub>
                  <m:r>
                    <w:rPr>
                      <w:rFonts w:ascii="Cambria Math" w:eastAsia="宋体" w:hAnsi="Cambria Math" w:cs="Times New Roman"/>
                      <w:kern w:val="0"/>
                      <w:szCs w:val="21"/>
                    </w:rPr>
                    <m:t>t</m:t>
                  </m:r>
                </m:sub>
              </m:sSub>
            </m:sub>
            <m:sup>
              <m:r>
                <w:rPr>
                  <w:rFonts w:ascii="Cambria Math" w:eastAsia="宋体" w:hAnsi="Cambria Math" w:cs="Times New Roman"/>
                  <w:kern w:val="0"/>
                  <w:szCs w:val="21"/>
                </w:rPr>
                <m:t>∞</m:t>
              </m:r>
            </m:sup>
            <m:e>
              <m:r>
                <w:rPr>
                  <w:rFonts w:ascii="Cambria Math" w:eastAsia="宋体" w:hAnsi="Cambria Math" w:cs="Times New Roman"/>
                  <w:kern w:val="0"/>
                  <w:szCs w:val="21"/>
                </w:rPr>
                <m:t>cal</m:t>
              </m:r>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l</m:t>
                  </m:r>
                </m:e>
                <m:sub>
                  <m:r>
                    <w:rPr>
                      <w:rFonts w:ascii="Cambria Math" w:eastAsia="宋体" w:hAnsi="Cambria Math" w:cs="Times New Roman"/>
                      <w:kern w:val="0"/>
                      <w:szCs w:val="21"/>
                    </w:rPr>
                    <m:t>t,T</m:t>
                  </m:r>
                </m:sub>
              </m:sSub>
              <m:d>
                <m:dPr>
                  <m:ctrlPr>
                    <w:rPr>
                      <w:rFonts w:ascii="Cambria Math" w:eastAsia="宋体" w:hAnsi="Cambria Math" w:cs="Times New Roman"/>
                      <w:i/>
                      <w:kern w:val="0"/>
                      <w:szCs w:val="21"/>
                    </w:rPr>
                  </m:ctrlPr>
                </m:dPr>
                <m:e>
                  <m:r>
                    <w:rPr>
                      <w:rFonts w:ascii="Cambria Math" w:eastAsia="宋体" w:hAnsi="Cambria Math" w:cs="Times New Roman"/>
                      <w:kern w:val="0"/>
                      <w:szCs w:val="21"/>
                    </w:rPr>
                    <m:t>K</m:t>
                  </m:r>
                </m:e>
              </m:d>
            </m:e>
          </m:nary>
          <m:f>
            <m:fPr>
              <m:ctrlPr>
                <w:rPr>
                  <w:rFonts w:ascii="Cambria Math" w:eastAsia="宋体" w:hAnsi="Cambria Math" w:cs="Times New Roman"/>
                  <w:i/>
                  <w:kern w:val="0"/>
                  <w:szCs w:val="21"/>
                </w:rPr>
              </m:ctrlPr>
            </m:fPr>
            <m:num>
              <m:r>
                <w:rPr>
                  <w:rFonts w:ascii="Cambria Math" w:eastAsia="宋体" w:hAnsi="Cambria Math" w:cs="Times New Roman"/>
                  <w:kern w:val="0"/>
                  <w:szCs w:val="21"/>
                </w:rPr>
                <m:t>2</m:t>
              </m:r>
              <m:d>
                <m:dPr>
                  <m:ctrlPr>
                    <w:rPr>
                      <w:rFonts w:ascii="Cambria Math" w:eastAsia="宋体" w:hAnsi="Cambria Math" w:cs="Times New Roman"/>
                      <w:i/>
                      <w:kern w:val="0"/>
                      <w:szCs w:val="21"/>
                    </w:rPr>
                  </m:ctrlPr>
                </m:dPr>
                <m:e>
                  <m:r>
                    <w:rPr>
                      <w:rFonts w:ascii="Cambria Math" w:eastAsia="宋体" w:hAnsi="Cambria Math" w:cs="Times New Roman"/>
                      <w:kern w:val="0"/>
                      <w:szCs w:val="21"/>
                    </w:rPr>
                    <m:t>1-ln</m:t>
                  </m:r>
                  <m:d>
                    <m:dPr>
                      <m:begChr m:val="["/>
                      <m:endChr m:val="]"/>
                      <m:ctrlPr>
                        <w:rPr>
                          <w:rFonts w:ascii="Cambria Math" w:eastAsia="宋体" w:hAnsi="Cambria Math" w:cs="Times New Roman"/>
                          <w:i/>
                          <w:kern w:val="0"/>
                          <w:szCs w:val="21"/>
                        </w:rPr>
                      </m:ctrlPr>
                    </m:dPr>
                    <m:e>
                      <m:f>
                        <m:fPr>
                          <m:ctrlPr>
                            <w:rPr>
                              <w:rFonts w:ascii="Cambria Math" w:eastAsia="宋体" w:hAnsi="Cambria Math" w:cs="Times New Roman"/>
                              <w:i/>
                              <w:kern w:val="0"/>
                              <w:szCs w:val="21"/>
                            </w:rPr>
                          </m:ctrlPr>
                        </m:fPr>
                        <m:num>
                          <m:r>
                            <w:rPr>
                              <w:rFonts w:ascii="Cambria Math" w:eastAsia="宋体" w:hAnsi="Cambria Math" w:cs="Times New Roman"/>
                              <w:kern w:val="0"/>
                              <w:szCs w:val="21"/>
                            </w:rPr>
                            <m:t>K</m:t>
                          </m:r>
                        </m:num>
                        <m:den>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S</m:t>
                              </m:r>
                            </m:e>
                            <m:sub>
                              <m:r>
                                <w:rPr>
                                  <w:rFonts w:ascii="Cambria Math" w:eastAsia="宋体" w:hAnsi="Cambria Math" w:cs="Times New Roman"/>
                                  <w:kern w:val="0"/>
                                  <w:szCs w:val="21"/>
                                </w:rPr>
                                <m:t>t</m:t>
                              </m:r>
                            </m:sub>
                          </m:sSub>
                        </m:den>
                      </m:f>
                    </m:e>
                  </m:d>
                </m:e>
              </m:d>
            </m:num>
            <m:den>
              <m:sSup>
                <m:sSupPr>
                  <m:ctrlPr>
                    <w:rPr>
                      <w:rFonts w:ascii="Cambria Math" w:eastAsia="宋体" w:hAnsi="Cambria Math" w:cs="Times New Roman"/>
                      <w:i/>
                      <w:kern w:val="0"/>
                      <w:szCs w:val="21"/>
                    </w:rPr>
                  </m:ctrlPr>
                </m:sSupPr>
                <m:e>
                  <m:r>
                    <w:rPr>
                      <w:rFonts w:ascii="Cambria Math" w:eastAsia="宋体" w:hAnsi="Cambria Math" w:cs="Times New Roman"/>
                      <w:kern w:val="0"/>
                      <w:szCs w:val="21"/>
                    </w:rPr>
                    <m:t>K</m:t>
                  </m:r>
                </m:e>
                <m:sup>
                  <m:r>
                    <w:rPr>
                      <w:rFonts w:ascii="Cambria Math" w:eastAsia="宋体" w:hAnsi="Cambria Math" w:cs="Times New Roman"/>
                      <w:kern w:val="0"/>
                      <w:szCs w:val="21"/>
                    </w:rPr>
                    <m:t>2</m:t>
                  </m:r>
                </m:sup>
              </m:sSup>
            </m:den>
          </m:f>
          <m:r>
            <w:rPr>
              <w:rFonts w:ascii="Cambria Math" w:eastAsia="宋体" w:hAnsi="Cambria Math" w:cs="Times New Roman"/>
              <w:kern w:val="0"/>
              <w:szCs w:val="21"/>
            </w:rPr>
            <m:t>dK+</m:t>
          </m:r>
          <m:nary>
            <m:naryPr>
              <m:limLoc m:val="subSup"/>
              <m:grow m:val="1"/>
              <m:ctrlPr>
                <w:rPr>
                  <w:rFonts w:ascii="Cambria Math" w:eastAsia="宋体" w:hAnsi="Cambria Math" w:cs="Times New Roman"/>
                  <w:i/>
                  <w:kern w:val="0"/>
                  <w:szCs w:val="21"/>
                </w:rPr>
              </m:ctrlPr>
            </m:naryPr>
            <m:sub>
              <m:r>
                <w:rPr>
                  <w:rFonts w:ascii="Cambria Math" w:eastAsia="宋体" w:hAnsi="Cambria Math" w:cs="Times New Roman"/>
                  <w:kern w:val="0"/>
                  <w:szCs w:val="21"/>
                </w:rPr>
                <m:t>0</m:t>
              </m:r>
            </m:sub>
            <m:sup>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S</m:t>
                  </m:r>
                </m:e>
                <m:sub>
                  <m:r>
                    <w:rPr>
                      <w:rFonts w:ascii="Cambria Math" w:eastAsia="宋体" w:hAnsi="Cambria Math" w:cs="Times New Roman"/>
                      <w:kern w:val="0"/>
                      <w:szCs w:val="21"/>
                    </w:rPr>
                    <m:t>t</m:t>
                  </m:r>
                </m:sub>
              </m:sSub>
            </m:sup>
            <m:e>
              <m:r>
                <w:rPr>
                  <w:rFonts w:ascii="Cambria Math" w:eastAsia="宋体" w:hAnsi="Cambria Math" w:cs="Times New Roman"/>
                  <w:kern w:val="0"/>
                  <w:szCs w:val="21"/>
                </w:rPr>
                <m:t>pu</m:t>
              </m:r>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t</m:t>
                  </m:r>
                </m:e>
                <m:sub>
                  <m:r>
                    <w:rPr>
                      <w:rFonts w:ascii="Cambria Math" w:eastAsia="宋体" w:hAnsi="Cambria Math" w:cs="Times New Roman"/>
                      <w:kern w:val="0"/>
                      <w:szCs w:val="21"/>
                    </w:rPr>
                    <m:t>t,T</m:t>
                  </m:r>
                </m:sub>
              </m:sSub>
              <m:d>
                <m:dPr>
                  <m:ctrlPr>
                    <w:rPr>
                      <w:rFonts w:ascii="Cambria Math" w:eastAsia="宋体" w:hAnsi="Cambria Math" w:cs="Times New Roman"/>
                      <w:i/>
                      <w:kern w:val="0"/>
                      <w:szCs w:val="21"/>
                    </w:rPr>
                  </m:ctrlPr>
                </m:dPr>
                <m:e>
                  <m:r>
                    <w:rPr>
                      <w:rFonts w:ascii="Cambria Math" w:eastAsia="宋体" w:hAnsi="Cambria Math" w:cs="Times New Roman"/>
                      <w:kern w:val="0"/>
                      <w:szCs w:val="21"/>
                    </w:rPr>
                    <m:t>K</m:t>
                  </m:r>
                </m:e>
              </m:d>
            </m:e>
          </m:nary>
          <m:f>
            <m:fPr>
              <m:ctrlPr>
                <w:rPr>
                  <w:rFonts w:ascii="Cambria Math" w:eastAsia="宋体" w:hAnsi="Cambria Math" w:cs="Times New Roman"/>
                  <w:i/>
                  <w:kern w:val="0"/>
                  <w:szCs w:val="21"/>
                </w:rPr>
              </m:ctrlPr>
            </m:fPr>
            <m:num>
              <m:r>
                <w:rPr>
                  <w:rFonts w:ascii="Cambria Math" w:eastAsia="宋体" w:hAnsi="Cambria Math" w:cs="Times New Roman"/>
                  <w:kern w:val="0"/>
                  <w:szCs w:val="21"/>
                </w:rPr>
                <m:t>2</m:t>
              </m:r>
              <m:d>
                <m:dPr>
                  <m:ctrlPr>
                    <w:rPr>
                      <w:rFonts w:ascii="Cambria Math" w:eastAsia="宋体" w:hAnsi="Cambria Math" w:cs="Times New Roman"/>
                      <w:i/>
                      <w:kern w:val="0"/>
                      <w:szCs w:val="21"/>
                    </w:rPr>
                  </m:ctrlPr>
                </m:dPr>
                <m:e>
                  <m:r>
                    <w:rPr>
                      <w:rFonts w:ascii="Cambria Math" w:eastAsia="宋体" w:hAnsi="Cambria Math" w:cs="Times New Roman"/>
                      <w:kern w:val="0"/>
                      <w:szCs w:val="21"/>
                    </w:rPr>
                    <m:t>1+ln</m:t>
                  </m:r>
                  <m:d>
                    <m:dPr>
                      <m:begChr m:val="["/>
                      <m:endChr m:val="]"/>
                      <m:ctrlPr>
                        <w:rPr>
                          <w:rFonts w:ascii="Cambria Math" w:eastAsia="宋体" w:hAnsi="Cambria Math" w:cs="Times New Roman"/>
                          <w:i/>
                          <w:kern w:val="0"/>
                          <w:szCs w:val="21"/>
                        </w:rPr>
                      </m:ctrlPr>
                    </m:dPr>
                    <m:e>
                      <m:f>
                        <m:fPr>
                          <m:ctrlPr>
                            <w:rPr>
                              <w:rFonts w:ascii="Cambria Math" w:eastAsia="宋体" w:hAnsi="Cambria Math" w:cs="Times New Roman"/>
                              <w:i/>
                              <w:kern w:val="0"/>
                              <w:szCs w:val="21"/>
                            </w:rPr>
                          </m:ctrlPr>
                        </m:fPr>
                        <m:num>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S</m:t>
                              </m:r>
                            </m:e>
                            <m:sub>
                              <m:r>
                                <w:rPr>
                                  <w:rFonts w:ascii="Cambria Math" w:eastAsia="宋体" w:hAnsi="Cambria Math" w:cs="Times New Roman"/>
                                  <w:kern w:val="0"/>
                                  <w:szCs w:val="21"/>
                                </w:rPr>
                                <m:t>t</m:t>
                              </m:r>
                            </m:sub>
                          </m:sSub>
                        </m:num>
                        <m:den>
                          <m:r>
                            <w:rPr>
                              <w:rFonts w:ascii="Cambria Math" w:eastAsia="宋体" w:hAnsi="Cambria Math" w:cs="Times New Roman"/>
                              <w:kern w:val="0"/>
                              <w:szCs w:val="21"/>
                            </w:rPr>
                            <m:t>K</m:t>
                          </m:r>
                        </m:den>
                      </m:f>
                    </m:e>
                  </m:d>
                </m:e>
              </m:d>
            </m:num>
            <m:den>
              <m:sSup>
                <m:sSupPr>
                  <m:ctrlPr>
                    <w:rPr>
                      <w:rFonts w:ascii="Cambria Math" w:eastAsia="宋体" w:hAnsi="Cambria Math" w:cs="Times New Roman"/>
                      <w:i/>
                      <w:kern w:val="0"/>
                      <w:szCs w:val="21"/>
                    </w:rPr>
                  </m:ctrlPr>
                </m:sSupPr>
                <m:e>
                  <m:r>
                    <w:rPr>
                      <w:rFonts w:ascii="Cambria Math" w:eastAsia="宋体" w:hAnsi="Cambria Math" w:cs="Times New Roman"/>
                      <w:kern w:val="0"/>
                      <w:szCs w:val="21"/>
                    </w:rPr>
                    <m:t>K</m:t>
                  </m:r>
                </m:e>
                <m:sup>
                  <m:r>
                    <w:rPr>
                      <w:rFonts w:ascii="Cambria Math" w:eastAsia="宋体" w:hAnsi="Cambria Math" w:cs="Times New Roman"/>
                      <w:kern w:val="0"/>
                      <w:szCs w:val="21"/>
                    </w:rPr>
                    <m:t>2</m:t>
                  </m:r>
                </m:sup>
              </m:sSup>
            </m:den>
          </m:f>
          <m:r>
            <w:rPr>
              <w:rFonts w:ascii="Cambria Math" w:eastAsia="宋体" w:hAnsi="Cambria Math" w:cs="Times New Roman"/>
              <w:kern w:val="0"/>
              <w:szCs w:val="21"/>
            </w:rPr>
            <m:t>dK</m:t>
          </m:r>
        </m:oMath>
      </m:oMathPara>
    </w:p>
    <w:p w14:paraId="65E6354D" w14:textId="77777777" w:rsidR="004E1AC4" w:rsidRPr="005A421E" w:rsidRDefault="00A70560" w:rsidP="004E1AC4">
      <w:pPr>
        <w:autoSpaceDE w:val="0"/>
        <w:autoSpaceDN w:val="0"/>
        <w:adjustRightInd w:val="0"/>
        <w:spacing w:beforeLines="50" w:before="156"/>
        <w:ind w:leftChars="200" w:left="420" w:firstLineChars="200" w:firstLine="420"/>
        <w:rPr>
          <w:rFonts w:ascii="Times New Roman" w:eastAsia="宋体" w:hAnsi="Times New Roman" w:cs="Times New Roman"/>
          <w:i/>
          <w:kern w:val="0"/>
          <w:szCs w:val="21"/>
        </w:rPr>
      </w:pPr>
      <m:oMathPara>
        <m:oMathParaPr>
          <m:jc m:val="left"/>
        </m:oMathParaPr>
        <m:oMath>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H</m:t>
              </m:r>
            </m:e>
            <m:sub>
              <m:r>
                <w:rPr>
                  <w:rFonts w:ascii="Cambria Math" w:eastAsia="宋体" w:hAnsi="Cambria Math" w:cs="Times New Roman"/>
                  <w:kern w:val="0"/>
                  <w:szCs w:val="21"/>
                </w:rPr>
                <m:t>3</m:t>
              </m:r>
            </m:sub>
          </m:sSub>
          <m:r>
            <w:rPr>
              <w:rFonts w:ascii="Cambria Math" w:eastAsia="宋体" w:hAnsi="Cambria Math" w:cs="Times New Roman"/>
              <w:kern w:val="0"/>
              <w:szCs w:val="21"/>
            </w:rPr>
            <m:t>=</m:t>
          </m:r>
          <m:nary>
            <m:naryPr>
              <m:limLoc m:val="subSup"/>
              <m:grow m:val="1"/>
              <m:ctrlPr>
                <w:rPr>
                  <w:rFonts w:ascii="Cambria Math" w:eastAsia="宋体" w:hAnsi="Cambria Math" w:cs="Times New Roman"/>
                  <w:i/>
                  <w:kern w:val="0"/>
                  <w:szCs w:val="21"/>
                </w:rPr>
              </m:ctrlPr>
            </m:naryPr>
            <m:sub>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S</m:t>
                  </m:r>
                </m:e>
                <m:sub>
                  <m:r>
                    <w:rPr>
                      <w:rFonts w:ascii="Cambria Math" w:eastAsia="宋体" w:hAnsi="Cambria Math" w:cs="Times New Roman"/>
                      <w:kern w:val="0"/>
                      <w:szCs w:val="21"/>
                    </w:rPr>
                    <m:t>t</m:t>
                  </m:r>
                </m:sub>
              </m:sSub>
            </m:sub>
            <m:sup>
              <m:r>
                <w:rPr>
                  <w:rFonts w:ascii="Cambria Math" w:eastAsia="宋体" w:hAnsi="Cambria Math" w:cs="Times New Roman"/>
                  <w:kern w:val="0"/>
                  <w:szCs w:val="21"/>
                </w:rPr>
                <m:t>∞</m:t>
              </m:r>
            </m:sup>
            <m:e>
              <m:r>
                <w:rPr>
                  <w:rFonts w:ascii="Cambria Math" w:eastAsia="宋体" w:hAnsi="Cambria Math" w:cs="Times New Roman"/>
                  <w:kern w:val="0"/>
                  <w:szCs w:val="21"/>
                </w:rPr>
                <m:t>cal</m:t>
              </m:r>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l</m:t>
                  </m:r>
                </m:e>
                <m:sub>
                  <m:r>
                    <w:rPr>
                      <w:rFonts w:ascii="Cambria Math" w:eastAsia="宋体" w:hAnsi="Cambria Math" w:cs="Times New Roman"/>
                      <w:kern w:val="0"/>
                      <w:szCs w:val="21"/>
                    </w:rPr>
                    <m:t>t,T</m:t>
                  </m:r>
                </m:sub>
              </m:sSub>
              <m:d>
                <m:dPr>
                  <m:ctrlPr>
                    <w:rPr>
                      <w:rFonts w:ascii="Cambria Math" w:eastAsia="宋体" w:hAnsi="Cambria Math" w:cs="Times New Roman"/>
                      <w:i/>
                      <w:kern w:val="0"/>
                      <w:szCs w:val="21"/>
                    </w:rPr>
                  </m:ctrlPr>
                </m:dPr>
                <m:e>
                  <m:r>
                    <w:rPr>
                      <w:rFonts w:ascii="Cambria Math" w:eastAsia="宋体" w:hAnsi="Cambria Math" w:cs="Times New Roman"/>
                      <w:kern w:val="0"/>
                      <w:szCs w:val="21"/>
                    </w:rPr>
                    <m:t>K</m:t>
                  </m:r>
                </m:e>
              </m:d>
            </m:e>
          </m:nary>
          <m:f>
            <m:fPr>
              <m:ctrlPr>
                <w:rPr>
                  <w:rFonts w:ascii="Cambria Math" w:eastAsia="宋体" w:hAnsi="Cambria Math" w:cs="Times New Roman"/>
                  <w:i/>
                  <w:kern w:val="0"/>
                  <w:szCs w:val="21"/>
                </w:rPr>
              </m:ctrlPr>
            </m:fPr>
            <m:num>
              <m:r>
                <w:rPr>
                  <w:rFonts w:ascii="Cambria Math" w:eastAsia="宋体" w:hAnsi="Cambria Math" w:cs="Times New Roman"/>
                  <w:kern w:val="0"/>
                  <w:szCs w:val="21"/>
                </w:rPr>
                <m:t>6ln</m:t>
              </m:r>
              <m:d>
                <m:dPr>
                  <m:begChr m:val="["/>
                  <m:endChr m:val="]"/>
                  <m:ctrlPr>
                    <w:rPr>
                      <w:rFonts w:ascii="Cambria Math" w:eastAsia="宋体" w:hAnsi="Cambria Math" w:cs="Times New Roman"/>
                      <w:i/>
                      <w:kern w:val="0"/>
                      <w:szCs w:val="21"/>
                    </w:rPr>
                  </m:ctrlPr>
                </m:dPr>
                <m:e>
                  <m:f>
                    <m:fPr>
                      <m:ctrlPr>
                        <w:rPr>
                          <w:rFonts w:ascii="Cambria Math" w:eastAsia="宋体" w:hAnsi="Cambria Math" w:cs="Times New Roman"/>
                          <w:i/>
                          <w:kern w:val="0"/>
                          <w:szCs w:val="21"/>
                        </w:rPr>
                      </m:ctrlPr>
                    </m:fPr>
                    <m:num>
                      <m:r>
                        <w:rPr>
                          <w:rFonts w:ascii="Cambria Math" w:eastAsia="宋体" w:hAnsi="Cambria Math" w:cs="Times New Roman"/>
                          <w:kern w:val="0"/>
                          <w:szCs w:val="21"/>
                        </w:rPr>
                        <m:t>K</m:t>
                      </m:r>
                    </m:num>
                    <m:den>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S</m:t>
                          </m:r>
                        </m:e>
                        <m:sub>
                          <m:r>
                            <w:rPr>
                              <w:rFonts w:ascii="Cambria Math" w:eastAsia="宋体" w:hAnsi="Cambria Math" w:cs="Times New Roman"/>
                              <w:kern w:val="0"/>
                              <w:szCs w:val="21"/>
                            </w:rPr>
                            <m:t>t</m:t>
                          </m:r>
                        </m:sub>
                      </m:sSub>
                    </m:den>
                  </m:f>
                </m:e>
              </m:d>
              <m:r>
                <w:rPr>
                  <w:rFonts w:ascii="Cambria Math" w:eastAsia="宋体" w:hAnsi="Cambria Math" w:cs="Times New Roman"/>
                  <w:kern w:val="0"/>
                  <w:szCs w:val="21"/>
                </w:rPr>
                <m:t>-3</m:t>
              </m:r>
              <m:sSup>
                <m:sSupPr>
                  <m:ctrlPr>
                    <w:rPr>
                      <w:rFonts w:ascii="Cambria Math" w:eastAsia="宋体" w:hAnsi="Cambria Math" w:cs="Times New Roman"/>
                      <w:i/>
                      <w:kern w:val="0"/>
                      <w:szCs w:val="21"/>
                    </w:rPr>
                  </m:ctrlPr>
                </m:sSupPr>
                <m:e>
                  <m:d>
                    <m:dPr>
                      <m:ctrlPr>
                        <w:rPr>
                          <w:rFonts w:ascii="Cambria Math" w:eastAsia="宋体" w:hAnsi="Cambria Math" w:cs="Times New Roman"/>
                          <w:i/>
                          <w:kern w:val="0"/>
                          <w:szCs w:val="21"/>
                        </w:rPr>
                      </m:ctrlPr>
                    </m:dPr>
                    <m:e>
                      <m:r>
                        <w:rPr>
                          <w:rFonts w:ascii="Cambria Math" w:eastAsia="宋体" w:hAnsi="Cambria Math" w:cs="Times New Roman"/>
                          <w:kern w:val="0"/>
                          <w:szCs w:val="21"/>
                        </w:rPr>
                        <m:t>ln</m:t>
                      </m:r>
                      <m:d>
                        <m:dPr>
                          <m:begChr m:val="["/>
                          <m:endChr m:val="]"/>
                          <m:ctrlPr>
                            <w:rPr>
                              <w:rFonts w:ascii="Cambria Math" w:eastAsia="宋体" w:hAnsi="Cambria Math" w:cs="Times New Roman"/>
                              <w:i/>
                              <w:kern w:val="0"/>
                              <w:szCs w:val="21"/>
                            </w:rPr>
                          </m:ctrlPr>
                        </m:dPr>
                        <m:e>
                          <m:f>
                            <m:fPr>
                              <m:ctrlPr>
                                <w:rPr>
                                  <w:rFonts w:ascii="Cambria Math" w:eastAsia="宋体" w:hAnsi="Cambria Math" w:cs="Times New Roman"/>
                                  <w:i/>
                                  <w:kern w:val="0"/>
                                  <w:szCs w:val="21"/>
                                </w:rPr>
                              </m:ctrlPr>
                            </m:fPr>
                            <m:num>
                              <m:r>
                                <w:rPr>
                                  <w:rFonts w:ascii="Cambria Math" w:eastAsia="宋体" w:hAnsi="Cambria Math" w:cs="Times New Roman"/>
                                  <w:kern w:val="0"/>
                                  <w:szCs w:val="21"/>
                                </w:rPr>
                                <m:t>K</m:t>
                              </m:r>
                            </m:num>
                            <m:den>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S</m:t>
                                  </m:r>
                                </m:e>
                                <m:sub>
                                  <m:r>
                                    <w:rPr>
                                      <w:rFonts w:ascii="Cambria Math" w:eastAsia="宋体" w:hAnsi="Cambria Math" w:cs="Times New Roman"/>
                                      <w:kern w:val="0"/>
                                      <w:szCs w:val="21"/>
                                    </w:rPr>
                                    <m:t>t</m:t>
                                  </m:r>
                                </m:sub>
                              </m:sSub>
                            </m:den>
                          </m:f>
                        </m:e>
                      </m:d>
                    </m:e>
                  </m:d>
                </m:e>
                <m:sup>
                  <m:r>
                    <w:rPr>
                      <w:rFonts w:ascii="Cambria Math" w:eastAsia="宋体" w:hAnsi="Cambria Math" w:cs="Times New Roman"/>
                      <w:kern w:val="0"/>
                      <w:szCs w:val="21"/>
                    </w:rPr>
                    <m:t>2</m:t>
                  </m:r>
                </m:sup>
              </m:sSup>
            </m:num>
            <m:den>
              <m:sSup>
                <m:sSupPr>
                  <m:ctrlPr>
                    <w:rPr>
                      <w:rFonts w:ascii="Cambria Math" w:eastAsia="宋体" w:hAnsi="Cambria Math" w:cs="Times New Roman"/>
                      <w:i/>
                      <w:kern w:val="0"/>
                      <w:szCs w:val="21"/>
                    </w:rPr>
                  </m:ctrlPr>
                </m:sSupPr>
                <m:e>
                  <m:r>
                    <w:rPr>
                      <w:rFonts w:ascii="Cambria Math" w:eastAsia="宋体" w:hAnsi="Cambria Math" w:cs="Times New Roman"/>
                      <w:kern w:val="0"/>
                      <w:szCs w:val="21"/>
                    </w:rPr>
                    <m:t>K</m:t>
                  </m:r>
                </m:e>
                <m:sup>
                  <m:r>
                    <w:rPr>
                      <w:rFonts w:ascii="Cambria Math" w:eastAsia="宋体" w:hAnsi="Cambria Math" w:cs="Times New Roman"/>
                      <w:kern w:val="0"/>
                      <w:szCs w:val="21"/>
                    </w:rPr>
                    <m:t>2</m:t>
                  </m:r>
                </m:sup>
              </m:sSup>
            </m:den>
          </m:f>
          <m:r>
            <w:rPr>
              <w:rFonts w:ascii="Cambria Math" w:eastAsia="宋体" w:hAnsi="Cambria Math" w:cs="Times New Roman"/>
              <w:kern w:val="0"/>
              <w:szCs w:val="21"/>
            </w:rPr>
            <m:t>dK-</m:t>
          </m:r>
          <m:nary>
            <m:naryPr>
              <m:limLoc m:val="subSup"/>
              <m:grow m:val="1"/>
              <m:ctrlPr>
                <w:rPr>
                  <w:rFonts w:ascii="Cambria Math" w:eastAsia="宋体" w:hAnsi="Cambria Math" w:cs="Times New Roman"/>
                  <w:i/>
                  <w:kern w:val="0"/>
                  <w:szCs w:val="21"/>
                </w:rPr>
              </m:ctrlPr>
            </m:naryPr>
            <m:sub>
              <m:r>
                <w:rPr>
                  <w:rFonts w:ascii="Cambria Math" w:eastAsia="宋体" w:hAnsi="Cambria Math" w:cs="Times New Roman"/>
                  <w:kern w:val="0"/>
                  <w:szCs w:val="21"/>
                </w:rPr>
                <m:t>0</m:t>
              </m:r>
            </m:sub>
            <m:sup>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S</m:t>
                  </m:r>
                </m:e>
                <m:sub>
                  <m:r>
                    <w:rPr>
                      <w:rFonts w:ascii="Cambria Math" w:eastAsia="宋体" w:hAnsi="Cambria Math" w:cs="Times New Roman"/>
                      <w:kern w:val="0"/>
                      <w:szCs w:val="21"/>
                    </w:rPr>
                    <m:t>t</m:t>
                  </m:r>
                </m:sub>
              </m:sSub>
            </m:sup>
            <m:e>
              <m:r>
                <w:rPr>
                  <w:rFonts w:ascii="Cambria Math" w:eastAsia="宋体" w:hAnsi="Cambria Math" w:cs="Times New Roman"/>
                  <w:kern w:val="0"/>
                  <w:szCs w:val="21"/>
                </w:rPr>
                <m:t>pu</m:t>
              </m:r>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t</m:t>
                  </m:r>
                </m:e>
                <m:sub>
                  <m:r>
                    <w:rPr>
                      <w:rFonts w:ascii="Cambria Math" w:eastAsia="宋体" w:hAnsi="Cambria Math" w:cs="Times New Roman"/>
                      <w:kern w:val="0"/>
                      <w:szCs w:val="21"/>
                    </w:rPr>
                    <m:t>t,T</m:t>
                  </m:r>
                </m:sub>
              </m:sSub>
              <m:d>
                <m:dPr>
                  <m:ctrlPr>
                    <w:rPr>
                      <w:rFonts w:ascii="Cambria Math" w:eastAsia="宋体" w:hAnsi="Cambria Math" w:cs="Times New Roman"/>
                      <w:i/>
                      <w:kern w:val="0"/>
                      <w:szCs w:val="21"/>
                    </w:rPr>
                  </m:ctrlPr>
                </m:dPr>
                <m:e>
                  <m:r>
                    <w:rPr>
                      <w:rFonts w:ascii="Cambria Math" w:eastAsia="宋体" w:hAnsi="Cambria Math" w:cs="Times New Roman"/>
                      <w:kern w:val="0"/>
                      <w:szCs w:val="21"/>
                    </w:rPr>
                    <m:t>K</m:t>
                  </m:r>
                </m:e>
              </m:d>
            </m:e>
          </m:nary>
          <m:f>
            <m:fPr>
              <m:ctrlPr>
                <w:rPr>
                  <w:rFonts w:ascii="Cambria Math" w:eastAsia="宋体" w:hAnsi="Cambria Math" w:cs="Times New Roman"/>
                  <w:i/>
                  <w:kern w:val="0"/>
                  <w:szCs w:val="21"/>
                </w:rPr>
              </m:ctrlPr>
            </m:fPr>
            <m:num>
              <m:r>
                <w:rPr>
                  <w:rFonts w:ascii="Cambria Math" w:eastAsia="宋体" w:hAnsi="Cambria Math" w:cs="Times New Roman"/>
                  <w:kern w:val="0"/>
                  <w:szCs w:val="21"/>
                </w:rPr>
                <m:t>6ln</m:t>
              </m:r>
              <m:d>
                <m:dPr>
                  <m:begChr m:val="["/>
                  <m:endChr m:val="]"/>
                  <m:ctrlPr>
                    <w:rPr>
                      <w:rFonts w:ascii="Cambria Math" w:eastAsia="宋体" w:hAnsi="Cambria Math" w:cs="Times New Roman"/>
                      <w:i/>
                      <w:kern w:val="0"/>
                      <w:szCs w:val="21"/>
                    </w:rPr>
                  </m:ctrlPr>
                </m:dPr>
                <m:e>
                  <m:f>
                    <m:fPr>
                      <m:ctrlPr>
                        <w:rPr>
                          <w:rFonts w:ascii="Cambria Math" w:eastAsia="宋体" w:hAnsi="Cambria Math" w:cs="Times New Roman"/>
                          <w:i/>
                          <w:kern w:val="0"/>
                          <w:szCs w:val="21"/>
                        </w:rPr>
                      </m:ctrlPr>
                    </m:fPr>
                    <m:num>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S</m:t>
                          </m:r>
                        </m:e>
                        <m:sub>
                          <m:r>
                            <w:rPr>
                              <w:rFonts w:ascii="Cambria Math" w:eastAsia="宋体" w:hAnsi="Cambria Math" w:cs="Times New Roman"/>
                              <w:kern w:val="0"/>
                              <w:szCs w:val="21"/>
                            </w:rPr>
                            <m:t>t</m:t>
                          </m:r>
                        </m:sub>
                      </m:sSub>
                    </m:num>
                    <m:den>
                      <m:r>
                        <w:rPr>
                          <w:rFonts w:ascii="Cambria Math" w:eastAsia="宋体" w:hAnsi="Cambria Math" w:cs="Times New Roman"/>
                          <w:kern w:val="0"/>
                          <w:szCs w:val="21"/>
                        </w:rPr>
                        <m:t>K</m:t>
                      </m:r>
                    </m:den>
                  </m:f>
                </m:e>
              </m:d>
              <m:r>
                <w:rPr>
                  <w:rFonts w:ascii="Cambria Math" w:eastAsia="宋体" w:hAnsi="Cambria Math" w:cs="Times New Roman"/>
                  <w:kern w:val="0"/>
                  <w:szCs w:val="21"/>
                </w:rPr>
                <m:t>+3</m:t>
              </m:r>
              <m:sSup>
                <m:sSupPr>
                  <m:ctrlPr>
                    <w:rPr>
                      <w:rFonts w:ascii="Cambria Math" w:eastAsia="宋体" w:hAnsi="Cambria Math" w:cs="Times New Roman"/>
                      <w:i/>
                      <w:kern w:val="0"/>
                      <w:szCs w:val="21"/>
                    </w:rPr>
                  </m:ctrlPr>
                </m:sSupPr>
                <m:e>
                  <m:d>
                    <m:dPr>
                      <m:ctrlPr>
                        <w:rPr>
                          <w:rFonts w:ascii="Cambria Math" w:eastAsia="宋体" w:hAnsi="Cambria Math" w:cs="Times New Roman"/>
                          <w:i/>
                          <w:kern w:val="0"/>
                          <w:szCs w:val="21"/>
                        </w:rPr>
                      </m:ctrlPr>
                    </m:dPr>
                    <m:e>
                      <m:r>
                        <w:rPr>
                          <w:rFonts w:ascii="Cambria Math" w:eastAsia="宋体" w:hAnsi="Cambria Math" w:cs="Times New Roman"/>
                          <w:kern w:val="0"/>
                          <w:szCs w:val="21"/>
                        </w:rPr>
                        <m:t>ln</m:t>
                      </m:r>
                      <m:d>
                        <m:dPr>
                          <m:begChr m:val="["/>
                          <m:endChr m:val="]"/>
                          <m:ctrlPr>
                            <w:rPr>
                              <w:rFonts w:ascii="Cambria Math" w:eastAsia="宋体" w:hAnsi="Cambria Math" w:cs="Times New Roman"/>
                              <w:i/>
                              <w:kern w:val="0"/>
                              <w:szCs w:val="21"/>
                            </w:rPr>
                          </m:ctrlPr>
                        </m:dPr>
                        <m:e>
                          <m:f>
                            <m:fPr>
                              <m:ctrlPr>
                                <w:rPr>
                                  <w:rFonts w:ascii="Cambria Math" w:eastAsia="宋体" w:hAnsi="Cambria Math" w:cs="Times New Roman"/>
                                  <w:i/>
                                  <w:kern w:val="0"/>
                                  <w:szCs w:val="21"/>
                                </w:rPr>
                              </m:ctrlPr>
                            </m:fPr>
                            <m:num>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S</m:t>
                                  </m:r>
                                </m:e>
                                <m:sub>
                                  <m:r>
                                    <w:rPr>
                                      <w:rFonts w:ascii="Cambria Math" w:eastAsia="宋体" w:hAnsi="Cambria Math" w:cs="Times New Roman"/>
                                      <w:kern w:val="0"/>
                                      <w:szCs w:val="21"/>
                                    </w:rPr>
                                    <m:t>t</m:t>
                                  </m:r>
                                </m:sub>
                              </m:sSub>
                            </m:num>
                            <m:den>
                              <m:r>
                                <w:rPr>
                                  <w:rFonts w:ascii="Cambria Math" w:eastAsia="宋体" w:hAnsi="Cambria Math" w:cs="Times New Roman"/>
                                  <w:kern w:val="0"/>
                                  <w:szCs w:val="21"/>
                                </w:rPr>
                                <m:t>K</m:t>
                              </m:r>
                            </m:den>
                          </m:f>
                        </m:e>
                      </m:d>
                    </m:e>
                  </m:d>
                </m:e>
                <m:sup>
                  <m:r>
                    <w:rPr>
                      <w:rFonts w:ascii="Cambria Math" w:eastAsia="宋体" w:hAnsi="Cambria Math" w:cs="Times New Roman"/>
                      <w:kern w:val="0"/>
                      <w:szCs w:val="21"/>
                    </w:rPr>
                    <m:t>2</m:t>
                  </m:r>
                </m:sup>
              </m:sSup>
            </m:num>
            <m:den>
              <m:sSup>
                <m:sSupPr>
                  <m:ctrlPr>
                    <w:rPr>
                      <w:rFonts w:ascii="Cambria Math" w:eastAsia="宋体" w:hAnsi="Cambria Math" w:cs="Times New Roman"/>
                      <w:i/>
                      <w:kern w:val="0"/>
                      <w:szCs w:val="21"/>
                    </w:rPr>
                  </m:ctrlPr>
                </m:sSupPr>
                <m:e>
                  <m:r>
                    <w:rPr>
                      <w:rFonts w:ascii="Cambria Math" w:eastAsia="宋体" w:hAnsi="Cambria Math" w:cs="Times New Roman"/>
                      <w:kern w:val="0"/>
                      <w:szCs w:val="21"/>
                    </w:rPr>
                    <m:t>K</m:t>
                  </m:r>
                </m:e>
                <m:sup>
                  <m:r>
                    <w:rPr>
                      <w:rFonts w:ascii="Cambria Math" w:eastAsia="宋体" w:hAnsi="Cambria Math" w:cs="Times New Roman"/>
                      <w:kern w:val="0"/>
                      <w:szCs w:val="21"/>
                    </w:rPr>
                    <m:t>2</m:t>
                  </m:r>
                </m:sup>
              </m:sSup>
            </m:den>
          </m:f>
          <m:r>
            <w:rPr>
              <w:rFonts w:ascii="Cambria Math" w:eastAsia="宋体" w:hAnsi="Cambria Math" w:cs="Times New Roman"/>
              <w:kern w:val="0"/>
              <w:szCs w:val="21"/>
            </w:rPr>
            <m:t>dK</m:t>
          </m:r>
        </m:oMath>
      </m:oMathPara>
    </w:p>
    <w:p w14:paraId="4B97ABC8" w14:textId="77777777" w:rsidR="004E1AC4" w:rsidRPr="005A421E" w:rsidRDefault="00A70560" w:rsidP="004E1AC4">
      <w:pPr>
        <w:autoSpaceDE w:val="0"/>
        <w:autoSpaceDN w:val="0"/>
        <w:adjustRightInd w:val="0"/>
        <w:spacing w:beforeLines="50" w:before="156"/>
        <w:ind w:leftChars="200" w:left="420" w:firstLineChars="200" w:firstLine="420"/>
        <w:rPr>
          <w:rFonts w:ascii="Times New Roman" w:eastAsia="宋体" w:hAnsi="Times New Roman" w:cs="Times New Roman"/>
          <w:i/>
          <w:kern w:val="0"/>
          <w:szCs w:val="21"/>
        </w:rPr>
      </w:pPr>
      <m:oMathPara>
        <m:oMathParaPr>
          <m:jc m:val="left"/>
        </m:oMathParaPr>
        <m:oMath>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H</m:t>
              </m:r>
            </m:e>
            <m:sub>
              <m:r>
                <w:rPr>
                  <w:rFonts w:ascii="Cambria Math" w:eastAsia="宋体" w:hAnsi="Cambria Math" w:cs="Times New Roman"/>
                  <w:kern w:val="0"/>
                  <w:szCs w:val="21"/>
                </w:rPr>
                <m:t>4</m:t>
              </m:r>
            </m:sub>
          </m:sSub>
          <m:r>
            <w:rPr>
              <w:rFonts w:ascii="Cambria Math" w:eastAsia="宋体" w:hAnsi="Cambria Math" w:cs="Times New Roman"/>
              <w:kern w:val="0"/>
              <w:szCs w:val="21"/>
            </w:rPr>
            <m:t>=</m:t>
          </m:r>
          <m:nary>
            <m:naryPr>
              <m:limLoc m:val="subSup"/>
              <m:grow m:val="1"/>
              <m:ctrlPr>
                <w:rPr>
                  <w:rFonts w:ascii="Cambria Math" w:eastAsia="宋体" w:hAnsi="Cambria Math" w:cs="Times New Roman"/>
                  <w:i/>
                  <w:kern w:val="0"/>
                  <w:szCs w:val="21"/>
                </w:rPr>
              </m:ctrlPr>
            </m:naryPr>
            <m:sub>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S</m:t>
                  </m:r>
                </m:e>
                <m:sub>
                  <m:r>
                    <w:rPr>
                      <w:rFonts w:ascii="Cambria Math" w:eastAsia="宋体" w:hAnsi="Cambria Math" w:cs="Times New Roman"/>
                      <w:kern w:val="0"/>
                      <w:szCs w:val="21"/>
                    </w:rPr>
                    <m:t>t</m:t>
                  </m:r>
                </m:sub>
              </m:sSub>
            </m:sub>
            <m:sup>
              <m:r>
                <w:rPr>
                  <w:rFonts w:ascii="Cambria Math" w:eastAsia="宋体" w:hAnsi="Cambria Math" w:cs="Times New Roman"/>
                  <w:kern w:val="0"/>
                  <w:szCs w:val="21"/>
                </w:rPr>
                <m:t>∞</m:t>
              </m:r>
            </m:sup>
            <m:e>
              <m:r>
                <w:rPr>
                  <w:rFonts w:ascii="Cambria Math" w:eastAsia="宋体" w:hAnsi="Cambria Math" w:cs="Times New Roman"/>
                  <w:kern w:val="0"/>
                  <w:szCs w:val="21"/>
                </w:rPr>
                <m:t>cal</m:t>
              </m:r>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l</m:t>
                  </m:r>
                </m:e>
                <m:sub>
                  <m:r>
                    <w:rPr>
                      <w:rFonts w:ascii="Cambria Math" w:eastAsia="宋体" w:hAnsi="Cambria Math" w:cs="Times New Roman"/>
                      <w:kern w:val="0"/>
                      <w:szCs w:val="21"/>
                    </w:rPr>
                    <m:t>t,T</m:t>
                  </m:r>
                </m:sub>
              </m:sSub>
              <m:d>
                <m:dPr>
                  <m:ctrlPr>
                    <w:rPr>
                      <w:rFonts w:ascii="Cambria Math" w:eastAsia="宋体" w:hAnsi="Cambria Math" w:cs="Times New Roman"/>
                      <w:i/>
                      <w:kern w:val="0"/>
                      <w:szCs w:val="21"/>
                    </w:rPr>
                  </m:ctrlPr>
                </m:dPr>
                <m:e>
                  <m:r>
                    <w:rPr>
                      <w:rFonts w:ascii="Cambria Math" w:eastAsia="宋体" w:hAnsi="Cambria Math" w:cs="Times New Roman"/>
                      <w:kern w:val="0"/>
                      <w:szCs w:val="21"/>
                    </w:rPr>
                    <m:t>K</m:t>
                  </m:r>
                </m:e>
              </m:d>
            </m:e>
          </m:nary>
          <m:f>
            <m:fPr>
              <m:ctrlPr>
                <w:rPr>
                  <w:rFonts w:ascii="Cambria Math" w:eastAsia="宋体" w:hAnsi="Cambria Math" w:cs="Times New Roman"/>
                  <w:i/>
                  <w:kern w:val="0"/>
                  <w:szCs w:val="21"/>
                </w:rPr>
              </m:ctrlPr>
            </m:fPr>
            <m:num>
              <m:r>
                <w:rPr>
                  <w:rFonts w:ascii="Cambria Math" w:eastAsia="宋体" w:hAnsi="Cambria Math" w:cs="Times New Roman"/>
                  <w:kern w:val="0"/>
                  <w:szCs w:val="21"/>
                </w:rPr>
                <m:t>12</m:t>
              </m:r>
              <m:sSup>
                <m:sSupPr>
                  <m:ctrlPr>
                    <w:rPr>
                      <w:rFonts w:ascii="Cambria Math" w:eastAsia="宋体" w:hAnsi="Cambria Math" w:cs="Times New Roman"/>
                      <w:i/>
                      <w:kern w:val="0"/>
                      <w:szCs w:val="21"/>
                    </w:rPr>
                  </m:ctrlPr>
                </m:sSupPr>
                <m:e>
                  <m:d>
                    <m:dPr>
                      <m:ctrlPr>
                        <w:rPr>
                          <w:rFonts w:ascii="Cambria Math" w:eastAsia="宋体" w:hAnsi="Cambria Math" w:cs="Times New Roman"/>
                          <w:i/>
                          <w:kern w:val="0"/>
                          <w:szCs w:val="21"/>
                        </w:rPr>
                      </m:ctrlPr>
                    </m:dPr>
                    <m:e>
                      <m:r>
                        <w:rPr>
                          <w:rFonts w:ascii="Cambria Math" w:eastAsia="宋体" w:hAnsi="Cambria Math" w:cs="Times New Roman"/>
                          <w:kern w:val="0"/>
                          <w:szCs w:val="21"/>
                        </w:rPr>
                        <m:t>ln</m:t>
                      </m:r>
                      <m:d>
                        <m:dPr>
                          <m:begChr m:val="["/>
                          <m:endChr m:val="]"/>
                          <m:ctrlPr>
                            <w:rPr>
                              <w:rFonts w:ascii="Cambria Math" w:eastAsia="宋体" w:hAnsi="Cambria Math" w:cs="Times New Roman"/>
                              <w:i/>
                              <w:kern w:val="0"/>
                              <w:szCs w:val="21"/>
                            </w:rPr>
                          </m:ctrlPr>
                        </m:dPr>
                        <m:e>
                          <m:f>
                            <m:fPr>
                              <m:ctrlPr>
                                <w:rPr>
                                  <w:rFonts w:ascii="Cambria Math" w:eastAsia="宋体" w:hAnsi="Cambria Math" w:cs="Times New Roman"/>
                                  <w:i/>
                                  <w:kern w:val="0"/>
                                  <w:szCs w:val="21"/>
                                </w:rPr>
                              </m:ctrlPr>
                            </m:fPr>
                            <m:num>
                              <m:r>
                                <w:rPr>
                                  <w:rFonts w:ascii="Cambria Math" w:eastAsia="宋体" w:hAnsi="Cambria Math" w:cs="Times New Roman"/>
                                  <w:kern w:val="0"/>
                                  <w:szCs w:val="21"/>
                                </w:rPr>
                                <m:t>K</m:t>
                              </m:r>
                            </m:num>
                            <m:den>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S</m:t>
                                  </m:r>
                                </m:e>
                                <m:sub>
                                  <m:r>
                                    <w:rPr>
                                      <w:rFonts w:ascii="Cambria Math" w:eastAsia="宋体" w:hAnsi="Cambria Math" w:cs="Times New Roman"/>
                                      <w:kern w:val="0"/>
                                      <w:szCs w:val="21"/>
                                    </w:rPr>
                                    <m:t>t</m:t>
                                  </m:r>
                                </m:sub>
                              </m:sSub>
                            </m:den>
                          </m:f>
                        </m:e>
                      </m:d>
                    </m:e>
                  </m:d>
                </m:e>
                <m:sup>
                  <m:r>
                    <w:rPr>
                      <w:rFonts w:ascii="Cambria Math" w:eastAsia="宋体" w:hAnsi="Cambria Math" w:cs="Times New Roman"/>
                      <w:kern w:val="0"/>
                      <w:szCs w:val="21"/>
                    </w:rPr>
                    <m:t>2</m:t>
                  </m:r>
                </m:sup>
              </m:sSup>
              <m:r>
                <w:rPr>
                  <w:rFonts w:ascii="Cambria Math" w:eastAsia="宋体" w:hAnsi="Cambria Math" w:cs="Times New Roman"/>
                  <w:kern w:val="0"/>
                  <w:szCs w:val="21"/>
                </w:rPr>
                <m:t>-4</m:t>
              </m:r>
              <m:sSup>
                <m:sSupPr>
                  <m:ctrlPr>
                    <w:rPr>
                      <w:rFonts w:ascii="Cambria Math" w:eastAsia="宋体" w:hAnsi="Cambria Math" w:cs="Times New Roman"/>
                      <w:i/>
                      <w:kern w:val="0"/>
                      <w:szCs w:val="21"/>
                    </w:rPr>
                  </m:ctrlPr>
                </m:sSupPr>
                <m:e>
                  <m:d>
                    <m:dPr>
                      <m:ctrlPr>
                        <w:rPr>
                          <w:rFonts w:ascii="Cambria Math" w:eastAsia="宋体" w:hAnsi="Cambria Math" w:cs="Times New Roman"/>
                          <w:i/>
                          <w:kern w:val="0"/>
                          <w:szCs w:val="21"/>
                        </w:rPr>
                      </m:ctrlPr>
                    </m:dPr>
                    <m:e>
                      <m:r>
                        <w:rPr>
                          <w:rFonts w:ascii="Cambria Math" w:eastAsia="宋体" w:hAnsi="Cambria Math" w:cs="Times New Roman"/>
                          <w:kern w:val="0"/>
                          <w:szCs w:val="21"/>
                        </w:rPr>
                        <m:t>ln</m:t>
                      </m:r>
                      <m:d>
                        <m:dPr>
                          <m:begChr m:val="["/>
                          <m:endChr m:val="]"/>
                          <m:ctrlPr>
                            <w:rPr>
                              <w:rFonts w:ascii="Cambria Math" w:eastAsia="宋体" w:hAnsi="Cambria Math" w:cs="Times New Roman"/>
                              <w:i/>
                              <w:kern w:val="0"/>
                              <w:szCs w:val="21"/>
                            </w:rPr>
                          </m:ctrlPr>
                        </m:dPr>
                        <m:e>
                          <m:f>
                            <m:fPr>
                              <m:ctrlPr>
                                <w:rPr>
                                  <w:rFonts w:ascii="Cambria Math" w:eastAsia="宋体" w:hAnsi="Cambria Math" w:cs="Times New Roman"/>
                                  <w:i/>
                                  <w:kern w:val="0"/>
                                  <w:szCs w:val="21"/>
                                </w:rPr>
                              </m:ctrlPr>
                            </m:fPr>
                            <m:num>
                              <m:r>
                                <w:rPr>
                                  <w:rFonts w:ascii="Cambria Math" w:eastAsia="宋体" w:hAnsi="Cambria Math" w:cs="Times New Roman"/>
                                  <w:kern w:val="0"/>
                                  <w:szCs w:val="21"/>
                                </w:rPr>
                                <m:t>K</m:t>
                              </m:r>
                            </m:num>
                            <m:den>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S</m:t>
                                  </m:r>
                                </m:e>
                                <m:sub>
                                  <m:r>
                                    <w:rPr>
                                      <w:rFonts w:ascii="Cambria Math" w:eastAsia="宋体" w:hAnsi="Cambria Math" w:cs="Times New Roman"/>
                                      <w:kern w:val="0"/>
                                      <w:szCs w:val="21"/>
                                    </w:rPr>
                                    <m:t>t</m:t>
                                  </m:r>
                                </m:sub>
                              </m:sSub>
                            </m:den>
                          </m:f>
                        </m:e>
                      </m:d>
                    </m:e>
                  </m:d>
                </m:e>
                <m:sup>
                  <m:r>
                    <w:rPr>
                      <w:rFonts w:ascii="Cambria Math" w:eastAsia="宋体" w:hAnsi="Cambria Math" w:cs="Times New Roman"/>
                      <w:kern w:val="0"/>
                      <w:szCs w:val="21"/>
                    </w:rPr>
                    <m:t>3</m:t>
                  </m:r>
                </m:sup>
              </m:sSup>
            </m:num>
            <m:den>
              <m:sSup>
                <m:sSupPr>
                  <m:ctrlPr>
                    <w:rPr>
                      <w:rFonts w:ascii="Cambria Math" w:eastAsia="宋体" w:hAnsi="Cambria Math" w:cs="Times New Roman"/>
                      <w:i/>
                      <w:kern w:val="0"/>
                      <w:szCs w:val="21"/>
                    </w:rPr>
                  </m:ctrlPr>
                </m:sSupPr>
                <m:e>
                  <m:r>
                    <w:rPr>
                      <w:rFonts w:ascii="Cambria Math" w:eastAsia="宋体" w:hAnsi="Cambria Math" w:cs="Times New Roman"/>
                      <w:kern w:val="0"/>
                      <w:szCs w:val="21"/>
                    </w:rPr>
                    <m:t>K</m:t>
                  </m:r>
                </m:e>
                <m:sup>
                  <m:r>
                    <w:rPr>
                      <w:rFonts w:ascii="Cambria Math" w:eastAsia="宋体" w:hAnsi="Cambria Math" w:cs="Times New Roman"/>
                      <w:kern w:val="0"/>
                      <w:szCs w:val="21"/>
                    </w:rPr>
                    <m:t>2</m:t>
                  </m:r>
                </m:sup>
              </m:sSup>
            </m:den>
          </m:f>
          <m:r>
            <w:rPr>
              <w:rFonts w:ascii="Cambria Math" w:eastAsia="宋体" w:hAnsi="Cambria Math" w:cs="Times New Roman"/>
              <w:kern w:val="0"/>
              <w:szCs w:val="21"/>
            </w:rPr>
            <m:t>dK+</m:t>
          </m:r>
          <m:nary>
            <m:naryPr>
              <m:limLoc m:val="subSup"/>
              <m:grow m:val="1"/>
              <m:ctrlPr>
                <w:rPr>
                  <w:rFonts w:ascii="Cambria Math" w:eastAsia="宋体" w:hAnsi="Cambria Math" w:cs="Times New Roman"/>
                  <w:i/>
                  <w:kern w:val="0"/>
                  <w:szCs w:val="21"/>
                </w:rPr>
              </m:ctrlPr>
            </m:naryPr>
            <m:sub>
              <m:r>
                <w:rPr>
                  <w:rFonts w:ascii="Cambria Math" w:eastAsia="宋体" w:hAnsi="Cambria Math" w:cs="Times New Roman"/>
                  <w:kern w:val="0"/>
                  <w:szCs w:val="21"/>
                </w:rPr>
                <m:t>0</m:t>
              </m:r>
            </m:sub>
            <m:sup>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S</m:t>
                  </m:r>
                </m:e>
                <m:sub>
                  <m:r>
                    <w:rPr>
                      <w:rFonts w:ascii="Cambria Math" w:eastAsia="宋体" w:hAnsi="Cambria Math" w:cs="Times New Roman"/>
                      <w:kern w:val="0"/>
                      <w:szCs w:val="21"/>
                    </w:rPr>
                    <m:t>t</m:t>
                  </m:r>
                </m:sub>
              </m:sSub>
            </m:sup>
            <m:e>
              <m:r>
                <w:rPr>
                  <w:rFonts w:ascii="Cambria Math" w:eastAsia="宋体" w:hAnsi="Cambria Math" w:cs="Times New Roman"/>
                  <w:kern w:val="0"/>
                  <w:szCs w:val="21"/>
                </w:rPr>
                <m:t>pu</m:t>
              </m:r>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t</m:t>
                  </m:r>
                </m:e>
                <m:sub>
                  <m:r>
                    <w:rPr>
                      <w:rFonts w:ascii="Cambria Math" w:eastAsia="宋体" w:hAnsi="Cambria Math" w:cs="Times New Roman"/>
                      <w:kern w:val="0"/>
                      <w:szCs w:val="21"/>
                    </w:rPr>
                    <m:t>t,T</m:t>
                  </m:r>
                </m:sub>
              </m:sSub>
              <m:d>
                <m:dPr>
                  <m:ctrlPr>
                    <w:rPr>
                      <w:rFonts w:ascii="Cambria Math" w:eastAsia="宋体" w:hAnsi="Cambria Math" w:cs="Times New Roman"/>
                      <w:i/>
                      <w:kern w:val="0"/>
                      <w:szCs w:val="21"/>
                    </w:rPr>
                  </m:ctrlPr>
                </m:dPr>
                <m:e>
                  <m:r>
                    <w:rPr>
                      <w:rFonts w:ascii="Cambria Math" w:eastAsia="宋体" w:hAnsi="Cambria Math" w:cs="Times New Roman"/>
                      <w:kern w:val="0"/>
                      <w:szCs w:val="21"/>
                    </w:rPr>
                    <m:t>K</m:t>
                  </m:r>
                </m:e>
              </m:d>
            </m:e>
          </m:nary>
          <m:f>
            <m:fPr>
              <m:ctrlPr>
                <w:rPr>
                  <w:rFonts w:ascii="Cambria Math" w:eastAsia="宋体" w:hAnsi="Cambria Math" w:cs="Times New Roman"/>
                  <w:i/>
                  <w:kern w:val="0"/>
                  <w:szCs w:val="21"/>
                </w:rPr>
              </m:ctrlPr>
            </m:fPr>
            <m:num>
              <m:r>
                <w:rPr>
                  <w:rFonts w:ascii="Cambria Math" w:eastAsia="宋体" w:hAnsi="Cambria Math" w:cs="Times New Roman"/>
                  <w:kern w:val="0"/>
                  <w:szCs w:val="21"/>
                </w:rPr>
                <m:t>12</m:t>
              </m:r>
              <m:sSup>
                <m:sSupPr>
                  <m:ctrlPr>
                    <w:rPr>
                      <w:rFonts w:ascii="Cambria Math" w:eastAsia="宋体" w:hAnsi="Cambria Math" w:cs="Times New Roman"/>
                      <w:i/>
                      <w:kern w:val="0"/>
                      <w:szCs w:val="21"/>
                    </w:rPr>
                  </m:ctrlPr>
                </m:sSupPr>
                <m:e>
                  <m:d>
                    <m:dPr>
                      <m:ctrlPr>
                        <w:rPr>
                          <w:rFonts w:ascii="Cambria Math" w:eastAsia="宋体" w:hAnsi="Cambria Math" w:cs="Times New Roman"/>
                          <w:i/>
                          <w:kern w:val="0"/>
                          <w:szCs w:val="21"/>
                        </w:rPr>
                      </m:ctrlPr>
                    </m:dPr>
                    <m:e>
                      <m:r>
                        <w:rPr>
                          <w:rFonts w:ascii="Cambria Math" w:eastAsia="宋体" w:hAnsi="Cambria Math" w:cs="Times New Roman"/>
                          <w:kern w:val="0"/>
                          <w:szCs w:val="21"/>
                        </w:rPr>
                        <m:t>ln</m:t>
                      </m:r>
                      <m:d>
                        <m:dPr>
                          <m:begChr m:val="["/>
                          <m:endChr m:val="]"/>
                          <m:ctrlPr>
                            <w:rPr>
                              <w:rFonts w:ascii="Cambria Math" w:eastAsia="宋体" w:hAnsi="Cambria Math" w:cs="Times New Roman"/>
                              <w:i/>
                              <w:kern w:val="0"/>
                              <w:szCs w:val="21"/>
                            </w:rPr>
                          </m:ctrlPr>
                        </m:dPr>
                        <m:e>
                          <m:f>
                            <m:fPr>
                              <m:ctrlPr>
                                <w:rPr>
                                  <w:rFonts w:ascii="Cambria Math" w:eastAsia="宋体" w:hAnsi="Cambria Math" w:cs="Times New Roman"/>
                                  <w:i/>
                                  <w:kern w:val="0"/>
                                  <w:szCs w:val="21"/>
                                </w:rPr>
                              </m:ctrlPr>
                            </m:fPr>
                            <m:num>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S</m:t>
                                  </m:r>
                                </m:e>
                                <m:sub>
                                  <m:r>
                                    <w:rPr>
                                      <w:rFonts w:ascii="Cambria Math" w:eastAsia="宋体" w:hAnsi="Cambria Math" w:cs="Times New Roman"/>
                                      <w:kern w:val="0"/>
                                      <w:szCs w:val="21"/>
                                    </w:rPr>
                                    <m:t>t</m:t>
                                  </m:r>
                                </m:sub>
                              </m:sSub>
                            </m:num>
                            <m:den>
                              <m:r>
                                <w:rPr>
                                  <w:rFonts w:ascii="Cambria Math" w:eastAsia="宋体" w:hAnsi="Cambria Math" w:cs="Times New Roman"/>
                                  <w:kern w:val="0"/>
                                  <w:szCs w:val="21"/>
                                </w:rPr>
                                <m:t>K</m:t>
                              </m:r>
                            </m:den>
                          </m:f>
                        </m:e>
                      </m:d>
                    </m:e>
                  </m:d>
                </m:e>
                <m:sup>
                  <m:r>
                    <w:rPr>
                      <w:rFonts w:ascii="Cambria Math" w:eastAsia="宋体" w:hAnsi="Cambria Math" w:cs="Times New Roman"/>
                      <w:kern w:val="0"/>
                      <w:szCs w:val="21"/>
                    </w:rPr>
                    <m:t>2</m:t>
                  </m:r>
                </m:sup>
              </m:sSup>
              <m:r>
                <w:rPr>
                  <w:rFonts w:ascii="Cambria Math" w:eastAsia="宋体" w:hAnsi="Cambria Math" w:cs="Times New Roman"/>
                  <w:kern w:val="0"/>
                  <w:szCs w:val="21"/>
                </w:rPr>
                <m:t>+4</m:t>
              </m:r>
              <m:sSup>
                <m:sSupPr>
                  <m:ctrlPr>
                    <w:rPr>
                      <w:rFonts w:ascii="Cambria Math" w:eastAsia="宋体" w:hAnsi="Cambria Math" w:cs="Times New Roman"/>
                      <w:i/>
                      <w:kern w:val="0"/>
                      <w:szCs w:val="21"/>
                    </w:rPr>
                  </m:ctrlPr>
                </m:sSupPr>
                <m:e>
                  <m:d>
                    <m:dPr>
                      <m:ctrlPr>
                        <w:rPr>
                          <w:rFonts w:ascii="Cambria Math" w:eastAsia="宋体" w:hAnsi="Cambria Math" w:cs="Times New Roman"/>
                          <w:i/>
                          <w:kern w:val="0"/>
                          <w:szCs w:val="21"/>
                        </w:rPr>
                      </m:ctrlPr>
                    </m:dPr>
                    <m:e>
                      <m:r>
                        <w:rPr>
                          <w:rFonts w:ascii="Cambria Math" w:eastAsia="宋体" w:hAnsi="Cambria Math" w:cs="Times New Roman"/>
                          <w:kern w:val="0"/>
                          <w:szCs w:val="21"/>
                        </w:rPr>
                        <m:t>ln</m:t>
                      </m:r>
                      <m:d>
                        <m:dPr>
                          <m:begChr m:val="["/>
                          <m:endChr m:val="]"/>
                          <m:ctrlPr>
                            <w:rPr>
                              <w:rFonts w:ascii="Cambria Math" w:eastAsia="宋体" w:hAnsi="Cambria Math" w:cs="Times New Roman"/>
                              <w:i/>
                              <w:kern w:val="0"/>
                              <w:szCs w:val="21"/>
                            </w:rPr>
                          </m:ctrlPr>
                        </m:dPr>
                        <m:e>
                          <m:f>
                            <m:fPr>
                              <m:ctrlPr>
                                <w:rPr>
                                  <w:rFonts w:ascii="Cambria Math" w:eastAsia="宋体" w:hAnsi="Cambria Math" w:cs="Times New Roman"/>
                                  <w:i/>
                                  <w:kern w:val="0"/>
                                  <w:szCs w:val="21"/>
                                </w:rPr>
                              </m:ctrlPr>
                            </m:fPr>
                            <m:num>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S</m:t>
                                  </m:r>
                                </m:e>
                                <m:sub>
                                  <m:r>
                                    <w:rPr>
                                      <w:rFonts w:ascii="Cambria Math" w:eastAsia="宋体" w:hAnsi="Cambria Math" w:cs="Times New Roman"/>
                                      <w:kern w:val="0"/>
                                      <w:szCs w:val="21"/>
                                    </w:rPr>
                                    <m:t>t</m:t>
                                  </m:r>
                                </m:sub>
                              </m:sSub>
                            </m:num>
                            <m:den>
                              <m:r>
                                <w:rPr>
                                  <w:rFonts w:ascii="Cambria Math" w:eastAsia="宋体" w:hAnsi="Cambria Math" w:cs="Times New Roman"/>
                                  <w:kern w:val="0"/>
                                  <w:szCs w:val="21"/>
                                </w:rPr>
                                <m:t>K</m:t>
                              </m:r>
                            </m:den>
                          </m:f>
                        </m:e>
                      </m:d>
                    </m:e>
                  </m:d>
                </m:e>
                <m:sup>
                  <m:r>
                    <w:rPr>
                      <w:rFonts w:ascii="Cambria Math" w:eastAsia="宋体" w:hAnsi="Cambria Math" w:cs="Times New Roman"/>
                      <w:kern w:val="0"/>
                      <w:szCs w:val="21"/>
                    </w:rPr>
                    <m:t>3</m:t>
                  </m:r>
                </m:sup>
              </m:sSup>
            </m:num>
            <m:den>
              <m:sSup>
                <m:sSupPr>
                  <m:ctrlPr>
                    <w:rPr>
                      <w:rFonts w:ascii="Cambria Math" w:eastAsia="宋体" w:hAnsi="Cambria Math" w:cs="Times New Roman"/>
                      <w:i/>
                      <w:kern w:val="0"/>
                      <w:szCs w:val="21"/>
                    </w:rPr>
                  </m:ctrlPr>
                </m:sSupPr>
                <m:e>
                  <m:r>
                    <w:rPr>
                      <w:rFonts w:ascii="Cambria Math" w:eastAsia="宋体" w:hAnsi="Cambria Math" w:cs="Times New Roman"/>
                      <w:kern w:val="0"/>
                      <w:szCs w:val="21"/>
                    </w:rPr>
                    <m:t>K</m:t>
                  </m:r>
                </m:e>
                <m:sup>
                  <m:r>
                    <w:rPr>
                      <w:rFonts w:ascii="Cambria Math" w:eastAsia="宋体" w:hAnsi="Cambria Math" w:cs="Times New Roman"/>
                      <w:kern w:val="0"/>
                      <w:szCs w:val="21"/>
                    </w:rPr>
                    <m:t>2</m:t>
                  </m:r>
                </m:sup>
              </m:sSup>
            </m:den>
          </m:f>
          <m:r>
            <w:rPr>
              <w:rFonts w:ascii="Cambria Math" w:eastAsia="宋体" w:hAnsi="Cambria Math" w:cs="Times New Roman"/>
              <w:kern w:val="0"/>
              <w:szCs w:val="21"/>
            </w:rPr>
            <m:t>dK</m:t>
          </m:r>
        </m:oMath>
      </m:oMathPara>
    </w:p>
    <w:p w14:paraId="14A5E536" w14:textId="77777777" w:rsidR="004E1AC4" w:rsidRPr="005A421E" w:rsidRDefault="004E1AC4" w:rsidP="004E1AC4">
      <w:pPr>
        <w:autoSpaceDE w:val="0"/>
        <w:autoSpaceDN w:val="0"/>
        <w:adjustRightInd w:val="0"/>
        <w:spacing w:beforeLines="50" w:before="156"/>
        <w:ind w:leftChars="200" w:left="420" w:firstLineChars="200" w:firstLine="420"/>
        <w:rPr>
          <w:rFonts w:ascii="Times New Roman" w:eastAsia="宋体" w:hAnsi="Times New Roman" w:cs="Times New Roman"/>
          <w:i/>
          <w:kern w:val="0"/>
          <w:szCs w:val="21"/>
        </w:rPr>
      </w:pPr>
      <m:oMathPara>
        <m:oMathParaPr>
          <m:jc m:val="left"/>
        </m:oMathParaPr>
        <m:oMath>
          <m:r>
            <w:rPr>
              <w:rFonts w:ascii="Cambria Math" w:eastAsia="宋体" w:hAnsi="Cambria Math" w:cs="Times New Roman"/>
              <w:kern w:val="0"/>
              <w:szCs w:val="21"/>
            </w:rPr>
            <m:t>Vol=</m:t>
          </m:r>
          <m:sSup>
            <m:sSupPr>
              <m:ctrlPr>
                <w:rPr>
                  <w:rFonts w:ascii="Cambria Math" w:eastAsia="宋体" w:hAnsi="Cambria Math" w:cs="Times New Roman"/>
                  <w:i/>
                  <w:kern w:val="0"/>
                  <w:szCs w:val="21"/>
                </w:rPr>
              </m:ctrlPr>
            </m:sSupPr>
            <m:e>
              <m:d>
                <m:dPr>
                  <m:ctrlPr>
                    <w:rPr>
                      <w:rFonts w:ascii="Cambria Math" w:eastAsia="宋体" w:hAnsi="Cambria Math" w:cs="Times New Roman"/>
                      <w:i/>
                      <w:kern w:val="0"/>
                      <w:szCs w:val="21"/>
                    </w:rPr>
                  </m:ctrlPr>
                </m:dPr>
                <m:e>
                  <m:sSup>
                    <m:sSupPr>
                      <m:ctrlPr>
                        <w:rPr>
                          <w:rFonts w:ascii="Cambria Math" w:eastAsia="宋体" w:hAnsi="Cambria Math" w:cs="Times New Roman"/>
                          <w:i/>
                          <w:kern w:val="0"/>
                          <w:szCs w:val="21"/>
                        </w:rPr>
                      </m:ctrlPr>
                    </m:sSupPr>
                    <m:e>
                      <m:r>
                        <w:rPr>
                          <w:rFonts w:ascii="Cambria Math" w:eastAsia="宋体" w:hAnsi="Cambria Math" w:cs="Times New Roman"/>
                          <w:kern w:val="0"/>
                          <w:szCs w:val="21"/>
                        </w:rPr>
                        <m:t>e</m:t>
                      </m:r>
                    </m:e>
                    <m:sup>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R</m:t>
                          </m:r>
                        </m:e>
                        <m:sub>
                          <m:r>
                            <w:rPr>
                              <w:rFonts w:ascii="Cambria Math" w:eastAsia="宋体" w:hAnsi="Cambria Math" w:cs="Times New Roman"/>
                              <w:kern w:val="0"/>
                              <w:szCs w:val="21"/>
                            </w:rPr>
                            <m:t>f,t</m:t>
                          </m:r>
                        </m:sub>
                      </m:sSub>
                      <m:d>
                        <m:dPr>
                          <m:ctrlPr>
                            <w:rPr>
                              <w:rFonts w:ascii="Cambria Math" w:eastAsia="宋体" w:hAnsi="Cambria Math" w:cs="Times New Roman"/>
                              <w:i/>
                              <w:kern w:val="0"/>
                              <w:szCs w:val="21"/>
                            </w:rPr>
                          </m:ctrlPr>
                        </m:dPr>
                        <m:e>
                          <m:r>
                            <w:rPr>
                              <w:rFonts w:ascii="Cambria Math" w:eastAsia="宋体" w:hAnsi="Cambria Math" w:cs="Times New Roman"/>
                              <w:kern w:val="0"/>
                              <w:szCs w:val="21"/>
                            </w:rPr>
                            <m:t>T-t</m:t>
                          </m:r>
                        </m:e>
                      </m:d>
                    </m:sup>
                  </m:sSup>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H</m:t>
                      </m:r>
                    </m:e>
                    <m:sub>
                      <m:r>
                        <w:rPr>
                          <w:rFonts w:ascii="Cambria Math" w:eastAsia="宋体" w:hAnsi="Cambria Math" w:cs="Times New Roman"/>
                          <w:kern w:val="0"/>
                          <w:szCs w:val="21"/>
                        </w:rPr>
                        <m:t>2</m:t>
                      </m:r>
                    </m:sub>
                  </m:sSub>
                  <m:r>
                    <w:rPr>
                      <w:rFonts w:ascii="Cambria Math" w:eastAsia="宋体" w:hAnsi="Cambria Math" w:cs="Times New Roman"/>
                      <w:kern w:val="0"/>
                      <w:szCs w:val="21"/>
                    </w:rPr>
                    <m:t>-</m:t>
                  </m:r>
                  <m:sSubSup>
                    <m:sSubSupPr>
                      <m:ctrlPr>
                        <w:rPr>
                          <w:rFonts w:ascii="Cambria Math" w:eastAsia="宋体" w:hAnsi="Cambria Math" w:cs="Times New Roman"/>
                          <w:i/>
                          <w:kern w:val="0"/>
                          <w:szCs w:val="21"/>
                        </w:rPr>
                      </m:ctrlPr>
                    </m:sSubSupPr>
                    <m:e>
                      <m:r>
                        <w:rPr>
                          <w:rFonts w:ascii="Cambria Math" w:eastAsia="宋体" w:hAnsi="Cambria Math" w:cs="Times New Roman"/>
                          <w:kern w:val="0"/>
                          <w:szCs w:val="21"/>
                        </w:rPr>
                        <m:t>H</m:t>
                      </m:r>
                    </m:e>
                    <m:sub>
                      <m:r>
                        <w:rPr>
                          <w:rFonts w:ascii="Cambria Math" w:eastAsia="宋体" w:hAnsi="Cambria Math" w:cs="Times New Roman"/>
                          <w:kern w:val="0"/>
                          <w:szCs w:val="21"/>
                        </w:rPr>
                        <m:t>1</m:t>
                      </m:r>
                    </m:sub>
                    <m:sup>
                      <m:r>
                        <w:rPr>
                          <w:rFonts w:ascii="Cambria Math" w:eastAsia="宋体" w:hAnsi="Cambria Math" w:cs="Times New Roman"/>
                          <w:kern w:val="0"/>
                          <w:szCs w:val="21"/>
                        </w:rPr>
                        <m:t>2</m:t>
                      </m:r>
                    </m:sup>
                  </m:sSubSup>
                </m:e>
              </m:d>
            </m:e>
            <m:sup>
              <m:f>
                <m:fPr>
                  <m:ctrlPr>
                    <w:rPr>
                      <w:rFonts w:ascii="Cambria Math" w:eastAsia="宋体" w:hAnsi="Cambria Math" w:cs="Times New Roman"/>
                      <w:i/>
                      <w:kern w:val="0"/>
                      <w:szCs w:val="21"/>
                    </w:rPr>
                  </m:ctrlPr>
                </m:fPr>
                <m:num>
                  <m:r>
                    <w:rPr>
                      <w:rFonts w:ascii="Cambria Math" w:eastAsia="宋体" w:hAnsi="Cambria Math" w:cs="Times New Roman"/>
                      <w:kern w:val="0"/>
                      <w:szCs w:val="21"/>
                    </w:rPr>
                    <m:t>1</m:t>
                  </m:r>
                </m:num>
                <m:den>
                  <m:r>
                    <w:rPr>
                      <w:rFonts w:ascii="Cambria Math" w:eastAsia="宋体" w:hAnsi="Cambria Math" w:cs="Times New Roman"/>
                      <w:kern w:val="0"/>
                      <w:szCs w:val="21"/>
                    </w:rPr>
                    <m:t>2</m:t>
                  </m:r>
                </m:den>
              </m:f>
            </m:sup>
          </m:sSup>
        </m:oMath>
      </m:oMathPara>
    </w:p>
    <w:p w14:paraId="3B56FC05" w14:textId="77777777" w:rsidR="004E1AC4" w:rsidRPr="005A421E" w:rsidRDefault="004E1AC4" w:rsidP="004E1AC4">
      <w:pPr>
        <w:autoSpaceDE w:val="0"/>
        <w:autoSpaceDN w:val="0"/>
        <w:adjustRightInd w:val="0"/>
        <w:spacing w:beforeLines="50" w:before="156"/>
        <w:ind w:leftChars="200" w:left="420" w:firstLineChars="200" w:firstLine="420"/>
        <w:rPr>
          <w:rFonts w:ascii="Times New Roman" w:eastAsia="宋体" w:hAnsi="Times New Roman" w:cs="Times New Roman"/>
          <w:i/>
          <w:kern w:val="0"/>
          <w:szCs w:val="21"/>
        </w:rPr>
      </w:pPr>
      <m:oMathPara>
        <m:oMathParaPr>
          <m:jc m:val="left"/>
        </m:oMathParaPr>
        <m:oMath>
          <m:r>
            <w:rPr>
              <w:rFonts w:ascii="Cambria Math" w:eastAsia="宋体" w:hAnsi="Cambria Math" w:cs="Times New Roman"/>
              <w:kern w:val="0"/>
              <w:szCs w:val="21"/>
            </w:rPr>
            <m:t>Skew=</m:t>
          </m:r>
          <m:f>
            <m:fPr>
              <m:ctrlPr>
                <w:rPr>
                  <w:rFonts w:ascii="Cambria Math" w:eastAsia="宋体" w:hAnsi="Cambria Math" w:cs="Times New Roman"/>
                  <w:i/>
                  <w:kern w:val="0"/>
                  <w:szCs w:val="21"/>
                </w:rPr>
              </m:ctrlPr>
            </m:fPr>
            <m:num>
              <m:sSup>
                <m:sSupPr>
                  <m:ctrlPr>
                    <w:rPr>
                      <w:rFonts w:ascii="Cambria Math" w:eastAsia="宋体" w:hAnsi="Cambria Math" w:cs="Times New Roman"/>
                      <w:i/>
                      <w:kern w:val="0"/>
                      <w:szCs w:val="21"/>
                    </w:rPr>
                  </m:ctrlPr>
                </m:sSupPr>
                <m:e>
                  <m:r>
                    <w:rPr>
                      <w:rFonts w:ascii="Cambria Math" w:eastAsia="宋体" w:hAnsi="Cambria Math" w:cs="Times New Roman"/>
                      <w:kern w:val="0"/>
                      <w:szCs w:val="21"/>
                    </w:rPr>
                    <m:t>e</m:t>
                  </m:r>
                </m:e>
                <m:sup>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R</m:t>
                      </m:r>
                    </m:e>
                    <m:sub>
                      <m:r>
                        <w:rPr>
                          <w:rFonts w:ascii="Cambria Math" w:eastAsia="宋体" w:hAnsi="Cambria Math" w:cs="Times New Roman"/>
                          <w:kern w:val="0"/>
                          <w:szCs w:val="21"/>
                        </w:rPr>
                        <m:t>f,t</m:t>
                      </m:r>
                    </m:sub>
                  </m:sSub>
                  <m:d>
                    <m:dPr>
                      <m:ctrlPr>
                        <w:rPr>
                          <w:rFonts w:ascii="Cambria Math" w:eastAsia="宋体" w:hAnsi="Cambria Math" w:cs="Times New Roman"/>
                          <w:i/>
                          <w:kern w:val="0"/>
                          <w:szCs w:val="21"/>
                        </w:rPr>
                      </m:ctrlPr>
                    </m:dPr>
                    <m:e>
                      <m:r>
                        <w:rPr>
                          <w:rFonts w:ascii="Cambria Math" w:eastAsia="宋体" w:hAnsi="Cambria Math" w:cs="Times New Roman"/>
                          <w:kern w:val="0"/>
                          <w:szCs w:val="21"/>
                        </w:rPr>
                        <m:t>T-t</m:t>
                      </m:r>
                    </m:e>
                  </m:d>
                </m:sup>
              </m:sSup>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H</m:t>
                  </m:r>
                </m:e>
                <m:sub>
                  <m:r>
                    <w:rPr>
                      <w:rFonts w:ascii="Cambria Math" w:eastAsia="宋体" w:hAnsi="Cambria Math" w:cs="Times New Roman"/>
                      <w:kern w:val="0"/>
                      <w:szCs w:val="21"/>
                    </w:rPr>
                    <m:t>3</m:t>
                  </m:r>
                </m:sub>
              </m:sSub>
              <m:r>
                <w:rPr>
                  <w:rFonts w:ascii="Cambria Math" w:eastAsia="宋体" w:hAnsi="Cambria Math" w:cs="Times New Roman"/>
                  <w:kern w:val="0"/>
                  <w:szCs w:val="21"/>
                </w:rPr>
                <m:t>-3</m:t>
              </m:r>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H</m:t>
                  </m:r>
                </m:e>
                <m:sub>
                  <m:r>
                    <w:rPr>
                      <w:rFonts w:ascii="Cambria Math" w:eastAsia="宋体" w:hAnsi="Cambria Math" w:cs="Times New Roman"/>
                      <w:kern w:val="0"/>
                      <w:szCs w:val="21"/>
                    </w:rPr>
                    <m:t>1</m:t>
                  </m:r>
                </m:sub>
              </m:sSub>
              <m:sSup>
                <m:sSupPr>
                  <m:ctrlPr>
                    <w:rPr>
                      <w:rFonts w:ascii="Cambria Math" w:eastAsia="宋体" w:hAnsi="Cambria Math" w:cs="Times New Roman"/>
                      <w:i/>
                      <w:kern w:val="0"/>
                      <w:szCs w:val="21"/>
                    </w:rPr>
                  </m:ctrlPr>
                </m:sSupPr>
                <m:e>
                  <m:r>
                    <w:rPr>
                      <w:rFonts w:ascii="Cambria Math" w:eastAsia="宋体" w:hAnsi="Cambria Math" w:cs="Times New Roman"/>
                      <w:kern w:val="0"/>
                      <w:szCs w:val="21"/>
                    </w:rPr>
                    <m:t>e</m:t>
                  </m:r>
                </m:e>
                <m:sup>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R</m:t>
                      </m:r>
                    </m:e>
                    <m:sub>
                      <m:r>
                        <w:rPr>
                          <w:rFonts w:ascii="Cambria Math" w:eastAsia="宋体" w:hAnsi="Cambria Math" w:cs="Times New Roman"/>
                          <w:kern w:val="0"/>
                          <w:szCs w:val="21"/>
                        </w:rPr>
                        <m:t>f,t</m:t>
                      </m:r>
                    </m:sub>
                  </m:sSub>
                  <m:d>
                    <m:dPr>
                      <m:ctrlPr>
                        <w:rPr>
                          <w:rFonts w:ascii="Cambria Math" w:eastAsia="宋体" w:hAnsi="Cambria Math" w:cs="Times New Roman"/>
                          <w:i/>
                          <w:kern w:val="0"/>
                          <w:szCs w:val="21"/>
                        </w:rPr>
                      </m:ctrlPr>
                    </m:dPr>
                    <m:e>
                      <m:r>
                        <w:rPr>
                          <w:rFonts w:ascii="Cambria Math" w:eastAsia="宋体" w:hAnsi="Cambria Math" w:cs="Times New Roman"/>
                          <w:kern w:val="0"/>
                          <w:szCs w:val="21"/>
                        </w:rPr>
                        <m:t>T-t</m:t>
                      </m:r>
                    </m:e>
                  </m:d>
                </m:sup>
              </m:sSup>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H</m:t>
                  </m:r>
                </m:e>
                <m:sub>
                  <m:r>
                    <w:rPr>
                      <w:rFonts w:ascii="Cambria Math" w:eastAsia="宋体" w:hAnsi="Cambria Math" w:cs="Times New Roman"/>
                      <w:kern w:val="0"/>
                      <w:szCs w:val="21"/>
                    </w:rPr>
                    <m:t>2</m:t>
                  </m:r>
                </m:sub>
              </m:sSub>
              <m:r>
                <w:rPr>
                  <w:rFonts w:ascii="Cambria Math" w:eastAsia="宋体" w:hAnsi="Cambria Math" w:cs="Times New Roman"/>
                  <w:kern w:val="0"/>
                  <w:szCs w:val="21"/>
                </w:rPr>
                <m:t>+2</m:t>
              </m:r>
              <m:sSubSup>
                <m:sSubSupPr>
                  <m:ctrlPr>
                    <w:rPr>
                      <w:rFonts w:ascii="Cambria Math" w:eastAsia="宋体" w:hAnsi="Cambria Math" w:cs="Times New Roman"/>
                      <w:i/>
                      <w:kern w:val="0"/>
                      <w:szCs w:val="21"/>
                    </w:rPr>
                  </m:ctrlPr>
                </m:sSubSupPr>
                <m:e>
                  <m:r>
                    <w:rPr>
                      <w:rFonts w:ascii="Cambria Math" w:eastAsia="宋体" w:hAnsi="Cambria Math" w:cs="Times New Roman"/>
                      <w:kern w:val="0"/>
                      <w:szCs w:val="21"/>
                    </w:rPr>
                    <m:t>H</m:t>
                  </m:r>
                </m:e>
                <m:sub>
                  <m:r>
                    <w:rPr>
                      <w:rFonts w:ascii="Cambria Math" w:eastAsia="宋体" w:hAnsi="Cambria Math" w:cs="Times New Roman"/>
                      <w:kern w:val="0"/>
                      <w:szCs w:val="21"/>
                    </w:rPr>
                    <m:t>1</m:t>
                  </m:r>
                </m:sub>
                <m:sup>
                  <m:r>
                    <w:rPr>
                      <w:rFonts w:ascii="Cambria Math" w:eastAsia="宋体" w:hAnsi="Cambria Math" w:cs="Times New Roman"/>
                      <w:kern w:val="0"/>
                      <w:szCs w:val="21"/>
                    </w:rPr>
                    <m:t>3</m:t>
                  </m:r>
                </m:sup>
              </m:sSubSup>
            </m:num>
            <m:den>
              <m:r>
                <w:rPr>
                  <w:rFonts w:ascii="Cambria Math" w:eastAsia="宋体" w:hAnsi="Cambria Math" w:cs="Times New Roman"/>
                  <w:kern w:val="0"/>
                  <w:szCs w:val="21"/>
                </w:rPr>
                <m:t>[</m:t>
              </m:r>
              <m:sSup>
                <m:sSupPr>
                  <m:ctrlPr>
                    <w:rPr>
                      <w:rFonts w:ascii="Cambria Math" w:eastAsia="宋体" w:hAnsi="Cambria Math" w:cs="Times New Roman"/>
                      <w:i/>
                      <w:kern w:val="0"/>
                      <w:szCs w:val="21"/>
                    </w:rPr>
                  </m:ctrlPr>
                </m:sSupPr>
                <m:e>
                  <m:r>
                    <w:rPr>
                      <w:rFonts w:ascii="Cambria Math" w:eastAsia="宋体" w:hAnsi="Cambria Math" w:cs="Times New Roman"/>
                      <w:kern w:val="0"/>
                      <w:szCs w:val="21"/>
                    </w:rPr>
                    <m:t>e</m:t>
                  </m:r>
                </m:e>
                <m:sup>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R</m:t>
                      </m:r>
                    </m:e>
                    <m:sub>
                      <m:r>
                        <w:rPr>
                          <w:rFonts w:ascii="Cambria Math" w:eastAsia="宋体" w:hAnsi="Cambria Math" w:cs="Times New Roman"/>
                          <w:kern w:val="0"/>
                          <w:szCs w:val="21"/>
                        </w:rPr>
                        <m:t>f,t</m:t>
                      </m:r>
                    </m:sub>
                  </m:sSub>
                  <m:d>
                    <m:dPr>
                      <m:ctrlPr>
                        <w:rPr>
                          <w:rFonts w:ascii="Cambria Math" w:eastAsia="宋体" w:hAnsi="Cambria Math" w:cs="Times New Roman"/>
                          <w:i/>
                          <w:kern w:val="0"/>
                          <w:szCs w:val="21"/>
                        </w:rPr>
                      </m:ctrlPr>
                    </m:dPr>
                    <m:e>
                      <m:r>
                        <w:rPr>
                          <w:rFonts w:ascii="Cambria Math" w:eastAsia="宋体" w:hAnsi="Cambria Math" w:cs="Times New Roman"/>
                          <w:kern w:val="0"/>
                          <w:szCs w:val="21"/>
                        </w:rPr>
                        <m:t>T-t</m:t>
                      </m:r>
                    </m:e>
                  </m:d>
                </m:sup>
              </m:sSup>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H</m:t>
                  </m:r>
                </m:e>
                <m:sub>
                  <m:r>
                    <w:rPr>
                      <w:rFonts w:ascii="Cambria Math" w:eastAsia="宋体" w:hAnsi="Cambria Math" w:cs="Times New Roman"/>
                      <w:kern w:val="0"/>
                      <w:szCs w:val="21"/>
                    </w:rPr>
                    <m:t>2</m:t>
                  </m:r>
                </m:sub>
              </m:sSub>
              <m:r>
                <w:rPr>
                  <w:rFonts w:ascii="Cambria Math" w:eastAsia="宋体" w:hAnsi="Cambria Math" w:cs="Times New Roman"/>
                  <w:kern w:val="0"/>
                  <w:szCs w:val="21"/>
                </w:rPr>
                <m:t>-</m:t>
              </m:r>
              <m:sSubSup>
                <m:sSubSupPr>
                  <m:ctrlPr>
                    <w:rPr>
                      <w:rFonts w:ascii="Cambria Math" w:eastAsia="宋体" w:hAnsi="Cambria Math" w:cs="Times New Roman"/>
                      <w:i/>
                      <w:kern w:val="0"/>
                      <w:szCs w:val="21"/>
                    </w:rPr>
                  </m:ctrlPr>
                </m:sSubSupPr>
                <m:e>
                  <m:r>
                    <w:rPr>
                      <w:rFonts w:ascii="Cambria Math" w:eastAsia="宋体" w:hAnsi="Cambria Math" w:cs="Times New Roman"/>
                      <w:kern w:val="0"/>
                      <w:szCs w:val="21"/>
                    </w:rPr>
                    <m:t>H</m:t>
                  </m:r>
                </m:e>
                <m:sub>
                  <m:r>
                    <w:rPr>
                      <w:rFonts w:ascii="Cambria Math" w:eastAsia="宋体" w:hAnsi="Cambria Math" w:cs="Times New Roman"/>
                      <w:kern w:val="0"/>
                      <w:szCs w:val="21"/>
                    </w:rPr>
                    <m:t>1</m:t>
                  </m:r>
                </m:sub>
                <m:sup>
                  <m:r>
                    <w:rPr>
                      <w:rFonts w:ascii="Cambria Math" w:eastAsia="宋体" w:hAnsi="Cambria Math" w:cs="Times New Roman"/>
                      <w:kern w:val="0"/>
                      <w:szCs w:val="21"/>
                    </w:rPr>
                    <m:t>2</m:t>
                  </m:r>
                </m:sup>
              </m:sSubSup>
              <m:sSup>
                <m:sSupPr>
                  <m:ctrlPr>
                    <w:rPr>
                      <w:rFonts w:ascii="Cambria Math" w:eastAsia="宋体" w:hAnsi="Cambria Math" w:cs="Times New Roman"/>
                      <w:i/>
                      <w:kern w:val="0"/>
                      <w:szCs w:val="21"/>
                    </w:rPr>
                  </m:ctrlPr>
                </m:sSupPr>
                <m:e>
                  <m:r>
                    <w:rPr>
                      <w:rFonts w:ascii="Cambria Math" w:eastAsia="宋体" w:hAnsi="Cambria Math" w:cs="Times New Roman"/>
                      <w:kern w:val="0"/>
                      <w:szCs w:val="21"/>
                    </w:rPr>
                    <m:t>]</m:t>
                  </m:r>
                </m:e>
                <m:sup>
                  <m:f>
                    <m:fPr>
                      <m:ctrlPr>
                        <w:rPr>
                          <w:rFonts w:ascii="Cambria Math" w:eastAsia="宋体" w:hAnsi="Cambria Math" w:cs="Times New Roman"/>
                          <w:i/>
                          <w:kern w:val="0"/>
                          <w:szCs w:val="21"/>
                        </w:rPr>
                      </m:ctrlPr>
                    </m:fPr>
                    <m:num>
                      <m:r>
                        <w:rPr>
                          <w:rFonts w:ascii="Cambria Math" w:eastAsia="宋体" w:hAnsi="Cambria Math" w:cs="Times New Roman"/>
                          <w:kern w:val="0"/>
                          <w:szCs w:val="21"/>
                        </w:rPr>
                        <m:t>3</m:t>
                      </m:r>
                    </m:num>
                    <m:den>
                      <m:r>
                        <w:rPr>
                          <w:rFonts w:ascii="Cambria Math" w:eastAsia="宋体" w:hAnsi="Cambria Math" w:cs="Times New Roman"/>
                          <w:kern w:val="0"/>
                          <w:szCs w:val="21"/>
                        </w:rPr>
                        <m:t>2</m:t>
                      </m:r>
                    </m:den>
                  </m:f>
                </m:sup>
              </m:sSup>
            </m:den>
          </m:f>
        </m:oMath>
      </m:oMathPara>
    </w:p>
    <w:p w14:paraId="130F1686" w14:textId="77777777" w:rsidR="004E1AC4" w:rsidRPr="005A421E" w:rsidRDefault="004E1AC4" w:rsidP="004E1AC4">
      <w:pPr>
        <w:autoSpaceDE w:val="0"/>
        <w:autoSpaceDN w:val="0"/>
        <w:adjustRightInd w:val="0"/>
        <w:spacing w:beforeLines="50" w:before="156" w:afterLines="100" w:after="312"/>
        <w:ind w:leftChars="200" w:left="420" w:firstLineChars="200" w:firstLine="420"/>
        <w:rPr>
          <w:rFonts w:ascii="Times New Roman" w:eastAsia="宋体" w:hAnsi="Times New Roman" w:cs="Times New Roman"/>
          <w:i/>
          <w:kern w:val="0"/>
          <w:szCs w:val="21"/>
        </w:rPr>
      </w:pPr>
      <m:oMathPara>
        <m:oMathParaPr>
          <m:jc m:val="left"/>
        </m:oMathParaPr>
        <m:oMath>
          <m:r>
            <w:rPr>
              <w:rFonts w:ascii="Cambria Math" w:eastAsia="宋体" w:hAnsi="Cambria Math" w:cs="Times New Roman"/>
              <w:kern w:val="0"/>
              <w:szCs w:val="21"/>
            </w:rPr>
            <m:t>Kurt=</m:t>
          </m:r>
          <m:f>
            <m:fPr>
              <m:ctrlPr>
                <w:rPr>
                  <w:rFonts w:ascii="Cambria Math" w:eastAsia="宋体" w:hAnsi="Cambria Math" w:cs="Times New Roman"/>
                  <w:i/>
                  <w:kern w:val="0"/>
                  <w:szCs w:val="21"/>
                </w:rPr>
              </m:ctrlPr>
            </m:fPr>
            <m:num>
              <m:sSup>
                <m:sSupPr>
                  <m:ctrlPr>
                    <w:rPr>
                      <w:rFonts w:ascii="Cambria Math" w:eastAsia="宋体" w:hAnsi="Cambria Math" w:cs="Times New Roman"/>
                      <w:i/>
                      <w:kern w:val="0"/>
                      <w:szCs w:val="21"/>
                    </w:rPr>
                  </m:ctrlPr>
                </m:sSupPr>
                <m:e>
                  <m:r>
                    <w:rPr>
                      <w:rFonts w:ascii="Cambria Math" w:eastAsia="宋体" w:hAnsi="Cambria Math" w:cs="Times New Roman"/>
                      <w:kern w:val="0"/>
                      <w:szCs w:val="21"/>
                    </w:rPr>
                    <m:t>e</m:t>
                  </m:r>
                </m:e>
                <m:sup>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R</m:t>
                      </m:r>
                    </m:e>
                    <m:sub>
                      <m:r>
                        <w:rPr>
                          <w:rFonts w:ascii="Cambria Math" w:eastAsia="宋体" w:hAnsi="Cambria Math" w:cs="Times New Roman"/>
                          <w:kern w:val="0"/>
                          <w:szCs w:val="21"/>
                        </w:rPr>
                        <m:t>f,t</m:t>
                      </m:r>
                    </m:sub>
                  </m:sSub>
                  <m:d>
                    <m:dPr>
                      <m:ctrlPr>
                        <w:rPr>
                          <w:rFonts w:ascii="Cambria Math" w:eastAsia="宋体" w:hAnsi="Cambria Math" w:cs="Times New Roman"/>
                          <w:i/>
                          <w:kern w:val="0"/>
                          <w:szCs w:val="21"/>
                        </w:rPr>
                      </m:ctrlPr>
                    </m:dPr>
                    <m:e>
                      <m:r>
                        <w:rPr>
                          <w:rFonts w:ascii="Cambria Math" w:eastAsia="宋体" w:hAnsi="Cambria Math" w:cs="Times New Roman"/>
                          <w:kern w:val="0"/>
                          <w:szCs w:val="21"/>
                        </w:rPr>
                        <m:t>T-t</m:t>
                      </m:r>
                    </m:e>
                  </m:d>
                </m:sup>
              </m:sSup>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H</m:t>
                  </m:r>
                </m:e>
                <m:sub>
                  <m:r>
                    <w:rPr>
                      <w:rFonts w:ascii="Cambria Math" w:eastAsia="宋体" w:hAnsi="Cambria Math" w:cs="Times New Roman"/>
                      <w:kern w:val="0"/>
                      <w:szCs w:val="21"/>
                    </w:rPr>
                    <m:t>4</m:t>
                  </m:r>
                </m:sub>
              </m:sSub>
              <m:r>
                <w:rPr>
                  <w:rFonts w:ascii="Cambria Math" w:eastAsia="宋体" w:hAnsi="Cambria Math" w:cs="Times New Roman"/>
                  <w:kern w:val="0"/>
                  <w:szCs w:val="21"/>
                </w:rPr>
                <m:t>-4</m:t>
              </m:r>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H</m:t>
                  </m:r>
                </m:e>
                <m:sub>
                  <m:r>
                    <w:rPr>
                      <w:rFonts w:ascii="Cambria Math" w:eastAsia="宋体" w:hAnsi="Cambria Math" w:cs="Times New Roman"/>
                      <w:kern w:val="0"/>
                      <w:szCs w:val="21"/>
                    </w:rPr>
                    <m:t>1</m:t>
                  </m:r>
                </m:sub>
              </m:sSub>
              <m:sSup>
                <m:sSupPr>
                  <m:ctrlPr>
                    <w:rPr>
                      <w:rFonts w:ascii="Cambria Math" w:eastAsia="宋体" w:hAnsi="Cambria Math" w:cs="Times New Roman"/>
                      <w:i/>
                      <w:kern w:val="0"/>
                      <w:szCs w:val="21"/>
                    </w:rPr>
                  </m:ctrlPr>
                </m:sSupPr>
                <m:e>
                  <m:r>
                    <w:rPr>
                      <w:rFonts w:ascii="Cambria Math" w:eastAsia="宋体" w:hAnsi="Cambria Math" w:cs="Times New Roman"/>
                      <w:kern w:val="0"/>
                      <w:szCs w:val="21"/>
                    </w:rPr>
                    <m:t>e</m:t>
                  </m:r>
                </m:e>
                <m:sup>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R</m:t>
                      </m:r>
                    </m:e>
                    <m:sub>
                      <m:r>
                        <w:rPr>
                          <w:rFonts w:ascii="Cambria Math" w:eastAsia="宋体" w:hAnsi="Cambria Math" w:cs="Times New Roman"/>
                          <w:kern w:val="0"/>
                          <w:szCs w:val="21"/>
                        </w:rPr>
                        <m:t>f,t</m:t>
                      </m:r>
                    </m:sub>
                  </m:sSub>
                  <m:d>
                    <m:dPr>
                      <m:ctrlPr>
                        <w:rPr>
                          <w:rFonts w:ascii="Cambria Math" w:eastAsia="宋体" w:hAnsi="Cambria Math" w:cs="Times New Roman"/>
                          <w:i/>
                          <w:kern w:val="0"/>
                          <w:szCs w:val="21"/>
                        </w:rPr>
                      </m:ctrlPr>
                    </m:dPr>
                    <m:e>
                      <m:r>
                        <w:rPr>
                          <w:rFonts w:ascii="Cambria Math" w:eastAsia="宋体" w:hAnsi="Cambria Math" w:cs="Times New Roman"/>
                          <w:kern w:val="0"/>
                          <w:szCs w:val="21"/>
                        </w:rPr>
                        <m:t>T-t</m:t>
                      </m:r>
                    </m:e>
                  </m:d>
                </m:sup>
              </m:sSup>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H</m:t>
                  </m:r>
                </m:e>
                <m:sub>
                  <m:r>
                    <w:rPr>
                      <w:rFonts w:ascii="Cambria Math" w:eastAsia="宋体" w:hAnsi="Cambria Math" w:cs="Times New Roman"/>
                      <w:kern w:val="0"/>
                      <w:szCs w:val="21"/>
                    </w:rPr>
                    <m:t>3</m:t>
                  </m:r>
                </m:sub>
              </m:sSub>
              <m:r>
                <w:rPr>
                  <w:rFonts w:ascii="Cambria Math" w:eastAsia="宋体" w:hAnsi="Cambria Math" w:cs="Times New Roman"/>
                  <w:kern w:val="0"/>
                  <w:szCs w:val="21"/>
                </w:rPr>
                <m:t>+6</m:t>
              </m:r>
              <m:sSubSup>
                <m:sSubSupPr>
                  <m:ctrlPr>
                    <w:rPr>
                      <w:rFonts w:ascii="Cambria Math" w:eastAsia="宋体" w:hAnsi="Cambria Math" w:cs="Times New Roman"/>
                      <w:i/>
                      <w:kern w:val="0"/>
                      <w:szCs w:val="21"/>
                    </w:rPr>
                  </m:ctrlPr>
                </m:sSubSupPr>
                <m:e>
                  <m:r>
                    <w:rPr>
                      <w:rFonts w:ascii="Cambria Math" w:eastAsia="宋体" w:hAnsi="Cambria Math" w:cs="Times New Roman"/>
                      <w:kern w:val="0"/>
                      <w:szCs w:val="21"/>
                    </w:rPr>
                    <m:t>H</m:t>
                  </m:r>
                </m:e>
                <m:sub>
                  <m:r>
                    <w:rPr>
                      <w:rFonts w:ascii="Cambria Math" w:eastAsia="宋体" w:hAnsi="Cambria Math" w:cs="Times New Roman"/>
                      <w:kern w:val="0"/>
                      <w:szCs w:val="21"/>
                    </w:rPr>
                    <m:t>1</m:t>
                  </m:r>
                </m:sub>
                <m:sup>
                  <m:r>
                    <w:rPr>
                      <w:rFonts w:ascii="Cambria Math" w:eastAsia="宋体" w:hAnsi="Cambria Math" w:cs="Times New Roman"/>
                      <w:kern w:val="0"/>
                      <w:szCs w:val="21"/>
                    </w:rPr>
                    <m:t>2</m:t>
                  </m:r>
                </m:sup>
              </m:sSubSup>
              <m:sSup>
                <m:sSupPr>
                  <m:ctrlPr>
                    <w:rPr>
                      <w:rFonts w:ascii="Cambria Math" w:eastAsia="宋体" w:hAnsi="Cambria Math" w:cs="Times New Roman"/>
                      <w:i/>
                      <w:kern w:val="0"/>
                      <w:szCs w:val="21"/>
                    </w:rPr>
                  </m:ctrlPr>
                </m:sSupPr>
                <m:e>
                  <m:r>
                    <w:rPr>
                      <w:rFonts w:ascii="Cambria Math" w:eastAsia="宋体" w:hAnsi="Cambria Math" w:cs="Times New Roman"/>
                      <w:kern w:val="0"/>
                      <w:szCs w:val="21"/>
                    </w:rPr>
                    <m:t>e</m:t>
                  </m:r>
                </m:e>
                <m:sup>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R</m:t>
                      </m:r>
                    </m:e>
                    <m:sub>
                      <m:r>
                        <w:rPr>
                          <w:rFonts w:ascii="Cambria Math" w:eastAsia="宋体" w:hAnsi="Cambria Math" w:cs="Times New Roman"/>
                          <w:kern w:val="0"/>
                          <w:szCs w:val="21"/>
                        </w:rPr>
                        <m:t>f,t</m:t>
                      </m:r>
                    </m:sub>
                  </m:sSub>
                  <m:d>
                    <m:dPr>
                      <m:ctrlPr>
                        <w:rPr>
                          <w:rFonts w:ascii="Cambria Math" w:eastAsia="宋体" w:hAnsi="Cambria Math" w:cs="Times New Roman"/>
                          <w:i/>
                          <w:kern w:val="0"/>
                          <w:szCs w:val="21"/>
                        </w:rPr>
                      </m:ctrlPr>
                    </m:dPr>
                    <m:e>
                      <m:r>
                        <w:rPr>
                          <w:rFonts w:ascii="Cambria Math" w:eastAsia="宋体" w:hAnsi="Cambria Math" w:cs="Times New Roman"/>
                          <w:kern w:val="0"/>
                          <w:szCs w:val="21"/>
                        </w:rPr>
                        <m:t>T-t</m:t>
                      </m:r>
                    </m:e>
                  </m:d>
                </m:sup>
              </m:sSup>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H</m:t>
                  </m:r>
                </m:e>
                <m:sub>
                  <m:r>
                    <w:rPr>
                      <w:rFonts w:ascii="Cambria Math" w:eastAsia="宋体" w:hAnsi="Cambria Math" w:cs="Times New Roman"/>
                      <w:kern w:val="0"/>
                      <w:szCs w:val="21"/>
                    </w:rPr>
                    <m:t>2</m:t>
                  </m:r>
                </m:sub>
              </m:sSub>
              <m:r>
                <w:rPr>
                  <w:rFonts w:ascii="Cambria Math" w:eastAsia="宋体" w:hAnsi="Cambria Math" w:cs="Times New Roman"/>
                  <w:kern w:val="0"/>
                  <w:szCs w:val="21"/>
                </w:rPr>
                <m:t>-3</m:t>
              </m:r>
              <m:sSubSup>
                <m:sSubSupPr>
                  <m:ctrlPr>
                    <w:rPr>
                      <w:rFonts w:ascii="Cambria Math" w:eastAsia="宋体" w:hAnsi="Cambria Math" w:cs="Times New Roman"/>
                      <w:i/>
                      <w:kern w:val="0"/>
                      <w:szCs w:val="21"/>
                    </w:rPr>
                  </m:ctrlPr>
                </m:sSubSupPr>
                <m:e>
                  <m:r>
                    <w:rPr>
                      <w:rFonts w:ascii="Cambria Math" w:eastAsia="宋体" w:hAnsi="Cambria Math" w:cs="Times New Roman"/>
                      <w:kern w:val="0"/>
                      <w:szCs w:val="21"/>
                    </w:rPr>
                    <m:t>H</m:t>
                  </m:r>
                </m:e>
                <m:sub>
                  <m:r>
                    <w:rPr>
                      <w:rFonts w:ascii="Cambria Math" w:eastAsia="宋体" w:hAnsi="Cambria Math" w:cs="Times New Roman"/>
                      <w:kern w:val="0"/>
                      <w:szCs w:val="21"/>
                    </w:rPr>
                    <m:t>1</m:t>
                  </m:r>
                </m:sub>
                <m:sup>
                  <m:r>
                    <w:rPr>
                      <w:rFonts w:ascii="Cambria Math" w:eastAsia="宋体" w:hAnsi="Cambria Math" w:cs="Times New Roman"/>
                      <w:kern w:val="0"/>
                      <w:szCs w:val="21"/>
                    </w:rPr>
                    <m:t>4</m:t>
                  </m:r>
                </m:sup>
              </m:sSubSup>
            </m:num>
            <m:den>
              <m:r>
                <w:rPr>
                  <w:rFonts w:ascii="Cambria Math" w:eastAsia="宋体" w:hAnsi="Cambria Math" w:cs="Times New Roman"/>
                  <w:kern w:val="0"/>
                  <w:szCs w:val="21"/>
                </w:rPr>
                <m:t>[</m:t>
              </m:r>
              <m:sSup>
                <m:sSupPr>
                  <m:ctrlPr>
                    <w:rPr>
                      <w:rFonts w:ascii="Cambria Math" w:eastAsia="宋体" w:hAnsi="Cambria Math" w:cs="Times New Roman"/>
                      <w:i/>
                      <w:kern w:val="0"/>
                      <w:szCs w:val="21"/>
                    </w:rPr>
                  </m:ctrlPr>
                </m:sSupPr>
                <m:e>
                  <m:r>
                    <w:rPr>
                      <w:rFonts w:ascii="Cambria Math" w:eastAsia="宋体" w:hAnsi="Cambria Math" w:cs="Times New Roman"/>
                      <w:kern w:val="0"/>
                      <w:szCs w:val="21"/>
                    </w:rPr>
                    <m:t>e</m:t>
                  </m:r>
                </m:e>
                <m:sup>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R</m:t>
                      </m:r>
                    </m:e>
                    <m:sub>
                      <m:r>
                        <w:rPr>
                          <w:rFonts w:ascii="Cambria Math" w:eastAsia="宋体" w:hAnsi="Cambria Math" w:cs="Times New Roman"/>
                          <w:kern w:val="0"/>
                          <w:szCs w:val="21"/>
                        </w:rPr>
                        <m:t>f,t</m:t>
                      </m:r>
                    </m:sub>
                  </m:sSub>
                  <m:d>
                    <m:dPr>
                      <m:ctrlPr>
                        <w:rPr>
                          <w:rFonts w:ascii="Cambria Math" w:eastAsia="宋体" w:hAnsi="Cambria Math" w:cs="Times New Roman"/>
                          <w:i/>
                          <w:kern w:val="0"/>
                          <w:szCs w:val="21"/>
                        </w:rPr>
                      </m:ctrlPr>
                    </m:dPr>
                    <m:e>
                      <m:r>
                        <w:rPr>
                          <w:rFonts w:ascii="Cambria Math" w:eastAsia="宋体" w:hAnsi="Cambria Math" w:cs="Times New Roman"/>
                          <w:kern w:val="0"/>
                          <w:szCs w:val="21"/>
                        </w:rPr>
                        <m:t>T-t</m:t>
                      </m:r>
                    </m:e>
                  </m:d>
                </m:sup>
              </m:sSup>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H</m:t>
                  </m:r>
                </m:e>
                <m:sub>
                  <m:r>
                    <w:rPr>
                      <w:rFonts w:ascii="Cambria Math" w:eastAsia="宋体" w:hAnsi="Cambria Math" w:cs="Times New Roman"/>
                      <w:kern w:val="0"/>
                      <w:szCs w:val="21"/>
                    </w:rPr>
                    <m:t>2</m:t>
                  </m:r>
                </m:sub>
              </m:sSub>
              <m:r>
                <w:rPr>
                  <w:rFonts w:ascii="Cambria Math" w:eastAsia="宋体" w:hAnsi="Cambria Math" w:cs="Times New Roman"/>
                  <w:kern w:val="0"/>
                  <w:szCs w:val="21"/>
                </w:rPr>
                <m:t>-</m:t>
              </m:r>
              <m:sSubSup>
                <m:sSubSupPr>
                  <m:ctrlPr>
                    <w:rPr>
                      <w:rFonts w:ascii="Cambria Math" w:eastAsia="宋体" w:hAnsi="Cambria Math" w:cs="Times New Roman"/>
                      <w:i/>
                      <w:kern w:val="0"/>
                      <w:szCs w:val="21"/>
                    </w:rPr>
                  </m:ctrlPr>
                </m:sSubSupPr>
                <m:e>
                  <m:r>
                    <w:rPr>
                      <w:rFonts w:ascii="Cambria Math" w:eastAsia="宋体" w:hAnsi="Cambria Math" w:cs="Times New Roman"/>
                      <w:kern w:val="0"/>
                      <w:szCs w:val="21"/>
                    </w:rPr>
                    <m:t>H</m:t>
                  </m:r>
                </m:e>
                <m:sub>
                  <m:r>
                    <w:rPr>
                      <w:rFonts w:ascii="Cambria Math" w:eastAsia="宋体" w:hAnsi="Cambria Math" w:cs="Times New Roman"/>
                      <w:kern w:val="0"/>
                      <w:szCs w:val="21"/>
                    </w:rPr>
                    <m:t>1</m:t>
                  </m:r>
                </m:sub>
                <m:sup>
                  <m:r>
                    <w:rPr>
                      <w:rFonts w:ascii="Cambria Math" w:eastAsia="宋体" w:hAnsi="Cambria Math" w:cs="Times New Roman"/>
                      <w:kern w:val="0"/>
                      <w:szCs w:val="21"/>
                    </w:rPr>
                    <m:t>2</m:t>
                  </m:r>
                </m:sup>
              </m:sSubSup>
              <m:sSup>
                <m:sSupPr>
                  <m:ctrlPr>
                    <w:rPr>
                      <w:rFonts w:ascii="Cambria Math" w:eastAsia="宋体" w:hAnsi="Cambria Math" w:cs="Times New Roman"/>
                      <w:i/>
                      <w:kern w:val="0"/>
                      <w:szCs w:val="21"/>
                    </w:rPr>
                  </m:ctrlPr>
                </m:sSupPr>
                <m:e>
                  <m:r>
                    <w:rPr>
                      <w:rFonts w:ascii="Cambria Math" w:eastAsia="宋体" w:hAnsi="Cambria Math" w:cs="Times New Roman"/>
                      <w:kern w:val="0"/>
                      <w:szCs w:val="21"/>
                    </w:rPr>
                    <m:t>]</m:t>
                  </m:r>
                </m:e>
                <m:sup>
                  <m:f>
                    <m:fPr>
                      <m:ctrlPr>
                        <w:rPr>
                          <w:rFonts w:ascii="Cambria Math" w:eastAsia="宋体" w:hAnsi="Cambria Math" w:cs="Times New Roman"/>
                          <w:i/>
                          <w:kern w:val="0"/>
                          <w:szCs w:val="21"/>
                        </w:rPr>
                      </m:ctrlPr>
                    </m:fPr>
                    <m:num>
                      <m:r>
                        <w:rPr>
                          <w:rFonts w:ascii="Cambria Math" w:eastAsia="宋体" w:hAnsi="Cambria Math" w:cs="Times New Roman"/>
                          <w:kern w:val="0"/>
                          <w:szCs w:val="21"/>
                        </w:rPr>
                        <m:t>3</m:t>
                      </m:r>
                    </m:num>
                    <m:den>
                      <m:r>
                        <w:rPr>
                          <w:rFonts w:ascii="Cambria Math" w:eastAsia="宋体" w:hAnsi="Cambria Math" w:cs="Times New Roman"/>
                          <w:kern w:val="0"/>
                          <w:szCs w:val="21"/>
                        </w:rPr>
                        <m:t>2</m:t>
                      </m:r>
                    </m:den>
                  </m:f>
                </m:sup>
              </m:sSup>
            </m:den>
          </m:f>
        </m:oMath>
      </m:oMathPara>
    </w:p>
    <w:p w14:paraId="44DFC9D4" w14:textId="77777777" w:rsidR="004E1AC4" w:rsidRDefault="004E1AC4" w:rsidP="004E1AC4">
      <w:pPr>
        <w:autoSpaceDE w:val="0"/>
        <w:autoSpaceDN w:val="0"/>
        <w:adjustRightInd w:val="0"/>
        <w:ind w:firstLineChars="200" w:firstLine="420"/>
        <w:rPr>
          <w:rFonts w:ascii="Times New Roman" w:eastAsia="宋体" w:hAnsi="Times New Roman" w:cs="Times New Roman"/>
          <w:kern w:val="0"/>
          <w:szCs w:val="21"/>
        </w:rPr>
      </w:pPr>
      <w:r w:rsidRPr="005A421E">
        <w:rPr>
          <w:rFonts w:ascii="Times New Roman" w:eastAsia="宋体" w:hAnsi="Times New Roman" w:cs="Times New Roman" w:hint="eastAsia"/>
          <w:kern w:val="0"/>
          <w:szCs w:val="21"/>
        </w:rPr>
        <w:t>计算隐含高阶</w:t>
      </w:r>
      <w:proofErr w:type="gramStart"/>
      <w:r w:rsidRPr="005A421E">
        <w:rPr>
          <w:rFonts w:ascii="Times New Roman" w:eastAsia="宋体" w:hAnsi="Times New Roman" w:cs="Times New Roman" w:hint="eastAsia"/>
          <w:kern w:val="0"/>
          <w:szCs w:val="21"/>
        </w:rPr>
        <w:t>矩</w:t>
      </w:r>
      <w:proofErr w:type="gramEnd"/>
      <w:r w:rsidRPr="005A421E">
        <w:rPr>
          <w:rFonts w:ascii="Times New Roman" w:eastAsia="宋体" w:hAnsi="Times New Roman" w:cs="Times New Roman" w:hint="eastAsia"/>
          <w:kern w:val="0"/>
          <w:szCs w:val="21"/>
        </w:rPr>
        <w:t>所用期权合约与计算</w:t>
      </w:r>
      <w:r w:rsidRPr="005A421E">
        <w:rPr>
          <w:rFonts w:ascii="Times New Roman" w:eastAsia="宋体" w:hAnsi="Times New Roman" w:cs="Times New Roman"/>
          <w:kern w:val="0"/>
          <w:szCs w:val="21"/>
        </w:rPr>
        <w:t>SVIX</w:t>
      </w:r>
      <w:r w:rsidRPr="005A421E">
        <w:rPr>
          <w:rFonts w:ascii="Times New Roman" w:eastAsia="宋体" w:hAnsi="Times New Roman" w:cs="Times New Roman" w:hint="eastAsia"/>
          <w:kern w:val="0"/>
          <w:szCs w:val="21"/>
        </w:rPr>
        <w:t>指标时相同。采用离散化计算矩阵面积的方式近似得到积分表达式的估计，并通过线性插值获得期限为</w:t>
      </w:r>
      <w:r w:rsidRPr="005A421E">
        <w:rPr>
          <w:rFonts w:ascii="Times New Roman" w:eastAsia="宋体" w:hAnsi="Times New Roman" w:cs="Times New Roman" w:hint="eastAsia"/>
          <w:kern w:val="0"/>
          <w:szCs w:val="21"/>
        </w:rPr>
        <w:t>3</w:t>
      </w:r>
      <w:r w:rsidRPr="005A421E">
        <w:rPr>
          <w:rFonts w:ascii="Times New Roman" w:eastAsia="宋体" w:hAnsi="Times New Roman" w:cs="Times New Roman"/>
          <w:kern w:val="0"/>
          <w:szCs w:val="21"/>
        </w:rPr>
        <w:t>0</w:t>
      </w:r>
      <w:r w:rsidRPr="005A421E">
        <w:rPr>
          <w:rFonts w:ascii="Times New Roman" w:eastAsia="宋体" w:hAnsi="Times New Roman" w:cs="Times New Roman" w:hint="eastAsia"/>
          <w:kern w:val="0"/>
          <w:szCs w:val="21"/>
        </w:rPr>
        <w:t>天的隐含高阶矩。</w:t>
      </w:r>
    </w:p>
    <w:p w14:paraId="584E97DD" w14:textId="77777777" w:rsidR="004E1AC4" w:rsidRDefault="004E1AC4" w:rsidP="004E1AC4">
      <w:pPr>
        <w:widowControl/>
        <w:jc w:val="left"/>
        <w:rPr>
          <w:rFonts w:ascii="Times New Roman" w:eastAsia="宋体" w:hAnsi="Times New Roman" w:cs="Times New Roman"/>
          <w:kern w:val="0"/>
          <w:szCs w:val="21"/>
        </w:rPr>
      </w:pPr>
      <w:r>
        <w:rPr>
          <w:rFonts w:ascii="Times New Roman" w:eastAsia="宋体" w:hAnsi="Times New Roman" w:cs="Times New Roman"/>
          <w:kern w:val="0"/>
          <w:szCs w:val="21"/>
        </w:rPr>
        <w:br w:type="page"/>
      </w:r>
    </w:p>
    <w:p w14:paraId="647FB47C" w14:textId="72878E42" w:rsidR="00101516" w:rsidRPr="004953CA" w:rsidRDefault="00101516" w:rsidP="00101516">
      <w:pPr>
        <w:pStyle w:val="2"/>
        <w:widowControl/>
        <w:adjustRightInd w:val="0"/>
        <w:spacing w:beforeLines="100" w:before="312" w:afterLines="100" w:after="312" w:line="240" w:lineRule="auto"/>
        <w:jc w:val="left"/>
        <w:rPr>
          <w:rFonts w:ascii="Times New Roman" w:eastAsia="宋体" w:hAnsi="Times New Roman"/>
          <w:b/>
          <w:kern w:val="0"/>
          <w:sz w:val="21"/>
          <w:szCs w:val="21"/>
        </w:rPr>
      </w:pPr>
      <w:r>
        <w:rPr>
          <w:rFonts w:ascii="Times New Roman" w:eastAsia="宋体" w:hAnsi="Times New Roman"/>
          <w:b/>
          <w:kern w:val="0"/>
          <w:sz w:val="21"/>
          <w:szCs w:val="21"/>
        </w:rPr>
        <w:lastRenderedPageBreak/>
        <w:t>5</w:t>
      </w:r>
      <w:r>
        <w:rPr>
          <w:rFonts w:ascii="Times New Roman" w:eastAsia="宋体" w:hAnsi="Times New Roman"/>
          <w:b/>
          <w:kern w:val="0"/>
          <w:sz w:val="21"/>
          <w:szCs w:val="21"/>
        </w:rPr>
        <w:t xml:space="preserve">. </w:t>
      </w:r>
      <w:r>
        <w:rPr>
          <w:rFonts w:ascii="Times New Roman" w:eastAsia="宋体" w:hAnsi="Times New Roman" w:hint="eastAsia"/>
          <w:b/>
          <w:kern w:val="0"/>
          <w:sz w:val="21"/>
          <w:szCs w:val="21"/>
        </w:rPr>
        <w:t>关于插值方法的</w:t>
      </w:r>
      <w:r w:rsidRPr="004953CA">
        <w:rPr>
          <w:rFonts w:ascii="Times New Roman" w:eastAsia="宋体" w:hAnsi="Times New Roman" w:hint="eastAsia"/>
          <w:b/>
          <w:kern w:val="0"/>
          <w:sz w:val="21"/>
          <w:szCs w:val="21"/>
        </w:rPr>
        <w:t>稳健性检验</w:t>
      </w:r>
    </w:p>
    <w:p w14:paraId="123BD8E2" w14:textId="77777777" w:rsidR="00101516" w:rsidRPr="005A421E" w:rsidRDefault="00101516" w:rsidP="00101516">
      <w:pPr>
        <w:autoSpaceDE w:val="0"/>
        <w:autoSpaceDN w:val="0"/>
        <w:adjustRightInd w:val="0"/>
        <w:ind w:firstLineChars="200" w:firstLine="420"/>
        <w:rPr>
          <w:rFonts w:ascii="Times New Roman" w:eastAsia="宋体" w:hAnsi="Times New Roman" w:cs="Times New Roman"/>
          <w:kern w:val="0"/>
          <w:szCs w:val="21"/>
        </w:rPr>
      </w:pPr>
      <w:r w:rsidRPr="005A421E">
        <w:rPr>
          <w:rFonts w:ascii="Times New Roman" w:eastAsia="宋体" w:hAnsi="Times New Roman" w:cs="Times New Roman"/>
          <w:kern w:val="0"/>
          <w:szCs w:val="21"/>
        </w:rPr>
        <w:t>上文展示了基于线性价格插值方法计算</w:t>
      </w:r>
      <w:r w:rsidRPr="005A421E">
        <w:rPr>
          <w:rFonts w:ascii="Times New Roman" w:eastAsia="宋体" w:hAnsi="Times New Roman" w:cs="Times New Roman" w:hint="eastAsia"/>
          <w:kern w:val="0"/>
          <w:szCs w:val="21"/>
        </w:rPr>
        <w:t>VIX</w:t>
      </w:r>
      <w:r w:rsidRPr="005A421E">
        <w:rPr>
          <w:rFonts w:ascii="Times New Roman" w:eastAsia="宋体" w:hAnsi="Times New Roman" w:cs="Times New Roman" w:hint="eastAsia"/>
          <w:kern w:val="0"/>
          <w:szCs w:val="21"/>
        </w:rPr>
        <w:t>、</w:t>
      </w:r>
      <w:r w:rsidRPr="005A421E">
        <w:rPr>
          <w:rFonts w:ascii="Times New Roman" w:eastAsia="宋体" w:hAnsi="Times New Roman" w:cs="Times New Roman" w:hint="eastAsia"/>
          <w:kern w:val="0"/>
          <w:szCs w:val="21"/>
        </w:rPr>
        <w:t>SVIX</w:t>
      </w:r>
      <w:r w:rsidRPr="005A421E">
        <w:rPr>
          <w:rFonts w:ascii="Times New Roman" w:eastAsia="宋体" w:hAnsi="Times New Roman" w:cs="Times New Roman" w:hint="eastAsia"/>
          <w:kern w:val="0"/>
          <w:szCs w:val="21"/>
        </w:rPr>
        <w:t>以及</w:t>
      </w:r>
      <w:r w:rsidRPr="005A421E">
        <w:rPr>
          <w:rFonts w:ascii="Times New Roman" w:eastAsia="宋体" w:hAnsi="Times New Roman" w:cs="Times New Roman" w:hint="eastAsia"/>
          <w:kern w:val="0"/>
          <w:szCs w:val="21"/>
        </w:rPr>
        <w:t>LVIX</w:t>
      </w:r>
      <w:r w:rsidRPr="005A421E">
        <w:rPr>
          <w:rFonts w:ascii="Times New Roman" w:eastAsia="宋体" w:hAnsi="Times New Roman" w:cs="Times New Roman"/>
          <w:kern w:val="0"/>
          <w:szCs w:val="21"/>
        </w:rPr>
        <w:t>的相应实证结果。</w:t>
      </w:r>
      <w:bookmarkStart w:id="4" w:name="_Hlk171371404"/>
      <w:r w:rsidRPr="005A421E">
        <w:rPr>
          <w:rFonts w:ascii="Times New Roman" w:eastAsia="宋体" w:hAnsi="Times New Roman" w:cs="Times New Roman" w:hint="eastAsia"/>
        </w:rPr>
        <w:t>考虑到直接使用线性插值方法而不使用隐含波动率插值可能导致隐含波动率曲线拐点附近违背无套利性质（</w:t>
      </w:r>
      <w:r w:rsidRPr="005A421E">
        <w:rPr>
          <w:rFonts w:ascii="Times New Roman" w:eastAsia="宋体" w:hAnsi="Times New Roman" w:cs="Times New Roman"/>
        </w:rPr>
        <w:t>Jiang</w:t>
      </w:r>
      <w:r>
        <w:rPr>
          <w:rFonts w:ascii="Times New Roman" w:eastAsia="宋体" w:hAnsi="Times New Roman" w:cs="Times New Roman" w:hint="eastAsia"/>
          <w:kern w:val="0"/>
          <w:szCs w:val="21"/>
        </w:rPr>
        <w:t xml:space="preserve"> </w:t>
      </w:r>
      <w:r>
        <w:rPr>
          <w:rFonts w:ascii="Times New Roman" w:eastAsia="宋体" w:hAnsi="Times New Roman" w:cs="Times New Roman"/>
          <w:kern w:val="0"/>
          <w:szCs w:val="21"/>
        </w:rPr>
        <w:t xml:space="preserve">and </w:t>
      </w:r>
      <w:r w:rsidRPr="005A421E">
        <w:rPr>
          <w:rFonts w:ascii="Times New Roman" w:eastAsia="宋体" w:hAnsi="Times New Roman" w:cs="Times New Roman"/>
        </w:rPr>
        <w:t>Tian</w:t>
      </w:r>
      <w:r w:rsidRPr="005A421E">
        <w:rPr>
          <w:rFonts w:ascii="Times New Roman" w:eastAsia="宋体" w:hAnsi="Times New Roman" w:cs="Times New Roman" w:hint="eastAsia"/>
        </w:rPr>
        <w:t>，</w:t>
      </w:r>
      <w:r w:rsidRPr="005A421E">
        <w:rPr>
          <w:rFonts w:ascii="Times New Roman" w:eastAsia="宋体" w:hAnsi="Times New Roman" w:cs="Times New Roman"/>
        </w:rPr>
        <w:t>2007</w:t>
      </w:r>
      <w:r w:rsidRPr="005A421E">
        <w:rPr>
          <w:rFonts w:ascii="Times New Roman" w:eastAsia="宋体" w:hAnsi="Times New Roman" w:cs="Times New Roman" w:hint="eastAsia"/>
        </w:rPr>
        <w:t>）</w:t>
      </w:r>
      <w:r>
        <w:rPr>
          <w:rFonts w:ascii="Times New Roman" w:eastAsia="宋体" w:hAnsi="Times New Roman" w:cs="Times New Roman" w:hint="eastAsia"/>
        </w:rPr>
        <w:t>，</w:t>
      </w:r>
      <w:r w:rsidRPr="005A421E">
        <w:rPr>
          <w:rFonts w:ascii="Times New Roman" w:eastAsia="宋体" w:hAnsi="Times New Roman" w:cs="Times New Roman"/>
          <w:kern w:val="0"/>
          <w:szCs w:val="21"/>
        </w:rPr>
        <w:t>本</w:t>
      </w:r>
      <w:r w:rsidRPr="005A421E">
        <w:rPr>
          <w:rFonts w:ascii="Times New Roman" w:eastAsia="宋体" w:hAnsi="Times New Roman" w:cs="Times New Roman" w:hint="eastAsia"/>
          <w:kern w:val="0"/>
          <w:szCs w:val="21"/>
        </w:rPr>
        <w:t>节</w:t>
      </w:r>
      <w:r w:rsidRPr="005A421E">
        <w:rPr>
          <w:rFonts w:ascii="Times New Roman" w:eastAsia="宋体" w:hAnsi="Times New Roman" w:cs="Times New Roman"/>
          <w:kern w:val="0"/>
          <w:szCs w:val="21"/>
        </w:rPr>
        <w:t>展示使用隐含波动率样条插值</w:t>
      </w:r>
      <w:r w:rsidRPr="005A421E">
        <w:rPr>
          <w:rFonts w:ascii="Times New Roman" w:eastAsia="宋体" w:hAnsi="Times New Roman" w:cs="Times New Roman" w:hint="eastAsia"/>
          <w:kern w:val="0"/>
          <w:szCs w:val="21"/>
        </w:rPr>
        <w:t>方法</w:t>
      </w:r>
      <w:r w:rsidRPr="005A421E">
        <w:rPr>
          <w:rFonts w:ascii="Times New Roman" w:eastAsia="宋体" w:hAnsi="Times New Roman" w:cs="Times New Roman"/>
          <w:kern w:val="0"/>
          <w:szCs w:val="21"/>
        </w:rPr>
        <w:t>计算</w:t>
      </w:r>
      <w:r w:rsidRPr="005A421E">
        <w:rPr>
          <w:rFonts w:ascii="Times New Roman" w:eastAsia="宋体" w:hAnsi="Times New Roman" w:cs="Times New Roman" w:hint="eastAsia"/>
          <w:kern w:val="0"/>
          <w:szCs w:val="21"/>
        </w:rPr>
        <w:t>的</w:t>
      </w:r>
      <w:r w:rsidRPr="005A421E">
        <w:rPr>
          <w:rFonts w:ascii="Times New Roman" w:eastAsia="宋体" w:hAnsi="Times New Roman" w:cs="Times New Roman" w:hint="eastAsia"/>
          <w:kern w:val="0"/>
          <w:szCs w:val="21"/>
        </w:rPr>
        <w:t>VIX</w:t>
      </w:r>
      <w:r w:rsidRPr="005A421E">
        <w:rPr>
          <w:rFonts w:ascii="Times New Roman" w:eastAsia="宋体" w:hAnsi="Times New Roman" w:cs="Times New Roman" w:hint="eastAsia"/>
          <w:kern w:val="0"/>
          <w:szCs w:val="21"/>
        </w:rPr>
        <w:t>、</w:t>
      </w:r>
      <w:r w:rsidRPr="005A421E">
        <w:rPr>
          <w:rFonts w:ascii="Times New Roman" w:eastAsia="宋体" w:hAnsi="Times New Roman" w:cs="Times New Roman" w:hint="eastAsia"/>
          <w:kern w:val="0"/>
          <w:szCs w:val="21"/>
        </w:rPr>
        <w:t>SVIX</w:t>
      </w:r>
      <w:r w:rsidRPr="005A421E">
        <w:rPr>
          <w:rFonts w:ascii="Times New Roman" w:eastAsia="宋体" w:hAnsi="Times New Roman" w:cs="Times New Roman" w:hint="eastAsia"/>
          <w:kern w:val="0"/>
          <w:szCs w:val="21"/>
        </w:rPr>
        <w:t>以及</w:t>
      </w:r>
      <w:r w:rsidRPr="005A421E">
        <w:rPr>
          <w:rFonts w:ascii="Times New Roman" w:eastAsia="宋体" w:hAnsi="Times New Roman" w:cs="Times New Roman" w:hint="eastAsia"/>
          <w:kern w:val="0"/>
          <w:szCs w:val="21"/>
        </w:rPr>
        <w:t>LVIX</w:t>
      </w:r>
      <w:r w:rsidRPr="005A421E">
        <w:rPr>
          <w:rFonts w:ascii="Times New Roman" w:eastAsia="宋体" w:hAnsi="Times New Roman" w:cs="Times New Roman" w:hint="eastAsia"/>
          <w:kern w:val="0"/>
          <w:szCs w:val="21"/>
        </w:rPr>
        <w:t>指标及其实证预测表现</w:t>
      </w:r>
      <w:r w:rsidRPr="005A421E">
        <w:rPr>
          <w:rFonts w:ascii="Times New Roman" w:eastAsia="宋体" w:hAnsi="Times New Roman" w:cs="Times New Roman"/>
          <w:kern w:val="0"/>
          <w:szCs w:val="21"/>
        </w:rPr>
        <w:t>。</w:t>
      </w:r>
      <w:r>
        <w:rPr>
          <w:rFonts w:ascii="Times New Roman" w:eastAsia="宋体" w:hAnsi="Times New Roman" w:cs="Times New Roman"/>
          <w:kern w:val="0"/>
          <w:szCs w:val="21"/>
        </w:rPr>
        <w:t>附表</w:t>
      </w:r>
      <w:r>
        <w:rPr>
          <w:rFonts w:ascii="Times New Roman" w:eastAsia="宋体" w:hAnsi="Times New Roman" w:cs="Times New Roman"/>
          <w:kern w:val="0"/>
          <w:szCs w:val="21"/>
        </w:rPr>
        <w:t>2</w:t>
      </w:r>
      <w:r w:rsidRPr="005A421E">
        <w:rPr>
          <w:rFonts w:ascii="Times New Roman" w:eastAsia="宋体" w:hAnsi="Times New Roman" w:cs="Times New Roman" w:hint="eastAsia"/>
          <w:kern w:val="0"/>
          <w:szCs w:val="21"/>
        </w:rPr>
        <w:t>报告</w:t>
      </w:r>
      <w:r w:rsidRPr="005A421E">
        <w:rPr>
          <w:rFonts w:ascii="Times New Roman" w:eastAsia="宋体" w:hAnsi="Times New Roman" w:cs="Times New Roman"/>
          <w:kern w:val="0"/>
          <w:szCs w:val="21"/>
        </w:rPr>
        <w:t>了使用隐含波动率插值方法计算的</w:t>
      </w:r>
      <w:r w:rsidRPr="005A421E">
        <w:rPr>
          <w:rFonts w:ascii="Times New Roman" w:eastAsia="宋体" w:hAnsi="Times New Roman" w:cs="Times New Roman" w:hint="eastAsia"/>
          <w:kern w:val="0"/>
          <w:szCs w:val="21"/>
        </w:rPr>
        <w:t>VIX</w:t>
      </w:r>
      <w:r w:rsidRPr="005A421E">
        <w:rPr>
          <w:rFonts w:ascii="Times New Roman" w:eastAsia="宋体" w:hAnsi="Times New Roman" w:cs="Times New Roman" w:hint="eastAsia"/>
          <w:kern w:val="0"/>
          <w:szCs w:val="21"/>
        </w:rPr>
        <w:t>、</w:t>
      </w:r>
      <w:r w:rsidRPr="005A421E">
        <w:rPr>
          <w:rFonts w:ascii="Times New Roman" w:eastAsia="宋体" w:hAnsi="Times New Roman" w:cs="Times New Roman"/>
          <w:kern w:val="0"/>
          <w:szCs w:val="21"/>
        </w:rPr>
        <w:t>SVIX</w:t>
      </w:r>
      <w:r w:rsidRPr="005A421E">
        <w:rPr>
          <w:rFonts w:ascii="Times New Roman" w:eastAsia="宋体" w:hAnsi="Times New Roman" w:cs="Times New Roman"/>
          <w:kern w:val="0"/>
          <w:szCs w:val="21"/>
        </w:rPr>
        <w:t>对于上证</w:t>
      </w:r>
      <w:r w:rsidRPr="005A421E">
        <w:rPr>
          <w:rFonts w:ascii="Times New Roman" w:eastAsia="宋体" w:hAnsi="Times New Roman" w:cs="Times New Roman"/>
          <w:kern w:val="0"/>
          <w:szCs w:val="21"/>
        </w:rPr>
        <w:t>50</w:t>
      </w:r>
      <w:proofErr w:type="gramStart"/>
      <w:r w:rsidRPr="005A421E">
        <w:rPr>
          <w:rFonts w:ascii="Times New Roman" w:eastAsia="宋体" w:hAnsi="Times New Roman" w:cs="Times New Roman" w:hint="eastAsia"/>
          <w:kern w:val="0"/>
          <w:szCs w:val="21"/>
        </w:rPr>
        <w:t>和</w:t>
      </w:r>
      <w:r w:rsidRPr="005A421E">
        <w:rPr>
          <w:rFonts w:ascii="Times New Roman" w:eastAsia="宋体" w:hAnsi="Times New Roman" w:cs="Times New Roman"/>
          <w:kern w:val="0"/>
          <w:szCs w:val="21"/>
        </w:rPr>
        <w:t>标普</w:t>
      </w:r>
      <w:proofErr w:type="gramEnd"/>
      <w:r w:rsidRPr="005A421E">
        <w:rPr>
          <w:rFonts w:ascii="Times New Roman" w:eastAsia="宋体" w:hAnsi="Times New Roman" w:cs="Times New Roman"/>
          <w:kern w:val="0"/>
          <w:szCs w:val="21"/>
        </w:rPr>
        <w:t>500</w:t>
      </w:r>
      <w:r w:rsidRPr="005A421E">
        <w:rPr>
          <w:rFonts w:ascii="Times New Roman" w:eastAsia="宋体" w:hAnsi="Times New Roman" w:cs="Times New Roman"/>
          <w:kern w:val="0"/>
          <w:szCs w:val="21"/>
        </w:rPr>
        <w:t>的预测结果。</w:t>
      </w:r>
      <w:r w:rsidRPr="005A421E">
        <w:rPr>
          <w:rFonts w:ascii="Times New Roman" w:eastAsia="宋体" w:hAnsi="Times New Roman" w:cs="Times New Roman" w:hint="eastAsia"/>
          <w:kern w:val="0"/>
          <w:szCs w:val="21"/>
        </w:rPr>
        <w:t>由</w:t>
      </w:r>
      <w:r>
        <w:rPr>
          <w:rFonts w:ascii="Times New Roman" w:eastAsia="宋体" w:hAnsi="Times New Roman" w:cs="Times New Roman"/>
          <w:kern w:val="0"/>
          <w:szCs w:val="21"/>
        </w:rPr>
        <w:t>附表</w:t>
      </w:r>
      <w:r>
        <w:rPr>
          <w:rFonts w:ascii="Times New Roman" w:eastAsia="宋体" w:hAnsi="Times New Roman" w:cs="Times New Roman"/>
          <w:kern w:val="0"/>
          <w:szCs w:val="21"/>
        </w:rPr>
        <w:t>2</w:t>
      </w:r>
      <w:r w:rsidRPr="005A421E">
        <w:rPr>
          <w:rFonts w:ascii="Times New Roman" w:eastAsia="宋体" w:hAnsi="Times New Roman" w:cs="Times New Roman" w:hint="eastAsia"/>
          <w:kern w:val="0"/>
          <w:szCs w:val="21"/>
        </w:rPr>
        <w:t>可见，</w:t>
      </w:r>
      <w:r w:rsidRPr="005A421E">
        <w:rPr>
          <w:rFonts w:ascii="Times New Roman" w:eastAsia="宋体" w:hAnsi="Times New Roman" w:cs="Times New Roman"/>
          <w:kern w:val="0"/>
          <w:szCs w:val="21"/>
        </w:rPr>
        <w:t>使用隐含波动率插值方法拟合期权价格后计算的</w:t>
      </w:r>
      <w:r w:rsidRPr="005A421E">
        <w:rPr>
          <w:rFonts w:ascii="Times New Roman" w:eastAsia="宋体" w:hAnsi="Times New Roman" w:cs="Times New Roman" w:hint="eastAsia"/>
          <w:kern w:val="0"/>
          <w:szCs w:val="21"/>
        </w:rPr>
        <w:t>VIX</w:t>
      </w:r>
      <w:r w:rsidRPr="005A421E">
        <w:rPr>
          <w:rFonts w:ascii="Times New Roman" w:eastAsia="宋体" w:hAnsi="Times New Roman" w:cs="Times New Roman" w:hint="eastAsia"/>
          <w:kern w:val="0"/>
          <w:szCs w:val="21"/>
        </w:rPr>
        <w:t>和</w:t>
      </w:r>
      <w:r w:rsidRPr="005A421E">
        <w:rPr>
          <w:rFonts w:ascii="Times New Roman" w:eastAsia="宋体" w:hAnsi="Times New Roman" w:cs="Times New Roman"/>
          <w:kern w:val="0"/>
          <w:szCs w:val="21"/>
        </w:rPr>
        <w:t>SVIX</w:t>
      </w:r>
      <w:r w:rsidRPr="005A421E">
        <w:rPr>
          <w:rFonts w:ascii="Times New Roman" w:eastAsia="宋体" w:hAnsi="Times New Roman" w:cs="Times New Roman"/>
          <w:kern w:val="0"/>
          <w:szCs w:val="21"/>
        </w:rPr>
        <w:t>指标依旧与上证</w:t>
      </w:r>
      <w:r w:rsidRPr="005A421E">
        <w:rPr>
          <w:rFonts w:ascii="Times New Roman" w:eastAsia="宋体" w:hAnsi="Times New Roman" w:cs="Times New Roman" w:hint="eastAsia"/>
          <w:kern w:val="0"/>
          <w:szCs w:val="21"/>
        </w:rPr>
        <w:t>5</w:t>
      </w:r>
      <w:r w:rsidRPr="005A421E">
        <w:rPr>
          <w:rFonts w:ascii="Times New Roman" w:eastAsia="宋体" w:hAnsi="Times New Roman" w:cs="Times New Roman"/>
          <w:kern w:val="0"/>
          <w:szCs w:val="21"/>
        </w:rPr>
        <w:t>0ETF</w:t>
      </w:r>
      <w:r w:rsidRPr="005A421E">
        <w:rPr>
          <w:rFonts w:ascii="Times New Roman" w:eastAsia="宋体" w:hAnsi="Times New Roman" w:cs="Times New Roman"/>
          <w:kern w:val="0"/>
          <w:szCs w:val="21"/>
        </w:rPr>
        <w:t>未来超额收益率</w:t>
      </w:r>
      <w:r w:rsidRPr="005A421E">
        <w:rPr>
          <w:rFonts w:ascii="Times New Roman" w:eastAsia="宋体" w:hAnsi="Times New Roman" w:cs="Times New Roman" w:hint="eastAsia"/>
          <w:kern w:val="0"/>
          <w:szCs w:val="21"/>
        </w:rPr>
        <w:t>不显著相关，与表</w:t>
      </w:r>
      <w:r w:rsidRPr="005A421E">
        <w:rPr>
          <w:rFonts w:ascii="Times New Roman" w:eastAsia="宋体" w:hAnsi="Times New Roman" w:cs="Times New Roman" w:hint="eastAsia"/>
          <w:kern w:val="0"/>
          <w:szCs w:val="21"/>
        </w:rPr>
        <w:t>2</w:t>
      </w:r>
      <w:r w:rsidRPr="005A421E">
        <w:rPr>
          <w:rFonts w:ascii="Times New Roman" w:eastAsia="宋体" w:hAnsi="Times New Roman" w:cs="Times New Roman" w:hint="eastAsia"/>
          <w:kern w:val="0"/>
          <w:szCs w:val="21"/>
        </w:rPr>
        <w:t>结果一致</w:t>
      </w:r>
      <w:r w:rsidRPr="005A421E">
        <w:rPr>
          <w:rFonts w:ascii="Times New Roman" w:eastAsia="宋体" w:hAnsi="Times New Roman" w:cs="Times New Roman"/>
          <w:kern w:val="0"/>
          <w:szCs w:val="21"/>
        </w:rPr>
        <w:t>。</w:t>
      </w:r>
      <w:r w:rsidRPr="005A421E">
        <w:rPr>
          <w:rFonts w:ascii="Times New Roman" w:eastAsia="宋体" w:hAnsi="Times New Roman" w:cs="Times New Roman" w:hint="eastAsia"/>
          <w:kern w:val="0"/>
          <w:szCs w:val="21"/>
        </w:rPr>
        <w:t>具体而言，</w:t>
      </w:r>
      <w:r w:rsidRPr="005A421E">
        <w:rPr>
          <w:rFonts w:ascii="Times New Roman" w:eastAsia="宋体" w:hAnsi="Times New Roman" w:cs="Times New Roman"/>
          <w:kern w:val="0"/>
          <w:szCs w:val="21"/>
        </w:rPr>
        <w:t>使用</w:t>
      </w:r>
      <w:r w:rsidRPr="005A421E">
        <w:rPr>
          <w:rFonts w:ascii="Times New Roman" w:eastAsia="宋体" w:hAnsi="Times New Roman" w:cs="Times New Roman" w:hint="eastAsia"/>
          <w:kern w:val="0"/>
          <w:szCs w:val="21"/>
        </w:rPr>
        <w:t>VIX</w:t>
      </w:r>
      <w:r w:rsidRPr="005A421E">
        <w:rPr>
          <w:rFonts w:ascii="Times New Roman" w:eastAsia="宋体" w:hAnsi="Times New Roman" w:cs="Times New Roman" w:hint="eastAsia"/>
          <w:kern w:val="0"/>
          <w:szCs w:val="21"/>
        </w:rPr>
        <w:t>（</w:t>
      </w:r>
      <w:r w:rsidRPr="005A421E">
        <w:rPr>
          <w:rFonts w:ascii="Times New Roman" w:eastAsia="宋体" w:hAnsi="Times New Roman" w:cs="Times New Roman"/>
          <w:kern w:val="0"/>
          <w:szCs w:val="21"/>
        </w:rPr>
        <w:t>SVIX</w:t>
      </w:r>
      <w:r w:rsidRPr="005A421E">
        <w:rPr>
          <w:rFonts w:ascii="Times New Roman" w:eastAsia="宋体" w:hAnsi="Times New Roman" w:cs="Times New Roman" w:hint="eastAsia"/>
          <w:kern w:val="0"/>
          <w:szCs w:val="21"/>
        </w:rPr>
        <w:t>）</w:t>
      </w:r>
      <w:r w:rsidRPr="005A421E">
        <w:rPr>
          <w:rFonts w:ascii="Times New Roman" w:eastAsia="宋体" w:hAnsi="Times New Roman" w:cs="Times New Roman"/>
          <w:kern w:val="0"/>
          <w:szCs w:val="21"/>
        </w:rPr>
        <w:t>对上证</w:t>
      </w:r>
      <w:r w:rsidRPr="005A421E">
        <w:rPr>
          <w:rFonts w:ascii="Times New Roman" w:eastAsia="宋体" w:hAnsi="Times New Roman" w:cs="Times New Roman"/>
          <w:kern w:val="0"/>
          <w:szCs w:val="21"/>
        </w:rPr>
        <w:t>50ETF</w:t>
      </w:r>
      <w:r w:rsidRPr="005A421E">
        <w:rPr>
          <w:rFonts w:ascii="Times New Roman" w:eastAsia="宋体" w:hAnsi="Times New Roman" w:cs="Times New Roman"/>
          <w:kern w:val="0"/>
          <w:szCs w:val="21"/>
        </w:rPr>
        <w:t>进行单变量</w:t>
      </w:r>
      <w:r w:rsidRPr="005A421E">
        <w:rPr>
          <w:rFonts w:ascii="Times New Roman" w:eastAsia="宋体" w:hAnsi="Times New Roman" w:cs="Times New Roman" w:hint="eastAsia"/>
          <w:kern w:val="0"/>
          <w:szCs w:val="21"/>
        </w:rPr>
        <w:t>和多变量预测</w:t>
      </w:r>
      <w:r w:rsidRPr="005A421E">
        <w:rPr>
          <w:rFonts w:ascii="Times New Roman" w:eastAsia="宋体" w:hAnsi="Times New Roman" w:cs="Times New Roman"/>
          <w:kern w:val="0"/>
          <w:szCs w:val="21"/>
        </w:rPr>
        <w:t>时的预测系数</w:t>
      </w:r>
      <w:r w:rsidRPr="005A421E">
        <w:rPr>
          <w:rFonts w:ascii="Times New Roman" w:eastAsia="宋体" w:hAnsi="Times New Roman" w:cs="Times New Roman" w:hint="eastAsia"/>
          <w:kern w:val="0"/>
          <w:szCs w:val="21"/>
        </w:rPr>
        <w:t>分别</w:t>
      </w:r>
      <w:r w:rsidRPr="005A421E">
        <w:rPr>
          <w:rFonts w:ascii="Times New Roman" w:eastAsia="宋体" w:hAnsi="Times New Roman" w:cs="Times New Roman"/>
          <w:kern w:val="0"/>
          <w:szCs w:val="21"/>
        </w:rPr>
        <w:t>为</w:t>
      </w:r>
      <w:r w:rsidRPr="005A421E">
        <w:rPr>
          <w:rFonts w:ascii="Times New Roman" w:eastAsia="宋体" w:hAnsi="Times New Roman" w:cs="Times New Roman" w:hint="eastAsia"/>
          <w:kern w:val="0"/>
          <w:szCs w:val="21"/>
        </w:rPr>
        <w:t>-</w:t>
      </w:r>
      <w:r w:rsidRPr="005A421E">
        <w:rPr>
          <w:rFonts w:ascii="Times New Roman" w:eastAsia="宋体" w:hAnsi="Times New Roman" w:cs="Times New Roman"/>
          <w:kern w:val="0"/>
          <w:szCs w:val="21"/>
        </w:rPr>
        <w:t>0.0234</w:t>
      </w:r>
      <w:r w:rsidRPr="005A421E">
        <w:rPr>
          <w:rFonts w:ascii="Times New Roman" w:eastAsia="宋体" w:hAnsi="Times New Roman" w:cs="Times New Roman" w:hint="eastAsia"/>
          <w:kern w:val="0"/>
          <w:szCs w:val="21"/>
        </w:rPr>
        <w:t>和</w:t>
      </w:r>
      <w:r w:rsidRPr="005A421E">
        <w:rPr>
          <w:rFonts w:ascii="Times New Roman" w:eastAsia="宋体" w:hAnsi="Times New Roman" w:cs="Times New Roman" w:hint="eastAsia"/>
          <w:kern w:val="0"/>
          <w:szCs w:val="21"/>
        </w:rPr>
        <w:t>0</w:t>
      </w:r>
      <w:r w:rsidRPr="005A421E">
        <w:rPr>
          <w:rFonts w:ascii="Times New Roman" w:eastAsia="宋体" w:hAnsi="Times New Roman" w:cs="Times New Roman"/>
          <w:kern w:val="0"/>
          <w:szCs w:val="21"/>
        </w:rPr>
        <w:t>.0107</w:t>
      </w:r>
      <w:r w:rsidRPr="005A421E">
        <w:rPr>
          <w:rFonts w:ascii="Times New Roman" w:eastAsia="宋体" w:hAnsi="Times New Roman" w:cs="Times New Roman" w:hint="eastAsia"/>
          <w:kern w:val="0"/>
          <w:szCs w:val="21"/>
        </w:rPr>
        <w:t>（</w:t>
      </w:r>
      <w:r w:rsidRPr="005A421E">
        <w:rPr>
          <w:rFonts w:ascii="Times New Roman" w:eastAsia="宋体" w:hAnsi="Times New Roman" w:cs="Times New Roman"/>
          <w:kern w:val="0"/>
          <w:szCs w:val="21"/>
        </w:rPr>
        <w:t>-0.2027</w:t>
      </w:r>
      <w:r w:rsidRPr="005A421E">
        <w:rPr>
          <w:rFonts w:ascii="Times New Roman" w:eastAsia="宋体" w:hAnsi="Times New Roman" w:cs="Times New Roman" w:hint="eastAsia"/>
          <w:kern w:val="0"/>
          <w:szCs w:val="21"/>
        </w:rPr>
        <w:t>和</w:t>
      </w:r>
      <w:r w:rsidRPr="005A421E">
        <w:rPr>
          <w:rFonts w:ascii="Times New Roman" w:eastAsia="宋体" w:hAnsi="Times New Roman" w:cs="Times New Roman"/>
          <w:kern w:val="0"/>
          <w:szCs w:val="21"/>
        </w:rPr>
        <w:t>-0.4384</w:t>
      </w:r>
      <w:r w:rsidRPr="005A421E">
        <w:rPr>
          <w:rFonts w:ascii="Times New Roman" w:eastAsia="宋体" w:hAnsi="Times New Roman" w:cs="Times New Roman" w:hint="eastAsia"/>
          <w:kern w:val="0"/>
          <w:szCs w:val="21"/>
        </w:rPr>
        <w:t>）</w:t>
      </w:r>
      <w:r w:rsidRPr="005A421E">
        <w:rPr>
          <w:rFonts w:ascii="Times New Roman" w:eastAsia="宋体" w:hAnsi="Times New Roman" w:cs="Times New Roman"/>
          <w:kern w:val="0"/>
          <w:szCs w:val="21"/>
        </w:rPr>
        <w:t>，对应原假设</w:t>
      </w:r>
      <m:oMath>
        <m:r>
          <w:rPr>
            <w:rFonts w:ascii="Cambria Math" w:eastAsia="宋体" w:hAnsi="Cambria Math" w:cs="Times New Roman"/>
            <w:kern w:val="0"/>
            <w:szCs w:val="21"/>
          </w:rPr>
          <m:t>β=0</m:t>
        </m:r>
      </m:oMath>
      <w:r w:rsidRPr="005A421E">
        <w:rPr>
          <w:rFonts w:ascii="Times New Roman" w:eastAsia="宋体" w:hAnsi="Times New Roman" w:cs="Times New Roman"/>
          <w:kern w:val="0"/>
          <w:szCs w:val="21"/>
        </w:rPr>
        <w:t>的</w:t>
      </w:r>
      <w:r w:rsidRPr="005A421E">
        <w:rPr>
          <w:rFonts w:ascii="Times New Roman" w:eastAsia="宋体" w:hAnsi="Times New Roman" w:cs="Times New Roman"/>
          <w:i/>
          <w:kern w:val="0"/>
          <w:szCs w:val="21"/>
        </w:rPr>
        <w:t>t</w:t>
      </w:r>
      <w:r w:rsidRPr="005A421E">
        <w:rPr>
          <w:rFonts w:ascii="Times New Roman" w:eastAsia="宋体" w:hAnsi="Times New Roman" w:cs="Times New Roman"/>
          <w:kern w:val="0"/>
          <w:szCs w:val="21"/>
        </w:rPr>
        <w:t>值</w:t>
      </w:r>
      <w:r w:rsidRPr="005A421E">
        <w:rPr>
          <w:rFonts w:ascii="Times New Roman" w:eastAsia="宋体" w:hAnsi="Times New Roman" w:cs="Times New Roman" w:hint="eastAsia"/>
          <w:kern w:val="0"/>
          <w:szCs w:val="21"/>
        </w:rPr>
        <w:t>分别</w:t>
      </w:r>
      <w:r w:rsidRPr="005A421E">
        <w:rPr>
          <w:rFonts w:ascii="Times New Roman" w:eastAsia="宋体" w:hAnsi="Times New Roman" w:cs="Times New Roman"/>
          <w:kern w:val="0"/>
          <w:szCs w:val="21"/>
        </w:rPr>
        <w:t>为</w:t>
      </w:r>
      <w:r w:rsidRPr="005A421E">
        <w:rPr>
          <w:rFonts w:ascii="Times New Roman" w:eastAsia="宋体" w:hAnsi="Times New Roman" w:cs="Times New Roman" w:hint="eastAsia"/>
          <w:kern w:val="0"/>
          <w:szCs w:val="21"/>
        </w:rPr>
        <w:t>-</w:t>
      </w:r>
      <w:r w:rsidRPr="005A421E">
        <w:rPr>
          <w:rFonts w:ascii="Times New Roman" w:eastAsia="宋体" w:hAnsi="Times New Roman" w:cs="Times New Roman"/>
          <w:kern w:val="0"/>
          <w:szCs w:val="21"/>
        </w:rPr>
        <w:t>0.016</w:t>
      </w:r>
      <w:r>
        <w:rPr>
          <w:rFonts w:ascii="Times New Roman" w:eastAsia="宋体" w:hAnsi="Times New Roman" w:cs="Times New Roman"/>
          <w:kern w:val="0"/>
          <w:szCs w:val="21"/>
        </w:rPr>
        <w:t>0</w:t>
      </w:r>
      <w:r w:rsidRPr="005A421E">
        <w:rPr>
          <w:rFonts w:ascii="Times New Roman" w:eastAsia="宋体" w:hAnsi="Times New Roman" w:cs="Times New Roman" w:hint="eastAsia"/>
          <w:kern w:val="0"/>
          <w:szCs w:val="21"/>
        </w:rPr>
        <w:t>和</w:t>
      </w:r>
      <w:r w:rsidRPr="005A421E">
        <w:rPr>
          <w:rFonts w:ascii="Times New Roman" w:eastAsia="宋体" w:hAnsi="Times New Roman" w:cs="Times New Roman" w:hint="eastAsia"/>
          <w:kern w:val="0"/>
          <w:szCs w:val="21"/>
        </w:rPr>
        <w:t>0</w:t>
      </w:r>
      <w:r w:rsidRPr="005A421E">
        <w:rPr>
          <w:rFonts w:ascii="Times New Roman" w:eastAsia="宋体" w:hAnsi="Times New Roman" w:cs="Times New Roman"/>
          <w:kern w:val="0"/>
          <w:szCs w:val="21"/>
        </w:rPr>
        <w:t>.004</w:t>
      </w:r>
      <w:r>
        <w:rPr>
          <w:rFonts w:ascii="Times New Roman" w:eastAsia="宋体" w:hAnsi="Times New Roman" w:cs="Times New Roman"/>
          <w:kern w:val="0"/>
          <w:szCs w:val="21"/>
        </w:rPr>
        <w:t>3</w:t>
      </w:r>
      <w:r w:rsidRPr="005A421E">
        <w:rPr>
          <w:rFonts w:ascii="Times New Roman" w:eastAsia="宋体" w:hAnsi="Times New Roman" w:cs="Times New Roman" w:hint="eastAsia"/>
          <w:kern w:val="0"/>
          <w:szCs w:val="21"/>
        </w:rPr>
        <w:t>（</w:t>
      </w:r>
      <w:r w:rsidRPr="005A421E">
        <w:rPr>
          <w:rFonts w:ascii="Times New Roman" w:eastAsia="宋体" w:hAnsi="Times New Roman" w:cs="Times New Roman"/>
          <w:kern w:val="0"/>
          <w:szCs w:val="21"/>
        </w:rPr>
        <w:t>-0.138</w:t>
      </w:r>
      <w:r>
        <w:rPr>
          <w:rFonts w:ascii="Times New Roman" w:eastAsia="宋体" w:hAnsi="Times New Roman" w:cs="Times New Roman"/>
          <w:kern w:val="0"/>
          <w:szCs w:val="21"/>
        </w:rPr>
        <w:t>1</w:t>
      </w:r>
      <w:r w:rsidRPr="005A421E">
        <w:rPr>
          <w:rFonts w:ascii="Times New Roman" w:eastAsia="宋体" w:hAnsi="Times New Roman" w:cs="Times New Roman" w:hint="eastAsia"/>
          <w:kern w:val="0"/>
          <w:szCs w:val="21"/>
        </w:rPr>
        <w:t>和</w:t>
      </w:r>
      <w:r w:rsidRPr="005A421E">
        <w:rPr>
          <w:rFonts w:ascii="Times New Roman" w:eastAsia="宋体" w:hAnsi="Times New Roman" w:cs="Times New Roman" w:hint="eastAsia"/>
          <w:kern w:val="0"/>
          <w:szCs w:val="21"/>
        </w:rPr>
        <w:t>-</w:t>
      </w:r>
      <w:r w:rsidRPr="005A421E">
        <w:rPr>
          <w:rFonts w:ascii="Times New Roman" w:eastAsia="宋体" w:hAnsi="Times New Roman" w:cs="Times New Roman"/>
          <w:kern w:val="0"/>
          <w:szCs w:val="21"/>
        </w:rPr>
        <w:t>0.17</w:t>
      </w:r>
      <w:r>
        <w:rPr>
          <w:rFonts w:ascii="Times New Roman" w:eastAsia="宋体" w:hAnsi="Times New Roman" w:cs="Times New Roman"/>
          <w:kern w:val="0"/>
          <w:szCs w:val="21"/>
        </w:rPr>
        <w:t>06</w:t>
      </w:r>
      <w:r w:rsidRPr="005A421E">
        <w:rPr>
          <w:rFonts w:ascii="Times New Roman" w:eastAsia="宋体" w:hAnsi="Times New Roman" w:cs="Times New Roman" w:hint="eastAsia"/>
          <w:kern w:val="0"/>
          <w:szCs w:val="21"/>
        </w:rPr>
        <w:t>），均不显著</w:t>
      </w:r>
      <w:r w:rsidRPr="005A421E">
        <w:rPr>
          <w:rFonts w:ascii="Times New Roman" w:eastAsia="宋体" w:hAnsi="Times New Roman" w:cs="Times New Roman"/>
          <w:kern w:val="0"/>
          <w:szCs w:val="21"/>
        </w:rPr>
        <w:t>。使用隐含波动率插值方法拟合期权价格后计算的</w:t>
      </w:r>
      <w:r w:rsidRPr="005A421E">
        <w:rPr>
          <w:rFonts w:ascii="Times New Roman" w:eastAsia="宋体" w:hAnsi="Times New Roman" w:cs="Times New Roman"/>
          <w:kern w:val="0"/>
          <w:szCs w:val="21"/>
        </w:rPr>
        <w:t>SVIX</w:t>
      </w:r>
      <w:r w:rsidRPr="005A421E">
        <w:rPr>
          <w:rFonts w:ascii="Times New Roman" w:eastAsia="宋体" w:hAnsi="Times New Roman" w:cs="Times New Roman"/>
          <w:kern w:val="0"/>
          <w:szCs w:val="21"/>
        </w:rPr>
        <w:t>指标在单变量预测美股市场超额收益率时保持了较高的理论相</w:t>
      </w:r>
      <w:proofErr w:type="gramStart"/>
      <w:r w:rsidRPr="005A421E">
        <w:rPr>
          <w:rFonts w:ascii="Times New Roman" w:eastAsia="宋体" w:hAnsi="Times New Roman" w:cs="Times New Roman"/>
          <w:kern w:val="0"/>
          <w:szCs w:val="21"/>
        </w:rPr>
        <w:t>契</w:t>
      </w:r>
      <w:proofErr w:type="gramEnd"/>
      <w:r w:rsidRPr="005A421E">
        <w:rPr>
          <w:rFonts w:ascii="Times New Roman" w:eastAsia="宋体" w:hAnsi="Times New Roman" w:cs="Times New Roman"/>
          <w:kern w:val="0"/>
          <w:szCs w:val="21"/>
        </w:rPr>
        <w:t>度</w:t>
      </w:r>
      <w:r w:rsidRPr="005A421E">
        <w:rPr>
          <w:rFonts w:ascii="Times New Roman" w:eastAsia="宋体" w:hAnsi="Times New Roman" w:cs="Times New Roman" w:hint="eastAsia"/>
          <w:kern w:val="0"/>
          <w:szCs w:val="21"/>
        </w:rPr>
        <w:t>，</w:t>
      </w:r>
      <w:r w:rsidRPr="005A421E">
        <w:rPr>
          <w:rFonts w:ascii="Times New Roman" w:eastAsia="宋体" w:hAnsi="Times New Roman" w:cs="Times New Roman"/>
          <w:kern w:val="0"/>
          <w:szCs w:val="21"/>
        </w:rPr>
        <w:t>SVIX</w:t>
      </w:r>
      <w:proofErr w:type="gramStart"/>
      <w:r w:rsidRPr="005A421E">
        <w:rPr>
          <w:rFonts w:ascii="Times New Roman" w:eastAsia="宋体" w:hAnsi="Times New Roman" w:cs="Times New Roman"/>
          <w:kern w:val="0"/>
          <w:szCs w:val="21"/>
        </w:rPr>
        <w:t>针对标普</w:t>
      </w:r>
      <w:proofErr w:type="gramEnd"/>
      <w:r w:rsidRPr="005A421E">
        <w:rPr>
          <w:rFonts w:ascii="Times New Roman" w:eastAsia="宋体" w:hAnsi="Times New Roman" w:cs="Times New Roman"/>
          <w:kern w:val="0"/>
          <w:szCs w:val="21"/>
        </w:rPr>
        <w:t>500</w:t>
      </w:r>
      <w:r w:rsidRPr="005A421E">
        <w:rPr>
          <w:rFonts w:ascii="Times New Roman" w:eastAsia="宋体" w:hAnsi="Times New Roman" w:cs="Times New Roman"/>
          <w:kern w:val="0"/>
          <w:szCs w:val="21"/>
        </w:rPr>
        <w:t>的单变量</w:t>
      </w:r>
      <w:r w:rsidRPr="005A421E">
        <w:rPr>
          <w:rFonts w:ascii="Times New Roman" w:eastAsia="宋体" w:hAnsi="Times New Roman" w:cs="Times New Roman" w:hint="eastAsia"/>
          <w:kern w:val="0"/>
          <w:szCs w:val="21"/>
        </w:rPr>
        <w:t>和多变量</w:t>
      </w:r>
      <w:r w:rsidRPr="005A421E">
        <w:rPr>
          <w:rFonts w:ascii="Times New Roman" w:eastAsia="宋体" w:hAnsi="Times New Roman" w:cs="Times New Roman"/>
          <w:kern w:val="0"/>
          <w:szCs w:val="21"/>
        </w:rPr>
        <w:t>预测系数</w:t>
      </w:r>
      <w:r w:rsidRPr="005A421E">
        <w:rPr>
          <w:rFonts w:ascii="Times New Roman" w:eastAsia="宋体" w:hAnsi="Times New Roman" w:cs="Times New Roman" w:hint="eastAsia"/>
          <w:kern w:val="0"/>
          <w:szCs w:val="21"/>
        </w:rPr>
        <w:t>分别</w:t>
      </w:r>
      <w:r w:rsidRPr="005A421E">
        <w:rPr>
          <w:rFonts w:ascii="Times New Roman" w:eastAsia="宋体" w:hAnsi="Times New Roman" w:cs="Times New Roman"/>
          <w:kern w:val="0"/>
          <w:szCs w:val="21"/>
        </w:rPr>
        <w:t>为</w:t>
      </w:r>
      <w:r w:rsidRPr="005A421E">
        <w:rPr>
          <w:rFonts w:ascii="Times New Roman" w:eastAsia="宋体" w:hAnsi="Times New Roman" w:cs="Times New Roman"/>
          <w:kern w:val="0"/>
          <w:szCs w:val="21"/>
        </w:rPr>
        <w:t>1.4861</w:t>
      </w:r>
      <w:r w:rsidRPr="005A421E">
        <w:rPr>
          <w:rFonts w:ascii="Times New Roman" w:eastAsia="宋体" w:hAnsi="Times New Roman" w:cs="Times New Roman" w:hint="eastAsia"/>
          <w:kern w:val="0"/>
          <w:szCs w:val="21"/>
        </w:rPr>
        <w:t>和</w:t>
      </w:r>
      <w:r w:rsidRPr="005A421E">
        <w:rPr>
          <w:rFonts w:ascii="Times New Roman" w:eastAsia="宋体" w:hAnsi="Times New Roman" w:cs="Times New Roman" w:hint="eastAsia"/>
          <w:kern w:val="0"/>
          <w:szCs w:val="21"/>
        </w:rPr>
        <w:t>2.0911</w:t>
      </w:r>
      <w:r w:rsidRPr="005A421E">
        <w:rPr>
          <w:rFonts w:ascii="Times New Roman" w:eastAsia="宋体" w:hAnsi="Times New Roman" w:cs="Times New Roman"/>
          <w:kern w:val="0"/>
          <w:szCs w:val="21"/>
        </w:rPr>
        <w:t>。</w:t>
      </w:r>
      <w:r w:rsidRPr="005A421E">
        <w:rPr>
          <w:rFonts w:ascii="Times New Roman" w:eastAsia="宋体" w:hAnsi="Times New Roman" w:cs="Times New Roman" w:hint="eastAsia"/>
          <w:kern w:val="0"/>
          <w:szCs w:val="21"/>
        </w:rPr>
        <w:t>此外，</w:t>
      </w:r>
      <w:bookmarkStart w:id="5" w:name="_Hlk171423313"/>
      <w:r w:rsidRPr="005A421E">
        <w:rPr>
          <w:rFonts w:ascii="Times New Roman" w:eastAsia="宋体" w:hAnsi="Times New Roman" w:cs="Times New Roman" w:hint="eastAsia"/>
          <w:kern w:val="0"/>
          <w:szCs w:val="21"/>
        </w:rPr>
        <w:t>SVIX</w:t>
      </w:r>
      <w:r w:rsidRPr="005A421E">
        <w:rPr>
          <w:rFonts w:ascii="Times New Roman" w:eastAsia="宋体" w:hAnsi="Times New Roman" w:cs="Times New Roman"/>
          <w:kern w:val="0"/>
          <w:szCs w:val="21"/>
        </w:rPr>
        <w:t>对上证</w:t>
      </w:r>
      <w:r w:rsidRPr="005A421E">
        <w:rPr>
          <w:rFonts w:ascii="Times New Roman" w:eastAsia="宋体" w:hAnsi="Times New Roman" w:cs="Times New Roman"/>
          <w:kern w:val="0"/>
          <w:szCs w:val="21"/>
        </w:rPr>
        <w:t>50ETF</w:t>
      </w:r>
      <w:r w:rsidRPr="005A421E">
        <w:rPr>
          <w:rFonts w:ascii="Times New Roman" w:eastAsia="宋体" w:hAnsi="Times New Roman" w:cs="Times New Roman" w:hint="eastAsia"/>
          <w:kern w:val="0"/>
          <w:szCs w:val="21"/>
        </w:rPr>
        <w:t>（</w:t>
      </w:r>
      <w:proofErr w:type="gramStart"/>
      <w:r w:rsidRPr="005A421E">
        <w:rPr>
          <w:rFonts w:ascii="Times New Roman" w:eastAsia="宋体" w:hAnsi="Times New Roman" w:cs="Times New Roman" w:hint="eastAsia"/>
          <w:kern w:val="0"/>
          <w:szCs w:val="21"/>
        </w:rPr>
        <w:t>标普</w:t>
      </w:r>
      <w:proofErr w:type="gramEnd"/>
      <w:r w:rsidRPr="005A421E">
        <w:rPr>
          <w:rFonts w:ascii="Times New Roman" w:eastAsia="宋体" w:hAnsi="Times New Roman" w:cs="Times New Roman" w:hint="eastAsia"/>
          <w:kern w:val="0"/>
          <w:szCs w:val="21"/>
        </w:rPr>
        <w:t>500</w:t>
      </w:r>
      <w:r w:rsidRPr="005A421E">
        <w:rPr>
          <w:rFonts w:ascii="Times New Roman" w:eastAsia="宋体" w:hAnsi="Times New Roman" w:cs="Times New Roman" w:hint="eastAsia"/>
          <w:kern w:val="0"/>
          <w:szCs w:val="21"/>
        </w:rPr>
        <w:t>）</w:t>
      </w:r>
      <w:r w:rsidRPr="005A421E">
        <w:rPr>
          <w:rFonts w:ascii="Times New Roman" w:eastAsia="宋体" w:hAnsi="Times New Roman" w:cs="Times New Roman"/>
          <w:kern w:val="0"/>
          <w:szCs w:val="21"/>
        </w:rPr>
        <w:t>进行单变量</w:t>
      </w:r>
      <w:r w:rsidRPr="005A421E">
        <w:rPr>
          <w:rFonts w:ascii="Times New Roman" w:eastAsia="宋体" w:hAnsi="Times New Roman" w:cs="Times New Roman" w:hint="eastAsia"/>
          <w:kern w:val="0"/>
          <w:szCs w:val="21"/>
        </w:rPr>
        <w:t>和多变量预测</w:t>
      </w:r>
      <w:r w:rsidRPr="005A421E">
        <w:rPr>
          <w:rFonts w:ascii="Times New Roman" w:eastAsia="宋体" w:hAnsi="Times New Roman" w:cs="Times New Roman"/>
          <w:kern w:val="0"/>
          <w:szCs w:val="21"/>
        </w:rPr>
        <w:t>时</w:t>
      </w:r>
      <w:r w:rsidRPr="005A421E">
        <w:rPr>
          <w:rFonts w:ascii="Times New Roman" w:eastAsia="宋体" w:hAnsi="Times New Roman" w:cs="Times New Roman" w:hint="eastAsia"/>
          <w:kern w:val="0"/>
          <w:szCs w:val="21"/>
        </w:rPr>
        <w:t>，针对</w:t>
      </w:r>
      <w:r w:rsidRPr="005A421E">
        <w:rPr>
          <w:rFonts w:ascii="Times New Roman" w:eastAsia="宋体" w:hAnsi="Times New Roman" w:cs="Times New Roman"/>
          <w:kern w:val="0"/>
          <w:szCs w:val="21"/>
        </w:rPr>
        <w:t>原假设</w:t>
      </w:r>
      <m:oMath>
        <m:r>
          <w:rPr>
            <w:rFonts w:ascii="Cambria Math" w:eastAsia="宋体" w:hAnsi="Cambria Math" w:cs="Times New Roman"/>
            <w:kern w:val="0"/>
            <w:szCs w:val="21"/>
          </w:rPr>
          <m:t>β=1</m:t>
        </m:r>
      </m:oMath>
      <w:r w:rsidRPr="005A421E">
        <w:rPr>
          <w:rFonts w:ascii="Times New Roman" w:eastAsia="宋体" w:hAnsi="Times New Roman" w:cs="Times New Roman"/>
          <w:kern w:val="0"/>
          <w:szCs w:val="21"/>
        </w:rPr>
        <w:t>的</w:t>
      </w:r>
      <w:r w:rsidRPr="005A421E">
        <w:rPr>
          <w:rFonts w:ascii="Times New Roman" w:eastAsia="宋体" w:hAnsi="Times New Roman" w:cs="Times New Roman"/>
          <w:i/>
          <w:kern w:val="0"/>
          <w:szCs w:val="21"/>
        </w:rPr>
        <w:t>t</w:t>
      </w:r>
      <w:r w:rsidRPr="005A421E">
        <w:rPr>
          <w:rFonts w:ascii="Times New Roman" w:eastAsia="宋体" w:hAnsi="Times New Roman" w:cs="Times New Roman"/>
          <w:kern w:val="0"/>
          <w:szCs w:val="21"/>
        </w:rPr>
        <w:t>值</w:t>
      </w:r>
      <w:r w:rsidRPr="005A421E">
        <w:rPr>
          <w:rFonts w:ascii="Times New Roman" w:eastAsia="宋体" w:hAnsi="Times New Roman" w:cs="Times New Roman" w:hint="eastAsia"/>
          <w:kern w:val="0"/>
          <w:szCs w:val="21"/>
        </w:rPr>
        <w:t>分别为</w:t>
      </w:r>
      <w:r w:rsidRPr="005A421E">
        <w:rPr>
          <w:rFonts w:ascii="Times New Roman" w:eastAsia="宋体" w:hAnsi="Times New Roman" w:cs="Times New Roman" w:hint="eastAsia"/>
          <w:kern w:val="0"/>
          <w:szCs w:val="21"/>
        </w:rPr>
        <w:t>-0.8</w:t>
      </w:r>
      <w:r>
        <w:rPr>
          <w:rFonts w:ascii="Times New Roman" w:eastAsia="宋体" w:hAnsi="Times New Roman" w:cs="Times New Roman"/>
          <w:kern w:val="0"/>
          <w:szCs w:val="21"/>
        </w:rPr>
        <w:t>198</w:t>
      </w:r>
      <w:r w:rsidRPr="005A421E">
        <w:rPr>
          <w:rFonts w:ascii="Times New Roman" w:eastAsia="宋体" w:hAnsi="Times New Roman" w:cs="Times New Roman" w:hint="eastAsia"/>
          <w:kern w:val="0"/>
          <w:szCs w:val="21"/>
        </w:rPr>
        <w:t>和</w:t>
      </w:r>
      <w:r w:rsidRPr="005A421E">
        <w:rPr>
          <w:rFonts w:ascii="Times New Roman" w:eastAsia="宋体" w:hAnsi="Times New Roman" w:cs="Times New Roman" w:hint="eastAsia"/>
          <w:kern w:val="0"/>
          <w:szCs w:val="21"/>
        </w:rPr>
        <w:t>-0.5</w:t>
      </w:r>
      <w:r>
        <w:rPr>
          <w:rFonts w:ascii="Times New Roman" w:eastAsia="宋体" w:hAnsi="Times New Roman" w:cs="Times New Roman"/>
          <w:kern w:val="0"/>
          <w:szCs w:val="21"/>
        </w:rPr>
        <w:t>588</w:t>
      </w:r>
      <w:r w:rsidRPr="005A421E">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w:t>
      </w:r>
      <w:r w:rsidRPr="005A421E">
        <w:rPr>
          <w:rFonts w:ascii="Times New Roman" w:eastAsia="宋体" w:hAnsi="Times New Roman" w:cs="Times New Roman" w:hint="eastAsia"/>
          <w:kern w:val="0"/>
          <w:szCs w:val="21"/>
        </w:rPr>
        <w:t>0.559</w:t>
      </w:r>
      <w:r>
        <w:rPr>
          <w:rFonts w:ascii="Times New Roman" w:eastAsia="宋体" w:hAnsi="Times New Roman" w:cs="Times New Roman"/>
          <w:kern w:val="0"/>
          <w:szCs w:val="21"/>
        </w:rPr>
        <w:t>6</w:t>
      </w:r>
      <w:r w:rsidRPr="005A421E">
        <w:rPr>
          <w:rFonts w:ascii="Times New Roman" w:eastAsia="宋体" w:hAnsi="Times New Roman" w:cs="Times New Roman" w:hint="eastAsia"/>
          <w:kern w:val="0"/>
          <w:szCs w:val="21"/>
        </w:rPr>
        <w:t>和</w:t>
      </w:r>
      <w:r w:rsidRPr="005A421E">
        <w:rPr>
          <w:rFonts w:ascii="Times New Roman" w:eastAsia="宋体" w:hAnsi="Times New Roman" w:cs="Times New Roman" w:hint="eastAsia"/>
          <w:kern w:val="0"/>
          <w:szCs w:val="21"/>
        </w:rPr>
        <w:t>1.628</w:t>
      </w:r>
      <w:r>
        <w:rPr>
          <w:rFonts w:ascii="Times New Roman" w:eastAsia="宋体" w:hAnsi="Times New Roman" w:cs="Times New Roman"/>
          <w:kern w:val="0"/>
          <w:szCs w:val="21"/>
        </w:rPr>
        <w:t>0</w:t>
      </w:r>
      <w:r w:rsidRPr="005A421E">
        <w:rPr>
          <w:rFonts w:ascii="Times New Roman" w:eastAsia="宋体" w:hAnsi="Times New Roman" w:cs="Times New Roman" w:hint="eastAsia"/>
          <w:kern w:val="0"/>
          <w:szCs w:val="21"/>
        </w:rPr>
        <w:t>）。虽然估计值相对</w:t>
      </w:r>
      <w:r w:rsidRPr="005A421E">
        <w:rPr>
          <w:rFonts w:ascii="Times New Roman" w:eastAsia="宋体" w:hAnsi="Times New Roman" w:cs="Times New Roman" w:hint="eastAsia"/>
          <w:kern w:val="0"/>
          <w:szCs w:val="21"/>
        </w:rPr>
        <w:t>1</w:t>
      </w:r>
      <w:r w:rsidRPr="005A421E">
        <w:rPr>
          <w:rFonts w:ascii="Times New Roman" w:eastAsia="宋体" w:hAnsi="Times New Roman" w:cs="Times New Roman" w:hint="eastAsia"/>
          <w:kern w:val="0"/>
          <w:szCs w:val="21"/>
        </w:rPr>
        <w:t>有着较大偏离，但</w:t>
      </w:r>
      <w:r w:rsidRPr="005A421E">
        <w:rPr>
          <w:rFonts w:ascii="Times New Roman" w:eastAsia="宋体" w:hAnsi="Times New Roman" w:cs="Times New Roman" w:hint="eastAsia"/>
          <w:i/>
          <w:kern w:val="0"/>
          <w:szCs w:val="21"/>
        </w:rPr>
        <w:t>t</w:t>
      </w:r>
      <w:r w:rsidRPr="005A421E">
        <w:rPr>
          <w:rFonts w:ascii="Times New Roman" w:eastAsia="宋体" w:hAnsi="Times New Roman" w:cs="Times New Roman" w:hint="eastAsia"/>
          <w:kern w:val="0"/>
          <w:szCs w:val="21"/>
        </w:rPr>
        <w:t>值依旧较小，反应出针对</w:t>
      </w:r>
      <w:r w:rsidRPr="005A421E">
        <w:rPr>
          <w:rFonts w:ascii="Times New Roman" w:eastAsia="宋体" w:hAnsi="Times New Roman" w:cs="Times New Roman"/>
          <w:kern w:val="0"/>
          <w:szCs w:val="21"/>
        </w:rPr>
        <w:t>原假设</w:t>
      </w:r>
      <m:oMath>
        <m:r>
          <w:rPr>
            <w:rFonts w:ascii="Cambria Math" w:eastAsia="宋体" w:hAnsi="Cambria Math" w:cs="Times New Roman"/>
            <w:kern w:val="0"/>
            <w:szCs w:val="21"/>
          </w:rPr>
          <m:t>β=1</m:t>
        </m:r>
      </m:oMath>
      <w:r w:rsidRPr="005A421E">
        <w:rPr>
          <w:rFonts w:ascii="Times New Roman" w:eastAsia="宋体" w:hAnsi="Times New Roman" w:cs="Times New Roman" w:hint="eastAsia"/>
          <w:kern w:val="0"/>
          <w:szCs w:val="21"/>
        </w:rPr>
        <w:t>的检验功效较弱。</w:t>
      </w:r>
      <w:bookmarkEnd w:id="5"/>
      <w:r w:rsidRPr="005A421E">
        <w:rPr>
          <w:rFonts w:ascii="Times New Roman" w:eastAsia="宋体" w:hAnsi="Times New Roman" w:cs="Times New Roman" w:hint="eastAsia"/>
          <w:kern w:val="0"/>
          <w:szCs w:val="21"/>
        </w:rPr>
        <w:t>值得指出的是，使用</w:t>
      </w:r>
      <w:r w:rsidRPr="005A421E">
        <w:rPr>
          <w:rFonts w:ascii="Times New Roman" w:eastAsia="宋体" w:hAnsi="Times New Roman" w:cs="Times New Roman"/>
          <w:kern w:val="0"/>
          <w:szCs w:val="21"/>
        </w:rPr>
        <w:t>Jiang</w:t>
      </w:r>
      <w:r>
        <w:rPr>
          <w:rFonts w:ascii="Times New Roman" w:eastAsia="宋体" w:hAnsi="Times New Roman" w:cs="Times New Roman" w:hint="eastAsia"/>
          <w:kern w:val="0"/>
          <w:szCs w:val="21"/>
        </w:rPr>
        <w:t xml:space="preserve"> </w:t>
      </w:r>
      <w:r>
        <w:rPr>
          <w:rFonts w:ascii="Times New Roman" w:eastAsia="宋体" w:hAnsi="Times New Roman" w:cs="Times New Roman"/>
          <w:kern w:val="0"/>
          <w:szCs w:val="21"/>
        </w:rPr>
        <w:t xml:space="preserve">and </w:t>
      </w:r>
      <w:r w:rsidRPr="005A421E">
        <w:rPr>
          <w:rFonts w:ascii="Times New Roman" w:eastAsia="宋体" w:hAnsi="Times New Roman" w:cs="Times New Roman"/>
          <w:kern w:val="0"/>
          <w:szCs w:val="21"/>
        </w:rPr>
        <w:t>Tian</w:t>
      </w:r>
      <w:r w:rsidRPr="005A421E">
        <w:rPr>
          <w:rFonts w:ascii="Times New Roman" w:eastAsia="宋体" w:hAnsi="Times New Roman" w:cs="Times New Roman" w:hint="eastAsia"/>
          <w:kern w:val="0"/>
          <w:szCs w:val="21"/>
        </w:rPr>
        <w:t>（</w:t>
      </w:r>
      <w:r w:rsidRPr="005A421E">
        <w:rPr>
          <w:rFonts w:ascii="Times New Roman" w:eastAsia="宋体" w:hAnsi="Times New Roman" w:cs="Times New Roman"/>
          <w:kern w:val="0"/>
          <w:szCs w:val="21"/>
        </w:rPr>
        <w:t>2007</w:t>
      </w:r>
      <w:r w:rsidRPr="005A421E">
        <w:rPr>
          <w:rFonts w:ascii="Times New Roman" w:eastAsia="宋体" w:hAnsi="Times New Roman" w:cs="Times New Roman" w:hint="eastAsia"/>
          <w:kern w:val="0"/>
          <w:szCs w:val="21"/>
        </w:rPr>
        <w:t>）进行插值计算的</w:t>
      </w:r>
      <w:r w:rsidRPr="005A421E">
        <w:rPr>
          <w:rFonts w:ascii="Times New Roman" w:eastAsia="宋体" w:hAnsi="Times New Roman" w:cs="Times New Roman" w:hint="eastAsia"/>
          <w:kern w:val="0"/>
          <w:szCs w:val="21"/>
        </w:rPr>
        <w:t>VIX</w:t>
      </w:r>
      <w:r w:rsidRPr="005A421E">
        <w:rPr>
          <w:rFonts w:ascii="Times New Roman" w:eastAsia="宋体" w:hAnsi="Times New Roman" w:cs="Times New Roman" w:hint="eastAsia"/>
          <w:kern w:val="0"/>
          <w:szCs w:val="21"/>
        </w:rPr>
        <w:t>指标对于上证</w:t>
      </w:r>
      <w:r w:rsidRPr="005A421E">
        <w:rPr>
          <w:rFonts w:ascii="Times New Roman" w:eastAsia="宋体" w:hAnsi="Times New Roman" w:cs="Times New Roman" w:hint="eastAsia"/>
          <w:kern w:val="0"/>
          <w:szCs w:val="21"/>
        </w:rPr>
        <w:t>50</w:t>
      </w:r>
      <w:r w:rsidRPr="005A421E">
        <w:rPr>
          <w:rFonts w:ascii="Times New Roman" w:eastAsia="宋体" w:hAnsi="Times New Roman" w:cs="Times New Roman" w:hint="eastAsia"/>
          <w:kern w:val="0"/>
          <w:szCs w:val="21"/>
        </w:rPr>
        <w:t>的预测系数为正，实证结果向已有文献如</w:t>
      </w:r>
      <w:r w:rsidRPr="005A421E">
        <w:rPr>
          <w:rFonts w:ascii="Times New Roman" w:eastAsia="宋体" w:hAnsi="Times New Roman" w:cs="Times New Roman" w:hint="eastAsia"/>
          <w:kern w:val="0"/>
          <w:szCs w:val="21"/>
        </w:rPr>
        <w:t>Martin</w:t>
      </w:r>
      <w:r w:rsidRPr="005A421E">
        <w:rPr>
          <w:rFonts w:ascii="Times New Roman" w:eastAsia="宋体" w:hAnsi="Times New Roman" w:cs="Times New Roman" w:hint="eastAsia"/>
          <w:kern w:val="0"/>
          <w:szCs w:val="21"/>
        </w:rPr>
        <w:t>（</w:t>
      </w:r>
      <w:r w:rsidRPr="005A421E">
        <w:rPr>
          <w:rFonts w:ascii="Times New Roman" w:eastAsia="宋体" w:hAnsi="Times New Roman" w:cs="Times New Roman" w:hint="eastAsia"/>
          <w:kern w:val="0"/>
          <w:szCs w:val="21"/>
        </w:rPr>
        <w:t>2</w:t>
      </w:r>
      <w:r w:rsidRPr="005A421E">
        <w:rPr>
          <w:rFonts w:ascii="Times New Roman" w:eastAsia="宋体" w:hAnsi="Times New Roman" w:cs="Times New Roman"/>
          <w:kern w:val="0"/>
          <w:szCs w:val="21"/>
        </w:rPr>
        <w:t>017</w:t>
      </w:r>
      <w:r w:rsidRPr="005A421E">
        <w:rPr>
          <w:rFonts w:ascii="Times New Roman" w:eastAsia="宋体" w:hAnsi="Times New Roman" w:cs="Times New Roman" w:hint="eastAsia"/>
          <w:kern w:val="0"/>
          <w:szCs w:val="21"/>
        </w:rPr>
        <w:t>）的发现靠近，但</w:t>
      </w:r>
      <w:r w:rsidRPr="005A421E">
        <w:rPr>
          <w:rFonts w:ascii="Times New Roman" w:eastAsia="宋体" w:hAnsi="Times New Roman" w:cs="Times New Roman"/>
          <w:kern w:val="0"/>
          <w:szCs w:val="21"/>
        </w:rPr>
        <w:t>VIX</w:t>
      </w:r>
      <w:r w:rsidRPr="005A421E">
        <w:rPr>
          <w:rFonts w:ascii="Times New Roman" w:eastAsia="宋体" w:hAnsi="Times New Roman" w:cs="Times New Roman" w:hint="eastAsia"/>
          <w:kern w:val="0"/>
          <w:szCs w:val="21"/>
        </w:rPr>
        <w:t>依旧无法显著预测我国股票市场超额收益率，因此依旧无法作为系统性风险指标。</w:t>
      </w:r>
      <w:bookmarkEnd w:id="4"/>
    </w:p>
    <w:p w14:paraId="1CFC15CB" w14:textId="77777777" w:rsidR="00101516" w:rsidRPr="00BB52FC" w:rsidRDefault="00101516" w:rsidP="00101516">
      <w:pPr>
        <w:pStyle w:val="3"/>
        <w:adjustRightInd w:val="0"/>
        <w:spacing w:beforeLines="50" w:before="156" w:after="0" w:line="240" w:lineRule="auto"/>
        <w:jc w:val="center"/>
        <w:rPr>
          <w:rFonts w:ascii="Times New Roman" w:hAnsi="Times New Roman" w:cs="Times New Roman"/>
          <w:b/>
          <w:sz w:val="18"/>
          <w:szCs w:val="21"/>
        </w:rPr>
      </w:pPr>
      <w:bookmarkStart w:id="6" w:name="_Hlk171371330"/>
      <w:r>
        <w:rPr>
          <w:rFonts w:ascii="Times New Roman" w:hAnsi="Times New Roman" w:cs="Times New Roman"/>
          <w:b/>
          <w:sz w:val="18"/>
          <w:szCs w:val="21"/>
        </w:rPr>
        <w:t>附表</w:t>
      </w:r>
      <w:r>
        <w:rPr>
          <w:rFonts w:ascii="Times New Roman" w:hAnsi="Times New Roman" w:cs="Times New Roman"/>
          <w:b/>
          <w:sz w:val="18"/>
          <w:szCs w:val="21"/>
        </w:rPr>
        <w:t>2</w:t>
      </w:r>
      <w:r w:rsidRPr="00BB52FC">
        <w:rPr>
          <w:rFonts w:ascii="Times New Roman" w:hAnsi="Times New Roman" w:cs="Times New Roman"/>
          <w:b/>
          <w:sz w:val="18"/>
          <w:szCs w:val="21"/>
        </w:rPr>
        <w:t xml:space="preserve"> </w:t>
      </w:r>
      <w:r w:rsidRPr="00BB52FC">
        <w:rPr>
          <w:rFonts w:ascii="Times New Roman" w:hAnsi="Times New Roman" w:cs="Times New Roman"/>
          <w:b/>
          <w:sz w:val="18"/>
          <w:szCs w:val="21"/>
        </w:rPr>
        <w:t>使用隐含波动率插值方法计算的</w:t>
      </w:r>
      <w:r w:rsidRPr="00BB52FC">
        <w:rPr>
          <w:rFonts w:ascii="Times New Roman" w:hAnsi="Times New Roman" w:cs="Times New Roman"/>
          <w:b/>
          <w:sz w:val="18"/>
          <w:szCs w:val="21"/>
        </w:rPr>
        <w:t>VIX</w:t>
      </w:r>
      <w:r w:rsidRPr="00BB52FC">
        <w:rPr>
          <w:rFonts w:ascii="Times New Roman" w:hAnsi="Times New Roman" w:cs="Times New Roman"/>
          <w:b/>
          <w:sz w:val="18"/>
          <w:szCs w:val="21"/>
        </w:rPr>
        <w:t>、</w:t>
      </w:r>
      <w:r w:rsidRPr="00BB52FC">
        <w:rPr>
          <w:rFonts w:ascii="Times New Roman" w:hAnsi="Times New Roman" w:cs="Times New Roman"/>
          <w:b/>
          <w:sz w:val="18"/>
          <w:szCs w:val="21"/>
        </w:rPr>
        <w:t>SVIX</w:t>
      </w:r>
      <w:r w:rsidRPr="00BB52FC">
        <w:rPr>
          <w:rFonts w:ascii="Times New Roman" w:hAnsi="Times New Roman" w:cs="Times New Roman"/>
          <w:b/>
          <w:sz w:val="18"/>
          <w:szCs w:val="21"/>
        </w:rPr>
        <w:t>指标预测回归结果</w:t>
      </w:r>
    </w:p>
    <w:tbl>
      <w:tblPr>
        <w:tblStyle w:val="a8"/>
        <w:tblW w:w="5000" w:type="pct"/>
        <w:jc w:val="center"/>
        <w:tblInd w:w="0" w:type="dxa"/>
        <w:tblBorders>
          <w:top w:val="double" w:sz="4" w:space="0" w:color="auto"/>
          <w:left w:val="none" w:sz="0" w:space="0" w:color="auto"/>
          <w:bottom w:val="double" w:sz="4"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477"/>
        <w:gridCol w:w="854"/>
        <w:gridCol w:w="854"/>
        <w:gridCol w:w="854"/>
        <w:gridCol w:w="854"/>
        <w:gridCol w:w="130"/>
        <w:gridCol w:w="789"/>
        <w:gridCol w:w="854"/>
        <w:gridCol w:w="789"/>
        <w:gridCol w:w="851"/>
      </w:tblGrid>
      <w:tr w:rsidR="00101516" w:rsidRPr="00AD3F9F" w14:paraId="3D281C8B" w14:textId="77777777" w:rsidTr="009B0BF2">
        <w:trPr>
          <w:trHeight w:val="293"/>
          <w:jc w:val="center"/>
        </w:trPr>
        <w:tc>
          <w:tcPr>
            <w:tcW w:w="890" w:type="pct"/>
            <w:vMerge w:val="restart"/>
            <w:tcBorders>
              <w:top w:val="double" w:sz="4" w:space="0" w:color="auto"/>
            </w:tcBorders>
            <w:vAlign w:val="center"/>
          </w:tcPr>
          <w:p w14:paraId="0DDCCF5C" w14:textId="77777777" w:rsidR="00101516" w:rsidRPr="008F75F2" w:rsidRDefault="00101516" w:rsidP="009B0BF2">
            <w:pPr>
              <w:autoSpaceDE w:val="0"/>
              <w:autoSpaceDN w:val="0"/>
              <w:adjustRightInd w:val="0"/>
              <w:snapToGrid w:val="0"/>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VARIABLES</w:t>
            </w:r>
          </w:p>
        </w:tc>
        <w:tc>
          <w:tcPr>
            <w:tcW w:w="4110" w:type="pct"/>
            <w:gridSpan w:val="9"/>
            <w:tcBorders>
              <w:top w:val="double" w:sz="4" w:space="0" w:color="auto"/>
              <w:bottom w:val="single" w:sz="4" w:space="0" w:color="auto"/>
            </w:tcBorders>
            <w:vAlign w:val="center"/>
          </w:tcPr>
          <w:p w14:paraId="6B0BC241" w14:textId="77777777" w:rsidR="00101516" w:rsidRPr="008F75F2" w:rsidRDefault="00101516" w:rsidP="009B0BF2">
            <w:pPr>
              <w:autoSpaceDE w:val="0"/>
              <w:autoSpaceDN w:val="0"/>
              <w:adjustRightInd w:val="0"/>
              <w:snapToGrid w:val="0"/>
              <w:jc w:val="center"/>
              <w:rPr>
                <w:rFonts w:ascii="Times New Roman" w:eastAsia="宋体" w:hAnsi="Times New Roman" w:cs="Times New Roman"/>
                <w:i/>
                <w:kern w:val="0"/>
                <w:sz w:val="18"/>
                <w:szCs w:val="18"/>
              </w:rPr>
            </w:pPr>
            <m:oMathPara>
              <m:oMath>
                <m:f>
                  <m:fPr>
                    <m:ctrlPr>
                      <w:rPr>
                        <w:rFonts w:ascii="Cambria Math" w:eastAsia="宋体" w:hAnsi="Cambria Math" w:cs="Times New Roman"/>
                        <w:i/>
                        <w:kern w:val="0"/>
                        <w:sz w:val="18"/>
                        <w:szCs w:val="18"/>
                      </w:rPr>
                    </m:ctrlPr>
                  </m:fPr>
                  <m:num>
                    <m:r>
                      <w:rPr>
                        <w:rFonts w:ascii="Cambria Math" w:eastAsia="宋体" w:hAnsi="Cambria Math" w:cs="Times New Roman"/>
                        <w:kern w:val="0"/>
                        <w:sz w:val="18"/>
                        <w:szCs w:val="18"/>
                      </w:rPr>
                      <m:t>1</m:t>
                    </m:r>
                  </m:num>
                  <m:den>
                    <m:r>
                      <w:rPr>
                        <w:rFonts w:ascii="Cambria Math" w:eastAsia="宋体" w:hAnsi="Cambria Math" w:cs="Times New Roman"/>
                        <w:kern w:val="0"/>
                        <w:sz w:val="18"/>
                        <w:szCs w:val="18"/>
                      </w:rPr>
                      <m:t>T-t</m:t>
                    </m:r>
                  </m:den>
                </m:f>
                <m:d>
                  <m:dPr>
                    <m:ctrlPr>
                      <w:rPr>
                        <w:rFonts w:ascii="Cambria Math" w:eastAsia="宋体" w:hAnsi="Cambria Math" w:cs="Times New Roman"/>
                        <w:i/>
                        <w:kern w:val="0"/>
                        <w:sz w:val="18"/>
                        <w:szCs w:val="18"/>
                      </w:rPr>
                    </m:ctrlPr>
                  </m:dPr>
                  <m:e>
                    <m:sSub>
                      <m:sSubPr>
                        <m:ctrlPr>
                          <w:rPr>
                            <w:rFonts w:ascii="Cambria Math" w:eastAsia="宋体" w:hAnsi="Cambria Math" w:cs="Times New Roman"/>
                            <w:i/>
                            <w:kern w:val="0"/>
                            <w:sz w:val="18"/>
                            <w:szCs w:val="18"/>
                          </w:rPr>
                        </m:ctrlPr>
                      </m:sSubPr>
                      <m:e>
                        <m:r>
                          <w:rPr>
                            <w:rFonts w:ascii="Cambria Math" w:eastAsia="宋体" w:hAnsi="Cambria Math" w:cs="Times New Roman"/>
                            <w:kern w:val="0"/>
                            <w:sz w:val="18"/>
                            <w:szCs w:val="18"/>
                          </w:rPr>
                          <m:t>R</m:t>
                        </m:r>
                      </m:e>
                      <m:sub>
                        <m:r>
                          <w:rPr>
                            <w:rFonts w:ascii="Cambria Math" w:eastAsia="宋体" w:hAnsi="Cambria Math" w:cs="Times New Roman"/>
                            <w:kern w:val="0"/>
                            <w:sz w:val="18"/>
                            <w:szCs w:val="18"/>
                          </w:rPr>
                          <m:t>t</m:t>
                        </m:r>
                        <m:r>
                          <w:rPr>
                            <w:rFonts w:ascii="Cambria Math" w:eastAsia="宋体" w:hAnsi="Cambria Math" w:cs="Times New Roman" w:hint="eastAsia"/>
                            <w:kern w:val="0"/>
                            <w:sz w:val="18"/>
                            <w:szCs w:val="18"/>
                          </w:rPr>
                          <m:t>→</m:t>
                        </m:r>
                        <m:r>
                          <w:rPr>
                            <w:rFonts w:ascii="Cambria Math" w:eastAsia="宋体" w:hAnsi="Cambria Math" w:cs="Times New Roman"/>
                            <w:kern w:val="0"/>
                            <w:sz w:val="18"/>
                            <w:szCs w:val="18"/>
                          </w:rPr>
                          <m:t>T</m:t>
                        </m:r>
                      </m:sub>
                    </m:sSub>
                    <m:r>
                      <w:rPr>
                        <w:rFonts w:ascii="Cambria Math" w:eastAsia="宋体" w:hAnsi="Cambria Math" w:cs="Times New Roman"/>
                        <w:kern w:val="0"/>
                        <w:sz w:val="18"/>
                        <w:szCs w:val="18"/>
                      </w:rPr>
                      <m:t>-</m:t>
                    </m:r>
                    <m:sSub>
                      <m:sSubPr>
                        <m:ctrlPr>
                          <w:rPr>
                            <w:rFonts w:ascii="Cambria Math" w:eastAsia="宋体" w:hAnsi="Cambria Math" w:cs="Times New Roman"/>
                            <w:i/>
                            <w:kern w:val="0"/>
                            <w:sz w:val="18"/>
                            <w:szCs w:val="18"/>
                          </w:rPr>
                        </m:ctrlPr>
                      </m:sSubPr>
                      <m:e>
                        <m:r>
                          <w:rPr>
                            <w:rFonts w:ascii="Cambria Math" w:eastAsia="宋体" w:hAnsi="Cambria Math" w:cs="Times New Roman"/>
                            <w:kern w:val="0"/>
                            <w:sz w:val="18"/>
                            <w:szCs w:val="18"/>
                          </w:rPr>
                          <m:t>R</m:t>
                        </m:r>
                      </m:e>
                      <m:sub>
                        <m:r>
                          <w:rPr>
                            <w:rFonts w:ascii="Cambria Math" w:eastAsia="宋体" w:hAnsi="Cambria Math" w:cs="Times New Roman"/>
                            <w:kern w:val="0"/>
                            <w:sz w:val="18"/>
                            <w:szCs w:val="18"/>
                          </w:rPr>
                          <m:t>f,t</m:t>
                        </m:r>
                        <m:r>
                          <w:rPr>
                            <w:rFonts w:ascii="Cambria Math" w:eastAsia="宋体" w:hAnsi="Cambria Math" w:cs="Times New Roman" w:hint="eastAsia"/>
                            <w:kern w:val="0"/>
                            <w:sz w:val="18"/>
                            <w:szCs w:val="18"/>
                          </w:rPr>
                          <m:t>→</m:t>
                        </m:r>
                        <m:r>
                          <w:rPr>
                            <w:rFonts w:ascii="Cambria Math" w:eastAsia="宋体" w:hAnsi="Cambria Math" w:cs="Times New Roman"/>
                            <w:kern w:val="0"/>
                            <w:sz w:val="18"/>
                            <w:szCs w:val="18"/>
                          </w:rPr>
                          <m:t>T</m:t>
                        </m:r>
                      </m:sub>
                    </m:sSub>
                  </m:e>
                </m:d>
              </m:oMath>
            </m:oMathPara>
          </w:p>
        </w:tc>
      </w:tr>
      <w:tr w:rsidR="00101516" w:rsidRPr="00AD3F9F" w14:paraId="1ADFB2DE" w14:textId="77777777" w:rsidTr="009B0BF2">
        <w:trPr>
          <w:trHeight w:val="293"/>
          <w:jc w:val="center"/>
        </w:trPr>
        <w:tc>
          <w:tcPr>
            <w:tcW w:w="890" w:type="pct"/>
            <w:vMerge/>
            <w:vAlign w:val="center"/>
          </w:tcPr>
          <w:p w14:paraId="46DBCDBF" w14:textId="77777777" w:rsidR="00101516" w:rsidRPr="008F75F2" w:rsidRDefault="00101516" w:rsidP="009B0BF2">
            <w:pPr>
              <w:autoSpaceDE w:val="0"/>
              <w:autoSpaceDN w:val="0"/>
              <w:adjustRightInd w:val="0"/>
              <w:snapToGrid w:val="0"/>
              <w:rPr>
                <w:rFonts w:ascii="Times New Roman" w:eastAsia="宋体" w:hAnsi="Times New Roman" w:cs="Times New Roman"/>
                <w:kern w:val="0"/>
                <w:sz w:val="18"/>
                <w:szCs w:val="18"/>
              </w:rPr>
            </w:pPr>
          </w:p>
        </w:tc>
        <w:tc>
          <w:tcPr>
            <w:tcW w:w="2055" w:type="pct"/>
            <w:gridSpan w:val="4"/>
            <w:tcBorders>
              <w:top w:val="single" w:sz="4" w:space="0" w:color="auto"/>
              <w:bottom w:val="single" w:sz="4" w:space="0" w:color="auto"/>
            </w:tcBorders>
            <w:vAlign w:val="center"/>
          </w:tcPr>
          <w:p w14:paraId="7970FCA3"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hint="eastAsia"/>
                <w:kern w:val="0"/>
                <w:sz w:val="18"/>
                <w:szCs w:val="18"/>
              </w:rPr>
              <w:t>中国市场</w:t>
            </w:r>
          </w:p>
        </w:tc>
        <w:tc>
          <w:tcPr>
            <w:tcW w:w="78" w:type="pct"/>
            <w:tcBorders>
              <w:top w:val="single" w:sz="4" w:space="0" w:color="auto"/>
              <w:bottom w:val="nil"/>
            </w:tcBorders>
            <w:vAlign w:val="center"/>
          </w:tcPr>
          <w:p w14:paraId="7E98FAC3"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1977" w:type="pct"/>
            <w:gridSpan w:val="4"/>
            <w:tcBorders>
              <w:top w:val="single" w:sz="4" w:space="0" w:color="auto"/>
              <w:bottom w:val="single" w:sz="4" w:space="0" w:color="auto"/>
            </w:tcBorders>
            <w:vAlign w:val="center"/>
          </w:tcPr>
          <w:p w14:paraId="4DD90D4A"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hint="eastAsia"/>
                <w:kern w:val="0"/>
                <w:sz w:val="18"/>
                <w:szCs w:val="18"/>
              </w:rPr>
              <w:t>美国市场</w:t>
            </w:r>
          </w:p>
        </w:tc>
      </w:tr>
      <w:tr w:rsidR="00101516" w:rsidRPr="00AD3F9F" w14:paraId="7B04C6DE" w14:textId="77777777" w:rsidTr="009B0BF2">
        <w:trPr>
          <w:trHeight w:val="293"/>
          <w:jc w:val="center"/>
        </w:trPr>
        <w:tc>
          <w:tcPr>
            <w:tcW w:w="890" w:type="pct"/>
            <w:vMerge/>
            <w:tcBorders>
              <w:top w:val="nil"/>
              <w:bottom w:val="single" w:sz="4" w:space="0" w:color="auto"/>
            </w:tcBorders>
            <w:vAlign w:val="center"/>
          </w:tcPr>
          <w:p w14:paraId="12DDA01B" w14:textId="77777777" w:rsidR="00101516" w:rsidRPr="008F75F2" w:rsidRDefault="00101516" w:rsidP="009B0BF2">
            <w:pPr>
              <w:autoSpaceDE w:val="0"/>
              <w:autoSpaceDN w:val="0"/>
              <w:adjustRightInd w:val="0"/>
              <w:snapToGrid w:val="0"/>
              <w:rPr>
                <w:rFonts w:ascii="等线" w:eastAsia="等线" w:hAnsi="等线" w:cs="Times New Roman"/>
                <w:kern w:val="0"/>
                <w:sz w:val="18"/>
                <w:szCs w:val="18"/>
              </w:rPr>
            </w:pPr>
          </w:p>
        </w:tc>
        <w:tc>
          <w:tcPr>
            <w:tcW w:w="514" w:type="pct"/>
            <w:tcBorders>
              <w:top w:val="nil"/>
              <w:bottom w:val="single" w:sz="4" w:space="0" w:color="auto"/>
            </w:tcBorders>
            <w:vAlign w:val="center"/>
          </w:tcPr>
          <w:p w14:paraId="5B53DACA"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(1)</w:t>
            </w:r>
          </w:p>
        </w:tc>
        <w:tc>
          <w:tcPr>
            <w:tcW w:w="514" w:type="pct"/>
            <w:tcBorders>
              <w:top w:val="nil"/>
              <w:bottom w:val="single" w:sz="4" w:space="0" w:color="auto"/>
            </w:tcBorders>
            <w:vAlign w:val="center"/>
          </w:tcPr>
          <w:p w14:paraId="3AFD4CF4"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(2)</w:t>
            </w:r>
          </w:p>
        </w:tc>
        <w:tc>
          <w:tcPr>
            <w:tcW w:w="514" w:type="pct"/>
            <w:tcBorders>
              <w:top w:val="nil"/>
              <w:bottom w:val="single" w:sz="4" w:space="0" w:color="auto"/>
            </w:tcBorders>
            <w:vAlign w:val="center"/>
          </w:tcPr>
          <w:p w14:paraId="227DF0C1"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(3)</w:t>
            </w:r>
          </w:p>
        </w:tc>
        <w:tc>
          <w:tcPr>
            <w:tcW w:w="514" w:type="pct"/>
            <w:tcBorders>
              <w:top w:val="nil"/>
              <w:bottom w:val="single" w:sz="4" w:space="0" w:color="auto"/>
            </w:tcBorders>
            <w:vAlign w:val="center"/>
          </w:tcPr>
          <w:p w14:paraId="5489D3DC"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(4)</w:t>
            </w:r>
          </w:p>
        </w:tc>
        <w:tc>
          <w:tcPr>
            <w:tcW w:w="78" w:type="pct"/>
            <w:tcBorders>
              <w:top w:val="nil"/>
              <w:bottom w:val="single" w:sz="4" w:space="0" w:color="auto"/>
            </w:tcBorders>
            <w:vAlign w:val="center"/>
          </w:tcPr>
          <w:p w14:paraId="46917E28"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475" w:type="pct"/>
            <w:tcBorders>
              <w:top w:val="single" w:sz="4" w:space="0" w:color="auto"/>
              <w:bottom w:val="single" w:sz="4" w:space="0" w:color="auto"/>
            </w:tcBorders>
            <w:vAlign w:val="center"/>
          </w:tcPr>
          <w:p w14:paraId="56A19933"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(5)</w:t>
            </w:r>
          </w:p>
        </w:tc>
        <w:tc>
          <w:tcPr>
            <w:tcW w:w="514" w:type="pct"/>
            <w:tcBorders>
              <w:top w:val="single" w:sz="4" w:space="0" w:color="auto"/>
              <w:bottom w:val="single" w:sz="4" w:space="0" w:color="auto"/>
            </w:tcBorders>
            <w:vAlign w:val="center"/>
          </w:tcPr>
          <w:p w14:paraId="107F1D1C"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(6)</w:t>
            </w:r>
          </w:p>
        </w:tc>
        <w:tc>
          <w:tcPr>
            <w:tcW w:w="475" w:type="pct"/>
            <w:tcBorders>
              <w:top w:val="single" w:sz="4" w:space="0" w:color="auto"/>
              <w:bottom w:val="single" w:sz="4" w:space="0" w:color="auto"/>
            </w:tcBorders>
            <w:vAlign w:val="center"/>
          </w:tcPr>
          <w:p w14:paraId="778C7E01"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(7)</w:t>
            </w:r>
          </w:p>
        </w:tc>
        <w:tc>
          <w:tcPr>
            <w:tcW w:w="514" w:type="pct"/>
            <w:tcBorders>
              <w:top w:val="single" w:sz="4" w:space="0" w:color="auto"/>
              <w:bottom w:val="single" w:sz="4" w:space="0" w:color="auto"/>
            </w:tcBorders>
            <w:vAlign w:val="center"/>
          </w:tcPr>
          <w:p w14:paraId="63CAED76"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(8)</w:t>
            </w:r>
          </w:p>
        </w:tc>
      </w:tr>
      <w:tr w:rsidR="00101516" w:rsidRPr="00AD3F9F" w14:paraId="4B665CF8" w14:textId="77777777" w:rsidTr="009B0BF2">
        <w:trPr>
          <w:trHeight w:val="293"/>
          <w:jc w:val="center"/>
        </w:trPr>
        <w:tc>
          <w:tcPr>
            <w:tcW w:w="890" w:type="pct"/>
            <w:tcBorders>
              <w:top w:val="single" w:sz="4" w:space="0" w:color="auto"/>
            </w:tcBorders>
            <w:vAlign w:val="center"/>
          </w:tcPr>
          <w:p w14:paraId="014E2E49" w14:textId="77777777" w:rsidR="00101516" w:rsidRPr="008F75F2" w:rsidRDefault="00101516" w:rsidP="009B0BF2">
            <w:pPr>
              <w:autoSpaceDE w:val="0"/>
              <w:autoSpaceDN w:val="0"/>
              <w:adjustRightInd w:val="0"/>
              <w:snapToGrid w:val="0"/>
              <w:rPr>
                <w:rFonts w:ascii="Times New Roman" w:eastAsia="宋体" w:hAnsi="Times New Roman" w:cs="Times New Roman"/>
                <w:i/>
                <w:kern w:val="0"/>
                <w:sz w:val="18"/>
                <w:szCs w:val="18"/>
              </w:rPr>
            </w:pPr>
            <m:oMathPara>
              <m:oMathParaPr>
                <m:jc m:val="left"/>
              </m:oMathParaPr>
              <m:oMath>
                <m:sSub>
                  <m:sSubPr>
                    <m:ctrlPr>
                      <w:rPr>
                        <w:rFonts w:ascii="Cambria Math" w:eastAsia="宋体" w:hAnsi="Cambria Math" w:cs="Times New Roman"/>
                        <w:i/>
                        <w:kern w:val="0"/>
                        <w:sz w:val="18"/>
                        <w:szCs w:val="18"/>
                      </w:rPr>
                    </m:ctrlPr>
                  </m:sSubPr>
                  <m:e>
                    <m:r>
                      <w:rPr>
                        <w:rFonts w:ascii="Cambria Math" w:eastAsia="宋体" w:hAnsi="Cambria Math" w:cs="Times New Roman"/>
                        <w:kern w:val="0"/>
                        <w:sz w:val="18"/>
                        <w:szCs w:val="18"/>
                      </w:rPr>
                      <m:t>R</m:t>
                    </m:r>
                  </m:e>
                  <m:sub>
                    <m:r>
                      <w:rPr>
                        <w:rFonts w:ascii="Cambria Math" w:eastAsia="宋体" w:hAnsi="Cambria Math" w:cs="Times New Roman"/>
                        <w:kern w:val="0"/>
                        <w:sz w:val="18"/>
                        <w:szCs w:val="18"/>
                      </w:rPr>
                      <m:t>f,t</m:t>
                    </m:r>
                    <m:r>
                      <w:rPr>
                        <w:rFonts w:ascii="Cambria Math" w:eastAsia="宋体" w:hAnsi="Cambria Math" w:cs="Times New Roman" w:hint="eastAsia"/>
                        <w:kern w:val="0"/>
                        <w:sz w:val="18"/>
                        <w:szCs w:val="18"/>
                      </w:rPr>
                      <m:t>→</m:t>
                    </m:r>
                    <m:r>
                      <w:rPr>
                        <w:rFonts w:ascii="Cambria Math" w:eastAsia="宋体" w:hAnsi="Cambria Math" w:cs="Times New Roman"/>
                        <w:kern w:val="0"/>
                        <w:sz w:val="18"/>
                        <w:szCs w:val="18"/>
                      </w:rPr>
                      <m:t>T</m:t>
                    </m:r>
                  </m:sub>
                </m:sSub>
                <m:r>
                  <w:rPr>
                    <w:rFonts w:ascii="Cambria Math" w:eastAsia="宋体" w:hAnsi="Cambria Math" w:cs="Times New Roman"/>
                    <w:kern w:val="0"/>
                    <w:sz w:val="18"/>
                    <w:szCs w:val="18"/>
                  </w:rPr>
                  <m:t>⋅SVI</m:t>
                </m:r>
                <m:sSubSup>
                  <m:sSubSupPr>
                    <m:ctrlPr>
                      <w:rPr>
                        <w:rFonts w:ascii="Cambria Math" w:eastAsia="宋体" w:hAnsi="Cambria Math" w:cs="Times New Roman"/>
                        <w:i/>
                        <w:kern w:val="0"/>
                        <w:sz w:val="18"/>
                        <w:szCs w:val="18"/>
                      </w:rPr>
                    </m:ctrlPr>
                  </m:sSubSupPr>
                  <m:e>
                    <m:r>
                      <w:rPr>
                        <w:rFonts w:ascii="Cambria Math" w:eastAsia="宋体" w:hAnsi="Cambria Math" w:cs="Times New Roman"/>
                        <w:kern w:val="0"/>
                        <w:sz w:val="18"/>
                        <w:szCs w:val="18"/>
                      </w:rPr>
                      <m:t>X</m:t>
                    </m:r>
                  </m:e>
                  <m:sub>
                    <m:r>
                      <w:rPr>
                        <w:rFonts w:ascii="Cambria Math" w:eastAsia="宋体" w:hAnsi="Cambria Math" w:cs="Times New Roman"/>
                        <w:kern w:val="0"/>
                        <w:sz w:val="18"/>
                        <w:szCs w:val="18"/>
                      </w:rPr>
                      <m:t>t</m:t>
                    </m:r>
                    <m:r>
                      <w:rPr>
                        <w:rFonts w:ascii="Cambria Math" w:eastAsia="宋体" w:hAnsi="Cambria Math" w:cs="Times New Roman" w:hint="eastAsia"/>
                        <w:kern w:val="0"/>
                        <w:sz w:val="18"/>
                        <w:szCs w:val="18"/>
                      </w:rPr>
                      <m:t>→</m:t>
                    </m:r>
                    <m:r>
                      <w:rPr>
                        <w:rFonts w:ascii="Cambria Math" w:eastAsia="宋体" w:hAnsi="Cambria Math" w:cs="Times New Roman"/>
                        <w:kern w:val="0"/>
                        <w:sz w:val="18"/>
                        <w:szCs w:val="18"/>
                      </w:rPr>
                      <m:t>T</m:t>
                    </m:r>
                  </m:sub>
                  <m:sup>
                    <m:r>
                      <w:rPr>
                        <w:rFonts w:ascii="Cambria Math" w:eastAsia="宋体" w:hAnsi="Cambria Math" w:cs="Times New Roman"/>
                        <w:kern w:val="0"/>
                        <w:sz w:val="18"/>
                        <w:szCs w:val="18"/>
                      </w:rPr>
                      <m:t>2</m:t>
                    </m:r>
                  </m:sup>
                </m:sSubSup>
              </m:oMath>
            </m:oMathPara>
          </w:p>
        </w:tc>
        <w:tc>
          <w:tcPr>
            <w:tcW w:w="514" w:type="pct"/>
            <w:tcBorders>
              <w:top w:val="single" w:sz="4" w:space="0" w:color="auto"/>
            </w:tcBorders>
            <w:vAlign w:val="center"/>
          </w:tcPr>
          <w:p w14:paraId="2F524EE8"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-0.2027</w:t>
            </w:r>
          </w:p>
        </w:tc>
        <w:tc>
          <w:tcPr>
            <w:tcW w:w="514" w:type="pct"/>
            <w:tcBorders>
              <w:top w:val="single" w:sz="4" w:space="0" w:color="auto"/>
            </w:tcBorders>
            <w:vAlign w:val="center"/>
          </w:tcPr>
          <w:p w14:paraId="03A9F074"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-0.4384</w:t>
            </w:r>
          </w:p>
        </w:tc>
        <w:tc>
          <w:tcPr>
            <w:tcW w:w="514" w:type="pct"/>
            <w:tcBorders>
              <w:top w:val="single" w:sz="4" w:space="0" w:color="auto"/>
            </w:tcBorders>
            <w:vAlign w:val="center"/>
          </w:tcPr>
          <w:p w14:paraId="297A4CC6"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514" w:type="pct"/>
            <w:tcBorders>
              <w:top w:val="single" w:sz="4" w:space="0" w:color="auto"/>
            </w:tcBorders>
            <w:vAlign w:val="center"/>
          </w:tcPr>
          <w:p w14:paraId="53E013B8"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78" w:type="pct"/>
            <w:tcBorders>
              <w:top w:val="single" w:sz="4" w:space="0" w:color="auto"/>
            </w:tcBorders>
            <w:vAlign w:val="center"/>
          </w:tcPr>
          <w:p w14:paraId="56615C7C"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475" w:type="pct"/>
            <w:tcBorders>
              <w:top w:val="single" w:sz="4" w:space="0" w:color="auto"/>
            </w:tcBorders>
            <w:vAlign w:val="center"/>
          </w:tcPr>
          <w:p w14:paraId="7025F316"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1.4861</w:t>
            </w:r>
          </w:p>
        </w:tc>
        <w:tc>
          <w:tcPr>
            <w:tcW w:w="514" w:type="pct"/>
            <w:tcBorders>
              <w:top w:val="single" w:sz="4" w:space="0" w:color="auto"/>
            </w:tcBorders>
            <w:vAlign w:val="center"/>
          </w:tcPr>
          <w:p w14:paraId="7AEB7E5C"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2.9106</w:t>
            </w:r>
          </w:p>
        </w:tc>
        <w:tc>
          <w:tcPr>
            <w:tcW w:w="475" w:type="pct"/>
            <w:tcBorders>
              <w:top w:val="single" w:sz="4" w:space="0" w:color="auto"/>
            </w:tcBorders>
            <w:vAlign w:val="center"/>
          </w:tcPr>
          <w:p w14:paraId="375B9ADD"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514" w:type="pct"/>
            <w:tcBorders>
              <w:top w:val="single" w:sz="4" w:space="0" w:color="auto"/>
            </w:tcBorders>
            <w:vAlign w:val="center"/>
          </w:tcPr>
          <w:p w14:paraId="5050EB79"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r>
      <w:tr w:rsidR="00101516" w:rsidRPr="00AD3F9F" w14:paraId="4FAE0FF1" w14:textId="77777777" w:rsidTr="009B0BF2">
        <w:trPr>
          <w:trHeight w:val="293"/>
          <w:jc w:val="center"/>
        </w:trPr>
        <w:tc>
          <w:tcPr>
            <w:tcW w:w="890" w:type="pct"/>
            <w:tcBorders>
              <w:top w:val="nil"/>
            </w:tcBorders>
            <w:vAlign w:val="center"/>
          </w:tcPr>
          <w:p w14:paraId="31097208" w14:textId="77777777" w:rsidR="00101516" w:rsidRPr="008F75F2" w:rsidRDefault="00101516" w:rsidP="009B0BF2">
            <w:pPr>
              <w:autoSpaceDE w:val="0"/>
              <w:autoSpaceDN w:val="0"/>
              <w:adjustRightInd w:val="0"/>
              <w:snapToGrid w:val="0"/>
              <w:rPr>
                <w:rFonts w:ascii="Times New Roman" w:eastAsia="宋体" w:hAnsi="Times New Roman" w:cs="Times New Roman"/>
                <w:kern w:val="0"/>
                <w:sz w:val="18"/>
                <w:szCs w:val="18"/>
              </w:rPr>
            </w:pPr>
          </w:p>
        </w:tc>
        <w:tc>
          <w:tcPr>
            <w:tcW w:w="514" w:type="pct"/>
            <w:vAlign w:val="center"/>
          </w:tcPr>
          <w:p w14:paraId="526871E0"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(-0.138</w:t>
            </w:r>
            <w:r>
              <w:rPr>
                <w:rFonts w:ascii="Times New Roman" w:eastAsia="宋体" w:hAnsi="Times New Roman" w:cs="Times New Roman"/>
                <w:kern w:val="0"/>
                <w:sz w:val="18"/>
                <w:szCs w:val="18"/>
              </w:rPr>
              <w:t>1</w:t>
            </w:r>
            <w:r w:rsidRPr="008F75F2">
              <w:rPr>
                <w:rFonts w:ascii="Times New Roman" w:eastAsia="宋体" w:hAnsi="Times New Roman" w:cs="Times New Roman"/>
                <w:kern w:val="0"/>
                <w:sz w:val="18"/>
                <w:szCs w:val="18"/>
              </w:rPr>
              <w:t>)</w:t>
            </w:r>
          </w:p>
        </w:tc>
        <w:tc>
          <w:tcPr>
            <w:tcW w:w="514" w:type="pct"/>
            <w:vAlign w:val="center"/>
          </w:tcPr>
          <w:p w14:paraId="0BE57778"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(-0.17</w:t>
            </w:r>
            <w:r>
              <w:rPr>
                <w:rFonts w:ascii="Times New Roman" w:eastAsia="宋体" w:hAnsi="Times New Roman" w:cs="Times New Roman"/>
                <w:kern w:val="0"/>
                <w:sz w:val="18"/>
                <w:szCs w:val="18"/>
              </w:rPr>
              <w:t>06</w:t>
            </w:r>
            <w:r w:rsidRPr="008F75F2">
              <w:rPr>
                <w:rFonts w:ascii="Times New Roman" w:eastAsia="宋体" w:hAnsi="Times New Roman" w:cs="Times New Roman"/>
                <w:kern w:val="0"/>
                <w:sz w:val="18"/>
                <w:szCs w:val="18"/>
              </w:rPr>
              <w:t>)</w:t>
            </w:r>
          </w:p>
        </w:tc>
        <w:tc>
          <w:tcPr>
            <w:tcW w:w="514" w:type="pct"/>
            <w:vAlign w:val="center"/>
          </w:tcPr>
          <w:p w14:paraId="7D24E8F1"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514" w:type="pct"/>
            <w:vAlign w:val="center"/>
          </w:tcPr>
          <w:p w14:paraId="0C096827"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78" w:type="pct"/>
            <w:vAlign w:val="center"/>
          </w:tcPr>
          <w:p w14:paraId="5FED6AB8"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475" w:type="pct"/>
            <w:vAlign w:val="center"/>
          </w:tcPr>
          <w:p w14:paraId="32240AC8"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(1.708</w:t>
            </w:r>
            <w:r>
              <w:rPr>
                <w:rFonts w:ascii="Times New Roman" w:eastAsia="宋体" w:hAnsi="Times New Roman" w:cs="Times New Roman"/>
                <w:kern w:val="0"/>
                <w:sz w:val="18"/>
                <w:szCs w:val="18"/>
              </w:rPr>
              <w:t>4</w:t>
            </w:r>
            <w:r w:rsidRPr="008F75F2">
              <w:rPr>
                <w:rFonts w:ascii="Times New Roman" w:eastAsia="宋体" w:hAnsi="Times New Roman" w:cs="Times New Roman"/>
                <w:kern w:val="0"/>
                <w:sz w:val="18"/>
                <w:szCs w:val="18"/>
              </w:rPr>
              <w:t>)</w:t>
            </w:r>
          </w:p>
        </w:tc>
        <w:tc>
          <w:tcPr>
            <w:tcW w:w="514" w:type="pct"/>
            <w:vAlign w:val="center"/>
          </w:tcPr>
          <w:p w14:paraId="2BBE70C0"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(2.480</w:t>
            </w:r>
            <w:r>
              <w:rPr>
                <w:rFonts w:ascii="Times New Roman" w:eastAsia="宋体" w:hAnsi="Times New Roman" w:cs="Times New Roman"/>
                <w:kern w:val="0"/>
                <w:sz w:val="18"/>
                <w:szCs w:val="18"/>
              </w:rPr>
              <w:t>1</w:t>
            </w:r>
            <w:r w:rsidRPr="008F75F2">
              <w:rPr>
                <w:rFonts w:ascii="Times New Roman" w:eastAsia="宋体" w:hAnsi="Times New Roman" w:cs="Times New Roman"/>
                <w:kern w:val="0"/>
                <w:sz w:val="18"/>
                <w:szCs w:val="18"/>
              </w:rPr>
              <w:t>)</w:t>
            </w:r>
          </w:p>
        </w:tc>
        <w:tc>
          <w:tcPr>
            <w:tcW w:w="475" w:type="pct"/>
            <w:vAlign w:val="center"/>
          </w:tcPr>
          <w:p w14:paraId="43F84446"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514" w:type="pct"/>
            <w:vAlign w:val="center"/>
          </w:tcPr>
          <w:p w14:paraId="2660190F"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r>
      <w:tr w:rsidR="00101516" w:rsidRPr="00AD3F9F" w14:paraId="4F1F7C8D" w14:textId="77777777" w:rsidTr="009B0BF2">
        <w:trPr>
          <w:trHeight w:val="293"/>
          <w:jc w:val="center"/>
        </w:trPr>
        <w:tc>
          <w:tcPr>
            <w:tcW w:w="890" w:type="pct"/>
            <w:tcBorders>
              <w:top w:val="nil"/>
            </w:tcBorders>
            <w:vAlign w:val="center"/>
          </w:tcPr>
          <w:p w14:paraId="63A672EE" w14:textId="77777777" w:rsidR="00101516" w:rsidRPr="008F75F2" w:rsidRDefault="00101516" w:rsidP="009B0BF2">
            <w:pPr>
              <w:autoSpaceDE w:val="0"/>
              <w:autoSpaceDN w:val="0"/>
              <w:adjustRightInd w:val="0"/>
              <w:snapToGrid w:val="0"/>
              <w:rPr>
                <w:rFonts w:ascii="Times New Roman" w:eastAsia="宋体" w:hAnsi="Times New Roman" w:cs="Times New Roman"/>
                <w:kern w:val="0"/>
                <w:sz w:val="18"/>
                <w:szCs w:val="18"/>
              </w:rPr>
            </w:pPr>
          </w:p>
        </w:tc>
        <w:tc>
          <w:tcPr>
            <w:tcW w:w="514" w:type="pct"/>
            <w:vAlign w:val="center"/>
          </w:tcPr>
          <w:p w14:paraId="03940143"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[-0.8</w:t>
            </w:r>
            <w:r>
              <w:rPr>
                <w:rFonts w:ascii="Times New Roman" w:eastAsia="宋体" w:hAnsi="Times New Roman" w:cs="Times New Roman"/>
                <w:kern w:val="0"/>
                <w:sz w:val="18"/>
                <w:szCs w:val="18"/>
              </w:rPr>
              <w:t>198</w:t>
            </w:r>
            <w:r w:rsidRPr="008F75F2">
              <w:rPr>
                <w:rFonts w:ascii="Times New Roman" w:eastAsia="宋体" w:hAnsi="Times New Roman" w:cs="Times New Roman"/>
                <w:kern w:val="0"/>
                <w:sz w:val="18"/>
                <w:szCs w:val="18"/>
              </w:rPr>
              <w:t>]</w:t>
            </w:r>
          </w:p>
        </w:tc>
        <w:tc>
          <w:tcPr>
            <w:tcW w:w="514" w:type="pct"/>
            <w:vAlign w:val="center"/>
          </w:tcPr>
          <w:p w14:paraId="600110EC"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[-0.5</w:t>
            </w:r>
            <w:r>
              <w:rPr>
                <w:rFonts w:ascii="Times New Roman" w:eastAsia="宋体" w:hAnsi="Times New Roman" w:cs="Times New Roman"/>
                <w:kern w:val="0"/>
                <w:sz w:val="18"/>
                <w:szCs w:val="18"/>
              </w:rPr>
              <w:t>596</w:t>
            </w:r>
            <w:r w:rsidRPr="008F75F2">
              <w:rPr>
                <w:rFonts w:ascii="Times New Roman" w:eastAsia="宋体" w:hAnsi="Times New Roman" w:cs="Times New Roman"/>
                <w:kern w:val="0"/>
                <w:sz w:val="18"/>
                <w:szCs w:val="18"/>
              </w:rPr>
              <w:t>]</w:t>
            </w:r>
          </w:p>
        </w:tc>
        <w:tc>
          <w:tcPr>
            <w:tcW w:w="514" w:type="pct"/>
            <w:vAlign w:val="center"/>
          </w:tcPr>
          <w:p w14:paraId="23F326AC"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514" w:type="pct"/>
            <w:vAlign w:val="center"/>
          </w:tcPr>
          <w:p w14:paraId="421F4E67"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78" w:type="pct"/>
            <w:vAlign w:val="center"/>
          </w:tcPr>
          <w:p w14:paraId="460FAEEB"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475" w:type="pct"/>
            <w:vAlign w:val="center"/>
          </w:tcPr>
          <w:p w14:paraId="62B63D9E"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[0.55</w:t>
            </w:r>
            <w:r>
              <w:rPr>
                <w:rFonts w:ascii="Times New Roman" w:eastAsia="宋体" w:hAnsi="Times New Roman" w:cs="Times New Roman"/>
                <w:kern w:val="0"/>
                <w:sz w:val="18"/>
                <w:szCs w:val="18"/>
              </w:rPr>
              <w:t>88</w:t>
            </w:r>
            <w:r w:rsidRPr="008F75F2">
              <w:rPr>
                <w:rFonts w:ascii="Times New Roman" w:eastAsia="宋体" w:hAnsi="Times New Roman" w:cs="Times New Roman"/>
                <w:kern w:val="0"/>
                <w:sz w:val="18"/>
                <w:szCs w:val="18"/>
              </w:rPr>
              <w:t>]</w:t>
            </w:r>
          </w:p>
        </w:tc>
        <w:tc>
          <w:tcPr>
            <w:tcW w:w="514" w:type="pct"/>
            <w:vAlign w:val="center"/>
          </w:tcPr>
          <w:p w14:paraId="0466C4D9"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[1.628</w:t>
            </w:r>
            <w:r>
              <w:rPr>
                <w:rFonts w:ascii="Times New Roman" w:eastAsia="宋体" w:hAnsi="Times New Roman" w:cs="Times New Roman"/>
                <w:kern w:val="0"/>
                <w:sz w:val="18"/>
                <w:szCs w:val="18"/>
              </w:rPr>
              <w:t>0</w:t>
            </w:r>
            <w:r w:rsidRPr="008F75F2">
              <w:rPr>
                <w:rFonts w:ascii="Times New Roman" w:eastAsia="宋体" w:hAnsi="Times New Roman" w:cs="Times New Roman"/>
                <w:kern w:val="0"/>
                <w:sz w:val="18"/>
                <w:szCs w:val="18"/>
              </w:rPr>
              <w:t>]</w:t>
            </w:r>
          </w:p>
        </w:tc>
        <w:tc>
          <w:tcPr>
            <w:tcW w:w="475" w:type="pct"/>
            <w:vAlign w:val="center"/>
          </w:tcPr>
          <w:p w14:paraId="759A6244"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514" w:type="pct"/>
            <w:vAlign w:val="center"/>
          </w:tcPr>
          <w:p w14:paraId="3EB8B5B3"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r>
      <w:tr w:rsidR="00101516" w:rsidRPr="00AD3F9F" w14:paraId="710FFD92" w14:textId="77777777" w:rsidTr="009B0BF2">
        <w:trPr>
          <w:trHeight w:val="293"/>
          <w:jc w:val="center"/>
        </w:trPr>
        <w:tc>
          <w:tcPr>
            <w:tcW w:w="890" w:type="pct"/>
            <w:tcBorders>
              <w:top w:val="nil"/>
            </w:tcBorders>
            <w:vAlign w:val="center"/>
          </w:tcPr>
          <w:p w14:paraId="05FA15FA" w14:textId="77777777" w:rsidR="00101516" w:rsidRPr="008F75F2" w:rsidRDefault="00101516" w:rsidP="009B0BF2">
            <w:pPr>
              <w:autoSpaceDE w:val="0"/>
              <w:autoSpaceDN w:val="0"/>
              <w:adjustRightInd w:val="0"/>
              <w:snapToGrid w:val="0"/>
              <w:rPr>
                <w:rFonts w:ascii="Times New Roman" w:eastAsia="宋体" w:hAnsi="Times New Roman" w:cs="Times New Roman"/>
                <w:i/>
                <w:kern w:val="0"/>
                <w:sz w:val="18"/>
                <w:szCs w:val="18"/>
              </w:rPr>
            </w:pPr>
            <m:oMathPara>
              <m:oMathParaPr>
                <m:jc m:val="left"/>
              </m:oMathParaPr>
              <m:oMath>
                <m:r>
                  <w:rPr>
                    <w:rFonts w:ascii="Cambria Math" w:eastAsia="宋体" w:hAnsi="Cambria Math" w:cs="Times New Roman"/>
                    <w:kern w:val="0"/>
                    <w:sz w:val="18"/>
                    <w:szCs w:val="18"/>
                  </w:rPr>
                  <m:t>VI</m:t>
                </m:r>
                <m:sSubSup>
                  <m:sSubSupPr>
                    <m:ctrlPr>
                      <w:rPr>
                        <w:rFonts w:ascii="Cambria Math" w:eastAsia="宋体" w:hAnsi="Cambria Math" w:cs="Times New Roman"/>
                        <w:i/>
                        <w:kern w:val="0"/>
                        <w:sz w:val="18"/>
                        <w:szCs w:val="18"/>
                      </w:rPr>
                    </m:ctrlPr>
                  </m:sSubSupPr>
                  <m:e>
                    <m:r>
                      <w:rPr>
                        <w:rFonts w:ascii="Cambria Math" w:eastAsia="宋体" w:hAnsi="Cambria Math" w:cs="Times New Roman"/>
                        <w:kern w:val="0"/>
                        <w:sz w:val="18"/>
                        <w:szCs w:val="18"/>
                      </w:rPr>
                      <m:t>X</m:t>
                    </m:r>
                  </m:e>
                  <m:sub>
                    <m:r>
                      <w:rPr>
                        <w:rFonts w:ascii="Cambria Math" w:eastAsia="宋体" w:hAnsi="Cambria Math" w:cs="Times New Roman"/>
                        <w:kern w:val="0"/>
                        <w:sz w:val="18"/>
                        <w:szCs w:val="18"/>
                      </w:rPr>
                      <m:t>t</m:t>
                    </m:r>
                    <m:r>
                      <w:rPr>
                        <w:rFonts w:ascii="Cambria Math" w:eastAsia="宋体" w:hAnsi="Cambria Math" w:cs="Times New Roman" w:hint="eastAsia"/>
                        <w:kern w:val="0"/>
                        <w:sz w:val="18"/>
                        <w:szCs w:val="18"/>
                      </w:rPr>
                      <m:t>→</m:t>
                    </m:r>
                    <m:r>
                      <w:rPr>
                        <w:rFonts w:ascii="Cambria Math" w:eastAsia="宋体" w:hAnsi="Cambria Math" w:cs="Times New Roman"/>
                        <w:kern w:val="0"/>
                        <w:sz w:val="18"/>
                        <w:szCs w:val="18"/>
                      </w:rPr>
                      <m:t>T</m:t>
                    </m:r>
                  </m:sub>
                  <m:sup>
                    <m:r>
                      <w:rPr>
                        <w:rFonts w:ascii="Cambria Math" w:eastAsia="宋体" w:hAnsi="Cambria Math" w:cs="Times New Roman"/>
                        <w:kern w:val="0"/>
                        <w:sz w:val="18"/>
                        <w:szCs w:val="18"/>
                      </w:rPr>
                      <m:t>2</m:t>
                    </m:r>
                  </m:sup>
                </m:sSubSup>
              </m:oMath>
            </m:oMathPara>
          </w:p>
        </w:tc>
        <w:tc>
          <w:tcPr>
            <w:tcW w:w="514" w:type="pct"/>
            <w:vAlign w:val="center"/>
          </w:tcPr>
          <w:p w14:paraId="6629C8BF"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514" w:type="pct"/>
            <w:vAlign w:val="center"/>
          </w:tcPr>
          <w:p w14:paraId="6C0738AD"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514" w:type="pct"/>
            <w:vAlign w:val="center"/>
          </w:tcPr>
          <w:p w14:paraId="6C163743"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-0.0234</w:t>
            </w:r>
          </w:p>
        </w:tc>
        <w:tc>
          <w:tcPr>
            <w:tcW w:w="514" w:type="pct"/>
            <w:vAlign w:val="center"/>
          </w:tcPr>
          <w:p w14:paraId="2B52ED44"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0.0107</w:t>
            </w:r>
          </w:p>
        </w:tc>
        <w:tc>
          <w:tcPr>
            <w:tcW w:w="78" w:type="pct"/>
            <w:vAlign w:val="center"/>
          </w:tcPr>
          <w:p w14:paraId="27652125"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475" w:type="pct"/>
            <w:vAlign w:val="center"/>
          </w:tcPr>
          <w:p w14:paraId="6DB5614E"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514" w:type="pct"/>
            <w:vAlign w:val="center"/>
          </w:tcPr>
          <w:p w14:paraId="6262D782"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475" w:type="pct"/>
            <w:vAlign w:val="center"/>
          </w:tcPr>
          <w:p w14:paraId="04F27EE8"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1.3296</w:t>
            </w:r>
          </w:p>
        </w:tc>
        <w:tc>
          <w:tcPr>
            <w:tcW w:w="514" w:type="pct"/>
            <w:vAlign w:val="center"/>
          </w:tcPr>
          <w:p w14:paraId="65FB343D"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2.5398</w:t>
            </w:r>
          </w:p>
        </w:tc>
      </w:tr>
      <w:tr w:rsidR="00101516" w:rsidRPr="00AD3F9F" w14:paraId="3888A1BA" w14:textId="77777777" w:rsidTr="009B0BF2">
        <w:trPr>
          <w:trHeight w:val="293"/>
          <w:jc w:val="center"/>
        </w:trPr>
        <w:tc>
          <w:tcPr>
            <w:tcW w:w="890" w:type="pct"/>
            <w:tcBorders>
              <w:top w:val="nil"/>
            </w:tcBorders>
            <w:vAlign w:val="center"/>
          </w:tcPr>
          <w:p w14:paraId="0D7FBC15" w14:textId="77777777" w:rsidR="00101516" w:rsidRPr="008F75F2" w:rsidRDefault="00101516" w:rsidP="009B0BF2">
            <w:pPr>
              <w:autoSpaceDE w:val="0"/>
              <w:autoSpaceDN w:val="0"/>
              <w:adjustRightInd w:val="0"/>
              <w:snapToGrid w:val="0"/>
              <w:rPr>
                <w:rFonts w:ascii="Times New Roman" w:eastAsia="宋体" w:hAnsi="Times New Roman" w:cs="Times New Roman"/>
                <w:kern w:val="0"/>
                <w:sz w:val="18"/>
                <w:szCs w:val="18"/>
              </w:rPr>
            </w:pPr>
          </w:p>
        </w:tc>
        <w:tc>
          <w:tcPr>
            <w:tcW w:w="514" w:type="pct"/>
            <w:vAlign w:val="center"/>
          </w:tcPr>
          <w:p w14:paraId="785F36C9"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514" w:type="pct"/>
            <w:vAlign w:val="center"/>
          </w:tcPr>
          <w:p w14:paraId="77C5AFF5"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514" w:type="pct"/>
            <w:vAlign w:val="center"/>
          </w:tcPr>
          <w:p w14:paraId="75FC3C6B"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(-0.016</w:t>
            </w:r>
            <w:r>
              <w:rPr>
                <w:rFonts w:ascii="Times New Roman" w:eastAsia="宋体" w:hAnsi="Times New Roman" w:cs="Times New Roman"/>
                <w:kern w:val="0"/>
                <w:sz w:val="18"/>
                <w:szCs w:val="18"/>
              </w:rPr>
              <w:t>0</w:t>
            </w:r>
            <w:r w:rsidRPr="008F75F2">
              <w:rPr>
                <w:rFonts w:ascii="Times New Roman" w:eastAsia="宋体" w:hAnsi="Times New Roman" w:cs="Times New Roman"/>
                <w:kern w:val="0"/>
                <w:sz w:val="18"/>
                <w:szCs w:val="18"/>
              </w:rPr>
              <w:t>)</w:t>
            </w:r>
          </w:p>
        </w:tc>
        <w:tc>
          <w:tcPr>
            <w:tcW w:w="514" w:type="pct"/>
            <w:vAlign w:val="center"/>
          </w:tcPr>
          <w:p w14:paraId="68A6BCCB"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(0.004</w:t>
            </w:r>
            <w:r>
              <w:rPr>
                <w:rFonts w:ascii="Times New Roman" w:eastAsia="宋体" w:hAnsi="Times New Roman" w:cs="Times New Roman"/>
                <w:kern w:val="0"/>
                <w:sz w:val="18"/>
                <w:szCs w:val="18"/>
              </w:rPr>
              <w:t>3</w:t>
            </w:r>
            <w:r w:rsidRPr="008F75F2">
              <w:rPr>
                <w:rFonts w:ascii="Times New Roman" w:eastAsia="宋体" w:hAnsi="Times New Roman" w:cs="Times New Roman"/>
                <w:kern w:val="0"/>
                <w:sz w:val="18"/>
                <w:szCs w:val="18"/>
              </w:rPr>
              <w:t>)</w:t>
            </w:r>
          </w:p>
        </w:tc>
        <w:tc>
          <w:tcPr>
            <w:tcW w:w="78" w:type="pct"/>
            <w:vAlign w:val="center"/>
          </w:tcPr>
          <w:p w14:paraId="5FA5B58D"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475" w:type="pct"/>
            <w:vAlign w:val="center"/>
          </w:tcPr>
          <w:p w14:paraId="7332BB16"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514" w:type="pct"/>
            <w:vAlign w:val="center"/>
          </w:tcPr>
          <w:p w14:paraId="7C40252A"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475" w:type="pct"/>
            <w:vAlign w:val="center"/>
          </w:tcPr>
          <w:p w14:paraId="43DEA4EF"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(1.68</w:t>
            </w:r>
            <w:r>
              <w:rPr>
                <w:rFonts w:ascii="Times New Roman" w:eastAsia="宋体" w:hAnsi="Times New Roman" w:cs="Times New Roman"/>
                <w:kern w:val="0"/>
                <w:sz w:val="18"/>
                <w:szCs w:val="18"/>
              </w:rPr>
              <w:t>17</w:t>
            </w:r>
            <w:r w:rsidRPr="008F75F2">
              <w:rPr>
                <w:rFonts w:ascii="Times New Roman" w:eastAsia="宋体" w:hAnsi="Times New Roman" w:cs="Times New Roman"/>
                <w:kern w:val="0"/>
                <w:sz w:val="18"/>
                <w:szCs w:val="18"/>
              </w:rPr>
              <w:t>)</w:t>
            </w:r>
          </w:p>
        </w:tc>
        <w:tc>
          <w:tcPr>
            <w:tcW w:w="514" w:type="pct"/>
            <w:vAlign w:val="center"/>
          </w:tcPr>
          <w:p w14:paraId="4F6A3539"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(2.37</w:t>
            </w:r>
            <w:r>
              <w:rPr>
                <w:rFonts w:ascii="Times New Roman" w:eastAsia="宋体" w:hAnsi="Times New Roman" w:cs="Times New Roman"/>
                <w:kern w:val="0"/>
                <w:sz w:val="18"/>
                <w:szCs w:val="18"/>
              </w:rPr>
              <w:t>87</w:t>
            </w:r>
            <w:r w:rsidRPr="008F75F2">
              <w:rPr>
                <w:rFonts w:ascii="Times New Roman" w:eastAsia="宋体" w:hAnsi="Times New Roman" w:cs="Times New Roman"/>
                <w:kern w:val="0"/>
                <w:sz w:val="18"/>
                <w:szCs w:val="18"/>
              </w:rPr>
              <w:t>)</w:t>
            </w:r>
          </w:p>
        </w:tc>
      </w:tr>
      <w:tr w:rsidR="00101516" w:rsidRPr="00AD3F9F" w14:paraId="35A8F0A7" w14:textId="77777777" w:rsidTr="009B0BF2">
        <w:trPr>
          <w:trHeight w:val="293"/>
          <w:jc w:val="center"/>
        </w:trPr>
        <w:tc>
          <w:tcPr>
            <w:tcW w:w="890" w:type="pct"/>
            <w:tcBorders>
              <w:top w:val="nil"/>
              <w:bottom w:val="nil"/>
            </w:tcBorders>
            <w:vAlign w:val="center"/>
          </w:tcPr>
          <w:p w14:paraId="6CB12420" w14:textId="77777777" w:rsidR="00101516" w:rsidRPr="008F75F2" w:rsidRDefault="00101516" w:rsidP="009B0BF2">
            <w:pPr>
              <w:autoSpaceDE w:val="0"/>
              <w:autoSpaceDN w:val="0"/>
              <w:adjustRightInd w:val="0"/>
              <w:snapToGrid w:val="0"/>
              <w:rPr>
                <w:rFonts w:ascii="Times New Roman" w:eastAsia="宋体" w:hAnsi="Times New Roman" w:cs="Times New Roman"/>
                <w:i/>
                <w:kern w:val="0"/>
                <w:sz w:val="18"/>
                <w:szCs w:val="18"/>
              </w:rPr>
            </w:pPr>
            <w:r w:rsidRPr="008F75F2">
              <w:rPr>
                <w:rFonts w:ascii="Times New Roman" w:eastAsia="宋体" w:hAnsi="Times New Roman" w:cs="Times New Roman"/>
                <w:i/>
                <w:kern w:val="0"/>
                <w:sz w:val="18"/>
                <w:szCs w:val="18"/>
              </w:rPr>
              <w:t>PE</w:t>
            </w:r>
          </w:p>
        </w:tc>
        <w:tc>
          <w:tcPr>
            <w:tcW w:w="514" w:type="pct"/>
            <w:tcBorders>
              <w:bottom w:val="nil"/>
            </w:tcBorders>
            <w:vAlign w:val="center"/>
          </w:tcPr>
          <w:p w14:paraId="62C3CB5F"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514" w:type="pct"/>
            <w:tcBorders>
              <w:bottom w:val="nil"/>
            </w:tcBorders>
            <w:vAlign w:val="center"/>
          </w:tcPr>
          <w:p w14:paraId="0C5DDD26"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-0.0891</w:t>
            </w:r>
          </w:p>
        </w:tc>
        <w:tc>
          <w:tcPr>
            <w:tcW w:w="514" w:type="pct"/>
            <w:tcBorders>
              <w:bottom w:val="nil"/>
            </w:tcBorders>
            <w:vAlign w:val="center"/>
          </w:tcPr>
          <w:p w14:paraId="07F9A1EC"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514" w:type="pct"/>
            <w:tcBorders>
              <w:bottom w:val="nil"/>
            </w:tcBorders>
            <w:vAlign w:val="center"/>
          </w:tcPr>
          <w:p w14:paraId="0EC5872C"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-0.0887</w:t>
            </w:r>
          </w:p>
        </w:tc>
        <w:tc>
          <w:tcPr>
            <w:tcW w:w="78" w:type="pct"/>
            <w:tcBorders>
              <w:bottom w:val="nil"/>
            </w:tcBorders>
            <w:vAlign w:val="center"/>
          </w:tcPr>
          <w:p w14:paraId="4ADF4B72"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475" w:type="pct"/>
            <w:tcBorders>
              <w:bottom w:val="nil"/>
            </w:tcBorders>
            <w:vAlign w:val="center"/>
          </w:tcPr>
          <w:p w14:paraId="735E318C"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514" w:type="pct"/>
            <w:tcBorders>
              <w:bottom w:val="nil"/>
            </w:tcBorders>
            <w:vAlign w:val="center"/>
          </w:tcPr>
          <w:p w14:paraId="7F9FBF97"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-0.0077</w:t>
            </w:r>
          </w:p>
        </w:tc>
        <w:tc>
          <w:tcPr>
            <w:tcW w:w="475" w:type="pct"/>
            <w:tcBorders>
              <w:bottom w:val="nil"/>
            </w:tcBorders>
            <w:vAlign w:val="center"/>
          </w:tcPr>
          <w:p w14:paraId="2E860E40"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514" w:type="pct"/>
            <w:tcBorders>
              <w:bottom w:val="nil"/>
            </w:tcBorders>
            <w:vAlign w:val="center"/>
          </w:tcPr>
          <w:p w14:paraId="67DD739B"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-0.0076</w:t>
            </w:r>
          </w:p>
        </w:tc>
      </w:tr>
      <w:tr w:rsidR="00101516" w:rsidRPr="00AD3F9F" w14:paraId="6BACB387" w14:textId="77777777" w:rsidTr="009B0BF2">
        <w:trPr>
          <w:trHeight w:val="293"/>
          <w:jc w:val="center"/>
        </w:trPr>
        <w:tc>
          <w:tcPr>
            <w:tcW w:w="890" w:type="pct"/>
            <w:tcBorders>
              <w:top w:val="nil"/>
              <w:bottom w:val="nil"/>
            </w:tcBorders>
            <w:vAlign w:val="center"/>
          </w:tcPr>
          <w:p w14:paraId="2D250D5D" w14:textId="77777777" w:rsidR="00101516" w:rsidRPr="008F75F2" w:rsidRDefault="00101516" w:rsidP="009B0BF2">
            <w:pPr>
              <w:autoSpaceDE w:val="0"/>
              <w:autoSpaceDN w:val="0"/>
              <w:adjustRightInd w:val="0"/>
              <w:snapToGrid w:val="0"/>
              <w:rPr>
                <w:rFonts w:ascii="Times New Roman" w:eastAsia="宋体" w:hAnsi="Times New Roman" w:cs="Times New Roman"/>
                <w:i/>
                <w:kern w:val="0"/>
                <w:sz w:val="18"/>
                <w:szCs w:val="18"/>
              </w:rPr>
            </w:pPr>
          </w:p>
        </w:tc>
        <w:tc>
          <w:tcPr>
            <w:tcW w:w="514" w:type="pct"/>
            <w:tcBorders>
              <w:top w:val="nil"/>
              <w:bottom w:val="nil"/>
            </w:tcBorders>
            <w:vAlign w:val="center"/>
          </w:tcPr>
          <w:p w14:paraId="017E6256"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514" w:type="pct"/>
            <w:tcBorders>
              <w:top w:val="nil"/>
              <w:bottom w:val="nil"/>
            </w:tcBorders>
            <w:vAlign w:val="center"/>
          </w:tcPr>
          <w:p w14:paraId="688F1D89"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(-2.66</w:t>
            </w:r>
            <w:r>
              <w:rPr>
                <w:rFonts w:ascii="Times New Roman" w:eastAsia="宋体" w:hAnsi="Times New Roman" w:cs="Times New Roman"/>
                <w:kern w:val="0"/>
                <w:sz w:val="18"/>
                <w:szCs w:val="18"/>
              </w:rPr>
              <w:t>66</w:t>
            </w:r>
            <w:r w:rsidRPr="008F75F2">
              <w:rPr>
                <w:rFonts w:ascii="Times New Roman" w:eastAsia="宋体" w:hAnsi="Times New Roman" w:cs="Times New Roman"/>
                <w:kern w:val="0"/>
                <w:sz w:val="18"/>
                <w:szCs w:val="18"/>
              </w:rPr>
              <w:t>)</w:t>
            </w:r>
          </w:p>
        </w:tc>
        <w:tc>
          <w:tcPr>
            <w:tcW w:w="514" w:type="pct"/>
            <w:tcBorders>
              <w:top w:val="nil"/>
              <w:bottom w:val="nil"/>
            </w:tcBorders>
            <w:vAlign w:val="center"/>
          </w:tcPr>
          <w:p w14:paraId="556CF5A0"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514" w:type="pct"/>
            <w:tcBorders>
              <w:top w:val="nil"/>
              <w:bottom w:val="nil"/>
            </w:tcBorders>
            <w:vAlign w:val="center"/>
          </w:tcPr>
          <w:p w14:paraId="5017CCCC"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(-2.64</w:t>
            </w:r>
            <w:r>
              <w:rPr>
                <w:rFonts w:ascii="Times New Roman" w:eastAsia="宋体" w:hAnsi="Times New Roman" w:cs="Times New Roman"/>
                <w:kern w:val="0"/>
                <w:sz w:val="18"/>
                <w:szCs w:val="18"/>
              </w:rPr>
              <w:t>77</w:t>
            </w:r>
            <w:r w:rsidRPr="008F75F2">
              <w:rPr>
                <w:rFonts w:ascii="Times New Roman" w:eastAsia="宋体" w:hAnsi="Times New Roman" w:cs="Times New Roman"/>
                <w:kern w:val="0"/>
                <w:sz w:val="18"/>
                <w:szCs w:val="18"/>
              </w:rPr>
              <w:t>)</w:t>
            </w:r>
          </w:p>
        </w:tc>
        <w:tc>
          <w:tcPr>
            <w:tcW w:w="78" w:type="pct"/>
            <w:tcBorders>
              <w:top w:val="nil"/>
              <w:bottom w:val="nil"/>
            </w:tcBorders>
            <w:vAlign w:val="center"/>
          </w:tcPr>
          <w:p w14:paraId="3C188780"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475" w:type="pct"/>
            <w:tcBorders>
              <w:top w:val="nil"/>
              <w:bottom w:val="nil"/>
            </w:tcBorders>
            <w:vAlign w:val="center"/>
          </w:tcPr>
          <w:p w14:paraId="141307BA"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514" w:type="pct"/>
            <w:tcBorders>
              <w:top w:val="nil"/>
              <w:bottom w:val="nil"/>
            </w:tcBorders>
            <w:vAlign w:val="center"/>
          </w:tcPr>
          <w:p w14:paraId="391C3653"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(-1.58</w:t>
            </w:r>
            <w:r>
              <w:rPr>
                <w:rFonts w:ascii="Times New Roman" w:eastAsia="宋体" w:hAnsi="Times New Roman" w:cs="Times New Roman"/>
                <w:kern w:val="0"/>
                <w:sz w:val="18"/>
                <w:szCs w:val="18"/>
              </w:rPr>
              <w:t>87</w:t>
            </w:r>
            <w:r w:rsidRPr="008F75F2">
              <w:rPr>
                <w:rFonts w:ascii="Times New Roman" w:eastAsia="宋体" w:hAnsi="Times New Roman" w:cs="Times New Roman"/>
                <w:kern w:val="0"/>
                <w:sz w:val="18"/>
                <w:szCs w:val="18"/>
              </w:rPr>
              <w:t>)</w:t>
            </w:r>
          </w:p>
        </w:tc>
        <w:tc>
          <w:tcPr>
            <w:tcW w:w="475" w:type="pct"/>
            <w:tcBorders>
              <w:top w:val="nil"/>
              <w:bottom w:val="nil"/>
            </w:tcBorders>
            <w:vAlign w:val="center"/>
          </w:tcPr>
          <w:p w14:paraId="0A5CDA22"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514" w:type="pct"/>
            <w:tcBorders>
              <w:top w:val="nil"/>
              <w:bottom w:val="nil"/>
            </w:tcBorders>
            <w:vAlign w:val="center"/>
          </w:tcPr>
          <w:p w14:paraId="272904DF"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(-1.55</w:t>
            </w:r>
            <w:r>
              <w:rPr>
                <w:rFonts w:ascii="Times New Roman" w:eastAsia="宋体" w:hAnsi="Times New Roman" w:cs="Times New Roman"/>
                <w:kern w:val="0"/>
                <w:sz w:val="18"/>
                <w:szCs w:val="18"/>
              </w:rPr>
              <w:t>86</w:t>
            </w:r>
            <w:r w:rsidRPr="008F75F2">
              <w:rPr>
                <w:rFonts w:ascii="Times New Roman" w:eastAsia="宋体" w:hAnsi="Times New Roman" w:cs="Times New Roman"/>
                <w:kern w:val="0"/>
                <w:sz w:val="18"/>
                <w:szCs w:val="18"/>
              </w:rPr>
              <w:t>)</w:t>
            </w:r>
          </w:p>
        </w:tc>
      </w:tr>
      <w:tr w:rsidR="00101516" w:rsidRPr="00AD3F9F" w14:paraId="71B7F1A7" w14:textId="77777777" w:rsidTr="009B0BF2">
        <w:trPr>
          <w:trHeight w:val="293"/>
          <w:jc w:val="center"/>
        </w:trPr>
        <w:tc>
          <w:tcPr>
            <w:tcW w:w="890" w:type="pct"/>
            <w:tcBorders>
              <w:top w:val="nil"/>
              <w:bottom w:val="nil"/>
            </w:tcBorders>
            <w:vAlign w:val="center"/>
          </w:tcPr>
          <w:p w14:paraId="5B703E0C" w14:textId="77777777" w:rsidR="00101516" w:rsidRPr="008F75F2" w:rsidRDefault="00101516" w:rsidP="009B0BF2">
            <w:pPr>
              <w:autoSpaceDE w:val="0"/>
              <w:autoSpaceDN w:val="0"/>
              <w:adjustRightInd w:val="0"/>
              <w:snapToGrid w:val="0"/>
              <w:rPr>
                <w:rFonts w:ascii="Times New Roman" w:eastAsia="宋体" w:hAnsi="Times New Roman" w:cs="Times New Roman"/>
                <w:i/>
                <w:kern w:val="0"/>
                <w:sz w:val="18"/>
                <w:szCs w:val="18"/>
              </w:rPr>
            </w:pPr>
            <w:r w:rsidRPr="008F75F2">
              <w:rPr>
                <w:rFonts w:ascii="Times New Roman" w:eastAsia="宋体" w:hAnsi="Times New Roman" w:cs="Times New Roman"/>
                <w:i/>
                <w:kern w:val="0"/>
                <w:sz w:val="18"/>
                <w:szCs w:val="18"/>
              </w:rPr>
              <w:t>Ret</w:t>
            </w:r>
          </w:p>
        </w:tc>
        <w:tc>
          <w:tcPr>
            <w:tcW w:w="514" w:type="pct"/>
            <w:tcBorders>
              <w:top w:val="nil"/>
              <w:bottom w:val="nil"/>
            </w:tcBorders>
            <w:vAlign w:val="center"/>
          </w:tcPr>
          <w:p w14:paraId="7C0943DF"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514" w:type="pct"/>
            <w:tcBorders>
              <w:top w:val="nil"/>
              <w:bottom w:val="nil"/>
            </w:tcBorders>
            <w:vAlign w:val="center"/>
          </w:tcPr>
          <w:p w14:paraId="0A7DC956"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-0.0331</w:t>
            </w:r>
          </w:p>
        </w:tc>
        <w:tc>
          <w:tcPr>
            <w:tcW w:w="514" w:type="pct"/>
            <w:tcBorders>
              <w:top w:val="nil"/>
              <w:bottom w:val="nil"/>
            </w:tcBorders>
            <w:vAlign w:val="center"/>
          </w:tcPr>
          <w:p w14:paraId="16A19D85"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514" w:type="pct"/>
            <w:tcBorders>
              <w:top w:val="nil"/>
              <w:bottom w:val="nil"/>
            </w:tcBorders>
            <w:vAlign w:val="center"/>
          </w:tcPr>
          <w:p w14:paraId="5124B069"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-0.0435</w:t>
            </w:r>
          </w:p>
        </w:tc>
        <w:tc>
          <w:tcPr>
            <w:tcW w:w="78" w:type="pct"/>
            <w:tcBorders>
              <w:top w:val="nil"/>
              <w:bottom w:val="nil"/>
            </w:tcBorders>
            <w:vAlign w:val="center"/>
          </w:tcPr>
          <w:p w14:paraId="079095B9"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475" w:type="pct"/>
            <w:tcBorders>
              <w:top w:val="nil"/>
              <w:bottom w:val="nil"/>
            </w:tcBorders>
            <w:vAlign w:val="center"/>
          </w:tcPr>
          <w:p w14:paraId="50CC8B0F"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514" w:type="pct"/>
            <w:tcBorders>
              <w:top w:val="nil"/>
              <w:bottom w:val="nil"/>
            </w:tcBorders>
            <w:vAlign w:val="center"/>
          </w:tcPr>
          <w:p w14:paraId="51FFA8C6"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-0.1718</w:t>
            </w:r>
          </w:p>
        </w:tc>
        <w:tc>
          <w:tcPr>
            <w:tcW w:w="475" w:type="pct"/>
            <w:tcBorders>
              <w:top w:val="nil"/>
              <w:bottom w:val="nil"/>
            </w:tcBorders>
            <w:vAlign w:val="center"/>
          </w:tcPr>
          <w:p w14:paraId="57FA841A"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514" w:type="pct"/>
            <w:tcBorders>
              <w:top w:val="nil"/>
              <w:bottom w:val="nil"/>
            </w:tcBorders>
            <w:vAlign w:val="center"/>
          </w:tcPr>
          <w:p w14:paraId="40AAC0EC"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-0.1913</w:t>
            </w:r>
          </w:p>
        </w:tc>
      </w:tr>
      <w:tr w:rsidR="00101516" w:rsidRPr="00AD3F9F" w14:paraId="44E08B32" w14:textId="77777777" w:rsidTr="009B0BF2">
        <w:trPr>
          <w:trHeight w:val="293"/>
          <w:jc w:val="center"/>
        </w:trPr>
        <w:tc>
          <w:tcPr>
            <w:tcW w:w="890" w:type="pct"/>
            <w:tcBorders>
              <w:top w:val="nil"/>
              <w:bottom w:val="nil"/>
            </w:tcBorders>
            <w:vAlign w:val="center"/>
          </w:tcPr>
          <w:p w14:paraId="38BE7E4B" w14:textId="77777777" w:rsidR="00101516" w:rsidRPr="008F75F2" w:rsidRDefault="00101516" w:rsidP="009B0BF2">
            <w:pPr>
              <w:autoSpaceDE w:val="0"/>
              <w:autoSpaceDN w:val="0"/>
              <w:adjustRightInd w:val="0"/>
              <w:snapToGrid w:val="0"/>
              <w:rPr>
                <w:rFonts w:ascii="Times New Roman" w:eastAsia="宋体" w:hAnsi="Times New Roman" w:cs="Times New Roman"/>
                <w:i/>
                <w:kern w:val="0"/>
                <w:sz w:val="18"/>
                <w:szCs w:val="18"/>
              </w:rPr>
            </w:pPr>
          </w:p>
        </w:tc>
        <w:tc>
          <w:tcPr>
            <w:tcW w:w="514" w:type="pct"/>
            <w:tcBorders>
              <w:top w:val="nil"/>
              <w:bottom w:val="nil"/>
            </w:tcBorders>
            <w:vAlign w:val="center"/>
          </w:tcPr>
          <w:p w14:paraId="7EFFC900"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514" w:type="pct"/>
            <w:tcBorders>
              <w:top w:val="nil"/>
              <w:bottom w:val="nil"/>
            </w:tcBorders>
            <w:vAlign w:val="center"/>
          </w:tcPr>
          <w:p w14:paraId="35CF0953"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(-0.054</w:t>
            </w:r>
            <w:r>
              <w:rPr>
                <w:rFonts w:ascii="Times New Roman" w:eastAsia="宋体" w:hAnsi="Times New Roman" w:cs="Times New Roman"/>
                <w:kern w:val="0"/>
                <w:sz w:val="18"/>
                <w:szCs w:val="18"/>
              </w:rPr>
              <w:t>2</w:t>
            </w:r>
            <w:r w:rsidRPr="008F75F2">
              <w:rPr>
                <w:rFonts w:ascii="Times New Roman" w:eastAsia="宋体" w:hAnsi="Times New Roman" w:cs="Times New Roman"/>
                <w:kern w:val="0"/>
                <w:sz w:val="18"/>
                <w:szCs w:val="18"/>
              </w:rPr>
              <w:t>)</w:t>
            </w:r>
          </w:p>
        </w:tc>
        <w:tc>
          <w:tcPr>
            <w:tcW w:w="514" w:type="pct"/>
            <w:tcBorders>
              <w:top w:val="nil"/>
              <w:bottom w:val="nil"/>
            </w:tcBorders>
            <w:vAlign w:val="center"/>
          </w:tcPr>
          <w:p w14:paraId="62A58699"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514" w:type="pct"/>
            <w:tcBorders>
              <w:top w:val="nil"/>
              <w:bottom w:val="nil"/>
            </w:tcBorders>
            <w:vAlign w:val="center"/>
          </w:tcPr>
          <w:p w14:paraId="0329866F"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(-0.071</w:t>
            </w:r>
            <w:r>
              <w:rPr>
                <w:rFonts w:ascii="Times New Roman" w:eastAsia="宋体" w:hAnsi="Times New Roman" w:cs="Times New Roman"/>
                <w:kern w:val="0"/>
                <w:sz w:val="18"/>
                <w:szCs w:val="18"/>
              </w:rPr>
              <w:t>1</w:t>
            </w:r>
            <w:r w:rsidRPr="008F75F2">
              <w:rPr>
                <w:rFonts w:ascii="Times New Roman" w:eastAsia="宋体" w:hAnsi="Times New Roman" w:cs="Times New Roman"/>
                <w:kern w:val="0"/>
                <w:sz w:val="18"/>
                <w:szCs w:val="18"/>
              </w:rPr>
              <w:t>)</w:t>
            </w:r>
          </w:p>
        </w:tc>
        <w:tc>
          <w:tcPr>
            <w:tcW w:w="78" w:type="pct"/>
            <w:tcBorders>
              <w:top w:val="nil"/>
              <w:bottom w:val="nil"/>
            </w:tcBorders>
            <w:vAlign w:val="center"/>
          </w:tcPr>
          <w:p w14:paraId="6B17048C"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475" w:type="pct"/>
            <w:tcBorders>
              <w:top w:val="nil"/>
              <w:bottom w:val="nil"/>
            </w:tcBorders>
            <w:vAlign w:val="center"/>
          </w:tcPr>
          <w:p w14:paraId="6D165FDA"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514" w:type="pct"/>
            <w:tcBorders>
              <w:top w:val="nil"/>
              <w:bottom w:val="nil"/>
            </w:tcBorders>
            <w:vAlign w:val="center"/>
          </w:tcPr>
          <w:p w14:paraId="0E681BD2"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(-0.29</w:t>
            </w:r>
            <w:r>
              <w:rPr>
                <w:rFonts w:ascii="Times New Roman" w:eastAsia="宋体" w:hAnsi="Times New Roman" w:cs="Times New Roman"/>
                <w:kern w:val="0"/>
                <w:sz w:val="18"/>
                <w:szCs w:val="18"/>
              </w:rPr>
              <w:t>86</w:t>
            </w:r>
            <w:r w:rsidRPr="008F75F2">
              <w:rPr>
                <w:rFonts w:ascii="Times New Roman" w:eastAsia="宋体" w:hAnsi="Times New Roman" w:cs="Times New Roman"/>
                <w:kern w:val="0"/>
                <w:sz w:val="18"/>
                <w:szCs w:val="18"/>
              </w:rPr>
              <w:t>)</w:t>
            </w:r>
          </w:p>
        </w:tc>
        <w:tc>
          <w:tcPr>
            <w:tcW w:w="475" w:type="pct"/>
            <w:tcBorders>
              <w:top w:val="nil"/>
              <w:bottom w:val="nil"/>
            </w:tcBorders>
            <w:vAlign w:val="center"/>
          </w:tcPr>
          <w:p w14:paraId="4AFFF0E0"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514" w:type="pct"/>
            <w:tcBorders>
              <w:top w:val="nil"/>
              <w:bottom w:val="nil"/>
            </w:tcBorders>
            <w:vAlign w:val="center"/>
          </w:tcPr>
          <w:p w14:paraId="57C893F2"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(-0.332</w:t>
            </w:r>
            <w:r>
              <w:rPr>
                <w:rFonts w:ascii="Times New Roman" w:eastAsia="宋体" w:hAnsi="Times New Roman" w:cs="Times New Roman"/>
                <w:kern w:val="0"/>
                <w:sz w:val="18"/>
                <w:szCs w:val="18"/>
              </w:rPr>
              <w:t>1</w:t>
            </w:r>
            <w:r w:rsidRPr="008F75F2">
              <w:rPr>
                <w:rFonts w:ascii="Times New Roman" w:eastAsia="宋体" w:hAnsi="Times New Roman" w:cs="Times New Roman"/>
                <w:kern w:val="0"/>
                <w:sz w:val="18"/>
                <w:szCs w:val="18"/>
              </w:rPr>
              <w:t>)</w:t>
            </w:r>
          </w:p>
        </w:tc>
      </w:tr>
      <w:tr w:rsidR="00101516" w:rsidRPr="00AD3F9F" w14:paraId="66CD67CE" w14:textId="77777777" w:rsidTr="009B0BF2">
        <w:trPr>
          <w:trHeight w:val="293"/>
          <w:jc w:val="center"/>
        </w:trPr>
        <w:tc>
          <w:tcPr>
            <w:tcW w:w="890" w:type="pct"/>
            <w:tcBorders>
              <w:top w:val="nil"/>
              <w:bottom w:val="nil"/>
            </w:tcBorders>
            <w:vAlign w:val="center"/>
          </w:tcPr>
          <w:p w14:paraId="7548E6A9" w14:textId="77777777" w:rsidR="00101516" w:rsidRPr="008F75F2" w:rsidRDefault="00101516" w:rsidP="009B0BF2">
            <w:pPr>
              <w:autoSpaceDE w:val="0"/>
              <w:autoSpaceDN w:val="0"/>
              <w:adjustRightInd w:val="0"/>
              <w:snapToGrid w:val="0"/>
              <w:rPr>
                <w:rFonts w:ascii="Times New Roman" w:eastAsia="宋体" w:hAnsi="Times New Roman" w:cs="Times New Roman"/>
                <w:i/>
                <w:kern w:val="0"/>
                <w:sz w:val="18"/>
                <w:szCs w:val="18"/>
              </w:rPr>
            </w:pPr>
            <w:r w:rsidRPr="008F75F2">
              <w:rPr>
                <w:rFonts w:ascii="Times New Roman" w:eastAsia="宋体" w:hAnsi="Times New Roman" w:cs="Times New Roman"/>
                <w:i/>
                <w:kern w:val="0"/>
                <w:sz w:val="18"/>
                <w:szCs w:val="18"/>
              </w:rPr>
              <w:t>Std</w:t>
            </w:r>
          </w:p>
        </w:tc>
        <w:tc>
          <w:tcPr>
            <w:tcW w:w="514" w:type="pct"/>
            <w:tcBorders>
              <w:top w:val="nil"/>
              <w:bottom w:val="nil"/>
            </w:tcBorders>
            <w:vAlign w:val="center"/>
          </w:tcPr>
          <w:p w14:paraId="08C5D802"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514" w:type="pct"/>
            <w:tcBorders>
              <w:top w:val="nil"/>
              <w:bottom w:val="nil"/>
            </w:tcBorders>
            <w:vAlign w:val="center"/>
          </w:tcPr>
          <w:p w14:paraId="28FC8CE2"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-2.1893</w:t>
            </w:r>
          </w:p>
        </w:tc>
        <w:tc>
          <w:tcPr>
            <w:tcW w:w="514" w:type="pct"/>
            <w:tcBorders>
              <w:top w:val="nil"/>
              <w:bottom w:val="nil"/>
            </w:tcBorders>
            <w:vAlign w:val="center"/>
          </w:tcPr>
          <w:p w14:paraId="7BB590DD"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514" w:type="pct"/>
            <w:tcBorders>
              <w:top w:val="nil"/>
              <w:bottom w:val="nil"/>
            </w:tcBorders>
            <w:vAlign w:val="center"/>
          </w:tcPr>
          <w:p w14:paraId="7F837B85"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-3.9884</w:t>
            </w:r>
          </w:p>
        </w:tc>
        <w:tc>
          <w:tcPr>
            <w:tcW w:w="78" w:type="pct"/>
            <w:tcBorders>
              <w:top w:val="nil"/>
              <w:bottom w:val="nil"/>
            </w:tcBorders>
            <w:vAlign w:val="center"/>
          </w:tcPr>
          <w:p w14:paraId="7226ACA7"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475" w:type="pct"/>
            <w:tcBorders>
              <w:top w:val="nil"/>
              <w:bottom w:val="nil"/>
            </w:tcBorders>
            <w:vAlign w:val="center"/>
          </w:tcPr>
          <w:p w14:paraId="50BA6EF0"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514" w:type="pct"/>
            <w:tcBorders>
              <w:top w:val="nil"/>
              <w:bottom w:val="nil"/>
            </w:tcBorders>
            <w:vAlign w:val="center"/>
          </w:tcPr>
          <w:p w14:paraId="1B3ED929"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-12.2067</w:t>
            </w:r>
          </w:p>
        </w:tc>
        <w:tc>
          <w:tcPr>
            <w:tcW w:w="475" w:type="pct"/>
            <w:tcBorders>
              <w:top w:val="nil"/>
              <w:bottom w:val="nil"/>
            </w:tcBorders>
            <w:vAlign w:val="center"/>
          </w:tcPr>
          <w:p w14:paraId="551DC9EB"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514" w:type="pct"/>
            <w:tcBorders>
              <w:top w:val="nil"/>
              <w:bottom w:val="nil"/>
            </w:tcBorders>
            <w:vAlign w:val="center"/>
          </w:tcPr>
          <w:p w14:paraId="72D815E8"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-11.7136</w:t>
            </w:r>
          </w:p>
        </w:tc>
      </w:tr>
      <w:tr w:rsidR="00101516" w:rsidRPr="00AD3F9F" w14:paraId="798808B6" w14:textId="77777777" w:rsidTr="009B0BF2">
        <w:trPr>
          <w:trHeight w:val="293"/>
          <w:jc w:val="center"/>
        </w:trPr>
        <w:tc>
          <w:tcPr>
            <w:tcW w:w="890" w:type="pct"/>
            <w:tcBorders>
              <w:top w:val="nil"/>
              <w:bottom w:val="nil"/>
            </w:tcBorders>
            <w:vAlign w:val="center"/>
          </w:tcPr>
          <w:p w14:paraId="711433DB" w14:textId="77777777" w:rsidR="00101516" w:rsidRPr="008F75F2" w:rsidRDefault="00101516" w:rsidP="009B0BF2">
            <w:pPr>
              <w:autoSpaceDE w:val="0"/>
              <w:autoSpaceDN w:val="0"/>
              <w:adjustRightInd w:val="0"/>
              <w:snapToGrid w:val="0"/>
              <w:rPr>
                <w:rFonts w:ascii="Times New Roman" w:eastAsia="宋体" w:hAnsi="Times New Roman" w:cs="Times New Roman"/>
                <w:i/>
                <w:kern w:val="0"/>
                <w:sz w:val="18"/>
                <w:szCs w:val="18"/>
              </w:rPr>
            </w:pPr>
          </w:p>
        </w:tc>
        <w:tc>
          <w:tcPr>
            <w:tcW w:w="514" w:type="pct"/>
            <w:tcBorders>
              <w:top w:val="nil"/>
              <w:bottom w:val="nil"/>
            </w:tcBorders>
            <w:vAlign w:val="center"/>
          </w:tcPr>
          <w:p w14:paraId="2F165996"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514" w:type="pct"/>
            <w:tcBorders>
              <w:top w:val="nil"/>
              <w:bottom w:val="nil"/>
            </w:tcBorders>
            <w:vAlign w:val="center"/>
          </w:tcPr>
          <w:p w14:paraId="0777A13E"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(-0.165</w:t>
            </w:r>
            <w:r>
              <w:rPr>
                <w:rFonts w:ascii="Times New Roman" w:eastAsia="宋体" w:hAnsi="Times New Roman" w:cs="Times New Roman"/>
                <w:kern w:val="0"/>
                <w:sz w:val="18"/>
                <w:szCs w:val="18"/>
              </w:rPr>
              <w:t>3</w:t>
            </w:r>
            <w:r w:rsidRPr="008F75F2">
              <w:rPr>
                <w:rFonts w:ascii="Times New Roman" w:eastAsia="宋体" w:hAnsi="Times New Roman" w:cs="Times New Roman"/>
                <w:kern w:val="0"/>
                <w:sz w:val="18"/>
                <w:szCs w:val="18"/>
              </w:rPr>
              <w:t>)</w:t>
            </w:r>
          </w:p>
        </w:tc>
        <w:tc>
          <w:tcPr>
            <w:tcW w:w="514" w:type="pct"/>
            <w:tcBorders>
              <w:top w:val="nil"/>
              <w:bottom w:val="nil"/>
            </w:tcBorders>
            <w:vAlign w:val="center"/>
          </w:tcPr>
          <w:p w14:paraId="13718185"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514" w:type="pct"/>
            <w:tcBorders>
              <w:top w:val="nil"/>
              <w:bottom w:val="nil"/>
            </w:tcBorders>
            <w:vAlign w:val="center"/>
          </w:tcPr>
          <w:p w14:paraId="0482956D"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(-0.310</w:t>
            </w:r>
            <w:r>
              <w:rPr>
                <w:rFonts w:ascii="Times New Roman" w:eastAsia="宋体" w:hAnsi="Times New Roman" w:cs="Times New Roman"/>
                <w:kern w:val="0"/>
                <w:sz w:val="18"/>
                <w:szCs w:val="18"/>
              </w:rPr>
              <w:t>1</w:t>
            </w:r>
            <w:r w:rsidRPr="008F75F2">
              <w:rPr>
                <w:rFonts w:ascii="Times New Roman" w:eastAsia="宋体" w:hAnsi="Times New Roman" w:cs="Times New Roman"/>
                <w:kern w:val="0"/>
                <w:sz w:val="18"/>
                <w:szCs w:val="18"/>
              </w:rPr>
              <w:t>)</w:t>
            </w:r>
          </w:p>
        </w:tc>
        <w:tc>
          <w:tcPr>
            <w:tcW w:w="78" w:type="pct"/>
            <w:tcBorders>
              <w:top w:val="nil"/>
              <w:bottom w:val="nil"/>
            </w:tcBorders>
            <w:vAlign w:val="center"/>
          </w:tcPr>
          <w:p w14:paraId="20AB1C5D"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475" w:type="pct"/>
            <w:tcBorders>
              <w:top w:val="nil"/>
              <w:bottom w:val="nil"/>
            </w:tcBorders>
            <w:vAlign w:val="center"/>
          </w:tcPr>
          <w:p w14:paraId="5F6BE43D"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514" w:type="pct"/>
            <w:tcBorders>
              <w:top w:val="nil"/>
              <w:bottom w:val="nil"/>
            </w:tcBorders>
            <w:vAlign w:val="center"/>
          </w:tcPr>
          <w:p w14:paraId="491FEACD"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(-1.643</w:t>
            </w:r>
            <w:r>
              <w:rPr>
                <w:rFonts w:ascii="Times New Roman" w:eastAsia="宋体" w:hAnsi="Times New Roman" w:cs="Times New Roman"/>
                <w:kern w:val="0"/>
                <w:sz w:val="18"/>
                <w:szCs w:val="18"/>
              </w:rPr>
              <w:t>4</w:t>
            </w:r>
            <w:r w:rsidRPr="008F75F2">
              <w:rPr>
                <w:rFonts w:ascii="Times New Roman" w:eastAsia="宋体" w:hAnsi="Times New Roman" w:cs="Times New Roman"/>
                <w:kern w:val="0"/>
                <w:sz w:val="18"/>
                <w:szCs w:val="18"/>
              </w:rPr>
              <w:t>)</w:t>
            </w:r>
          </w:p>
        </w:tc>
        <w:tc>
          <w:tcPr>
            <w:tcW w:w="475" w:type="pct"/>
            <w:tcBorders>
              <w:top w:val="nil"/>
              <w:bottom w:val="nil"/>
            </w:tcBorders>
            <w:vAlign w:val="center"/>
          </w:tcPr>
          <w:p w14:paraId="687F90DD"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514" w:type="pct"/>
            <w:tcBorders>
              <w:top w:val="nil"/>
              <w:bottom w:val="nil"/>
            </w:tcBorders>
            <w:vAlign w:val="center"/>
          </w:tcPr>
          <w:p w14:paraId="00E558B0"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(-1.61</w:t>
            </w:r>
            <w:r>
              <w:rPr>
                <w:rFonts w:ascii="Times New Roman" w:eastAsia="宋体" w:hAnsi="Times New Roman" w:cs="Times New Roman"/>
                <w:kern w:val="0"/>
                <w:sz w:val="18"/>
                <w:szCs w:val="18"/>
              </w:rPr>
              <w:t>65</w:t>
            </w:r>
            <w:r w:rsidRPr="008F75F2">
              <w:rPr>
                <w:rFonts w:ascii="Times New Roman" w:eastAsia="宋体" w:hAnsi="Times New Roman" w:cs="Times New Roman"/>
                <w:kern w:val="0"/>
                <w:sz w:val="18"/>
                <w:szCs w:val="18"/>
              </w:rPr>
              <w:t>)</w:t>
            </w:r>
          </w:p>
        </w:tc>
      </w:tr>
      <w:tr w:rsidR="00101516" w:rsidRPr="00AD3F9F" w14:paraId="72DAA78E" w14:textId="77777777" w:rsidTr="009B0BF2">
        <w:trPr>
          <w:trHeight w:val="293"/>
          <w:jc w:val="center"/>
        </w:trPr>
        <w:tc>
          <w:tcPr>
            <w:tcW w:w="890" w:type="pct"/>
            <w:tcBorders>
              <w:top w:val="nil"/>
              <w:bottom w:val="nil"/>
            </w:tcBorders>
            <w:vAlign w:val="center"/>
          </w:tcPr>
          <w:p w14:paraId="72C337D5" w14:textId="77777777" w:rsidR="00101516" w:rsidRPr="008F75F2" w:rsidRDefault="00101516" w:rsidP="009B0BF2">
            <w:pPr>
              <w:autoSpaceDE w:val="0"/>
              <w:autoSpaceDN w:val="0"/>
              <w:adjustRightInd w:val="0"/>
              <w:snapToGrid w:val="0"/>
              <w:rPr>
                <w:rFonts w:ascii="Times New Roman" w:eastAsia="宋体" w:hAnsi="Times New Roman" w:cs="Times New Roman"/>
                <w:i/>
                <w:kern w:val="0"/>
                <w:sz w:val="18"/>
                <w:szCs w:val="18"/>
              </w:rPr>
            </w:pPr>
            <w:r w:rsidRPr="008F75F2">
              <w:rPr>
                <w:rFonts w:ascii="Times New Roman" w:eastAsia="宋体" w:hAnsi="Times New Roman" w:cs="Times New Roman"/>
                <w:i/>
                <w:kern w:val="0"/>
                <w:sz w:val="18"/>
                <w:szCs w:val="18"/>
              </w:rPr>
              <w:t>Constant</w:t>
            </w:r>
          </w:p>
        </w:tc>
        <w:tc>
          <w:tcPr>
            <w:tcW w:w="514" w:type="pct"/>
            <w:tcBorders>
              <w:top w:val="nil"/>
              <w:bottom w:val="nil"/>
            </w:tcBorders>
            <w:vAlign w:val="center"/>
          </w:tcPr>
          <w:p w14:paraId="4641EC93"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0.0238</w:t>
            </w:r>
          </w:p>
        </w:tc>
        <w:tc>
          <w:tcPr>
            <w:tcW w:w="514" w:type="pct"/>
            <w:tcBorders>
              <w:top w:val="nil"/>
              <w:bottom w:val="nil"/>
            </w:tcBorders>
            <w:vAlign w:val="center"/>
          </w:tcPr>
          <w:p w14:paraId="6A1DA987"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0.9880</w:t>
            </w:r>
          </w:p>
        </w:tc>
        <w:tc>
          <w:tcPr>
            <w:tcW w:w="514" w:type="pct"/>
            <w:tcBorders>
              <w:top w:val="nil"/>
              <w:bottom w:val="nil"/>
            </w:tcBorders>
            <w:vAlign w:val="center"/>
          </w:tcPr>
          <w:p w14:paraId="0EFD8FFD"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0.0165</w:t>
            </w:r>
          </w:p>
        </w:tc>
        <w:tc>
          <w:tcPr>
            <w:tcW w:w="514" w:type="pct"/>
            <w:tcBorders>
              <w:top w:val="nil"/>
              <w:bottom w:val="nil"/>
            </w:tcBorders>
            <w:vAlign w:val="center"/>
          </w:tcPr>
          <w:p w14:paraId="30899EA0"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0.9857</w:t>
            </w:r>
          </w:p>
        </w:tc>
        <w:tc>
          <w:tcPr>
            <w:tcW w:w="78" w:type="pct"/>
            <w:tcBorders>
              <w:top w:val="nil"/>
              <w:bottom w:val="nil"/>
            </w:tcBorders>
            <w:vAlign w:val="center"/>
          </w:tcPr>
          <w:p w14:paraId="2A971F11"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475" w:type="pct"/>
            <w:tcBorders>
              <w:top w:val="nil"/>
              <w:bottom w:val="nil"/>
            </w:tcBorders>
            <w:vAlign w:val="center"/>
          </w:tcPr>
          <w:p w14:paraId="028F98D6"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0.0013</w:t>
            </w:r>
          </w:p>
        </w:tc>
        <w:tc>
          <w:tcPr>
            <w:tcW w:w="514" w:type="pct"/>
            <w:tcBorders>
              <w:top w:val="nil"/>
              <w:bottom w:val="nil"/>
            </w:tcBorders>
            <w:vAlign w:val="center"/>
          </w:tcPr>
          <w:p w14:paraId="59E6EC0F"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0.2291</w:t>
            </w:r>
          </w:p>
        </w:tc>
        <w:tc>
          <w:tcPr>
            <w:tcW w:w="475" w:type="pct"/>
            <w:tcBorders>
              <w:top w:val="nil"/>
              <w:bottom w:val="nil"/>
            </w:tcBorders>
            <w:vAlign w:val="center"/>
          </w:tcPr>
          <w:p w14:paraId="0AFADCA3"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0.0036</w:t>
            </w:r>
          </w:p>
        </w:tc>
        <w:tc>
          <w:tcPr>
            <w:tcW w:w="514" w:type="pct"/>
            <w:tcBorders>
              <w:top w:val="nil"/>
              <w:bottom w:val="nil"/>
            </w:tcBorders>
            <w:vAlign w:val="center"/>
          </w:tcPr>
          <w:p w14:paraId="54EF13E2"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0.2292</w:t>
            </w:r>
          </w:p>
        </w:tc>
      </w:tr>
      <w:tr w:rsidR="00101516" w:rsidRPr="00AD3F9F" w14:paraId="09CEF260" w14:textId="77777777" w:rsidTr="009B0BF2">
        <w:trPr>
          <w:trHeight w:val="293"/>
          <w:jc w:val="center"/>
        </w:trPr>
        <w:tc>
          <w:tcPr>
            <w:tcW w:w="890" w:type="pct"/>
            <w:tcBorders>
              <w:top w:val="nil"/>
              <w:bottom w:val="single" w:sz="4" w:space="0" w:color="auto"/>
            </w:tcBorders>
            <w:vAlign w:val="center"/>
          </w:tcPr>
          <w:p w14:paraId="495AE65A" w14:textId="77777777" w:rsidR="00101516" w:rsidRPr="008F75F2" w:rsidRDefault="00101516" w:rsidP="009B0BF2">
            <w:pPr>
              <w:autoSpaceDE w:val="0"/>
              <w:autoSpaceDN w:val="0"/>
              <w:adjustRightInd w:val="0"/>
              <w:snapToGrid w:val="0"/>
              <w:rPr>
                <w:rFonts w:ascii="Times New Roman" w:eastAsia="宋体" w:hAnsi="Times New Roman" w:cs="Times New Roman"/>
                <w:kern w:val="0"/>
                <w:sz w:val="18"/>
                <w:szCs w:val="18"/>
              </w:rPr>
            </w:pPr>
          </w:p>
        </w:tc>
        <w:tc>
          <w:tcPr>
            <w:tcW w:w="514" w:type="pct"/>
            <w:tcBorders>
              <w:top w:val="nil"/>
              <w:bottom w:val="single" w:sz="4" w:space="0" w:color="auto"/>
            </w:tcBorders>
            <w:vAlign w:val="center"/>
          </w:tcPr>
          <w:p w14:paraId="3F43D699"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(0.351</w:t>
            </w:r>
            <w:r>
              <w:rPr>
                <w:rFonts w:ascii="Times New Roman" w:eastAsia="宋体" w:hAnsi="Times New Roman" w:cs="Times New Roman"/>
                <w:kern w:val="0"/>
                <w:sz w:val="18"/>
                <w:szCs w:val="18"/>
              </w:rPr>
              <w:t>1</w:t>
            </w:r>
            <w:r w:rsidRPr="008F75F2">
              <w:rPr>
                <w:rFonts w:ascii="Times New Roman" w:eastAsia="宋体" w:hAnsi="Times New Roman" w:cs="Times New Roman"/>
                <w:kern w:val="0"/>
                <w:sz w:val="18"/>
                <w:szCs w:val="18"/>
              </w:rPr>
              <w:t>)</w:t>
            </w:r>
          </w:p>
        </w:tc>
        <w:tc>
          <w:tcPr>
            <w:tcW w:w="514" w:type="pct"/>
            <w:tcBorders>
              <w:top w:val="nil"/>
              <w:bottom w:val="single" w:sz="4" w:space="0" w:color="auto"/>
            </w:tcBorders>
            <w:vAlign w:val="center"/>
          </w:tcPr>
          <w:p w14:paraId="288C857F"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(2.79</w:t>
            </w:r>
            <w:r>
              <w:rPr>
                <w:rFonts w:ascii="Times New Roman" w:eastAsia="宋体" w:hAnsi="Times New Roman" w:cs="Times New Roman"/>
                <w:kern w:val="0"/>
                <w:sz w:val="18"/>
                <w:szCs w:val="18"/>
              </w:rPr>
              <w:t>88</w:t>
            </w:r>
            <w:r w:rsidRPr="008F75F2">
              <w:rPr>
                <w:rFonts w:ascii="Times New Roman" w:eastAsia="宋体" w:hAnsi="Times New Roman" w:cs="Times New Roman"/>
                <w:kern w:val="0"/>
                <w:sz w:val="18"/>
                <w:szCs w:val="18"/>
              </w:rPr>
              <w:t>)</w:t>
            </w:r>
          </w:p>
        </w:tc>
        <w:tc>
          <w:tcPr>
            <w:tcW w:w="514" w:type="pct"/>
            <w:tcBorders>
              <w:top w:val="nil"/>
              <w:bottom w:val="single" w:sz="4" w:space="0" w:color="auto"/>
            </w:tcBorders>
            <w:vAlign w:val="center"/>
          </w:tcPr>
          <w:p w14:paraId="31EA31C7"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(0.255</w:t>
            </w:r>
            <w:r>
              <w:rPr>
                <w:rFonts w:ascii="Times New Roman" w:eastAsia="宋体" w:hAnsi="Times New Roman" w:cs="Times New Roman"/>
                <w:kern w:val="0"/>
                <w:sz w:val="18"/>
                <w:szCs w:val="18"/>
              </w:rPr>
              <w:t>0</w:t>
            </w:r>
            <w:r w:rsidRPr="008F75F2">
              <w:rPr>
                <w:rFonts w:ascii="Times New Roman" w:eastAsia="宋体" w:hAnsi="Times New Roman" w:cs="Times New Roman"/>
                <w:kern w:val="0"/>
                <w:sz w:val="18"/>
                <w:szCs w:val="18"/>
              </w:rPr>
              <w:t>)</w:t>
            </w:r>
          </w:p>
        </w:tc>
        <w:tc>
          <w:tcPr>
            <w:tcW w:w="514" w:type="pct"/>
            <w:tcBorders>
              <w:top w:val="nil"/>
              <w:bottom w:val="single" w:sz="4" w:space="0" w:color="auto"/>
            </w:tcBorders>
            <w:vAlign w:val="center"/>
          </w:tcPr>
          <w:p w14:paraId="00847491"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(2.79</w:t>
            </w:r>
            <w:r>
              <w:rPr>
                <w:rFonts w:ascii="Times New Roman" w:eastAsia="宋体" w:hAnsi="Times New Roman" w:cs="Times New Roman"/>
                <w:kern w:val="0"/>
                <w:sz w:val="18"/>
                <w:szCs w:val="18"/>
              </w:rPr>
              <w:t>28</w:t>
            </w:r>
            <w:r w:rsidRPr="008F75F2">
              <w:rPr>
                <w:rFonts w:ascii="Times New Roman" w:eastAsia="宋体" w:hAnsi="Times New Roman" w:cs="Times New Roman"/>
                <w:kern w:val="0"/>
                <w:sz w:val="18"/>
                <w:szCs w:val="18"/>
              </w:rPr>
              <w:t>)</w:t>
            </w:r>
          </w:p>
        </w:tc>
        <w:tc>
          <w:tcPr>
            <w:tcW w:w="78" w:type="pct"/>
            <w:tcBorders>
              <w:top w:val="nil"/>
              <w:bottom w:val="single" w:sz="4" w:space="0" w:color="auto"/>
            </w:tcBorders>
            <w:vAlign w:val="center"/>
          </w:tcPr>
          <w:p w14:paraId="747886E9"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475" w:type="pct"/>
            <w:tcBorders>
              <w:top w:val="nil"/>
              <w:bottom w:val="single" w:sz="4" w:space="0" w:color="auto"/>
            </w:tcBorders>
            <w:vAlign w:val="center"/>
          </w:tcPr>
          <w:p w14:paraId="4EDC873D"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(0.037</w:t>
            </w:r>
            <w:r>
              <w:rPr>
                <w:rFonts w:ascii="Times New Roman" w:eastAsia="宋体" w:hAnsi="Times New Roman" w:cs="Times New Roman"/>
                <w:kern w:val="0"/>
                <w:sz w:val="18"/>
                <w:szCs w:val="18"/>
              </w:rPr>
              <w:t>1</w:t>
            </w:r>
            <w:r w:rsidRPr="008F75F2">
              <w:rPr>
                <w:rFonts w:ascii="Times New Roman" w:eastAsia="宋体" w:hAnsi="Times New Roman" w:cs="Times New Roman"/>
                <w:kern w:val="0"/>
                <w:sz w:val="18"/>
                <w:szCs w:val="18"/>
              </w:rPr>
              <w:t>)</w:t>
            </w:r>
          </w:p>
        </w:tc>
        <w:tc>
          <w:tcPr>
            <w:tcW w:w="514" w:type="pct"/>
            <w:tcBorders>
              <w:top w:val="nil"/>
              <w:bottom w:val="single" w:sz="4" w:space="0" w:color="auto"/>
            </w:tcBorders>
            <w:vAlign w:val="center"/>
          </w:tcPr>
          <w:p w14:paraId="7D3D186E"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(2.20</w:t>
            </w:r>
            <w:r>
              <w:rPr>
                <w:rFonts w:ascii="Times New Roman" w:eastAsia="宋体" w:hAnsi="Times New Roman" w:cs="Times New Roman"/>
                <w:kern w:val="0"/>
                <w:sz w:val="18"/>
                <w:szCs w:val="18"/>
              </w:rPr>
              <w:t>48</w:t>
            </w:r>
            <w:r w:rsidRPr="008F75F2">
              <w:rPr>
                <w:rFonts w:ascii="Times New Roman" w:eastAsia="宋体" w:hAnsi="Times New Roman" w:cs="Times New Roman"/>
                <w:kern w:val="0"/>
                <w:sz w:val="18"/>
                <w:szCs w:val="18"/>
              </w:rPr>
              <w:t>)</w:t>
            </w:r>
          </w:p>
        </w:tc>
        <w:tc>
          <w:tcPr>
            <w:tcW w:w="475" w:type="pct"/>
            <w:tcBorders>
              <w:top w:val="nil"/>
              <w:bottom w:val="single" w:sz="4" w:space="0" w:color="auto"/>
            </w:tcBorders>
            <w:vAlign w:val="center"/>
          </w:tcPr>
          <w:p w14:paraId="2BDF3C08"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(0.10</w:t>
            </w:r>
            <w:r>
              <w:rPr>
                <w:rFonts w:ascii="Times New Roman" w:eastAsia="宋体" w:hAnsi="Times New Roman" w:cs="Times New Roman"/>
                <w:kern w:val="0"/>
                <w:sz w:val="18"/>
                <w:szCs w:val="18"/>
              </w:rPr>
              <w:t>6</w:t>
            </w:r>
            <w:r w:rsidRPr="008F75F2">
              <w:rPr>
                <w:rFonts w:ascii="Times New Roman" w:eastAsia="宋体" w:hAnsi="Times New Roman" w:cs="Times New Roman"/>
                <w:kern w:val="0"/>
                <w:sz w:val="18"/>
                <w:szCs w:val="18"/>
              </w:rPr>
              <w:t>7)</w:t>
            </w:r>
          </w:p>
        </w:tc>
        <w:tc>
          <w:tcPr>
            <w:tcW w:w="514" w:type="pct"/>
            <w:tcBorders>
              <w:top w:val="nil"/>
              <w:bottom w:val="single" w:sz="4" w:space="0" w:color="auto"/>
            </w:tcBorders>
            <w:vAlign w:val="center"/>
          </w:tcPr>
          <w:p w14:paraId="2E0ED35A"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(2.210</w:t>
            </w:r>
            <w:r>
              <w:rPr>
                <w:rFonts w:ascii="Times New Roman" w:eastAsia="宋体" w:hAnsi="Times New Roman" w:cs="Times New Roman"/>
                <w:kern w:val="0"/>
                <w:sz w:val="18"/>
                <w:szCs w:val="18"/>
              </w:rPr>
              <w:t>0</w:t>
            </w:r>
            <w:r w:rsidRPr="008F75F2">
              <w:rPr>
                <w:rFonts w:ascii="Times New Roman" w:eastAsia="宋体" w:hAnsi="Times New Roman" w:cs="Times New Roman"/>
                <w:kern w:val="0"/>
                <w:sz w:val="18"/>
                <w:szCs w:val="18"/>
              </w:rPr>
              <w:t>)</w:t>
            </w:r>
          </w:p>
        </w:tc>
      </w:tr>
      <w:tr w:rsidR="00101516" w:rsidRPr="00AD3F9F" w14:paraId="4A2DC5AA" w14:textId="77777777" w:rsidTr="009B0BF2">
        <w:trPr>
          <w:trHeight w:val="293"/>
          <w:jc w:val="center"/>
        </w:trPr>
        <w:tc>
          <w:tcPr>
            <w:tcW w:w="890" w:type="pct"/>
            <w:tcBorders>
              <w:top w:val="single" w:sz="4" w:space="0" w:color="auto"/>
              <w:bottom w:val="nil"/>
            </w:tcBorders>
            <w:vAlign w:val="center"/>
          </w:tcPr>
          <w:p w14:paraId="6334F5B6" w14:textId="77777777" w:rsidR="00101516" w:rsidRPr="008F75F2" w:rsidRDefault="00101516" w:rsidP="009B0BF2">
            <w:pPr>
              <w:autoSpaceDE w:val="0"/>
              <w:autoSpaceDN w:val="0"/>
              <w:adjustRightInd w:val="0"/>
              <w:snapToGrid w:val="0"/>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Observation</w:t>
            </w:r>
          </w:p>
        </w:tc>
        <w:tc>
          <w:tcPr>
            <w:tcW w:w="514" w:type="pct"/>
            <w:tcBorders>
              <w:top w:val="single" w:sz="4" w:space="0" w:color="auto"/>
              <w:bottom w:val="nil"/>
            </w:tcBorders>
            <w:vAlign w:val="center"/>
          </w:tcPr>
          <w:p w14:paraId="01C320BC"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1937</w:t>
            </w:r>
          </w:p>
        </w:tc>
        <w:tc>
          <w:tcPr>
            <w:tcW w:w="514" w:type="pct"/>
            <w:tcBorders>
              <w:top w:val="single" w:sz="4" w:space="0" w:color="auto"/>
              <w:bottom w:val="nil"/>
            </w:tcBorders>
            <w:vAlign w:val="center"/>
          </w:tcPr>
          <w:p w14:paraId="35CB8911"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1937</w:t>
            </w:r>
          </w:p>
        </w:tc>
        <w:tc>
          <w:tcPr>
            <w:tcW w:w="514" w:type="pct"/>
            <w:tcBorders>
              <w:top w:val="single" w:sz="4" w:space="0" w:color="auto"/>
              <w:bottom w:val="nil"/>
            </w:tcBorders>
            <w:vAlign w:val="center"/>
          </w:tcPr>
          <w:p w14:paraId="5C561091"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1937</w:t>
            </w:r>
          </w:p>
        </w:tc>
        <w:tc>
          <w:tcPr>
            <w:tcW w:w="514" w:type="pct"/>
            <w:tcBorders>
              <w:top w:val="single" w:sz="4" w:space="0" w:color="auto"/>
              <w:bottom w:val="nil"/>
            </w:tcBorders>
            <w:vAlign w:val="center"/>
          </w:tcPr>
          <w:p w14:paraId="6CC66EC7"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1937</w:t>
            </w:r>
          </w:p>
        </w:tc>
        <w:tc>
          <w:tcPr>
            <w:tcW w:w="78" w:type="pct"/>
            <w:tcBorders>
              <w:top w:val="single" w:sz="4" w:space="0" w:color="auto"/>
              <w:bottom w:val="nil"/>
            </w:tcBorders>
            <w:vAlign w:val="center"/>
          </w:tcPr>
          <w:p w14:paraId="1394BBE9"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475" w:type="pct"/>
            <w:tcBorders>
              <w:top w:val="single" w:sz="4" w:space="0" w:color="auto"/>
              <w:bottom w:val="nil"/>
            </w:tcBorders>
            <w:vAlign w:val="center"/>
          </w:tcPr>
          <w:p w14:paraId="4BF9979C"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6272</w:t>
            </w:r>
          </w:p>
        </w:tc>
        <w:tc>
          <w:tcPr>
            <w:tcW w:w="514" w:type="pct"/>
            <w:tcBorders>
              <w:top w:val="single" w:sz="4" w:space="0" w:color="auto"/>
              <w:bottom w:val="nil"/>
            </w:tcBorders>
            <w:vAlign w:val="center"/>
          </w:tcPr>
          <w:p w14:paraId="413A1DD4"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6272</w:t>
            </w:r>
          </w:p>
        </w:tc>
        <w:tc>
          <w:tcPr>
            <w:tcW w:w="475" w:type="pct"/>
            <w:tcBorders>
              <w:top w:val="single" w:sz="4" w:space="0" w:color="auto"/>
              <w:bottom w:val="nil"/>
            </w:tcBorders>
            <w:vAlign w:val="center"/>
          </w:tcPr>
          <w:p w14:paraId="6D9725E7"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6272</w:t>
            </w:r>
          </w:p>
        </w:tc>
        <w:tc>
          <w:tcPr>
            <w:tcW w:w="514" w:type="pct"/>
            <w:tcBorders>
              <w:top w:val="single" w:sz="4" w:space="0" w:color="auto"/>
              <w:bottom w:val="nil"/>
            </w:tcBorders>
            <w:vAlign w:val="center"/>
          </w:tcPr>
          <w:p w14:paraId="5A961197"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6272</w:t>
            </w:r>
          </w:p>
        </w:tc>
      </w:tr>
      <w:tr w:rsidR="00101516" w:rsidRPr="00AD3F9F" w14:paraId="610234FC" w14:textId="77777777" w:rsidTr="009B0BF2">
        <w:trPr>
          <w:trHeight w:val="293"/>
          <w:jc w:val="center"/>
        </w:trPr>
        <w:tc>
          <w:tcPr>
            <w:tcW w:w="890" w:type="pct"/>
            <w:tcBorders>
              <w:top w:val="nil"/>
            </w:tcBorders>
            <w:vAlign w:val="center"/>
          </w:tcPr>
          <w:p w14:paraId="5904F59B" w14:textId="77777777" w:rsidR="00101516" w:rsidRPr="008F75F2" w:rsidRDefault="00101516" w:rsidP="009B0BF2">
            <w:pPr>
              <w:autoSpaceDE w:val="0"/>
              <w:autoSpaceDN w:val="0"/>
              <w:adjustRightInd w:val="0"/>
              <w:snapToGrid w:val="0"/>
              <w:rPr>
                <w:rFonts w:ascii="Times New Roman" w:eastAsia="宋体" w:hAnsi="Times New Roman" w:cs="Times New Roman"/>
                <w:kern w:val="0"/>
                <w:sz w:val="18"/>
                <w:szCs w:val="18"/>
              </w:rPr>
            </w:pPr>
            <w:r w:rsidRPr="008F75F2">
              <w:rPr>
                <w:rFonts w:ascii="Times New Roman" w:hAnsi="Times New Roman" w:cs="Times New Roman"/>
                <w:i/>
                <w:kern w:val="0"/>
                <w:sz w:val="18"/>
                <w:szCs w:val="18"/>
              </w:rPr>
              <w:t>R</w:t>
            </w:r>
            <w:r w:rsidRPr="008F75F2">
              <w:rPr>
                <w:rFonts w:ascii="Times New Roman" w:hAnsi="Times New Roman" w:cs="Times New Roman"/>
                <w:kern w:val="0"/>
                <w:sz w:val="18"/>
                <w:szCs w:val="18"/>
                <w:vertAlign w:val="superscript"/>
              </w:rPr>
              <w:t xml:space="preserve">2 </w:t>
            </w:r>
            <w:r w:rsidRPr="008F75F2">
              <w:rPr>
                <w:rFonts w:ascii="Times New Roman" w:hAnsi="Times New Roman" w:cs="Times New Roman"/>
                <w:kern w:val="0"/>
                <w:sz w:val="18"/>
                <w:szCs w:val="18"/>
              </w:rPr>
              <w:t>(%)</w:t>
            </w:r>
          </w:p>
        </w:tc>
        <w:tc>
          <w:tcPr>
            <w:tcW w:w="514" w:type="pct"/>
            <w:tcBorders>
              <w:top w:val="nil"/>
              <w:bottom w:val="double" w:sz="4" w:space="0" w:color="auto"/>
            </w:tcBorders>
            <w:vAlign w:val="center"/>
          </w:tcPr>
          <w:p w14:paraId="2E4F15E6"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-0.0</w:t>
            </w:r>
            <w:r>
              <w:rPr>
                <w:rFonts w:ascii="Times New Roman" w:eastAsia="宋体" w:hAnsi="Times New Roman" w:cs="Times New Roman"/>
                <w:kern w:val="0"/>
                <w:sz w:val="18"/>
                <w:szCs w:val="18"/>
              </w:rPr>
              <w:t>45</w:t>
            </w:r>
            <w:r w:rsidRPr="008F75F2">
              <w:rPr>
                <w:rFonts w:ascii="Times New Roman" w:eastAsia="宋体" w:hAnsi="Times New Roman" w:cs="Times New Roman"/>
                <w:kern w:val="0"/>
                <w:sz w:val="18"/>
                <w:szCs w:val="18"/>
              </w:rPr>
              <w:t>5</w:t>
            </w:r>
          </w:p>
        </w:tc>
        <w:tc>
          <w:tcPr>
            <w:tcW w:w="514" w:type="pct"/>
            <w:tcBorders>
              <w:top w:val="nil"/>
              <w:bottom w:val="double" w:sz="4" w:space="0" w:color="auto"/>
            </w:tcBorders>
            <w:vAlign w:val="center"/>
          </w:tcPr>
          <w:p w14:paraId="2B07E32F"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3.49</w:t>
            </w:r>
            <w:r>
              <w:rPr>
                <w:rFonts w:ascii="Times New Roman" w:eastAsia="宋体" w:hAnsi="Times New Roman" w:cs="Times New Roman"/>
                <w:kern w:val="0"/>
                <w:sz w:val="18"/>
                <w:szCs w:val="18"/>
              </w:rPr>
              <w:t>12</w:t>
            </w:r>
          </w:p>
        </w:tc>
        <w:tc>
          <w:tcPr>
            <w:tcW w:w="514" w:type="pct"/>
            <w:tcBorders>
              <w:top w:val="nil"/>
              <w:bottom w:val="double" w:sz="4" w:space="0" w:color="auto"/>
            </w:tcBorders>
            <w:vAlign w:val="center"/>
          </w:tcPr>
          <w:p w14:paraId="68A3589D"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-0.05</w:t>
            </w:r>
            <w:r>
              <w:rPr>
                <w:rFonts w:ascii="Times New Roman" w:eastAsia="宋体" w:hAnsi="Times New Roman" w:cs="Times New Roman"/>
                <w:kern w:val="0"/>
                <w:sz w:val="18"/>
                <w:szCs w:val="18"/>
              </w:rPr>
              <w:t>16</w:t>
            </w:r>
          </w:p>
        </w:tc>
        <w:tc>
          <w:tcPr>
            <w:tcW w:w="514" w:type="pct"/>
            <w:tcBorders>
              <w:top w:val="nil"/>
              <w:bottom w:val="double" w:sz="4" w:space="0" w:color="auto"/>
            </w:tcBorders>
            <w:vAlign w:val="center"/>
          </w:tcPr>
          <w:p w14:paraId="5D8B775E"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3.48</w:t>
            </w:r>
            <w:r>
              <w:rPr>
                <w:rFonts w:ascii="Times New Roman" w:eastAsia="宋体" w:hAnsi="Times New Roman" w:cs="Times New Roman"/>
                <w:kern w:val="0"/>
                <w:sz w:val="18"/>
                <w:szCs w:val="18"/>
              </w:rPr>
              <w:t>19</w:t>
            </w:r>
          </w:p>
        </w:tc>
        <w:tc>
          <w:tcPr>
            <w:tcW w:w="78" w:type="pct"/>
            <w:tcBorders>
              <w:top w:val="nil"/>
            </w:tcBorders>
            <w:vAlign w:val="center"/>
          </w:tcPr>
          <w:p w14:paraId="4A6F4669"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475" w:type="pct"/>
            <w:tcBorders>
              <w:top w:val="nil"/>
            </w:tcBorders>
            <w:vAlign w:val="center"/>
          </w:tcPr>
          <w:p w14:paraId="29ED0E40"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1.22</w:t>
            </w:r>
            <w:r>
              <w:rPr>
                <w:rFonts w:ascii="Times New Roman" w:eastAsia="宋体" w:hAnsi="Times New Roman" w:cs="Times New Roman"/>
                <w:kern w:val="0"/>
                <w:sz w:val="18"/>
                <w:szCs w:val="18"/>
              </w:rPr>
              <w:t>36</w:t>
            </w:r>
          </w:p>
        </w:tc>
        <w:tc>
          <w:tcPr>
            <w:tcW w:w="514" w:type="pct"/>
            <w:tcBorders>
              <w:top w:val="nil"/>
            </w:tcBorders>
            <w:vAlign w:val="center"/>
          </w:tcPr>
          <w:p w14:paraId="06487A81"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2.0</w:t>
            </w:r>
            <w:r>
              <w:rPr>
                <w:rFonts w:ascii="Times New Roman" w:eastAsia="宋体" w:hAnsi="Times New Roman" w:cs="Times New Roman"/>
                <w:kern w:val="0"/>
                <w:sz w:val="18"/>
                <w:szCs w:val="18"/>
              </w:rPr>
              <w:t>363</w:t>
            </w:r>
          </w:p>
        </w:tc>
        <w:tc>
          <w:tcPr>
            <w:tcW w:w="475" w:type="pct"/>
            <w:tcBorders>
              <w:top w:val="nil"/>
            </w:tcBorders>
            <w:vAlign w:val="center"/>
          </w:tcPr>
          <w:p w14:paraId="259064C2"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1.2</w:t>
            </w:r>
            <w:r>
              <w:rPr>
                <w:rFonts w:ascii="Times New Roman" w:eastAsia="宋体" w:hAnsi="Times New Roman" w:cs="Times New Roman"/>
                <w:kern w:val="0"/>
                <w:sz w:val="18"/>
                <w:szCs w:val="18"/>
              </w:rPr>
              <w:t>093</w:t>
            </w:r>
          </w:p>
        </w:tc>
        <w:tc>
          <w:tcPr>
            <w:tcW w:w="514" w:type="pct"/>
            <w:tcBorders>
              <w:top w:val="nil"/>
            </w:tcBorders>
            <w:vAlign w:val="center"/>
          </w:tcPr>
          <w:p w14:paraId="2F761B4D"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1.9</w:t>
            </w:r>
            <w:r>
              <w:rPr>
                <w:rFonts w:ascii="Times New Roman" w:eastAsia="宋体" w:hAnsi="Times New Roman" w:cs="Times New Roman"/>
                <w:kern w:val="0"/>
                <w:sz w:val="18"/>
                <w:szCs w:val="18"/>
              </w:rPr>
              <w:t>862</w:t>
            </w:r>
          </w:p>
        </w:tc>
      </w:tr>
    </w:tbl>
    <w:p w14:paraId="2CB7837C" w14:textId="77777777" w:rsidR="00101516" w:rsidRDefault="00101516" w:rsidP="00101516">
      <w:pPr>
        <w:adjustRightInd w:val="0"/>
        <w:snapToGrid w:val="0"/>
        <w:spacing w:afterLines="50" w:after="156"/>
        <w:rPr>
          <w:rFonts w:ascii="Times New Roman" w:eastAsia="宋体" w:hAnsi="Times New Roman" w:cs="Times New Roman"/>
          <w:iCs/>
          <w:kern w:val="0"/>
          <w:sz w:val="18"/>
          <w:szCs w:val="18"/>
        </w:rPr>
      </w:pPr>
      <w:r w:rsidRPr="005A421E">
        <w:rPr>
          <w:rFonts w:ascii="Times New Roman" w:eastAsia="宋体" w:hAnsi="Times New Roman" w:cs="Times New Roman" w:hint="eastAsia"/>
          <w:iCs/>
          <w:kern w:val="0"/>
          <w:sz w:val="18"/>
          <w:szCs w:val="18"/>
        </w:rPr>
        <w:t>注：标准误使用</w:t>
      </w:r>
      <w:r w:rsidRPr="005A421E">
        <w:rPr>
          <w:rFonts w:ascii="Times New Roman" w:eastAsia="宋体" w:hAnsi="Times New Roman" w:cs="Times New Roman"/>
          <w:iCs/>
          <w:kern w:val="0"/>
          <w:sz w:val="18"/>
          <w:szCs w:val="18"/>
        </w:rPr>
        <w:t>Newey-West</w:t>
      </w:r>
      <w:r w:rsidRPr="005A421E">
        <w:rPr>
          <w:rFonts w:ascii="Times New Roman" w:eastAsia="宋体" w:hAnsi="Times New Roman" w:cs="Times New Roman"/>
          <w:iCs/>
          <w:kern w:val="0"/>
          <w:sz w:val="18"/>
          <w:szCs w:val="18"/>
        </w:rPr>
        <w:t>方法调整，</w:t>
      </w:r>
      <w:r w:rsidRPr="005A421E">
        <w:rPr>
          <w:rFonts w:ascii="Times New Roman" w:eastAsia="宋体" w:hAnsi="Times New Roman" w:cs="Times New Roman" w:hint="eastAsia"/>
          <w:iCs/>
          <w:kern w:val="0"/>
          <w:sz w:val="18"/>
          <w:szCs w:val="18"/>
        </w:rPr>
        <w:t>小</w:t>
      </w:r>
      <w:r w:rsidRPr="005A421E">
        <w:rPr>
          <w:rFonts w:ascii="Times New Roman" w:eastAsia="宋体" w:hAnsi="Times New Roman" w:cs="Times New Roman"/>
          <w:iCs/>
          <w:kern w:val="0"/>
          <w:sz w:val="18"/>
          <w:szCs w:val="18"/>
        </w:rPr>
        <w:t>括号内为原假设系数为</w:t>
      </w:r>
      <w:r w:rsidRPr="005A421E">
        <w:rPr>
          <w:rFonts w:ascii="Times New Roman" w:eastAsia="宋体" w:hAnsi="Times New Roman" w:cs="Times New Roman" w:hint="eastAsia"/>
          <w:iCs/>
          <w:kern w:val="0"/>
          <w:sz w:val="18"/>
          <w:szCs w:val="18"/>
        </w:rPr>
        <w:t>0</w:t>
      </w:r>
      <w:r w:rsidRPr="005A421E">
        <w:rPr>
          <w:rFonts w:ascii="Times New Roman" w:eastAsia="宋体" w:hAnsi="Times New Roman" w:cs="Times New Roman"/>
          <w:iCs/>
          <w:kern w:val="0"/>
          <w:sz w:val="18"/>
          <w:szCs w:val="18"/>
        </w:rPr>
        <w:t>对应的</w:t>
      </w:r>
      <w:r w:rsidRPr="005A421E">
        <w:rPr>
          <w:rFonts w:ascii="Times New Roman" w:eastAsia="宋体" w:hAnsi="Times New Roman" w:cs="Times New Roman"/>
          <w:i/>
          <w:iCs/>
          <w:kern w:val="0"/>
          <w:sz w:val="18"/>
          <w:szCs w:val="18"/>
        </w:rPr>
        <w:t>t</w:t>
      </w:r>
      <w:r w:rsidRPr="005A421E">
        <w:rPr>
          <w:rFonts w:ascii="Times New Roman" w:eastAsia="宋体" w:hAnsi="Times New Roman" w:cs="Times New Roman"/>
          <w:iCs/>
          <w:kern w:val="0"/>
          <w:sz w:val="18"/>
          <w:szCs w:val="18"/>
        </w:rPr>
        <w:t>值，中括号内为原假设系数为</w:t>
      </w:r>
      <w:r w:rsidRPr="005A421E">
        <w:rPr>
          <w:rFonts w:ascii="Times New Roman" w:eastAsia="宋体" w:hAnsi="Times New Roman" w:cs="Times New Roman"/>
          <w:iCs/>
          <w:kern w:val="0"/>
          <w:sz w:val="18"/>
          <w:szCs w:val="18"/>
        </w:rPr>
        <w:t>1</w:t>
      </w:r>
      <w:r w:rsidRPr="005A421E">
        <w:rPr>
          <w:rFonts w:ascii="Times New Roman" w:eastAsia="宋体" w:hAnsi="Times New Roman" w:cs="Times New Roman"/>
          <w:iCs/>
          <w:kern w:val="0"/>
          <w:sz w:val="18"/>
          <w:szCs w:val="18"/>
        </w:rPr>
        <w:t>对应的</w:t>
      </w:r>
      <w:r w:rsidRPr="005A421E">
        <w:rPr>
          <w:rFonts w:ascii="Times New Roman" w:eastAsia="宋体" w:hAnsi="Times New Roman" w:cs="Times New Roman"/>
          <w:i/>
          <w:iCs/>
          <w:kern w:val="0"/>
          <w:sz w:val="18"/>
          <w:szCs w:val="18"/>
        </w:rPr>
        <w:t>t</w:t>
      </w:r>
      <w:r w:rsidRPr="005A421E">
        <w:rPr>
          <w:rFonts w:ascii="Times New Roman" w:eastAsia="宋体" w:hAnsi="Times New Roman" w:cs="Times New Roman"/>
          <w:iCs/>
          <w:kern w:val="0"/>
          <w:sz w:val="18"/>
          <w:szCs w:val="18"/>
        </w:rPr>
        <w:t>值。</w:t>
      </w:r>
    </w:p>
    <w:bookmarkEnd w:id="6"/>
    <w:p w14:paraId="173C0105" w14:textId="77777777" w:rsidR="00101516" w:rsidRPr="005A421E" w:rsidRDefault="00101516" w:rsidP="00101516">
      <w:pPr>
        <w:autoSpaceDE w:val="0"/>
        <w:autoSpaceDN w:val="0"/>
        <w:adjustRightInd w:val="0"/>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附表</w:t>
      </w:r>
      <w:r>
        <w:rPr>
          <w:rFonts w:ascii="Times New Roman" w:eastAsia="宋体" w:hAnsi="Times New Roman" w:cs="Times New Roman" w:hint="eastAsia"/>
          <w:kern w:val="0"/>
          <w:szCs w:val="21"/>
        </w:rPr>
        <w:t>3</w:t>
      </w:r>
      <w:r w:rsidRPr="005A421E">
        <w:rPr>
          <w:rFonts w:ascii="Times New Roman" w:eastAsia="宋体" w:hAnsi="Times New Roman" w:cs="Times New Roman" w:hint="eastAsia"/>
          <w:kern w:val="0"/>
          <w:szCs w:val="21"/>
        </w:rPr>
        <w:t>报告</w:t>
      </w:r>
      <w:r w:rsidRPr="005A421E">
        <w:rPr>
          <w:rFonts w:ascii="Times New Roman" w:eastAsia="宋体" w:hAnsi="Times New Roman" w:cs="Times New Roman"/>
          <w:kern w:val="0"/>
          <w:szCs w:val="21"/>
        </w:rPr>
        <w:t>了使用隐含波动率插值方法计算的</w:t>
      </w:r>
      <w:r w:rsidRPr="005A421E">
        <w:rPr>
          <w:rFonts w:ascii="Times New Roman" w:eastAsia="宋体" w:hAnsi="Times New Roman" w:cs="Times New Roman"/>
          <w:kern w:val="0"/>
          <w:szCs w:val="21"/>
        </w:rPr>
        <w:t>LVIX</w:t>
      </w:r>
      <w:r w:rsidRPr="005A421E">
        <w:rPr>
          <w:rFonts w:ascii="Times New Roman" w:eastAsia="宋体" w:hAnsi="Times New Roman" w:cs="Times New Roman"/>
          <w:kern w:val="0"/>
          <w:szCs w:val="21"/>
        </w:rPr>
        <w:t>对于上证</w:t>
      </w:r>
      <w:r w:rsidRPr="005A421E">
        <w:rPr>
          <w:rFonts w:ascii="Times New Roman" w:eastAsia="宋体" w:hAnsi="Times New Roman" w:cs="Times New Roman"/>
          <w:kern w:val="0"/>
          <w:szCs w:val="21"/>
        </w:rPr>
        <w:t>50</w:t>
      </w:r>
      <w:proofErr w:type="gramStart"/>
      <w:r w:rsidRPr="005A421E">
        <w:rPr>
          <w:rFonts w:ascii="Times New Roman" w:eastAsia="宋体" w:hAnsi="Times New Roman" w:cs="Times New Roman" w:hint="eastAsia"/>
          <w:kern w:val="0"/>
          <w:szCs w:val="21"/>
        </w:rPr>
        <w:t>和</w:t>
      </w:r>
      <w:r w:rsidRPr="005A421E">
        <w:rPr>
          <w:rFonts w:ascii="Times New Roman" w:eastAsia="宋体" w:hAnsi="Times New Roman" w:cs="Times New Roman"/>
          <w:kern w:val="0"/>
          <w:szCs w:val="21"/>
        </w:rPr>
        <w:t>标普</w:t>
      </w:r>
      <w:proofErr w:type="gramEnd"/>
      <w:r w:rsidRPr="005A421E">
        <w:rPr>
          <w:rFonts w:ascii="Times New Roman" w:eastAsia="宋体" w:hAnsi="Times New Roman" w:cs="Times New Roman"/>
          <w:kern w:val="0"/>
          <w:szCs w:val="21"/>
        </w:rPr>
        <w:t>500</w:t>
      </w:r>
      <w:r w:rsidRPr="005A421E">
        <w:rPr>
          <w:rFonts w:ascii="Times New Roman" w:eastAsia="宋体" w:hAnsi="Times New Roman" w:cs="Times New Roman"/>
          <w:kern w:val="0"/>
          <w:szCs w:val="21"/>
        </w:rPr>
        <w:t>的预测结果。</w:t>
      </w:r>
      <w:r w:rsidRPr="005A421E">
        <w:rPr>
          <w:rFonts w:ascii="Times New Roman" w:eastAsia="宋体" w:hAnsi="Times New Roman" w:cs="Times New Roman" w:hint="eastAsia"/>
          <w:kern w:val="0"/>
          <w:szCs w:val="21"/>
        </w:rPr>
        <w:t>由</w:t>
      </w:r>
      <w:r>
        <w:rPr>
          <w:rFonts w:ascii="Times New Roman" w:eastAsia="宋体" w:hAnsi="Times New Roman" w:cs="Times New Roman" w:hint="eastAsia"/>
          <w:kern w:val="0"/>
          <w:szCs w:val="21"/>
        </w:rPr>
        <w:t>附表</w:t>
      </w:r>
      <w:r>
        <w:rPr>
          <w:rFonts w:ascii="Times New Roman" w:eastAsia="宋体" w:hAnsi="Times New Roman" w:cs="Times New Roman" w:hint="eastAsia"/>
          <w:kern w:val="0"/>
          <w:szCs w:val="21"/>
        </w:rPr>
        <w:t>3</w:t>
      </w:r>
      <w:r w:rsidRPr="005A421E">
        <w:rPr>
          <w:rFonts w:ascii="Times New Roman" w:eastAsia="宋体" w:hAnsi="Times New Roman" w:cs="Times New Roman" w:hint="eastAsia"/>
          <w:kern w:val="0"/>
          <w:szCs w:val="21"/>
        </w:rPr>
        <w:t>可见，</w:t>
      </w:r>
      <w:r w:rsidRPr="005A421E">
        <w:rPr>
          <w:rFonts w:ascii="Times New Roman" w:eastAsia="宋体" w:hAnsi="Times New Roman" w:cs="Times New Roman"/>
          <w:kern w:val="0"/>
          <w:szCs w:val="21"/>
        </w:rPr>
        <w:t>使用隐含波动率插值方法拟合期权价格后计算的</w:t>
      </w:r>
      <w:r w:rsidRPr="005A421E">
        <w:rPr>
          <w:rFonts w:ascii="Times New Roman" w:eastAsia="宋体" w:hAnsi="Times New Roman" w:cs="Times New Roman"/>
          <w:kern w:val="0"/>
          <w:szCs w:val="21"/>
        </w:rPr>
        <w:t>LVIX</w:t>
      </w:r>
      <w:r w:rsidRPr="005A421E">
        <w:rPr>
          <w:rFonts w:ascii="Times New Roman" w:eastAsia="宋体" w:hAnsi="Times New Roman" w:cs="Times New Roman"/>
          <w:kern w:val="0"/>
          <w:szCs w:val="21"/>
        </w:rPr>
        <w:t>指标能显著改善</w:t>
      </w:r>
      <w:r w:rsidRPr="005A421E">
        <w:rPr>
          <w:rFonts w:ascii="Times New Roman" w:eastAsia="宋体" w:hAnsi="Times New Roman" w:cs="Times New Roman"/>
          <w:kern w:val="0"/>
          <w:szCs w:val="21"/>
        </w:rPr>
        <w:t>SVIX</w:t>
      </w:r>
      <w:r w:rsidRPr="005A421E">
        <w:rPr>
          <w:rFonts w:ascii="Times New Roman" w:eastAsia="宋体" w:hAnsi="Times New Roman" w:cs="Times New Roman"/>
          <w:kern w:val="0"/>
          <w:szCs w:val="21"/>
        </w:rPr>
        <w:t>的理论相</w:t>
      </w:r>
      <w:proofErr w:type="gramStart"/>
      <w:r w:rsidRPr="005A421E">
        <w:rPr>
          <w:rFonts w:ascii="Times New Roman" w:eastAsia="宋体" w:hAnsi="Times New Roman" w:cs="Times New Roman"/>
          <w:kern w:val="0"/>
          <w:szCs w:val="21"/>
        </w:rPr>
        <w:t>契</w:t>
      </w:r>
      <w:proofErr w:type="gramEnd"/>
      <w:r w:rsidRPr="005A421E">
        <w:rPr>
          <w:rFonts w:ascii="Times New Roman" w:eastAsia="宋体" w:hAnsi="Times New Roman" w:cs="Times New Roman"/>
          <w:kern w:val="0"/>
          <w:szCs w:val="21"/>
        </w:rPr>
        <w:t>度，且</w:t>
      </w:r>
      <w:r w:rsidRPr="005A421E">
        <w:rPr>
          <w:rFonts w:ascii="Times New Roman" w:eastAsia="宋体" w:hAnsi="Times New Roman" w:cs="Times New Roman"/>
          <w:kern w:val="0"/>
          <w:szCs w:val="21"/>
        </w:rPr>
        <w:t>LVIX</w:t>
      </w:r>
      <w:r w:rsidRPr="005A421E">
        <w:rPr>
          <w:rFonts w:ascii="Times New Roman" w:eastAsia="宋体" w:hAnsi="Times New Roman" w:cs="Times New Roman"/>
          <w:kern w:val="0"/>
          <w:szCs w:val="21"/>
        </w:rPr>
        <w:t>对</w:t>
      </w:r>
      <w:r w:rsidRPr="005A421E">
        <w:rPr>
          <w:rFonts w:ascii="Times New Roman" w:eastAsia="宋体" w:hAnsi="Times New Roman" w:cs="Times New Roman"/>
          <w:kern w:val="0"/>
          <w:szCs w:val="21"/>
        </w:rPr>
        <w:t>A</w:t>
      </w:r>
      <w:r w:rsidRPr="005A421E">
        <w:rPr>
          <w:rFonts w:ascii="Times New Roman" w:eastAsia="宋体" w:hAnsi="Times New Roman" w:cs="Times New Roman"/>
          <w:kern w:val="0"/>
          <w:szCs w:val="21"/>
        </w:rPr>
        <w:t>股与美股的预测系数</w:t>
      </w:r>
      <w:r w:rsidRPr="005A421E">
        <w:rPr>
          <w:rFonts w:ascii="Times New Roman" w:eastAsia="宋体" w:hAnsi="Times New Roman" w:cs="Times New Roman" w:hint="eastAsia"/>
          <w:kern w:val="0"/>
          <w:szCs w:val="21"/>
        </w:rPr>
        <w:t>均</w:t>
      </w:r>
      <w:r w:rsidRPr="005A421E">
        <w:rPr>
          <w:rFonts w:ascii="Times New Roman" w:eastAsia="宋体" w:hAnsi="Times New Roman" w:cs="Times New Roman"/>
          <w:kern w:val="0"/>
          <w:szCs w:val="21"/>
        </w:rPr>
        <w:t>持续显著</w:t>
      </w:r>
      <w:r w:rsidRPr="005A421E">
        <w:rPr>
          <w:rFonts w:ascii="Times New Roman" w:eastAsia="宋体" w:hAnsi="Times New Roman" w:cs="Times New Roman" w:hint="eastAsia"/>
          <w:kern w:val="0"/>
          <w:szCs w:val="21"/>
        </w:rPr>
        <w:t>，与表</w:t>
      </w:r>
      <w:r w:rsidRPr="005A421E">
        <w:rPr>
          <w:rFonts w:ascii="Times New Roman" w:eastAsia="宋体" w:hAnsi="Times New Roman" w:cs="Times New Roman" w:hint="eastAsia"/>
          <w:kern w:val="0"/>
          <w:szCs w:val="21"/>
        </w:rPr>
        <w:t>3</w:t>
      </w:r>
      <w:r w:rsidRPr="005A421E">
        <w:rPr>
          <w:rFonts w:ascii="Times New Roman" w:eastAsia="宋体" w:hAnsi="Times New Roman" w:cs="Times New Roman" w:hint="eastAsia"/>
          <w:kern w:val="0"/>
          <w:szCs w:val="21"/>
        </w:rPr>
        <w:t>结果一致</w:t>
      </w:r>
      <w:r w:rsidRPr="005A421E">
        <w:rPr>
          <w:rFonts w:ascii="Times New Roman" w:eastAsia="宋体" w:hAnsi="Times New Roman" w:cs="Times New Roman"/>
          <w:kern w:val="0"/>
          <w:szCs w:val="21"/>
        </w:rPr>
        <w:t>。在预测上证</w:t>
      </w:r>
      <w:r w:rsidRPr="005A421E">
        <w:rPr>
          <w:rFonts w:ascii="Times New Roman" w:eastAsia="宋体" w:hAnsi="Times New Roman" w:cs="Times New Roman"/>
          <w:kern w:val="0"/>
          <w:szCs w:val="21"/>
        </w:rPr>
        <w:t>50ETF</w:t>
      </w:r>
      <w:r w:rsidRPr="005A421E">
        <w:rPr>
          <w:rFonts w:ascii="Times New Roman" w:eastAsia="宋体" w:hAnsi="Times New Roman" w:cs="Times New Roman"/>
          <w:kern w:val="0"/>
          <w:szCs w:val="21"/>
        </w:rPr>
        <w:t>的超额收益率方面，使用</w:t>
      </w:r>
      <w:r w:rsidRPr="005A421E">
        <w:rPr>
          <w:rFonts w:ascii="Times New Roman" w:eastAsia="宋体" w:hAnsi="Times New Roman" w:cs="Times New Roman"/>
          <w:kern w:val="0"/>
          <w:szCs w:val="21"/>
        </w:rPr>
        <w:t>LVIX</w:t>
      </w:r>
      <w:r w:rsidRPr="005A421E">
        <w:rPr>
          <w:rFonts w:ascii="Times New Roman" w:eastAsia="宋体" w:hAnsi="Times New Roman" w:cs="Times New Roman"/>
          <w:kern w:val="0"/>
          <w:szCs w:val="21"/>
        </w:rPr>
        <w:t>进行单变量</w:t>
      </w:r>
      <w:r w:rsidRPr="005A421E">
        <w:rPr>
          <w:rFonts w:ascii="Times New Roman" w:eastAsia="宋体" w:hAnsi="Times New Roman" w:cs="Times New Roman" w:hint="eastAsia"/>
          <w:kern w:val="0"/>
          <w:szCs w:val="21"/>
        </w:rPr>
        <w:t>和多变量</w:t>
      </w:r>
      <w:r w:rsidRPr="005A421E">
        <w:rPr>
          <w:rFonts w:ascii="Times New Roman" w:eastAsia="宋体" w:hAnsi="Times New Roman" w:cs="Times New Roman"/>
          <w:kern w:val="0"/>
          <w:szCs w:val="21"/>
        </w:rPr>
        <w:t>预测</w:t>
      </w:r>
      <w:r w:rsidRPr="005A421E">
        <w:rPr>
          <w:rFonts w:ascii="Times New Roman" w:eastAsia="宋体" w:hAnsi="Times New Roman" w:cs="Times New Roman" w:hint="eastAsia"/>
          <w:kern w:val="0"/>
          <w:szCs w:val="21"/>
        </w:rPr>
        <w:t>的</w:t>
      </w:r>
      <w:r w:rsidRPr="005A421E">
        <w:rPr>
          <w:rFonts w:ascii="Times New Roman" w:eastAsia="宋体" w:hAnsi="Times New Roman" w:cs="Times New Roman"/>
          <w:kern w:val="0"/>
          <w:szCs w:val="21"/>
        </w:rPr>
        <w:t>系数</w:t>
      </w:r>
      <w:r w:rsidRPr="005A421E">
        <w:rPr>
          <w:rFonts w:ascii="Times New Roman" w:eastAsia="宋体" w:hAnsi="Times New Roman" w:cs="Times New Roman" w:hint="eastAsia"/>
          <w:kern w:val="0"/>
          <w:szCs w:val="21"/>
        </w:rPr>
        <w:t>分别</w:t>
      </w:r>
      <w:r w:rsidRPr="005A421E">
        <w:rPr>
          <w:rFonts w:ascii="Times New Roman" w:eastAsia="宋体" w:hAnsi="Times New Roman" w:cs="Times New Roman"/>
          <w:kern w:val="0"/>
          <w:szCs w:val="21"/>
        </w:rPr>
        <w:t>为</w:t>
      </w:r>
      <w:r w:rsidRPr="005A421E">
        <w:rPr>
          <w:rFonts w:ascii="Times New Roman" w:eastAsia="宋体" w:hAnsi="Times New Roman" w:cs="Times New Roman"/>
          <w:kern w:val="0"/>
          <w:szCs w:val="21"/>
        </w:rPr>
        <w:t>0.9788</w:t>
      </w:r>
      <w:r w:rsidRPr="005A421E">
        <w:rPr>
          <w:rFonts w:ascii="Times New Roman" w:eastAsia="宋体" w:hAnsi="Times New Roman" w:cs="Times New Roman" w:hint="eastAsia"/>
          <w:kern w:val="0"/>
          <w:szCs w:val="21"/>
        </w:rPr>
        <w:t>和</w:t>
      </w:r>
      <w:r w:rsidRPr="005A421E">
        <w:rPr>
          <w:rFonts w:ascii="Times New Roman" w:eastAsia="宋体" w:hAnsi="Times New Roman" w:cs="Times New Roman"/>
          <w:kern w:val="0"/>
          <w:szCs w:val="21"/>
        </w:rPr>
        <w:t>0.9860</w:t>
      </w:r>
      <w:r w:rsidRPr="005A421E">
        <w:rPr>
          <w:rFonts w:ascii="Times New Roman" w:eastAsia="宋体" w:hAnsi="Times New Roman" w:cs="Times New Roman"/>
          <w:kern w:val="0"/>
          <w:szCs w:val="21"/>
        </w:rPr>
        <w:t>，对应原假设</w:t>
      </w:r>
      <m:oMath>
        <m:r>
          <w:rPr>
            <w:rFonts w:ascii="Cambria Math" w:eastAsia="宋体" w:hAnsi="Cambria Math" w:cs="Times New Roman"/>
            <w:kern w:val="0"/>
            <w:szCs w:val="21"/>
          </w:rPr>
          <m:t>β=0</m:t>
        </m:r>
      </m:oMath>
      <w:r w:rsidRPr="005A421E">
        <w:rPr>
          <w:rFonts w:ascii="Times New Roman" w:eastAsia="宋体" w:hAnsi="Times New Roman" w:cs="Times New Roman"/>
          <w:kern w:val="0"/>
          <w:szCs w:val="21"/>
        </w:rPr>
        <w:t>的</w:t>
      </w:r>
      <w:r w:rsidRPr="005A421E">
        <w:rPr>
          <w:rFonts w:ascii="Times New Roman" w:eastAsia="宋体" w:hAnsi="Times New Roman" w:cs="Times New Roman" w:hint="eastAsia"/>
          <w:i/>
          <w:kern w:val="0"/>
          <w:szCs w:val="21"/>
        </w:rPr>
        <w:t>t</w:t>
      </w:r>
      <w:r w:rsidRPr="005A421E">
        <w:rPr>
          <w:rFonts w:ascii="Times New Roman" w:eastAsia="宋体" w:hAnsi="Times New Roman" w:cs="Times New Roman"/>
          <w:kern w:val="0"/>
          <w:szCs w:val="21"/>
        </w:rPr>
        <w:t>值</w:t>
      </w:r>
      <w:r w:rsidRPr="005A421E">
        <w:rPr>
          <w:rFonts w:ascii="Times New Roman" w:eastAsia="宋体" w:hAnsi="Times New Roman" w:cs="Times New Roman" w:hint="eastAsia"/>
          <w:kern w:val="0"/>
          <w:szCs w:val="21"/>
        </w:rPr>
        <w:t>分别</w:t>
      </w:r>
      <w:r w:rsidRPr="005A421E">
        <w:rPr>
          <w:rFonts w:ascii="Times New Roman" w:eastAsia="宋体" w:hAnsi="Times New Roman" w:cs="Times New Roman"/>
          <w:kern w:val="0"/>
          <w:szCs w:val="21"/>
        </w:rPr>
        <w:t>为</w:t>
      </w:r>
      <w:r w:rsidRPr="005A421E">
        <w:rPr>
          <w:rFonts w:ascii="Times New Roman" w:eastAsia="宋体" w:hAnsi="Times New Roman" w:cs="Times New Roman"/>
          <w:kern w:val="0"/>
          <w:szCs w:val="21"/>
        </w:rPr>
        <w:t>2.141</w:t>
      </w:r>
      <w:r>
        <w:rPr>
          <w:rFonts w:ascii="Times New Roman" w:eastAsia="宋体" w:hAnsi="Times New Roman" w:cs="Times New Roman"/>
          <w:kern w:val="0"/>
          <w:szCs w:val="21"/>
        </w:rPr>
        <w:t>1</w:t>
      </w:r>
      <w:r w:rsidRPr="005A421E">
        <w:rPr>
          <w:rFonts w:ascii="Times New Roman" w:eastAsia="宋体" w:hAnsi="Times New Roman" w:cs="Times New Roman" w:hint="eastAsia"/>
          <w:kern w:val="0"/>
          <w:szCs w:val="21"/>
        </w:rPr>
        <w:t>和</w:t>
      </w:r>
      <w:r w:rsidRPr="005A421E">
        <w:rPr>
          <w:rFonts w:ascii="Times New Roman" w:eastAsia="宋体" w:hAnsi="Times New Roman" w:cs="Times New Roman"/>
          <w:kern w:val="0"/>
          <w:szCs w:val="21"/>
        </w:rPr>
        <w:t>1.982</w:t>
      </w:r>
      <w:r>
        <w:rPr>
          <w:rFonts w:ascii="Times New Roman" w:eastAsia="宋体" w:hAnsi="Times New Roman" w:cs="Times New Roman"/>
          <w:kern w:val="0"/>
          <w:szCs w:val="21"/>
        </w:rPr>
        <w:t>1</w:t>
      </w:r>
      <w:r w:rsidRPr="005A421E">
        <w:rPr>
          <w:rFonts w:ascii="Times New Roman" w:eastAsia="宋体" w:hAnsi="Times New Roman" w:cs="Times New Roman" w:hint="eastAsia"/>
          <w:kern w:val="0"/>
          <w:szCs w:val="21"/>
        </w:rPr>
        <w:t>；</w:t>
      </w:r>
      <w:r w:rsidRPr="005A421E">
        <w:rPr>
          <w:rFonts w:ascii="Times New Roman" w:eastAsia="宋体" w:hAnsi="Times New Roman" w:cs="Times New Roman"/>
          <w:kern w:val="0"/>
          <w:szCs w:val="21"/>
        </w:rPr>
        <w:t>LVIX</w:t>
      </w:r>
      <w:r w:rsidRPr="005A421E">
        <w:rPr>
          <w:rFonts w:ascii="Times New Roman" w:eastAsia="宋体" w:hAnsi="Times New Roman" w:cs="Times New Roman" w:hint="eastAsia"/>
          <w:kern w:val="0"/>
          <w:szCs w:val="21"/>
        </w:rPr>
        <w:t>的</w:t>
      </w:r>
      <w:r w:rsidRPr="005A421E">
        <w:rPr>
          <w:rFonts w:ascii="Times New Roman" w:eastAsia="宋体" w:hAnsi="Times New Roman" w:cs="Times New Roman"/>
          <w:kern w:val="0"/>
          <w:szCs w:val="21"/>
        </w:rPr>
        <w:t>预测表现相对</w:t>
      </w:r>
      <w:r w:rsidRPr="005A421E">
        <w:rPr>
          <w:rFonts w:ascii="Times New Roman" w:eastAsia="宋体" w:hAnsi="Times New Roman" w:cs="Times New Roman"/>
          <w:kern w:val="0"/>
          <w:szCs w:val="21"/>
        </w:rPr>
        <w:t>SVIX</w:t>
      </w:r>
      <w:r w:rsidRPr="005A421E">
        <w:rPr>
          <w:rFonts w:ascii="Times New Roman" w:eastAsia="宋体" w:hAnsi="Times New Roman" w:cs="Times New Roman"/>
          <w:kern w:val="0"/>
          <w:szCs w:val="21"/>
        </w:rPr>
        <w:t>不但具备更高的理</w:t>
      </w:r>
      <w:r w:rsidRPr="005A421E">
        <w:rPr>
          <w:rFonts w:ascii="Times New Roman" w:eastAsia="宋体" w:hAnsi="Times New Roman" w:cs="Times New Roman"/>
          <w:kern w:val="0"/>
          <w:szCs w:val="21"/>
        </w:rPr>
        <w:lastRenderedPageBreak/>
        <w:t>论契合度，预测系数也更为显著。</w:t>
      </w:r>
      <w:bookmarkStart w:id="7" w:name="_Hlk169686091"/>
      <w:bookmarkStart w:id="8" w:name="_Hlk171423349"/>
      <w:r w:rsidRPr="005A421E">
        <w:rPr>
          <w:rFonts w:ascii="Times New Roman" w:eastAsia="宋体" w:hAnsi="Times New Roman" w:cs="Times New Roman"/>
          <w:kern w:val="0"/>
          <w:szCs w:val="21"/>
        </w:rPr>
        <w:t>在</w:t>
      </w:r>
      <w:proofErr w:type="gramStart"/>
      <w:r w:rsidRPr="005A421E">
        <w:rPr>
          <w:rFonts w:ascii="Times New Roman" w:eastAsia="宋体" w:hAnsi="Times New Roman" w:cs="Times New Roman"/>
          <w:kern w:val="0"/>
          <w:szCs w:val="21"/>
        </w:rPr>
        <w:t>预测标普</w:t>
      </w:r>
      <w:proofErr w:type="gramEnd"/>
      <w:r w:rsidRPr="005A421E">
        <w:rPr>
          <w:rFonts w:ascii="Times New Roman" w:eastAsia="宋体" w:hAnsi="Times New Roman" w:cs="Times New Roman"/>
          <w:kern w:val="0"/>
          <w:szCs w:val="21"/>
        </w:rPr>
        <w:t>500</w:t>
      </w:r>
      <w:r w:rsidRPr="005A421E">
        <w:rPr>
          <w:rFonts w:ascii="Times New Roman" w:eastAsia="宋体" w:hAnsi="Times New Roman" w:cs="Times New Roman"/>
          <w:kern w:val="0"/>
          <w:szCs w:val="21"/>
        </w:rPr>
        <w:t>的超额收益率方面，使用</w:t>
      </w:r>
      <w:r w:rsidRPr="005A421E">
        <w:rPr>
          <w:rFonts w:ascii="Times New Roman" w:eastAsia="宋体" w:hAnsi="Times New Roman" w:cs="Times New Roman"/>
          <w:kern w:val="0"/>
          <w:szCs w:val="21"/>
        </w:rPr>
        <w:t>LVIX</w:t>
      </w:r>
      <w:r w:rsidRPr="005A421E">
        <w:rPr>
          <w:rFonts w:ascii="Times New Roman" w:eastAsia="宋体" w:hAnsi="Times New Roman" w:cs="Times New Roman"/>
          <w:kern w:val="0"/>
          <w:szCs w:val="21"/>
        </w:rPr>
        <w:t>进行单变量</w:t>
      </w:r>
      <w:r w:rsidRPr="005A421E">
        <w:rPr>
          <w:rFonts w:ascii="Times New Roman" w:eastAsia="宋体" w:hAnsi="Times New Roman" w:cs="Times New Roman" w:hint="eastAsia"/>
          <w:kern w:val="0"/>
          <w:szCs w:val="21"/>
        </w:rPr>
        <w:t>和多变量</w:t>
      </w:r>
      <w:r w:rsidRPr="005A421E">
        <w:rPr>
          <w:rFonts w:ascii="Times New Roman" w:eastAsia="宋体" w:hAnsi="Times New Roman" w:cs="Times New Roman"/>
          <w:kern w:val="0"/>
          <w:szCs w:val="21"/>
        </w:rPr>
        <w:t>预测的系数</w:t>
      </w:r>
      <w:r w:rsidRPr="005A421E">
        <w:rPr>
          <w:rFonts w:ascii="Times New Roman" w:eastAsia="宋体" w:hAnsi="Times New Roman" w:cs="Times New Roman" w:hint="eastAsia"/>
          <w:kern w:val="0"/>
          <w:szCs w:val="21"/>
        </w:rPr>
        <w:t>分别</w:t>
      </w:r>
      <w:r w:rsidRPr="005A421E">
        <w:rPr>
          <w:rFonts w:ascii="Times New Roman" w:eastAsia="宋体" w:hAnsi="Times New Roman" w:cs="Times New Roman"/>
          <w:kern w:val="0"/>
          <w:szCs w:val="21"/>
        </w:rPr>
        <w:t>为</w:t>
      </w:r>
      <w:r w:rsidRPr="005A421E">
        <w:rPr>
          <w:rFonts w:ascii="Times New Roman" w:eastAsia="宋体" w:hAnsi="Times New Roman" w:cs="Times New Roman"/>
          <w:kern w:val="0"/>
          <w:szCs w:val="21"/>
        </w:rPr>
        <w:t>0.9439</w:t>
      </w:r>
      <w:r w:rsidRPr="005A421E">
        <w:rPr>
          <w:rFonts w:ascii="Times New Roman" w:eastAsia="宋体" w:hAnsi="Times New Roman" w:cs="Times New Roman" w:hint="eastAsia"/>
          <w:kern w:val="0"/>
          <w:szCs w:val="21"/>
        </w:rPr>
        <w:t>和</w:t>
      </w:r>
      <w:r w:rsidRPr="005A421E">
        <w:rPr>
          <w:rFonts w:ascii="Times New Roman" w:eastAsia="宋体" w:hAnsi="Times New Roman" w:cs="Times New Roman"/>
          <w:kern w:val="0"/>
          <w:szCs w:val="21"/>
        </w:rPr>
        <w:t>0.9084</w:t>
      </w:r>
      <w:r w:rsidRPr="005A421E">
        <w:rPr>
          <w:rFonts w:ascii="Times New Roman" w:eastAsia="宋体" w:hAnsi="Times New Roman" w:cs="Times New Roman"/>
          <w:kern w:val="0"/>
          <w:szCs w:val="21"/>
        </w:rPr>
        <w:t>，对应原假设</w:t>
      </w:r>
      <m:oMath>
        <m:r>
          <w:rPr>
            <w:rFonts w:ascii="Cambria Math" w:eastAsia="宋体" w:hAnsi="Cambria Math" w:cs="Times New Roman"/>
            <w:kern w:val="0"/>
            <w:szCs w:val="21"/>
          </w:rPr>
          <m:t>β=0</m:t>
        </m:r>
      </m:oMath>
      <w:r w:rsidRPr="005A421E">
        <w:rPr>
          <w:rFonts w:ascii="Times New Roman" w:eastAsia="宋体" w:hAnsi="Times New Roman" w:cs="Times New Roman" w:hint="eastAsia"/>
          <w:kern w:val="0"/>
          <w:szCs w:val="21"/>
        </w:rPr>
        <w:t>（</w:t>
      </w:r>
      <m:oMath>
        <m:r>
          <w:rPr>
            <w:rFonts w:ascii="Cambria Math" w:eastAsia="宋体" w:hAnsi="Cambria Math" w:cs="Times New Roman"/>
            <w:kern w:val="0"/>
            <w:szCs w:val="21"/>
          </w:rPr>
          <m:t>β=1</m:t>
        </m:r>
      </m:oMath>
      <w:r w:rsidRPr="005A421E">
        <w:rPr>
          <w:rFonts w:ascii="Times New Roman" w:eastAsia="宋体" w:hAnsi="Times New Roman" w:cs="Times New Roman" w:hint="eastAsia"/>
          <w:kern w:val="0"/>
          <w:szCs w:val="21"/>
        </w:rPr>
        <w:t>）</w:t>
      </w:r>
      <w:r w:rsidRPr="005A421E">
        <w:rPr>
          <w:rFonts w:ascii="Times New Roman" w:eastAsia="宋体" w:hAnsi="Times New Roman" w:cs="Times New Roman"/>
          <w:kern w:val="0"/>
          <w:szCs w:val="21"/>
        </w:rPr>
        <w:t>的</w:t>
      </w:r>
      <w:r w:rsidRPr="005A421E">
        <w:rPr>
          <w:rFonts w:ascii="Times New Roman" w:eastAsia="宋体" w:hAnsi="Times New Roman" w:cs="Times New Roman"/>
          <w:i/>
          <w:kern w:val="0"/>
          <w:szCs w:val="21"/>
        </w:rPr>
        <w:t>t</w:t>
      </w:r>
      <w:r w:rsidRPr="005A421E">
        <w:rPr>
          <w:rFonts w:ascii="Times New Roman" w:eastAsia="宋体" w:hAnsi="Times New Roman" w:cs="Times New Roman"/>
          <w:kern w:val="0"/>
          <w:szCs w:val="21"/>
        </w:rPr>
        <w:t>值</w:t>
      </w:r>
      <w:r w:rsidRPr="005A421E">
        <w:rPr>
          <w:rFonts w:ascii="Times New Roman" w:eastAsia="宋体" w:hAnsi="Times New Roman" w:cs="Times New Roman" w:hint="eastAsia"/>
          <w:kern w:val="0"/>
          <w:szCs w:val="21"/>
        </w:rPr>
        <w:t>分别为</w:t>
      </w:r>
      <w:r w:rsidRPr="005A421E">
        <w:rPr>
          <w:rFonts w:ascii="Times New Roman" w:eastAsia="宋体" w:hAnsi="Times New Roman" w:cs="Times New Roman" w:hint="eastAsia"/>
          <w:kern w:val="0"/>
          <w:szCs w:val="21"/>
        </w:rPr>
        <w:t>1</w:t>
      </w:r>
      <w:r w:rsidRPr="005A421E">
        <w:rPr>
          <w:rFonts w:ascii="Times New Roman" w:eastAsia="宋体" w:hAnsi="Times New Roman" w:cs="Times New Roman"/>
          <w:kern w:val="0"/>
          <w:szCs w:val="21"/>
        </w:rPr>
        <w:t>.69</w:t>
      </w:r>
      <w:r>
        <w:rPr>
          <w:rFonts w:ascii="Times New Roman" w:eastAsia="宋体" w:hAnsi="Times New Roman" w:cs="Times New Roman"/>
          <w:kern w:val="0"/>
          <w:szCs w:val="21"/>
        </w:rPr>
        <w:t>18</w:t>
      </w:r>
      <w:r w:rsidRPr="005A421E">
        <w:rPr>
          <w:rFonts w:ascii="Times New Roman" w:eastAsia="宋体" w:hAnsi="Times New Roman" w:cs="Times New Roman" w:hint="eastAsia"/>
          <w:kern w:val="0"/>
          <w:szCs w:val="21"/>
        </w:rPr>
        <w:t>和</w:t>
      </w:r>
      <w:r w:rsidRPr="005A421E">
        <w:rPr>
          <w:rFonts w:ascii="Times New Roman" w:eastAsia="宋体" w:hAnsi="Times New Roman" w:cs="Times New Roman" w:hint="eastAsia"/>
          <w:kern w:val="0"/>
          <w:szCs w:val="21"/>
        </w:rPr>
        <w:t>2</w:t>
      </w:r>
      <w:r w:rsidRPr="005A421E">
        <w:rPr>
          <w:rFonts w:ascii="Times New Roman" w:eastAsia="宋体" w:hAnsi="Times New Roman" w:cs="Times New Roman"/>
          <w:kern w:val="0"/>
          <w:szCs w:val="21"/>
        </w:rPr>
        <w:t>.161</w:t>
      </w:r>
      <w:r>
        <w:rPr>
          <w:rFonts w:ascii="Times New Roman" w:eastAsia="宋体" w:hAnsi="Times New Roman" w:cs="Times New Roman"/>
          <w:kern w:val="0"/>
          <w:szCs w:val="21"/>
        </w:rPr>
        <w:t>2</w:t>
      </w:r>
      <w:r w:rsidRPr="005A421E">
        <w:rPr>
          <w:rFonts w:ascii="Times New Roman" w:eastAsia="宋体" w:hAnsi="Times New Roman" w:cs="Times New Roman" w:hint="eastAsia"/>
          <w:kern w:val="0"/>
          <w:szCs w:val="21"/>
        </w:rPr>
        <w:t>（</w:t>
      </w:r>
      <w:r w:rsidRPr="005A421E">
        <w:rPr>
          <w:rFonts w:ascii="Times New Roman" w:eastAsia="宋体" w:hAnsi="Times New Roman" w:cs="Times New Roman" w:hint="eastAsia"/>
          <w:kern w:val="0"/>
          <w:szCs w:val="21"/>
        </w:rPr>
        <w:t>-0.10</w:t>
      </w:r>
      <w:r>
        <w:rPr>
          <w:rFonts w:ascii="Times New Roman" w:eastAsia="宋体" w:hAnsi="Times New Roman" w:cs="Times New Roman"/>
          <w:kern w:val="0"/>
          <w:szCs w:val="21"/>
        </w:rPr>
        <w:t>06</w:t>
      </w:r>
      <w:r w:rsidRPr="005A421E">
        <w:rPr>
          <w:rFonts w:ascii="Times New Roman" w:eastAsia="宋体" w:hAnsi="Times New Roman" w:cs="Times New Roman" w:hint="eastAsia"/>
          <w:kern w:val="0"/>
          <w:szCs w:val="21"/>
        </w:rPr>
        <w:t>和</w:t>
      </w:r>
      <w:r w:rsidRPr="005A421E">
        <w:rPr>
          <w:rFonts w:ascii="Times New Roman" w:eastAsia="宋体" w:hAnsi="Times New Roman" w:cs="Times New Roman" w:hint="eastAsia"/>
          <w:kern w:val="0"/>
          <w:szCs w:val="21"/>
        </w:rPr>
        <w:t>-0.</w:t>
      </w:r>
      <w:bookmarkEnd w:id="7"/>
      <w:r w:rsidRPr="005A421E">
        <w:rPr>
          <w:rFonts w:ascii="Times New Roman" w:eastAsia="宋体" w:hAnsi="Times New Roman" w:cs="Times New Roman" w:hint="eastAsia"/>
          <w:kern w:val="0"/>
          <w:szCs w:val="21"/>
        </w:rPr>
        <w:t>21</w:t>
      </w:r>
      <w:r>
        <w:rPr>
          <w:rFonts w:ascii="Times New Roman" w:eastAsia="宋体" w:hAnsi="Times New Roman" w:cs="Times New Roman"/>
          <w:kern w:val="0"/>
          <w:szCs w:val="21"/>
        </w:rPr>
        <w:t>79</w:t>
      </w:r>
      <w:r w:rsidRPr="005A421E">
        <w:rPr>
          <w:rFonts w:ascii="Times New Roman" w:eastAsia="宋体" w:hAnsi="Times New Roman" w:cs="Times New Roman" w:hint="eastAsia"/>
          <w:kern w:val="0"/>
          <w:szCs w:val="21"/>
        </w:rPr>
        <w:t>）。</w:t>
      </w:r>
      <w:r w:rsidRPr="005A421E">
        <w:rPr>
          <w:rFonts w:ascii="Times New Roman" w:eastAsia="宋体" w:hAnsi="Times New Roman" w:cs="Times New Roman"/>
          <w:kern w:val="0"/>
          <w:szCs w:val="21"/>
        </w:rPr>
        <w:t>LVIX</w:t>
      </w:r>
      <w:r w:rsidRPr="005A421E">
        <w:rPr>
          <w:rFonts w:ascii="Times New Roman" w:eastAsia="宋体" w:hAnsi="Times New Roman" w:cs="Times New Roman" w:hint="eastAsia"/>
          <w:kern w:val="0"/>
          <w:szCs w:val="21"/>
        </w:rPr>
        <w:t>的</w:t>
      </w:r>
      <w:r w:rsidRPr="005A421E">
        <w:rPr>
          <w:rFonts w:ascii="Times New Roman" w:eastAsia="宋体" w:hAnsi="Times New Roman" w:cs="Times New Roman"/>
          <w:kern w:val="0"/>
          <w:szCs w:val="21"/>
        </w:rPr>
        <w:t>预测在与</w:t>
      </w:r>
      <w:r w:rsidRPr="005A421E">
        <w:rPr>
          <w:rFonts w:ascii="Times New Roman" w:eastAsia="宋体" w:hAnsi="Times New Roman" w:cs="Times New Roman"/>
          <w:kern w:val="0"/>
          <w:szCs w:val="21"/>
        </w:rPr>
        <w:t>SVIX</w:t>
      </w:r>
      <w:r w:rsidRPr="005A421E">
        <w:rPr>
          <w:rFonts w:ascii="Times New Roman" w:eastAsia="宋体" w:hAnsi="Times New Roman" w:cs="Times New Roman"/>
          <w:kern w:val="0"/>
          <w:szCs w:val="21"/>
        </w:rPr>
        <w:t>保持类似显著度的情况下，具备更高的理论相</w:t>
      </w:r>
      <w:proofErr w:type="gramStart"/>
      <w:r w:rsidRPr="005A421E">
        <w:rPr>
          <w:rFonts w:ascii="Times New Roman" w:eastAsia="宋体" w:hAnsi="Times New Roman" w:cs="Times New Roman"/>
          <w:kern w:val="0"/>
          <w:szCs w:val="21"/>
        </w:rPr>
        <w:t>契</w:t>
      </w:r>
      <w:proofErr w:type="gramEnd"/>
      <w:r w:rsidRPr="005A421E">
        <w:rPr>
          <w:rFonts w:ascii="Times New Roman" w:eastAsia="宋体" w:hAnsi="Times New Roman" w:cs="Times New Roman"/>
          <w:kern w:val="0"/>
          <w:szCs w:val="21"/>
        </w:rPr>
        <w:t>度。</w:t>
      </w:r>
      <w:bookmarkEnd w:id="8"/>
    </w:p>
    <w:p w14:paraId="73FFCF8A" w14:textId="77777777" w:rsidR="00101516" w:rsidRPr="00BB52FC" w:rsidRDefault="00101516" w:rsidP="00101516">
      <w:pPr>
        <w:pStyle w:val="3"/>
        <w:adjustRightInd w:val="0"/>
        <w:spacing w:beforeLines="50" w:before="156" w:after="0" w:line="240" w:lineRule="auto"/>
        <w:jc w:val="center"/>
        <w:rPr>
          <w:rFonts w:ascii="Times New Roman" w:hAnsi="Times New Roman" w:cs="Times New Roman"/>
          <w:b/>
          <w:sz w:val="18"/>
          <w:szCs w:val="21"/>
        </w:rPr>
      </w:pPr>
      <w:bookmarkStart w:id="9" w:name="_Hlk171371356"/>
      <w:r>
        <w:rPr>
          <w:rFonts w:ascii="Times New Roman" w:hAnsi="Times New Roman" w:cs="Times New Roman" w:hint="eastAsia"/>
          <w:b/>
          <w:sz w:val="18"/>
          <w:szCs w:val="21"/>
        </w:rPr>
        <w:t>附表</w:t>
      </w:r>
      <w:r>
        <w:rPr>
          <w:rFonts w:ascii="Times New Roman" w:hAnsi="Times New Roman" w:cs="Times New Roman" w:hint="eastAsia"/>
          <w:b/>
          <w:sz w:val="18"/>
          <w:szCs w:val="21"/>
        </w:rPr>
        <w:t>3</w:t>
      </w:r>
      <w:r w:rsidRPr="00BB52FC">
        <w:rPr>
          <w:rFonts w:ascii="Times New Roman" w:hAnsi="Times New Roman" w:cs="Times New Roman"/>
          <w:b/>
          <w:sz w:val="18"/>
          <w:szCs w:val="21"/>
        </w:rPr>
        <w:t xml:space="preserve"> </w:t>
      </w:r>
      <w:r w:rsidRPr="00BB52FC">
        <w:rPr>
          <w:rFonts w:ascii="Times New Roman" w:hAnsi="Times New Roman" w:cs="Times New Roman" w:hint="eastAsia"/>
          <w:b/>
          <w:sz w:val="18"/>
          <w:szCs w:val="21"/>
        </w:rPr>
        <w:t>使用隐含波动率插值方法计算的</w:t>
      </w:r>
      <w:r w:rsidRPr="00BB52FC">
        <w:rPr>
          <w:rFonts w:ascii="Times New Roman" w:hAnsi="Times New Roman" w:cs="Times New Roman" w:hint="eastAsia"/>
          <w:b/>
          <w:sz w:val="18"/>
          <w:szCs w:val="21"/>
        </w:rPr>
        <w:t>L</w:t>
      </w:r>
      <w:r w:rsidRPr="00BB52FC">
        <w:rPr>
          <w:rFonts w:ascii="Times New Roman" w:hAnsi="Times New Roman" w:cs="Times New Roman"/>
          <w:b/>
          <w:sz w:val="18"/>
          <w:szCs w:val="21"/>
        </w:rPr>
        <w:t>VIX</w:t>
      </w:r>
      <w:r w:rsidRPr="00BB52FC">
        <w:rPr>
          <w:rFonts w:ascii="Times New Roman" w:hAnsi="Times New Roman" w:cs="Times New Roman" w:hint="eastAsia"/>
          <w:b/>
          <w:sz w:val="18"/>
          <w:szCs w:val="21"/>
        </w:rPr>
        <w:t>指标预测回归结果</w:t>
      </w:r>
    </w:p>
    <w:tbl>
      <w:tblPr>
        <w:tblStyle w:val="a8"/>
        <w:tblW w:w="4500" w:type="pct"/>
        <w:jc w:val="center"/>
        <w:tblInd w:w="0" w:type="dxa"/>
        <w:tblBorders>
          <w:top w:val="double" w:sz="4" w:space="0" w:color="auto"/>
          <w:left w:val="none" w:sz="0" w:space="0" w:color="auto"/>
          <w:bottom w:val="double" w:sz="4"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933"/>
        <w:gridCol w:w="1299"/>
        <w:gridCol w:w="1373"/>
        <w:gridCol w:w="198"/>
        <w:gridCol w:w="1299"/>
        <w:gridCol w:w="1373"/>
      </w:tblGrid>
      <w:tr w:rsidR="00101516" w:rsidRPr="00AD3F9F" w14:paraId="05BCC30B" w14:textId="77777777" w:rsidTr="009B0BF2">
        <w:trPr>
          <w:trHeight w:val="283"/>
          <w:jc w:val="center"/>
        </w:trPr>
        <w:tc>
          <w:tcPr>
            <w:tcW w:w="0" w:type="auto"/>
            <w:vMerge w:val="restart"/>
            <w:tcBorders>
              <w:top w:val="double" w:sz="4" w:space="0" w:color="auto"/>
            </w:tcBorders>
            <w:vAlign w:val="center"/>
          </w:tcPr>
          <w:p w14:paraId="37C9E036" w14:textId="77777777" w:rsidR="00101516" w:rsidRPr="008F75F2" w:rsidRDefault="00101516" w:rsidP="009B0BF2">
            <w:pPr>
              <w:autoSpaceDE w:val="0"/>
              <w:autoSpaceDN w:val="0"/>
              <w:adjustRightInd w:val="0"/>
              <w:snapToGrid w:val="0"/>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VARIABLES</w:t>
            </w:r>
          </w:p>
        </w:tc>
        <w:tc>
          <w:tcPr>
            <w:tcW w:w="0" w:type="auto"/>
            <w:gridSpan w:val="5"/>
            <w:tcBorders>
              <w:top w:val="double" w:sz="4" w:space="0" w:color="auto"/>
              <w:bottom w:val="single" w:sz="4" w:space="0" w:color="auto"/>
            </w:tcBorders>
            <w:vAlign w:val="center"/>
          </w:tcPr>
          <w:p w14:paraId="56AB53DA" w14:textId="77777777" w:rsidR="00101516" w:rsidRPr="008F75F2" w:rsidRDefault="00101516" w:rsidP="009B0BF2">
            <w:pPr>
              <w:autoSpaceDE w:val="0"/>
              <w:autoSpaceDN w:val="0"/>
              <w:adjustRightInd w:val="0"/>
              <w:snapToGrid w:val="0"/>
              <w:jc w:val="center"/>
              <w:rPr>
                <w:rFonts w:ascii="Times New Roman" w:eastAsia="宋体" w:hAnsi="Times New Roman" w:cs="Times New Roman"/>
                <w:i/>
                <w:kern w:val="0"/>
                <w:sz w:val="18"/>
                <w:szCs w:val="18"/>
              </w:rPr>
            </w:pPr>
            <m:oMathPara>
              <m:oMath>
                <m:f>
                  <m:fPr>
                    <m:ctrlPr>
                      <w:rPr>
                        <w:rFonts w:ascii="Cambria Math" w:eastAsia="宋体" w:hAnsi="Cambria Math" w:cs="Times New Roman"/>
                        <w:i/>
                        <w:kern w:val="0"/>
                        <w:sz w:val="18"/>
                        <w:szCs w:val="18"/>
                      </w:rPr>
                    </m:ctrlPr>
                  </m:fPr>
                  <m:num>
                    <m:r>
                      <w:rPr>
                        <w:rFonts w:ascii="Cambria Math" w:eastAsia="宋体" w:hAnsi="Cambria Math" w:cs="Times New Roman"/>
                        <w:kern w:val="0"/>
                        <w:sz w:val="18"/>
                        <w:szCs w:val="18"/>
                      </w:rPr>
                      <m:t>1</m:t>
                    </m:r>
                  </m:num>
                  <m:den>
                    <m:r>
                      <w:rPr>
                        <w:rFonts w:ascii="Cambria Math" w:eastAsia="宋体" w:hAnsi="Cambria Math" w:cs="Times New Roman"/>
                        <w:kern w:val="0"/>
                        <w:sz w:val="18"/>
                        <w:szCs w:val="18"/>
                      </w:rPr>
                      <m:t>T-t</m:t>
                    </m:r>
                  </m:den>
                </m:f>
                <m:d>
                  <m:dPr>
                    <m:ctrlPr>
                      <w:rPr>
                        <w:rFonts w:ascii="Cambria Math" w:eastAsia="宋体" w:hAnsi="Cambria Math" w:cs="Times New Roman"/>
                        <w:i/>
                        <w:kern w:val="0"/>
                        <w:sz w:val="18"/>
                        <w:szCs w:val="18"/>
                      </w:rPr>
                    </m:ctrlPr>
                  </m:dPr>
                  <m:e>
                    <m:sSub>
                      <m:sSubPr>
                        <m:ctrlPr>
                          <w:rPr>
                            <w:rFonts w:ascii="Cambria Math" w:eastAsia="宋体" w:hAnsi="Cambria Math" w:cs="Times New Roman"/>
                            <w:i/>
                            <w:kern w:val="0"/>
                            <w:sz w:val="18"/>
                            <w:szCs w:val="18"/>
                          </w:rPr>
                        </m:ctrlPr>
                      </m:sSubPr>
                      <m:e>
                        <m:r>
                          <w:rPr>
                            <w:rFonts w:ascii="Cambria Math" w:eastAsia="宋体" w:hAnsi="Cambria Math" w:cs="Times New Roman"/>
                            <w:kern w:val="0"/>
                            <w:sz w:val="18"/>
                            <w:szCs w:val="18"/>
                          </w:rPr>
                          <m:t>R</m:t>
                        </m:r>
                      </m:e>
                      <m:sub>
                        <m:r>
                          <w:rPr>
                            <w:rFonts w:ascii="Cambria Math" w:eastAsia="宋体" w:hAnsi="Cambria Math" w:cs="Times New Roman"/>
                            <w:kern w:val="0"/>
                            <w:sz w:val="18"/>
                            <w:szCs w:val="18"/>
                          </w:rPr>
                          <m:t>T</m:t>
                        </m:r>
                      </m:sub>
                    </m:sSub>
                    <m:r>
                      <w:rPr>
                        <w:rFonts w:ascii="Cambria Math" w:eastAsia="宋体" w:hAnsi="Cambria Math" w:cs="Times New Roman"/>
                        <w:kern w:val="0"/>
                        <w:sz w:val="18"/>
                        <w:szCs w:val="18"/>
                      </w:rPr>
                      <m:t>-</m:t>
                    </m:r>
                    <m:sSub>
                      <m:sSubPr>
                        <m:ctrlPr>
                          <w:rPr>
                            <w:rFonts w:ascii="Cambria Math" w:eastAsia="宋体" w:hAnsi="Cambria Math" w:cs="Times New Roman"/>
                            <w:i/>
                            <w:kern w:val="0"/>
                            <w:sz w:val="18"/>
                            <w:szCs w:val="18"/>
                          </w:rPr>
                        </m:ctrlPr>
                      </m:sSubPr>
                      <m:e>
                        <m:r>
                          <w:rPr>
                            <w:rFonts w:ascii="Cambria Math" w:eastAsia="宋体" w:hAnsi="Cambria Math" w:cs="Times New Roman"/>
                            <w:kern w:val="0"/>
                            <w:sz w:val="18"/>
                            <w:szCs w:val="18"/>
                          </w:rPr>
                          <m:t>R</m:t>
                        </m:r>
                      </m:e>
                      <m:sub>
                        <m:r>
                          <w:rPr>
                            <w:rFonts w:ascii="Cambria Math" w:eastAsia="宋体" w:hAnsi="Cambria Math" w:cs="Times New Roman"/>
                            <w:kern w:val="0"/>
                            <w:sz w:val="18"/>
                            <w:szCs w:val="18"/>
                          </w:rPr>
                          <m:t>f,t</m:t>
                        </m:r>
                      </m:sub>
                    </m:sSub>
                  </m:e>
                </m:d>
              </m:oMath>
            </m:oMathPara>
          </w:p>
        </w:tc>
      </w:tr>
      <w:tr w:rsidR="00101516" w:rsidRPr="00AD3F9F" w14:paraId="451E119D" w14:textId="77777777" w:rsidTr="009B0BF2">
        <w:trPr>
          <w:trHeight w:val="283"/>
          <w:jc w:val="center"/>
        </w:trPr>
        <w:tc>
          <w:tcPr>
            <w:tcW w:w="0" w:type="auto"/>
            <w:vMerge/>
            <w:vAlign w:val="center"/>
          </w:tcPr>
          <w:p w14:paraId="35931F3D" w14:textId="77777777" w:rsidR="00101516" w:rsidRPr="008F75F2" w:rsidRDefault="00101516" w:rsidP="009B0BF2">
            <w:pPr>
              <w:autoSpaceDE w:val="0"/>
              <w:autoSpaceDN w:val="0"/>
              <w:adjustRightInd w:val="0"/>
              <w:snapToGrid w:val="0"/>
              <w:rPr>
                <w:rFonts w:ascii="Times New Roman" w:eastAsia="宋体" w:hAnsi="Times New Roman" w:cs="Times New Roman"/>
                <w:kern w:val="0"/>
                <w:sz w:val="18"/>
                <w:szCs w:val="18"/>
              </w:rPr>
            </w:pPr>
          </w:p>
        </w:tc>
        <w:tc>
          <w:tcPr>
            <w:tcW w:w="0" w:type="auto"/>
            <w:gridSpan w:val="2"/>
            <w:tcBorders>
              <w:top w:val="single" w:sz="4" w:space="0" w:color="auto"/>
              <w:bottom w:val="single" w:sz="4" w:space="0" w:color="auto"/>
            </w:tcBorders>
            <w:vAlign w:val="center"/>
          </w:tcPr>
          <w:p w14:paraId="6822415F"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hint="eastAsia"/>
                <w:kern w:val="0"/>
                <w:sz w:val="18"/>
                <w:szCs w:val="18"/>
              </w:rPr>
              <w:t>中国市场</w:t>
            </w:r>
          </w:p>
        </w:tc>
        <w:tc>
          <w:tcPr>
            <w:tcW w:w="0" w:type="auto"/>
            <w:tcBorders>
              <w:top w:val="single" w:sz="4" w:space="0" w:color="auto"/>
              <w:bottom w:val="single" w:sz="4" w:space="0" w:color="auto"/>
            </w:tcBorders>
            <w:vAlign w:val="center"/>
          </w:tcPr>
          <w:p w14:paraId="0532CE07"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0" w:type="auto"/>
            <w:gridSpan w:val="2"/>
            <w:tcBorders>
              <w:top w:val="single" w:sz="4" w:space="0" w:color="auto"/>
              <w:bottom w:val="single" w:sz="4" w:space="0" w:color="auto"/>
            </w:tcBorders>
            <w:vAlign w:val="center"/>
          </w:tcPr>
          <w:p w14:paraId="0916A755"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hint="eastAsia"/>
                <w:kern w:val="0"/>
                <w:sz w:val="18"/>
                <w:szCs w:val="18"/>
              </w:rPr>
              <w:t>美国市场</w:t>
            </w:r>
          </w:p>
        </w:tc>
      </w:tr>
      <w:tr w:rsidR="00101516" w:rsidRPr="00AD3F9F" w14:paraId="7263B0DD" w14:textId="77777777" w:rsidTr="009B0BF2">
        <w:trPr>
          <w:trHeight w:val="283"/>
          <w:jc w:val="center"/>
        </w:trPr>
        <w:tc>
          <w:tcPr>
            <w:tcW w:w="0" w:type="auto"/>
            <w:vMerge/>
            <w:tcBorders>
              <w:bottom w:val="single" w:sz="4" w:space="0" w:color="auto"/>
            </w:tcBorders>
            <w:vAlign w:val="center"/>
          </w:tcPr>
          <w:p w14:paraId="2D96948B" w14:textId="77777777" w:rsidR="00101516" w:rsidRPr="008F75F2" w:rsidRDefault="00101516" w:rsidP="009B0BF2">
            <w:pPr>
              <w:autoSpaceDE w:val="0"/>
              <w:autoSpaceDN w:val="0"/>
              <w:adjustRightInd w:val="0"/>
              <w:snapToGrid w:val="0"/>
              <w:rPr>
                <w:rFonts w:ascii="等线" w:eastAsia="等线" w:hAnsi="等线" w:cs="Times New Roman"/>
                <w:kern w:val="0"/>
                <w:sz w:val="18"/>
                <w:szCs w:val="18"/>
              </w:rPr>
            </w:pPr>
          </w:p>
        </w:tc>
        <w:tc>
          <w:tcPr>
            <w:tcW w:w="0" w:type="auto"/>
            <w:tcBorders>
              <w:top w:val="single" w:sz="4" w:space="0" w:color="auto"/>
              <w:bottom w:val="single" w:sz="4" w:space="0" w:color="auto"/>
            </w:tcBorders>
            <w:vAlign w:val="center"/>
          </w:tcPr>
          <w:p w14:paraId="04CD708A"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(1)</w:t>
            </w:r>
          </w:p>
        </w:tc>
        <w:tc>
          <w:tcPr>
            <w:tcW w:w="0" w:type="auto"/>
            <w:tcBorders>
              <w:top w:val="single" w:sz="4" w:space="0" w:color="auto"/>
              <w:bottom w:val="single" w:sz="4" w:space="0" w:color="auto"/>
            </w:tcBorders>
            <w:vAlign w:val="center"/>
          </w:tcPr>
          <w:p w14:paraId="58632204"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(2)</w:t>
            </w:r>
          </w:p>
        </w:tc>
        <w:tc>
          <w:tcPr>
            <w:tcW w:w="0" w:type="auto"/>
            <w:tcBorders>
              <w:top w:val="single" w:sz="4" w:space="0" w:color="auto"/>
              <w:bottom w:val="single" w:sz="4" w:space="0" w:color="auto"/>
            </w:tcBorders>
            <w:vAlign w:val="center"/>
          </w:tcPr>
          <w:p w14:paraId="6E1CE305"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single" w:sz="4" w:space="0" w:color="auto"/>
              <w:bottom w:val="single" w:sz="4" w:space="0" w:color="auto"/>
            </w:tcBorders>
            <w:vAlign w:val="center"/>
          </w:tcPr>
          <w:p w14:paraId="653E2269"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(3)</w:t>
            </w:r>
          </w:p>
        </w:tc>
        <w:tc>
          <w:tcPr>
            <w:tcW w:w="0" w:type="auto"/>
            <w:tcBorders>
              <w:top w:val="single" w:sz="4" w:space="0" w:color="auto"/>
              <w:bottom w:val="single" w:sz="4" w:space="0" w:color="auto"/>
            </w:tcBorders>
            <w:vAlign w:val="center"/>
          </w:tcPr>
          <w:p w14:paraId="1BBB100E"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(4)</w:t>
            </w:r>
          </w:p>
        </w:tc>
      </w:tr>
      <w:tr w:rsidR="00101516" w:rsidRPr="00AD3F9F" w14:paraId="160B9DCF" w14:textId="77777777" w:rsidTr="009B0BF2">
        <w:trPr>
          <w:trHeight w:val="283"/>
          <w:jc w:val="center"/>
        </w:trPr>
        <w:tc>
          <w:tcPr>
            <w:tcW w:w="0" w:type="auto"/>
            <w:tcBorders>
              <w:top w:val="single" w:sz="4" w:space="0" w:color="auto"/>
            </w:tcBorders>
            <w:vAlign w:val="center"/>
          </w:tcPr>
          <w:p w14:paraId="75850EEF" w14:textId="77777777" w:rsidR="00101516" w:rsidRPr="008F75F2" w:rsidRDefault="00101516" w:rsidP="009B0BF2">
            <w:pPr>
              <w:autoSpaceDE w:val="0"/>
              <w:autoSpaceDN w:val="0"/>
              <w:adjustRightInd w:val="0"/>
              <w:snapToGrid w:val="0"/>
              <w:rPr>
                <w:rFonts w:ascii="Times New Roman" w:eastAsia="宋体" w:hAnsi="Times New Roman" w:cs="Times New Roman"/>
                <w:i/>
                <w:kern w:val="0"/>
                <w:sz w:val="18"/>
                <w:szCs w:val="18"/>
              </w:rPr>
            </w:pPr>
            <m:oMathPara>
              <m:oMathParaPr>
                <m:jc m:val="left"/>
              </m:oMathParaPr>
              <m:oMath>
                <m:sSub>
                  <m:sSubPr>
                    <m:ctrlPr>
                      <w:rPr>
                        <w:rFonts w:ascii="Cambria Math" w:eastAsia="宋体" w:hAnsi="Cambria Math" w:cs="Times New Roman"/>
                        <w:i/>
                        <w:kern w:val="0"/>
                        <w:sz w:val="18"/>
                        <w:szCs w:val="18"/>
                      </w:rPr>
                    </m:ctrlPr>
                  </m:sSubPr>
                  <m:e>
                    <m:r>
                      <w:rPr>
                        <w:rFonts w:ascii="Cambria Math" w:eastAsia="宋体" w:hAnsi="Cambria Math" w:cs="Times New Roman"/>
                        <w:kern w:val="0"/>
                        <w:sz w:val="18"/>
                        <w:szCs w:val="18"/>
                      </w:rPr>
                      <m:t>R</m:t>
                    </m:r>
                  </m:e>
                  <m:sub>
                    <m:r>
                      <w:rPr>
                        <w:rFonts w:ascii="Cambria Math" w:eastAsia="宋体" w:hAnsi="Cambria Math" w:cs="Times New Roman"/>
                        <w:kern w:val="0"/>
                        <w:sz w:val="18"/>
                        <w:szCs w:val="18"/>
                      </w:rPr>
                      <m:t>f,t</m:t>
                    </m:r>
                  </m:sub>
                </m:sSub>
                <m:r>
                  <w:rPr>
                    <w:rFonts w:ascii="Cambria Math" w:eastAsia="宋体" w:hAnsi="Cambria Math" w:cs="Times New Roman"/>
                    <w:kern w:val="0"/>
                    <w:sz w:val="18"/>
                    <w:szCs w:val="18"/>
                  </w:rPr>
                  <m:t>⋅LVI</m:t>
                </m:r>
                <m:sSubSup>
                  <m:sSubSupPr>
                    <m:ctrlPr>
                      <w:rPr>
                        <w:rFonts w:ascii="Cambria Math" w:eastAsia="宋体" w:hAnsi="Cambria Math" w:cs="Times New Roman"/>
                        <w:i/>
                        <w:kern w:val="0"/>
                        <w:sz w:val="18"/>
                        <w:szCs w:val="18"/>
                      </w:rPr>
                    </m:ctrlPr>
                  </m:sSubSupPr>
                  <m:e>
                    <m:r>
                      <w:rPr>
                        <w:rFonts w:ascii="Cambria Math" w:eastAsia="宋体" w:hAnsi="Cambria Math" w:cs="Times New Roman"/>
                        <w:kern w:val="0"/>
                        <w:sz w:val="18"/>
                        <w:szCs w:val="18"/>
                      </w:rPr>
                      <m:t>X</m:t>
                    </m:r>
                  </m:e>
                  <m:sub>
                    <m:r>
                      <w:rPr>
                        <w:rFonts w:ascii="Cambria Math" w:eastAsia="宋体" w:hAnsi="Cambria Math" w:cs="Times New Roman"/>
                        <w:kern w:val="0"/>
                        <w:sz w:val="18"/>
                        <w:szCs w:val="18"/>
                      </w:rPr>
                      <m:t>t</m:t>
                    </m:r>
                    <m:r>
                      <w:rPr>
                        <w:rFonts w:ascii="Cambria Math" w:eastAsia="宋体" w:hAnsi="Cambria Math" w:cs="Times New Roman" w:hint="eastAsia"/>
                        <w:kern w:val="0"/>
                        <w:sz w:val="18"/>
                        <w:szCs w:val="18"/>
                      </w:rPr>
                      <m:t>→</m:t>
                    </m:r>
                    <m:r>
                      <w:rPr>
                        <w:rFonts w:ascii="Cambria Math" w:eastAsia="宋体" w:hAnsi="Cambria Math" w:cs="Times New Roman"/>
                        <w:kern w:val="0"/>
                        <w:sz w:val="18"/>
                        <w:szCs w:val="18"/>
                      </w:rPr>
                      <m:t>T</m:t>
                    </m:r>
                  </m:sub>
                  <m:sup>
                    <m:r>
                      <w:rPr>
                        <w:rFonts w:ascii="Cambria Math" w:eastAsia="宋体" w:hAnsi="Cambria Math" w:cs="Times New Roman"/>
                        <w:kern w:val="0"/>
                        <w:sz w:val="18"/>
                        <w:szCs w:val="18"/>
                      </w:rPr>
                      <m:t>2</m:t>
                    </m:r>
                  </m:sup>
                </m:sSubSup>
              </m:oMath>
            </m:oMathPara>
          </w:p>
        </w:tc>
        <w:tc>
          <w:tcPr>
            <w:tcW w:w="0" w:type="auto"/>
            <w:tcBorders>
              <w:top w:val="single" w:sz="4" w:space="0" w:color="auto"/>
            </w:tcBorders>
            <w:vAlign w:val="center"/>
          </w:tcPr>
          <w:p w14:paraId="0C9AE262"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0.9788</w:t>
            </w:r>
          </w:p>
        </w:tc>
        <w:tc>
          <w:tcPr>
            <w:tcW w:w="0" w:type="auto"/>
            <w:tcBorders>
              <w:top w:val="single" w:sz="4" w:space="0" w:color="auto"/>
            </w:tcBorders>
            <w:vAlign w:val="center"/>
          </w:tcPr>
          <w:p w14:paraId="2CEB914F"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0.9860</w:t>
            </w:r>
          </w:p>
        </w:tc>
        <w:tc>
          <w:tcPr>
            <w:tcW w:w="0" w:type="auto"/>
            <w:tcBorders>
              <w:top w:val="single" w:sz="4" w:space="0" w:color="auto"/>
            </w:tcBorders>
            <w:vAlign w:val="center"/>
          </w:tcPr>
          <w:p w14:paraId="64325705"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single" w:sz="4" w:space="0" w:color="auto"/>
            </w:tcBorders>
            <w:vAlign w:val="center"/>
          </w:tcPr>
          <w:p w14:paraId="7A41340E"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0.9439</w:t>
            </w:r>
          </w:p>
        </w:tc>
        <w:tc>
          <w:tcPr>
            <w:tcW w:w="0" w:type="auto"/>
            <w:tcBorders>
              <w:top w:val="single" w:sz="4" w:space="0" w:color="auto"/>
            </w:tcBorders>
            <w:vAlign w:val="center"/>
          </w:tcPr>
          <w:p w14:paraId="3276E3BD"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0.9084</w:t>
            </w:r>
          </w:p>
        </w:tc>
      </w:tr>
      <w:tr w:rsidR="00101516" w:rsidRPr="00AD3F9F" w14:paraId="37B1C0D3" w14:textId="77777777" w:rsidTr="009B0BF2">
        <w:trPr>
          <w:trHeight w:val="283"/>
          <w:jc w:val="center"/>
        </w:trPr>
        <w:tc>
          <w:tcPr>
            <w:tcW w:w="0" w:type="auto"/>
            <w:tcBorders>
              <w:top w:val="nil"/>
              <w:bottom w:val="nil"/>
            </w:tcBorders>
            <w:vAlign w:val="center"/>
          </w:tcPr>
          <w:p w14:paraId="56B1C100" w14:textId="77777777" w:rsidR="00101516" w:rsidRPr="008F75F2" w:rsidRDefault="00101516" w:rsidP="009B0BF2">
            <w:pPr>
              <w:autoSpaceDE w:val="0"/>
              <w:autoSpaceDN w:val="0"/>
              <w:adjustRightInd w:val="0"/>
              <w:snapToGrid w:val="0"/>
              <w:rPr>
                <w:rFonts w:ascii="Times New Roman" w:eastAsia="宋体" w:hAnsi="Times New Roman" w:cs="Times New Roman"/>
                <w:kern w:val="0"/>
                <w:sz w:val="18"/>
                <w:szCs w:val="18"/>
              </w:rPr>
            </w:pPr>
          </w:p>
        </w:tc>
        <w:tc>
          <w:tcPr>
            <w:tcW w:w="0" w:type="auto"/>
            <w:tcBorders>
              <w:bottom w:val="nil"/>
            </w:tcBorders>
            <w:vAlign w:val="center"/>
          </w:tcPr>
          <w:p w14:paraId="7C45FCAE"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(2.141</w:t>
            </w:r>
            <w:r>
              <w:rPr>
                <w:rFonts w:ascii="Times New Roman" w:eastAsia="宋体" w:hAnsi="Times New Roman" w:cs="Times New Roman"/>
                <w:kern w:val="0"/>
                <w:sz w:val="18"/>
                <w:szCs w:val="18"/>
              </w:rPr>
              <w:t>1</w:t>
            </w:r>
            <w:r w:rsidRPr="008F75F2">
              <w:rPr>
                <w:rFonts w:ascii="Times New Roman" w:eastAsia="宋体" w:hAnsi="Times New Roman" w:cs="Times New Roman"/>
                <w:kern w:val="0"/>
                <w:sz w:val="18"/>
                <w:szCs w:val="18"/>
              </w:rPr>
              <w:t>)</w:t>
            </w:r>
          </w:p>
        </w:tc>
        <w:tc>
          <w:tcPr>
            <w:tcW w:w="0" w:type="auto"/>
            <w:tcBorders>
              <w:bottom w:val="nil"/>
            </w:tcBorders>
            <w:vAlign w:val="center"/>
          </w:tcPr>
          <w:p w14:paraId="23FB9DB1"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(1.982</w:t>
            </w:r>
            <w:r>
              <w:rPr>
                <w:rFonts w:ascii="Times New Roman" w:eastAsia="宋体" w:hAnsi="Times New Roman" w:cs="Times New Roman"/>
                <w:kern w:val="0"/>
                <w:sz w:val="18"/>
                <w:szCs w:val="18"/>
              </w:rPr>
              <w:t>1</w:t>
            </w:r>
            <w:r w:rsidRPr="008F75F2">
              <w:rPr>
                <w:rFonts w:ascii="Times New Roman" w:eastAsia="宋体" w:hAnsi="Times New Roman" w:cs="Times New Roman"/>
                <w:kern w:val="0"/>
                <w:sz w:val="18"/>
                <w:szCs w:val="18"/>
              </w:rPr>
              <w:t>)</w:t>
            </w:r>
          </w:p>
        </w:tc>
        <w:tc>
          <w:tcPr>
            <w:tcW w:w="0" w:type="auto"/>
            <w:tcBorders>
              <w:bottom w:val="nil"/>
            </w:tcBorders>
            <w:vAlign w:val="center"/>
          </w:tcPr>
          <w:p w14:paraId="06DD5A28"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bottom w:val="nil"/>
            </w:tcBorders>
            <w:vAlign w:val="center"/>
          </w:tcPr>
          <w:p w14:paraId="74D8759D"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(1.69</w:t>
            </w:r>
            <w:r>
              <w:rPr>
                <w:rFonts w:ascii="Times New Roman" w:eastAsia="宋体" w:hAnsi="Times New Roman" w:cs="Times New Roman"/>
                <w:kern w:val="0"/>
                <w:sz w:val="18"/>
                <w:szCs w:val="18"/>
              </w:rPr>
              <w:t>18</w:t>
            </w:r>
            <w:r w:rsidRPr="008F75F2">
              <w:rPr>
                <w:rFonts w:ascii="Times New Roman" w:eastAsia="宋体" w:hAnsi="Times New Roman" w:cs="Times New Roman"/>
                <w:kern w:val="0"/>
                <w:sz w:val="18"/>
                <w:szCs w:val="18"/>
              </w:rPr>
              <w:t>)</w:t>
            </w:r>
          </w:p>
        </w:tc>
        <w:tc>
          <w:tcPr>
            <w:tcW w:w="0" w:type="auto"/>
            <w:tcBorders>
              <w:bottom w:val="nil"/>
            </w:tcBorders>
            <w:vAlign w:val="center"/>
          </w:tcPr>
          <w:p w14:paraId="2F24F402"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(2.161</w:t>
            </w:r>
            <w:r>
              <w:rPr>
                <w:rFonts w:ascii="Times New Roman" w:eastAsia="宋体" w:hAnsi="Times New Roman" w:cs="Times New Roman"/>
                <w:kern w:val="0"/>
                <w:sz w:val="18"/>
                <w:szCs w:val="18"/>
              </w:rPr>
              <w:t>2</w:t>
            </w:r>
            <w:r w:rsidRPr="008F75F2">
              <w:rPr>
                <w:rFonts w:ascii="Times New Roman" w:eastAsia="宋体" w:hAnsi="Times New Roman" w:cs="Times New Roman"/>
                <w:kern w:val="0"/>
                <w:sz w:val="18"/>
                <w:szCs w:val="18"/>
              </w:rPr>
              <w:t>)</w:t>
            </w:r>
          </w:p>
        </w:tc>
      </w:tr>
      <w:tr w:rsidR="00101516" w:rsidRPr="00AD3F9F" w14:paraId="2C92BA4C" w14:textId="77777777" w:rsidTr="009B0BF2">
        <w:trPr>
          <w:trHeight w:val="283"/>
          <w:jc w:val="center"/>
        </w:trPr>
        <w:tc>
          <w:tcPr>
            <w:tcW w:w="0" w:type="auto"/>
            <w:tcBorders>
              <w:top w:val="nil"/>
              <w:bottom w:val="nil"/>
            </w:tcBorders>
            <w:vAlign w:val="center"/>
          </w:tcPr>
          <w:p w14:paraId="393F3F29" w14:textId="77777777" w:rsidR="00101516" w:rsidRPr="008F75F2" w:rsidRDefault="00101516" w:rsidP="009B0BF2">
            <w:pPr>
              <w:autoSpaceDE w:val="0"/>
              <w:autoSpaceDN w:val="0"/>
              <w:adjustRightInd w:val="0"/>
              <w:snapToGrid w:val="0"/>
              <w:rPr>
                <w:rFonts w:ascii="Times New Roman" w:eastAsia="宋体" w:hAnsi="Times New Roman" w:cs="Times New Roman"/>
                <w:kern w:val="0"/>
                <w:sz w:val="18"/>
                <w:szCs w:val="18"/>
              </w:rPr>
            </w:pPr>
          </w:p>
        </w:tc>
        <w:tc>
          <w:tcPr>
            <w:tcW w:w="0" w:type="auto"/>
            <w:tcBorders>
              <w:bottom w:val="nil"/>
            </w:tcBorders>
            <w:vAlign w:val="center"/>
          </w:tcPr>
          <w:p w14:paraId="4A66DFEF"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[-0.046</w:t>
            </w:r>
            <w:r>
              <w:rPr>
                <w:rFonts w:ascii="Times New Roman" w:eastAsia="宋体" w:hAnsi="Times New Roman" w:cs="Times New Roman"/>
                <w:kern w:val="0"/>
                <w:sz w:val="18"/>
                <w:szCs w:val="18"/>
              </w:rPr>
              <w:t>4</w:t>
            </w:r>
            <w:r w:rsidRPr="008F75F2">
              <w:rPr>
                <w:rFonts w:ascii="Times New Roman" w:eastAsia="宋体" w:hAnsi="Times New Roman" w:cs="Times New Roman"/>
                <w:kern w:val="0"/>
                <w:sz w:val="18"/>
                <w:szCs w:val="18"/>
              </w:rPr>
              <w:t>]</w:t>
            </w:r>
          </w:p>
        </w:tc>
        <w:tc>
          <w:tcPr>
            <w:tcW w:w="0" w:type="auto"/>
            <w:tcBorders>
              <w:bottom w:val="nil"/>
            </w:tcBorders>
            <w:vAlign w:val="center"/>
          </w:tcPr>
          <w:p w14:paraId="67A9BE12"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[-0.028</w:t>
            </w:r>
            <w:r>
              <w:rPr>
                <w:rFonts w:ascii="Times New Roman" w:eastAsia="宋体" w:hAnsi="Times New Roman" w:cs="Times New Roman"/>
                <w:kern w:val="0"/>
                <w:sz w:val="18"/>
                <w:szCs w:val="18"/>
              </w:rPr>
              <w:t>2</w:t>
            </w:r>
            <w:r w:rsidRPr="008F75F2">
              <w:rPr>
                <w:rFonts w:ascii="Times New Roman" w:eastAsia="宋体" w:hAnsi="Times New Roman" w:cs="Times New Roman"/>
                <w:kern w:val="0"/>
                <w:sz w:val="18"/>
                <w:szCs w:val="18"/>
              </w:rPr>
              <w:t>]</w:t>
            </w:r>
          </w:p>
        </w:tc>
        <w:tc>
          <w:tcPr>
            <w:tcW w:w="0" w:type="auto"/>
            <w:tcBorders>
              <w:bottom w:val="nil"/>
            </w:tcBorders>
            <w:vAlign w:val="center"/>
          </w:tcPr>
          <w:p w14:paraId="75EDA81B"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bottom w:val="nil"/>
            </w:tcBorders>
            <w:vAlign w:val="center"/>
          </w:tcPr>
          <w:p w14:paraId="3956FF68"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[-0.10</w:t>
            </w:r>
            <w:r>
              <w:rPr>
                <w:rFonts w:ascii="Times New Roman" w:eastAsia="宋体" w:hAnsi="Times New Roman" w:cs="Times New Roman"/>
                <w:kern w:val="0"/>
                <w:sz w:val="18"/>
                <w:szCs w:val="18"/>
              </w:rPr>
              <w:t>06</w:t>
            </w:r>
            <w:r w:rsidRPr="008F75F2">
              <w:rPr>
                <w:rFonts w:ascii="Times New Roman" w:eastAsia="宋体" w:hAnsi="Times New Roman" w:cs="Times New Roman"/>
                <w:kern w:val="0"/>
                <w:sz w:val="18"/>
                <w:szCs w:val="18"/>
              </w:rPr>
              <w:t>]</w:t>
            </w:r>
          </w:p>
        </w:tc>
        <w:tc>
          <w:tcPr>
            <w:tcW w:w="0" w:type="auto"/>
            <w:tcBorders>
              <w:bottom w:val="nil"/>
            </w:tcBorders>
            <w:vAlign w:val="center"/>
          </w:tcPr>
          <w:p w14:paraId="59910C53"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 21</w:t>
            </w:r>
            <w:r>
              <w:rPr>
                <w:rFonts w:ascii="Times New Roman" w:eastAsia="宋体" w:hAnsi="Times New Roman" w:cs="Times New Roman"/>
                <w:kern w:val="0"/>
                <w:sz w:val="18"/>
                <w:szCs w:val="18"/>
              </w:rPr>
              <w:t>79</w:t>
            </w:r>
            <w:r w:rsidRPr="008F75F2">
              <w:rPr>
                <w:rFonts w:ascii="Times New Roman" w:eastAsia="宋体" w:hAnsi="Times New Roman" w:cs="Times New Roman"/>
                <w:kern w:val="0"/>
                <w:sz w:val="18"/>
                <w:szCs w:val="18"/>
              </w:rPr>
              <w:t>]</w:t>
            </w:r>
          </w:p>
        </w:tc>
      </w:tr>
      <w:tr w:rsidR="00101516" w:rsidRPr="00AD3F9F" w14:paraId="42560F2F" w14:textId="77777777" w:rsidTr="009B0BF2">
        <w:trPr>
          <w:trHeight w:val="283"/>
          <w:jc w:val="center"/>
        </w:trPr>
        <w:tc>
          <w:tcPr>
            <w:tcW w:w="0" w:type="auto"/>
            <w:tcBorders>
              <w:top w:val="nil"/>
            </w:tcBorders>
            <w:vAlign w:val="center"/>
          </w:tcPr>
          <w:p w14:paraId="1401CFE7" w14:textId="77777777" w:rsidR="00101516" w:rsidRPr="008F75F2" w:rsidRDefault="00101516" w:rsidP="009B0BF2">
            <w:pPr>
              <w:autoSpaceDE w:val="0"/>
              <w:autoSpaceDN w:val="0"/>
              <w:adjustRightInd w:val="0"/>
              <w:snapToGrid w:val="0"/>
              <w:rPr>
                <w:rFonts w:ascii="Times New Roman" w:eastAsia="宋体" w:hAnsi="Times New Roman" w:cs="Times New Roman"/>
                <w:i/>
                <w:kern w:val="0"/>
                <w:sz w:val="18"/>
                <w:szCs w:val="18"/>
              </w:rPr>
            </w:pPr>
            <w:r w:rsidRPr="008F75F2">
              <w:rPr>
                <w:rFonts w:ascii="Times New Roman" w:eastAsia="宋体" w:hAnsi="Times New Roman" w:cs="Times New Roman"/>
                <w:i/>
                <w:kern w:val="0"/>
                <w:sz w:val="18"/>
                <w:szCs w:val="18"/>
              </w:rPr>
              <w:t>PE</w:t>
            </w:r>
          </w:p>
        </w:tc>
        <w:tc>
          <w:tcPr>
            <w:tcW w:w="0" w:type="auto"/>
            <w:vAlign w:val="center"/>
          </w:tcPr>
          <w:p w14:paraId="24917FAD"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0" w:type="auto"/>
            <w:vAlign w:val="center"/>
          </w:tcPr>
          <w:p w14:paraId="7CDBD082"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-0.0794</w:t>
            </w:r>
          </w:p>
        </w:tc>
        <w:tc>
          <w:tcPr>
            <w:tcW w:w="0" w:type="auto"/>
            <w:vAlign w:val="center"/>
          </w:tcPr>
          <w:p w14:paraId="17DB0211"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0" w:type="auto"/>
            <w:vAlign w:val="center"/>
          </w:tcPr>
          <w:p w14:paraId="47EAFCF3"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0" w:type="auto"/>
            <w:vAlign w:val="center"/>
          </w:tcPr>
          <w:p w14:paraId="1CF6C7A7"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-0.0074</w:t>
            </w:r>
          </w:p>
        </w:tc>
      </w:tr>
      <w:tr w:rsidR="00101516" w:rsidRPr="00AD3F9F" w14:paraId="26EA5F82" w14:textId="77777777" w:rsidTr="009B0BF2">
        <w:trPr>
          <w:trHeight w:val="283"/>
          <w:jc w:val="center"/>
        </w:trPr>
        <w:tc>
          <w:tcPr>
            <w:tcW w:w="0" w:type="auto"/>
            <w:tcBorders>
              <w:top w:val="nil"/>
            </w:tcBorders>
            <w:vAlign w:val="center"/>
          </w:tcPr>
          <w:p w14:paraId="7A915CC8" w14:textId="77777777" w:rsidR="00101516" w:rsidRPr="008F75F2" w:rsidRDefault="00101516" w:rsidP="009B0BF2">
            <w:pPr>
              <w:autoSpaceDE w:val="0"/>
              <w:autoSpaceDN w:val="0"/>
              <w:adjustRightInd w:val="0"/>
              <w:snapToGrid w:val="0"/>
              <w:rPr>
                <w:rFonts w:ascii="Times New Roman" w:eastAsia="宋体" w:hAnsi="Times New Roman" w:cs="Times New Roman"/>
                <w:i/>
                <w:kern w:val="0"/>
                <w:sz w:val="18"/>
                <w:szCs w:val="18"/>
              </w:rPr>
            </w:pPr>
          </w:p>
        </w:tc>
        <w:tc>
          <w:tcPr>
            <w:tcW w:w="0" w:type="auto"/>
            <w:vAlign w:val="center"/>
          </w:tcPr>
          <w:p w14:paraId="35A15546"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0" w:type="auto"/>
            <w:vAlign w:val="center"/>
          </w:tcPr>
          <w:p w14:paraId="09513892"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(-2. 3</w:t>
            </w:r>
            <w:r>
              <w:rPr>
                <w:rFonts w:ascii="Times New Roman" w:eastAsia="宋体" w:hAnsi="Times New Roman" w:cs="Times New Roman"/>
                <w:kern w:val="0"/>
                <w:sz w:val="18"/>
                <w:szCs w:val="18"/>
              </w:rPr>
              <w:t>599</w:t>
            </w:r>
            <w:r w:rsidRPr="008F75F2">
              <w:rPr>
                <w:rFonts w:ascii="Times New Roman" w:eastAsia="宋体" w:hAnsi="Times New Roman" w:cs="Times New Roman"/>
                <w:kern w:val="0"/>
                <w:sz w:val="18"/>
                <w:szCs w:val="18"/>
              </w:rPr>
              <w:t>)</w:t>
            </w:r>
          </w:p>
        </w:tc>
        <w:tc>
          <w:tcPr>
            <w:tcW w:w="0" w:type="auto"/>
            <w:vAlign w:val="center"/>
          </w:tcPr>
          <w:p w14:paraId="0BF40039"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0" w:type="auto"/>
            <w:vAlign w:val="center"/>
          </w:tcPr>
          <w:p w14:paraId="2AB9539D"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0" w:type="auto"/>
            <w:vAlign w:val="center"/>
          </w:tcPr>
          <w:p w14:paraId="22C97DC3"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(-1.514</w:t>
            </w:r>
            <w:r>
              <w:rPr>
                <w:rFonts w:ascii="Times New Roman" w:eastAsia="宋体" w:hAnsi="Times New Roman" w:cs="Times New Roman"/>
                <w:kern w:val="0"/>
                <w:sz w:val="18"/>
                <w:szCs w:val="18"/>
              </w:rPr>
              <w:t>2</w:t>
            </w:r>
            <w:r w:rsidRPr="008F75F2">
              <w:rPr>
                <w:rFonts w:ascii="Times New Roman" w:eastAsia="宋体" w:hAnsi="Times New Roman" w:cs="Times New Roman"/>
                <w:kern w:val="0"/>
                <w:sz w:val="18"/>
                <w:szCs w:val="18"/>
              </w:rPr>
              <w:t>)</w:t>
            </w:r>
          </w:p>
        </w:tc>
      </w:tr>
      <w:tr w:rsidR="00101516" w:rsidRPr="00AD3F9F" w14:paraId="5D5109AA" w14:textId="77777777" w:rsidTr="009B0BF2">
        <w:trPr>
          <w:trHeight w:val="283"/>
          <w:jc w:val="center"/>
        </w:trPr>
        <w:tc>
          <w:tcPr>
            <w:tcW w:w="0" w:type="auto"/>
            <w:tcBorders>
              <w:top w:val="nil"/>
            </w:tcBorders>
            <w:vAlign w:val="center"/>
          </w:tcPr>
          <w:p w14:paraId="085EC483" w14:textId="77777777" w:rsidR="00101516" w:rsidRPr="008F75F2" w:rsidRDefault="00101516" w:rsidP="009B0BF2">
            <w:pPr>
              <w:autoSpaceDE w:val="0"/>
              <w:autoSpaceDN w:val="0"/>
              <w:adjustRightInd w:val="0"/>
              <w:snapToGrid w:val="0"/>
              <w:rPr>
                <w:rFonts w:ascii="Times New Roman" w:eastAsia="宋体" w:hAnsi="Times New Roman" w:cs="Times New Roman"/>
                <w:i/>
                <w:kern w:val="0"/>
                <w:sz w:val="18"/>
                <w:szCs w:val="18"/>
              </w:rPr>
            </w:pPr>
            <w:r w:rsidRPr="008F75F2">
              <w:rPr>
                <w:rFonts w:ascii="Times New Roman" w:eastAsia="宋体" w:hAnsi="Times New Roman" w:cs="Times New Roman"/>
                <w:i/>
                <w:kern w:val="0"/>
                <w:sz w:val="18"/>
                <w:szCs w:val="18"/>
              </w:rPr>
              <w:t>Ret</w:t>
            </w:r>
          </w:p>
        </w:tc>
        <w:tc>
          <w:tcPr>
            <w:tcW w:w="0" w:type="auto"/>
            <w:vAlign w:val="center"/>
          </w:tcPr>
          <w:p w14:paraId="36A5979A"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0" w:type="auto"/>
            <w:vAlign w:val="center"/>
          </w:tcPr>
          <w:p w14:paraId="09B5C9C3"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0.0485</w:t>
            </w:r>
          </w:p>
        </w:tc>
        <w:tc>
          <w:tcPr>
            <w:tcW w:w="0" w:type="auto"/>
            <w:vAlign w:val="center"/>
          </w:tcPr>
          <w:p w14:paraId="1E09F703"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0" w:type="auto"/>
            <w:vAlign w:val="center"/>
          </w:tcPr>
          <w:p w14:paraId="7F55F844"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0" w:type="auto"/>
            <w:vAlign w:val="center"/>
          </w:tcPr>
          <w:p w14:paraId="2022422A"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-0.4575</w:t>
            </w:r>
          </w:p>
        </w:tc>
      </w:tr>
      <w:tr w:rsidR="00101516" w:rsidRPr="00AD3F9F" w14:paraId="42C5E1EE" w14:textId="77777777" w:rsidTr="009B0BF2">
        <w:trPr>
          <w:trHeight w:val="283"/>
          <w:jc w:val="center"/>
        </w:trPr>
        <w:tc>
          <w:tcPr>
            <w:tcW w:w="0" w:type="auto"/>
            <w:tcBorders>
              <w:top w:val="nil"/>
            </w:tcBorders>
            <w:vAlign w:val="center"/>
          </w:tcPr>
          <w:p w14:paraId="08ECB8BF" w14:textId="77777777" w:rsidR="00101516" w:rsidRPr="008F75F2" w:rsidRDefault="00101516" w:rsidP="009B0BF2">
            <w:pPr>
              <w:autoSpaceDE w:val="0"/>
              <w:autoSpaceDN w:val="0"/>
              <w:adjustRightInd w:val="0"/>
              <w:snapToGrid w:val="0"/>
              <w:rPr>
                <w:rFonts w:ascii="Times New Roman" w:eastAsia="宋体" w:hAnsi="Times New Roman" w:cs="Times New Roman"/>
                <w:i/>
                <w:kern w:val="0"/>
                <w:sz w:val="18"/>
                <w:szCs w:val="18"/>
              </w:rPr>
            </w:pPr>
          </w:p>
        </w:tc>
        <w:tc>
          <w:tcPr>
            <w:tcW w:w="0" w:type="auto"/>
            <w:vAlign w:val="center"/>
          </w:tcPr>
          <w:p w14:paraId="7C781FC5"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0" w:type="auto"/>
            <w:vAlign w:val="center"/>
          </w:tcPr>
          <w:p w14:paraId="2767C519"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(0.07</w:t>
            </w:r>
            <w:r>
              <w:rPr>
                <w:rFonts w:ascii="Times New Roman" w:eastAsia="宋体" w:hAnsi="Times New Roman" w:cs="Times New Roman"/>
                <w:kern w:val="0"/>
                <w:sz w:val="18"/>
                <w:szCs w:val="18"/>
              </w:rPr>
              <w:t>68</w:t>
            </w:r>
            <w:r w:rsidRPr="008F75F2">
              <w:rPr>
                <w:rFonts w:ascii="Times New Roman" w:eastAsia="宋体" w:hAnsi="Times New Roman" w:cs="Times New Roman"/>
                <w:kern w:val="0"/>
                <w:sz w:val="18"/>
                <w:szCs w:val="18"/>
              </w:rPr>
              <w:t>)</w:t>
            </w:r>
          </w:p>
        </w:tc>
        <w:tc>
          <w:tcPr>
            <w:tcW w:w="0" w:type="auto"/>
            <w:vAlign w:val="center"/>
          </w:tcPr>
          <w:p w14:paraId="530125B9"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0" w:type="auto"/>
            <w:vAlign w:val="center"/>
          </w:tcPr>
          <w:p w14:paraId="6E111BA5"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0" w:type="auto"/>
            <w:vAlign w:val="center"/>
          </w:tcPr>
          <w:p w14:paraId="215E894C"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(-0.78</w:t>
            </w:r>
            <w:r>
              <w:rPr>
                <w:rFonts w:ascii="Times New Roman" w:eastAsia="宋体" w:hAnsi="Times New Roman" w:cs="Times New Roman"/>
                <w:kern w:val="0"/>
                <w:sz w:val="18"/>
                <w:szCs w:val="18"/>
              </w:rPr>
              <w:t>37</w:t>
            </w:r>
            <w:r w:rsidRPr="008F75F2">
              <w:rPr>
                <w:rFonts w:ascii="Times New Roman" w:eastAsia="宋体" w:hAnsi="Times New Roman" w:cs="Times New Roman"/>
                <w:kern w:val="0"/>
                <w:sz w:val="18"/>
                <w:szCs w:val="18"/>
              </w:rPr>
              <w:t>)</w:t>
            </w:r>
          </w:p>
        </w:tc>
      </w:tr>
      <w:tr w:rsidR="00101516" w:rsidRPr="00AD3F9F" w14:paraId="52DCB536" w14:textId="77777777" w:rsidTr="009B0BF2">
        <w:trPr>
          <w:trHeight w:val="283"/>
          <w:jc w:val="center"/>
        </w:trPr>
        <w:tc>
          <w:tcPr>
            <w:tcW w:w="0" w:type="auto"/>
            <w:tcBorders>
              <w:bottom w:val="nil"/>
            </w:tcBorders>
            <w:vAlign w:val="center"/>
          </w:tcPr>
          <w:p w14:paraId="3C793F94" w14:textId="77777777" w:rsidR="00101516" w:rsidRPr="008F75F2" w:rsidRDefault="00101516" w:rsidP="009B0BF2">
            <w:pPr>
              <w:autoSpaceDE w:val="0"/>
              <w:autoSpaceDN w:val="0"/>
              <w:adjustRightInd w:val="0"/>
              <w:snapToGrid w:val="0"/>
              <w:rPr>
                <w:rFonts w:ascii="Times New Roman" w:eastAsia="宋体" w:hAnsi="Times New Roman" w:cs="Times New Roman"/>
                <w:i/>
                <w:kern w:val="0"/>
                <w:sz w:val="18"/>
                <w:szCs w:val="18"/>
              </w:rPr>
            </w:pPr>
            <w:r w:rsidRPr="008F75F2">
              <w:rPr>
                <w:rFonts w:ascii="Times New Roman" w:eastAsia="宋体" w:hAnsi="Times New Roman" w:cs="Times New Roman"/>
                <w:i/>
                <w:kern w:val="0"/>
                <w:sz w:val="18"/>
                <w:szCs w:val="18"/>
              </w:rPr>
              <w:t>Std</w:t>
            </w:r>
          </w:p>
        </w:tc>
        <w:tc>
          <w:tcPr>
            <w:tcW w:w="0" w:type="auto"/>
            <w:vAlign w:val="center"/>
          </w:tcPr>
          <w:p w14:paraId="1288DB9F"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0" w:type="auto"/>
            <w:vAlign w:val="center"/>
          </w:tcPr>
          <w:p w14:paraId="275E27D9"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-10.5049</w:t>
            </w:r>
          </w:p>
        </w:tc>
        <w:tc>
          <w:tcPr>
            <w:tcW w:w="0" w:type="auto"/>
            <w:vAlign w:val="center"/>
          </w:tcPr>
          <w:p w14:paraId="622B7570"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bottom w:val="nil"/>
            </w:tcBorders>
            <w:vAlign w:val="center"/>
          </w:tcPr>
          <w:p w14:paraId="38454013"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bottom w:val="nil"/>
            </w:tcBorders>
            <w:vAlign w:val="center"/>
          </w:tcPr>
          <w:p w14:paraId="53B7F271"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-2.4863</w:t>
            </w:r>
          </w:p>
        </w:tc>
      </w:tr>
      <w:tr w:rsidR="00101516" w:rsidRPr="00AD3F9F" w14:paraId="4E2526BA" w14:textId="77777777" w:rsidTr="009B0BF2">
        <w:trPr>
          <w:trHeight w:val="283"/>
          <w:jc w:val="center"/>
        </w:trPr>
        <w:tc>
          <w:tcPr>
            <w:tcW w:w="0" w:type="auto"/>
            <w:tcBorders>
              <w:top w:val="nil"/>
              <w:bottom w:val="nil"/>
            </w:tcBorders>
            <w:vAlign w:val="center"/>
          </w:tcPr>
          <w:p w14:paraId="7820C27D" w14:textId="77777777" w:rsidR="00101516" w:rsidRPr="008F75F2" w:rsidRDefault="00101516" w:rsidP="009B0BF2">
            <w:pPr>
              <w:autoSpaceDE w:val="0"/>
              <w:autoSpaceDN w:val="0"/>
              <w:adjustRightInd w:val="0"/>
              <w:snapToGrid w:val="0"/>
              <w:rPr>
                <w:rFonts w:ascii="Times New Roman" w:eastAsia="宋体" w:hAnsi="Times New Roman" w:cs="Times New Roman"/>
                <w:i/>
                <w:kern w:val="0"/>
                <w:sz w:val="18"/>
                <w:szCs w:val="18"/>
              </w:rPr>
            </w:pPr>
          </w:p>
        </w:tc>
        <w:tc>
          <w:tcPr>
            <w:tcW w:w="0" w:type="auto"/>
            <w:tcBorders>
              <w:bottom w:val="nil"/>
            </w:tcBorders>
            <w:vAlign w:val="center"/>
          </w:tcPr>
          <w:p w14:paraId="1BD22881"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bottom w:val="nil"/>
            </w:tcBorders>
            <w:vAlign w:val="center"/>
          </w:tcPr>
          <w:p w14:paraId="68689056"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(-1.27</w:t>
            </w:r>
            <w:r>
              <w:rPr>
                <w:rFonts w:ascii="Times New Roman" w:eastAsia="宋体" w:hAnsi="Times New Roman" w:cs="Times New Roman"/>
                <w:kern w:val="0"/>
                <w:sz w:val="18"/>
                <w:szCs w:val="18"/>
              </w:rPr>
              <w:t>79</w:t>
            </w:r>
            <w:r w:rsidRPr="008F75F2">
              <w:rPr>
                <w:rFonts w:ascii="Times New Roman" w:eastAsia="宋体" w:hAnsi="Times New Roman" w:cs="Times New Roman"/>
                <w:kern w:val="0"/>
                <w:sz w:val="18"/>
                <w:szCs w:val="18"/>
              </w:rPr>
              <w:t>)</w:t>
            </w:r>
          </w:p>
        </w:tc>
        <w:tc>
          <w:tcPr>
            <w:tcW w:w="0" w:type="auto"/>
            <w:tcBorders>
              <w:bottom w:val="nil"/>
            </w:tcBorders>
            <w:vAlign w:val="center"/>
          </w:tcPr>
          <w:p w14:paraId="0E762B48"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bottom w:val="nil"/>
            </w:tcBorders>
            <w:vAlign w:val="center"/>
          </w:tcPr>
          <w:p w14:paraId="66671C2E"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bottom w:val="nil"/>
            </w:tcBorders>
            <w:vAlign w:val="center"/>
          </w:tcPr>
          <w:p w14:paraId="1CB1054D"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(-0.48</w:t>
            </w:r>
            <w:r>
              <w:rPr>
                <w:rFonts w:ascii="Times New Roman" w:eastAsia="宋体" w:hAnsi="Times New Roman" w:cs="Times New Roman"/>
                <w:kern w:val="0"/>
                <w:sz w:val="18"/>
                <w:szCs w:val="18"/>
              </w:rPr>
              <w:t>36</w:t>
            </w:r>
            <w:r w:rsidRPr="008F75F2">
              <w:rPr>
                <w:rFonts w:ascii="Times New Roman" w:eastAsia="宋体" w:hAnsi="Times New Roman" w:cs="Times New Roman"/>
                <w:kern w:val="0"/>
                <w:sz w:val="18"/>
                <w:szCs w:val="18"/>
              </w:rPr>
              <w:t>)</w:t>
            </w:r>
          </w:p>
        </w:tc>
      </w:tr>
      <w:tr w:rsidR="00101516" w:rsidRPr="00AD3F9F" w14:paraId="4B4AE32D" w14:textId="77777777" w:rsidTr="009B0BF2">
        <w:trPr>
          <w:trHeight w:val="283"/>
          <w:jc w:val="center"/>
        </w:trPr>
        <w:tc>
          <w:tcPr>
            <w:tcW w:w="0" w:type="auto"/>
            <w:tcBorders>
              <w:top w:val="nil"/>
              <w:bottom w:val="nil"/>
            </w:tcBorders>
            <w:vAlign w:val="center"/>
          </w:tcPr>
          <w:p w14:paraId="024B798D" w14:textId="77777777" w:rsidR="00101516" w:rsidRPr="008F75F2" w:rsidRDefault="00101516" w:rsidP="009B0BF2">
            <w:pPr>
              <w:autoSpaceDE w:val="0"/>
              <w:autoSpaceDN w:val="0"/>
              <w:adjustRightInd w:val="0"/>
              <w:snapToGrid w:val="0"/>
              <w:rPr>
                <w:rFonts w:ascii="Times New Roman" w:eastAsia="宋体" w:hAnsi="Times New Roman" w:cs="Times New Roman"/>
                <w:i/>
                <w:kern w:val="0"/>
                <w:sz w:val="18"/>
                <w:szCs w:val="18"/>
              </w:rPr>
            </w:pPr>
            <w:r w:rsidRPr="008F75F2">
              <w:rPr>
                <w:rFonts w:ascii="Times New Roman" w:eastAsia="宋体" w:hAnsi="Times New Roman" w:cs="Times New Roman"/>
                <w:i/>
                <w:kern w:val="0"/>
                <w:sz w:val="18"/>
                <w:szCs w:val="18"/>
              </w:rPr>
              <w:t>Constant</w:t>
            </w:r>
          </w:p>
        </w:tc>
        <w:tc>
          <w:tcPr>
            <w:tcW w:w="0" w:type="auto"/>
            <w:tcBorders>
              <w:top w:val="nil"/>
              <w:bottom w:val="nil"/>
            </w:tcBorders>
            <w:vAlign w:val="center"/>
          </w:tcPr>
          <w:p w14:paraId="2482D0BE"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-0.0869</w:t>
            </w:r>
          </w:p>
        </w:tc>
        <w:tc>
          <w:tcPr>
            <w:tcW w:w="0" w:type="auto"/>
            <w:tcBorders>
              <w:top w:val="nil"/>
              <w:bottom w:val="nil"/>
            </w:tcBorders>
            <w:vAlign w:val="center"/>
          </w:tcPr>
          <w:p w14:paraId="498EDD8B"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0.8582</w:t>
            </w:r>
          </w:p>
        </w:tc>
        <w:tc>
          <w:tcPr>
            <w:tcW w:w="0" w:type="auto"/>
            <w:tcBorders>
              <w:top w:val="nil"/>
              <w:bottom w:val="nil"/>
            </w:tcBorders>
            <w:vAlign w:val="center"/>
          </w:tcPr>
          <w:p w14:paraId="08D60A25"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bottom w:val="nil"/>
            </w:tcBorders>
            <w:vAlign w:val="center"/>
          </w:tcPr>
          <w:p w14:paraId="164FEF75"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-0.0196</w:t>
            </w:r>
          </w:p>
        </w:tc>
        <w:tc>
          <w:tcPr>
            <w:tcW w:w="0" w:type="auto"/>
            <w:tcBorders>
              <w:top w:val="nil"/>
              <w:bottom w:val="nil"/>
            </w:tcBorders>
            <w:vAlign w:val="center"/>
          </w:tcPr>
          <w:p w14:paraId="13A20FF5"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0.1652</w:t>
            </w:r>
          </w:p>
        </w:tc>
      </w:tr>
      <w:tr w:rsidR="00101516" w:rsidRPr="00AD3F9F" w14:paraId="5A94A3A6" w14:textId="77777777" w:rsidTr="009B0BF2">
        <w:trPr>
          <w:trHeight w:val="283"/>
          <w:jc w:val="center"/>
        </w:trPr>
        <w:tc>
          <w:tcPr>
            <w:tcW w:w="0" w:type="auto"/>
            <w:tcBorders>
              <w:top w:val="nil"/>
              <w:bottom w:val="single" w:sz="4" w:space="0" w:color="auto"/>
            </w:tcBorders>
            <w:vAlign w:val="center"/>
          </w:tcPr>
          <w:p w14:paraId="12F9FF88" w14:textId="77777777" w:rsidR="00101516" w:rsidRPr="008F75F2" w:rsidRDefault="00101516" w:rsidP="009B0BF2">
            <w:pPr>
              <w:autoSpaceDE w:val="0"/>
              <w:autoSpaceDN w:val="0"/>
              <w:adjustRightInd w:val="0"/>
              <w:snapToGrid w:val="0"/>
              <w:rPr>
                <w:rFonts w:ascii="Times New Roman" w:eastAsia="宋体" w:hAnsi="Times New Roman" w:cs="Times New Roman"/>
                <w:kern w:val="0"/>
                <w:sz w:val="18"/>
                <w:szCs w:val="18"/>
              </w:rPr>
            </w:pPr>
          </w:p>
        </w:tc>
        <w:tc>
          <w:tcPr>
            <w:tcW w:w="0" w:type="auto"/>
            <w:tcBorders>
              <w:top w:val="nil"/>
              <w:bottom w:val="single" w:sz="4" w:space="0" w:color="auto"/>
            </w:tcBorders>
            <w:vAlign w:val="center"/>
          </w:tcPr>
          <w:p w14:paraId="1BCCB124"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(-1.53</w:t>
            </w:r>
            <w:r>
              <w:rPr>
                <w:rFonts w:ascii="Times New Roman" w:eastAsia="宋体" w:hAnsi="Times New Roman" w:cs="Times New Roman"/>
                <w:kern w:val="0"/>
                <w:sz w:val="18"/>
                <w:szCs w:val="18"/>
              </w:rPr>
              <w:t>4</w:t>
            </w:r>
            <w:r w:rsidRPr="008F75F2">
              <w:rPr>
                <w:rFonts w:ascii="Times New Roman" w:eastAsia="宋体" w:hAnsi="Times New Roman" w:cs="Times New Roman"/>
                <w:kern w:val="0"/>
                <w:sz w:val="18"/>
                <w:szCs w:val="18"/>
              </w:rPr>
              <w:t>5)</w:t>
            </w:r>
          </w:p>
        </w:tc>
        <w:tc>
          <w:tcPr>
            <w:tcW w:w="0" w:type="auto"/>
            <w:tcBorders>
              <w:top w:val="nil"/>
              <w:bottom w:val="single" w:sz="4" w:space="0" w:color="auto"/>
            </w:tcBorders>
            <w:vAlign w:val="center"/>
          </w:tcPr>
          <w:p w14:paraId="16B4766A"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(2.3</w:t>
            </w:r>
            <w:r>
              <w:rPr>
                <w:rFonts w:ascii="Times New Roman" w:eastAsia="宋体" w:hAnsi="Times New Roman" w:cs="Times New Roman"/>
                <w:kern w:val="0"/>
                <w:sz w:val="18"/>
                <w:szCs w:val="18"/>
              </w:rPr>
              <w:t>898</w:t>
            </w:r>
            <w:r w:rsidRPr="008F75F2">
              <w:rPr>
                <w:rFonts w:ascii="Times New Roman" w:eastAsia="宋体" w:hAnsi="Times New Roman" w:cs="Times New Roman"/>
                <w:kern w:val="0"/>
                <w:sz w:val="18"/>
                <w:szCs w:val="18"/>
              </w:rPr>
              <w:t>)</w:t>
            </w:r>
          </w:p>
        </w:tc>
        <w:tc>
          <w:tcPr>
            <w:tcW w:w="0" w:type="auto"/>
            <w:tcBorders>
              <w:top w:val="nil"/>
              <w:bottom w:val="single" w:sz="4" w:space="0" w:color="auto"/>
            </w:tcBorders>
            <w:vAlign w:val="center"/>
          </w:tcPr>
          <w:p w14:paraId="242F8D29"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bottom w:val="single" w:sz="4" w:space="0" w:color="auto"/>
            </w:tcBorders>
            <w:vAlign w:val="center"/>
          </w:tcPr>
          <w:p w14:paraId="4F4730C4"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(-0.439</w:t>
            </w:r>
            <w:r>
              <w:rPr>
                <w:rFonts w:ascii="Times New Roman" w:eastAsia="宋体" w:hAnsi="Times New Roman" w:cs="Times New Roman"/>
                <w:kern w:val="0"/>
                <w:sz w:val="18"/>
                <w:szCs w:val="18"/>
              </w:rPr>
              <w:t>4</w:t>
            </w:r>
            <w:r w:rsidRPr="008F75F2">
              <w:rPr>
                <w:rFonts w:ascii="Times New Roman" w:eastAsia="宋体" w:hAnsi="Times New Roman" w:cs="Times New Roman"/>
                <w:kern w:val="0"/>
                <w:sz w:val="18"/>
                <w:szCs w:val="18"/>
              </w:rPr>
              <w:t>)</w:t>
            </w:r>
          </w:p>
        </w:tc>
        <w:tc>
          <w:tcPr>
            <w:tcW w:w="0" w:type="auto"/>
            <w:tcBorders>
              <w:top w:val="nil"/>
              <w:bottom w:val="single" w:sz="4" w:space="0" w:color="auto"/>
            </w:tcBorders>
            <w:vAlign w:val="center"/>
          </w:tcPr>
          <w:p w14:paraId="7926A4FE"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(1.609</w:t>
            </w:r>
            <w:r>
              <w:rPr>
                <w:rFonts w:ascii="Times New Roman" w:eastAsia="宋体" w:hAnsi="Times New Roman" w:cs="Times New Roman"/>
                <w:kern w:val="0"/>
                <w:sz w:val="18"/>
                <w:szCs w:val="18"/>
              </w:rPr>
              <w:t>4</w:t>
            </w:r>
            <w:r w:rsidRPr="008F75F2">
              <w:rPr>
                <w:rFonts w:ascii="Times New Roman" w:eastAsia="宋体" w:hAnsi="Times New Roman" w:cs="Times New Roman"/>
                <w:kern w:val="0"/>
                <w:sz w:val="18"/>
                <w:szCs w:val="18"/>
              </w:rPr>
              <w:t>)</w:t>
            </w:r>
          </w:p>
        </w:tc>
      </w:tr>
      <w:tr w:rsidR="00101516" w:rsidRPr="00AD3F9F" w14:paraId="3436E343" w14:textId="77777777" w:rsidTr="009B0BF2">
        <w:trPr>
          <w:trHeight w:val="283"/>
          <w:jc w:val="center"/>
        </w:trPr>
        <w:tc>
          <w:tcPr>
            <w:tcW w:w="0" w:type="auto"/>
            <w:tcBorders>
              <w:top w:val="single" w:sz="4" w:space="0" w:color="auto"/>
              <w:bottom w:val="nil"/>
            </w:tcBorders>
            <w:vAlign w:val="center"/>
          </w:tcPr>
          <w:p w14:paraId="13570F6B" w14:textId="77777777" w:rsidR="00101516" w:rsidRPr="008F75F2" w:rsidRDefault="00101516" w:rsidP="009B0BF2">
            <w:pPr>
              <w:autoSpaceDE w:val="0"/>
              <w:autoSpaceDN w:val="0"/>
              <w:adjustRightInd w:val="0"/>
              <w:snapToGrid w:val="0"/>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Observation</w:t>
            </w:r>
          </w:p>
        </w:tc>
        <w:tc>
          <w:tcPr>
            <w:tcW w:w="0" w:type="auto"/>
            <w:tcBorders>
              <w:top w:val="single" w:sz="4" w:space="0" w:color="auto"/>
              <w:bottom w:val="nil"/>
            </w:tcBorders>
            <w:vAlign w:val="center"/>
          </w:tcPr>
          <w:p w14:paraId="0DF735DE"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1937</w:t>
            </w:r>
          </w:p>
        </w:tc>
        <w:tc>
          <w:tcPr>
            <w:tcW w:w="0" w:type="auto"/>
            <w:tcBorders>
              <w:top w:val="single" w:sz="4" w:space="0" w:color="auto"/>
              <w:bottom w:val="nil"/>
            </w:tcBorders>
            <w:vAlign w:val="center"/>
          </w:tcPr>
          <w:p w14:paraId="5FDA4FC0"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1937</w:t>
            </w:r>
          </w:p>
        </w:tc>
        <w:tc>
          <w:tcPr>
            <w:tcW w:w="0" w:type="auto"/>
            <w:tcBorders>
              <w:top w:val="single" w:sz="4" w:space="0" w:color="auto"/>
              <w:bottom w:val="nil"/>
            </w:tcBorders>
            <w:vAlign w:val="center"/>
          </w:tcPr>
          <w:p w14:paraId="55326B3D"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single" w:sz="4" w:space="0" w:color="auto"/>
              <w:bottom w:val="nil"/>
            </w:tcBorders>
            <w:vAlign w:val="center"/>
          </w:tcPr>
          <w:p w14:paraId="0A48F1FC"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6272</w:t>
            </w:r>
          </w:p>
        </w:tc>
        <w:tc>
          <w:tcPr>
            <w:tcW w:w="0" w:type="auto"/>
            <w:tcBorders>
              <w:top w:val="single" w:sz="4" w:space="0" w:color="auto"/>
              <w:bottom w:val="nil"/>
            </w:tcBorders>
            <w:vAlign w:val="center"/>
          </w:tcPr>
          <w:p w14:paraId="2B77F676"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6272</w:t>
            </w:r>
          </w:p>
        </w:tc>
      </w:tr>
      <w:tr w:rsidR="00101516" w:rsidRPr="00AD3F9F" w14:paraId="6E51E2CA" w14:textId="77777777" w:rsidTr="009B0BF2">
        <w:trPr>
          <w:trHeight w:val="283"/>
          <w:jc w:val="center"/>
        </w:trPr>
        <w:tc>
          <w:tcPr>
            <w:tcW w:w="0" w:type="auto"/>
            <w:tcBorders>
              <w:top w:val="nil"/>
            </w:tcBorders>
            <w:vAlign w:val="center"/>
          </w:tcPr>
          <w:p w14:paraId="38B94560" w14:textId="77777777" w:rsidR="00101516" w:rsidRPr="008F75F2" w:rsidRDefault="00101516" w:rsidP="009B0BF2">
            <w:pPr>
              <w:autoSpaceDE w:val="0"/>
              <w:autoSpaceDN w:val="0"/>
              <w:adjustRightInd w:val="0"/>
              <w:snapToGrid w:val="0"/>
              <w:rPr>
                <w:rFonts w:ascii="Times New Roman" w:eastAsia="宋体" w:hAnsi="Times New Roman" w:cs="Times New Roman"/>
                <w:kern w:val="0"/>
                <w:sz w:val="18"/>
                <w:szCs w:val="18"/>
              </w:rPr>
            </w:pPr>
            <w:r w:rsidRPr="008F75F2">
              <w:rPr>
                <w:rFonts w:ascii="Times New Roman" w:hAnsi="Times New Roman" w:cs="Times New Roman"/>
                <w:i/>
                <w:kern w:val="0"/>
                <w:sz w:val="18"/>
                <w:szCs w:val="18"/>
              </w:rPr>
              <w:t>R</w:t>
            </w:r>
            <w:r w:rsidRPr="008F75F2">
              <w:rPr>
                <w:rFonts w:ascii="Times New Roman" w:hAnsi="Times New Roman" w:cs="Times New Roman"/>
                <w:kern w:val="0"/>
                <w:sz w:val="18"/>
                <w:szCs w:val="18"/>
                <w:vertAlign w:val="superscript"/>
              </w:rPr>
              <w:t xml:space="preserve">2 </w:t>
            </w:r>
            <w:r w:rsidRPr="008F75F2">
              <w:rPr>
                <w:rFonts w:ascii="Times New Roman" w:hAnsi="Times New Roman" w:cs="Times New Roman"/>
                <w:kern w:val="0"/>
                <w:sz w:val="18"/>
                <w:szCs w:val="18"/>
              </w:rPr>
              <w:t>(%)</w:t>
            </w:r>
          </w:p>
        </w:tc>
        <w:tc>
          <w:tcPr>
            <w:tcW w:w="0" w:type="auto"/>
            <w:tcBorders>
              <w:top w:val="nil"/>
              <w:bottom w:val="double" w:sz="4" w:space="0" w:color="auto"/>
            </w:tcBorders>
            <w:vAlign w:val="center"/>
          </w:tcPr>
          <w:p w14:paraId="36A74B04"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1.82</w:t>
            </w:r>
            <w:r>
              <w:rPr>
                <w:rFonts w:ascii="Times New Roman" w:eastAsia="宋体" w:hAnsi="Times New Roman" w:cs="Times New Roman"/>
                <w:kern w:val="0"/>
                <w:sz w:val="18"/>
                <w:szCs w:val="18"/>
              </w:rPr>
              <w:t>06</w:t>
            </w:r>
          </w:p>
        </w:tc>
        <w:tc>
          <w:tcPr>
            <w:tcW w:w="0" w:type="auto"/>
            <w:tcBorders>
              <w:top w:val="nil"/>
              <w:bottom w:val="double" w:sz="4" w:space="0" w:color="auto"/>
            </w:tcBorders>
            <w:vAlign w:val="center"/>
          </w:tcPr>
          <w:p w14:paraId="4AF5BBCF"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5.01</w:t>
            </w:r>
            <w:r>
              <w:rPr>
                <w:rFonts w:ascii="Times New Roman" w:eastAsia="宋体" w:hAnsi="Times New Roman" w:cs="Times New Roman"/>
                <w:kern w:val="0"/>
                <w:sz w:val="18"/>
                <w:szCs w:val="18"/>
              </w:rPr>
              <w:t>49</w:t>
            </w:r>
          </w:p>
        </w:tc>
        <w:tc>
          <w:tcPr>
            <w:tcW w:w="0" w:type="auto"/>
            <w:tcBorders>
              <w:top w:val="nil"/>
            </w:tcBorders>
            <w:vAlign w:val="center"/>
          </w:tcPr>
          <w:p w14:paraId="5032C87E"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tcBorders>
            <w:vAlign w:val="center"/>
          </w:tcPr>
          <w:p w14:paraId="474270E0"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0.9</w:t>
            </w:r>
            <w:r>
              <w:rPr>
                <w:rFonts w:ascii="Times New Roman" w:eastAsia="宋体" w:hAnsi="Times New Roman" w:cs="Times New Roman"/>
                <w:kern w:val="0"/>
                <w:sz w:val="18"/>
                <w:szCs w:val="18"/>
              </w:rPr>
              <w:t>055</w:t>
            </w:r>
          </w:p>
        </w:tc>
        <w:tc>
          <w:tcPr>
            <w:tcW w:w="0" w:type="auto"/>
            <w:tcBorders>
              <w:top w:val="nil"/>
            </w:tcBorders>
            <w:vAlign w:val="center"/>
          </w:tcPr>
          <w:p w14:paraId="5AF118D1" w14:textId="77777777" w:rsidR="00101516" w:rsidRPr="008F75F2" w:rsidRDefault="00101516" w:rsidP="009B0BF2">
            <w:pPr>
              <w:autoSpaceDE w:val="0"/>
              <w:autoSpaceDN w:val="0"/>
              <w:adjustRightInd w:val="0"/>
              <w:snapToGrid w:val="0"/>
              <w:jc w:val="center"/>
              <w:rPr>
                <w:rFonts w:ascii="Times New Roman" w:eastAsia="宋体" w:hAnsi="Times New Roman" w:cs="Times New Roman"/>
                <w:kern w:val="0"/>
                <w:sz w:val="18"/>
                <w:szCs w:val="18"/>
              </w:rPr>
            </w:pPr>
            <w:r w:rsidRPr="008F75F2">
              <w:rPr>
                <w:rFonts w:ascii="Times New Roman" w:eastAsia="宋体" w:hAnsi="Times New Roman" w:cs="Times New Roman"/>
                <w:kern w:val="0"/>
                <w:sz w:val="18"/>
                <w:szCs w:val="18"/>
              </w:rPr>
              <w:t>1.3</w:t>
            </w:r>
            <w:r>
              <w:rPr>
                <w:rFonts w:ascii="Times New Roman" w:eastAsia="宋体" w:hAnsi="Times New Roman" w:cs="Times New Roman"/>
                <w:kern w:val="0"/>
                <w:sz w:val="18"/>
                <w:szCs w:val="18"/>
              </w:rPr>
              <w:t>581</w:t>
            </w:r>
          </w:p>
        </w:tc>
      </w:tr>
    </w:tbl>
    <w:p w14:paraId="5676498E" w14:textId="77777777" w:rsidR="00101516" w:rsidRPr="005A421E" w:rsidRDefault="00101516" w:rsidP="00101516">
      <w:pPr>
        <w:adjustRightInd w:val="0"/>
        <w:snapToGrid w:val="0"/>
        <w:spacing w:afterLines="50" w:after="156"/>
        <w:ind w:leftChars="220" w:left="462" w:rightChars="220" w:right="462"/>
        <w:rPr>
          <w:rFonts w:ascii="Times New Roman" w:eastAsia="宋体" w:hAnsi="Times New Roman" w:cs="Times New Roman"/>
          <w:iCs/>
          <w:kern w:val="0"/>
          <w:sz w:val="18"/>
          <w:szCs w:val="18"/>
        </w:rPr>
      </w:pPr>
      <w:r w:rsidRPr="005A421E">
        <w:rPr>
          <w:rFonts w:ascii="Times New Roman" w:eastAsia="宋体" w:hAnsi="Times New Roman" w:cs="Times New Roman" w:hint="eastAsia"/>
          <w:iCs/>
          <w:kern w:val="0"/>
          <w:sz w:val="18"/>
          <w:szCs w:val="18"/>
        </w:rPr>
        <w:t>注：标准误使用</w:t>
      </w:r>
      <w:r w:rsidRPr="005A421E">
        <w:rPr>
          <w:rFonts w:ascii="Times New Roman" w:eastAsia="宋体" w:hAnsi="Times New Roman" w:cs="Times New Roman"/>
          <w:iCs/>
          <w:kern w:val="0"/>
          <w:sz w:val="18"/>
          <w:szCs w:val="18"/>
        </w:rPr>
        <w:t>Newey-West</w:t>
      </w:r>
      <w:r w:rsidRPr="005A421E">
        <w:rPr>
          <w:rFonts w:ascii="Times New Roman" w:eastAsia="宋体" w:hAnsi="Times New Roman" w:cs="Times New Roman"/>
          <w:iCs/>
          <w:kern w:val="0"/>
          <w:sz w:val="18"/>
          <w:szCs w:val="18"/>
        </w:rPr>
        <w:t>方法调整，</w:t>
      </w:r>
      <w:r w:rsidRPr="005A421E">
        <w:rPr>
          <w:rFonts w:ascii="Times New Roman" w:eastAsia="宋体" w:hAnsi="Times New Roman" w:cs="Times New Roman" w:hint="eastAsia"/>
          <w:iCs/>
          <w:kern w:val="0"/>
          <w:sz w:val="18"/>
          <w:szCs w:val="18"/>
        </w:rPr>
        <w:t>小</w:t>
      </w:r>
      <w:r w:rsidRPr="005A421E">
        <w:rPr>
          <w:rFonts w:ascii="Times New Roman" w:eastAsia="宋体" w:hAnsi="Times New Roman" w:cs="Times New Roman"/>
          <w:iCs/>
          <w:kern w:val="0"/>
          <w:sz w:val="18"/>
          <w:szCs w:val="18"/>
        </w:rPr>
        <w:t>括号内为原假设系数为</w:t>
      </w:r>
      <w:r w:rsidRPr="005A421E">
        <w:rPr>
          <w:rFonts w:ascii="Times New Roman" w:eastAsia="宋体" w:hAnsi="Times New Roman" w:cs="Times New Roman" w:hint="eastAsia"/>
          <w:iCs/>
          <w:kern w:val="0"/>
          <w:sz w:val="18"/>
          <w:szCs w:val="18"/>
        </w:rPr>
        <w:t>0</w:t>
      </w:r>
      <w:r w:rsidRPr="005A421E">
        <w:rPr>
          <w:rFonts w:ascii="Times New Roman" w:eastAsia="宋体" w:hAnsi="Times New Roman" w:cs="Times New Roman"/>
          <w:iCs/>
          <w:kern w:val="0"/>
          <w:sz w:val="18"/>
          <w:szCs w:val="18"/>
        </w:rPr>
        <w:t>对应的</w:t>
      </w:r>
      <w:r w:rsidRPr="005A421E">
        <w:rPr>
          <w:rFonts w:ascii="Times New Roman" w:eastAsia="宋体" w:hAnsi="Times New Roman" w:cs="Times New Roman"/>
          <w:i/>
          <w:iCs/>
          <w:kern w:val="0"/>
          <w:sz w:val="18"/>
          <w:szCs w:val="18"/>
        </w:rPr>
        <w:t>t</w:t>
      </w:r>
      <w:r w:rsidRPr="005A421E">
        <w:rPr>
          <w:rFonts w:ascii="Times New Roman" w:eastAsia="宋体" w:hAnsi="Times New Roman" w:cs="Times New Roman"/>
          <w:iCs/>
          <w:kern w:val="0"/>
          <w:sz w:val="18"/>
          <w:szCs w:val="18"/>
        </w:rPr>
        <w:t>值，中括号内为原假设系数为</w:t>
      </w:r>
      <w:r w:rsidRPr="005A421E">
        <w:rPr>
          <w:rFonts w:ascii="Times New Roman" w:eastAsia="宋体" w:hAnsi="Times New Roman" w:cs="Times New Roman"/>
          <w:iCs/>
          <w:kern w:val="0"/>
          <w:sz w:val="18"/>
          <w:szCs w:val="18"/>
        </w:rPr>
        <w:t>1</w:t>
      </w:r>
      <w:r w:rsidRPr="005A421E">
        <w:rPr>
          <w:rFonts w:ascii="Times New Roman" w:eastAsia="宋体" w:hAnsi="Times New Roman" w:cs="Times New Roman"/>
          <w:iCs/>
          <w:kern w:val="0"/>
          <w:sz w:val="18"/>
          <w:szCs w:val="18"/>
        </w:rPr>
        <w:t>对应的</w:t>
      </w:r>
      <w:r w:rsidRPr="005A421E">
        <w:rPr>
          <w:rFonts w:ascii="Times New Roman" w:eastAsia="宋体" w:hAnsi="Times New Roman" w:cs="Times New Roman"/>
          <w:i/>
          <w:iCs/>
          <w:kern w:val="0"/>
          <w:sz w:val="18"/>
          <w:szCs w:val="18"/>
        </w:rPr>
        <w:t>t</w:t>
      </w:r>
      <w:r w:rsidRPr="005A421E">
        <w:rPr>
          <w:rFonts w:ascii="Times New Roman" w:eastAsia="宋体" w:hAnsi="Times New Roman" w:cs="Times New Roman"/>
          <w:iCs/>
          <w:kern w:val="0"/>
          <w:sz w:val="18"/>
          <w:szCs w:val="18"/>
        </w:rPr>
        <w:t>值。</w:t>
      </w:r>
    </w:p>
    <w:bookmarkEnd w:id="9"/>
    <w:p w14:paraId="12F0B544" w14:textId="77777777" w:rsidR="00101516" w:rsidRDefault="00101516" w:rsidP="00101516">
      <w:pPr>
        <w:widowControl/>
        <w:jc w:val="left"/>
        <w:rPr>
          <w:rFonts w:ascii="Times New Roman" w:eastAsia="宋体" w:hAnsi="Times New Roman" w:cstheme="majorBidi"/>
          <w:b/>
          <w:bCs/>
          <w:kern w:val="0"/>
          <w:szCs w:val="21"/>
        </w:rPr>
      </w:pPr>
      <w:r>
        <w:rPr>
          <w:rFonts w:ascii="Times New Roman" w:eastAsia="宋体" w:hAnsi="Times New Roman"/>
          <w:b/>
          <w:kern w:val="0"/>
          <w:szCs w:val="21"/>
        </w:rPr>
        <w:br w:type="page"/>
      </w:r>
    </w:p>
    <w:p w14:paraId="38066E2E" w14:textId="48BDBCD6" w:rsidR="00047087" w:rsidRPr="004953CA" w:rsidRDefault="00101516" w:rsidP="004953CA">
      <w:pPr>
        <w:pStyle w:val="2"/>
        <w:widowControl/>
        <w:adjustRightInd w:val="0"/>
        <w:spacing w:beforeLines="100" w:before="312" w:afterLines="100" w:after="312" w:line="240" w:lineRule="auto"/>
        <w:jc w:val="left"/>
        <w:rPr>
          <w:rFonts w:ascii="Times New Roman" w:eastAsia="宋体" w:hAnsi="Times New Roman"/>
          <w:b/>
          <w:kern w:val="0"/>
          <w:sz w:val="21"/>
          <w:szCs w:val="21"/>
        </w:rPr>
      </w:pPr>
      <w:r>
        <w:rPr>
          <w:rFonts w:ascii="Times New Roman" w:eastAsia="宋体" w:hAnsi="Times New Roman"/>
          <w:b/>
          <w:kern w:val="0"/>
          <w:sz w:val="21"/>
          <w:szCs w:val="21"/>
        </w:rPr>
        <w:lastRenderedPageBreak/>
        <w:t>6</w:t>
      </w:r>
      <w:bookmarkStart w:id="10" w:name="_GoBack"/>
      <w:bookmarkEnd w:id="10"/>
      <w:r w:rsidR="004E1AC4">
        <w:rPr>
          <w:rFonts w:ascii="Times New Roman" w:eastAsia="宋体" w:hAnsi="Times New Roman"/>
          <w:b/>
          <w:kern w:val="0"/>
          <w:sz w:val="21"/>
          <w:szCs w:val="21"/>
        </w:rPr>
        <w:t xml:space="preserve">. </w:t>
      </w:r>
      <w:r w:rsidR="00047087" w:rsidRPr="004953CA">
        <w:rPr>
          <w:rFonts w:ascii="Times New Roman" w:eastAsia="宋体" w:hAnsi="Times New Roman"/>
          <w:b/>
          <w:kern w:val="0"/>
          <w:sz w:val="21"/>
          <w:szCs w:val="21"/>
        </w:rPr>
        <w:t>LVIX</w:t>
      </w:r>
      <w:r w:rsidR="00047087" w:rsidRPr="004953CA">
        <w:rPr>
          <w:rFonts w:ascii="Times New Roman" w:eastAsia="宋体" w:hAnsi="Times New Roman" w:hint="eastAsia"/>
          <w:b/>
          <w:kern w:val="0"/>
          <w:sz w:val="21"/>
          <w:szCs w:val="21"/>
        </w:rPr>
        <w:t>预测效力：</w:t>
      </w:r>
      <w:r w:rsidR="00047087" w:rsidRPr="004953CA">
        <w:rPr>
          <w:rFonts w:ascii="Times New Roman" w:eastAsia="宋体" w:hAnsi="Times New Roman"/>
          <w:b/>
          <w:kern w:val="0"/>
          <w:sz w:val="21"/>
          <w:szCs w:val="21"/>
        </w:rPr>
        <w:t>LIQ</w:t>
      </w:r>
      <w:r w:rsidR="00047087" w:rsidRPr="004953CA">
        <w:rPr>
          <w:rFonts w:ascii="Times New Roman" w:eastAsia="宋体" w:hAnsi="Times New Roman" w:hint="eastAsia"/>
          <w:b/>
          <w:kern w:val="0"/>
          <w:sz w:val="21"/>
          <w:szCs w:val="21"/>
        </w:rPr>
        <w:t>指标对</w:t>
      </w:r>
      <w:r w:rsidR="00047087" w:rsidRPr="004953CA">
        <w:rPr>
          <w:rFonts w:ascii="Times New Roman" w:eastAsia="宋体" w:hAnsi="Times New Roman"/>
          <w:b/>
          <w:kern w:val="0"/>
          <w:sz w:val="21"/>
          <w:szCs w:val="21"/>
        </w:rPr>
        <w:t>A</w:t>
      </w:r>
      <w:r w:rsidR="00047087" w:rsidRPr="004953CA">
        <w:rPr>
          <w:rFonts w:ascii="Times New Roman" w:eastAsia="宋体" w:hAnsi="Times New Roman" w:hint="eastAsia"/>
          <w:b/>
          <w:kern w:val="0"/>
          <w:sz w:val="21"/>
          <w:szCs w:val="21"/>
        </w:rPr>
        <w:t>股和美股市场预测有效性</w:t>
      </w:r>
    </w:p>
    <w:p w14:paraId="29F022FF" w14:textId="5CAE1FAC" w:rsidR="00047087" w:rsidRPr="005A421E" w:rsidRDefault="00047087" w:rsidP="00047087">
      <w:pPr>
        <w:autoSpaceDE w:val="0"/>
        <w:autoSpaceDN w:val="0"/>
        <w:adjustRightInd w:val="0"/>
        <w:ind w:firstLineChars="200" w:firstLine="420"/>
        <w:rPr>
          <w:rFonts w:ascii="Times New Roman" w:eastAsia="宋体" w:hAnsi="Times New Roman" w:cs="Times New Roman"/>
          <w:kern w:val="0"/>
          <w:szCs w:val="21"/>
        </w:rPr>
      </w:pPr>
      <w:r w:rsidRPr="005A421E">
        <w:rPr>
          <w:rFonts w:ascii="Times New Roman" w:eastAsia="宋体" w:hAnsi="Times New Roman" w:cs="Times New Roman"/>
          <w:kern w:val="0"/>
          <w:szCs w:val="21"/>
        </w:rPr>
        <w:t>本文着重于构建理论契合度更高的</w:t>
      </w:r>
      <w:r w:rsidRPr="005A421E">
        <w:rPr>
          <w:rFonts w:ascii="Times New Roman" w:eastAsia="宋体" w:hAnsi="Times New Roman" w:cs="Times New Roman" w:hint="eastAsia"/>
          <w:kern w:val="0"/>
          <w:szCs w:val="21"/>
        </w:rPr>
        <w:t>系统性风险</w:t>
      </w:r>
      <w:r w:rsidRPr="005A421E">
        <w:rPr>
          <w:rFonts w:ascii="Times New Roman" w:eastAsia="宋体" w:hAnsi="Times New Roman" w:cs="Times New Roman"/>
          <w:kern w:val="0"/>
          <w:szCs w:val="21"/>
        </w:rPr>
        <w:t>指标</w:t>
      </w:r>
      <w:r w:rsidRPr="005A421E">
        <w:rPr>
          <w:rFonts w:ascii="Times New Roman" w:eastAsia="宋体" w:hAnsi="Times New Roman" w:cs="Times New Roman" w:hint="eastAsia"/>
          <w:kern w:val="0"/>
          <w:szCs w:val="21"/>
        </w:rPr>
        <w:t>。然而，</w:t>
      </w:r>
      <w:r w:rsidRPr="005A421E">
        <w:rPr>
          <w:rFonts w:ascii="Times New Roman" w:eastAsia="宋体" w:hAnsi="Times New Roman" w:cs="Times New Roman"/>
          <w:kern w:val="0"/>
          <w:szCs w:val="21"/>
        </w:rPr>
        <w:t>从上文结果</w:t>
      </w:r>
      <w:r w:rsidRPr="005A421E">
        <w:rPr>
          <w:rFonts w:ascii="Times New Roman" w:eastAsia="宋体" w:hAnsi="Times New Roman" w:cs="Times New Roman" w:hint="eastAsia"/>
          <w:kern w:val="0"/>
          <w:szCs w:val="21"/>
        </w:rPr>
        <w:t>来</w:t>
      </w:r>
      <w:r w:rsidRPr="005A421E">
        <w:rPr>
          <w:rFonts w:ascii="Times New Roman" w:eastAsia="宋体" w:hAnsi="Times New Roman" w:cs="Times New Roman"/>
          <w:kern w:val="0"/>
          <w:szCs w:val="21"/>
        </w:rPr>
        <w:t>看</w:t>
      </w:r>
      <w:r w:rsidRPr="005A421E">
        <w:rPr>
          <w:rFonts w:ascii="Times New Roman" w:eastAsia="宋体" w:hAnsi="Times New Roman" w:cs="Times New Roman" w:hint="eastAsia"/>
          <w:kern w:val="0"/>
          <w:szCs w:val="21"/>
        </w:rPr>
        <w:t>，</w:t>
      </w:r>
      <w:r w:rsidRPr="005A421E">
        <w:rPr>
          <w:rFonts w:ascii="Times New Roman" w:eastAsia="宋体" w:hAnsi="Times New Roman" w:cs="Times New Roman"/>
          <w:kern w:val="0"/>
          <w:szCs w:val="21"/>
        </w:rPr>
        <w:t>LVIX</w:t>
      </w:r>
      <w:r w:rsidRPr="005A421E">
        <w:rPr>
          <w:rFonts w:ascii="Times New Roman" w:eastAsia="宋体" w:hAnsi="Times New Roman" w:cs="Times New Roman"/>
          <w:kern w:val="0"/>
          <w:szCs w:val="21"/>
        </w:rPr>
        <w:t>相对</w:t>
      </w:r>
      <w:r w:rsidRPr="005A421E">
        <w:rPr>
          <w:rFonts w:ascii="Times New Roman" w:eastAsia="宋体" w:hAnsi="Times New Roman" w:cs="Times New Roman"/>
          <w:kern w:val="0"/>
          <w:szCs w:val="21"/>
        </w:rPr>
        <w:t>SVIX</w:t>
      </w:r>
      <w:r w:rsidRPr="005A421E">
        <w:rPr>
          <w:rFonts w:ascii="Times New Roman" w:eastAsia="宋体" w:hAnsi="Times New Roman" w:cs="Times New Roman"/>
          <w:kern w:val="0"/>
          <w:szCs w:val="21"/>
        </w:rPr>
        <w:t>不但拥有更高的理论契合度，也拥有更加显著的预测效力</w:t>
      </w:r>
      <w:r w:rsidRPr="005A421E">
        <w:rPr>
          <w:rFonts w:ascii="Times New Roman" w:eastAsia="宋体" w:hAnsi="Times New Roman" w:cs="Times New Roman" w:hint="eastAsia"/>
          <w:kern w:val="0"/>
          <w:szCs w:val="21"/>
        </w:rPr>
        <w:t>。那么</w:t>
      </w:r>
      <m:oMath>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LIQ</m:t>
            </m:r>
          </m:e>
          <m:sub>
            <m:r>
              <w:rPr>
                <w:rFonts w:ascii="Cambria Math" w:eastAsia="宋体" w:hAnsi="Cambria Math" w:cs="Times New Roman"/>
                <w:kern w:val="0"/>
                <w:szCs w:val="21"/>
              </w:rPr>
              <m:t>t</m:t>
            </m:r>
          </m:sub>
        </m:sSub>
      </m:oMath>
      <w:r w:rsidRPr="005A421E">
        <w:rPr>
          <w:rFonts w:ascii="Times New Roman" w:eastAsia="宋体" w:hAnsi="Times New Roman" w:cs="Times New Roman" w:hint="eastAsia"/>
          <w:kern w:val="0"/>
          <w:szCs w:val="21"/>
        </w:rPr>
        <w:t>作为</w:t>
      </w:r>
      <w:r w:rsidRPr="005A421E">
        <w:rPr>
          <w:rFonts w:ascii="Times New Roman" w:eastAsia="宋体" w:hAnsi="Times New Roman" w:cs="Times New Roman"/>
          <w:kern w:val="0"/>
          <w:szCs w:val="21"/>
        </w:rPr>
        <w:t>LVIX</w:t>
      </w:r>
      <w:r w:rsidRPr="005A421E">
        <w:rPr>
          <w:rFonts w:ascii="Times New Roman" w:eastAsia="宋体" w:hAnsi="Times New Roman" w:cs="Times New Roman"/>
          <w:kern w:val="0"/>
          <w:szCs w:val="21"/>
        </w:rPr>
        <w:t>与</w:t>
      </w:r>
      <w:r w:rsidRPr="005A421E">
        <w:rPr>
          <w:rFonts w:ascii="Times New Roman" w:eastAsia="宋体" w:hAnsi="Times New Roman" w:cs="Times New Roman"/>
          <w:kern w:val="0"/>
          <w:szCs w:val="21"/>
        </w:rPr>
        <w:t>SVIX</w:t>
      </w:r>
      <w:r w:rsidRPr="005A421E">
        <w:rPr>
          <w:rFonts w:ascii="Times New Roman" w:eastAsia="宋体" w:hAnsi="Times New Roman" w:cs="Times New Roman"/>
          <w:kern w:val="0"/>
          <w:szCs w:val="21"/>
        </w:rPr>
        <w:t>之间的差异性指标，是否具备对</w:t>
      </w:r>
      <w:r w:rsidRPr="005A421E">
        <w:rPr>
          <w:rFonts w:ascii="Times New Roman" w:eastAsia="宋体" w:hAnsi="Times New Roman" w:cs="Times New Roman"/>
          <w:kern w:val="0"/>
          <w:szCs w:val="21"/>
        </w:rPr>
        <w:t>A</w:t>
      </w:r>
      <w:r w:rsidRPr="005A421E">
        <w:rPr>
          <w:rFonts w:ascii="Times New Roman" w:eastAsia="宋体" w:hAnsi="Times New Roman" w:cs="Times New Roman"/>
          <w:kern w:val="0"/>
          <w:szCs w:val="21"/>
        </w:rPr>
        <w:t>股市场</w:t>
      </w:r>
      <w:r w:rsidRPr="005A421E">
        <w:rPr>
          <w:rFonts w:ascii="Times New Roman" w:eastAsia="宋体" w:hAnsi="Times New Roman" w:cs="Times New Roman" w:hint="eastAsia"/>
          <w:kern w:val="0"/>
          <w:szCs w:val="21"/>
        </w:rPr>
        <w:t>和美股</w:t>
      </w:r>
      <w:r w:rsidRPr="005A421E">
        <w:rPr>
          <w:rFonts w:ascii="Times New Roman" w:eastAsia="宋体" w:hAnsi="Times New Roman" w:cs="Times New Roman"/>
          <w:kern w:val="0"/>
          <w:szCs w:val="21"/>
        </w:rPr>
        <w:t>的预测效力</w:t>
      </w:r>
      <w:r w:rsidRPr="005A421E">
        <w:rPr>
          <w:rFonts w:ascii="Times New Roman" w:eastAsia="宋体" w:hAnsi="Times New Roman" w:cs="Times New Roman" w:hint="eastAsia"/>
          <w:kern w:val="0"/>
          <w:szCs w:val="21"/>
        </w:rPr>
        <w:t>，</w:t>
      </w:r>
      <w:r w:rsidRPr="005A421E">
        <w:rPr>
          <w:rFonts w:ascii="Times New Roman" w:eastAsia="宋体" w:hAnsi="Times New Roman" w:cs="Times New Roman"/>
          <w:kern w:val="0"/>
          <w:szCs w:val="21"/>
        </w:rPr>
        <w:t>便成为自然的研究问题。此外，已有研究在预测股票收益率的过程中，往往也会使用基于期权价格信息得到的隐含波动率、隐含偏度或隐含峰度（如</w:t>
      </w:r>
      <w:r w:rsidRPr="005A421E">
        <w:rPr>
          <w:rFonts w:ascii="Times New Roman" w:eastAsia="宋体" w:hAnsi="Times New Roman" w:cs="Times New Roman"/>
          <w:kern w:val="0"/>
          <w:szCs w:val="21"/>
        </w:rPr>
        <w:t>Chang</w:t>
      </w:r>
      <w:r>
        <w:rPr>
          <w:rFonts w:ascii="Times New Roman" w:eastAsia="宋体" w:hAnsi="Times New Roman" w:cs="Times New Roman" w:hint="eastAsia"/>
          <w:kern w:val="0"/>
          <w:szCs w:val="21"/>
        </w:rPr>
        <w:t xml:space="preserve"> </w:t>
      </w:r>
      <w:r>
        <w:rPr>
          <w:rFonts w:ascii="Times New Roman" w:eastAsia="宋体" w:hAnsi="Times New Roman" w:cs="Times New Roman"/>
          <w:kern w:val="0"/>
          <w:szCs w:val="21"/>
        </w:rPr>
        <w:t>et al.</w:t>
      </w:r>
      <w:r w:rsidRPr="005A421E">
        <w:rPr>
          <w:rFonts w:ascii="Times New Roman" w:eastAsia="宋体" w:hAnsi="Times New Roman" w:cs="Times New Roman" w:hint="eastAsia"/>
          <w:kern w:val="0"/>
          <w:szCs w:val="21"/>
        </w:rPr>
        <w:t>，</w:t>
      </w:r>
      <w:r w:rsidRPr="005A421E">
        <w:rPr>
          <w:rFonts w:ascii="Times New Roman" w:eastAsia="宋体" w:hAnsi="Times New Roman" w:cs="Times New Roman"/>
          <w:kern w:val="0"/>
          <w:szCs w:val="21"/>
        </w:rPr>
        <w:t>2013</w:t>
      </w:r>
      <w:r w:rsidRPr="005A421E">
        <w:rPr>
          <w:rFonts w:ascii="Times New Roman" w:eastAsia="宋体" w:hAnsi="Times New Roman" w:cs="Times New Roman"/>
          <w:kern w:val="0"/>
          <w:szCs w:val="21"/>
        </w:rPr>
        <w:t>）。因此，本</w:t>
      </w:r>
      <w:r w:rsidRPr="005A421E">
        <w:rPr>
          <w:rFonts w:ascii="Times New Roman" w:eastAsia="宋体" w:hAnsi="Times New Roman" w:cs="Times New Roman" w:hint="eastAsia"/>
          <w:kern w:val="0"/>
          <w:szCs w:val="21"/>
        </w:rPr>
        <w:t>节</w:t>
      </w:r>
      <w:r w:rsidRPr="005A421E">
        <w:rPr>
          <w:rFonts w:ascii="Times New Roman" w:eastAsia="宋体" w:hAnsi="Times New Roman" w:cs="Times New Roman"/>
          <w:kern w:val="0"/>
          <w:szCs w:val="21"/>
        </w:rPr>
        <w:t>在使用基于期权价格信息得到的隐含</w:t>
      </w:r>
      <w:proofErr w:type="gramStart"/>
      <w:r w:rsidRPr="005A421E">
        <w:rPr>
          <w:rFonts w:ascii="Times New Roman" w:eastAsia="宋体" w:hAnsi="Times New Roman" w:cs="Times New Roman"/>
          <w:kern w:val="0"/>
          <w:szCs w:val="21"/>
        </w:rPr>
        <w:t>高阶矩项对</w:t>
      </w:r>
      <w:proofErr w:type="gramEnd"/>
      <w:r w:rsidRPr="005A421E">
        <w:rPr>
          <w:rFonts w:ascii="Times New Roman" w:eastAsia="宋体" w:hAnsi="Times New Roman" w:cs="Times New Roman"/>
          <w:kern w:val="0"/>
          <w:szCs w:val="21"/>
        </w:rPr>
        <w:t>上证</w:t>
      </w:r>
      <w:r w:rsidRPr="005A421E">
        <w:rPr>
          <w:rFonts w:ascii="Times New Roman" w:eastAsia="宋体" w:hAnsi="Times New Roman" w:cs="Times New Roman"/>
          <w:kern w:val="0"/>
          <w:szCs w:val="21"/>
        </w:rPr>
        <w:t>50ETF</w:t>
      </w:r>
      <w:proofErr w:type="gramStart"/>
      <w:r w:rsidRPr="005A421E">
        <w:rPr>
          <w:rFonts w:ascii="Times New Roman" w:eastAsia="宋体" w:hAnsi="Times New Roman" w:cs="Times New Roman" w:hint="eastAsia"/>
          <w:kern w:val="0"/>
          <w:szCs w:val="21"/>
        </w:rPr>
        <w:t>和标</w:t>
      </w:r>
      <w:proofErr w:type="gramEnd"/>
      <w:r w:rsidRPr="005A421E">
        <w:rPr>
          <w:rFonts w:ascii="Times New Roman" w:eastAsia="宋体" w:hAnsi="Times New Roman" w:cs="Times New Roman" w:hint="eastAsia"/>
          <w:kern w:val="0"/>
          <w:szCs w:val="21"/>
        </w:rPr>
        <w:t>普</w:t>
      </w:r>
      <w:r w:rsidRPr="005A421E">
        <w:rPr>
          <w:rFonts w:ascii="Times New Roman" w:eastAsia="宋体" w:hAnsi="Times New Roman" w:cs="Times New Roman" w:hint="eastAsia"/>
          <w:kern w:val="0"/>
          <w:szCs w:val="21"/>
        </w:rPr>
        <w:t>500</w:t>
      </w:r>
      <w:r w:rsidRPr="005A421E">
        <w:rPr>
          <w:rFonts w:ascii="Times New Roman" w:eastAsia="宋体" w:hAnsi="Times New Roman" w:cs="Times New Roman"/>
          <w:kern w:val="0"/>
          <w:szCs w:val="21"/>
        </w:rPr>
        <w:t>超额收益率进行预测之外，加入</w:t>
      </w:r>
      <m:oMath>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LIQ</m:t>
            </m:r>
          </m:e>
          <m:sub>
            <m:r>
              <w:rPr>
                <w:rFonts w:ascii="Cambria Math" w:eastAsia="宋体" w:hAnsi="Cambria Math" w:cs="Times New Roman"/>
                <w:kern w:val="0"/>
                <w:szCs w:val="21"/>
              </w:rPr>
              <m:t>t</m:t>
            </m:r>
          </m:sub>
        </m:sSub>
      </m:oMath>
      <w:r w:rsidRPr="005A421E">
        <w:rPr>
          <w:rFonts w:ascii="Times New Roman" w:eastAsia="宋体" w:hAnsi="Times New Roman" w:cs="Times New Roman"/>
          <w:kern w:val="0"/>
          <w:szCs w:val="21"/>
        </w:rPr>
        <w:t>，以探究</w:t>
      </w:r>
      <m:oMath>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LIQ</m:t>
            </m:r>
          </m:e>
          <m:sub>
            <m:r>
              <w:rPr>
                <w:rFonts w:ascii="Cambria Math" w:eastAsia="宋体" w:hAnsi="Cambria Math" w:cs="Times New Roman"/>
                <w:kern w:val="0"/>
                <w:szCs w:val="21"/>
              </w:rPr>
              <m:t>t</m:t>
            </m:r>
          </m:sub>
        </m:sSub>
      </m:oMath>
      <w:r w:rsidRPr="005A421E">
        <w:rPr>
          <w:rFonts w:ascii="Times New Roman" w:eastAsia="宋体" w:hAnsi="Times New Roman" w:cs="Times New Roman"/>
          <w:kern w:val="0"/>
          <w:szCs w:val="21"/>
        </w:rPr>
        <w:t>对于</w:t>
      </w:r>
      <w:r w:rsidRPr="005A421E">
        <w:rPr>
          <w:rFonts w:ascii="Times New Roman" w:eastAsia="宋体" w:hAnsi="Times New Roman" w:cs="Times New Roman" w:hint="eastAsia"/>
          <w:kern w:val="0"/>
          <w:szCs w:val="21"/>
        </w:rPr>
        <w:t>A</w:t>
      </w:r>
      <w:r w:rsidRPr="005A421E">
        <w:rPr>
          <w:rFonts w:ascii="Times New Roman" w:eastAsia="宋体" w:hAnsi="Times New Roman" w:cs="Times New Roman"/>
          <w:kern w:val="0"/>
          <w:szCs w:val="21"/>
        </w:rPr>
        <w:t>股</w:t>
      </w:r>
      <w:r w:rsidRPr="005A421E">
        <w:rPr>
          <w:rFonts w:ascii="Times New Roman" w:eastAsia="宋体" w:hAnsi="Times New Roman" w:cs="Times New Roman" w:hint="eastAsia"/>
          <w:kern w:val="0"/>
          <w:szCs w:val="21"/>
        </w:rPr>
        <w:t>与美股</w:t>
      </w:r>
      <w:r w:rsidRPr="005A421E">
        <w:rPr>
          <w:rFonts w:ascii="Times New Roman" w:eastAsia="宋体" w:hAnsi="Times New Roman" w:cs="Times New Roman"/>
          <w:kern w:val="0"/>
          <w:szCs w:val="21"/>
        </w:rPr>
        <w:t>市场的预测能力。</w:t>
      </w:r>
      <w:r w:rsidRPr="005A421E">
        <w:rPr>
          <w:rFonts w:ascii="Times New Roman" w:eastAsia="宋体" w:hAnsi="Times New Roman" w:cs="Times New Roman" w:hint="eastAsia"/>
          <w:kern w:val="0"/>
          <w:szCs w:val="21"/>
        </w:rPr>
        <w:t>结果见</w:t>
      </w:r>
      <w:r w:rsidR="00B12EB0">
        <w:rPr>
          <w:rFonts w:ascii="Times New Roman" w:eastAsia="宋体" w:hAnsi="Times New Roman" w:cs="Times New Roman" w:hint="eastAsia"/>
          <w:kern w:val="0"/>
          <w:szCs w:val="21"/>
        </w:rPr>
        <w:t>附表</w:t>
      </w:r>
      <w:r w:rsidR="00B12EB0">
        <w:rPr>
          <w:rFonts w:ascii="Times New Roman" w:eastAsia="宋体" w:hAnsi="Times New Roman" w:cs="Times New Roman" w:hint="eastAsia"/>
          <w:kern w:val="0"/>
          <w:szCs w:val="21"/>
        </w:rPr>
        <w:t>1</w:t>
      </w:r>
      <w:r w:rsidRPr="005A421E">
        <w:rPr>
          <w:rFonts w:ascii="Times New Roman" w:eastAsia="宋体" w:hAnsi="Times New Roman" w:cs="Times New Roman" w:hint="eastAsia"/>
          <w:kern w:val="0"/>
          <w:szCs w:val="21"/>
        </w:rPr>
        <w:t>。</w:t>
      </w:r>
    </w:p>
    <w:p w14:paraId="7C7B5BDD" w14:textId="33969BA4" w:rsidR="00047087" w:rsidRPr="00BB52FC" w:rsidRDefault="00B12EB0" w:rsidP="00F25D15">
      <w:pPr>
        <w:pStyle w:val="3"/>
        <w:adjustRightInd w:val="0"/>
        <w:spacing w:beforeLines="50" w:before="156" w:after="0" w:line="240" w:lineRule="auto"/>
        <w:jc w:val="center"/>
        <w:rPr>
          <w:rFonts w:ascii="Times New Roman" w:hAnsi="Times New Roman" w:cs="Times New Roman"/>
          <w:b/>
          <w:sz w:val="18"/>
          <w:szCs w:val="21"/>
        </w:rPr>
      </w:pPr>
      <w:r>
        <w:rPr>
          <w:rFonts w:ascii="Times New Roman" w:hAnsi="Times New Roman" w:cs="Times New Roman" w:hint="eastAsia"/>
          <w:b/>
          <w:sz w:val="18"/>
          <w:szCs w:val="21"/>
        </w:rPr>
        <w:t>附表</w:t>
      </w:r>
      <w:r>
        <w:rPr>
          <w:rFonts w:ascii="Times New Roman" w:hAnsi="Times New Roman" w:cs="Times New Roman" w:hint="eastAsia"/>
          <w:b/>
          <w:sz w:val="18"/>
          <w:szCs w:val="21"/>
        </w:rPr>
        <w:t>1</w:t>
      </w:r>
      <w:r w:rsidR="00047087" w:rsidRPr="00BB52FC">
        <w:rPr>
          <w:rFonts w:ascii="Times New Roman" w:hAnsi="Times New Roman" w:cs="Times New Roman"/>
          <w:b/>
          <w:sz w:val="18"/>
          <w:szCs w:val="21"/>
        </w:rPr>
        <w:t xml:space="preserve"> </w:t>
      </w:r>
      <w:r w:rsidR="00047087" w:rsidRPr="00BB52FC">
        <w:rPr>
          <w:rFonts w:ascii="Times New Roman" w:hAnsi="Times New Roman" w:cs="Times New Roman" w:hint="eastAsia"/>
          <w:b/>
          <w:sz w:val="18"/>
          <w:szCs w:val="21"/>
        </w:rPr>
        <w:t>LIQ</w:t>
      </w:r>
      <w:r w:rsidR="00047087" w:rsidRPr="00BB52FC">
        <w:rPr>
          <w:rFonts w:ascii="Times New Roman" w:hAnsi="Times New Roman" w:cs="Times New Roman" w:hint="eastAsia"/>
          <w:b/>
          <w:sz w:val="18"/>
          <w:szCs w:val="21"/>
        </w:rPr>
        <w:t>的预测表现</w:t>
      </w:r>
    </w:p>
    <w:tbl>
      <w:tblPr>
        <w:tblStyle w:val="a8"/>
        <w:tblW w:w="0" w:type="auto"/>
        <w:jc w:val="center"/>
        <w:tblInd w:w="0" w:type="dxa"/>
        <w:tblBorders>
          <w:top w:val="double" w:sz="4" w:space="0" w:color="auto"/>
          <w:left w:val="none" w:sz="0" w:space="0" w:color="auto"/>
          <w:bottom w:val="double" w:sz="4"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125"/>
        <w:gridCol w:w="789"/>
        <w:gridCol w:w="789"/>
        <w:gridCol w:w="789"/>
        <w:gridCol w:w="789"/>
        <w:gridCol w:w="402"/>
        <w:gridCol w:w="395"/>
        <w:gridCol w:w="789"/>
        <w:gridCol w:w="395"/>
        <w:gridCol w:w="395"/>
        <w:gridCol w:w="789"/>
      </w:tblGrid>
      <w:tr w:rsidR="00F7702C" w:rsidRPr="00AD3F9F" w14:paraId="0563A5FF" w14:textId="77777777" w:rsidTr="00F7702C">
        <w:trPr>
          <w:trHeight w:val="284"/>
          <w:jc w:val="center"/>
        </w:trPr>
        <w:tc>
          <w:tcPr>
            <w:tcW w:w="0" w:type="auto"/>
            <w:gridSpan w:val="11"/>
            <w:vAlign w:val="center"/>
          </w:tcPr>
          <w:p w14:paraId="0FB74877"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Panel A LIQ</w:t>
            </w:r>
            <w:r w:rsidRPr="00F7702C">
              <w:rPr>
                <w:rFonts w:ascii="Times New Roman" w:eastAsia="宋体" w:hAnsi="Times New Roman" w:cs="Times New Roman" w:hint="eastAsia"/>
                <w:kern w:val="0"/>
                <w:sz w:val="18"/>
                <w:szCs w:val="18"/>
              </w:rPr>
              <w:t>指标的预测表现</w:t>
            </w:r>
          </w:p>
        </w:tc>
      </w:tr>
      <w:tr w:rsidR="00F25D15" w:rsidRPr="00AD3F9F" w14:paraId="1CBB4A24" w14:textId="77777777" w:rsidTr="00F7702C">
        <w:trPr>
          <w:trHeight w:val="284"/>
          <w:jc w:val="center"/>
        </w:trPr>
        <w:tc>
          <w:tcPr>
            <w:tcW w:w="0" w:type="auto"/>
            <w:gridSpan w:val="2"/>
            <w:vMerge w:val="restart"/>
            <w:tcBorders>
              <w:top w:val="single" w:sz="4" w:space="0" w:color="auto"/>
            </w:tcBorders>
            <w:vAlign w:val="center"/>
          </w:tcPr>
          <w:p w14:paraId="5AE3D3EB" w14:textId="77777777" w:rsidR="00F7702C" w:rsidRPr="00F7702C" w:rsidRDefault="00F7702C" w:rsidP="00F25D15">
            <w:pPr>
              <w:autoSpaceDE w:val="0"/>
              <w:autoSpaceDN w:val="0"/>
              <w:adjustRightInd w:val="0"/>
              <w:snapToGrid w:val="0"/>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VARIABLES</w:t>
            </w:r>
          </w:p>
        </w:tc>
        <w:tc>
          <w:tcPr>
            <w:tcW w:w="0" w:type="auto"/>
            <w:gridSpan w:val="9"/>
            <w:tcBorders>
              <w:top w:val="single" w:sz="4" w:space="0" w:color="auto"/>
              <w:bottom w:val="single" w:sz="4" w:space="0" w:color="auto"/>
            </w:tcBorders>
            <w:vAlign w:val="center"/>
          </w:tcPr>
          <w:p w14:paraId="7145C59F" w14:textId="77777777" w:rsidR="00F7702C" w:rsidRPr="00F7702C" w:rsidRDefault="00A70560" w:rsidP="00F25D15">
            <w:pPr>
              <w:autoSpaceDE w:val="0"/>
              <w:autoSpaceDN w:val="0"/>
              <w:adjustRightInd w:val="0"/>
              <w:snapToGrid w:val="0"/>
              <w:jc w:val="center"/>
              <w:rPr>
                <w:rFonts w:ascii="Times New Roman" w:eastAsia="宋体" w:hAnsi="Times New Roman" w:cs="Times New Roman"/>
                <w:i/>
                <w:kern w:val="0"/>
                <w:sz w:val="18"/>
                <w:szCs w:val="18"/>
              </w:rPr>
            </w:pPr>
            <m:oMathPara>
              <m:oMath>
                <m:f>
                  <m:fPr>
                    <m:ctrlPr>
                      <w:rPr>
                        <w:rFonts w:ascii="Cambria Math" w:eastAsia="宋体" w:hAnsi="Cambria Math" w:cs="Times New Roman"/>
                        <w:i/>
                        <w:kern w:val="0"/>
                        <w:sz w:val="18"/>
                        <w:szCs w:val="18"/>
                      </w:rPr>
                    </m:ctrlPr>
                  </m:fPr>
                  <m:num>
                    <m:r>
                      <w:rPr>
                        <w:rFonts w:ascii="Cambria Math" w:eastAsia="宋体" w:hAnsi="Cambria Math" w:cs="Times New Roman"/>
                        <w:kern w:val="0"/>
                        <w:sz w:val="18"/>
                        <w:szCs w:val="18"/>
                      </w:rPr>
                      <m:t>1</m:t>
                    </m:r>
                  </m:num>
                  <m:den>
                    <m:r>
                      <w:rPr>
                        <w:rFonts w:ascii="Cambria Math" w:eastAsia="宋体" w:hAnsi="Cambria Math" w:cs="Times New Roman"/>
                        <w:kern w:val="0"/>
                        <w:sz w:val="18"/>
                        <w:szCs w:val="18"/>
                      </w:rPr>
                      <m:t>T-t</m:t>
                    </m:r>
                  </m:den>
                </m:f>
                <m:r>
                  <w:rPr>
                    <w:rFonts w:ascii="Cambria Math" w:eastAsia="宋体" w:hAnsi="Cambria Math" w:cs="Times New Roman"/>
                    <w:kern w:val="0"/>
                    <w:sz w:val="18"/>
                    <w:szCs w:val="18"/>
                  </w:rPr>
                  <m:t>(</m:t>
                </m:r>
                <m:sSub>
                  <m:sSubPr>
                    <m:ctrlPr>
                      <w:rPr>
                        <w:rFonts w:ascii="Cambria Math" w:eastAsia="宋体" w:hAnsi="Cambria Math" w:cs="Times New Roman"/>
                        <w:i/>
                        <w:kern w:val="0"/>
                        <w:sz w:val="18"/>
                        <w:szCs w:val="18"/>
                      </w:rPr>
                    </m:ctrlPr>
                  </m:sSubPr>
                  <m:e>
                    <m:r>
                      <w:rPr>
                        <w:rFonts w:ascii="Cambria Math" w:eastAsia="宋体" w:hAnsi="Cambria Math" w:cs="Times New Roman"/>
                        <w:kern w:val="0"/>
                        <w:sz w:val="18"/>
                        <w:szCs w:val="18"/>
                      </w:rPr>
                      <m:t>R</m:t>
                    </m:r>
                  </m:e>
                  <m:sub>
                    <m:r>
                      <w:rPr>
                        <w:rFonts w:ascii="Cambria Math" w:eastAsia="宋体" w:hAnsi="Cambria Math" w:cs="Times New Roman"/>
                        <w:kern w:val="0"/>
                        <w:sz w:val="18"/>
                        <w:szCs w:val="18"/>
                      </w:rPr>
                      <m:t>t</m:t>
                    </m:r>
                    <m:r>
                      <w:rPr>
                        <w:rFonts w:ascii="Cambria Math" w:eastAsia="宋体" w:hAnsi="Cambria Math" w:cs="Times New Roman" w:hint="eastAsia"/>
                        <w:kern w:val="0"/>
                        <w:sz w:val="18"/>
                        <w:szCs w:val="18"/>
                      </w:rPr>
                      <m:t>→</m:t>
                    </m:r>
                    <m:r>
                      <w:rPr>
                        <w:rFonts w:ascii="Cambria Math" w:eastAsia="宋体" w:hAnsi="Cambria Math" w:cs="Times New Roman"/>
                        <w:kern w:val="0"/>
                        <w:sz w:val="18"/>
                        <w:szCs w:val="18"/>
                      </w:rPr>
                      <m:t>T</m:t>
                    </m:r>
                  </m:sub>
                </m:sSub>
                <m:r>
                  <w:rPr>
                    <w:rFonts w:ascii="Cambria Math" w:eastAsia="宋体" w:hAnsi="Cambria Math" w:cs="Times New Roman"/>
                    <w:kern w:val="0"/>
                    <w:sz w:val="18"/>
                    <w:szCs w:val="18"/>
                  </w:rPr>
                  <m:t>-</m:t>
                </m:r>
                <m:sSub>
                  <m:sSubPr>
                    <m:ctrlPr>
                      <w:rPr>
                        <w:rFonts w:ascii="Cambria Math" w:eastAsia="宋体" w:hAnsi="Cambria Math" w:cs="Times New Roman"/>
                        <w:i/>
                        <w:kern w:val="0"/>
                        <w:sz w:val="18"/>
                        <w:szCs w:val="18"/>
                      </w:rPr>
                    </m:ctrlPr>
                  </m:sSubPr>
                  <m:e>
                    <m:r>
                      <w:rPr>
                        <w:rFonts w:ascii="Cambria Math" w:eastAsia="宋体" w:hAnsi="Cambria Math" w:cs="Times New Roman"/>
                        <w:kern w:val="0"/>
                        <w:sz w:val="18"/>
                        <w:szCs w:val="18"/>
                      </w:rPr>
                      <m:t>R</m:t>
                    </m:r>
                  </m:e>
                  <m:sub>
                    <m:r>
                      <w:rPr>
                        <w:rFonts w:ascii="Cambria Math" w:eastAsia="宋体" w:hAnsi="Cambria Math" w:cs="Times New Roman"/>
                        <w:kern w:val="0"/>
                        <w:sz w:val="18"/>
                        <w:szCs w:val="18"/>
                      </w:rPr>
                      <m:t>f,t</m:t>
                    </m:r>
                    <m:r>
                      <w:rPr>
                        <w:rFonts w:ascii="Cambria Math" w:eastAsia="宋体" w:hAnsi="Cambria Math" w:cs="Times New Roman" w:hint="eastAsia"/>
                        <w:kern w:val="0"/>
                        <w:sz w:val="18"/>
                        <w:szCs w:val="18"/>
                      </w:rPr>
                      <m:t>→</m:t>
                    </m:r>
                    <m:r>
                      <w:rPr>
                        <w:rFonts w:ascii="Cambria Math" w:eastAsia="宋体" w:hAnsi="Cambria Math" w:cs="Times New Roman"/>
                        <w:kern w:val="0"/>
                        <w:sz w:val="18"/>
                        <w:szCs w:val="18"/>
                      </w:rPr>
                      <m:t>T</m:t>
                    </m:r>
                  </m:sub>
                </m:sSub>
                <m:r>
                  <w:rPr>
                    <w:rFonts w:ascii="Cambria Math" w:eastAsia="宋体" w:hAnsi="Cambria Math" w:cs="Times New Roman"/>
                    <w:kern w:val="0"/>
                    <w:sz w:val="18"/>
                    <w:szCs w:val="18"/>
                  </w:rPr>
                  <m:t>)</m:t>
                </m:r>
              </m:oMath>
            </m:oMathPara>
          </w:p>
        </w:tc>
      </w:tr>
      <w:tr w:rsidR="00F7702C" w:rsidRPr="00AD3F9F" w14:paraId="7BB03F73" w14:textId="77777777" w:rsidTr="00F7702C">
        <w:trPr>
          <w:trHeight w:val="284"/>
          <w:jc w:val="center"/>
        </w:trPr>
        <w:tc>
          <w:tcPr>
            <w:tcW w:w="0" w:type="auto"/>
            <w:gridSpan w:val="2"/>
            <w:vMerge/>
            <w:vAlign w:val="center"/>
          </w:tcPr>
          <w:p w14:paraId="581817C6" w14:textId="77777777" w:rsidR="00F7702C" w:rsidRPr="00F7702C" w:rsidRDefault="00F7702C" w:rsidP="00F25D15">
            <w:pPr>
              <w:autoSpaceDE w:val="0"/>
              <w:autoSpaceDN w:val="0"/>
              <w:adjustRightInd w:val="0"/>
              <w:snapToGrid w:val="0"/>
              <w:rPr>
                <w:rFonts w:ascii="Times New Roman" w:eastAsia="宋体" w:hAnsi="Times New Roman" w:cs="Times New Roman"/>
                <w:kern w:val="0"/>
                <w:sz w:val="18"/>
                <w:szCs w:val="18"/>
              </w:rPr>
            </w:pPr>
          </w:p>
        </w:tc>
        <w:tc>
          <w:tcPr>
            <w:tcW w:w="0" w:type="auto"/>
            <w:gridSpan w:val="4"/>
            <w:tcBorders>
              <w:top w:val="single" w:sz="4" w:space="0" w:color="auto"/>
              <w:bottom w:val="single" w:sz="4" w:space="0" w:color="auto"/>
            </w:tcBorders>
            <w:vAlign w:val="center"/>
          </w:tcPr>
          <w:p w14:paraId="2F54F8D2"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hint="eastAsia"/>
                <w:kern w:val="0"/>
                <w:sz w:val="18"/>
                <w:szCs w:val="18"/>
              </w:rPr>
              <w:t>中国市场</w:t>
            </w:r>
          </w:p>
        </w:tc>
        <w:tc>
          <w:tcPr>
            <w:tcW w:w="0" w:type="auto"/>
            <w:gridSpan w:val="5"/>
            <w:tcBorders>
              <w:top w:val="single" w:sz="4" w:space="0" w:color="auto"/>
              <w:bottom w:val="single" w:sz="4" w:space="0" w:color="auto"/>
            </w:tcBorders>
            <w:vAlign w:val="center"/>
          </w:tcPr>
          <w:p w14:paraId="69DA6DB9"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hint="eastAsia"/>
                <w:kern w:val="0"/>
                <w:sz w:val="18"/>
                <w:szCs w:val="18"/>
              </w:rPr>
              <w:t>美国市场</w:t>
            </w:r>
          </w:p>
        </w:tc>
      </w:tr>
      <w:tr w:rsidR="00F7702C" w:rsidRPr="00AD3F9F" w14:paraId="62AC54CA" w14:textId="77777777" w:rsidTr="00F7702C">
        <w:trPr>
          <w:trHeight w:val="284"/>
          <w:jc w:val="center"/>
        </w:trPr>
        <w:tc>
          <w:tcPr>
            <w:tcW w:w="0" w:type="auto"/>
            <w:gridSpan w:val="2"/>
            <w:vMerge/>
            <w:tcBorders>
              <w:top w:val="single" w:sz="4" w:space="0" w:color="auto"/>
              <w:bottom w:val="single" w:sz="4" w:space="0" w:color="auto"/>
            </w:tcBorders>
            <w:vAlign w:val="center"/>
          </w:tcPr>
          <w:p w14:paraId="337F1889" w14:textId="77777777" w:rsidR="00F7702C" w:rsidRPr="00F7702C" w:rsidRDefault="00F7702C" w:rsidP="00F25D15">
            <w:pPr>
              <w:autoSpaceDE w:val="0"/>
              <w:autoSpaceDN w:val="0"/>
              <w:adjustRightInd w:val="0"/>
              <w:snapToGrid w:val="0"/>
              <w:rPr>
                <w:rFonts w:ascii="等线" w:eastAsia="等线" w:hAnsi="等线" w:cs="Times New Roman"/>
                <w:kern w:val="0"/>
                <w:sz w:val="18"/>
                <w:szCs w:val="18"/>
              </w:rPr>
            </w:pPr>
          </w:p>
        </w:tc>
        <w:tc>
          <w:tcPr>
            <w:tcW w:w="0" w:type="auto"/>
            <w:gridSpan w:val="2"/>
            <w:tcBorders>
              <w:top w:val="single" w:sz="4" w:space="0" w:color="auto"/>
              <w:bottom w:val="single" w:sz="4" w:space="0" w:color="auto"/>
            </w:tcBorders>
            <w:vAlign w:val="center"/>
          </w:tcPr>
          <w:p w14:paraId="2DDD200E"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w:t>
            </w:r>
          </w:p>
        </w:tc>
        <w:tc>
          <w:tcPr>
            <w:tcW w:w="0" w:type="auto"/>
            <w:gridSpan w:val="2"/>
            <w:tcBorders>
              <w:top w:val="single" w:sz="4" w:space="0" w:color="auto"/>
              <w:bottom w:val="single" w:sz="4" w:space="0" w:color="auto"/>
            </w:tcBorders>
            <w:vAlign w:val="center"/>
          </w:tcPr>
          <w:p w14:paraId="17237C39"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(2)</w:t>
            </w:r>
          </w:p>
        </w:tc>
        <w:tc>
          <w:tcPr>
            <w:tcW w:w="0" w:type="auto"/>
            <w:gridSpan w:val="3"/>
            <w:tcBorders>
              <w:top w:val="single" w:sz="4" w:space="0" w:color="auto"/>
              <w:bottom w:val="single" w:sz="4" w:space="0" w:color="auto"/>
            </w:tcBorders>
            <w:vAlign w:val="center"/>
          </w:tcPr>
          <w:p w14:paraId="476166F5"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(3)</w:t>
            </w:r>
          </w:p>
        </w:tc>
        <w:tc>
          <w:tcPr>
            <w:tcW w:w="0" w:type="auto"/>
            <w:gridSpan w:val="2"/>
            <w:tcBorders>
              <w:top w:val="single" w:sz="4" w:space="0" w:color="auto"/>
              <w:bottom w:val="single" w:sz="4" w:space="0" w:color="auto"/>
            </w:tcBorders>
            <w:vAlign w:val="center"/>
          </w:tcPr>
          <w:p w14:paraId="7EB78D15"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(4)</w:t>
            </w:r>
          </w:p>
        </w:tc>
      </w:tr>
      <w:tr w:rsidR="00F7702C" w:rsidRPr="00AD3F9F" w14:paraId="37E80942" w14:textId="77777777" w:rsidTr="00F7702C">
        <w:trPr>
          <w:trHeight w:val="284"/>
          <w:jc w:val="center"/>
        </w:trPr>
        <w:tc>
          <w:tcPr>
            <w:tcW w:w="0" w:type="auto"/>
            <w:gridSpan w:val="2"/>
            <w:tcBorders>
              <w:top w:val="single" w:sz="4" w:space="0" w:color="auto"/>
            </w:tcBorders>
            <w:vAlign w:val="center"/>
          </w:tcPr>
          <w:p w14:paraId="083DB476" w14:textId="77777777" w:rsidR="00F7702C" w:rsidRPr="00F7702C" w:rsidRDefault="00F7702C" w:rsidP="00F25D15">
            <w:pPr>
              <w:autoSpaceDE w:val="0"/>
              <w:autoSpaceDN w:val="0"/>
              <w:adjustRightInd w:val="0"/>
              <w:snapToGrid w:val="0"/>
              <w:rPr>
                <w:rFonts w:ascii="Times New Roman" w:eastAsia="宋体" w:hAnsi="Times New Roman" w:cs="Times New Roman"/>
                <w:i/>
                <w:kern w:val="0"/>
                <w:sz w:val="18"/>
                <w:szCs w:val="18"/>
              </w:rPr>
            </w:pPr>
            <w:r w:rsidRPr="00F7702C">
              <w:rPr>
                <w:rFonts w:ascii="Times New Roman" w:eastAsia="宋体" w:hAnsi="Times New Roman" w:cs="Times New Roman"/>
                <w:i/>
                <w:kern w:val="0"/>
                <w:sz w:val="18"/>
                <w:szCs w:val="18"/>
              </w:rPr>
              <w:t>LIQ</w:t>
            </w:r>
          </w:p>
        </w:tc>
        <w:tc>
          <w:tcPr>
            <w:tcW w:w="0" w:type="auto"/>
            <w:gridSpan w:val="2"/>
            <w:tcBorders>
              <w:top w:val="single" w:sz="4" w:space="0" w:color="auto"/>
            </w:tcBorders>
            <w:vAlign w:val="center"/>
          </w:tcPr>
          <w:p w14:paraId="4240B5A2"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2.5181</w:t>
            </w:r>
          </w:p>
        </w:tc>
        <w:tc>
          <w:tcPr>
            <w:tcW w:w="0" w:type="auto"/>
            <w:gridSpan w:val="2"/>
            <w:tcBorders>
              <w:top w:val="single" w:sz="4" w:space="0" w:color="auto"/>
            </w:tcBorders>
            <w:vAlign w:val="center"/>
          </w:tcPr>
          <w:p w14:paraId="4784EC7B"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2.1963</w:t>
            </w:r>
          </w:p>
        </w:tc>
        <w:tc>
          <w:tcPr>
            <w:tcW w:w="0" w:type="auto"/>
            <w:gridSpan w:val="3"/>
            <w:tcBorders>
              <w:top w:val="single" w:sz="4" w:space="0" w:color="auto"/>
            </w:tcBorders>
            <w:vAlign w:val="center"/>
          </w:tcPr>
          <w:p w14:paraId="51710259"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1.0658</w:t>
            </w:r>
          </w:p>
        </w:tc>
        <w:tc>
          <w:tcPr>
            <w:tcW w:w="0" w:type="auto"/>
            <w:gridSpan w:val="2"/>
            <w:tcBorders>
              <w:top w:val="single" w:sz="4" w:space="0" w:color="auto"/>
            </w:tcBorders>
            <w:vAlign w:val="center"/>
          </w:tcPr>
          <w:p w14:paraId="7773FE19"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0.2931</w:t>
            </w:r>
          </w:p>
        </w:tc>
      </w:tr>
      <w:tr w:rsidR="00F7702C" w:rsidRPr="00AD3F9F" w14:paraId="0BFFA490" w14:textId="77777777" w:rsidTr="00F7702C">
        <w:trPr>
          <w:trHeight w:val="284"/>
          <w:jc w:val="center"/>
        </w:trPr>
        <w:tc>
          <w:tcPr>
            <w:tcW w:w="0" w:type="auto"/>
            <w:gridSpan w:val="2"/>
            <w:tcBorders>
              <w:top w:val="nil"/>
              <w:bottom w:val="nil"/>
            </w:tcBorders>
            <w:vAlign w:val="center"/>
          </w:tcPr>
          <w:p w14:paraId="5BB7EC56" w14:textId="77777777" w:rsidR="00F7702C" w:rsidRPr="00F7702C" w:rsidRDefault="00F7702C" w:rsidP="00F25D15">
            <w:pPr>
              <w:autoSpaceDE w:val="0"/>
              <w:autoSpaceDN w:val="0"/>
              <w:adjustRightInd w:val="0"/>
              <w:snapToGrid w:val="0"/>
              <w:rPr>
                <w:rFonts w:ascii="Times New Roman" w:eastAsia="宋体" w:hAnsi="Times New Roman" w:cs="Times New Roman"/>
                <w:i/>
                <w:kern w:val="0"/>
                <w:sz w:val="18"/>
                <w:szCs w:val="18"/>
              </w:rPr>
            </w:pPr>
          </w:p>
        </w:tc>
        <w:tc>
          <w:tcPr>
            <w:tcW w:w="0" w:type="auto"/>
            <w:gridSpan w:val="2"/>
            <w:tcBorders>
              <w:bottom w:val="nil"/>
            </w:tcBorders>
            <w:vAlign w:val="center"/>
          </w:tcPr>
          <w:p w14:paraId="39F28465" w14:textId="78575DDA"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(2.4</w:t>
            </w:r>
            <w:r>
              <w:rPr>
                <w:rFonts w:ascii="Times New Roman" w:eastAsia="宋体" w:hAnsi="Times New Roman" w:cs="Times New Roman"/>
                <w:kern w:val="0"/>
                <w:sz w:val="18"/>
                <w:szCs w:val="18"/>
              </w:rPr>
              <w:t>299</w:t>
            </w:r>
            <w:r w:rsidRPr="00F7702C">
              <w:rPr>
                <w:rFonts w:ascii="Times New Roman" w:eastAsia="宋体" w:hAnsi="Times New Roman" w:cs="Times New Roman"/>
                <w:kern w:val="0"/>
                <w:sz w:val="18"/>
                <w:szCs w:val="18"/>
              </w:rPr>
              <w:t>)</w:t>
            </w:r>
          </w:p>
        </w:tc>
        <w:tc>
          <w:tcPr>
            <w:tcW w:w="0" w:type="auto"/>
            <w:gridSpan w:val="2"/>
            <w:tcBorders>
              <w:bottom w:val="nil"/>
            </w:tcBorders>
            <w:vAlign w:val="center"/>
          </w:tcPr>
          <w:p w14:paraId="27CDF8C6"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(2.124</w:t>
            </w:r>
            <w:r>
              <w:rPr>
                <w:rFonts w:ascii="Times New Roman" w:eastAsia="宋体" w:hAnsi="Times New Roman" w:cs="Times New Roman"/>
                <w:kern w:val="0"/>
                <w:sz w:val="18"/>
                <w:szCs w:val="18"/>
              </w:rPr>
              <w:t>2</w:t>
            </w:r>
            <w:r w:rsidRPr="00F7702C">
              <w:rPr>
                <w:rFonts w:ascii="Times New Roman" w:eastAsia="宋体" w:hAnsi="Times New Roman" w:cs="Times New Roman"/>
                <w:kern w:val="0"/>
                <w:sz w:val="18"/>
                <w:szCs w:val="18"/>
              </w:rPr>
              <w:t>)</w:t>
            </w:r>
          </w:p>
        </w:tc>
        <w:tc>
          <w:tcPr>
            <w:tcW w:w="0" w:type="auto"/>
            <w:gridSpan w:val="3"/>
            <w:tcBorders>
              <w:bottom w:val="nil"/>
            </w:tcBorders>
            <w:vAlign w:val="center"/>
          </w:tcPr>
          <w:p w14:paraId="23CD94DB"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(1.117</w:t>
            </w:r>
            <w:r>
              <w:rPr>
                <w:rFonts w:ascii="Times New Roman" w:eastAsia="宋体" w:hAnsi="Times New Roman" w:cs="Times New Roman"/>
                <w:kern w:val="0"/>
                <w:sz w:val="18"/>
                <w:szCs w:val="18"/>
              </w:rPr>
              <w:t>1</w:t>
            </w:r>
            <w:r w:rsidRPr="00F7702C">
              <w:rPr>
                <w:rFonts w:ascii="Times New Roman" w:eastAsia="宋体" w:hAnsi="Times New Roman" w:cs="Times New Roman"/>
                <w:kern w:val="0"/>
                <w:sz w:val="18"/>
                <w:szCs w:val="18"/>
              </w:rPr>
              <w:t>)</w:t>
            </w:r>
          </w:p>
        </w:tc>
        <w:tc>
          <w:tcPr>
            <w:tcW w:w="0" w:type="auto"/>
            <w:gridSpan w:val="2"/>
            <w:tcBorders>
              <w:bottom w:val="nil"/>
            </w:tcBorders>
            <w:vAlign w:val="center"/>
          </w:tcPr>
          <w:p w14:paraId="20D44FA1"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(0.388</w:t>
            </w:r>
            <w:r>
              <w:rPr>
                <w:rFonts w:ascii="Times New Roman" w:eastAsia="宋体" w:hAnsi="Times New Roman" w:cs="Times New Roman"/>
                <w:kern w:val="0"/>
                <w:sz w:val="18"/>
                <w:szCs w:val="18"/>
              </w:rPr>
              <w:t>5</w:t>
            </w:r>
            <w:r w:rsidRPr="00F7702C">
              <w:rPr>
                <w:rFonts w:ascii="Times New Roman" w:eastAsia="宋体" w:hAnsi="Times New Roman" w:cs="Times New Roman"/>
                <w:kern w:val="0"/>
                <w:sz w:val="18"/>
                <w:szCs w:val="18"/>
              </w:rPr>
              <w:t>)</w:t>
            </w:r>
          </w:p>
        </w:tc>
      </w:tr>
      <w:tr w:rsidR="00F7702C" w:rsidRPr="00AD3F9F" w14:paraId="50C76374" w14:textId="77777777" w:rsidTr="00F7702C">
        <w:trPr>
          <w:trHeight w:val="284"/>
          <w:jc w:val="center"/>
        </w:trPr>
        <w:tc>
          <w:tcPr>
            <w:tcW w:w="0" w:type="auto"/>
            <w:gridSpan w:val="2"/>
            <w:tcBorders>
              <w:top w:val="nil"/>
            </w:tcBorders>
            <w:vAlign w:val="center"/>
          </w:tcPr>
          <w:p w14:paraId="6958F051" w14:textId="77777777" w:rsidR="00F7702C" w:rsidRPr="00F7702C" w:rsidRDefault="00F7702C" w:rsidP="00F25D15">
            <w:pPr>
              <w:autoSpaceDE w:val="0"/>
              <w:autoSpaceDN w:val="0"/>
              <w:adjustRightInd w:val="0"/>
              <w:snapToGrid w:val="0"/>
              <w:rPr>
                <w:rFonts w:ascii="Times New Roman" w:eastAsia="宋体" w:hAnsi="Times New Roman" w:cs="Times New Roman"/>
                <w:i/>
                <w:kern w:val="0"/>
                <w:sz w:val="18"/>
                <w:szCs w:val="18"/>
              </w:rPr>
            </w:pPr>
            <w:r w:rsidRPr="00F7702C">
              <w:rPr>
                <w:rFonts w:ascii="Times New Roman" w:eastAsia="宋体" w:hAnsi="Times New Roman" w:cs="Times New Roman"/>
                <w:i/>
                <w:kern w:val="0"/>
                <w:sz w:val="18"/>
                <w:szCs w:val="18"/>
              </w:rPr>
              <w:t>PE</w:t>
            </w:r>
          </w:p>
        </w:tc>
        <w:tc>
          <w:tcPr>
            <w:tcW w:w="0" w:type="auto"/>
            <w:gridSpan w:val="2"/>
            <w:vAlign w:val="center"/>
          </w:tcPr>
          <w:p w14:paraId="1408429F"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gridSpan w:val="2"/>
            <w:vAlign w:val="center"/>
          </w:tcPr>
          <w:p w14:paraId="1BF09685"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-0.0794</w:t>
            </w:r>
          </w:p>
        </w:tc>
        <w:tc>
          <w:tcPr>
            <w:tcW w:w="0" w:type="auto"/>
            <w:gridSpan w:val="3"/>
            <w:vAlign w:val="center"/>
          </w:tcPr>
          <w:p w14:paraId="77CB2E1A"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gridSpan w:val="2"/>
            <w:vAlign w:val="center"/>
          </w:tcPr>
          <w:p w14:paraId="48B487B7"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-0.0078</w:t>
            </w:r>
          </w:p>
        </w:tc>
      </w:tr>
      <w:tr w:rsidR="00F7702C" w:rsidRPr="00AD3F9F" w14:paraId="4F21126A" w14:textId="77777777" w:rsidTr="00F7702C">
        <w:trPr>
          <w:trHeight w:val="284"/>
          <w:jc w:val="center"/>
        </w:trPr>
        <w:tc>
          <w:tcPr>
            <w:tcW w:w="0" w:type="auto"/>
            <w:gridSpan w:val="2"/>
            <w:tcBorders>
              <w:top w:val="nil"/>
            </w:tcBorders>
            <w:vAlign w:val="center"/>
          </w:tcPr>
          <w:p w14:paraId="0C3F292B" w14:textId="77777777" w:rsidR="00F7702C" w:rsidRPr="00F7702C" w:rsidRDefault="00F7702C" w:rsidP="00F25D15">
            <w:pPr>
              <w:autoSpaceDE w:val="0"/>
              <w:autoSpaceDN w:val="0"/>
              <w:adjustRightInd w:val="0"/>
              <w:snapToGrid w:val="0"/>
              <w:rPr>
                <w:rFonts w:ascii="Times New Roman" w:eastAsia="宋体" w:hAnsi="Times New Roman" w:cs="Times New Roman"/>
                <w:i/>
                <w:kern w:val="0"/>
                <w:sz w:val="18"/>
                <w:szCs w:val="18"/>
              </w:rPr>
            </w:pPr>
          </w:p>
        </w:tc>
        <w:tc>
          <w:tcPr>
            <w:tcW w:w="0" w:type="auto"/>
            <w:gridSpan w:val="2"/>
            <w:vAlign w:val="center"/>
          </w:tcPr>
          <w:p w14:paraId="6E1B09CB"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gridSpan w:val="2"/>
            <w:vAlign w:val="center"/>
          </w:tcPr>
          <w:p w14:paraId="1E53B346" w14:textId="207EA86E"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(-2.36</w:t>
            </w:r>
            <w:r>
              <w:rPr>
                <w:rFonts w:ascii="Times New Roman" w:eastAsia="宋体" w:hAnsi="Times New Roman" w:cs="Times New Roman"/>
                <w:kern w:val="0"/>
                <w:sz w:val="18"/>
                <w:szCs w:val="18"/>
              </w:rPr>
              <w:t>57</w:t>
            </w:r>
            <w:r w:rsidRPr="00F7702C">
              <w:rPr>
                <w:rFonts w:ascii="Times New Roman" w:eastAsia="宋体" w:hAnsi="Times New Roman" w:cs="Times New Roman"/>
                <w:kern w:val="0"/>
                <w:sz w:val="18"/>
                <w:szCs w:val="18"/>
              </w:rPr>
              <w:t>)</w:t>
            </w:r>
          </w:p>
        </w:tc>
        <w:tc>
          <w:tcPr>
            <w:tcW w:w="0" w:type="auto"/>
            <w:gridSpan w:val="3"/>
            <w:vAlign w:val="center"/>
          </w:tcPr>
          <w:p w14:paraId="0C114818"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gridSpan w:val="2"/>
            <w:vAlign w:val="center"/>
          </w:tcPr>
          <w:p w14:paraId="0E077506" w14:textId="4AB86EC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(-1.58</w:t>
            </w:r>
            <w:r>
              <w:rPr>
                <w:rFonts w:ascii="Times New Roman" w:eastAsia="宋体" w:hAnsi="Times New Roman" w:cs="Times New Roman"/>
                <w:kern w:val="0"/>
                <w:sz w:val="18"/>
                <w:szCs w:val="18"/>
              </w:rPr>
              <w:t>77</w:t>
            </w:r>
            <w:r w:rsidRPr="00F7702C">
              <w:rPr>
                <w:rFonts w:ascii="Times New Roman" w:eastAsia="宋体" w:hAnsi="Times New Roman" w:cs="Times New Roman"/>
                <w:kern w:val="0"/>
                <w:sz w:val="18"/>
                <w:szCs w:val="18"/>
              </w:rPr>
              <w:t>)</w:t>
            </w:r>
          </w:p>
        </w:tc>
      </w:tr>
      <w:tr w:rsidR="00F7702C" w:rsidRPr="00AD3F9F" w14:paraId="221491AA" w14:textId="77777777" w:rsidTr="00F7702C">
        <w:trPr>
          <w:trHeight w:val="284"/>
          <w:jc w:val="center"/>
        </w:trPr>
        <w:tc>
          <w:tcPr>
            <w:tcW w:w="0" w:type="auto"/>
            <w:gridSpan w:val="2"/>
            <w:tcBorders>
              <w:top w:val="nil"/>
            </w:tcBorders>
            <w:vAlign w:val="center"/>
          </w:tcPr>
          <w:p w14:paraId="42CC3EEE" w14:textId="77777777" w:rsidR="00F7702C" w:rsidRPr="00F7702C" w:rsidRDefault="00F7702C" w:rsidP="00F25D15">
            <w:pPr>
              <w:autoSpaceDE w:val="0"/>
              <w:autoSpaceDN w:val="0"/>
              <w:adjustRightInd w:val="0"/>
              <w:snapToGrid w:val="0"/>
              <w:rPr>
                <w:rFonts w:ascii="Times New Roman" w:eastAsia="宋体" w:hAnsi="Times New Roman" w:cs="Times New Roman"/>
                <w:i/>
                <w:kern w:val="0"/>
                <w:sz w:val="18"/>
                <w:szCs w:val="18"/>
              </w:rPr>
            </w:pPr>
            <w:r w:rsidRPr="00F7702C">
              <w:rPr>
                <w:rFonts w:ascii="Times New Roman" w:eastAsia="宋体" w:hAnsi="Times New Roman" w:cs="Times New Roman"/>
                <w:i/>
                <w:kern w:val="0"/>
                <w:sz w:val="18"/>
                <w:szCs w:val="18"/>
              </w:rPr>
              <w:t>Ret</w:t>
            </w:r>
          </w:p>
        </w:tc>
        <w:tc>
          <w:tcPr>
            <w:tcW w:w="0" w:type="auto"/>
            <w:gridSpan w:val="2"/>
            <w:vAlign w:val="center"/>
          </w:tcPr>
          <w:p w14:paraId="309702CF"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gridSpan w:val="2"/>
            <w:vAlign w:val="center"/>
          </w:tcPr>
          <w:p w14:paraId="2C538A94"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0.0789</w:t>
            </w:r>
          </w:p>
        </w:tc>
        <w:tc>
          <w:tcPr>
            <w:tcW w:w="0" w:type="auto"/>
            <w:gridSpan w:val="3"/>
            <w:vAlign w:val="center"/>
          </w:tcPr>
          <w:p w14:paraId="1BF81F44"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gridSpan w:val="2"/>
            <w:vAlign w:val="center"/>
          </w:tcPr>
          <w:p w14:paraId="18D442D5"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-0.6326</w:t>
            </w:r>
          </w:p>
        </w:tc>
      </w:tr>
      <w:tr w:rsidR="00F7702C" w:rsidRPr="00AD3F9F" w14:paraId="0206D6CF" w14:textId="77777777" w:rsidTr="00F7702C">
        <w:trPr>
          <w:trHeight w:val="284"/>
          <w:jc w:val="center"/>
        </w:trPr>
        <w:tc>
          <w:tcPr>
            <w:tcW w:w="0" w:type="auto"/>
            <w:gridSpan w:val="2"/>
            <w:tcBorders>
              <w:top w:val="nil"/>
            </w:tcBorders>
            <w:vAlign w:val="center"/>
          </w:tcPr>
          <w:p w14:paraId="0A24E7A6" w14:textId="77777777" w:rsidR="00F7702C" w:rsidRPr="00F7702C" w:rsidRDefault="00F7702C" w:rsidP="00F25D15">
            <w:pPr>
              <w:autoSpaceDE w:val="0"/>
              <w:autoSpaceDN w:val="0"/>
              <w:adjustRightInd w:val="0"/>
              <w:snapToGrid w:val="0"/>
              <w:rPr>
                <w:rFonts w:ascii="Times New Roman" w:eastAsia="宋体" w:hAnsi="Times New Roman" w:cs="Times New Roman"/>
                <w:i/>
                <w:kern w:val="0"/>
                <w:sz w:val="18"/>
                <w:szCs w:val="18"/>
              </w:rPr>
            </w:pPr>
          </w:p>
        </w:tc>
        <w:tc>
          <w:tcPr>
            <w:tcW w:w="0" w:type="auto"/>
            <w:gridSpan w:val="2"/>
            <w:vAlign w:val="center"/>
          </w:tcPr>
          <w:p w14:paraId="44D78A52"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gridSpan w:val="2"/>
            <w:vAlign w:val="center"/>
          </w:tcPr>
          <w:p w14:paraId="1BE23C6A"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(0.125</w:t>
            </w:r>
            <w:r>
              <w:rPr>
                <w:rFonts w:ascii="Times New Roman" w:eastAsia="宋体" w:hAnsi="Times New Roman" w:cs="Times New Roman"/>
                <w:kern w:val="0"/>
                <w:sz w:val="18"/>
                <w:szCs w:val="18"/>
              </w:rPr>
              <w:t>2</w:t>
            </w:r>
            <w:r w:rsidRPr="00F7702C">
              <w:rPr>
                <w:rFonts w:ascii="Times New Roman" w:eastAsia="宋体" w:hAnsi="Times New Roman" w:cs="Times New Roman"/>
                <w:kern w:val="0"/>
                <w:sz w:val="18"/>
                <w:szCs w:val="18"/>
              </w:rPr>
              <w:t>)</w:t>
            </w:r>
          </w:p>
        </w:tc>
        <w:tc>
          <w:tcPr>
            <w:tcW w:w="0" w:type="auto"/>
            <w:gridSpan w:val="3"/>
            <w:vAlign w:val="center"/>
          </w:tcPr>
          <w:p w14:paraId="51347311"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gridSpan w:val="2"/>
            <w:vAlign w:val="center"/>
          </w:tcPr>
          <w:p w14:paraId="642F34BB"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(-1.063</w:t>
            </w:r>
            <w:r>
              <w:rPr>
                <w:rFonts w:ascii="Times New Roman" w:eastAsia="宋体" w:hAnsi="Times New Roman" w:cs="Times New Roman"/>
                <w:kern w:val="0"/>
                <w:sz w:val="18"/>
                <w:szCs w:val="18"/>
              </w:rPr>
              <w:t>2</w:t>
            </w:r>
            <w:r w:rsidRPr="00F7702C">
              <w:rPr>
                <w:rFonts w:ascii="Times New Roman" w:eastAsia="宋体" w:hAnsi="Times New Roman" w:cs="Times New Roman"/>
                <w:kern w:val="0"/>
                <w:sz w:val="18"/>
                <w:szCs w:val="18"/>
              </w:rPr>
              <w:t>)</w:t>
            </w:r>
          </w:p>
        </w:tc>
      </w:tr>
      <w:tr w:rsidR="00F7702C" w:rsidRPr="00AD3F9F" w14:paraId="6E85DC0F" w14:textId="77777777" w:rsidTr="00F7702C">
        <w:trPr>
          <w:trHeight w:val="284"/>
          <w:jc w:val="center"/>
        </w:trPr>
        <w:tc>
          <w:tcPr>
            <w:tcW w:w="0" w:type="auto"/>
            <w:gridSpan w:val="2"/>
            <w:tcBorders>
              <w:bottom w:val="nil"/>
            </w:tcBorders>
            <w:vAlign w:val="center"/>
          </w:tcPr>
          <w:p w14:paraId="5B6B73C0" w14:textId="77777777" w:rsidR="00F7702C" w:rsidRPr="00F7702C" w:rsidRDefault="00F7702C" w:rsidP="00F25D15">
            <w:pPr>
              <w:autoSpaceDE w:val="0"/>
              <w:autoSpaceDN w:val="0"/>
              <w:adjustRightInd w:val="0"/>
              <w:snapToGrid w:val="0"/>
              <w:rPr>
                <w:rFonts w:ascii="Times New Roman" w:eastAsia="宋体" w:hAnsi="Times New Roman" w:cs="Times New Roman"/>
                <w:i/>
                <w:kern w:val="0"/>
                <w:sz w:val="18"/>
                <w:szCs w:val="18"/>
              </w:rPr>
            </w:pPr>
            <w:r w:rsidRPr="00F7702C">
              <w:rPr>
                <w:rFonts w:ascii="Times New Roman" w:eastAsia="宋体" w:hAnsi="Times New Roman" w:cs="Times New Roman"/>
                <w:i/>
                <w:kern w:val="0"/>
                <w:sz w:val="18"/>
                <w:szCs w:val="18"/>
              </w:rPr>
              <w:t>Std</w:t>
            </w:r>
          </w:p>
        </w:tc>
        <w:tc>
          <w:tcPr>
            <w:tcW w:w="0" w:type="auto"/>
            <w:gridSpan w:val="2"/>
            <w:vAlign w:val="center"/>
          </w:tcPr>
          <w:p w14:paraId="44448191"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gridSpan w:val="2"/>
            <w:vAlign w:val="center"/>
          </w:tcPr>
          <w:p w14:paraId="132B68FA"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-6.7927</w:t>
            </w:r>
          </w:p>
        </w:tc>
        <w:tc>
          <w:tcPr>
            <w:tcW w:w="0" w:type="auto"/>
            <w:gridSpan w:val="3"/>
            <w:tcBorders>
              <w:bottom w:val="nil"/>
            </w:tcBorders>
            <w:vAlign w:val="center"/>
          </w:tcPr>
          <w:p w14:paraId="0366F55F"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gridSpan w:val="2"/>
            <w:tcBorders>
              <w:bottom w:val="nil"/>
            </w:tcBorders>
            <w:vAlign w:val="center"/>
          </w:tcPr>
          <w:p w14:paraId="1FDFF9FB"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2.9191</w:t>
            </w:r>
          </w:p>
        </w:tc>
      </w:tr>
      <w:tr w:rsidR="00F7702C" w:rsidRPr="00AD3F9F" w14:paraId="4C26EB4D" w14:textId="77777777" w:rsidTr="00F7702C">
        <w:trPr>
          <w:trHeight w:val="284"/>
          <w:jc w:val="center"/>
        </w:trPr>
        <w:tc>
          <w:tcPr>
            <w:tcW w:w="0" w:type="auto"/>
            <w:gridSpan w:val="2"/>
            <w:tcBorders>
              <w:top w:val="nil"/>
              <w:bottom w:val="nil"/>
            </w:tcBorders>
            <w:vAlign w:val="center"/>
          </w:tcPr>
          <w:p w14:paraId="20582F66" w14:textId="77777777" w:rsidR="00F7702C" w:rsidRPr="00F7702C" w:rsidRDefault="00F7702C" w:rsidP="00F25D15">
            <w:pPr>
              <w:autoSpaceDE w:val="0"/>
              <w:autoSpaceDN w:val="0"/>
              <w:adjustRightInd w:val="0"/>
              <w:snapToGrid w:val="0"/>
              <w:rPr>
                <w:rFonts w:ascii="Times New Roman" w:eastAsia="宋体" w:hAnsi="Times New Roman" w:cs="Times New Roman"/>
                <w:i/>
                <w:kern w:val="0"/>
                <w:sz w:val="18"/>
                <w:szCs w:val="18"/>
              </w:rPr>
            </w:pPr>
          </w:p>
        </w:tc>
        <w:tc>
          <w:tcPr>
            <w:tcW w:w="0" w:type="auto"/>
            <w:gridSpan w:val="2"/>
            <w:tcBorders>
              <w:bottom w:val="nil"/>
            </w:tcBorders>
            <w:vAlign w:val="center"/>
          </w:tcPr>
          <w:p w14:paraId="721F30F2"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gridSpan w:val="2"/>
            <w:tcBorders>
              <w:bottom w:val="nil"/>
            </w:tcBorders>
            <w:vAlign w:val="center"/>
          </w:tcPr>
          <w:p w14:paraId="31A5AC66"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(-0.901</w:t>
            </w:r>
            <w:r>
              <w:rPr>
                <w:rFonts w:ascii="Times New Roman" w:eastAsia="宋体" w:hAnsi="Times New Roman" w:cs="Times New Roman"/>
                <w:kern w:val="0"/>
                <w:sz w:val="18"/>
                <w:szCs w:val="18"/>
              </w:rPr>
              <w:t>3</w:t>
            </w:r>
            <w:r w:rsidRPr="00F7702C">
              <w:rPr>
                <w:rFonts w:ascii="Times New Roman" w:eastAsia="宋体" w:hAnsi="Times New Roman" w:cs="Times New Roman"/>
                <w:kern w:val="0"/>
                <w:sz w:val="18"/>
                <w:szCs w:val="18"/>
              </w:rPr>
              <w:t>)</w:t>
            </w:r>
          </w:p>
        </w:tc>
        <w:tc>
          <w:tcPr>
            <w:tcW w:w="0" w:type="auto"/>
            <w:gridSpan w:val="3"/>
            <w:tcBorders>
              <w:top w:val="nil"/>
              <w:bottom w:val="nil"/>
            </w:tcBorders>
            <w:vAlign w:val="center"/>
          </w:tcPr>
          <w:p w14:paraId="3BD3A1E4"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gridSpan w:val="2"/>
            <w:tcBorders>
              <w:top w:val="nil"/>
              <w:bottom w:val="nil"/>
            </w:tcBorders>
            <w:vAlign w:val="center"/>
          </w:tcPr>
          <w:p w14:paraId="40F683B1"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(0.60</w:t>
            </w:r>
            <w:r>
              <w:rPr>
                <w:rFonts w:ascii="Times New Roman" w:eastAsia="宋体" w:hAnsi="Times New Roman" w:cs="Times New Roman"/>
                <w:kern w:val="0"/>
                <w:sz w:val="18"/>
                <w:szCs w:val="18"/>
              </w:rPr>
              <w:t>0</w:t>
            </w:r>
            <w:r w:rsidRPr="00F7702C">
              <w:rPr>
                <w:rFonts w:ascii="Times New Roman" w:eastAsia="宋体" w:hAnsi="Times New Roman" w:cs="Times New Roman"/>
                <w:kern w:val="0"/>
                <w:sz w:val="18"/>
                <w:szCs w:val="18"/>
              </w:rPr>
              <w:t>0)</w:t>
            </w:r>
          </w:p>
        </w:tc>
      </w:tr>
      <w:tr w:rsidR="00F7702C" w:rsidRPr="00AD3F9F" w14:paraId="3FE0A623" w14:textId="77777777" w:rsidTr="00F7702C">
        <w:trPr>
          <w:trHeight w:val="284"/>
          <w:jc w:val="center"/>
        </w:trPr>
        <w:tc>
          <w:tcPr>
            <w:tcW w:w="0" w:type="auto"/>
            <w:gridSpan w:val="2"/>
            <w:tcBorders>
              <w:top w:val="nil"/>
              <w:bottom w:val="nil"/>
            </w:tcBorders>
            <w:vAlign w:val="center"/>
          </w:tcPr>
          <w:p w14:paraId="0C1DC630" w14:textId="77777777" w:rsidR="00F7702C" w:rsidRPr="00F7702C" w:rsidRDefault="00F7702C" w:rsidP="00F25D15">
            <w:pPr>
              <w:autoSpaceDE w:val="0"/>
              <w:autoSpaceDN w:val="0"/>
              <w:adjustRightInd w:val="0"/>
              <w:snapToGrid w:val="0"/>
              <w:rPr>
                <w:rFonts w:ascii="Times New Roman" w:eastAsia="宋体" w:hAnsi="Times New Roman" w:cs="Times New Roman"/>
                <w:i/>
                <w:kern w:val="0"/>
                <w:sz w:val="18"/>
                <w:szCs w:val="18"/>
              </w:rPr>
            </w:pPr>
            <w:r w:rsidRPr="00F7702C">
              <w:rPr>
                <w:rFonts w:ascii="Times New Roman" w:eastAsia="宋体" w:hAnsi="Times New Roman" w:cs="Times New Roman"/>
                <w:i/>
                <w:kern w:val="0"/>
                <w:sz w:val="18"/>
                <w:szCs w:val="18"/>
              </w:rPr>
              <w:t>Constant</w:t>
            </w:r>
          </w:p>
        </w:tc>
        <w:tc>
          <w:tcPr>
            <w:tcW w:w="0" w:type="auto"/>
            <w:gridSpan w:val="2"/>
            <w:tcBorders>
              <w:top w:val="nil"/>
              <w:bottom w:val="nil"/>
            </w:tcBorders>
            <w:vAlign w:val="center"/>
          </w:tcPr>
          <w:p w14:paraId="6D48D16A"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-0.0629</w:t>
            </w:r>
          </w:p>
        </w:tc>
        <w:tc>
          <w:tcPr>
            <w:tcW w:w="0" w:type="auto"/>
            <w:gridSpan w:val="2"/>
            <w:tcBorders>
              <w:top w:val="nil"/>
              <w:bottom w:val="nil"/>
            </w:tcBorders>
            <w:vAlign w:val="center"/>
          </w:tcPr>
          <w:p w14:paraId="1D96AF45"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0.8519</w:t>
            </w:r>
          </w:p>
        </w:tc>
        <w:tc>
          <w:tcPr>
            <w:tcW w:w="0" w:type="auto"/>
            <w:gridSpan w:val="3"/>
            <w:tcBorders>
              <w:top w:val="nil"/>
              <w:bottom w:val="nil"/>
            </w:tcBorders>
            <w:vAlign w:val="center"/>
          </w:tcPr>
          <w:p w14:paraId="38CEA2F0"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0.0397</w:t>
            </w:r>
          </w:p>
        </w:tc>
        <w:tc>
          <w:tcPr>
            <w:tcW w:w="0" w:type="auto"/>
            <w:gridSpan w:val="2"/>
            <w:tcBorders>
              <w:top w:val="nil"/>
              <w:bottom w:val="nil"/>
            </w:tcBorders>
            <w:vAlign w:val="center"/>
          </w:tcPr>
          <w:p w14:paraId="6A4DA5DB"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0.1915</w:t>
            </w:r>
          </w:p>
        </w:tc>
      </w:tr>
      <w:tr w:rsidR="00F7702C" w:rsidRPr="00AD3F9F" w14:paraId="4DEC75F0" w14:textId="77777777" w:rsidTr="00F7702C">
        <w:trPr>
          <w:trHeight w:val="284"/>
          <w:jc w:val="center"/>
        </w:trPr>
        <w:tc>
          <w:tcPr>
            <w:tcW w:w="0" w:type="auto"/>
            <w:gridSpan w:val="2"/>
            <w:tcBorders>
              <w:top w:val="nil"/>
              <w:bottom w:val="single" w:sz="4" w:space="0" w:color="auto"/>
            </w:tcBorders>
            <w:vAlign w:val="center"/>
          </w:tcPr>
          <w:p w14:paraId="285275EA" w14:textId="77777777" w:rsidR="00F7702C" w:rsidRPr="00F7702C" w:rsidRDefault="00F7702C" w:rsidP="00F25D15">
            <w:pPr>
              <w:autoSpaceDE w:val="0"/>
              <w:autoSpaceDN w:val="0"/>
              <w:adjustRightInd w:val="0"/>
              <w:snapToGrid w:val="0"/>
              <w:rPr>
                <w:rFonts w:ascii="Times New Roman" w:eastAsia="宋体" w:hAnsi="Times New Roman" w:cs="Times New Roman"/>
                <w:kern w:val="0"/>
                <w:sz w:val="18"/>
                <w:szCs w:val="18"/>
              </w:rPr>
            </w:pPr>
          </w:p>
        </w:tc>
        <w:tc>
          <w:tcPr>
            <w:tcW w:w="0" w:type="auto"/>
            <w:gridSpan w:val="2"/>
            <w:tcBorders>
              <w:top w:val="nil"/>
              <w:bottom w:val="single" w:sz="4" w:space="0" w:color="auto"/>
            </w:tcBorders>
            <w:vAlign w:val="center"/>
          </w:tcPr>
          <w:p w14:paraId="7E826CBE"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(-1.381</w:t>
            </w:r>
            <w:r>
              <w:rPr>
                <w:rFonts w:ascii="Times New Roman" w:eastAsia="宋体" w:hAnsi="Times New Roman" w:cs="Times New Roman"/>
                <w:kern w:val="0"/>
                <w:sz w:val="18"/>
                <w:szCs w:val="18"/>
              </w:rPr>
              <w:t>3</w:t>
            </w:r>
            <w:r w:rsidRPr="00F7702C">
              <w:rPr>
                <w:rFonts w:ascii="Times New Roman" w:eastAsia="宋体" w:hAnsi="Times New Roman" w:cs="Times New Roman"/>
                <w:kern w:val="0"/>
                <w:sz w:val="18"/>
                <w:szCs w:val="18"/>
              </w:rPr>
              <w:t>)</w:t>
            </w:r>
          </w:p>
        </w:tc>
        <w:tc>
          <w:tcPr>
            <w:tcW w:w="0" w:type="auto"/>
            <w:gridSpan w:val="2"/>
            <w:tcBorders>
              <w:top w:val="nil"/>
              <w:bottom w:val="single" w:sz="4" w:space="0" w:color="auto"/>
            </w:tcBorders>
            <w:vAlign w:val="center"/>
          </w:tcPr>
          <w:p w14:paraId="6C92B3F3"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(2.376</w:t>
            </w:r>
            <w:r>
              <w:rPr>
                <w:rFonts w:ascii="Times New Roman" w:eastAsia="宋体" w:hAnsi="Times New Roman" w:cs="Times New Roman"/>
                <w:kern w:val="0"/>
                <w:sz w:val="18"/>
                <w:szCs w:val="18"/>
              </w:rPr>
              <w:t>3</w:t>
            </w:r>
            <w:r w:rsidRPr="00F7702C">
              <w:rPr>
                <w:rFonts w:ascii="Times New Roman" w:eastAsia="宋体" w:hAnsi="Times New Roman" w:cs="Times New Roman"/>
                <w:kern w:val="0"/>
                <w:sz w:val="18"/>
                <w:szCs w:val="18"/>
              </w:rPr>
              <w:t>)</w:t>
            </w:r>
          </w:p>
        </w:tc>
        <w:tc>
          <w:tcPr>
            <w:tcW w:w="0" w:type="auto"/>
            <w:gridSpan w:val="3"/>
            <w:tcBorders>
              <w:top w:val="nil"/>
              <w:bottom w:val="single" w:sz="4" w:space="0" w:color="auto"/>
            </w:tcBorders>
            <w:vAlign w:val="center"/>
          </w:tcPr>
          <w:p w14:paraId="530E6617"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(1.564</w:t>
            </w:r>
            <w:r>
              <w:rPr>
                <w:rFonts w:ascii="Times New Roman" w:eastAsia="宋体" w:hAnsi="Times New Roman" w:cs="Times New Roman"/>
                <w:kern w:val="0"/>
                <w:sz w:val="18"/>
                <w:szCs w:val="18"/>
              </w:rPr>
              <w:t>0</w:t>
            </w:r>
            <w:r w:rsidRPr="00F7702C">
              <w:rPr>
                <w:rFonts w:ascii="Times New Roman" w:eastAsia="宋体" w:hAnsi="Times New Roman" w:cs="Times New Roman"/>
                <w:kern w:val="0"/>
                <w:sz w:val="18"/>
                <w:szCs w:val="18"/>
              </w:rPr>
              <w:t>)</w:t>
            </w:r>
          </w:p>
        </w:tc>
        <w:tc>
          <w:tcPr>
            <w:tcW w:w="0" w:type="auto"/>
            <w:gridSpan w:val="2"/>
            <w:tcBorders>
              <w:top w:val="nil"/>
              <w:bottom w:val="single" w:sz="4" w:space="0" w:color="auto"/>
            </w:tcBorders>
            <w:vAlign w:val="center"/>
          </w:tcPr>
          <w:p w14:paraId="6A6F6116"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(1.857</w:t>
            </w:r>
            <w:r>
              <w:rPr>
                <w:rFonts w:ascii="Times New Roman" w:eastAsia="宋体" w:hAnsi="Times New Roman" w:cs="Times New Roman"/>
                <w:kern w:val="0"/>
                <w:sz w:val="18"/>
                <w:szCs w:val="18"/>
              </w:rPr>
              <w:t>3</w:t>
            </w:r>
            <w:r w:rsidRPr="00F7702C">
              <w:rPr>
                <w:rFonts w:ascii="Times New Roman" w:eastAsia="宋体" w:hAnsi="Times New Roman" w:cs="Times New Roman"/>
                <w:kern w:val="0"/>
                <w:sz w:val="18"/>
                <w:szCs w:val="18"/>
              </w:rPr>
              <w:t>)</w:t>
            </w:r>
          </w:p>
        </w:tc>
      </w:tr>
      <w:tr w:rsidR="00F7702C" w:rsidRPr="00AD3F9F" w14:paraId="068A2670" w14:textId="77777777" w:rsidTr="00F7702C">
        <w:trPr>
          <w:trHeight w:val="284"/>
          <w:jc w:val="center"/>
        </w:trPr>
        <w:tc>
          <w:tcPr>
            <w:tcW w:w="0" w:type="auto"/>
            <w:gridSpan w:val="2"/>
            <w:tcBorders>
              <w:top w:val="single" w:sz="4" w:space="0" w:color="auto"/>
              <w:bottom w:val="nil"/>
            </w:tcBorders>
            <w:vAlign w:val="center"/>
          </w:tcPr>
          <w:p w14:paraId="03755614" w14:textId="77777777" w:rsidR="00F7702C" w:rsidRPr="00F7702C" w:rsidRDefault="00F7702C" w:rsidP="00F25D15">
            <w:pPr>
              <w:autoSpaceDE w:val="0"/>
              <w:autoSpaceDN w:val="0"/>
              <w:adjustRightInd w:val="0"/>
              <w:snapToGrid w:val="0"/>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Observation</w:t>
            </w:r>
          </w:p>
        </w:tc>
        <w:tc>
          <w:tcPr>
            <w:tcW w:w="0" w:type="auto"/>
            <w:gridSpan w:val="2"/>
            <w:tcBorders>
              <w:top w:val="single" w:sz="4" w:space="0" w:color="auto"/>
              <w:bottom w:val="nil"/>
            </w:tcBorders>
            <w:vAlign w:val="center"/>
          </w:tcPr>
          <w:p w14:paraId="4773E13B"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1937</w:t>
            </w:r>
          </w:p>
        </w:tc>
        <w:tc>
          <w:tcPr>
            <w:tcW w:w="0" w:type="auto"/>
            <w:gridSpan w:val="2"/>
            <w:tcBorders>
              <w:top w:val="single" w:sz="4" w:space="0" w:color="auto"/>
              <w:bottom w:val="nil"/>
            </w:tcBorders>
            <w:vAlign w:val="center"/>
          </w:tcPr>
          <w:p w14:paraId="43947577"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1937</w:t>
            </w:r>
          </w:p>
        </w:tc>
        <w:tc>
          <w:tcPr>
            <w:tcW w:w="0" w:type="auto"/>
            <w:gridSpan w:val="3"/>
            <w:tcBorders>
              <w:top w:val="single" w:sz="4" w:space="0" w:color="auto"/>
              <w:bottom w:val="nil"/>
            </w:tcBorders>
            <w:vAlign w:val="center"/>
          </w:tcPr>
          <w:p w14:paraId="316B38B0"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6272</w:t>
            </w:r>
          </w:p>
        </w:tc>
        <w:tc>
          <w:tcPr>
            <w:tcW w:w="0" w:type="auto"/>
            <w:gridSpan w:val="2"/>
            <w:tcBorders>
              <w:top w:val="single" w:sz="4" w:space="0" w:color="auto"/>
              <w:bottom w:val="nil"/>
            </w:tcBorders>
            <w:vAlign w:val="center"/>
          </w:tcPr>
          <w:p w14:paraId="796A8556"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6272</w:t>
            </w:r>
          </w:p>
        </w:tc>
      </w:tr>
      <w:tr w:rsidR="00F7702C" w:rsidRPr="00AD3F9F" w14:paraId="4F990AE6" w14:textId="77777777" w:rsidTr="00F7702C">
        <w:trPr>
          <w:trHeight w:val="284"/>
          <w:jc w:val="center"/>
        </w:trPr>
        <w:tc>
          <w:tcPr>
            <w:tcW w:w="0" w:type="auto"/>
            <w:gridSpan w:val="2"/>
            <w:tcBorders>
              <w:top w:val="nil"/>
              <w:bottom w:val="double" w:sz="4" w:space="0" w:color="auto"/>
            </w:tcBorders>
            <w:vAlign w:val="center"/>
          </w:tcPr>
          <w:p w14:paraId="7CF14344" w14:textId="77777777" w:rsidR="00F7702C" w:rsidRPr="00F7702C" w:rsidRDefault="00F7702C" w:rsidP="00F25D15">
            <w:pPr>
              <w:autoSpaceDE w:val="0"/>
              <w:autoSpaceDN w:val="0"/>
              <w:adjustRightInd w:val="0"/>
              <w:snapToGrid w:val="0"/>
              <w:rPr>
                <w:rFonts w:ascii="Times New Roman" w:eastAsia="宋体" w:hAnsi="Times New Roman" w:cs="Times New Roman"/>
                <w:kern w:val="0"/>
                <w:sz w:val="18"/>
                <w:szCs w:val="18"/>
              </w:rPr>
            </w:pPr>
            <w:r w:rsidRPr="00F7702C">
              <w:rPr>
                <w:rFonts w:ascii="Times New Roman" w:hAnsi="Times New Roman" w:cs="Times New Roman"/>
                <w:i/>
                <w:kern w:val="0"/>
                <w:sz w:val="18"/>
                <w:szCs w:val="18"/>
              </w:rPr>
              <w:t>R</w:t>
            </w:r>
            <w:r w:rsidRPr="00F7702C">
              <w:rPr>
                <w:rFonts w:ascii="Times New Roman" w:hAnsi="Times New Roman" w:cs="Times New Roman"/>
                <w:kern w:val="0"/>
                <w:sz w:val="18"/>
                <w:szCs w:val="18"/>
                <w:vertAlign w:val="superscript"/>
              </w:rPr>
              <w:t>2</w:t>
            </w:r>
            <w:r w:rsidRPr="00F7702C">
              <w:rPr>
                <w:rFonts w:ascii="Times New Roman" w:hAnsi="Times New Roman" w:cs="Times New Roman"/>
                <w:kern w:val="0"/>
                <w:sz w:val="18"/>
                <w:szCs w:val="18"/>
              </w:rPr>
              <w:t>(%)</w:t>
            </w:r>
          </w:p>
        </w:tc>
        <w:tc>
          <w:tcPr>
            <w:tcW w:w="0" w:type="auto"/>
            <w:gridSpan w:val="2"/>
            <w:tcBorders>
              <w:top w:val="nil"/>
              <w:bottom w:val="double" w:sz="4" w:space="0" w:color="auto"/>
            </w:tcBorders>
            <w:vAlign w:val="center"/>
          </w:tcPr>
          <w:p w14:paraId="4EAE8AD4"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2.33</w:t>
            </w:r>
            <w:r>
              <w:rPr>
                <w:rFonts w:ascii="Times New Roman" w:eastAsia="宋体" w:hAnsi="Times New Roman" w:cs="Times New Roman"/>
                <w:kern w:val="0"/>
                <w:sz w:val="18"/>
                <w:szCs w:val="18"/>
              </w:rPr>
              <w:t>35</w:t>
            </w:r>
          </w:p>
        </w:tc>
        <w:tc>
          <w:tcPr>
            <w:tcW w:w="0" w:type="auto"/>
            <w:gridSpan w:val="2"/>
            <w:tcBorders>
              <w:top w:val="nil"/>
              <w:bottom w:val="double" w:sz="4" w:space="0" w:color="auto"/>
            </w:tcBorders>
            <w:vAlign w:val="center"/>
          </w:tcPr>
          <w:p w14:paraId="1910BC10" w14:textId="276DB263"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5.1</w:t>
            </w:r>
            <w:r>
              <w:rPr>
                <w:rFonts w:ascii="Times New Roman" w:eastAsia="宋体" w:hAnsi="Times New Roman" w:cs="Times New Roman"/>
                <w:kern w:val="0"/>
                <w:sz w:val="18"/>
                <w:szCs w:val="18"/>
              </w:rPr>
              <w:t>658</w:t>
            </w:r>
          </w:p>
        </w:tc>
        <w:tc>
          <w:tcPr>
            <w:tcW w:w="0" w:type="auto"/>
            <w:gridSpan w:val="3"/>
            <w:tcBorders>
              <w:top w:val="nil"/>
              <w:bottom w:val="double" w:sz="4" w:space="0" w:color="auto"/>
            </w:tcBorders>
            <w:vAlign w:val="center"/>
          </w:tcPr>
          <w:p w14:paraId="320B6B82"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0.06</w:t>
            </w:r>
            <w:r>
              <w:rPr>
                <w:rFonts w:ascii="Times New Roman" w:eastAsia="宋体" w:hAnsi="Times New Roman" w:cs="Times New Roman"/>
                <w:kern w:val="0"/>
                <w:sz w:val="18"/>
                <w:szCs w:val="18"/>
              </w:rPr>
              <w:t>35</w:t>
            </w:r>
          </w:p>
        </w:tc>
        <w:tc>
          <w:tcPr>
            <w:tcW w:w="0" w:type="auto"/>
            <w:gridSpan w:val="2"/>
            <w:tcBorders>
              <w:top w:val="nil"/>
              <w:bottom w:val="double" w:sz="4" w:space="0" w:color="auto"/>
            </w:tcBorders>
            <w:vAlign w:val="center"/>
          </w:tcPr>
          <w:p w14:paraId="7B282ED1"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1.01</w:t>
            </w:r>
            <w:r>
              <w:rPr>
                <w:rFonts w:ascii="Times New Roman" w:eastAsia="宋体" w:hAnsi="Times New Roman" w:cs="Times New Roman"/>
                <w:kern w:val="0"/>
                <w:sz w:val="18"/>
                <w:szCs w:val="18"/>
              </w:rPr>
              <w:t>43</w:t>
            </w:r>
          </w:p>
        </w:tc>
      </w:tr>
      <w:tr w:rsidR="00F7702C" w:rsidRPr="00AD3F9F" w14:paraId="75C899BC" w14:textId="77777777" w:rsidTr="00F770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jc w:val="center"/>
        </w:trPr>
        <w:tc>
          <w:tcPr>
            <w:tcW w:w="0" w:type="auto"/>
            <w:gridSpan w:val="11"/>
            <w:tcBorders>
              <w:top w:val="double" w:sz="4" w:space="0" w:color="auto"/>
              <w:left w:val="nil"/>
              <w:bottom w:val="single" w:sz="4" w:space="0" w:color="auto"/>
              <w:right w:val="nil"/>
            </w:tcBorders>
            <w:vAlign w:val="center"/>
          </w:tcPr>
          <w:p w14:paraId="3D4406E0"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 xml:space="preserve">Panel B </w:t>
            </w:r>
            <w:bookmarkStart w:id="11" w:name="_Hlk172220250"/>
            <w:r w:rsidRPr="00F7702C">
              <w:rPr>
                <w:rFonts w:ascii="Times New Roman" w:eastAsia="宋体" w:hAnsi="Times New Roman" w:cs="Times New Roman" w:hint="eastAsia"/>
                <w:kern w:val="0"/>
                <w:sz w:val="18"/>
                <w:szCs w:val="18"/>
              </w:rPr>
              <w:t>控制其他期权隐含信息后</w:t>
            </w:r>
            <w:r w:rsidRPr="00F7702C">
              <w:rPr>
                <w:rFonts w:ascii="Times New Roman" w:eastAsia="宋体" w:hAnsi="Times New Roman" w:cs="Times New Roman"/>
                <w:kern w:val="0"/>
                <w:sz w:val="18"/>
                <w:szCs w:val="18"/>
              </w:rPr>
              <w:t>LIQ</w:t>
            </w:r>
            <w:r w:rsidRPr="00F7702C">
              <w:rPr>
                <w:rFonts w:ascii="Times New Roman" w:eastAsia="宋体" w:hAnsi="Times New Roman" w:cs="Times New Roman" w:hint="eastAsia"/>
                <w:kern w:val="0"/>
                <w:sz w:val="18"/>
                <w:szCs w:val="18"/>
              </w:rPr>
              <w:t>对上证</w:t>
            </w:r>
            <w:r w:rsidRPr="00F7702C">
              <w:rPr>
                <w:rFonts w:ascii="Times New Roman" w:eastAsia="宋体" w:hAnsi="Times New Roman" w:cs="Times New Roman"/>
                <w:kern w:val="0"/>
                <w:sz w:val="18"/>
                <w:szCs w:val="18"/>
              </w:rPr>
              <w:t>50</w:t>
            </w:r>
            <w:r w:rsidRPr="00F7702C">
              <w:rPr>
                <w:rFonts w:ascii="Times New Roman" w:eastAsia="宋体" w:hAnsi="Times New Roman" w:cs="Times New Roman" w:hint="eastAsia"/>
                <w:kern w:val="0"/>
                <w:sz w:val="18"/>
                <w:szCs w:val="18"/>
              </w:rPr>
              <w:t>的预测表现</w:t>
            </w:r>
            <w:bookmarkEnd w:id="11"/>
          </w:p>
        </w:tc>
      </w:tr>
      <w:tr w:rsidR="00F7702C" w:rsidRPr="00AD3F9F" w14:paraId="4E3942F7" w14:textId="77777777" w:rsidTr="00F770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jc w:val="center"/>
        </w:trPr>
        <w:tc>
          <w:tcPr>
            <w:tcW w:w="0" w:type="auto"/>
            <w:vMerge w:val="restart"/>
            <w:tcBorders>
              <w:top w:val="single" w:sz="4" w:space="0" w:color="auto"/>
              <w:left w:val="nil"/>
              <w:bottom w:val="single" w:sz="4" w:space="0" w:color="auto"/>
              <w:right w:val="nil"/>
            </w:tcBorders>
            <w:vAlign w:val="center"/>
          </w:tcPr>
          <w:p w14:paraId="2BBEC3C0" w14:textId="77777777" w:rsidR="00F7702C" w:rsidRPr="00AD3F9F" w:rsidRDefault="00F7702C" w:rsidP="00F25D15">
            <w:pPr>
              <w:adjustRightInd w:val="0"/>
              <w:snapToGrid w:val="0"/>
              <w:rPr>
                <w:sz w:val="18"/>
                <w:szCs w:val="18"/>
              </w:rPr>
            </w:pPr>
            <w:r w:rsidRPr="00F7702C">
              <w:rPr>
                <w:rFonts w:ascii="Times New Roman" w:eastAsia="宋体" w:hAnsi="Times New Roman" w:cs="Times New Roman"/>
                <w:kern w:val="0"/>
                <w:sz w:val="18"/>
                <w:szCs w:val="18"/>
              </w:rPr>
              <w:t>VARIABLES</w:t>
            </w:r>
          </w:p>
        </w:tc>
        <w:tc>
          <w:tcPr>
            <w:tcW w:w="0" w:type="auto"/>
            <w:gridSpan w:val="10"/>
            <w:tcBorders>
              <w:top w:val="single" w:sz="4" w:space="0" w:color="auto"/>
              <w:left w:val="nil"/>
              <w:bottom w:val="single" w:sz="4" w:space="0" w:color="auto"/>
              <w:right w:val="nil"/>
            </w:tcBorders>
            <w:vAlign w:val="center"/>
          </w:tcPr>
          <w:p w14:paraId="5068595E" w14:textId="77777777" w:rsidR="00F7702C" w:rsidRPr="00F7702C" w:rsidRDefault="00A70560" w:rsidP="00F25D15">
            <w:pPr>
              <w:adjustRightInd w:val="0"/>
              <w:snapToGrid w:val="0"/>
              <w:jc w:val="center"/>
              <w:rPr>
                <w:rFonts w:ascii="Times New Roman" w:eastAsia="宋体" w:hAnsi="Times New Roman" w:cs="Times New Roman"/>
                <w:i/>
                <w:kern w:val="0"/>
                <w:sz w:val="18"/>
                <w:szCs w:val="18"/>
              </w:rPr>
            </w:pPr>
            <m:oMathPara>
              <m:oMath>
                <m:f>
                  <m:fPr>
                    <m:ctrlPr>
                      <w:rPr>
                        <w:rFonts w:ascii="Cambria Math" w:eastAsia="宋体" w:hAnsi="Cambria Math" w:cs="Times New Roman"/>
                        <w:i/>
                        <w:kern w:val="0"/>
                        <w:sz w:val="18"/>
                        <w:szCs w:val="18"/>
                      </w:rPr>
                    </m:ctrlPr>
                  </m:fPr>
                  <m:num>
                    <m:r>
                      <w:rPr>
                        <w:rFonts w:ascii="Cambria Math" w:eastAsia="宋体" w:hAnsi="Cambria Math" w:cs="Times New Roman"/>
                        <w:kern w:val="0"/>
                        <w:sz w:val="18"/>
                        <w:szCs w:val="18"/>
                      </w:rPr>
                      <m:t>1</m:t>
                    </m:r>
                  </m:num>
                  <m:den>
                    <m:r>
                      <w:rPr>
                        <w:rFonts w:ascii="Cambria Math" w:eastAsia="宋体" w:hAnsi="Cambria Math" w:cs="Times New Roman"/>
                        <w:kern w:val="0"/>
                        <w:sz w:val="18"/>
                        <w:szCs w:val="18"/>
                      </w:rPr>
                      <m:t>T-t</m:t>
                    </m:r>
                  </m:den>
                </m:f>
                <m:d>
                  <m:dPr>
                    <m:ctrlPr>
                      <w:rPr>
                        <w:rFonts w:ascii="Cambria Math" w:eastAsia="宋体" w:hAnsi="Cambria Math" w:cs="Times New Roman"/>
                        <w:i/>
                        <w:kern w:val="0"/>
                        <w:sz w:val="18"/>
                        <w:szCs w:val="18"/>
                      </w:rPr>
                    </m:ctrlPr>
                  </m:dPr>
                  <m:e>
                    <m:sSub>
                      <m:sSubPr>
                        <m:ctrlPr>
                          <w:rPr>
                            <w:rFonts w:ascii="Cambria Math" w:eastAsia="宋体" w:hAnsi="Cambria Math" w:cs="Times New Roman"/>
                            <w:i/>
                            <w:kern w:val="0"/>
                            <w:sz w:val="18"/>
                            <w:szCs w:val="18"/>
                          </w:rPr>
                        </m:ctrlPr>
                      </m:sSubPr>
                      <m:e>
                        <m:r>
                          <w:rPr>
                            <w:rFonts w:ascii="Cambria Math" w:eastAsia="宋体" w:hAnsi="Cambria Math" w:cs="Times New Roman"/>
                            <w:kern w:val="0"/>
                            <w:sz w:val="18"/>
                            <w:szCs w:val="18"/>
                          </w:rPr>
                          <m:t>R</m:t>
                        </m:r>
                      </m:e>
                      <m:sub>
                        <m:r>
                          <w:rPr>
                            <w:rFonts w:ascii="Cambria Math" w:eastAsia="宋体" w:hAnsi="Cambria Math" w:cs="Times New Roman"/>
                            <w:kern w:val="0"/>
                            <w:sz w:val="18"/>
                            <w:szCs w:val="18"/>
                          </w:rPr>
                          <m:t>t</m:t>
                        </m:r>
                        <m:r>
                          <w:rPr>
                            <w:rFonts w:ascii="Cambria Math" w:eastAsia="宋体" w:hAnsi="Cambria Math" w:cs="Times New Roman" w:hint="eastAsia"/>
                            <w:kern w:val="0"/>
                            <w:sz w:val="18"/>
                            <w:szCs w:val="18"/>
                          </w:rPr>
                          <m:t>→</m:t>
                        </m:r>
                        <m:r>
                          <w:rPr>
                            <w:rFonts w:ascii="Cambria Math" w:eastAsia="宋体" w:hAnsi="Cambria Math" w:cs="Times New Roman"/>
                            <w:kern w:val="0"/>
                            <w:sz w:val="18"/>
                            <w:szCs w:val="18"/>
                          </w:rPr>
                          <m:t>T</m:t>
                        </m:r>
                      </m:sub>
                    </m:sSub>
                    <m:r>
                      <w:rPr>
                        <w:rFonts w:ascii="Cambria Math" w:eastAsia="宋体" w:hAnsi="Cambria Math" w:cs="Times New Roman"/>
                        <w:kern w:val="0"/>
                        <w:sz w:val="18"/>
                        <w:szCs w:val="18"/>
                      </w:rPr>
                      <m:t>-</m:t>
                    </m:r>
                    <m:sSub>
                      <m:sSubPr>
                        <m:ctrlPr>
                          <w:rPr>
                            <w:rFonts w:ascii="Cambria Math" w:eastAsia="宋体" w:hAnsi="Cambria Math" w:cs="Times New Roman"/>
                            <w:i/>
                            <w:kern w:val="0"/>
                            <w:sz w:val="18"/>
                            <w:szCs w:val="18"/>
                          </w:rPr>
                        </m:ctrlPr>
                      </m:sSubPr>
                      <m:e>
                        <m:r>
                          <w:rPr>
                            <w:rFonts w:ascii="Cambria Math" w:eastAsia="宋体" w:hAnsi="Cambria Math" w:cs="Times New Roman"/>
                            <w:kern w:val="0"/>
                            <w:sz w:val="18"/>
                            <w:szCs w:val="18"/>
                          </w:rPr>
                          <m:t>R</m:t>
                        </m:r>
                      </m:e>
                      <m:sub>
                        <m:r>
                          <w:rPr>
                            <w:rFonts w:ascii="Cambria Math" w:eastAsia="宋体" w:hAnsi="Cambria Math" w:cs="Times New Roman"/>
                            <w:kern w:val="0"/>
                            <w:sz w:val="18"/>
                            <w:szCs w:val="18"/>
                          </w:rPr>
                          <m:t>f,t</m:t>
                        </m:r>
                        <m:r>
                          <w:rPr>
                            <w:rFonts w:ascii="Cambria Math" w:eastAsia="宋体" w:hAnsi="Cambria Math" w:cs="Times New Roman" w:hint="eastAsia"/>
                            <w:kern w:val="0"/>
                            <w:sz w:val="18"/>
                            <w:szCs w:val="18"/>
                          </w:rPr>
                          <m:t>→</m:t>
                        </m:r>
                        <m:r>
                          <w:rPr>
                            <w:rFonts w:ascii="Cambria Math" w:eastAsia="宋体" w:hAnsi="Cambria Math" w:cs="Times New Roman"/>
                            <w:kern w:val="0"/>
                            <w:sz w:val="18"/>
                            <w:szCs w:val="18"/>
                          </w:rPr>
                          <m:t>T</m:t>
                        </m:r>
                      </m:sub>
                    </m:sSub>
                  </m:e>
                </m:d>
              </m:oMath>
            </m:oMathPara>
          </w:p>
        </w:tc>
      </w:tr>
      <w:tr w:rsidR="00F7702C" w:rsidRPr="00AD3F9F" w14:paraId="7D6A5A83" w14:textId="77777777" w:rsidTr="00F770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jc w:val="center"/>
        </w:trPr>
        <w:tc>
          <w:tcPr>
            <w:tcW w:w="0" w:type="auto"/>
            <w:vMerge/>
            <w:tcBorders>
              <w:top w:val="single" w:sz="4" w:space="0" w:color="auto"/>
              <w:left w:val="nil"/>
              <w:bottom w:val="single" w:sz="4" w:space="0" w:color="auto"/>
              <w:right w:val="nil"/>
            </w:tcBorders>
            <w:vAlign w:val="center"/>
          </w:tcPr>
          <w:p w14:paraId="05CAD314" w14:textId="77777777" w:rsidR="00F7702C" w:rsidRPr="00AD3F9F" w:rsidRDefault="00F7702C" w:rsidP="00F25D15">
            <w:pPr>
              <w:adjustRightInd w:val="0"/>
              <w:snapToGrid w:val="0"/>
              <w:rPr>
                <w:sz w:val="18"/>
                <w:szCs w:val="18"/>
              </w:rPr>
            </w:pPr>
          </w:p>
        </w:tc>
        <w:tc>
          <w:tcPr>
            <w:tcW w:w="0" w:type="auto"/>
            <w:tcBorders>
              <w:top w:val="single" w:sz="4" w:space="0" w:color="auto"/>
              <w:left w:val="nil"/>
              <w:bottom w:val="single" w:sz="4" w:space="0" w:color="auto"/>
              <w:right w:val="nil"/>
            </w:tcBorders>
            <w:vAlign w:val="center"/>
          </w:tcPr>
          <w:p w14:paraId="51105578" w14:textId="77777777" w:rsidR="00F7702C" w:rsidRPr="00F7702C" w:rsidRDefault="00F7702C" w:rsidP="00F25D15">
            <w:pPr>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w:t>
            </w:r>
          </w:p>
        </w:tc>
        <w:tc>
          <w:tcPr>
            <w:tcW w:w="0" w:type="auto"/>
            <w:tcBorders>
              <w:top w:val="single" w:sz="4" w:space="0" w:color="auto"/>
              <w:left w:val="nil"/>
              <w:bottom w:val="single" w:sz="4" w:space="0" w:color="auto"/>
              <w:right w:val="nil"/>
            </w:tcBorders>
            <w:vAlign w:val="center"/>
          </w:tcPr>
          <w:p w14:paraId="7AABC710" w14:textId="77777777" w:rsidR="00F7702C" w:rsidRPr="00F7702C" w:rsidRDefault="00F7702C" w:rsidP="00F25D15">
            <w:pPr>
              <w:adjustRightInd w:val="0"/>
              <w:snapToGrid w:val="0"/>
              <w:jc w:val="center"/>
              <w:rPr>
                <w:rFonts w:ascii="Times New Roman" w:eastAsia="宋体" w:hAnsi="Times New Roman" w:cs="Times New Roman"/>
                <w:b/>
                <w:kern w:val="0"/>
                <w:sz w:val="18"/>
                <w:szCs w:val="18"/>
              </w:rPr>
            </w:pPr>
            <w:r w:rsidRPr="00F7702C">
              <w:rPr>
                <w:rFonts w:ascii="Times New Roman" w:eastAsia="宋体" w:hAnsi="Times New Roman" w:cs="Times New Roman"/>
                <w:kern w:val="0"/>
                <w:sz w:val="18"/>
                <w:szCs w:val="18"/>
              </w:rPr>
              <w:t>(2)</w:t>
            </w:r>
          </w:p>
        </w:tc>
        <w:tc>
          <w:tcPr>
            <w:tcW w:w="0" w:type="auto"/>
            <w:tcBorders>
              <w:top w:val="single" w:sz="4" w:space="0" w:color="auto"/>
              <w:left w:val="nil"/>
              <w:bottom w:val="single" w:sz="4" w:space="0" w:color="auto"/>
              <w:right w:val="nil"/>
            </w:tcBorders>
            <w:vAlign w:val="center"/>
          </w:tcPr>
          <w:p w14:paraId="2B00B54A" w14:textId="77777777" w:rsidR="00F7702C" w:rsidRPr="00F7702C" w:rsidRDefault="00F7702C" w:rsidP="00F25D15">
            <w:pPr>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(3)</w:t>
            </w:r>
          </w:p>
        </w:tc>
        <w:tc>
          <w:tcPr>
            <w:tcW w:w="0" w:type="auto"/>
            <w:tcBorders>
              <w:top w:val="single" w:sz="4" w:space="0" w:color="auto"/>
              <w:left w:val="nil"/>
              <w:bottom w:val="single" w:sz="4" w:space="0" w:color="auto"/>
              <w:right w:val="nil"/>
            </w:tcBorders>
            <w:vAlign w:val="center"/>
          </w:tcPr>
          <w:p w14:paraId="553790C1" w14:textId="77777777" w:rsidR="00F7702C" w:rsidRPr="00F7702C" w:rsidRDefault="00F7702C" w:rsidP="00F25D15">
            <w:pPr>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(4)</w:t>
            </w:r>
          </w:p>
        </w:tc>
        <w:tc>
          <w:tcPr>
            <w:tcW w:w="0" w:type="auto"/>
            <w:gridSpan w:val="2"/>
            <w:tcBorders>
              <w:top w:val="single" w:sz="4" w:space="0" w:color="auto"/>
              <w:left w:val="nil"/>
              <w:bottom w:val="single" w:sz="4" w:space="0" w:color="auto"/>
              <w:right w:val="nil"/>
            </w:tcBorders>
            <w:vAlign w:val="center"/>
          </w:tcPr>
          <w:p w14:paraId="4FB910C8" w14:textId="77777777" w:rsidR="00F7702C" w:rsidRPr="00F7702C" w:rsidRDefault="00F7702C" w:rsidP="00F25D15">
            <w:pPr>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(5)</w:t>
            </w:r>
          </w:p>
        </w:tc>
        <w:tc>
          <w:tcPr>
            <w:tcW w:w="0" w:type="auto"/>
            <w:tcBorders>
              <w:top w:val="single" w:sz="4" w:space="0" w:color="auto"/>
              <w:left w:val="nil"/>
              <w:bottom w:val="single" w:sz="4" w:space="0" w:color="auto"/>
              <w:right w:val="nil"/>
            </w:tcBorders>
            <w:vAlign w:val="center"/>
          </w:tcPr>
          <w:p w14:paraId="09C5AC3D" w14:textId="77777777" w:rsidR="00F7702C" w:rsidRPr="00F7702C" w:rsidRDefault="00F7702C" w:rsidP="00F25D15">
            <w:pPr>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(6)</w:t>
            </w:r>
          </w:p>
        </w:tc>
        <w:tc>
          <w:tcPr>
            <w:tcW w:w="0" w:type="auto"/>
            <w:gridSpan w:val="2"/>
            <w:tcBorders>
              <w:top w:val="single" w:sz="4" w:space="0" w:color="auto"/>
              <w:left w:val="nil"/>
              <w:bottom w:val="single" w:sz="4" w:space="0" w:color="auto"/>
              <w:right w:val="nil"/>
            </w:tcBorders>
            <w:vAlign w:val="center"/>
          </w:tcPr>
          <w:p w14:paraId="7F6D62FE" w14:textId="77777777" w:rsidR="00F7702C" w:rsidRPr="00F7702C" w:rsidRDefault="00F7702C" w:rsidP="00F25D15">
            <w:pPr>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(7)</w:t>
            </w:r>
          </w:p>
        </w:tc>
        <w:tc>
          <w:tcPr>
            <w:tcW w:w="0" w:type="auto"/>
            <w:tcBorders>
              <w:top w:val="single" w:sz="4" w:space="0" w:color="auto"/>
              <w:left w:val="nil"/>
              <w:bottom w:val="single" w:sz="4" w:space="0" w:color="auto"/>
              <w:right w:val="nil"/>
            </w:tcBorders>
            <w:vAlign w:val="center"/>
          </w:tcPr>
          <w:p w14:paraId="227BAB61" w14:textId="77777777" w:rsidR="00F7702C" w:rsidRPr="00F7702C" w:rsidRDefault="00F7702C" w:rsidP="00F25D15">
            <w:pPr>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(8)</w:t>
            </w:r>
          </w:p>
        </w:tc>
      </w:tr>
      <w:tr w:rsidR="00F7702C" w:rsidRPr="00AD3F9F" w14:paraId="0BA24679" w14:textId="77777777" w:rsidTr="00F770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jc w:val="center"/>
        </w:trPr>
        <w:tc>
          <w:tcPr>
            <w:tcW w:w="0" w:type="auto"/>
            <w:tcBorders>
              <w:top w:val="nil"/>
              <w:left w:val="nil"/>
              <w:bottom w:val="nil"/>
              <w:right w:val="nil"/>
            </w:tcBorders>
            <w:vAlign w:val="center"/>
          </w:tcPr>
          <w:p w14:paraId="741F4F38" w14:textId="77777777" w:rsidR="00F7702C" w:rsidRPr="00F7702C" w:rsidRDefault="00F7702C" w:rsidP="00F25D15">
            <w:pPr>
              <w:adjustRightInd w:val="0"/>
              <w:snapToGrid w:val="0"/>
              <w:rPr>
                <w:rFonts w:ascii="Times New Roman" w:eastAsia="宋体" w:hAnsi="Times New Roman" w:cs="Times New Roman"/>
                <w:i/>
                <w:kern w:val="0"/>
                <w:sz w:val="18"/>
                <w:szCs w:val="18"/>
              </w:rPr>
            </w:pPr>
            <w:r w:rsidRPr="00F7702C">
              <w:rPr>
                <w:rFonts w:ascii="Times New Roman" w:eastAsia="宋体" w:hAnsi="Times New Roman" w:cs="Times New Roman"/>
                <w:i/>
                <w:kern w:val="0"/>
                <w:sz w:val="18"/>
                <w:szCs w:val="18"/>
              </w:rPr>
              <w:t>Vol</w:t>
            </w:r>
          </w:p>
        </w:tc>
        <w:tc>
          <w:tcPr>
            <w:tcW w:w="0" w:type="auto"/>
            <w:tcBorders>
              <w:top w:val="nil"/>
              <w:left w:val="nil"/>
              <w:bottom w:val="nil"/>
              <w:right w:val="nil"/>
            </w:tcBorders>
            <w:vAlign w:val="center"/>
          </w:tcPr>
          <w:p w14:paraId="702F0C74"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-0.2696</w:t>
            </w:r>
          </w:p>
        </w:tc>
        <w:tc>
          <w:tcPr>
            <w:tcW w:w="0" w:type="auto"/>
            <w:tcBorders>
              <w:top w:val="nil"/>
              <w:left w:val="nil"/>
              <w:bottom w:val="nil"/>
              <w:right w:val="nil"/>
            </w:tcBorders>
            <w:vAlign w:val="center"/>
          </w:tcPr>
          <w:p w14:paraId="57FDBABF"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3BF20DEC"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500CFD16"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-0.6382</w:t>
            </w:r>
          </w:p>
        </w:tc>
        <w:tc>
          <w:tcPr>
            <w:tcW w:w="0" w:type="auto"/>
            <w:gridSpan w:val="2"/>
            <w:tcBorders>
              <w:top w:val="nil"/>
              <w:left w:val="nil"/>
              <w:bottom w:val="nil"/>
              <w:right w:val="nil"/>
            </w:tcBorders>
            <w:vAlign w:val="center"/>
          </w:tcPr>
          <w:p w14:paraId="1D56137B"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0A360B09"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gridSpan w:val="2"/>
            <w:tcBorders>
              <w:top w:val="nil"/>
              <w:left w:val="nil"/>
              <w:bottom w:val="nil"/>
              <w:right w:val="nil"/>
            </w:tcBorders>
            <w:vAlign w:val="center"/>
          </w:tcPr>
          <w:p w14:paraId="56521855"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-0.5380</w:t>
            </w:r>
          </w:p>
        </w:tc>
        <w:tc>
          <w:tcPr>
            <w:tcW w:w="0" w:type="auto"/>
            <w:tcBorders>
              <w:top w:val="nil"/>
              <w:left w:val="nil"/>
              <w:bottom w:val="nil"/>
              <w:right w:val="nil"/>
            </w:tcBorders>
            <w:vAlign w:val="center"/>
          </w:tcPr>
          <w:p w14:paraId="267C5A55"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-0.7461</w:t>
            </w:r>
          </w:p>
        </w:tc>
      </w:tr>
      <w:tr w:rsidR="00F7702C" w:rsidRPr="00AD3F9F" w14:paraId="158AC4CA" w14:textId="77777777" w:rsidTr="00F770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jc w:val="center"/>
        </w:trPr>
        <w:tc>
          <w:tcPr>
            <w:tcW w:w="0" w:type="auto"/>
            <w:tcBorders>
              <w:top w:val="nil"/>
              <w:left w:val="nil"/>
              <w:bottom w:val="nil"/>
              <w:right w:val="nil"/>
            </w:tcBorders>
            <w:vAlign w:val="center"/>
          </w:tcPr>
          <w:p w14:paraId="6B765065" w14:textId="77777777" w:rsidR="00F7702C" w:rsidRPr="00F7702C" w:rsidRDefault="00F7702C" w:rsidP="00F25D15">
            <w:pPr>
              <w:adjustRightInd w:val="0"/>
              <w:snapToGrid w:val="0"/>
              <w:rPr>
                <w:rFonts w:ascii="Times New Roman" w:eastAsia="宋体" w:hAnsi="Times New Roman" w:cs="Times New Roman"/>
                <w:i/>
                <w:kern w:val="0"/>
                <w:sz w:val="18"/>
                <w:szCs w:val="18"/>
              </w:rPr>
            </w:pPr>
          </w:p>
        </w:tc>
        <w:tc>
          <w:tcPr>
            <w:tcW w:w="0" w:type="auto"/>
            <w:tcBorders>
              <w:top w:val="nil"/>
              <w:left w:val="nil"/>
              <w:bottom w:val="nil"/>
              <w:right w:val="nil"/>
            </w:tcBorders>
            <w:vAlign w:val="center"/>
          </w:tcPr>
          <w:p w14:paraId="34F714A0"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(-0.448</w:t>
            </w:r>
            <w:r>
              <w:rPr>
                <w:rFonts w:ascii="Times New Roman" w:eastAsia="宋体" w:hAnsi="Times New Roman" w:cs="Times New Roman"/>
                <w:kern w:val="0"/>
                <w:sz w:val="18"/>
                <w:szCs w:val="18"/>
              </w:rPr>
              <w:t>1</w:t>
            </w:r>
            <w:r w:rsidRPr="00F7702C">
              <w:rPr>
                <w:rFonts w:ascii="Times New Roman" w:eastAsia="宋体" w:hAnsi="Times New Roman" w:cs="Times New Roman"/>
                <w:kern w:val="0"/>
                <w:sz w:val="18"/>
                <w:szCs w:val="18"/>
              </w:rPr>
              <w:t>)</w:t>
            </w:r>
          </w:p>
        </w:tc>
        <w:tc>
          <w:tcPr>
            <w:tcW w:w="0" w:type="auto"/>
            <w:tcBorders>
              <w:top w:val="nil"/>
              <w:left w:val="nil"/>
              <w:bottom w:val="nil"/>
              <w:right w:val="nil"/>
            </w:tcBorders>
            <w:vAlign w:val="center"/>
          </w:tcPr>
          <w:p w14:paraId="05DF0131"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573D57B7"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675AFA0B"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(-1.079</w:t>
            </w:r>
            <w:r>
              <w:rPr>
                <w:rFonts w:ascii="Times New Roman" w:eastAsia="宋体" w:hAnsi="Times New Roman" w:cs="Times New Roman"/>
                <w:kern w:val="0"/>
                <w:sz w:val="18"/>
                <w:szCs w:val="18"/>
              </w:rPr>
              <w:t>5</w:t>
            </w:r>
            <w:r w:rsidRPr="00F7702C">
              <w:rPr>
                <w:rFonts w:ascii="Times New Roman" w:eastAsia="宋体" w:hAnsi="Times New Roman" w:cs="Times New Roman"/>
                <w:kern w:val="0"/>
                <w:sz w:val="18"/>
                <w:szCs w:val="18"/>
              </w:rPr>
              <w:t>)</w:t>
            </w:r>
          </w:p>
        </w:tc>
        <w:tc>
          <w:tcPr>
            <w:tcW w:w="0" w:type="auto"/>
            <w:gridSpan w:val="2"/>
            <w:tcBorders>
              <w:top w:val="nil"/>
              <w:left w:val="nil"/>
              <w:bottom w:val="nil"/>
              <w:right w:val="nil"/>
            </w:tcBorders>
            <w:vAlign w:val="center"/>
          </w:tcPr>
          <w:p w14:paraId="28376DC9"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717B802C"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gridSpan w:val="2"/>
            <w:tcBorders>
              <w:top w:val="nil"/>
              <w:left w:val="nil"/>
              <w:bottom w:val="nil"/>
              <w:right w:val="nil"/>
            </w:tcBorders>
            <w:vAlign w:val="center"/>
          </w:tcPr>
          <w:p w14:paraId="29F1151E"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(-0.906</w:t>
            </w:r>
            <w:r>
              <w:rPr>
                <w:rFonts w:ascii="Times New Roman" w:eastAsia="宋体" w:hAnsi="Times New Roman" w:cs="Times New Roman"/>
                <w:kern w:val="0"/>
                <w:sz w:val="18"/>
                <w:szCs w:val="18"/>
              </w:rPr>
              <w:t>3</w:t>
            </w:r>
            <w:r w:rsidRPr="00F7702C">
              <w:rPr>
                <w:rFonts w:ascii="Times New Roman" w:eastAsia="宋体" w:hAnsi="Times New Roman" w:cs="Times New Roman"/>
                <w:kern w:val="0"/>
                <w:sz w:val="18"/>
                <w:szCs w:val="18"/>
              </w:rPr>
              <w:t>)</w:t>
            </w:r>
          </w:p>
        </w:tc>
        <w:tc>
          <w:tcPr>
            <w:tcW w:w="0" w:type="auto"/>
            <w:tcBorders>
              <w:top w:val="nil"/>
              <w:left w:val="nil"/>
              <w:bottom w:val="nil"/>
              <w:right w:val="nil"/>
            </w:tcBorders>
            <w:vAlign w:val="center"/>
          </w:tcPr>
          <w:p w14:paraId="20C3E090" w14:textId="3661474C"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(-1.20</w:t>
            </w:r>
            <w:r>
              <w:rPr>
                <w:rFonts w:ascii="Times New Roman" w:eastAsia="宋体" w:hAnsi="Times New Roman" w:cs="Times New Roman"/>
                <w:kern w:val="0"/>
                <w:sz w:val="18"/>
                <w:szCs w:val="18"/>
              </w:rPr>
              <w:t>66</w:t>
            </w:r>
            <w:r w:rsidRPr="00F7702C">
              <w:rPr>
                <w:rFonts w:ascii="Times New Roman" w:eastAsia="宋体" w:hAnsi="Times New Roman" w:cs="Times New Roman"/>
                <w:kern w:val="0"/>
                <w:sz w:val="18"/>
                <w:szCs w:val="18"/>
              </w:rPr>
              <w:t>)</w:t>
            </w:r>
          </w:p>
        </w:tc>
      </w:tr>
      <w:tr w:rsidR="00F7702C" w:rsidRPr="00AD3F9F" w14:paraId="136B2839" w14:textId="77777777" w:rsidTr="00F770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jc w:val="center"/>
        </w:trPr>
        <w:tc>
          <w:tcPr>
            <w:tcW w:w="0" w:type="auto"/>
            <w:tcBorders>
              <w:top w:val="nil"/>
              <w:left w:val="nil"/>
              <w:bottom w:val="nil"/>
              <w:right w:val="nil"/>
            </w:tcBorders>
            <w:vAlign w:val="center"/>
          </w:tcPr>
          <w:p w14:paraId="07AC3002" w14:textId="77777777" w:rsidR="00F7702C" w:rsidRPr="00F7702C" w:rsidRDefault="00F7702C" w:rsidP="00F25D15">
            <w:pPr>
              <w:adjustRightInd w:val="0"/>
              <w:snapToGrid w:val="0"/>
              <w:rPr>
                <w:rFonts w:ascii="Times New Roman" w:eastAsia="宋体" w:hAnsi="Times New Roman" w:cs="Times New Roman"/>
                <w:i/>
                <w:kern w:val="0"/>
                <w:sz w:val="18"/>
                <w:szCs w:val="18"/>
              </w:rPr>
            </w:pPr>
            <w:r w:rsidRPr="00F7702C">
              <w:rPr>
                <w:rFonts w:ascii="Times New Roman" w:eastAsia="宋体" w:hAnsi="Times New Roman" w:cs="Times New Roman"/>
                <w:i/>
                <w:kern w:val="0"/>
                <w:sz w:val="18"/>
                <w:szCs w:val="18"/>
              </w:rPr>
              <w:t>Skew</w:t>
            </w:r>
          </w:p>
        </w:tc>
        <w:tc>
          <w:tcPr>
            <w:tcW w:w="0" w:type="auto"/>
            <w:tcBorders>
              <w:top w:val="nil"/>
              <w:left w:val="nil"/>
              <w:bottom w:val="nil"/>
              <w:right w:val="nil"/>
            </w:tcBorders>
            <w:vAlign w:val="center"/>
          </w:tcPr>
          <w:p w14:paraId="73BA8029"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54D39104"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-5.8099</w:t>
            </w:r>
          </w:p>
        </w:tc>
        <w:tc>
          <w:tcPr>
            <w:tcW w:w="0" w:type="auto"/>
            <w:tcBorders>
              <w:top w:val="nil"/>
              <w:left w:val="nil"/>
              <w:bottom w:val="nil"/>
              <w:right w:val="nil"/>
            </w:tcBorders>
            <w:vAlign w:val="center"/>
          </w:tcPr>
          <w:p w14:paraId="536F247D"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69D7A7AC"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gridSpan w:val="2"/>
            <w:tcBorders>
              <w:top w:val="nil"/>
              <w:left w:val="nil"/>
              <w:bottom w:val="nil"/>
              <w:right w:val="nil"/>
            </w:tcBorders>
            <w:vAlign w:val="center"/>
          </w:tcPr>
          <w:p w14:paraId="114870A4"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-3.8635</w:t>
            </w:r>
          </w:p>
        </w:tc>
        <w:tc>
          <w:tcPr>
            <w:tcW w:w="0" w:type="auto"/>
            <w:tcBorders>
              <w:top w:val="nil"/>
              <w:left w:val="nil"/>
              <w:bottom w:val="nil"/>
              <w:right w:val="nil"/>
            </w:tcBorders>
            <w:vAlign w:val="center"/>
          </w:tcPr>
          <w:p w14:paraId="2316006C"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gridSpan w:val="2"/>
            <w:tcBorders>
              <w:top w:val="nil"/>
              <w:left w:val="nil"/>
              <w:bottom w:val="nil"/>
              <w:right w:val="nil"/>
            </w:tcBorders>
            <w:vAlign w:val="center"/>
          </w:tcPr>
          <w:p w14:paraId="1E1AF598"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-3.4630</w:t>
            </w:r>
          </w:p>
        </w:tc>
        <w:tc>
          <w:tcPr>
            <w:tcW w:w="0" w:type="auto"/>
            <w:tcBorders>
              <w:top w:val="nil"/>
              <w:left w:val="nil"/>
              <w:bottom w:val="nil"/>
              <w:right w:val="nil"/>
            </w:tcBorders>
            <w:vAlign w:val="center"/>
          </w:tcPr>
          <w:p w14:paraId="0B4C9134"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-4.6893</w:t>
            </w:r>
          </w:p>
        </w:tc>
      </w:tr>
      <w:tr w:rsidR="00F7702C" w:rsidRPr="00AD3F9F" w14:paraId="4F96B091" w14:textId="77777777" w:rsidTr="00F770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jc w:val="center"/>
        </w:trPr>
        <w:tc>
          <w:tcPr>
            <w:tcW w:w="0" w:type="auto"/>
            <w:tcBorders>
              <w:top w:val="nil"/>
              <w:left w:val="nil"/>
              <w:bottom w:val="nil"/>
              <w:right w:val="nil"/>
            </w:tcBorders>
            <w:vAlign w:val="center"/>
          </w:tcPr>
          <w:p w14:paraId="10F2CC41" w14:textId="77777777" w:rsidR="00F7702C" w:rsidRPr="00F7702C" w:rsidRDefault="00F7702C" w:rsidP="00F25D15">
            <w:pPr>
              <w:adjustRightInd w:val="0"/>
              <w:snapToGrid w:val="0"/>
              <w:rPr>
                <w:rFonts w:ascii="Times New Roman" w:eastAsia="宋体" w:hAnsi="Times New Roman" w:cs="Times New Roman"/>
                <w:i/>
                <w:kern w:val="0"/>
                <w:sz w:val="18"/>
                <w:szCs w:val="18"/>
              </w:rPr>
            </w:pPr>
          </w:p>
        </w:tc>
        <w:tc>
          <w:tcPr>
            <w:tcW w:w="0" w:type="auto"/>
            <w:tcBorders>
              <w:top w:val="nil"/>
              <w:left w:val="nil"/>
              <w:bottom w:val="nil"/>
              <w:right w:val="nil"/>
            </w:tcBorders>
            <w:vAlign w:val="center"/>
          </w:tcPr>
          <w:p w14:paraId="4D92A045"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0D1B5BEC" w14:textId="4CF90573"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(-1.91</w:t>
            </w:r>
            <w:r>
              <w:rPr>
                <w:rFonts w:ascii="Times New Roman" w:eastAsia="宋体" w:hAnsi="Times New Roman" w:cs="Times New Roman"/>
                <w:kern w:val="0"/>
                <w:sz w:val="18"/>
                <w:szCs w:val="18"/>
              </w:rPr>
              <w:t>38</w:t>
            </w:r>
            <w:r w:rsidRPr="00F7702C">
              <w:rPr>
                <w:rFonts w:ascii="Times New Roman" w:eastAsia="宋体" w:hAnsi="Times New Roman" w:cs="Times New Roman"/>
                <w:kern w:val="0"/>
                <w:sz w:val="18"/>
                <w:szCs w:val="18"/>
              </w:rPr>
              <w:t>)</w:t>
            </w:r>
          </w:p>
        </w:tc>
        <w:tc>
          <w:tcPr>
            <w:tcW w:w="0" w:type="auto"/>
            <w:tcBorders>
              <w:top w:val="nil"/>
              <w:left w:val="nil"/>
              <w:bottom w:val="nil"/>
              <w:right w:val="nil"/>
            </w:tcBorders>
            <w:vAlign w:val="center"/>
          </w:tcPr>
          <w:p w14:paraId="6DA232F1"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028928F6"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gridSpan w:val="2"/>
            <w:tcBorders>
              <w:top w:val="nil"/>
              <w:left w:val="nil"/>
              <w:bottom w:val="nil"/>
              <w:right w:val="nil"/>
            </w:tcBorders>
            <w:vAlign w:val="center"/>
          </w:tcPr>
          <w:p w14:paraId="62F51DF0" w14:textId="0852FAA0"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(-1.24</w:t>
            </w:r>
            <w:r>
              <w:rPr>
                <w:rFonts w:ascii="Times New Roman" w:eastAsia="宋体" w:hAnsi="Times New Roman" w:cs="Times New Roman"/>
                <w:kern w:val="0"/>
                <w:sz w:val="18"/>
                <w:szCs w:val="18"/>
              </w:rPr>
              <w:t>25</w:t>
            </w:r>
            <w:r w:rsidRPr="00F7702C">
              <w:rPr>
                <w:rFonts w:ascii="Times New Roman" w:eastAsia="宋体" w:hAnsi="Times New Roman" w:cs="Times New Roman"/>
                <w:kern w:val="0"/>
                <w:sz w:val="18"/>
                <w:szCs w:val="18"/>
              </w:rPr>
              <w:t>)</w:t>
            </w:r>
          </w:p>
        </w:tc>
        <w:tc>
          <w:tcPr>
            <w:tcW w:w="0" w:type="auto"/>
            <w:tcBorders>
              <w:top w:val="nil"/>
              <w:left w:val="nil"/>
              <w:bottom w:val="nil"/>
              <w:right w:val="nil"/>
            </w:tcBorders>
            <w:vAlign w:val="center"/>
          </w:tcPr>
          <w:p w14:paraId="708A5F59"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gridSpan w:val="2"/>
            <w:tcBorders>
              <w:top w:val="nil"/>
              <w:left w:val="nil"/>
              <w:bottom w:val="nil"/>
              <w:right w:val="nil"/>
            </w:tcBorders>
            <w:vAlign w:val="center"/>
          </w:tcPr>
          <w:p w14:paraId="0778BE0A"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(-1.10</w:t>
            </w:r>
            <w:r>
              <w:rPr>
                <w:rFonts w:ascii="Times New Roman" w:eastAsia="宋体" w:hAnsi="Times New Roman" w:cs="Times New Roman"/>
                <w:kern w:val="0"/>
                <w:sz w:val="18"/>
                <w:szCs w:val="18"/>
              </w:rPr>
              <w:t>8</w:t>
            </w:r>
            <w:r w:rsidRPr="00F7702C">
              <w:rPr>
                <w:rFonts w:ascii="Times New Roman" w:eastAsia="宋体" w:hAnsi="Times New Roman" w:cs="Times New Roman"/>
                <w:kern w:val="0"/>
                <w:sz w:val="18"/>
                <w:szCs w:val="18"/>
              </w:rPr>
              <w:t>9)</w:t>
            </w:r>
          </w:p>
        </w:tc>
        <w:tc>
          <w:tcPr>
            <w:tcW w:w="0" w:type="auto"/>
            <w:tcBorders>
              <w:top w:val="nil"/>
              <w:left w:val="nil"/>
              <w:bottom w:val="nil"/>
              <w:right w:val="nil"/>
            </w:tcBorders>
            <w:vAlign w:val="center"/>
          </w:tcPr>
          <w:p w14:paraId="3E1F3DE8" w14:textId="72658A8A"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(-1.38</w:t>
            </w:r>
            <w:r>
              <w:rPr>
                <w:rFonts w:ascii="Times New Roman" w:eastAsia="宋体" w:hAnsi="Times New Roman" w:cs="Times New Roman"/>
                <w:kern w:val="0"/>
                <w:sz w:val="18"/>
                <w:szCs w:val="18"/>
              </w:rPr>
              <w:t>75</w:t>
            </w:r>
            <w:r w:rsidRPr="00F7702C">
              <w:rPr>
                <w:rFonts w:ascii="Times New Roman" w:eastAsia="宋体" w:hAnsi="Times New Roman" w:cs="Times New Roman"/>
                <w:kern w:val="0"/>
                <w:sz w:val="18"/>
                <w:szCs w:val="18"/>
              </w:rPr>
              <w:t>)</w:t>
            </w:r>
          </w:p>
        </w:tc>
      </w:tr>
      <w:tr w:rsidR="00F7702C" w:rsidRPr="00AD3F9F" w14:paraId="6C85BCB3" w14:textId="77777777" w:rsidTr="00F770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jc w:val="center"/>
        </w:trPr>
        <w:tc>
          <w:tcPr>
            <w:tcW w:w="0" w:type="auto"/>
            <w:tcBorders>
              <w:top w:val="nil"/>
              <w:left w:val="nil"/>
              <w:bottom w:val="nil"/>
              <w:right w:val="nil"/>
            </w:tcBorders>
            <w:vAlign w:val="center"/>
          </w:tcPr>
          <w:p w14:paraId="630088DC" w14:textId="77777777" w:rsidR="00F7702C" w:rsidRPr="00F7702C" w:rsidRDefault="00F7702C" w:rsidP="00F25D15">
            <w:pPr>
              <w:adjustRightInd w:val="0"/>
              <w:snapToGrid w:val="0"/>
              <w:rPr>
                <w:rFonts w:ascii="Times New Roman" w:eastAsia="宋体" w:hAnsi="Times New Roman" w:cs="Times New Roman"/>
                <w:i/>
                <w:kern w:val="0"/>
                <w:sz w:val="18"/>
                <w:szCs w:val="18"/>
              </w:rPr>
            </w:pPr>
            <w:r w:rsidRPr="00F7702C">
              <w:rPr>
                <w:rFonts w:ascii="Times New Roman" w:eastAsia="宋体" w:hAnsi="Times New Roman" w:cs="Times New Roman"/>
                <w:i/>
                <w:kern w:val="0"/>
                <w:sz w:val="18"/>
                <w:szCs w:val="18"/>
              </w:rPr>
              <w:t>Kurt</w:t>
            </w:r>
          </w:p>
        </w:tc>
        <w:tc>
          <w:tcPr>
            <w:tcW w:w="0" w:type="auto"/>
            <w:tcBorders>
              <w:top w:val="nil"/>
              <w:left w:val="nil"/>
              <w:bottom w:val="nil"/>
              <w:right w:val="nil"/>
            </w:tcBorders>
            <w:vAlign w:val="center"/>
          </w:tcPr>
          <w:p w14:paraId="268F4620"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61820A2C"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54CD1DF0"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-0.8689</w:t>
            </w:r>
          </w:p>
        </w:tc>
        <w:tc>
          <w:tcPr>
            <w:tcW w:w="0" w:type="auto"/>
            <w:tcBorders>
              <w:top w:val="nil"/>
              <w:left w:val="nil"/>
              <w:bottom w:val="nil"/>
              <w:right w:val="nil"/>
            </w:tcBorders>
            <w:vAlign w:val="center"/>
          </w:tcPr>
          <w:p w14:paraId="5C0265DD"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gridSpan w:val="2"/>
            <w:tcBorders>
              <w:top w:val="nil"/>
              <w:left w:val="nil"/>
              <w:bottom w:val="nil"/>
              <w:right w:val="nil"/>
            </w:tcBorders>
            <w:vAlign w:val="center"/>
          </w:tcPr>
          <w:p w14:paraId="630ABBC8"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2DD2C219"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-0.3545</w:t>
            </w:r>
          </w:p>
        </w:tc>
        <w:tc>
          <w:tcPr>
            <w:tcW w:w="0" w:type="auto"/>
            <w:gridSpan w:val="2"/>
            <w:tcBorders>
              <w:top w:val="nil"/>
              <w:left w:val="nil"/>
              <w:bottom w:val="nil"/>
              <w:right w:val="nil"/>
            </w:tcBorders>
            <w:vAlign w:val="center"/>
          </w:tcPr>
          <w:p w14:paraId="096CF5C7"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341D8BB7"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-2.6307</w:t>
            </w:r>
          </w:p>
        </w:tc>
      </w:tr>
      <w:tr w:rsidR="00F7702C" w:rsidRPr="00AD3F9F" w14:paraId="5D00BAEB" w14:textId="77777777" w:rsidTr="00F770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jc w:val="center"/>
        </w:trPr>
        <w:tc>
          <w:tcPr>
            <w:tcW w:w="0" w:type="auto"/>
            <w:tcBorders>
              <w:top w:val="nil"/>
              <w:left w:val="nil"/>
              <w:bottom w:val="nil"/>
              <w:right w:val="nil"/>
            </w:tcBorders>
            <w:vAlign w:val="center"/>
          </w:tcPr>
          <w:p w14:paraId="61A51B55" w14:textId="77777777" w:rsidR="00F7702C" w:rsidRPr="00F7702C" w:rsidRDefault="00F7702C" w:rsidP="00F25D15">
            <w:pPr>
              <w:adjustRightInd w:val="0"/>
              <w:snapToGrid w:val="0"/>
              <w:rPr>
                <w:rFonts w:ascii="Times New Roman" w:eastAsia="宋体" w:hAnsi="Times New Roman" w:cs="Times New Roman"/>
                <w:i/>
                <w:kern w:val="0"/>
                <w:sz w:val="18"/>
                <w:szCs w:val="18"/>
              </w:rPr>
            </w:pPr>
          </w:p>
        </w:tc>
        <w:tc>
          <w:tcPr>
            <w:tcW w:w="0" w:type="auto"/>
            <w:tcBorders>
              <w:top w:val="nil"/>
              <w:left w:val="nil"/>
              <w:bottom w:val="nil"/>
              <w:right w:val="nil"/>
            </w:tcBorders>
            <w:vAlign w:val="center"/>
          </w:tcPr>
          <w:p w14:paraId="161672E8"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7642FEC0"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03340F1A" w14:textId="3C80B5BC"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(-0.47</w:t>
            </w:r>
            <w:r>
              <w:rPr>
                <w:rFonts w:ascii="Times New Roman" w:eastAsia="宋体" w:hAnsi="Times New Roman" w:cs="Times New Roman"/>
                <w:kern w:val="0"/>
                <w:sz w:val="18"/>
                <w:szCs w:val="18"/>
              </w:rPr>
              <w:t>57</w:t>
            </w:r>
            <w:r w:rsidRPr="00F7702C">
              <w:rPr>
                <w:rFonts w:ascii="Times New Roman" w:eastAsia="宋体" w:hAnsi="Times New Roman" w:cs="Times New Roman"/>
                <w:kern w:val="0"/>
                <w:sz w:val="18"/>
                <w:szCs w:val="18"/>
              </w:rPr>
              <w:t>)</w:t>
            </w:r>
          </w:p>
        </w:tc>
        <w:tc>
          <w:tcPr>
            <w:tcW w:w="0" w:type="auto"/>
            <w:tcBorders>
              <w:top w:val="nil"/>
              <w:left w:val="nil"/>
              <w:bottom w:val="nil"/>
              <w:right w:val="nil"/>
            </w:tcBorders>
            <w:vAlign w:val="center"/>
          </w:tcPr>
          <w:p w14:paraId="7F341BF4"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gridSpan w:val="2"/>
            <w:tcBorders>
              <w:top w:val="nil"/>
              <w:left w:val="nil"/>
              <w:bottom w:val="nil"/>
              <w:right w:val="nil"/>
            </w:tcBorders>
            <w:vAlign w:val="center"/>
          </w:tcPr>
          <w:p w14:paraId="0D2152BC"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526FC0DA"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(-0.195</w:t>
            </w:r>
            <w:r>
              <w:rPr>
                <w:rFonts w:ascii="Times New Roman" w:eastAsia="宋体" w:hAnsi="Times New Roman" w:cs="Times New Roman"/>
                <w:kern w:val="0"/>
                <w:sz w:val="18"/>
                <w:szCs w:val="18"/>
              </w:rPr>
              <w:t>4</w:t>
            </w:r>
            <w:r w:rsidRPr="00F7702C">
              <w:rPr>
                <w:rFonts w:ascii="Times New Roman" w:eastAsia="宋体" w:hAnsi="Times New Roman" w:cs="Times New Roman"/>
                <w:kern w:val="0"/>
                <w:sz w:val="18"/>
                <w:szCs w:val="18"/>
              </w:rPr>
              <w:t>)</w:t>
            </w:r>
          </w:p>
        </w:tc>
        <w:tc>
          <w:tcPr>
            <w:tcW w:w="0" w:type="auto"/>
            <w:gridSpan w:val="2"/>
            <w:tcBorders>
              <w:top w:val="nil"/>
              <w:left w:val="nil"/>
              <w:bottom w:val="nil"/>
              <w:right w:val="nil"/>
            </w:tcBorders>
            <w:vAlign w:val="center"/>
          </w:tcPr>
          <w:p w14:paraId="24463AC5"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35496DA9"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(-1.250</w:t>
            </w:r>
            <w:r>
              <w:rPr>
                <w:rFonts w:ascii="Times New Roman" w:eastAsia="宋体" w:hAnsi="Times New Roman" w:cs="Times New Roman"/>
                <w:kern w:val="0"/>
                <w:sz w:val="18"/>
                <w:szCs w:val="18"/>
              </w:rPr>
              <w:t>1</w:t>
            </w:r>
            <w:r w:rsidRPr="00F7702C">
              <w:rPr>
                <w:rFonts w:ascii="Times New Roman" w:eastAsia="宋体" w:hAnsi="Times New Roman" w:cs="Times New Roman"/>
                <w:kern w:val="0"/>
                <w:sz w:val="18"/>
                <w:szCs w:val="18"/>
              </w:rPr>
              <w:t>)</w:t>
            </w:r>
          </w:p>
        </w:tc>
      </w:tr>
      <w:tr w:rsidR="00F7702C" w:rsidRPr="00AD3F9F" w14:paraId="3F8D1886" w14:textId="77777777" w:rsidTr="00F770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jc w:val="center"/>
        </w:trPr>
        <w:tc>
          <w:tcPr>
            <w:tcW w:w="0" w:type="auto"/>
            <w:tcBorders>
              <w:top w:val="nil"/>
              <w:left w:val="nil"/>
              <w:bottom w:val="nil"/>
              <w:right w:val="nil"/>
            </w:tcBorders>
            <w:vAlign w:val="center"/>
          </w:tcPr>
          <w:p w14:paraId="000FB100" w14:textId="77777777" w:rsidR="00F7702C" w:rsidRPr="00F7702C" w:rsidRDefault="00F7702C" w:rsidP="00F25D15">
            <w:pPr>
              <w:adjustRightInd w:val="0"/>
              <w:snapToGrid w:val="0"/>
              <w:rPr>
                <w:rFonts w:ascii="Times New Roman" w:eastAsia="宋体" w:hAnsi="Times New Roman" w:cs="Times New Roman"/>
                <w:i/>
                <w:kern w:val="0"/>
                <w:sz w:val="18"/>
                <w:szCs w:val="18"/>
              </w:rPr>
            </w:pPr>
            <w:r w:rsidRPr="00F7702C">
              <w:rPr>
                <w:rFonts w:ascii="Times New Roman" w:eastAsia="宋体" w:hAnsi="Times New Roman" w:cs="Times New Roman"/>
                <w:i/>
                <w:kern w:val="0"/>
                <w:sz w:val="18"/>
                <w:szCs w:val="18"/>
              </w:rPr>
              <w:t>LIQ</w:t>
            </w:r>
          </w:p>
        </w:tc>
        <w:tc>
          <w:tcPr>
            <w:tcW w:w="0" w:type="auto"/>
            <w:tcBorders>
              <w:top w:val="nil"/>
              <w:left w:val="nil"/>
              <w:bottom w:val="nil"/>
              <w:right w:val="nil"/>
            </w:tcBorders>
            <w:vAlign w:val="center"/>
          </w:tcPr>
          <w:p w14:paraId="7506087D"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0380AC29"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7A594EAC"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4F2C1C03"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2.7174</w:t>
            </w:r>
          </w:p>
        </w:tc>
        <w:tc>
          <w:tcPr>
            <w:tcW w:w="0" w:type="auto"/>
            <w:gridSpan w:val="2"/>
            <w:tcBorders>
              <w:top w:val="nil"/>
              <w:left w:val="nil"/>
              <w:bottom w:val="nil"/>
              <w:right w:val="nil"/>
            </w:tcBorders>
            <w:vAlign w:val="center"/>
          </w:tcPr>
          <w:p w14:paraId="6A3B7EEC"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2.2029</w:t>
            </w:r>
          </w:p>
        </w:tc>
        <w:tc>
          <w:tcPr>
            <w:tcW w:w="0" w:type="auto"/>
            <w:tcBorders>
              <w:top w:val="nil"/>
              <w:left w:val="nil"/>
              <w:bottom w:val="nil"/>
              <w:right w:val="nil"/>
            </w:tcBorders>
            <w:vAlign w:val="center"/>
          </w:tcPr>
          <w:p w14:paraId="078109CA"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2.5064</w:t>
            </w:r>
          </w:p>
        </w:tc>
        <w:tc>
          <w:tcPr>
            <w:tcW w:w="0" w:type="auto"/>
            <w:gridSpan w:val="2"/>
            <w:tcBorders>
              <w:top w:val="nil"/>
              <w:left w:val="nil"/>
              <w:bottom w:val="nil"/>
              <w:right w:val="nil"/>
            </w:tcBorders>
            <w:vAlign w:val="center"/>
          </w:tcPr>
          <w:p w14:paraId="7C614CFE"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2.4035</w:t>
            </w:r>
          </w:p>
        </w:tc>
        <w:tc>
          <w:tcPr>
            <w:tcW w:w="0" w:type="auto"/>
            <w:tcBorders>
              <w:top w:val="nil"/>
              <w:left w:val="nil"/>
              <w:bottom w:val="nil"/>
              <w:right w:val="nil"/>
            </w:tcBorders>
            <w:vAlign w:val="center"/>
          </w:tcPr>
          <w:p w14:paraId="3BD39878"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2.2817</w:t>
            </w:r>
          </w:p>
        </w:tc>
      </w:tr>
      <w:tr w:rsidR="00F7702C" w:rsidRPr="00AD3F9F" w14:paraId="1CD48296" w14:textId="77777777" w:rsidTr="00F770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jc w:val="center"/>
        </w:trPr>
        <w:tc>
          <w:tcPr>
            <w:tcW w:w="0" w:type="auto"/>
            <w:tcBorders>
              <w:top w:val="nil"/>
              <w:left w:val="nil"/>
              <w:bottom w:val="nil"/>
              <w:right w:val="nil"/>
            </w:tcBorders>
            <w:vAlign w:val="center"/>
          </w:tcPr>
          <w:p w14:paraId="22F299DC" w14:textId="77777777" w:rsidR="00F7702C" w:rsidRPr="00F7702C" w:rsidRDefault="00F7702C" w:rsidP="00F25D15">
            <w:pPr>
              <w:adjustRightInd w:val="0"/>
              <w:snapToGrid w:val="0"/>
              <w:rPr>
                <w:rFonts w:ascii="Times New Roman" w:eastAsia="宋体" w:hAnsi="Times New Roman" w:cs="Times New Roman"/>
                <w:i/>
                <w:kern w:val="0"/>
                <w:sz w:val="18"/>
                <w:szCs w:val="18"/>
              </w:rPr>
            </w:pPr>
          </w:p>
        </w:tc>
        <w:tc>
          <w:tcPr>
            <w:tcW w:w="0" w:type="auto"/>
            <w:tcBorders>
              <w:top w:val="nil"/>
              <w:left w:val="nil"/>
              <w:bottom w:val="nil"/>
              <w:right w:val="nil"/>
            </w:tcBorders>
            <w:vAlign w:val="center"/>
          </w:tcPr>
          <w:p w14:paraId="500543D8"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750894C6"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654071EE"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745F96FE" w14:textId="30C8D2D3"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(2.64</w:t>
            </w:r>
            <w:r>
              <w:rPr>
                <w:rFonts w:ascii="Times New Roman" w:eastAsia="宋体" w:hAnsi="Times New Roman" w:cs="Times New Roman"/>
                <w:kern w:val="0"/>
                <w:sz w:val="18"/>
                <w:szCs w:val="18"/>
              </w:rPr>
              <w:t>48</w:t>
            </w:r>
            <w:r w:rsidRPr="00F7702C">
              <w:rPr>
                <w:rFonts w:ascii="Times New Roman" w:eastAsia="宋体" w:hAnsi="Times New Roman" w:cs="Times New Roman"/>
                <w:kern w:val="0"/>
                <w:sz w:val="18"/>
                <w:szCs w:val="18"/>
              </w:rPr>
              <w:t>)</w:t>
            </w:r>
          </w:p>
        </w:tc>
        <w:tc>
          <w:tcPr>
            <w:tcW w:w="0" w:type="auto"/>
            <w:gridSpan w:val="2"/>
            <w:tcBorders>
              <w:top w:val="nil"/>
              <w:left w:val="nil"/>
              <w:bottom w:val="nil"/>
              <w:right w:val="nil"/>
            </w:tcBorders>
            <w:vAlign w:val="center"/>
          </w:tcPr>
          <w:p w14:paraId="12307ED2"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(2.116</w:t>
            </w:r>
            <w:r>
              <w:rPr>
                <w:rFonts w:ascii="Times New Roman" w:eastAsia="宋体" w:hAnsi="Times New Roman" w:cs="Times New Roman"/>
                <w:kern w:val="0"/>
                <w:sz w:val="18"/>
                <w:szCs w:val="18"/>
              </w:rPr>
              <w:t>4</w:t>
            </w:r>
            <w:r w:rsidRPr="00F7702C">
              <w:rPr>
                <w:rFonts w:ascii="Times New Roman" w:eastAsia="宋体" w:hAnsi="Times New Roman" w:cs="Times New Roman"/>
                <w:kern w:val="0"/>
                <w:sz w:val="18"/>
                <w:szCs w:val="18"/>
              </w:rPr>
              <w:t>)</w:t>
            </w:r>
          </w:p>
        </w:tc>
        <w:tc>
          <w:tcPr>
            <w:tcW w:w="0" w:type="auto"/>
            <w:tcBorders>
              <w:top w:val="nil"/>
              <w:left w:val="nil"/>
              <w:bottom w:val="nil"/>
              <w:right w:val="nil"/>
            </w:tcBorders>
            <w:vAlign w:val="center"/>
          </w:tcPr>
          <w:p w14:paraId="697DEB2B" w14:textId="234CC73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(2.41</w:t>
            </w:r>
            <w:r>
              <w:rPr>
                <w:rFonts w:ascii="Times New Roman" w:eastAsia="宋体" w:hAnsi="Times New Roman" w:cs="Times New Roman"/>
                <w:kern w:val="0"/>
                <w:sz w:val="18"/>
                <w:szCs w:val="18"/>
              </w:rPr>
              <w:t>76</w:t>
            </w:r>
            <w:r w:rsidRPr="00F7702C">
              <w:rPr>
                <w:rFonts w:ascii="Times New Roman" w:eastAsia="宋体" w:hAnsi="Times New Roman" w:cs="Times New Roman"/>
                <w:kern w:val="0"/>
                <w:sz w:val="18"/>
                <w:szCs w:val="18"/>
              </w:rPr>
              <w:t>)</w:t>
            </w:r>
          </w:p>
        </w:tc>
        <w:tc>
          <w:tcPr>
            <w:tcW w:w="0" w:type="auto"/>
            <w:gridSpan w:val="2"/>
            <w:tcBorders>
              <w:top w:val="nil"/>
              <w:left w:val="nil"/>
              <w:bottom w:val="nil"/>
              <w:right w:val="nil"/>
            </w:tcBorders>
            <w:vAlign w:val="center"/>
          </w:tcPr>
          <w:p w14:paraId="1EB3C942"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(2.296</w:t>
            </w:r>
            <w:r>
              <w:rPr>
                <w:rFonts w:ascii="Times New Roman" w:eastAsia="宋体" w:hAnsi="Times New Roman" w:cs="Times New Roman"/>
                <w:kern w:val="0"/>
                <w:sz w:val="18"/>
                <w:szCs w:val="18"/>
              </w:rPr>
              <w:t>2</w:t>
            </w:r>
            <w:r w:rsidRPr="00F7702C">
              <w:rPr>
                <w:rFonts w:ascii="Times New Roman" w:eastAsia="宋体" w:hAnsi="Times New Roman" w:cs="Times New Roman"/>
                <w:kern w:val="0"/>
                <w:sz w:val="18"/>
                <w:szCs w:val="18"/>
              </w:rPr>
              <w:t>)</w:t>
            </w:r>
          </w:p>
        </w:tc>
        <w:tc>
          <w:tcPr>
            <w:tcW w:w="0" w:type="auto"/>
            <w:tcBorders>
              <w:top w:val="nil"/>
              <w:left w:val="nil"/>
              <w:bottom w:val="nil"/>
              <w:right w:val="nil"/>
            </w:tcBorders>
            <w:vAlign w:val="center"/>
          </w:tcPr>
          <w:p w14:paraId="723CAD62"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(2.178</w:t>
            </w:r>
            <w:r>
              <w:rPr>
                <w:rFonts w:ascii="Times New Roman" w:eastAsia="宋体" w:hAnsi="Times New Roman" w:cs="Times New Roman"/>
                <w:kern w:val="0"/>
                <w:sz w:val="18"/>
                <w:szCs w:val="18"/>
              </w:rPr>
              <w:t>2</w:t>
            </w:r>
            <w:r w:rsidRPr="00F7702C">
              <w:rPr>
                <w:rFonts w:ascii="Times New Roman" w:eastAsia="宋体" w:hAnsi="Times New Roman" w:cs="Times New Roman"/>
                <w:kern w:val="0"/>
                <w:sz w:val="18"/>
                <w:szCs w:val="18"/>
              </w:rPr>
              <w:t>)</w:t>
            </w:r>
          </w:p>
        </w:tc>
      </w:tr>
      <w:tr w:rsidR="00F7702C" w:rsidRPr="00AD3F9F" w14:paraId="29342044" w14:textId="77777777" w:rsidTr="00F770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jc w:val="center"/>
        </w:trPr>
        <w:tc>
          <w:tcPr>
            <w:tcW w:w="0" w:type="auto"/>
            <w:tcBorders>
              <w:top w:val="nil"/>
              <w:left w:val="nil"/>
              <w:bottom w:val="nil"/>
              <w:right w:val="nil"/>
            </w:tcBorders>
            <w:vAlign w:val="center"/>
          </w:tcPr>
          <w:p w14:paraId="1FA2833E" w14:textId="77777777" w:rsidR="00F7702C" w:rsidRPr="00F7702C" w:rsidRDefault="00F7702C" w:rsidP="00F25D15">
            <w:pPr>
              <w:adjustRightInd w:val="0"/>
              <w:snapToGrid w:val="0"/>
              <w:rPr>
                <w:rFonts w:ascii="Times New Roman" w:eastAsia="宋体" w:hAnsi="Times New Roman" w:cs="Times New Roman"/>
                <w:i/>
                <w:kern w:val="0"/>
                <w:sz w:val="18"/>
                <w:szCs w:val="18"/>
              </w:rPr>
            </w:pPr>
            <w:r w:rsidRPr="00F7702C">
              <w:rPr>
                <w:rFonts w:ascii="Times New Roman" w:eastAsia="宋体" w:hAnsi="Times New Roman" w:cs="Times New Roman"/>
                <w:i/>
                <w:kern w:val="0"/>
                <w:sz w:val="18"/>
                <w:szCs w:val="18"/>
              </w:rPr>
              <w:t>Constant</w:t>
            </w:r>
          </w:p>
        </w:tc>
        <w:tc>
          <w:tcPr>
            <w:tcW w:w="0" w:type="auto"/>
            <w:tcBorders>
              <w:top w:val="nil"/>
              <w:left w:val="nil"/>
              <w:bottom w:val="nil"/>
              <w:right w:val="nil"/>
            </w:tcBorders>
            <w:vAlign w:val="center"/>
          </w:tcPr>
          <w:p w14:paraId="3891B7B1"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0.0685</w:t>
            </w:r>
          </w:p>
        </w:tc>
        <w:tc>
          <w:tcPr>
            <w:tcW w:w="0" w:type="auto"/>
            <w:tcBorders>
              <w:top w:val="nil"/>
              <w:left w:val="nil"/>
              <w:bottom w:val="nil"/>
              <w:right w:val="nil"/>
            </w:tcBorders>
            <w:vAlign w:val="center"/>
          </w:tcPr>
          <w:p w14:paraId="4940D6CB"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-0.0147</w:t>
            </w:r>
          </w:p>
        </w:tc>
        <w:tc>
          <w:tcPr>
            <w:tcW w:w="0" w:type="auto"/>
            <w:tcBorders>
              <w:top w:val="nil"/>
              <w:left w:val="nil"/>
              <w:bottom w:val="nil"/>
              <w:right w:val="nil"/>
            </w:tcBorders>
            <w:vAlign w:val="center"/>
          </w:tcPr>
          <w:p w14:paraId="577D0D40"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0.0426</w:t>
            </w:r>
          </w:p>
        </w:tc>
        <w:tc>
          <w:tcPr>
            <w:tcW w:w="0" w:type="auto"/>
            <w:tcBorders>
              <w:top w:val="nil"/>
              <w:left w:val="nil"/>
              <w:bottom w:val="nil"/>
              <w:right w:val="nil"/>
            </w:tcBorders>
            <w:vAlign w:val="center"/>
          </w:tcPr>
          <w:p w14:paraId="7372327A"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0.0563</w:t>
            </w:r>
          </w:p>
        </w:tc>
        <w:tc>
          <w:tcPr>
            <w:tcW w:w="0" w:type="auto"/>
            <w:gridSpan w:val="2"/>
            <w:tcBorders>
              <w:top w:val="nil"/>
              <w:left w:val="nil"/>
              <w:bottom w:val="nil"/>
              <w:right w:val="nil"/>
            </w:tcBorders>
            <w:vAlign w:val="center"/>
          </w:tcPr>
          <w:p w14:paraId="7F07778A"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-0.0732</w:t>
            </w:r>
          </w:p>
        </w:tc>
        <w:tc>
          <w:tcPr>
            <w:tcW w:w="0" w:type="auto"/>
            <w:tcBorders>
              <w:top w:val="nil"/>
              <w:left w:val="nil"/>
              <w:bottom w:val="nil"/>
              <w:right w:val="nil"/>
            </w:tcBorders>
            <w:vAlign w:val="center"/>
          </w:tcPr>
          <w:p w14:paraId="5C81E7D6"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-0.0515</w:t>
            </w:r>
          </w:p>
        </w:tc>
        <w:tc>
          <w:tcPr>
            <w:tcW w:w="0" w:type="auto"/>
            <w:gridSpan w:val="2"/>
            <w:tcBorders>
              <w:top w:val="nil"/>
              <w:left w:val="nil"/>
              <w:bottom w:val="nil"/>
              <w:right w:val="nil"/>
            </w:tcBorders>
            <w:vAlign w:val="center"/>
          </w:tcPr>
          <w:p w14:paraId="7EA7DC92"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0.0283</w:t>
            </w:r>
          </w:p>
        </w:tc>
        <w:tc>
          <w:tcPr>
            <w:tcW w:w="0" w:type="auto"/>
            <w:tcBorders>
              <w:top w:val="nil"/>
              <w:left w:val="nil"/>
              <w:bottom w:val="nil"/>
              <w:right w:val="nil"/>
            </w:tcBorders>
            <w:vAlign w:val="center"/>
          </w:tcPr>
          <w:p w14:paraId="08C5D975"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0.1483</w:t>
            </w:r>
          </w:p>
        </w:tc>
      </w:tr>
      <w:tr w:rsidR="00F7702C" w:rsidRPr="00AD3F9F" w14:paraId="6E0F7030" w14:textId="77777777" w:rsidTr="00F770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jc w:val="center"/>
        </w:trPr>
        <w:tc>
          <w:tcPr>
            <w:tcW w:w="0" w:type="auto"/>
            <w:tcBorders>
              <w:top w:val="nil"/>
              <w:left w:val="nil"/>
              <w:bottom w:val="single" w:sz="4" w:space="0" w:color="auto"/>
              <w:right w:val="nil"/>
            </w:tcBorders>
            <w:vAlign w:val="center"/>
          </w:tcPr>
          <w:p w14:paraId="4FC6A479" w14:textId="77777777" w:rsidR="00F7702C" w:rsidRPr="00F7702C" w:rsidRDefault="00F7702C" w:rsidP="00F25D15">
            <w:pPr>
              <w:adjustRightInd w:val="0"/>
              <w:snapToGrid w:val="0"/>
              <w:rPr>
                <w:rFonts w:ascii="Times New Roman" w:eastAsia="宋体" w:hAnsi="Times New Roman" w:cs="Times New Roman"/>
                <w:kern w:val="0"/>
                <w:sz w:val="18"/>
                <w:szCs w:val="18"/>
              </w:rPr>
            </w:pPr>
          </w:p>
        </w:tc>
        <w:tc>
          <w:tcPr>
            <w:tcW w:w="0" w:type="auto"/>
            <w:tcBorders>
              <w:top w:val="nil"/>
              <w:left w:val="nil"/>
              <w:bottom w:val="single" w:sz="4" w:space="0" w:color="auto"/>
              <w:right w:val="nil"/>
            </w:tcBorders>
            <w:vAlign w:val="center"/>
          </w:tcPr>
          <w:p w14:paraId="12A092A5"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(0.56</w:t>
            </w:r>
            <w:r>
              <w:rPr>
                <w:rFonts w:ascii="Times New Roman" w:eastAsia="宋体" w:hAnsi="Times New Roman" w:cs="Times New Roman"/>
                <w:kern w:val="0"/>
                <w:sz w:val="18"/>
                <w:szCs w:val="18"/>
              </w:rPr>
              <w:t>8</w:t>
            </w:r>
            <w:r w:rsidRPr="00F7702C">
              <w:rPr>
                <w:rFonts w:ascii="Times New Roman" w:eastAsia="宋体" w:hAnsi="Times New Roman" w:cs="Times New Roman"/>
                <w:kern w:val="0"/>
                <w:sz w:val="18"/>
                <w:szCs w:val="18"/>
              </w:rPr>
              <w:t>9)</w:t>
            </w:r>
          </w:p>
        </w:tc>
        <w:tc>
          <w:tcPr>
            <w:tcW w:w="0" w:type="auto"/>
            <w:tcBorders>
              <w:top w:val="nil"/>
              <w:left w:val="nil"/>
              <w:bottom w:val="single" w:sz="4" w:space="0" w:color="auto"/>
              <w:right w:val="nil"/>
            </w:tcBorders>
            <w:vAlign w:val="center"/>
          </w:tcPr>
          <w:p w14:paraId="352691DE" w14:textId="5383454C"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(-0.39</w:t>
            </w:r>
            <w:r>
              <w:rPr>
                <w:rFonts w:ascii="Times New Roman" w:eastAsia="宋体" w:hAnsi="Times New Roman" w:cs="Times New Roman"/>
                <w:kern w:val="0"/>
                <w:sz w:val="18"/>
                <w:szCs w:val="18"/>
              </w:rPr>
              <w:t>37</w:t>
            </w:r>
            <w:r w:rsidRPr="00F7702C">
              <w:rPr>
                <w:rFonts w:ascii="Times New Roman" w:eastAsia="宋体" w:hAnsi="Times New Roman" w:cs="Times New Roman"/>
                <w:kern w:val="0"/>
                <w:sz w:val="18"/>
                <w:szCs w:val="18"/>
              </w:rPr>
              <w:t>)</w:t>
            </w:r>
          </w:p>
        </w:tc>
        <w:tc>
          <w:tcPr>
            <w:tcW w:w="0" w:type="auto"/>
            <w:tcBorders>
              <w:top w:val="nil"/>
              <w:left w:val="nil"/>
              <w:bottom w:val="single" w:sz="4" w:space="0" w:color="auto"/>
              <w:right w:val="nil"/>
            </w:tcBorders>
            <w:vAlign w:val="center"/>
          </w:tcPr>
          <w:p w14:paraId="23B6C7E5"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(0.628</w:t>
            </w:r>
            <w:r>
              <w:rPr>
                <w:rFonts w:ascii="Times New Roman" w:eastAsia="宋体" w:hAnsi="Times New Roman" w:cs="Times New Roman"/>
                <w:kern w:val="0"/>
                <w:sz w:val="18"/>
                <w:szCs w:val="18"/>
              </w:rPr>
              <w:t>3</w:t>
            </w:r>
            <w:r w:rsidRPr="00F7702C">
              <w:rPr>
                <w:rFonts w:ascii="Times New Roman" w:eastAsia="宋体" w:hAnsi="Times New Roman" w:cs="Times New Roman"/>
                <w:kern w:val="0"/>
                <w:sz w:val="18"/>
                <w:szCs w:val="18"/>
              </w:rPr>
              <w:t>)</w:t>
            </w:r>
          </w:p>
        </w:tc>
        <w:tc>
          <w:tcPr>
            <w:tcW w:w="0" w:type="auto"/>
            <w:tcBorders>
              <w:top w:val="nil"/>
              <w:left w:val="nil"/>
              <w:bottom w:val="single" w:sz="4" w:space="0" w:color="auto"/>
              <w:right w:val="nil"/>
            </w:tcBorders>
            <w:vAlign w:val="center"/>
          </w:tcPr>
          <w:p w14:paraId="361F524A"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(0.47</w:t>
            </w:r>
            <w:r>
              <w:rPr>
                <w:rFonts w:ascii="Times New Roman" w:eastAsia="宋体" w:hAnsi="Times New Roman" w:cs="Times New Roman"/>
                <w:kern w:val="0"/>
                <w:sz w:val="18"/>
                <w:szCs w:val="18"/>
              </w:rPr>
              <w:t>8</w:t>
            </w:r>
            <w:r w:rsidRPr="00F7702C">
              <w:rPr>
                <w:rFonts w:ascii="Times New Roman" w:eastAsia="宋体" w:hAnsi="Times New Roman" w:cs="Times New Roman"/>
                <w:kern w:val="0"/>
                <w:sz w:val="18"/>
                <w:szCs w:val="18"/>
              </w:rPr>
              <w:t>9)</w:t>
            </w:r>
          </w:p>
        </w:tc>
        <w:tc>
          <w:tcPr>
            <w:tcW w:w="0" w:type="auto"/>
            <w:gridSpan w:val="2"/>
            <w:tcBorders>
              <w:top w:val="nil"/>
              <w:left w:val="nil"/>
              <w:bottom w:val="single" w:sz="4" w:space="0" w:color="auto"/>
              <w:right w:val="nil"/>
            </w:tcBorders>
            <w:vAlign w:val="center"/>
          </w:tcPr>
          <w:p w14:paraId="6AA4C044" w14:textId="6E0656EA"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(-1.60</w:t>
            </w:r>
            <w:r>
              <w:rPr>
                <w:rFonts w:ascii="Times New Roman" w:eastAsia="宋体" w:hAnsi="Times New Roman" w:cs="Times New Roman"/>
                <w:kern w:val="0"/>
                <w:sz w:val="18"/>
                <w:szCs w:val="18"/>
              </w:rPr>
              <w:t>49</w:t>
            </w:r>
            <w:r w:rsidRPr="00F7702C">
              <w:rPr>
                <w:rFonts w:ascii="Times New Roman" w:eastAsia="宋体" w:hAnsi="Times New Roman" w:cs="Times New Roman"/>
                <w:kern w:val="0"/>
                <w:sz w:val="18"/>
                <w:szCs w:val="18"/>
              </w:rPr>
              <w:t>)</w:t>
            </w:r>
          </w:p>
        </w:tc>
        <w:tc>
          <w:tcPr>
            <w:tcW w:w="0" w:type="auto"/>
            <w:tcBorders>
              <w:top w:val="nil"/>
              <w:left w:val="nil"/>
              <w:bottom w:val="single" w:sz="4" w:space="0" w:color="auto"/>
              <w:right w:val="nil"/>
            </w:tcBorders>
            <w:vAlign w:val="center"/>
          </w:tcPr>
          <w:p w14:paraId="4D70D34F" w14:textId="6B11E2A1"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w:t>
            </w:r>
            <w:r>
              <w:rPr>
                <w:rFonts w:ascii="Times New Roman" w:eastAsia="宋体" w:hAnsi="Times New Roman" w:cs="Times New Roman"/>
                <w:kern w:val="0"/>
                <w:sz w:val="18"/>
                <w:szCs w:val="18"/>
              </w:rPr>
              <w:t>6995</w:t>
            </w:r>
            <w:r w:rsidRPr="00F7702C">
              <w:rPr>
                <w:rFonts w:ascii="Times New Roman" w:eastAsia="宋体" w:hAnsi="Times New Roman" w:cs="Times New Roman"/>
                <w:kern w:val="0"/>
                <w:sz w:val="18"/>
                <w:szCs w:val="18"/>
              </w:rPr>
              <w:t>)</w:t>
            </w:r>
          </w:p>
        </w:tc>
        <w:tc>
          <w:tcPr>
            <w:tcW w:w="0" w:type="auto"/>
            <w:gridSpan w:val="2"/>
            <w:tcBorders>
              <w:top w:val="nil"/>
              <w:left w:val="nil"/>
              <w:bottom w:val="single" w:sz="4" w:space="0" w:color="auto"/>
              <w:right w:val="nil"/>
            </w:tcBorders>
            <w:vAlign w:val="center"/>
          </w:tcPr>
          <w:p w14:paraId="7C675909"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(0.239</w:t>
            </w:r>
            <w:r>
              <w:rPr>
                <w:rFonts w:ascii="Times New Roman" w:eastAsia="宋体" w:hAnsi="Times New Roman" w:cs="Times New Roman"/>
                <w:kern w:val="0"/>
                <w:sz w:val="18"/>
                <w:szCs w:val="18"/>
              </w:rPr>
              <w:t>2</w:t>
            </w:r>
            <w:r w:rsidRPr="00F7702C">
              <w:rPr>
                <w:rFonts w:ascii="Times New Roman" w:eastAsia="宋体" w:hAnsi="Times New Roman" w:cs="Times New Roman"/>
                <w:kern w:val="0"/>
                <w:sz w:val="18"/>
                <w:szCs w:val="18"/>
              </w:rPr>
              <w:t>)</w:t>
            </w:r>
          </w:p>
        </w:tc>
        <w:tc>
          <w:tcPr>
            <w:tcW w:w="0" w:type="auto"/>
            <w:tcBorders>
              <w:top w:val="nil"/>
              <w:left w:val="nil"/>
              <w:bottom w:val="single" w:sz="4" w:space="0" w:color="auto"/>
              <w:right w:val="nil"/>
            </w:tcBorders>
            <w:vAlign w:val="center"/>
          </w:tcPr>
          <w:p w14:paraId="23CF9838" w14:textId="4AB9AA2B"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(0.9</w:t>
            </w:r>
            <w:r>
              <w:rPr>
                <w:rFonts w:ascii="Times New Roman" w:eastAsia="宋体" w:hAnsi="Times New Roman" w:cs="Times New Roman"/>
                <w:kern w:val="0"/>
                <w:sz w:val="18"/>
                <w:szCs w:val="18"/>
              </w:rPr>
              <w:t>797</w:t>
            </w:r>
            <w:r w:rsidRPr="00F7702C">
              <w:rPr>
                <w:rFonts w:ascii="Times New Roman" w:eastAsia="宋体" w:hAnsi="Times New Roman" w:cs="Times New Roman"/>
                <w:kern w:val="0"/>
                <w:sz w:val="18"/>
                <w:szCs w:val="18"/>
              </w:rPr>
              <w:t>)</w:t>
            </w:r>
          </w:p>
        </w:tc>
      </w:tr>
      <w:tr w:rsidR="00F7702C" w:rsidRPr="00AD3F9F" w14:paraId="404C3000" w14:textId="77777777" w:rsidTr="00F770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jc w:val="center"/>
        </w:trPr>
        <w:tc>
          <w:tcPr>
            <w:tcW w:w="0" w:type="auto"/>
            <w:tcBorders>
              <w:top w:val="single" w:sz="4" w:space="0" w:color="auto"/>
              <w:left w:val="nil"/>
              <w:bottom w:val="nil"/>
              <w:right w:val="nil"/>
            </w:tcBorders>
            <w:vAlign w:val="center"/>
          </w:tcPr>
          <w:p w14:paraId="614FC517" w14:textId="77777777" w:rsidR="00F7702C" w:rsidRPr="00F7702C" w:rsidRDefault="00F7702C" w:rsidP="00F25D15">
            <w:pPr>
              <w:adjustRightInd w:val="0"/>
              <w:snapToGrid w:val="0"/>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Observation</w:t>
            </w:r>
          </w:p>
        </w:tc>
        <w:tc>
          <w:tcPr>
            <w:tcW w:w="0" w:type="auto"/>
            <w:tcBorders>
              <w:top w:val="single" w:sz="4" w:space="0" w:color="auto"/>
              <w:left w:val="nil"/>
              <w:bottom w:val="nil"/>
              <w:right w:val="nil"/>
            </w:tcBorders>
            <w:vAlign w:val="center"/>
          </w:tcPr>
          <w:p w14:paraId="4C48F3AC"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1937</w:t>
            </w:r>
          </w:p>
        </w:tc>
        <w:tc>
          <w:tcPr>
            <w:tcW w:w="0" w:type="auto"/>
            <w:tcBorders>
              <w:top w:val="single" w:sz="4" w:space="0" w:color="auto"/>
              <w:left w:val="nil"/>
              <w:bottom w:val="nil"/>
              <w:right w:val="nil"/>
            </w:tcBorders>
            <w:vAlign w:val="center"/>
          </w:tcPr>
          <w:p w14:paraId="25B8F20A"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1937</w:t>
            </w:r>
          </w:p>
        </w:tc>
        <w:tc>
          <w:tcPr>
            <w:tcW w:w="0" w:type="auto"/>
            <w:tcBorders>
              <w:top w:val="single" w:sz="4" w:space="0" w:color="auto"/>
              <w:left w:val="nil"/>
              <w:bottom w:val="nil"/>
              <w:right w:val="nil"/>
            </w:tcBorders>
            <w:vAlign w:val="center"/>
          </w:tcPr>
          <w:p w14:paraId="432A3A55"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1937</w:t>
            </w:r>
          </w:p>
        </w:tc>
        <w:tc>
          <w:tcPr>
            <w:tcW w:w="0" w:type="auto"/>
            <w:tcBorders>
              <w:top w:val="single" w:sz="4" w:space="0" w:color="auto"/>
              <w:left w:val="nil"/>
              <w:bottom w:val="nil"/>
              <w:right w:val="nil"/>
            </w:tcBorders>
            <w:vAlign w:val="center"/>
          </w:tcPr>
          <w:p w14:paraId="460C9A68"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1937</w:t>
            </w:r>
          </w:p>
        </w:tc>
        <w:tc>
          <w:tcPr>
            <w:tcW w:w="0" w:type="auto"/>
            <w:gridSpan w:val="2"/>
            <w:tcBorders>
              <w:top w:val="single" w:sz="4" w:space="0" w:color="auto"/>
              <w:left w:val="nil"/>
              <w:bottom w:val="nil"/>
              <w:right w:val="nil"/>
            </w:tcBorders>
            <w:vAlign w:val="center"/>
          </w:tcPr>
          <w:p w14:paraId="6C8C6537"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1937</w:t>
            </w:r>
          </w:p>
        </w:tc>
        <w:tc>
          <w:tcPr>
            <w:tcW w:w="0" w:type="auto"/>
            <w:tcBorders>
              <w:top w:val="single" w:sz="4" w:space="0" w:color="auto"/>
              <w:left w:val="nil"/>
              <w:bottom w:val="nil"/>
              <w:right w:val="nil"/>
            </w:tcBorders>
            <w:vAlign w:val="center"/>
          </w:tcPr>
          <w:p w14:paraId="6113DC39"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1937</w:t>
            </w:r>
          </w:p>
        </w:tc>
        <w:tc>
          <w:tcPr>
            <w:tcW w:w="0" w:type="auto"/>
            <w:gridSpan w:val="2"/>
            <w:tcBorders>
              <w:top w:val="single" w:sz="4" w:space="0" w:color="auto"/>
              <w:left w:val="nil"/>
              <w:bottom w:val="nil"/>
              <w:right w:val="nil"/>
            </w:tcBorders>
            <w:vAlign w:val="center"/>
          </w:tcPr>
          <w:p w14:paraId="51F4709D"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1937</w:t>
            </w:r>
          </w:p>
        </w:tc>
        <w:tc>
          <w:tcPr>
            <w:tcW w:w="0" w:type="auto"/>
            <w:tcBorders>
              <w:top w:val="single" w:sz="4" w:space="0" w:color="auto"/>
              <w:left w:val="nil"/>
              <w:bottom w:val="nil"/>
              <w:right w:val="nil"/>
            </w:tcBorders>
            <w:vAlign w:val="center"/>
          </w:tcPr>
          <w:p w14:paraId="2991252E"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1937</w:t>
            </w:r>
          </w:p>
        </w:tc>
      </w:tr>
      <w:tr w:rsidR="00F7702C" w:rsidRPr="00AD3F9F" w14:paraId="4757FB9D" w14:textId="77777777" w:rsidTr="00F770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jc w:val="center"/>
        </w:trPr>
        <w:tc>
          <w:tcPr>
            <w:tcW w:w="0" w:type="auto"/>
            <w:tcBorders>
              <w:top w:val="nil"/>
              <w:left w:val="nil"/>
              <w:bottom w:val="double" w:sz="4" w:space="0" w:color="auto"/>
              <w:right w:val="nil"/>
            </w:tcBorders>
            <w:vAlign w:val="center"/>
          </w:tcPr>
          <w:p w14:paraId="45DA451E" w14:textId="77777777" w:rsidR="00F7702C" w:rsidRPr="00F7702C" w:rsidRDefault="00F7702C" w:rsidP="00F25D15">
            <w:pPr>
              <w:adjustRightInd w:val="0"/>
              <w:snapToGrid w:val="0"/>
              <w:rPr>
                <w:rFonts w:ascii="Times New Roman" w:eastAsia="宋体" w:hAnsi="Times New Roman" w:cs="Times New Roman"/>
                <w:kern w:val="0"/>
                <w:sz w:val="18"/>
                <w:szCs w:val="18"/>
              </w:rPr>
            </w:pPr>
            <w:r w:rsidRPr="00F7702C">
              <w:rPr>
                <w:rFonts w:ascii="Times New Roman" w:hAnsi="Times New Roman" w:cs="Times New Roman"/>
                <w:i/>
                <w:kern w:val="0"/>
                <w:sz w:val="18"/>
                <w:szCs w:val="18"/>
              </w:rPr>
              <w:t>R</w:t>
            </w:r>
            <w:r w:rsidRPr="00F7702C">
              <w:rPr>
                <w:rFonts w:ascii="Times New Roman" w:hAnsi="Times New Roman" w:cs="Times New Roman"/>
                <w:kern w:val="0"/>
                <w:sz w:val="18"/>
                <w:szCs w:val="18"/>
                <w:vertAlign w:val="superscript"/>
              </w:rPr>
              <w:t xml:space="preserve">2 </w:t>
            </w:r>
            <w:r w:rsidRPr="00F7702C">
              <w:rPr>
                <w:rFonts w:ascii="Times New Roman" w:hAnsi="Times New Roman" w:cs="Times New Roman"/>
                <w:kern w:val="0"/>
                <w:sz w:val="18"/>
                <w:szCs w:val="18"/>
              </w:rPr>
              <w:t>(%)</w:t>
            </w:r>
          </w:p>
        </w:tc>
        <w:tc>
          <w:tcPr>
            <w:tcW w:w="0" w:type="auto"/>
            <w:tcBorders>
              <w:top w:val="nil"/>
              <w:left w:val="nil"/>
              <w:bottom w:val="double" w:sz="4" w:space="0" w:color="auto"/>
              <w:right w:val="nil"/>
            </w:tcBorders>
            <w:vAlign w:val="center"/>
          </w:tcPr>
          <w:p w14:paraId="619A76EC"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0.01</w:t>
            </w:r>
            <w:r>
              <w:rPr>
                <w:rFonts w:ascii="Times New Roman" w:eastAsia="宋体" w:hAnsi="Times New Roman" w:cs="Times New Roman"/>
                <w:kern w:val="0"/>
                <w:sz w:val="18"/>
                <w:szCs w:val="18"/>
              </w:rPr>
              <w:t>12</w:t>
            </w:r>
          </w:p>
        </w:tc>
        <w:tc>
          <w:tcPr>
            <w:tcW w:w="0" w:type="auto"/>
            <w:tcBorders>
              <w:top w:val="nil"/>
              <w:left w:val="nil"/>
              <w:bottom w:val="double" w:sz="4" w:space="0" w:color="auto"/>
              <w:right w:val="nil"/>
            </w:tcBorders>
            <w:vAlign w:val="center"/>
          </w:tcPr>
          <w:p w14:paraId="7DD13291"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1.12</w:t>
            </w:r>
            <w:r>
              <w:rPr>
                <w:rFonts w:ascii="Times New Roman" w:eastAsia="宋体" w:hAnsi="Times New Roman" w:cs="Times New Roman"/>
                <w:kern w:val="0"/>
                <w:sz w:val="18"/>
                <w:szCs w:val="18"/>
              </w:rPr>
              <w:t>09</w:t>
            </w:r>
          </w:p>
        </w:tc>
        <w:tc>
          <w:tcPr>
            <w:tcW w:w="0" w:type="auto"/>
            <w:tcBorders>
              <w:top w:val="nil"/>
              <w:left w:val="nil"/>
              <w:bottom w:val="double" w:sz="4" w:space="0" w:color="auto"/>
              <w:right w:val="nil"/>
            </w:tcBorders>
            <w:vAlign w:val="center"/>
          </w:tcPr>
          <w:p w14:paraId="5D8DE806" w14:textId="6490A242"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-0.0</w:t>
            </w:r>
            <w:r>
              <w:rPr>
                <w:rFonts w:ascii="Times New Roman" w:eastAsia="宋体" w:hAnsi="Times New Roman" w:cs="Times New Roman"/>
                <w:kern w:val="0"/>
                <w:sz w:val="18"/>
                <w:szCs w:val="18"/>
              </w:rPr>
              <w:t>061</w:t>
            </w:r>
          </w:p>
        </w:tc>
        <w:tc>
          <w:tcPr>
            <w:tcW w:w="0" w:type="auto"/>
            <w:tcBorders>
              <w:top w:val="nil"/>
              <w:left w:val="nil"/>
              <w:bottom w:val="double" w:sz="4" w:space="0" w:color="auto"/>
              <w:right w:val="nil"/>
            </w:tcBorders>
            <w:vAlign w:val="center"/>
          </w:tcPr>
          <w:p w14:paraId="280B180E"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2.62</w:t>
            </w:r>
            <w:r>
              <w:rPr>
                <w:rFonts w:ascii="Times New Roman" w:eastAsia="宋体" w:hAnsi="Times New Roman" w:cs="Times New Roman"/>
                <w:kern w:val="0"/>
                <w:sz w:val="18"/>
                <w:szCs w:val="18"/>
              </w:rPr>
              <w:t>09</w:t>
            </w:r>
          </w:p>
        </w:tc>
        <w:tc>
          <w:tcPr>
            <w:tcW w:w="0" w:type="auto"/>
            <w:gridSpan w:val="2"/>
            <w:tcBorders>
              <w:top w:val="nil"/>
              <w:left w:val="nil"/>
              <w:bottom w:val="double" w:sz="4" w:space="0" w:color="auto"/>
              <w:right w:val="nil"/>
            </w:tcBorders>
            <w:vAlign w:val="center"/>
          </w:tcPr>
          <w:p w14:paraId="4CA69DD0"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2.76</w:t>
            </w:r>
            <w:r>
              <w:rPr>
                <w:rFonts w:ascii="Times New Roman" w:eastAsia="宋体" w:hAnsi="Times New Roman" w:cs="Times New Roman"/>
                <w:kern w:val="0"/>
                <w:sz w:val="18"/>
                <w:szCs w:val="18"/>
              </w:rPr>
              <w:t>44</w:t>
            </w:r>
          </w:p>
        </w:tc>
        <w:tc>
          <w:tcPr>
            <w:tcW w:w="0" w:type="auto"/>
            <w:tcBorders>
              <w:top w:val="nil"/>
              <w:left w:val="nil"/>
              <w:bottom w:val="double" w:sz="4" w:space="0" w:color="auto"/>
              <w:right w:val="nil"/>
            </w:tcBorders>
            <w:vAlign w:val="center"/>
          </w:tcPr>
          <w:p w14:paraId="2F010E67"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2.29</w:t>
            </w:r>
            <w:r>
              <w:rPr>
                <w:rFonts w:ascii="Times New Roman" w:eastAsia="宋体" w:hAnsi="Times New Roman" w:cs="Times New Roman"/>
                <w:kern w:val="0"/>
                <w:sz w:val="18"/>
                <w:szCs w:val="18"/>
              </w:rPr>
              <w:t>06</w:t>
            </w:r>
          </w:p>
        </w:tc>
        <w:tc>
          <w:tcPr>
            <w:tcW w:w="0" w:type="auto"/>
            <w:gridSpan w:val="2"/>
            <w:tcBorders>
              <w:top w:val="nil"/>
              <w:left w:val="nil"/>
              <w:bottom w:val="double" w:sz="4" w:space="0" w:color="auto"/>
              <w:right w:val="nil"/>
            </w:tcBorders>
            <w:vAlign w:val="center"/>
          </w:tcPr>
          <w:p w14:paraId="56925717" w14:textId="71661366"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2.9</w:t>
            </w:r>
            <w:r>
              <w:rPr>
                <w:rFonts w:ascii="Times New Roman" w:eastAsia="宋体" w:hAnsi="Times New Roman" w:cs="Times New Roman"/>
                <w:kern w:val="0"/>
                <w:sz w:val="18"/>
                <w:szCs w:val="18"/>
              </w:rPr>
              <w:t>491</w:t>
            </w:r>
          </w:p>
        </w:tc>
        <w:tc>
          <w:tcPr>
            <w:tcW w:w="0" w:type="auto"/>
            <w:tcBorders>
              <w:top w:val="nil"/>
              <w:left w:val="nil"/>
              <w:bottom w:val="double" w:sz="4" w:space="0" w:color="auto"/>
              <w:right w:val="nil"/>
            </w:tcBorders>
            <w:vAlign w:val="center"/>
          </w:tcPr>
          <w:p w14:paraId="4723E6BF" w14:textId="3A001E7B"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3.2</w:t>
            </w:r>
            <w:r>
              <w:rPr>
                <w:rFonts w:ascii="Times New Roman" w:eastAsia="宋体" w:hAnsi="Times New Roman" w:cs="Times New Roman"/>
                <w:kern w:val="0"/>
                <w:sz w:val="18"/>
                <w:szCs w:val="18"/>
              </w:rPr>
              <w:t>182</w:t>
            </w:r>
          </w:p>
        </w:tc>
      </w:tr>
      <w:tr w:rsidR="00F7702C" w:rsidRPr="00AD3F9F" w14:paraId="18EBEE5D" w14:textId="77777777" w:rsidTr="00F770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jc w:val="center"/>
        </w:trPr>
        <w:tc>
          <w:tcPr>
            <w:tcW w:w="0" w:type="auto"/>
            <w:gridSpan w:val="11"/>
            <w:tcBorders>
              <w:top w:val="double" w:sz="4" w:space="0" w:color="auto"/>
              <w:left w:val="nil"/>
              <w:bottom w:val="single" w:sz="4" w:space="0" w:color="auto"/>
              <w:right w:val="nil"/>
            </w:tcBorders>
            <w:vAlign w:val="center"/>
          </w:tcPr>
          <w:p w14:paraId="155C81CA"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 xml:space="preserve">Panel C </w:t>
            </w:r>
            <w:r w:rsidRPr="00F7702C">
              <w:rPr>
                <w:rFonts w:ascii="Times New Roman" w:eastAsia="宋体" w:hAnsi="Times New Roman" w:cs="Times New Roman" w:hint="eastAsia"/>
                <w:kern w:val="0"/>
                <w:sz w:val="18"/>
                <w:szCs w:val="18"/>
              </w:rPr>
              <w:t>控制其他期权隐含信息后</w:t>
            </w:r>
            <w:r w:rsidRPr="00F7702C">
              <w:rPr>
                <w:rFonts w:ascii="Times New Roman" w:eastAsia="宋体" w:hAnsi="Times New Roman" w:cs="Times New Roman"/>
                <w:kern w:val="0"/>
                <w:sz w:val="18"/>
                <w:szCs w:val="18"/>
              </w:rPr>
              <w:t>LIQ</w:t>
            </w:r>
            <w:proofErr w:type="gramStart"/>
            <w:r w:rsidRPr="00F7702C">
              <w:rPr>
                <w:rFonts w:ascii="Times New Roman" w:eastAsia="宋体" w:hAnsi="Times New Roman" w:cs="Times New Roman" w:hint="eastAsia"/>
                <w:kern w:val="0"/>
                <w:sz w:val="18"/>
                <w:szCs w:val="18"/>
              </w:rPr>
              <w:t>对标普</w:t>
            </w:r>
            <w:proofErr w:type="gramEnd"/>
            <w:r w:rsidRPr="00F7702C">
              <w:rPr>
                <w:rFonts w:ascii="Times New Roman" w:eastAsia="宋体" w:hAnsi="Times New Roman" w:cs="Times New Roman"/>
                <w:kern w:val="0"/>
                <w:sz w:val="18"/>
                <w:szCs w:val="18"/>
              </w:rPr>
              <w:t>500</w:t>
            </w:r>
            <w:r w:rsidRPr="00F7702C">
              <w:rPr>
                <w:rFonts w:ascii="Times New Roman" w:eastAsia="宋体" w:hAnsi="Times New Roman" w:cs="Times New Roman" w:hint="eastAsia"/>
                <w:kern w:val="0"/>
                <w:sz w:val="18"/>
                <w:szCs w:val="18"/>
              </w:rPr>
              <w:t>的预测表现</w:t>
            </w:r>
          </w:p>
        </w:tc>
      </w:tr>
      <w:tr w:rsidR="00F7702C" w:rsidRPr="00AD3F9F" w14:paraId="5CAABB33" w14:textId="77777777" w:rsidTr="00F770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jc w:val="center"/>
        </w:trPr>
        <w:tc>
          <w:tcPr>
            <w:tcW w:w="0" w:type="auto"/>
            <w:vMerge w:val="restart"/>
            <w:tcBorders>
              <w:top w:val="single" w:sz="4" w:space="0" w:color="auto"/>
              <w:left w:val="nil"/>
              <w:bottom w:val="single" w:sz="4" w:space="0" w:color="auto"/>
              <w:right w:val="nil"/>
            </w:tcBorders>
            <w:vAlign w:val="center"/>
          </w:tcPr>
          <w:p w14:paraId="2E24204E" w14:textId="77777777" w:rsidR="00F7702C" w:rsidRPr="00AD3F9F" w:rsidRDefault="00F7702C" w:rsidP="00F25D15">
            <w:pPr>
              <w:adjustRightInd w:val="0"/>
              <w:snapToGrid w:val="0"/>
              <w:rPr>
                <w:sz w:val="18"/>
                <w:szCs w:val="18"/>
              </w:rPr>
            </w:pPr>
            <w:r w:rsidRPr="00F7702C">
              <w:rPr>
                <w:rFonts w:ascii="Times New Roman" w:eastAsia="宋体" w:hAnsi="Times New Roman" w:cs="Times New Roman"/>
                <w:kern w:val="0"/>
                <w:sz w:val="18"/>
                <w:szCs w:val="18"/>
              </w:rPr>
              <w:t>VARIABLES</w:t>
            </w:r>
          </w:p>
        </w:tc>
        <w:tc>
          <w:tcPr>
            <w:tcW w:w="0" w:type="auto"/>
            <w:gridSpan w:val="10"/>
            <w:tcBorders>
              <w:top w:val="single" w:sz="4" w:space="0" w:color="auto"/>
              <w:left w:val="nil"/>
              <w:bottom w:val="single" w:sz="4" w:space="0" w:color="auto"/>
              <w:right w:val="nil"/>
            </w:tcBorders>
            <w:vAlign w:val="center"/>
          </w:tcPr>
          <w:p w14:paraId="3AF824DB" w14:textId="77777777" w:rsidR="00F7702C" w:rsidRPr="00F7702C" w:rsidRDefault="00A70560" w:rsidP="00F25D15">
            <w:pPr>
              <w:adjustRightInd w:val="0"/>
              <w:snapToGrid w:val="0"/>
              <w:jc w:val="center"/>
              <w:rPr>
                <w:rFonts w:ascii="Times New Roman" w:eastAsia="宋体" w:hAnsi="Times New Roman" w:cs="Times New Roman"/>
                <w:i/>
                <w:kern w:val="0"/>
                <w:sz w:val="18"/>
                <w:szCs w:val="18"/>
              </w:rPr>
            </w:pPr>
            <m:oMathPara>
              <m:oMath>
                <m:f>
                  <m:fPr>
                    <m:ctrlPr>
                      <w:rPr>
                        <w:rFonts w:ascii="Cambria Math" w:eastAsia="宋体" w:hAnsi="Cambria Math" w:cs="Times New Roman"/>
                        <w:i/>
                        <w:kern w:val="0"/>
                        <w:sz w:val="18"/>
                        <w:szCs w:val="18"/>
                      </w:rPr>
                    </m:ctrlPr>
                  </m:fPr>
                  <m:num>
                    <m:r>
                      <w:rPr>
                        <w:rFonts w:ascii="Cambria Math" w:eastAsia="宋体" w:hAnsi="Cambria Math" w:cs="Times New Roman"/>
                        <w:kern w:val="0"/>
                        <w:sz w:val="18"/>
                        <w:szCs w:val="18"/>
                      </w:rPr>
                      <m:t>1</m:t>
                    </m:r>
                  </m:num>
                  <m:den>
                    <m:r>
                      <w:rPr>
                        <w:rFonts w:ascii="Cambria Math" w:eastAsia="宋体" w:hAnsi="Cambria Math" w:cs="Times New Roman"/>
                        <w:kern w:val="0"/>
                        <w:sz w:val="18"/>
                        <w:szCs w:val="18"/>
                      </w:rPr>
                      <m:t>T-t</m:t>
                    </m:r>
                  </m:den>
                </m:f>
                <m:d>
                  <m:dPr>
                    <m:ctrlPr>
                      <w:rPr>
                        <w:rFonts w:ascii="Cambria Math" w:eastAsia="宋体" w:hAnsi="Cambria Math" w:cs="Times New Roman"/>
                        <w:i/>
                        <w:kern w:val="0"/>
                        <w:sz w:val="18"/>
                        <w:szCs w:val="18"/>
                      </w:rPr>
                    </m:ctrlPr>
                  </m:dPr>
                  <m:e>
                    <m:sSub>
                      <m:sSubPr>
                        <m:ctrlPr>
                          <w:rPr>
                            <w:rFonts w:ascii="Cambria Math" w:eastAsia="宋体" w:hAnsi="Cambria Math" w:cs="Times New Roman"/>
                            <w:i/>
                            <w:kern w:val="0"/>
                            <w:sz w:val="18"/>
                            <w:szCs w:val="18"/>
                          </w:rPr>
                        </m:ctrlPr>
                      </m:sSubPr>
                      <m:e>
                        <m:r>
                          <w:rPr>
                            <w:rFonts w:ascii="Cambria Math" w:eastAsia="宋体" w:hAnsi="Cambria Math" w:cs="Times New Roman"/>
                            <w:kern w:val="0"/>
                            <w:sz w:val="18"/>
                            <w:szCs w:val="18"/>
                          </w:rPr>
                          <m:t>R</m:t>
                        </m:r>
                      </m:e>
                      <m:sub>
                        <m:r>
                          <w:rPr>
                            <w:rFonts w:ascii="Cambria Math" w:eastAsia="宋体" w:hAnsi="Cambria Math" w:cs="Times New Roman"/>
                            <w:kern w:val="0"/>
                            <w:sz w:val="18"/>
                            <w:szCs w:val="18"/>
                          </w:rPr>
                          <m:t>t</m:t>
                        </m:r>
                        <m:r>
                          <w:rPr>
                            <w:rFonts w:ascii="Cambria Math" w:eastAsia="宋体" w:hAnsi="Cambria Math" w:cs="Times New Roman" w:hint="eastAsia"/>
                            <w:kern w:val="0"/>
                            <w:sz w:val="18"/>
                            <w:szCs w:val="18"/>
                          </w:rPr>
                          <m:t>→</m:t>
                        </m:r>
                        <m:r>
                          <w:rPr>
                            <w:rFonts w:ascii="Cambria Math" w:eastAsia="宋体" w:hAnsi="Cambria Math" w:cs="Times New Roman"/>
                            <w:kern w:val="0"/>
                            <w:sz w:val="18"/>
                            <w:szCs w:val="18"/>
                          </w:rPr>
                          <m:t>T</m:t>
                        </m:r>
                      </m:sub>
                    </m:sSub>
                    <m:r>
                      <w:rPr>
                        <w:rFonts w:ascii="Cambria Math" w:eastAsia="宋体" w:hAnsi="Cambria Math" w:cs="Times New Roman"/>
                        <w:kern w:val="0"/>
                        <w:sz w:val="18"/>
                        <w:szCs w:val="18"/>
                      </w:rPr>
                      <m:t>-</m:t>
                    </m:r>
                    <m:sSub>
                      <m:sSubPr>
                        <m:ctrlPr>
                          <w:rPr>
                            <w:rFonts w:ascii="Cambria Math" w:eastAsia="宋体" w:hAnsi="Cambria Math" w:cs="Times New Roman"/>
                            <w:i/>
                            <w:kern w:val="0"/>
                            <w:sz w:val="18"/>
                            <w:szCs w:val="18"/>
                          </w:rPr>
                        </m:ctrlPr>
                      </m:sSubPr>
                      <m:e>
                        <m:r>
                          <w:rPr>
                            <w:rFonts w:ascii="Cambria Math" w:eastAsia="宋体" w:hAnsi="Cambria Math" w:cs="Times New Roman"/>
                            <w:kern w:val="0"/>
                            <w:sz w:val="18"/>
                            <w:szCs w:val="18"/>
                          </w:rPr>
                          <m:t>R</m:t>
                        </m:r>
                      </m:e>
                      <m:sub>
                        <m:r>
                          <w:rPr>
                            <w:rFonts w:ascii="Cambria Math" w:eastAsia="宋体" w:hAnsi="Cambria Math" w:cs="Times New Roman"/>
                            <w:kern w:val="0"/>
                            <w:sz w:val="18"/>
                            <w:szCs w:val="18"/>
                          </w:rPr>
                          <m:t>f,t</m:t>
                        </m:r>
                        <m:r>
                          <w:rPr>
                            <w:rFonts w:ascii="Cambria Math" w:eastAsia="宋体" w:hAnsi="Cambria Math" w:cs="Times New Roman" w:hint="eastAsia"/>
                            <w:kern w:val="0"/>
                            <w:sz w:val="18"/>
                            <w:szCs w:val="18"/>
                          </w:rPr>
                          <m:t>→</m:t>
                        </m:r>
                        <m:r>
                          <w:rPr>
                            <w:rFonts w:ascii="Cambria Math" w:eastAsia="宋体" w:hAnsi="Cambria Math" w:cs="Times New Roman"/>
                            <w:kern w:val="0"/>
                            <w:sz w:val="18"/>
                            <w:szCs w:val="18"/>
                          </w:rPr>
                          <m:t>T</m:t>
                        </m:r>
                      </m:sub>
                    </m:sSub>
                  </m:e>
                </m:d>
              </m:oMath>
            </m:oMathPara>
          </w:p>
        </w:tc>
      </w:tr>
      <w:tr w:rsidR="00F7702C" w:rsidRPr="00AD3F9F" w14:paraId="6DAE2553" w14:textId="77777777" w:rsidTr="00F770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jc w:val="center"/>
        </w:trPr>
        <w:tc>
          <w:tcPr>
            <w:tcW w:w="0" w:type="auto"/>
            <w:vMerge/>
            <w:tcBorders>
              <w:top w:val="single" w:sz="4" w:space="0" w:color="auto"/>
              <w:left w:val="nil"/>
              <w:bottom w:val="single" w:sz="4" w:space="0" w:color="auto"/>
              <w:right w:val="nil"/>
            </w:tcBorders>
            <w:vAlign w:val="center"/>
          </w:tcPr>
          <w:p w14:paraId="1CDC84F9" w14:textId="77777777" w:rsidR="00F7702C" w:rsidRPr="00AD3F9F" w:rsidRDefault="00F7702C" w:rsidP="00F25D15">
            <w:pPr>
              <w:adjustRightInd w:val="0"/>
              <w:snapToGrid w:val="0"/>
              <w:rPr>
                <w:sz w:val="18"/>
                <w:szCs w:val="18"/>
              </w:rPr>
            </w:pPr>
          </w:p>
        </w:tc>
        <w:tc>
          <w:tcPr>
            <w:tcW w:w="0" w:type="auto"/>
            <w:tcBorders>
              <w:top w:val="single" w:sz="4" w:space="0" w:color="auto"/>
              <w:left w:val="nil"/>
              <w:bottom w:val="single" w:sz="4" w:space="0" w:color="auto"/>
              <w:right w:val="nil"/>
            </w:tcBorders>
            <w:vAlign w:val="center"/>
          </w:tcPr>
          <w:p w14:paraId="52E5F815" w14:textId="77777777" w:rsidR="00F7702C" w:rsidRPr="00F7702C" w:rsidRDefault="00F7702C" w:rsidP="00F25D15">
            <w:pPr>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w:t>
            </w:r>
          </w:p>
        </w:tc>
        <w:tc>
          <w:tcPr>
            <w:tcW w:w="0" w:type="auto"/>
            <w:tcBorders>
              <w:top w:val="single" w:sz="4" w:space="0" w:color="auto"/>
              <w:left w:val="nil"/>
              <w:bottom w:val="single" w:sz="4" w:space="0" w:color="auto"/>
              <w:right w:val="nil"/>
            </w:tcBorders>
            <w:vAlign w:val="center"/>
          </w:tcPr>
          <w:p w14:paraId="5B6B1D3C" w14:textId="77777777" w:rsidR="00F7702C" w:rsidRPr="00F7702C" w:rsidRDefault="00F7702C" w:rsidP="00F25D15">
            <w:pPr>
              <w:adjustRightInd w:val="0"/>
              <w:snapToGrid w:val="0"/>
              <w:jc w:val="center"/>
              <w:rPr>
                <w:rFonts w:ascii="Times New Roman" w:eastAsia="宋体" w:hAnsi="Times New Roman" w:cs="Times New Roman"/>
                <w:b/>
                <w:kern w:val="0"/>
                <w:sz w:val="18"/>
                <w:szCs w:val="18"/>
              </w:rPr>
            </w:pPr>
            <w:r w:rsidRPr="00F7702C">
              <w:rPr>
                <w:rFonts w:ascii="Times New Roman" w:eastAsia="宋体" w:hAnsi="Times New Roman" w:cs="Times New Roman"/>
                <w:kern w:val="0"/>
                <w:sz w:val="18"/>
                <w:szCs w:val="18"/>
              </w:rPr>
              <w:t>(2)</w:t>
            </w:r>
          </w:p>
        </w:tc>
        <w:tc>
          <w:tcPr>
            <w:tcW w:w="0" w:type="auto"/>
            <w:tcBorders>
              <w:top w:val="single" w:sz="4" w:space="0" w:color="auto"/>
              <w:left w:val="nil"/>
              <w:bottom w:val="single" w:sz="4" w:space="0" w:color="auto"/>
              <w:right w:val="nil"/>
            </w:tcBorders>
            <w:vAlign w:val="center"/>
          </w:tcPr>
          <w:p w14:paraId="374D7E4F" w14:textId="77777777" w:rsidR="00F7702C" w:rsidRPr="00F7702C" w:rsidRDefault="00F7702C" w:rsidP="00F25D15">
            <w:pPr>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(3)</w:t>
            </w:r>
          </w:p>
        </w:tc>
        <w:tc>
          <w:tcPr>
            <w:tcW w:w="0" w:type="auto"/>
            <w:tcBorders>
              <w:top w:val="single" w:sz="4" w:space="0" w:color="auto"/>
              <w:left w:val="nil"/>
              <w:bottom w:val="single" w:sz="4" w:space="0" w:color="auto"/>
              <w:right w:val="nil"/>
            </w:tcBorders>
            <w:vAlign w:val="center"/>
          </w:tcPr>
          <w:p w14:paraId="32F36BAD" w14:textId="77777777" w:rsidR="00F7702C" w:rsidRPr="00F7702C" w:rsidRDefault="00F7702C" w:rsidP="00F25D15">
            <w:pPr>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(4)</w:t>
            </w:r>
          </w:p>
        </w:tc>
        <w:tc>
          <w:tcPr>
            <w:tcW w:w="0" w:type="auto"/>
            <w:gridSpan w:val="2"/>
            <w:tcBorders>
              <w:top w:val="single" w:sz="4" w:space="0" w:color="auto"/>
              <w:left w:val="nil"/>
              <w:bottom w:val="single" w:sz="4" w:space="0" w:color="auto"/>
              <w:right w:val="nil"/>
            </w:tcBorders>
            <w:vAlign w:val="center"/>
          </w:tcPr>
          <w:p w14:paraId="3F76908F" w14:textId="77777777" w:rsidR="00F7702C" w:rsidRPr="00F7702C" w:rsidRDefault="00F7702C" w:rsidP="00F25D15">
            <w:pPr>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(5)</w:t>
            </w:r>
          </w:p>
        </w:tc>
        <w:tc>
          <w:tcPr>
            <w:tcW w:w="0" w:type="auto"/>
            <w:tcBorders>
              <w:top w:val="single" w:sz="4" w:space="0" w:color="auto"/>
              <w:left w:val="nil"/>
              <w:bottom w:val="single" w:sz="4" w:space="0" w:color="auto"/>
              <w:right w:val="nil"/>
            </w:tcBorders>
            <w:vAlign w:val="center"/>
          </w:tcPr>
          <w:p w14:paraId="42948714" w14:textId="77777777" w:rsidR="00F7702C" w:rsidRPr="00F7702C" w:rsidRDefault="00F7702C" w:rsidP="00F25D15">
            <w:pPr>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(6)</w:t>
            </w:r>
          </w:p>
        </w:tc>
        <w:tc>
          <w:tcPr>
            <w:tcW w:w="0" w:type="auto"/>
            <w:gridSpan w:val="2"/>
            <w:tcBorders>
              <w:top w:val="single" w:sz="4" w:space="0" w:color="auto"/>
              <w:left w:val="nil"/>
              <w:bottom w:val="single" w:sz="4" w:space="0" w:color="auto"/>
              <w:right w:val="nil"/>
            </w:tcBorders>
            <w:vAlign w:val="center"/>
          </w:tcPr>
          <w:p w14:paraId="570EEEE5" w14:textId="77777777" w:rsidR="00F7702C" w:rsidRPr="00F7702C" w:rsidRDefault="00F7702C" w:rsidP="00F25D15">
            <w:pPr>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(7)</w:t>
            </w:r>
          </w:p>
        </w:tc>
        <w:tc>
          <w:tcPr>
            <w:tcW w:w="0" w:type="auto"/>
            <w:tcBorders>
              <w:top w:val="single" w:sz="4" w:space="0" w:color="auto"/>
              <w:left w:val="nil"/>
              <w:bottom w:val="single" w:sz="4" w:space="0" w:color="auto"/>
              <w:right w:val="nil"/>
            </w:tcBorders>
            <w:vAlign w:val="center"/>
          </w:tcPr>
          <w:p w14:paraId="72EF9EDB" w14:textId="77777777" w:rsidR="00F7702C" w:rsidRPr="00F7702C" w:rsidRDefault="00F7702C" w:rsidP="00F25D15">
            <w:pPr>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(8)</w:t>
            </w:r>
          </w:p>
        </w:tc>
      </w:tr>
      <w:tr w:rsidR="00F7702C" w:rsidRPr="00AD3F9F" w14:paraId="18B687DC" w14:textId="77777777" w:rsidTr="00F770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jc w:val="center"/>
        </w:trPr>
        <w:tc>
          <w:tcPr>
            <w:tcW w:w="0" w:type="auto"/>
            <w:tcBorders>
              <w:top w:val="nil"/>
              <w:left w:val="nil"/>
              <w:bottom w:val="nil"/>
              <w:right w:val="nil"/>
            </w:tcBorders>
            <w:vAlign w:val="center"/>
          </w:tcPr>
          <w:p w14:paraId="4CDAE566" w14:textId="77777777" w:rsidR="00F7702C" w:rsidRPr="00F7702C" w:rsidRDefault="00F7702C" w:rsidP="00F25D15">
            <w:pPr>
              <w:adjustRightInd w:val="0"/>
              <w:snapToGrid w:val="0"/>
              <w:rPr>
                <w:rFonts w:ascii="Times New Roman" w:eastAsia="宋体" w:hAnsi="Times New Roman" w:cs="Times New Roman"/>
                <w:i/>
                <w:kern w:val="0"/>
                <w:sz w:val="18"/>
                <w:szCs w:val="18"/>
              </w:rPr>
            </w:pPr>
            <w:r w:rsidRPr="00F7702C">
              <w:rPr>
                <w:rFonts w:ascii="Times New Roman" w:eastAsia="宋体" w:hAnsi="Times New Roman" w:cs="Times New Roman"/>
                <w:i/>
                <w:kern w:val="0"/>
                <w:sz w:val="18"/>
                <w:szCs w:val="18"/>
              </w:rPr>
              <w:t>Vol</w:t>
            </w:r>
          </w:p>
        </w:tc>
        <w:tc>
          <w:tcPr>
            <w:tcW w:w="0" w:type="auto"/>
            <w:tcBorders>
              <w:top w:val="nil"/>
              <w:left w:val="nil"/>
              <w:bottom w:val="nil"/>
              <w:right w:val="nil"/>
            </w:tcBorders>
            <w:vAlign w:val="center"/>
          </w:tcPr>
          <w:p w14:paraId="049F6AD3"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0.6909</w:t>
            </w:r>
          </w:p>
        </w:tc>
        <w:tc>
          <w:tcPr>
            <w:tcW w:w="0" w:type="auto"/>
            <w:tcBorders>
              <w:top w:val="nil"/>
              <w:left w:val="nil"/>
              <w:bottom w:val="nil"/>
              <w:right w:val="nil"/>
            </w:tcBorders>
            <w:vAlign w:val="center"/>
          </w:tcPr>
          <w:p w14:paraId="72D1E249"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78E30F37"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39CBA532"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0.6819</w:t>
            </w:r>
          </w:p>
        </w:tc>
        <w:tc>
          <w:tcPr>
            <w:tcW w:w="0" w:type="auto"/>
            <w:gridSpan w:val="2"/>
            <w:tcBorders>
              <w:top w:val="nil"/>
              <w:left w:val="nil"/>
              <w:bottom w:val="nil"/>
              <w:right w:val="nil"/>
            </w:tcBorders>
            <w:vAlign w:val="center"/>
          </w:tcPr>
          <w:p w14:paraId="548D3E83"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49A40F24"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gridSpan w:val="2"/>
            <w:tcBorders>
              <w:top w:val="nil"/>
              <w:left w:val="nil"/>
              <w:bottom w:val="nil"/>
              <w:right w:val="nil"/>
            </w:tcBorders>
            <w:vAlign w:val="center"/>
          </w:tcPr>
          <w:p w14:paraId="35E5B2F8"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0.7218</w:t>
            </w:r>
          </w:p>
        </w:tc>
        <w:tc>
          <w:tcPr>
            <w:tcW w:w="0" w:type="auto"/>
            <w:tcBorders>
              <w:top w:val="nil"/>
              <w:left w:val="nil"/>
              <w:bottom w:val="nil"/>
              <w:right w:val="nil"/>
            </w:tcBorders>
            <w:vAlign w:val="center"/>
          </w:tcPr>
          <w:p w14:paraId="480F943B"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0.7198</w:t>
            </w:r>
          </w:p>
        </w:tc>
      </w:tr>
      <w:tr w:rsidR="00F7702C" w:rsidRPr="00AD3F9F" w14:paraId="25202A59" w14:textId="77777777" w:rsidTr="00F770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jc w:val="center"/>
        </w:trPr>
        <w:tc>
          <w:tcPr>
            <w:tcW w:w="0" w:type="auto"/>
            <w:tcBorders>
              <w:top w:val="nil"/>
              <w:left w:val="nil"/>
              <w:bottom w:val="nil"/>
              <w:right w:val="nil"/>
            </w:tcBorders>
            <w:vAlign w:val="center"/>
          </w:tcPr>
          <w:p w14:paraId="2D86B008" w14:textId="77777777" w:rsidR="00F7702C" w:rsidRPr="00F7702C" w:rsidRDefault="00F7702C" w:rsidP="00F25D15">
            <w:pPr>
              <w:adjustRightInd w:val="0"/>
              <w:snapToGrid w:val="0"/>
              <w:rPr>
                <w:rFonts w:ascii="Times New Roman" w:eastAsia="宋体" w:hAnsi="Times New Roman" w:cs="Times New Roman"/>
                <w:i/>
                <w:kern w:val="0"/>
                <w:sz w:val="18"/>
                <w:szCs w:val="18"/>
              </w:rPr>
            </w:pPr>
          </w:p>
        </w:tc>
        <w:tc>
          <w:tcPr>
            <w:tcW w:w="0" w:type="auto"/>
            <w:tcBorders>
              <w:top w:val="nil"/>
              <w:left w:val="nil"/>
              <w:bottom w:val="nil"/>
              <w:right w:val="nil"/>
            </w:tcBorders>
            <w:vAlign w:val="center"/>
          </w:tcPr>
          <w:p w14:paraId="231BE3B9"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(1.781</w:t>
            </w:r>
            <w:r>
              <w:rPr>
                <w:rFonts w:ascii="Times New Roman" w:eastAsia="宋体" w:hAnsi="Times New Roman" w:cs="Times New Roman"/>
                <w:kern w:val="0"/>
                <w:sz w:val="18"/>
                <w:szCs w:val="18"/>
              </w:rPr>
              <w:t>0</w:t>
            </w:r>
            <w:r w:rsidRPr="00F7702C">
              <w:rPr>
                <w:rFonts w:ascii="Times New Roman" w:eastAsia="宋体" w:hAnsi="Times New Roman" w:cs="Times New Roman"/>
                <w:kern w:val="0"/>
                <w:sz w:val="18"/>
                <w:szCs w:val="18"/>
              </w:rPr>
              <w:t>)</w:t>
            </w:r>
          </w:p>
        </w:tc>
        <w:tc>
          <w:tcPr>
            <w:tcW w:w="0" w:type="auto"/>
            <w:tcBorders>
              <w:top w:val="nil"/>
              <w:left w:val="nil"/>
              <w:bottom w:val="nil"/>
              <w:right w:val="nil"/>
            </w:tcBorders>
            <w:vAlign w:val="center"/>
          </w:tcPr>
          <w:p w14:paraId="7FFBE840"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7E09DA5B"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5B0ABFAE"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(1.776</w:t>
            </w:r>
            <w:r>
              <w:rPr>
                <w:rFonts w:ascii="Times New Roman" w:eastAsia="宋体" w:hAnsi="Times New Roman" w:cs="Times New Roman"/>
                <w:kern w:val="0"/>
                <w:sz w:val="18"/>
                <w:szCs w:val="18"/>
              </w:rPr>
              <w:t>0</w:t>
            </w:r>
            <w:r w:rsidRPr="00F7702C">
              <w:rPr>
                <w:rFonts w:ascii="Times New Roman" w:eastAsia="宋体" w:hAnsi="Times New Roman" w:cs="Times New Roman"/>
                <w:kern w:val="0"/>
                <w:sz w:val="18"/>
                <w:szCs w:val="18"/>
              </w:rPr>
              <w:t>)</w:t>
            </w:r>
          </w:p>
        </w:tc>
        <w:tc>
          <w:tcPr>
            <w:tcW w:w="0" w:type="auto"/>
            <w:gridSpan w:val="2"/>
            <w:tcBorders>
              <w:top w:val="nil"/>
              <w:left w:val="nil"/>
              <w:bottom w:val="nil"/>
              <w:right w:val="nil"/>
            </w:tcBorders>
            <w:vAlign w:val="center"/>
          </w:tcPr>
          <w:p w14:paraId="46686255"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2D9134D7"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gridSpan w:val="2"/>
            <w:tcBorders>
              <w:top w:val="nil"/>
              <w:left w:val="nil"/>
              <w:bottom w:val="nil"/>
              <w:right w:val="nil"/>
            </w:tcBorders>
            <w:vAlign w:val="center"/>
          </w:tcPr>
          <w:p w14:paraId="36A4ED67"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(1.785</w:t>
            </w:r>
            <w:r>
              <w:rPr>
                <w:rFonts w:ascii="Times New Roman" w:eastAsia="宋体" w:hAnsi="Times New Roman" w:cs="Times New Roman"/>
                <w:kern w:val="0"/>
                <w:sz w:val="18"/>
                <w:szCs w:val="18"/>
              </w:rPr>
              <w:t>0</w:t>
            </w:r>
            <w:r w:rsidRPr="00F7702C">
              <w:rPr>
                <w:rFonts w:ascii="Times New Roman" w:eastAsia="宋体" w:hAnsi="Times New Roman" w:cs="Times New Roman"/>
                <w:kern w:val="0"/>
                <w:sz w:val="18"/>
                <w:szCs w:val="18"/>
              </w:rPr>
              <w:t>)</w:t>
            </w:r>
          </w:p>
        </w:tc>
        <w:tc>
          <w:tcPr>
            <w:tcW w:w="0" w:type="auto"/>
            <w:tcBorders>
              <w:top w:val="nil"/>
              <w:left w:val="nil"/>
              <w:bottom w:val="nil"/>
              <w:right w:val="nil"/>
            </w:tcBorders>
            <w:vAlign w:val="center"/>
          </w:tcPr>
          <w:p w14:paraId="70346554" w14:textId="7D33819D"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(1.77</w:t>
            </w:r>
            <w:r>
              <w:rPr>
                <w:rFonts w:ascii="Times New Roman" w:eastAsia="宋体" w:hAnsi="Times New Roman" w:cs="Times New Roman"/>
                <w:kern w:val="0"/>
                <w:sz w:val="18"/>
                <w:szCs w:val="18"/>
              </w:rPr>
              <w:t>68</w:t>
            </w:r>
            <w:r w:rsidRPr="00F7702C">
              <w:rPr>
                <w:rFonts w:ascii="Times New Roman" w:eastAsia="宋体" w:hAnsi="Times New Roman" w:cs="Times New Roman"/>
                <w:kern w:val="0"/>
                <w:sz w:val="18"/>
                <w:szCs w:val="18"/>
              </w:rPr>
              <w:t>)</w:t>
            </w:r>
          </w:p>
        </w:tc>
      </w:tr>
      <w:tr w:rsidR="00F7702C" w:rsidRPr="00AD3F9F" w14:paraId="756FDF5F" w14:textId="77777777" w:rsidTr="00F770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jc w:val="center"/>
        </w:trPr>
        <w:tc>
          <w:tcPr>
            <w:tcW w:w="0" w:type="auto"/>
            <w:tcBorders>
              <w:top w:val="nil"/>
              <w:left w:val="nil"/>
              <w:bottom w:val="nil"/>
              <w:right w:val="nil"/>
            </w:tcBorders>
            <w:vAlign w:val="center"/>
          </w:tcPr>
          <w:p w14:paraId="5E056249" w14:textId="77777777" w:rsidR="00F7702C" w:rsidRPr="00F7702C" w:rsidRDefault="00F7702C" w:rsidP="00F25D15">
            <w:pPr>
              <w:adjustRightInd w:val="0"/>
              <w:snapToGrid w:val="0"/>
              <w:rPr>
                <w:rFonts w:ascii="Times New Roman" w:eastAsia="宋体" w:hAnsi="Times New Roman" w:cs="Times New Roman"/>
                <w:i/>
                <w:kern w:val="0"/>
                <w:sz w:val="18"/>
                <w:szCs w:val="18"/>
              </w:rPr>
            </w:pPr>
            <w:r w:rsidRPr="00F7702C">
              <w:rPr>
                <w:rFonts w:ascii="Times New Roman" w:eastAsia="宋体" w:hAnsi="Times New Roman" w:cs="Times New Roman"/>
                <w:i/>
                <w:kern w:val="0"/>
                <w:sz w:val="18"/>
                <w:szCs w:val="18"/>
              </w:rPr>
              <w:t>Skew</w:t>
            </w:r>
          </w:p>
        </w:tc>
        <w:tc>
          <w:tcPr>
            <w:tcW w:w="0" w:type="auto"/>
            <w:tcBorders>
              <w:top w:val="nil"/>
              <w:left w:val="nil"/>
              <w:bottom w:val="nil"/>
              <w:right w:val="nil"/>
            </w:tcBorders>
            <w:vAlign w:val="center"/>
          </w:tcPr>
          <w:p w14:paraId="0F986F14"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65E9FC99"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0.2838</w:t>
            </w:r>
          </w:p>
        </w:tc>
        <w:tc>
          <w:tcPr>
            <w:tcW w:w="0" w:type="auto"/>
            <w:tcBorders>
              <w:top w:val="nil"/>
              <w:left w:val="nil"/>
              <w:bottom w:val="nil"/>
              <w:right w:val="nil"/>
            </w:tcBorders>
            <w:vAlign w:val="center"/>
          </w:tcPr>
          <w:p w14:paraId="5C8C6B79"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1203DE65"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gridSpan w:val="2"/>
            <w:tcBorders>
              <w:top w:val="nil"/>
              <w:left w:val="nil"/>
              <w:bottom w:val="nil"/>
              <w:right w:val="nil"/>
            </w:tcBorders>
            <w:vAlign w:val="center"/>
          </w:tcPr>
          <w:p w14:paraId="39778F93"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0.2134</w:t>
            </w:r>
          </w:p>
        </w:tc>
        <w:tc>
          <w:tcPr>
            <w:tcW w:w="0" w:type="auto"/>
            <w:tcBorders>
              <w:top w:val="nil"/>
              <w:left w:val="nil"/>
              <w:bottom w:val="nil"/>
              <w:right w:val="nil"/>
            </w:tcBorders>
            <w:vAlign w:val="center"/>
          </w:tcPr>
          <w:p w14:paraId="3ACBCDCC"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gridSpan w:val="2"/>
            <w:tcBorders>
              <w:top w:val="nil"/>
              <w:left w:val="nil"/>
              <w:bottom w:val="nil"/>
              <w:right w:val="nil"/>
            </w:tcBorders>
            <w:vAlign w:val="center"/>
          </w:tcPr>
          <w:p w14:paraId="37A2EB51"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-0.4611</w:t>
            </w:r>
          </w:p>
        </w:tc>
        <w:tc>
          <w:tcPr>
            <w:tcW w:w="0" w:type="auto"/>
            <w:tcBorders>
              <w:top w:val="nil"/>
              <w:left w:val="nil"/>
              <w:bottom w:val="nil"/>
              <w:right w:val="nil"/>
            </w:tcBorders>
            <w:vAlign w:val="center"/>
          </w:tcPr>
          <w:p w14:paraId="002A64F6"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-1.0710</w:t>
            </w:r>
          </w:p>
        </w:tc>
      </w:tr>
      <w:tr w:rsidR="00F7702C" w:rsidRPr="00AD3F9F" w14:paraId="27F8C70F" w14:textId="77777777" w:rsidTr="00F770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jc w:val="center"/>
        </w:trPr>
        <w:tc>
          <w:tcPr>
            <w:tcW w:w="0" w:type="auto"/>
            <w:tcBorders>
              <w:top w:val="nil"/>
              <w:left w:val="nil"/>
              <w:bottom w:val="nil"/>
              <w:right w:val="nil"/>
            </w:tcBorders>
            <w:vAlign w:val="center"/>
          </w:tcPr>
          <w:p w14:paraId="5FD92D95" w14:textId="77777777" w:rsidR="00F7702C" w:rsidRPr="00F7702C" w:rsidRDefault="00F7702C" w:rsidP="00F25D15">
            <w:pPr>
              <w:adjustRightInd w:val="0"/>
              <w:snapToGrid w:val="0"/>
              <w:rPr>
                <w:rFonts w:ascii="Times New Roman" w:eastAsia="宋体" w:hAnsi="Times New Roman" w:cs="Times New Roman"/>
                <w:i/>
                <w:kern w:val="0"/>
                <w:sz w:val="18"/>
                <w:szCs w:val="18"/>
              </w:rPr>
            </w:pPr>
          </w:p>
        </w:tc>
        <w:tc>
          <w:tcPr>
            <w:tcW w:w="0" w:type="auto"/>
            <w:tcBorders>
              <w:top w:val="nil"/>
              <w:left w:val="nil"/>
              <w:bottom w:val="nil"/>
              <w:right w:val="nil"/>
            </w:tcBorders>
            <w:vAlign w:val="center"/>
          </w:tcPr>
          <w:p w14:paraId="29B68EE9"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5B955C0E"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(0.388</w:t>
            </w:r>
            <w:r>
              <w:rPr>
                <w:rFonts w:ascii="Times New Roman" w:eastAsia="宋体" w:hAnsi="Times New Roman" w:cs="Times New Roman"/>
                <w:kern w:val="0"/>
                <w:sz w:val="18"/>
                <w:szCs w:val="18"/>
              </w:rPr>
              <w:t>0</w:t>
            </w:r>
            <w:r w:rsidRPr="00F7702C">
              <w:rPr>
                <w:rFonts w:ascii="Times New Roman" w:eastAsia="宋体" w:hAnsi="Times New Roman" w:cs="Times New Roman"/>
                <w:kern w:val="0"/>
                <w:sz w:val="18"/>
                <w:szCs w:val="18"/>
              </w:rPr>
              <w:t>)</w:t>
            </w:r>
          </w:p>
        </w:tc>
        <w:tc>
          <w:tcPr>
            <w:tcW w:w="0" w:type="auto"/>
            <w:tcBorders>
              <w:top w:val="nil"/>
              <w:left w:val="nil"/>
              <w:bottom w:val="nil"/>
              <w:right w:val="nil"/>
            </w:tcBorders>
            <w:vAlign w:val="center"/>
          </w:tcPr>
          <w:p w14:paraId="0BF97602"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7C30D3EF"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gridSpan w:val="2"/>
            <w:tcBorders>
              <w:top w:val="nil"/>
              <w:left w:val="nil"/>
              <w:bottom w:val="nil"/>
              <w:right w:val="nil"/>
            </w:tcBorders>
            <w:vAlign w:val="center"/>
          </w:tcPr>
          <w:p w14:paraId="783F7447" w14:textId="3C005793"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(0.29</w:t>
            </w:r>
            <w:r>
              <w:rPr>
                <w:rFonts w:ascii="Times New Roman" w:eastAsia="宋体" w:hAnsi="Times New Roman" w:cs="Times New Roman"/>
                <w:kern w:val="0"/>
                <w:sz w:val="18"/>
                <w:szCs w:val="18"/>
              </w:rPr>
              <w:t>57</w:t>
            </w:r>
            <w:r w:rsidRPr="00F7702C">
              <w:rPr>
                <w:rFonts w:ascii="Times New Roman" w:eastAsia="宋体" w:hAnsi="Times New Roman" w:cs="Times New Roman"/>
                <w:kern w:val="0"/>
                <w:sz w:val="18"/>
                <w:szCs w:val="18"/>
              </w:rPr>
              <w:t>)</w:t>
            </w:r>
          </w:p>
        </w:tc>
        <w:tc>
          <w:tcPr>
            <w:tcW w:w="0" w:type="auto"/>
            <w:tcBorders>
              <w:top w:val="nil"/>
              <w:left w:val="nil"/>
              <w:bottom w:val="nil"/>
              <w:right w:val="nil"/>
            </w:tcBorders>
            <w:vAlign w:val="center"/>
          </w:tcPr>
          <w:p w14:paraId="355CBCC2"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gridSpan w:val="2"/>
            <w:tcBorders>
              <w:top w:val="nil"/>
              <w:left w:val="nil"/>
              <w:bottom w:val="nil"/>
              <w:right w:val="nil"/>
            </w:tcBorders>
            <w:vAlign w:val="center"/>
          </w:tcPr>
          <w:p w14:paraId="41C226C8"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(-0.601</w:t>
            </w:r>
            <w:r>
              <w:rPr>
                <w:rFonts w:ascii="Times New Roman" w:eastAsia="宋体" w:hAnsi="Times New Roman" w:cs="Times New Roman"/>
                <w:kern w:val="0"/>
                <w:sz w:val="18"/>
                <w:szCs w:val="18"/>
              </w:rPr>
              <w:t>5</w:t>
            </w:r>
            <w:r w:rsidRPr="00F7702C">
              <w:rPr>
                <w:rFonts w:ascii="Times New Roman" w:eastAsia="宋体" w:hAnsi="Times New Roman" w:cs="Times New Roman"/>
                <w:kern w:val="0"/>
                <w:sz w:val="18"/>
                <w:szCs w:val="18"/>
              </w:rPr>
              <w:t>)</w:t>
            </w:r>
          </w:p>
        </w:tc>
        <w:tc>
          <w:tcPr>
            <w:tcW w:w="0" w:type="auto"/>
            <w:tcBorders>
              <w:top w:val="nil"/>
              <w:left w:val="nil"/>
              <w:bottom w:val="nil"/>
              <w:right w:val="nil"/>
            </w:tcBorders>
            <w:vAlign w:val="center"/>
          </w:tcPr>
          <w:p w14:paraId="5056AB5C" w14:textId="742C7FD6"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(-0.38</w:t>
            </w:r>
            <w:r>
              <w:rPr>
                <w:rFonts w:ascii="Times New Roman" w:eastAsia="宋体" w:hAnsi="Times New Roman" w:cs="Times New Roman"/>
                <w:kern w:val="0"/>
                <w:sz w:val="18"/>
                <w:szCs w:val="18"/>
              </w:rPr>
              <w:t>07</w:t>
            </w:r>
            <w:r w:rsidRPr="00F7702C">
              <w:rPr>
                <w:rFonts w:ascii="Times New Roman" w:eastAsia="宋体" w:hAnsi="Times New Roman" w:cs="Times New Roman"/>
                <w:kern w:val="0"/>
                <w:sz w:val="18"/>
                <w:szCs w:val="18"/>
              </w:rPr>
              <w:t>)</w:t>
            </w:r>
          </w:p>
        </w:tc>
      </w:tr>
      <w:tr w:rsidR="00F7702C" w:rsidRPr="00AD3F9F" w14:paraId="6BAED1B5" w14:textId="77777777" w:rsidTr="00F770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jc w:val="center"/>
        </w:trPr>
        <w:tc>
          <w:tcPr>
            <w:tcW w:w="0" w:type="auto"/>
            <w:tcBorders>
              <w:top w:val="nil"/>
              <w:left w:val="nil"/>
              <w:bottom w:val="nil"/>
              <w:right w:val="nil"/>
            </w:tcBorders>
            <w:vAlign w:val="center"/>
          </w:tcPr>
          <w:p w14:paraId="0DF94DBD" w14:textId="77777777" w:rsidR="00F7702C" w:rsidRPr="00F7702C" w:rsidRDefault="00F7702C" w:rsidP="00F25D15">
            <w:pPr>
              <w:adjustRightInd w:val="0"/>
              <w:snapToGrid w:val="0"/>
              <w:rPr>
                <w:rFonts w:ascii="Times New Roman" w:eastAsia="宋体" w:hAnsi="Times New Roman" w:cs="Times New Roman"/>
                <w:i/>
                <w:kern w:val="0"/>
                <w:sz w:val="18"/>
                <w:szCs w:val="18"/>
              </w:rPr>
            </w:pPr>
            <w:r w:rsidRPr="00F7702C">
              <w:rPr>
                <w:rFonts w:ascii="Times New Roman" w:eastAsia="宋体" w:hAnsi="Times New Roman" w:cs="Times New Roman"/>
                <w:i/>
                <w:kern w:val="0"/>
                <w:sz w:val="18"/>
                <w:szCs w:val="18"/>
              </w:rPr>
              <w:t>Kurt</w:t>
            </w:r>
          </w:p>
        </w:tc>
        <w:tc>
          <w:tcPr>
            <w:tcW w:w="0" w:type="auto"/>
            <w:tcBorders>
              <w:top w:val="nil"/>
              <w:left w:val="nil"/>
              <w:bottom w:val="nil"/>
              <w:right w:val="nil"/>
            </w:tcBorders>
            <w:vAlign w:val="center"/>
          </w:tcPr>
          <w:p w14:paraId="3028037C"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0A1A6BE4"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32A9B404"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-0.0785</w:t>
            </w:r>
          </w:p>
        </w:tc>
        <w:tc>
          <w:tcPr>
            <w:tcW w:w="0" w:type="auto"/>
            <w:tcBorders>
              <w:top w:val="nil"/>
              <w:left w:val="nil"/>
              <w:bottom w:val="nil"/>
              <w:right w:val="nil"/>
            </w:tcBorders>
            <w:vAlign w:val="center"/>
          </w:tcPr>
          <w:p w14:paraId="336BBB0C"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gridSpan w:val="2"/>
            <w:tcBorders>
              <w:top w:val="nil"/>
              <w:left w:val="nil"/>
              <w:bottom w:val="nil"/>
              <w:right w:val="nil"/>
            </w:tcBorders>
            <w:vAlign w:val="center"/>
          </w:tcPr>
          <w:p w14:paraId="46F37AAC"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05B604FC"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-0.0610</w:t>
            </w:r>
          </w:p>
        </w:tc>
        <w:tc>
          <w:tcPr>
            <w:tcW w:w="0" w:type="auto"/>
            <w:gridSpan w:val="2"/>
            <w:tcBorders>
              <w:top w:val="nil"/>
              <w:left w:val="nil"/>
              <w:bottom w:val="nil"/>
              <w:right w:val="nil"/>
            </w:tcBorders>
            <w:vAlign w:val="center"/>
          </w:tcPr>
          <w:p w14:paraId="32E9EBA0"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530115D1"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-0.1393</w:t>
            </w:r>
          </w:p>
        </w:tc>
      </w:tr>
      <w:tr w:rsidR="00F7702C" w:rsidRPr="00AD3F9F" w14:paraId="42BB74AE" w14:textId="77777777" w:rsidTr="00F770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jc w:val="center"/>
        </w:trPr>
        <w:tc>
          <w:tcPr>
            <w:tcW w:w="0" w:type="auto"/>
            <w:tcBorders>
              <w:top w:val="nil"/>
              <w:left w:val="nil"/>
              <w:bottom w:val="nil"/>
              <w:right w:val="nil"/>
            </w:tcBorders>
            <w:vAlign w:val="center"/>
          </w:tcPr>
          <w:p w14:paraId="2CB00457" w14:textId="77777777" w:rsidR="00F7702C" w:rsidRPr="00F7702C" w:rsidRDefault="00F7702C" w:rsidP="00F25D15">
            <w:pPr>
              <w:adjustRightInd w:val="0"/>
              <w:snapToGrid w:val="0"/>
              <w:rPr>
                <w:rFonts w:ascii="Times New Roman" w:eastAsia="宋体" w:hAnsi="Times New Roman" w:cs="Times New Roman"/>
                <w:i/>
                <w:kern w:val="0"/>
                <w:sz w:val="18"/>
                <w:szCs w:val="18"/>
              </w:rPr>
            </w:pPr>
          </w:p>
        </w:tc>
        <w:tc>
          <w:tcPr>
            <w:tcW w:w="0" w:type="auto"/>
            <w:tcBorders>
              <w:top w:val="nil"/>
              <w:left w:val="nil"/>
              <w:bottom w:val="nil"/>
              <w:right w:val="nil"/>
            </w:tcBorders>
            <w:vAlign w:val="center"/>
          </w:tcPr>
          <w:p w14:paraId="77A3538C"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4FC908CF"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6E63DD37"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(-0.555</w:t>
            </w:r>
            <w:r>
              <w:rPr>
                <w:rFonts w:ascii="Times New Roman" w:eastAsia="宋体" w:hAnsi="Times New Roman" w:cs="Times New Roman"/>
                <w:kern w:val="0"/>
                <w:sz w:val="18"/>
                <w:szCs w:val="18"/>
              </w:rPr>
              <w:t>2</w:t>
            </w:r>
            <w:r w:rsidRPr="00F7702C">
              <w:rPr>
                <w:rFonts w:ascii="Times New Roman" w:eastAsia="宋体" w:hAnsi="Times New Roman" w:cs="Times New Roman"/>
                <w:kern w:val="0"/>
                <w:sz w:val="18"/>
                <w:szCs w:val="18"/>
              </w:rPr>
              <w:t>)</w:t>
            </w:r>
          </w:p>
        </w:tc>
        <w:tc>
          <w:tcPr>
            <w:tcW w:w="0" w:type="auto"/>
            <w:tcBorders>
              <w:top w:val="nil"/>
              <w:left w:val="nil"/>
              <w:bottom w:val="nil"/>
              <w:right w:val="nil"/>
            </w:tcBorders>
            <w:vAlign w:val="center"/>
          </w:tcPr>
          <w:p w14:paraId="082A7607"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gridSpan w:val="2"/>
            <w:tcBorders>
              <w:top w:val="nil"/>
              <w:left w:val="nil"/>
              <w:bottom w:val="nil"/>
              <w:right w:val="nil"/>
            </w:tcBorders>
            <w:vAlign w:val="center"/>
          </w:tcPr>
          <w:p w14:paraId="5FFEA583"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47206A8E" w14:textId="498AE249"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(-0.4</w:t>
            </w:r>
            <w:r>
              <w:rPr>
                <w:rFonts w:ascii="Times New Roman" w:eastAsia="宋体" w:hAnsi="Times New Roman" w:cs="Times New Roman"/>
                <w:kern w:val="0"/>
                <w:sz w:val="18"/>
                <w:szCs w:val="18"/>
              </w:rPr>
              <w:t>399</w:t>
            </w:r>
            <w:r w:rsidRPr="00F7702C">
              <w:rPr>
                <w:rFonts w:ascii="Times New Roman" w:eastAsia="宋体" w:hAnsi="Times New Roman" w:cs="Times New Roman"/>
                <w:kern w:val="0"/>
                <w:sz w:val="18"/>
                <w:szCs w:val="18"/>
              </w:rPr>
              <w:t>)</w:t>
            </w:r>
          </w:p>
        </w:tc>
        <w:tc>
          <w:tcPr>
            <w:tcW w:w="0" w:type="auto"/>
            <w:gridSpan w:val="2"/>
            <w:tcBorders>
              <w:top w:val="nil"/>
              <w:left w:val="nil"/>
              <w:bottom w:val="nil"/>
              <w:right w:val="nil"/>
            </w:tcBorders>
            <w:vAlign w:val="center"/>
          </w:tcPr>
          <w:p w14:paraId="41A4ACDE"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65888DF9"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(-0.250</w:t>
            </w:r>
            <w:r>
              <w:rPr>
                <w:rFonts w:ascii="Times New Roman" w:eastAsia="宋体" w:hAnsi="Times New Roman" w:cs="Times New Roman"/>
                <w:kern w:val="0"/>
                <w:sz w:val="18"/>
                <w:szCs w:val="18"/>
              </w:rPr>
              <w:t>4</w:t>
            </w:r>
            <w:r w:rsidRPr="00F7702C">
              <w:rPr>
                <w:rFonts w:ascii="Times New Roman" w:eastAsia="宋体" w:hAnsi="Times New Roman" w:cs="Times New Roman"/>
                <w:kern w:val="0"/>
                <w:sz w:val="18"/>
                <w:szCs w:val="18"/>
              </w:rPr>
              <w:t>)</w:t>
            </w:r>
          </w:p>
        </w:tc>
      </w:tr>
      <w:tr w:rsidR="00F7702C" w:rsidRPr="00AD3F9F" w14:paraId="32CF1557" w14:textId="77777777" w:rsidTr="00F770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jc w:val="center"/>
        </w:trPr>
        <w:tc>
          <w:tcPr>
            <w:tcW w:w="0" w:type="auto"/>
            <w:tcBorders>
              <w:top w:val="nil"/>
              <w:left w:val="nil"/>
              <w:bottom w:val="nil"/>
              <w:right w:val="nil"/>
            </w:tcBorders>
            <w:vAlign w:val="center"/>
          </w:tcPr>
          <w:p w14:paraId="2C780E47" w14:textId="77777777" w:rsidR="00F7702C" w:rsidRPr="00F7702C" w:rsidRDefault="00F7702C" w:rsidP="00F25D15">
            <w:pPr>
              <w:adjustRightInd w:val="0"/>
              <w:snapToGrid w:val="0"/>
              <w:rPr>
                <w:rFonts w:ascii="Times New Roman" w:eastAsia="宋体" w:hAnsi="Times New Roman" w:cs="Times New Roman"/>
                <w:i/>
                <w:kern w:val="0"/>
                <w:sz w:val="18"/>
                <w:szCs w:val="18"/>
              </w:rPr>
            </w:pPr>
            <w:r w:rsidRPr="00F7702C">
              <w:rPr>
                <w:rFonts w:ascii="Times New Roman" w:eastAsia="宋体" w:hAnsi="Times New Roman" w:cs="Times New Roman"/>
                <w:i/>
                <w:kern w:val="0"/>
                <w:sz w:val="18"/>
                <w:szCs w:val="18"/>
              </w:rPr>
              <w:t>LIQ</w:t>
            </w:r>
          </w:p>
        </w:tc>
        <w:tc>
          <w:tcPr>
            <w:tcW w:w="0" w:type="auto"/>
            <w:tcBorders>
              <w:top w:val="nil"/>
              <w:left w:val="nil"/>
              <w:bottom w:val="nil"/>
              <w:right w:val="nil"/>
            </w:tcBorders>
            <w:vAlign w:val="center"/>
          </w:tcPr>
          <w:p w14:paraId="14C8962F"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6E363B20"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3187215A"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281754BC"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0.2405</w:t>
            </w:r>
          </w:p>
        </w:tc>
        <w:tc>
          <w:tcPr>
            <w:tcW w:w="0" w:type="auto"/>
            <w:gridSpan w:val="2"/>
            <w:tcBorders>
              <w:top w:val="nil"/>
              <w:left w:val="nil"/>
              <w:bottom w:val="nil"/>
              <w:right w:val="nil"/>
            </w:tcBorders>
            <w:vAlign w:val="center"/>
          </w:tcPr>
          <w:p w14:paraId="221A7E60"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1.0230</w:t>
            </w:r>
          </w:p>
        </w:tc>
        <w:tc>
          <w:tcPr>
            <w:tcW w:w="0" w:type="auto"/>
            <w:tcBorders>
              <w:top w:val="nil"/>
              <w:left w:val="nil"/>
              <w:bottom w:val="nil"/>
              <w:right w:val="nil"/>
            </w:tcBorders>
            <w:vAlign w:val="center"/>
          </w:tcPr>
          <w:p w14:paraId="6D6EE6B0"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1.0001</w:t>
            </w:r>
          </w:p>
        </w:tc>
        <w:tc>
          <w:tcPr>
            <w:tcW w:w="0" w:type="auto"/>
            <w:gridSpan w:val="2"/>
            <w:tcBorders>
              <w:top w:val="nil"/>
              <w:left w:val="nil"/>
              <w:bottom w:val="nil"/>
              <w:right w:val="nil"/>
            </w:tcBorders>
            <w:vAlign w:val="center"/>
          </w:tcPr>
          <w:p w14:paraId="5294E885"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0.2847</w:t>
            </w:r>
          </w:p>
        </w:tc>
        <w:tc>
          <w:tcPr>
            <w:tcW w:w="0" w:type="auto"/>
            <w:tcBorders>
              <w:top w:val="nil"/>
              <w:left w:val="nil"/>
              <w:bottom w:val="nil"/>
              <w:right w:val="nil"/>
            </w:tcBorders>
            <w:vAlign w:val="center"/>
          </w:tcPr>
          <w:p w14:paraId="35A91673"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0.2594</w:t>
            </w:r>
          </w:p>
        </w:tc>
      </w:tr>
      <w:tr w:rsidR="00F7702C" w:rsidRPr="00AD3F9F" w14:paraId="780375FF" w14:textId="77777777" w:rsidTr="00F770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jc w:val="center"/>
        </w:trPr>
        <w:tc>
          <w:tcPr>
            <w:tcW w:w="0" w:type="auto"/>
            <w:tcBorders>
              <w:top w:val="nil"/>
              <w:left w:val="nil"/>
              <w:bottom w:val="nil"/>
              <w:right w:val="nil"/>
            </w:tcBorders>
            <w:vAlign w:val="center"/>
          </w:tcPr>
          <w:p w14:paraId="4D728318" w14:textId="77777777" w:rsidR="00F7702C" w:rsidRPr="00F7702C" w:rsidRDefault="00F7702C" w:rsidP="00F25D15">
            <w:pPr>
              <w:adjustRightInd w:val="0"/>
              <w:snapToGrid w:val="0"/>
              <w:rPr>
                <w:rFonts w:ascii="Times New Roman" w:eastAsia="宋体" w:hAnsi="Times New Roman" w:cs="Times New Roman"/>
                <w:i/>
                <w:kern w:val="0"/>
                <w:sz w:val="18"/>
                <w:szCs w:val="18"/>
              </w:rPr>
            </w:pPr>
          </w:p>
        </w:tc>
        <w:tc>
          <w:tcPr>
            <w:tcW w:w="0" w:type="auto"/>
            <w:tcBorders>
              <w:top w:val="nil"/>
              <w:left w:val="nil"/>
              <w:bottom w:val="nil"/>
              <w:right w:val="nil"/>
            </w:tcBorders>
            <w:vAlign w:val="center"/>
          </w:tcPr>
          <w:p w14:paraId="3D1C1D6A"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7AA14259"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177B3E2E"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p>
        </w:tc>
        <w:tc>
          <w:tcPr>
            <w:tcW w:w="0" w:type="auto"/>
            <w:tcBorders>
              <w:top w:val="nil"/>
              <w:left w:val="nil"/>
              <w:bottom w:val="nil"/>
              <w:right w:val="nil"/>
            </w:tcBorders>
            <w:vAlign w:val="center"/>
          </w:tcPr>
          <w:p w14:paraId="6E0D2946"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(0.30</w:t>
            </w:r>
            <w:r>
              <w:rPr>
                <w:rFonts w:ascii="Times New Roman" w:eastAsia="宋体" w:hAnsi="Times New Roman" w:cs="Times New Roman"/>
                <w:kern w:val="0"/>
                <w:sz w:val="18"/>
                <w:szCs w:val="18"/>
              </w:rPr>
              <w:t>8</w:t>
            </w:r>
            <w:r w:rsidRPr="00F7702C">
              <w:rPr>
                <w:rFonts w:ascii="Times New Roman" w:eastAsia="宋体" w:hAnsi="Times New Roman" w:cs="Times New Roman"/>
                <w:kern w:val="0"/>
                <w:sz w:val="18"/>
                <w:szCs w:val="18"/>
              </w:rPr>
              <w:t>9)</w:t>
            </w:r>
          </w:p>
        </w:tc>
        <w:tc>
          <w:tcPr>
            <w:tcW w:w="0" w:type="auto"/>
            <w:gridSpan w:val="2"/>
            <w:tcBorders>
              <w:top w:val="nil"/>
              <w:left w:val="nil"/>
              <w:bottom w:val="nil"/>
              <w:right w:val="nil"/>
            </w:tcBorders>
            <w:vAlign w:val="center"/>
          </w:tcPr>
          <w:p w14:paraId="09F555F9" w14:textId="5FB76E0F"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w:t>
            </w:r>
            <w:r>
              <w:rPr>
                <w:rFonts w:ascii="Times New Roman" w:eastAsia="宋体" w:hAnsi="Times New Roman" w:cs="Times New Roman"/>
                <w:kern w:val="0"/>
                <w:sz w:val="18"/>
                <w:szCs w:val="18"/>
              </w:rPr>
              <w:t>06</w:t>
            </w:r>
            <w:r w:rsidRPr="00F7702C">
              <w:rPr>
                <w:rFonts w:ascii="Times New Roman" w:eastAsia="宋体" w:hAnsi="Times New Roman" w:cs="Times New Roman"/>
                <w:kern w:val="0"/>
                <w:sz w:val="18"/>
                <w:szCs w:val="18"/>
              </w:rPr>
              <w:t>1)</w:t>
            </w:r>
          </w:p>
        </w:tc>
        <w:tc>
          <w:tcPr>
            <w:tcW w:w="0" w:type="auto"/>
            <w:tcBorders>
              <w:top w:val="nil"/>
              <w:left w:val="nil"/>
              <w:bottom w:val="nil"/>
              <w:right w:val="nil"/>
            </w:tcBorders>
            <w:vAlign w:val="center"/>
          </w:tcPr>
          <w:p w14:paraId="23EFE888"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(1.077</w:t>
            </w:r>
            <w:r>
              <w:rPr>
                <w:rFonts w:ascii="Times New Roman" w:eastAsia="宋体" w:hAnsi="Times New Roman" w:cs="Times New Roman"/>
                <w:kern w:val="0"/>
                <w:sz w:val="18"/>
                <w:szCs w:val="18"/>
              </w:rPr>
              <w:t>2</w:t>
            </w:r>
            <w:r w:rsidRPr="00F7702C">
              <w:rPr>
                <w:rFonts w:ascii="Times New Roman" w:eastAsia="宋体" w:hAnsi="Times New Roman" w:cs="Times New Roman"/>
                <w:kern w:val="0"/>
                <w:sz w:val="18"/>
                <w:szCs w:val="18"/>
              </w:rPr>
              <w:t>)</w:t>
            </w:r>
          </w:p>
        </w:tc>
        <w:tc>
          <w:tcPr>
            <w:tcW w:w="0" w:type="auto"/>
            <w:gridSpan w:val="2"/>
            <w:tcBorders>
              <w:top w:val="nil"/>
              <w:left w:val="nil"/>
              <w:bottom w:val="nil"/>
              <w:right w:val="nil"/>
            </w:tcBorders>
            <w:vAlign w:val="center"/>
          </w:tcPr>
          <w:p w14:paraId="45B8704A"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(0.365</w:t>
            </w:r>
            <w:r>
              <w:rPr>
                <w:rFonts w:ascii="Times New Roman" w:eastAsia="宋体" w:hAnsi="Times New Roman" w:cs="Times New Roman"/>
                <w:kern w:val="0"/>
                <w:sz w:val="18"/>
                <w:szCs w:val="18"/>
              </w:rPr>
              <w:t>1</w:t>
            </w:r>
            <w:r w:rsidRPr="00F7702C">
              <w:rPr>
                <w:rFonts w:ascii="Times New Roman" w:eastAsia="宋体" w:hAnsi="Times New Roman" w:cs="Times New Roman"/>
                <w:kern w:val="0"/>
                <w:sz w:val="18"/>
                <w:szCs w:val="18"/>
              </w:rPr>
              <w:t>)</w:t>
            </w:r>
          </w:p>
        </w:tc>
        <w:tc>
          <w:tcPr>
            <w:tcW w:w="0" w:type="auto"/>
            <w:tcBorders>
              <w:top w:val="nil"/>
              <w:left w:val="nil"/>
              <w:bottom w:val="nil"/>
              <w:right w:val="nil"/>
            </w:tcBorders>
            <w:vAlign w:val="center"/>
          </w:tcPr>
          <w:p w14:paraId="4FB89A47" w14:textId="1B061463"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(0.33</w:t>
            </w:r>
            <w:r>
              <w:rPr>
                <w:rFonts w:ascii="Times New Roman" w:eastAsia="宋体" w:hAnsi="Times New Roman" w:cs="Times New Roman"/>
                <w:kern w:val="0"/>
                <w:sz w:val="18"/>
                <w:szCs w:val="18"/>
              </w:rPr>
              <w:t>06</w:t>
            </w:r>
            <w:r w:rsidRPr="00F7702C">
              <w:rPr>
                <w:rFonts w:ascii="Times New Roman" w:eastAsia="宋体" w:hAnsi="Times New Roman" w:cs="Times New Roman"/>
                <w:kern w:val="0"/>
                <w:sz w:val="18"/>
                <w:szCs w:val="18"/>
              </w:rPr>
              <w:t>)</w:t>
            </w:r>
          </w:p>
        </w:tc>
      </w:tr>
      <w:tr w:rsidR="00F7702C" w:rsidRPr="00AD3F9F" w14:paraId="0B9C4D9B" w14:textId="77777777" w:rsidTr="00F770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jc w:val="center"/>
        </w:trPr>
        <w:tc>
          <w:tcPr>
            <w:tcW w:w="0" w:type="auto"/>
            <w:tcBorders>
              <w:top w:val="nil"/>
              <w:left w:val="nil"/>
              <w:bottom w:val="nil"/>
              <w:right w:val="nil"/>
            </w:tcBorders>
            <w:vAlign w:val="center"/>
          </w:tcPr>
          <w:p w14:paraId="37D2C088" w14:textId="77777777" w:rsidR="00F7702C" w:rsidRPr="00F7702C" w:rsidRDefault="00F7702C" w:rsidP="00F25D15">
            <w:pPr>
              <w:adjustRightInd w:val="0"/>
              <w:snapToGrid w:val="0"/>
              <w:rPr>
                <w:rFonts w:ascii="Times New Roman" w:eastAsia="宋体" w:hAnsi="Times New Roman" w:cs="Times New Roman"/>
                <w:i/>
                <w:kern w:val="0"/>
                <w:sz w:val="18"/>
                <w:szCs w:val="18"/>
              </w:rPr>
            </w:pPr>
            <w:r w:rsidRPr="00F7702C">
              <w:rPr>
                <w:rFonts w:ascii="Times New Roman" w:eastAsia="宋体" w:hAnsi="Times New Roman" w:cs="Times New Roman"/>
                <w:i/>
                <w:kern w:val="0"/>
                <w:sz w:val="18"/>
                <w:szCs w:val="18"/>
              </w:rPr>
              <w:t>Constant</w:t>
            </w:r>
          </w:p>
        </w:tc>
        <w:tc>
          <w:tcPr>
            <w:tcW w:w="0" w:type="auto"/>
            <w:tcBorders>
              <w:top w:val="nil"/>
              <w:left w:val="nil"/>
              <w:bottom w:val="nil"/>
              <w:right w:val="nil"/>
            </w:tcBorders>
            <w:vAlign w:val="center"/>
          </w:tcPr>
          <w:p w14:paraId="2B30F5DA"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-0.0763</w:t>
            </w:r>
          </w:p>
        </w:tc>
        <w:tc>
          <w:tcPr>
            <w:tcW w:w="0" w:type="auto"/>
            <w:tcBorders>
              <w:top w:val="nil"/>
              <w:left w:val="nil"/>
              <w:bottom w:val="nil"/>
              <w:right w:val="nil"/>
            </w:tcBorders>
            <w:vAlign w:val="center"/>
          </w:tcPr>
          <w:p w14:paraId="10547AE0"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0.0811</w:t>
            </w:r>
          </w:p>
        </w:tc>
        <w:tc>
          <w:tcPr>
            <w:tcW w:w="0" w:type="auto"/>
            <w:tcBorders>
              <w:top w:val="nil"/>
              <w:left w:val="nil"/>
              <w:bottom w:val="nil"/>
              <w:right w:val="nil"/>
            </w:tcBorders>
            <w:vAlign w:val="center"/>
          </w:tcPr>
          <w:p w14:paraId="13FA8C37"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0.0748</w:t>
            </w:r>
          </w:p>
        </w:tc>
        <w:tc>
          <w:tcPr>
            <w:tcW w:w="0" w:type="auto"/>
            <w:tcBorders>
              <w:top w:val="nil"/>
              <w:left w:val="nil"/>
              <w:bottom w:val="nil"/>
              <w:right w:val="nil"/>
            </w:tcBorders>
            <w:vAlign w:val="center"/>
          </w:tcPr>
          <w:p w14:paraId="0DE1CD3C"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-0.0799</w:t>
            </w:r>
          </w:p>
        </w:tc>
        <w:tc>
          <w:tcPr>
            <w:tcW w:w="0" w:type="auto"/>
            <w:gridSpan w:val="2"/>
            <w:tcBorders>
              <w:top w:val="nil"/>
              <w:left w:val="nil"/>
              <w:bottom w:val="nil"/>
              <w:right w:val="nil"/>
            </w:tcBorders>
            <w:vAlign w:val="center"/>
          </w:tcPr>
          <w:p w14:paraId="2A8B3391"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0.0538</w:t>
            </w:r>
          </w:p>
        </w:tc>
        <w:tc>
          <w:tcPr>
            <w:tcW w:w="0" w:type="auto"/>
            <w:tcBorders>
              <w:top w:val="nil"/>
              <w:left w:val="nil"/>
              <w:bottom w:val="nil"/>
              <w:right w:val="nil"/>
            </w:tcBorders>
            <w:vAlign w:val="center"/>
          </w:tcPr>
          <w:p w14:paraId="39460111"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0.0498</w:t>
            </w:r>
          </w:p>
        </w:tc>
        <w:tc>
          <w:tcPr>
            <w:tcW w:w="0" w:type="auto"/>
            <w:gridSpan w:val="2"/>
            <w:tcBorders>
              <w:top w:val="nil"/>
              <w:left w:val="nil"/>
              <w:bottom w:val="nil"/>
              <w:right w:val="nil"/>
            </w:tcBorders>
            <w:vAlign w:val="center"/>
          </w:tcPr>
          <w:p w14:paraId="4DA3B647"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-0.1173</w:t>
            </w:r>
          </w:p>
        </w:tc>
        <w:tc>
          <w:tcPr>
            <w:tcW w:w="0" w:type="auto"/>
            <w:tcBorders>
              <w:top w:val="nil"/>
              <w:left w:val="nil"/>
              <w:bottom w:val="nil"/>
              <w:right w:val="nil"/>
            </w:tcBorders>
            <w:vAlign w:val="center"/>
          </w:tcPr>
          <w:p w14:paraId="1C94981D"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-0.1341</w:t>
            </w:r>
          </w:p>
        </w:tc>
      </w:tr>
      <w:tr w:rsidR="00F7702C" w:rsidRPr="00AD3F9F" w14:paraId="5D24CCC2" w14:textId="77777777" w:rsidTr="00F770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jc w:val="center"/>
        </w:trPr>
        <w:tc>
          <w:tcPr>
            <w:tcW w:w="0" w:type="auto"/>
            <w:tcBorders>
              <w:top w:val="nil"/>
              <w:left w:val="nil"/>
              <w:bottom w:val="single" w:sz="4" w:space="0" w:color="auto"/>
              <w:right w:val="nil"/>
            </w:tcBorders>
            <w:vAlign w:val="center"/>
          </w:tcPr>
          <w:p w14:paraId="0659E836" w14:textId="77777777" w:rsidR="00F7702C" w:rsidRPr="00F7702C" w:rsidRDefault="00F7702C" w:rsidP="00F25D15">
            <w:pPr>
              <w:adjustRightInd w:val="0"/>
              <w:snapToGrid w:val="0"/>
              <w:rPr>
                <w:rFonts w:ascii="Times New Roman" w:eastAsia="宋体" w:hAnsi="Times New Roman" w:cs="Times New Roman"/>
                <w:kern w:val="0"/>
                <w:sz w:val="18"/>
                <w:szCs w:val="18"/>
              </w:rPr>
            </w:pPr>
          </w:p>
        </w:tc>
        <w:tc>
          <w:tcPr>
            <w:tcW w:w="0" w:type="auto"/>
            <w:tcBorders>
              <w:top w:val="nil"/>
              <w:left w:val="nil"/>
              <w:bottom w:val="single" w:sz="4" w:space="0" w:color="auto"/>
              <w:right w:val="nil"/>
            </w:tcBorders>
            <w:vAlign w:val="center"/>
          </w:tcPr>
          <w:p w14:paraId="422E1C3C"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(-1.073</w:t>
            </w:r>
            <w:r>
              <w:rPr>
                <w:rFonts w:ascii="Times New Roman" w:eastAsia="宋体" w:hAnsi="Times New Roman" w:cs="Times New Roman"/>
                <w:kern w:val="0"/>
                <w:sz w:val="18"/>
                <w:szCs w:val="18"/>
              </w:rPr>
              <w:t>4</w:t>
            </w:r>
            <w:r w:rsidRPr="00F7702C">
              <w:rPr>
                <w:rFonts w:ascii="Times New Roman" w:eastAsia="宋体" w:hAnsi="Times New Roman" w:cs="Times New Roman"/>
                <w:kern w:val="0"/>
                <w:sz w:val="18"/>
                <w:szCs w:val="18"/>
              </w:rPr>
              <w:t>)</w:t>
            </w:r>
          </w:p>
        </w:tc>
        <w:tc>
          <w:tcPr>
            <w:tcW w:w="0" w:type="auto"/>
            <w:tcBorders>
              <w:top w:val="nil"/>
              <w:left w:val="nil"/>
              <w:bottom w:val="single" w:sz="4" w:space="0" w:color="auto"/>
              <w:right w:val="nil"/>
            </w:tcBorders>
            <w:vAlign w:val="center"/>
          </w:tcPr>
          <w:p w14:paraId="7DFE019C"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(1.440</w:t>
            </w:r>
            <w:r>
              <w:rPr>
                <w:rFonts w:ascii="Times New Roman" w:eastAsia="宋体" w:hAnsi="Times New Roman" w:cs="Times New Roman"/>
                <w:kern w:val="0"/>
                <w:sz w:val="18"/>
                <w:szCs w:val="18"/>
              </w:rPr>
              <w:t>2</w:t>
            </w:r>
            <w:r w:rsidRPr="00F7702C">
              <w:rPr>
                <w:rFonts w:ascii="Times New Roman" w:eastAsia="宋体" w:hAnsi="Times New Roman" w:cs="Times New Roman"/>
                <w:kern w:val="0"/>
                <w:sz w:val="18"/>
                <w:szCs w:val="18"/>
              </w:rPr>
              <w:t>)</w:t>
            </w:r>
          </w:p>
        </w:tc>
        <w:tc>
          <w:tcPr>
            <w:tcW w:w="0" w:type="auto"/>
            <w:tcBorders>
              <w:top w:val="nil"/>
              <w:left w:val="nil"/>
              <w:bottom w:val="single" w:sz="4" w:space="0" w:color="auto"/>
              <w:right w:val="nil"/>
            </w:tcBorders>
            <w:vAlign w:val="center"/>
          </w:tcPr>
          <w:p w14:paraId="1490B962" w14:textId="5348D2C2"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(2.18</w:t>
            </w:r>
            <w:r>
              <w:rPr>
                <w:rFonts w:ascii="Times New Roman" w:eastAsia="宋体" w:hAnsi="Times New Roman" w:cs="Times New Roman"/>
                <w:kern w:val="0"/>
                <w:sz w:val="18"/>
                <w:szCs w:val="18"/>
              </w:rPr>
              <w:t>75</w:t>
            </w:r>
            <w:r w:rsidRPr="00F7702C">
              <w:rPr>
                <w:rFonts w:ascii="Times New Roman" w:eastAsia="宋体" w:hAnsi="Times New Roman" w:cs="Times New Roman"/>
                <w:kern w:val="0"/>
                <w:sz w:val="18"/>
                <w:szCs w:val="18"/>
              </w:rPr>
              <w:t>)</w:t>
            </w:r>
          </w:p>
        </w:tc>
        <w:tc>
          <w:tcPr>
            <w:tcW w:w="0" w:type="auto"/>
            <w:tcBorders>
              <w:top w:val="nil"/>
              <w:left w:val="nil"/>
              <w:bottom w:val="single" w:sz="4" w:space="0" w:color="auto"/>
              <w:right w:val="nil"/>
            </w:tcBorders>
            <w:vAlign w:val="center"/>
          </w:tcPr>
          <w:p w14:paraId="0F2493E2" w14:textId="2BCA508B"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(-1.08</w:t>
            </w:r>
            <w:r>
              <w:rPr>
                <w:rFonts w:ascii="Times New Roman" w:eastAsia="宋体" w:hAnsi="Times New Roman" w:cs="Times New Roman"/>
                <w:kern w:val="0"/>
                <w:sz w:val="18"/>
                <w:szCs w:val="18"/>
              </w:rPr>
              <w:t>27</w:t>
            </w:r>
            <w:r w:rsidRPr="00F7702C">
              <w:rPr>
                <w:rFonts w:ascii="Times New Roman" w:eastAsia="宋体" w:hAnsi="Times New Roman" w:cs="Times New Roman"/>
                <w:kern w:val="0"/>
                <w:sz w:val="18"/>
                <w:szCs w:val="18"/>
              </w:rPr>
              <w:t>)</w:t>
            </w:r>
          </w:p>
        </w:tc>
        <w:tc>
          <w:tcPr>
            <w:tcW w:w="0" w:type="auto"/>
            <w:gridSpan w:val="2"/>
            <w:tcBorders>
              <w:top w:val="nil"/>
              <w:left w:val="nil"/>
              <w:bottom w:val="single" w:sz="4" w:space="0" w:color="auto"/>
              <w:right w:val="nil"/>
            </w:tcBorders>
            <w:vAlign w:val="center"/>
          </w:tcPr>
          <w:p w14:paraId="094A102F" w14:textId="0B80A5D6"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(0.96</w:t>
            </w:r>
            <w:r>
              <w:rPr>
                <w:rFonts w:ascii="Times New Roman" w:eastAsia="宋体" w:hAnsi="Times New Roman" w:cs="Times New Roman"/>
                <w:kern w:val="0"/>
                <w:sz w:val="18"/>
                <w:szCs w:val="18"/>
              </w:rPr>
              <w:t>49</w:t>
            </w:r>
            <w:r w:rsidRPr="00F7702C">
              <w:rPr>
                <w:rFonts w:ascii="Times New Roman" w:eastAsia="宋体" w:hAnsi="Times New Roman" w:cs="Times New Roman"/>
                <w:kern w:val="0"/>
                <w:sz w:val="18"/>
                <w:szCs w:val="18"/>
              </w:rPr>
              <w:t>)</w:t>
            </w:r>
          </w:p>
        </w:tc>
        <w:tc>
          <w:tcPr>
            <w:tcW w:w="0" w:type="auto"/>
            <w:tcBorders>
              <w:top w:val="nil"/>
              <w:left w:val="nil"/>
              <w:bottom w:val="single" w:sz="4" w:space="0" w:color="auto"/>
              <w:right w:val="nil"/>
            </w:tcBorders>
            <w:vAlign w:val="center"/>
          </w:tcPr>
          <w:p w14:paraId="795B8EB2"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(1.406</w:t>
            </w:r>
            <w:r>
              <w:rPr>
                <w:rFonts w:ascii="Times New Roman" w:eastAsia="宋体" w:hAnsi="Times New Roman" w:cs="Times New Roman"/>
                <w:kern w:val="0"/>
                <w:sz w:val="18"/>
                <w:szCs w:val="18"/>
              </w:rPr>
              <w:t>4</w:t>
            </w:r>
            <w:r w:rsidRPr="00F7702C">
              <w:rPr>
                <w:rFonts w:ascii="Times New Roman" w:eastAsia="宋体" w:hAnsi="Times New Roman" w:cs="Times New Roman"/>
                <w:kern w:val="0"/>
                <w:sz w:val="18"/>
                <w:szCs w:val="18"/>
              </w:rPr>
              <w:t>)</w:t>
            </w:r>
          </w:p>
        </w:tc>
        <w:tc>
          <w:tcPr>
            <w:tcW w:w="0" w:type="auto"/>
            <w:gridSpan w:val="2"/>
            <w:tcBorders>
              <w:top w:val="nil"/>
              <w:left w:val="nil"/>
              <w:bottom w:val="single" w:sz="4" w:space="0" w:color="auto"/>
              <w:right w:val="nil"/>
            </w:tcBorders>
            <w:vAlign w:val="center"/>
          </w:tcPr>
          <w:p w14:paraId="487E48A3"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(-1.092</w:t>
            </w:r>
            <w:r>
              <w:rPr>
                <w:rFonts w:ascii="Times New Roman" w:eastAsia="宋体" w:hAnsi="Times New Roman" w:cs="Times New Roman"/>
                <w:kern w:val="0"/>
                <w:sz w:val="18"/>
                <w:szCs w:val="18"/>
              </w:rPr>
              <w:t>3</w:t>
            </w:r>
            <w:r w:rsidRPr="00F7702C">
              <w:rPr>
                <w:rFonts w:ascii="Times New Roman" w:eastAsia="宋体" w:hAnsi="Times New Roman" w:cs="Times New Roman"/>
                <w:kern w:val="0"/>
                <w:sz w:val="18"/>
                <w:szCs w:val="18"/>
              </w:rPr>
              <w:t>)</w:t>
            </w:r>
          </w:p>
        </w:tc>
        <w:tc>
          <w:tcPr>
            <w:tcW w:w="0" w:type="auto"/>
            <w:tcBorders>
              <w:top w:val="nil"/>
              <w:left w:val="nil"/>
              <w:bottom w:val="single" w:sz="4" w:space="0" w:color="auto"/>
              <w:right w:val="nil"/>
            </w:tcBorders>
            <w:vAlign w:val="center"/>
          </w:tcPr>
          <w:p w14:paraId="2FB5665D"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(-0.988</w:t>
            </w:r>
            <w:r>
              <w:rPr>
                <w:rFonts w:ascii="Times New Roman" w:eastAsia="宋体" w:hAnsi="Times New Roman" w:cs="Times New Roman"/>
                <w:kern w:val="0"/>
                <w:sz w:val="18"/>
                <w:szCs w:val="18"/>
              </w:rPr>
              <w:t>4</w:t>
            </w:r>
            <w:r w:rsidRPr="00F7702C">
              <w:rPr>
                <w:rFonts w:ascii="Times New Roman" w:eastAsia="宋体" w:hAnsi="Times New Roman" w:cs="Times New Roman"/>
                <w:kern w:val="0"/>
                <w:sz w:val="18"/>
                <w:szCs w:val="18"/>
              </w:rPr>
              <w:t>)</w:t>
            </w:r>
          </w:p>
        </w:tc>
      </w:tr>
      <w:tr w:rsidR="00F7702C" w:rsidRPr="00AD3F9F" w14:paraId="386598E4" w14:textId="77777777" w:rsidTr="00F770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jc w:val="center"/>
        </w:trPr>
        <w:tc>
          <w:tcPr>
            <w:tcW w:w="0" w:type="auto"/>
            <w:tcBorders>
              <w:top w:val="single" w:sz="4" w:space="0" w:color="auto"/>
              <w:left w:val="nil"/>
              <w:bottom w:val="nil"/>
              <w:right w:val="nil"/>
            </w:tcBorders>
            <w:vAlign w:val="center"/>
          </w:tcPr>
          <w:p w14:paraId="67D0198C" w14:textId="77777777" w:rsidR="00F7702C" w:rsidRPr="00F7702C" w:rsidRDefault="00F7702C" w:rsidP="00F25D15">
            <w:pPr>
              <w:adjustRightInd w:val="0"/>
              <w:snapToGrid w:val="0"/>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Observation</w:t>
            </w:r>
          </w:p>
        </w:tc>
        <w:tc>
          <w:tcPr>
            <w:tcW w:w="0" w:type="auto"/>
            <w:tcBorders>
              <w:top w:val="single" w:sz="4" w:space="0" w:color="auto"/>
              <w:left w:val="nil"/>
              <w:bottom w:val="nil"/>
              <w:right w:val="nil"/>
            </w:tcBorders>
            <w:vAlign w:val="center"/>
          </w:tcPr>
          <w:p w14:paraId="3570FF5B"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6272</w:t>
            </w:r>
          </w:p>
        </w:tc>
        <w:tc>
          <w:tcPr>
            <w:tcW w:w="0" w:type="auto"/>
            <w:tcBorders>
              <w:top w:val="single" w:sz="4" w:space="0" w:color="auto"/>
              <w:left w:val="nil"/>
              <w:bottom w:val="nil"/>
              <w:right w:val="nil"/>
            </w:tcBorders>
            <w:vAlign w:val="center"/>
          </w:tcPr>
          <w:p w14:paraId="4B010453"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6272</w:t>
            </w:r>
          </w:p>
        </w:tc>
        <w:tc>
          <w:tcPr>
            <w:tcW w:w="0" w:type="auto"/>
            <w:tcBorders>
              <w:top w:val="single" w:sz="4" w:space="0" w:color="auto"/>
              <w:left w:val="nil"/>
              <w:bottom w:val="nil"/>
              <w:right w:val="nil"/>
            </w:tcBorders>
            <w:vAlign w:val="center"/>
          </w:tcPr>
          <w:p w14:paraId="010FBBD3"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6272</w:t>
            </w:r>
          </w:p>
        </w:tc>
        <w:tc>
          <w:tcPr>
            <w:tcW w:w="0" w:type="auto"/>
            <w:tcBorders>
              <w:top w:val="single" w:sz="4" w:space="0" w:color="auto"/>
              <w:left w:val="nil"/>
              <w:bottom w:val="nil"/>
              <w:right w:val="nil"/>
            </w:tcBorders>
            <w:vAlign w:val="center"/>
          </w:tcPr>
          <w:p w14:paraId="53A52EB2"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6272</w:t>
            </w:r>
          </w:p>
        </w:tc>
        <w:tc>
          <w:tcPr>
            <w:tcW w:w="0" w:type="auto"/>
            <w:gridSpan w:val="2"/>
            <w:tcBorders>
              <w:top w:val="single" w:sz="4" w:space="0" w:color="auto"/>
              <w:left w:val="nil"/>
              <w:bottom w:val="nil"/>
              <w:right w:val="nil"/>
            </w:tcBorders>
            <w:vAlign w:val="center"/>
          </w:tcPr>
          <w:p w14:paraId="02FD407B"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6272</w:t>
            </w:r>
          </w:p>
        </w:tc>
        <w:tc>
          <w:tcPr>
            <w:tcW w:w="0" w:type="auto"/>
            <w:tcBorders>
              <w:top w:val="single" w:sz="4" w:space="0" w:color="auto"/>
              <w:left w:val="nil"/>
              <w:bottom w:val="nil"/>
              <w:right w:val="nil"/>
            </w:tcBorders>
            <w:vAlign w:val="center"/>
          </w:tcPr>
          <w:p w14:paraId="489F5725"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6272</w:t>
            </w:r>
          </w:p>
        </w:tc>
        <w:tc>
          <w:tcPr>
            <w:tcW w:w="0" w:type="auto"/>
            <w:gridSpan w:val="2"/>
            <w:tcBorders>
              <w:top w:val="single" w:sz="4" w:space="0" w:color="auto"/>
              <w:left w:val="nil"/>
              <w:bottom w:val="nil"/>
              <w:right w:val="nil"/>
            </w:tcBorders>
            <w:vAlign w:val="center"/>
          </w:tcPr>
          <w:p w14:paraId="23DF0395"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6272</w:t>
            </w:r>
          </w:p>
        </w:tc>
        <w:tc>
          <w:tcPr>
            <w:tcW w:w="0" w:type="auto"/>
            <w:tcBorders>
              <w:top w:val="single" w:sz="4" w:space="0" w:color="auto"/>
              <w:left w:val="nil"/>
              <w:bottom w:val="nil"/>
              <w:right w:val="nil"/>
            </w:tcBorders>
            <w:vAlign w:val="center"/>
          </w:tcPr>
          <w:p w14:paraId="3D992D24"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6272</w:t>
            </w:r>
          </w:p>
        </w:tc>
      </w:tr>
      <w:tr w:rsidR="00F7702C" w:rsidRPr="00AD3F9F" w14:paraId="1BA6304E" w14:textId="77777777" w:rsidTr="00F770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jc w:val="center"/>
        </w:trPr>
        <w:tc>
          <w:tcPr>
            <w:tcW w:w="0" w:type="auto"/>
            <w:tcBorders>
              <w:top w:val="nil"/>
              <w:left w:val="nil"/>
              <w:bottom w:val="double" w:sz="4" w:space="0" w:color="auto"/>
              <w:right w:val="nil"/>
            </w:tcBorders>
            <w:vAlign w:val="center"/>
          </w:tcPr>
          <w:p w14:paraId="2CA7425D" w14:textId="77777777" w:rsidR="00F7702C" w:rsidRPr="00F7702C" w:rsidRDefault="00F7702C" w:rsidP="00F25D15">
            <w:pPr>
              <w:adjustRightInd w:val="0"/>
              <w:snapToGrid w:val="0"/>
              <w:rPr>
                <w:rFonts w:ascii="Times New Roman" w:eastAsia="宋体" w:hAnsi="Times New Roman" w:cs="Times New Roman"/>
                <w:kern w:val="0"/>
                <w:sz w:val="18"/>
                <w:szCs w:val="18"/>
              </w:rPr>
            </w:pPr>
            <w:r w:rsidRPr="00F7702C">
              <w:rPr>
                <w:rFonts w:ascii="Times New Roman" w:hAnsi="Times New Roman" w:cs="Times New Roman"/>
                <w:i/>
                <w:kern w:val="0"/>
                <w:sz w:val="18"/>
                <w:szCs w:val="18"/>
              </w:rPr>
              <w:t>R</w:t>
            </w:r>
            <w:r w:rsidRPr="00F7702C">
              <w:rPr>
                <w:rFonts w:ascii="Times New Roman" w:hAnsi="Times New Roman" w:cs="Times New Roman"/>
                <w:kern w:val="0"/>
                <w:sz w:val="18"/>
                <w:szCs w:val="18"/>
                <w:vertAlign w:val="superscript"/>
              </w:rPr>
              <w:t xml:space="preserve">2 </w:t>
            </w:r>
            <w:r w:rsidRPr="00F7702C">
              <w:rPr>
                <w:rFonts w:ascii="Times New Roman" w:hAnsi="Times New Roman" w:cs="Times New Roman"/>
                <w:kern w:val="0"/>
                <w:sz w:val="18"/>
                <w:szCs w:val="18"/>
              </w:rPr>
              <w:t>(%)</w:t>
            </w:r>
          </w:p>
        </w:tc>
        <w:tc>
          <w:tcPr>
            <w:tcW w:w="0" w:type="auto"/>
            <w:tcBorders>
              <w:top w:val="nil"/>
              <w:left w:val="nil"/>
              <w:bottom w:val="double" w:sz="4" w:space="0" w:color="auto"/>
              <w:right w:val="nil"/>
            </w:tcBorders>
            <w:vAlign w:val="center"/>
          </w:tcPr>
          <w:p w14:paraId="27A9B3F7" w14:textId="3EA83A2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1.0</w:t>
            </w:r>
            <w:r>
              <w:rPr>
                <w:rFonts w:ascii="Times New Roman" w:eastAsia="宋体" w:hAnsi="Times New Roman" w:cs="Times New Roman"/>
                <w:kern w:val="0"/>
                <w:sz w:val="18"/>
                <w:szCs w:val="18"/>
              </w:rPr>
              <w:t>668</w:t>
            </w:r>
          </w:p>
        </w:tc>
        <w:tc>
          <w:tcPr>
            <w:tcW w:w="0" w:type="auto"/>
            <w:tcBorders>
              <w:top w:val="nil"/>
              <w:left w:val="nil"/>
              <w:bottom w:val="double" w:sz="4" w:space="0" w:color="auto"/>
              <w:right w:val="nil"/>
            </w:tcBorders>
            <w:vAlign w:val="center"/>
          </w:tcPr>
          <w:p w14:paraId="3469DDD4"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0.00</w:t>
            </w:r>
            <w:r>
              <w:rPr>
                <w:rFonts w:ascii="Times New Roman" w:eastAsia="宋体" w:hAnsi="Times New Roman" w:cs="Times New Roman"/>
                <w:kern w:val="0"/>
                <w:sz w:val="18"/>
                <w:szCs w:val="18"/>
              </w:rPr>
              <w:t>05</w:t>
            </w:r>
          </w:p>
        </w:tc>
        <w:tc>
          <w:tcPr>
            <w:tcW w:w="0" w:type="auto"/>
            <w:tcBorders>
              <w:top w:val="nil"/>
              <w:left w:val="nil"/>
              <w:bottom w:val="double" w:sz="4" w:space="0" w:color="auto"/>
              <w:right w:val="nil"/>
            </w:tcBorders>
            <w:vAlign w:val="center"/>
          </w:tcPr>
          <w:p w14:paraId="5C6FD259"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0.01</w:t>
            </w:r>
            <w:r>
              <w:rPr>
                <w:rFonts w:ascii="Times New Roman" w:eastAsia="宋体" w:hAnsi="Times New Roman" w:cs="Times New Roman"/>
                <w:kern w:val="0"/>
                <w:sz w:val="18"/>
                <w:szCs w:val="18"/>
              </w:rPr>
              <w:t>06</w:t>
            </w:r>
          </w:p>
        </w:tc>
        <w:tc>
          <w:tcPr>
            <w:tcW w:w="0" w:type="auto"/>
            <w:tcBorders>
              <w:top w:val="nil"/>
              <w:left w:val="nil"/>
              <w:bottom w:val="double" w:sz="4" w:space="0" w:color="auto"/>
              <w:right w:val="nil"/>
            </w:tcBorders>
            <w:vAlign w:val="center"/>
          </w:tcPr>
          <w:p w14:paraId="48E59359"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1.05</w:t>
            </w:r>
            <w:r>
              <w:rPr>
                <w:rFonts w:ascii="Times New Roman" w:eastAsia="宋体" w:hAnsi="Times New Roman" w:cs="Times New Roman"/>
                <w:kern w:val="0"/>
                <w:sz w:val="18"/>
                <w:szCs w:val="18"/>
              </w:rPr>
              <w:t>49</w:t>
            </w:r>
          </w:p>
        </w:tc>
        <w:tc>
          <w:tcPr>
            <w:tcW w:w="0" w:type="auto"/>
            <w:gridSpan w:val="2"/>
            <w:tcBorders>
              <w:top w:val="nil"/>
              <w:left w:val="nil"/>
              <w:bottom w:val="double" w:sz="4" w:space="0" w:color="auto"/>
              <w:right w:val="nil"/>
            </w:tcBorders>
            <w:vAlign w:val="center"/>
          </w:tcPr>
          <w:p w14:paraId="2A529034"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commentRangeStart w:id="12"/>
            <w:r w:rsidRPr="00F7702C">
              <w:rPr>
                <w:rFonts w:ascii="Times New Roman" w:eastAsia="宋体" w:hAnsi="Times New Roman" w:cs="Times New Roman"/>
                <w:kern w:val="0"/>
                <w:sz w:val="18"/>
                <w:szCs w:val="18"/>
              </w:rPr>
              <w:t>0.06</w:t>
            </w:r>
            <w:commentRangeEnd w:id="12"/>
            <w:r>
              <w:rPr>
                <w:rStyle w:val="aa"/>
              </w:rPr>
              <w:commentReference w:id="12"/>
            </w:r>
          </w:p>
        </w:tc>
        <w:tc>
          <w:tcPr>
            <w:tcW w:w="0" w:type="auto"/>
            <w:tcBorders>
              <w:top w:val="nil"/>
              <w:left w:val="nil"/>
              <w:bottom w:val="double" w:sz="4" w:space="0" w:color="auto"/>
              <w:right w:val="nil"/>
            </w:tcBorders>
            <w:vAlign w:val="center"/>
          </w:tcPr>
          <w:p w14:paraId="3C72F0AF"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0.0</w:t>
            </w:r>
            <w:r>
              <w:rPr>
                <w:rFonts w:ascii="Times New Roman" w:eastAsia="宋体" w:hAnsi="Times New Roman" w:cs="Times New Roman"/>
                <w:kern w:val="0"/>
                <w:sz w:val="18"/>
                <w:szCs w:val="18"/>
              </w:rPr>
              <w:t>5</w:t>
            </w:r>
            <w:r w:rsidRPr="00F7702C">
              <w:rPr>
                <w:rFonts w:ascii="Times New Roman" w:eastAsia="宋体" w:hAnsi="Times New Roman" w:cs="Times New Roman"/>
                <w:kern w:val="0"/>
                <w:sz w:val="18"/>
                <w:szCs w:val="18"/>
              </w:rPr>
              <w:t>6</w:t>
            </w:r>
            <w:r>
              <w:rPr>
                <w:rFonts w:ascii="Times New Roman" w:eastAsia="宋体" w:hAnsi="Times New Roman" w:cs="Times New Roman"/>
                <w:kern w:val="0"/>
                <w:sz w:val="18"/>
                <w:szCs w:val="18"/>
              </w:rPr>
              <w:t>7</w:t>
            </w:r>
          </w:p>
        </w:tc>
        <w:tc>
          <w:tcPr>
            <w:tcW w:w="0" w:type="auto"/>
            <w:gridSpan w:val="2"/>
            <w:tcBorders>
              <w:top w:val="nil"/>
              <w:left w:val="nil"/>
              <w:bottom w:val="double" w:sz="4" w:space="0" w:color="auto"/>
              <w:right w:val="nil"/>
            </w:tcBorders>
            <w:vAlign w:val="center"/>
          </w:tcPr>
          <w:p w14:paraId="20884297" w14:textId="77777777"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1.0</w:t>
            </w:r>
            <w:r>
              <w:rPr>
                <w:rFonts w:ascii="Times New Roman" w:eastAsia="宋体" w:hAnsi="Times New Roman" w:cs="Times New Roman"/>
                <w:kern w:val="0"/>
                <w:sz w:val="18"/>
                <w:szCs w:val="18"/>
              </w:rPr>
              <w:t>7</w:t>
            </w:r>
            <w:r w:rsidRPr="00F7702C">
              <w:rPr>
                <w:rFonts w:ascii="Times New Roman" w:eastAsia="宋体" w:hAnsi="Times New Roman" w:cs="Times New Roman"/>
                <w:kern w:val="0"/>
                <w:sz w:val="18"/>
                <w:szCs w:val="18"/>
              </w:rPr>
              <w:t>8</w:t>
            </w:r>
            <w:r>
              <w:rPr>
                <w:rFonts w:ascii="Times New Roman" w:eastAsia="宋体" w:hAnsi="Times New Roman" w:cs="Times New Roman"/>
                <w:kern w:val="0"/>
                <w:sz w:val="18"/>
                <w:szCs w:val="18"/>
              </w:rPr>
              <w:t>3</w:t>
            </w:r>
          </w:p>
        </w:tc>
        <w:tc>
          <w:tcPr>
            <w:tcW w:w="0" w:type="auto"/>
            <w:tcBorders>
              <w:top w:val="nil"/>
              <w:left w:val="nil"/>
              <w:bottom w:val="double" w:sz="4" w:space="0" w:color="auto"/>
              <w:right w:val="nil"/>
            </w:tcBorders>
            <w:vAlign w:val="center"/>
          </w:tcPr>
          <w:p w14:paraId="266F6C9B" w14:textId="5F51333F" w:rsidR="00F7702C" w:rsidRPr="00F7702C" w:rsidRDefault="00F7702C" w:rsidP="00F25D15">
            <w:pPr>
              <w:autoSpaceDE w:val="0"/>
              <w:autoSpaceDN w:val="0"/>
              <w:adjustRightInd w:val="0"/>
              <w:snapToGrid w:val="0"/>
              <w:jc w:val="center"/>
              <w:rPr>
                <w:rFonts w:ascii="Times New Roman" w:eastAsia="宋体" w:hAnsi="Times New Roman" w:cs="Times New Roman"/>
                <w:kern w:val="0"/>
                <w:sz w:val="18"/>
                <w:szCs w:val="18"/>
              </w:rPr>
            </w:pPr>
            <w:r w:rsidRPr="00F7702C">
              <w:rPr>
                <w:rFonts w:ascii="Times New Roman" w:eastAsia="宋体" w:hAnsi="Times New Roman" w:cs="Times New Roman"/>
                <w:kern w:val="0"/>
                <w:sz w:val="18"/>
                <w:szCs w:val="18"/>
              </w:rPr>
              <w:t>1.0</w:t>
            </w:r>
            <w:r>
              <w:rPr>
                <w:rFonts w:ascii="Times New Roman" w:eastAsia="宋体" w:hAnsi="Times New Roman" w:cs="Times New Roman"/>
                <w:kern w:val="0"/>
                <w:sz w:val="18"/>
                <w:szCs w:val="18"/>
              </w:rPr>
              <w:t>692</w:t>
            </w:r>
          </w:p>
        </w:tc>
      </w:tr>
    </w:tbl>
    <w:p w14:paraId="2DDA5D5F" w14:textId="77777777" w:rsidR="00047087" w:rsidRDefault="00047087" w:rsidP="00BB6ACE">
      <w:pPr>
        <w:adjustRightInd w:val="0"/>
        <w:snapToGrid w:val="0"/>
        <w:spacing w:afterLines="50" w:after="156"/>
        <w:ind w:leftChars="220" w:left="462" w:rightChars="220" w:right="462"/>
        <w:rPr>
          <w:rFonts w:ascii="Times New Roman" w:eastAsia="宋体" w:hAnsi="Times New Roman" w:cs="Times New Roman"/>
          <w:iCs/>
          <w:kern w:val="0"/>
          <w:sz w:val="18"/>
          <w:szCs w:val="18"/>
        </w:rPr>
      </w:pPr>
      <w:r w:rsidRPr="005A421E">
        <w:rPr>
          <w:rFonts w:ascii="Times New Roman" w:eastAsia="宋体" w:hAnsi="Times New Roman" w:cs="Times New Roman" w:hint="eastAsia"/>
          <w:iCs/>
          <w:kern w:val="0"/>
          <w:sz w:val="18"/>
          <w:szCs w:val="18"/>
        </w:rPr>
        <w:t>注：标准误使用</w:t>
      </w:r>
      <w:r w:rsidRPr="005A421E">
        <w:rPr>
          <w:rFonts w:ascii="Times New Roman" w:eastAsia="宋体" w:hAnsi="Times New Roman" w:cs="Times New Roman"/>
          <w:iCs/>
          <w:kern w:val="0"/>
          <w:sz w:val="18"/>
          <w:szCs w:val="18"/>
        </w:rPr>
        <w:t>Newey-West</w:t>
      </w:r>
      <w:r w:rsidRPr="005A421E">
        <w:rPr>
          <w:rFonts w:ascii="Times New Roman" w:eastAsia="宋体" w:hAnsi="Times New Roman" w:cs="Times New Roman"/>
          <w:iCs/>
          <w:kern w:val="0"/>
          <w:sz w:val="18"/>
          <w:szCs w:val="18"/>
        </w:rPr>
        <w:t>方法调整，</w:t>
      </w:r>
      <w:r w:rsidRPr="005A421E">
        <w:rPr>
          <w:rFonts w:ascii="Times New Roman" w:eastAsia="宋体" w:hAnsi="Times New Roman" w:cs="Times New Roman" w:hint="eastAsia"/>
          <w:iCs/>
          <w:kern w:val="0"/>
          <w:sz w:val="18"/>
          <w:szCs w:val="18"/>
        </w:rPr>
        <w:t>小</w:t>
      </w:r>
      <w:r w:rsidRPr="005A421E">
        <w:rPr>
          <w:rFonts w:ascii="Times New Roman" w:eastAsia="宋体" w:hAnsi="Times New Roman" w:cs="Times New Roman"/>
          <w:iCs/>
          <w:kern w:val="0"/>
          <w:sz w:val="18"/>
          <w:szCs w:val="18"/>
        </w:rPr>
        <w:t>括号内为原假设系数为</w:t>
      </w:r>
      <w:r w:rsidRPr="005A421E">
        <w:rPr>
          <w:rFonts w:ascii="Times New Roman" w:eastAsia="宋体" w:hAnsi="Times New Roman" w:cs="Times New Roman" w:hint="eastAsia"/>
          <w:iCs/>
          <w:kern w:val="0"/>
          <w:sz w:val="18"/>
          <w:szCs w:val="18"/>
        </w:rPr>
        <w:t>0</w:t>
      </w:r>
      <w:r w:rsidRPr="005A421E">
        <w:rPr>
          <w:rFonts w:ascii="Times New Roman" w:eastAsia="宋体" w:hAnsi="Times New Roman" w:cs="Times New Roman"/>
          <w:iCs/>
          <w:kern w:val="0"/>
          <w:sz w:val="18"/>
          <w:szCs w:val="18"/>
        </w:rPr>
        <w:t>对应的</w:t>
      </w:r>
      <w:r w:rsidRPr="005A421E">
        <w:rPr>
          <w:rFonts w:ascii="Times New Roman" w:eastAsia="宋体" w:hAnsi="Times New Roman" w:cs="Times New Roman"/>
          <w:i/>
          <w:iCs/>
          <w:kern w:val="0"/>
          <w:sz w:val="18"/>
          <w:szCs w:val="18"/>
        </w:rPr>
        <w:t>t</w:t>
      </w:r>
      <w:r w:rsidRPr="005A421E">
        <w:rPr>
          <w:rFonts w:ascii="Times New Roman" w:eastAsia="宋体" w:hAnsi="Times New Roman" w:cs="Times New Roman"/>
          <w:iCs/>
          <w:kern w:val="0"/>
          <w:sz w:val="18"/>
          <w:szCs w:val="18"/>
        </w:rPr>
        <w:t>值。</w:t>
      </w:r>
    </w:p>
    <w:p w14:paraId="13BBAC96" w14:textId="65B1F242" w:rsidR="00047087" w:rsidRPr="005A421E" w:rsidRDefault="00B12EB0" w:rsidP="00BB6ACE">
      <w:pPr>
        <w:autoSpaceDE w:val="0"/>
        <w:autoSpaceDN w:val="0"/>
        <w:adjustRightInd w:val="0"/>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附表</w:t>
      </w:r>
      <w:r>
        <w:rPr>
          <w:rFonts w:ascii="Times New Roman" w:eastAsia="宋体" w:hAnsi="Times New Roman" w:cs="Times New Roman" w:hint="eastAsia"/>
          <w:kern w:val="0"/>
          <w:szCs w:val="21"/>
        </w:rPr>
        <w:t>1</w:t>
      </w:r>
      <w:r w:rsidR="00047087" w:rsidRPr="005A421E">
        <w:rPr>
          <w:rFonts w:ascii="Times New Roman" w:eastAsia="宋体" w:hAnsi="Times New Roman" w:cs="Times New Roman" w:hint="eastAsia"/>
          <w:kern w:val="0"/>
          <w:szCs w:val="21"/>
        </w:rPr>
        <w:t>的</w:t>
      </w:r>
      <w:r w:rsidR="00047087" w:rsidRPr="005A421E">
        <w:rPr>
          <w:rFonts w:ascii="Times New Roman" w:eastAsia="宋体" w:hAnsi="Times New Roman" w:cs="Times New Roman" w:hint="eastAsia"/>
          <w:kern w:val="0"/>
          <w:szCs w:val="21"/>
        </w:rPr>
        <w:t>Panel</w:t>
      </w:r>
      <w:r w:rsidR="00047087" w:rsidRPr="005A421E">
        <w:rPr>
          <w:rFonts w:ascii="Times New Roman" w:eastAsia="宋体" w:hAnsi="Times New Roman" w:cs="Times New Roman"/>
          <w:kern w:val="0"/>
          <w:szCs w:val="21"/>
        </w:rPr>
        <w:t xml:space="preserve"> </w:t>
      </w:r>
      <w:r w:rsidR="00047087" w:rsidRPr="005A421E">
        <w:rPr>
          <w:rFonts w:ascii="Times New Roman" w:eastAsia="宋体" w:hAnsi="Times New Roman" w:cs="Times New Roman" w:hint="eastAsia"/>
          <w:kern w:val="0"/>
          <w:szCs w:val="21"/>
        </w:rPr>
        <w:t>A</w:t>
      </w:r>
      <w:r w:rsidR="00047087" w:rsidRPr="005A421E">
        <w:rPr>
          <w:rFonts w:ascii="Times New Roman" w:eastAsia="宋体" w:hAnsi="Times New Roman" w:cs="Times New Roman" w:hint="eastAsia"/>
          <w:kern w:val="0"/>
          <w:szCs w:val="21"/>
        </w:rPr>
        <w:t>汇报了不控制与控制股票现货市场特征后，</w:t>
      </w:r>
      <w:r w:rsidR="00047087" w:rsidRPr="005A421E">
        <w:rPr>
          <w:rFonts w:ascii="Times New Roman" w:eastAsia="宋体" w:hAnsi="Times New Roman" w:cs="Times New Roman" w:hint="eastAsia"/>
          <w:kern w:val="0"/>
          <w:szCs w:val="21"/>
        </w:rPr>
        <w:t>L</w:t>
      </w:r>
      <w:r w:rsidR="00047087" w:rsidRPr="005A421E">
        <w:rPr>
          <w:rFonts w:ascii="Times New Roman" w:eastAsia="宋体" w:hAnsi="Times New Roman" w:cs="Times New Roman"/>
          <w:kern w:val="0"/>
          <w:szCs w:val="21"/>
        </w:rPr>
        <w:t>IQ</w:t>
      </w:r>
      <w:r w:rsidR="00047087" w:rsidRPr="005A421E">
        <w:rPr>
          <w:rFonts w:ascii="Times New Roman" w:eastAsia="宋体" w:hAnsi="Times New Roman" w:cs="Times New Roman" w:hint="eastAsia"/>
          <w:kern w:val="0"/>
          <w:szCs w:val="21"/>
        </w:rPr>
        <w:t>指标针对</w:t>
      </w:r>
      <w:r w:rsidR="00047087" w:rsidRPr="005A421E">
        <w:rPr>
          <w:rFonts w:ascii="Times New Roman" w:eastAsia="宋体" w:hAnsi="Times New Roman" w:cs="Times New Roman"/>
          <w:kern w:val="0"/>
          <w:szCs w:val="21"/>
        </w:rPr>
        <w:t>A</w:t>
      </w:r>
      <w:r w:rsidR="00047087" w:rsidRPr="005A421E">
        <w:rPr>
          <w:rFonts w:ascii="Times New Roman" w:eastAsia="宋体" w:hAnsi="Times New Roman" w:cs="Times New Roman" w:hint="eastAsia"/>
          <w:kern w:val="0"/>
          <w:szCs w:val="21"/>
        </w:rPr>
        <w:t>股和美股市场的单变量与多变量预测表现。从</w:t>
      </w:r>
      <w:r>
        <w:rPr>
          <w:rFonts w:ascii="Times New Roman" w:eastAsia="宋体" w:hAnsi="Times New Roman" w:cs="Times New Roman" w:hint="eastAsia"/>
          <w:kern w:val="0"/>
          <w:szCs w:val="21"/>
        </w:rPr>
        <w:t>附表</w:t>
      </w:r>
      <w:r>
        <w:rPr>
          <w:rFonts w:ascii="Times New Roman" w:eastAsia="宋体" w:hAnsi="Times New Roman" w:cs="Times New Roman" w:hint="eastAsia"/>
          <w:kern w:val="0"/>
          <w:szCs w:val="21"/>
        </w:rPr>
        <w:t>1</w:t>
      </w:r>
      <w:r w:rsidR="00047087" w:rsidRPr="005A421E">
        <w:rPr>
          <w:rFonts w:ascii="Times New Roman" w:eastAsia="宋体" w:hAnsi="Times New Roman" w:cs="Times New Roman" w:hint="eastAsia"/>
          <w:kern w:val="0"/>
          <w:szCs w:val="21"/>
        </w:rPr>
        <w:t>的</w:t>
      </w:r>
      <w:r w:rsidR="00047087" w:rsidRPr="005A421E">
        <w:rPr>
          <w:rFonts w:ascii="Times New Roman" w:eastAsia="宋体" w:hAnsi="Times New Roman" w:cs="Times New Roman" w:hint="eastAsia"/>
          <w:kern w:val="0"/>
          <w:szCs w:val="21"/>
        </w:rPr>
        <w:t>Panel</w:t>
      </w:r>
      <w:r w:rsidR="00047087" w:rsidRPr="005A421E">
        <w:rPr>
          <w:rFonts w:ascii="Times New Roman" w:eastAsia="宋体" w:hAnsi="Times New Roman" w:cs="Times New Roman"/>
          <w:kern w:val="0"/>
          <w:szCs w:val="21"/>
        </w:rPr>
        <w:t xml:space="preserve"> </w:t>
      </w:r>
      <w:r w:rsidR="00047087" w:rsidRPr="005A421E">
        <w:rPr>
          <w:rFonts w:ascii="Times New Roman" w:eastAsia="宋体" w:hAnsi="Times New Roman" w:cs="Times New Roman" w:hint="eastAsia"/>
          <w:kern w:val="0"/>
          <w:szCs w:val="21"/>
        </w:rPr>
        <w:t>A</w:t>
      </w:r>
      <w:r w:rsidR="00047087" w:rsidRPr="005A421E">
        <w:rPr>
          <w:rFonts w:ascii="Times New Roman" w:eastAsia="宋体" w:hAnsi="Times New Roman" w:cs="Times New Roman" w:hint="eastAsia"/>
          <w:kern w:val="0"/>
          <w:szCs w:val="21"/>
        </w:rPr>
        <w:t>可以看出，对于</w:t>
      </w:r>
      <w:r w:rsidR="00047087" w:rsidRPr="005A421E">
        <w:rPr>
          <w:rFonts w:ascii="Times New Roman" w:eastAsia="宋体" w:hAnsi="Times New Roman" w:cs="Times New Roman" w:hint="eastAsia"/>
          <w:kern w:val="0"/>
          <w:szCs w:val="21"/>
        </w:rPr>
        <w:t>A</w:t>
      </w:r>
      <w:r w:rsidR="00047087" w:rsidRPr="005A421E">
        <w:rPr>
          <w:rFonts w:ascii="Times New Roman" w:eastAsia="宋体" w:hAnsi="Times New Roman" w:cs="Times New Roman" w:hint="eastAsia"/>
          <w:kern w:val="0"/>
          <w:szCs w:val="21"/>
        </w:rPr>
        <w:t>股市场，单独使用</w:t>
      </w:r>
      <w:r w:rsidR="00047087" w:rsidRPr="005A421E">
        <w:rPr>
          <w:rFonts w:ascii="Times New Roman" w:eastAsia="宋体" w:hAnsi="Times New Roman" w:cs="Times New Roman" w:hint="eastAsia"/>
          <w:kern w:val="0"/>
          <w:szCs w:val="21"/>
        </w:rPr>
        <w:t>L</w:t>
      </w:r>
      <w:r w:rsidR="00047087" w:rsidRPr="005A421E">
        <w:rPr>
          <w:rFonts w:ascii="Times New Roman" w:eastAsia="宋体" w:hAnsi="Times New Roman" w:cs="Times New Roman"/>
          <w:kern w:val="0"/>
          <w:szCs w:val="21"/>
        </w:rPr>
        <w:t>IQ</w:t>
      </w:r>
      <w:r w:rsidR="00047087" w:rsidRPr="005A421E">
        <w:rPr>
          <w:rFonts w:ascii="Times New Roman" w:eastAsia="宋体" w:hAnsi="Times New Roman" w:cs="Times New Roman" w:hint="eastAsia"/>
          <w:kern w:val="0"/>
          <w:szCs w:val="21"/>
        </w:rPr>
        <w:t>指标时其预测系数为</w:t>
      </w:r>
      <w:r w:rsidR="00047087" w:rsidRPr="005A421E">
        <w:rPr>
          <w:rFonts w:ascii="Times New Roman" w:eastAsia="宋体" w:hAnsi="Times New Roman" w:cs="Times New Roman"/>
          <w:kern w:val="0"/>
          <w:szCs w:val="21"/>
        </w:rPr>
        <w:t>2.5181</w:t>
      </w:r>
      <w:r w:rsidR="00047087" w:rsidRPr="005A421E">
        <w:rPr>
          <w:rFonts w:ascii="Times New Roman" w:eastAsia="宋体" w:hAnsi="Times New Roman" w:cs="Times New Roman" w:hint="eastAsia"/>
          <w:kern w:val="0"/>
          <w:szCs w:val="21"/>
        </w:rPr>
        <w:t>（</w:t>
      </w:r>
      <w:r w:rsidR="00047087" w:rsidRPr="005A421E">
        <w:rPr>
          <w:rFonts w:ascii="Times New Roman" w:eastAsia="宋体" w:hAnsi="Times New Roman" w:cs="Times New Roman" w:hint="eastAsia"/>
          <w:i/>
          <w:kern w:val="0"/>
          <w:szCs w:val="21"/>
        </w:rPr>
        <w:t>t</w:t>
      </w:r>
      <w:r w:rsidR="00047087" w:rsidRPr="005A421E">
        <w:rPr>
          <w:rFonts w:ascii="Times New Roman" w:eastAsia="宋体" w:hAnsi="Times New Roman" w:cs="Times New Roman" w:hint="eastAsia"/>
          <w:kern w:val="0"/>
          <w:szCs w:val="21"/>
        </w:rPr>
        <w:t>值为</w:t>
      </w:r>
      <w:r w:rsidR="00047087" w:rsidRPr="005A421E">
        <w:rPr>
          <w:rFonts w:ascii="Times New Roman" w:eastAsia="宋体" w:hAnsi="Times New Roman" w:cs="Times New Roman" w:hint="eastAsia"/>
          <w:kern w:val="0"/>
          <w:szCs w:val="21"/>
        </w:rPr>
        <w:t>2</w:t>
      </w:r>
      <w:r w:rsidR="00047087" w:rsidRPr="005A421E">
        <w:rPr>
          <w:rFonts w:ascii="Times New Roman" w:eastAsia="宋体" w:hAnsi="Times New Roman" w:cs="Times New Roman"/>
          <w:kern w:val="0"/>
          <w:szCs w:val="21"/>
        </w:rPr>
        <w:t>.4</w:t>
      </w:r>
      <w:r w:rsidR="00047087">
        <w:rPr>
          <w:rFonts w:ascii="Times New Roman" w:eastAsia="宋体" w:hAnsi="Times New Roman" w:cs="Times New Roman"/>
          <w:kern w:val="0"/>
          <w:szCs w:val="21"/>
        </w:rPr>
        <w:t>299</w:t>
      </w:r>
      <w:r w:rsidR="00047087" w:rsidRPr="005A421E">
        <w:rPr>
          <w:rFonts w:ascii="Times New Roman" w:eastAsia="宋体" w:hAnsi="Times New Roman" w:cs="Times New Roman" w:hint="eastAsia"/>
          <w:kern w:val="0"/>
          <w:szCs w:val="21"/>
        </w:rPr>
        <w:t>），单独使用</w:t>
      </w:r>
      <w:r w:rsidR="00047087" w:rsidRPr="005A421E">
        <w:rPr>
          <w:rFonts w:ascii="Times New Roman" w:eastAsia="宋体" w:hAnsi="Times New Roman" w:cs="Times New Roman"/>
          <w:kern w:val="0"/>
          <w:szCs w:val="21"/>
        </w:rPr>
        <w:t>LVIX</w:t>
      </w:r>
      <w:r w:rsidR="00047087" w:rsidRPr="005A421E">
        <w:rPr>
          <w:rFonts w:ascii="Times New Roman" w:eastAsia="宋体" w:hAnsi="Times New Roman" w:cs="Times New Roman" w:hint="eastAsia"/>
          <w:kern w:val="0"/>
          <w:szCs w:val="21"/>
        </w:rPr>
        <w:t>指标时其预测系数为</w:t>
      </w:r>
      <w:r w:rsidR="00047087" w:rsidRPr="005A421E">
        <w:rPr>
          <w:rFonts w:ascii="Times New Roman" w:eastAsia="宋体" w:hAnsi="Times New Roman" w:cs="Times New Roman"/>
          <w:kern w:val="0"/>
          <w:szCs w:val="21"/>
        </w:rPr>
        <w:t>0.9657</w:t>
      </w:r>
      <w:r w:rsidR="00047087" w:rsidRPr="005A421E">
        <w:rPr>
          <w:rFonts w:ascii="Times New Roman" w:eastAsia="宋体" w:hAnsi="Times New Roman" w:cs="Times New Roman" w:hint="eastAsia"/>
          <w:kern w:val="0"/>
          <w:szCs w:val="21"/>
        </w:rPr>
        <w:t>（</w:t>
      </w:r>
      <w:r w:rsidR="00047087" w:rsidRPr="005A421E">
        <w:rPr>
          <w:rFonts w:ascii="Times New Roman" w:eastAsia="宋体" w:hAnsi="Times New Roman" w:cs="Times New Roman" w:hint="eastAsia"/>
          <w:i/>
          <w:kern w:val="0"/>
          <w:szCs w:val="21"/>
        </w:rPr>
        <w:t>t</w:t>
      </w:r>
      <w:r w:rsidR="00047087" w:rsidRPr="005A421E">
        <w:rPr>
          <w:rFonts w:ascii="Times New Roman" w:eastAsia="宋体" w:hAnsi="Times New Roman" w:cs="Times New Roman" w:hint="eastAsia"/>
          <w:kern w:val="0"/>
          <w:szCs w:val="21"/>
        </w:rPr>
        <w:t>值为</w:t>
      </w:r>
      <w:r w:rsidR="00047087" w:rsidRPr="005A421E">
        <w:rPr>
          <w:rFonts w:ascii="Times New Roman" w:eastAsia="宋体" w:hAnsi="Times New Roman" w:cs="Times New Roman"/>
          <w:kern w:val="0"/>
          <w:szCs w:val="21"/>
        </w:rPr>
        <w:t>2.114</w:t>
      </w:r>
      <w:r w:rsidR="00047087">
        <w:rPr>
          <w:rFonts w:ascii="Times New Roman" w:eastAsia="宋体" w:hAnsi="Times New Roman" w:cs="Times New Roman"/>
          <w:kern w:val="0"/>
          <w:szCs w:val="21"/>
        </w:rPr>
        <w:t>3</w:t>
      </w:r>
      <w:r w:rsidR="00047087" w:rsidRPr="005A421E">
        <w:rPr>
          <w:rFonts w:ascii="Times New Roman" w:eastAsia="宋体" w:hAnsi="Times New Roman" w:cs="Times New Roman" w:hint="eastAsia"/>
          <w:kern w:val="0"/>
          <w:szCs w:val="21"/>
        </w:rPr>
        <w:t>），两者均可以显著预测</w:t>
      </w:r>
      <w:r w:rsidR="00047087" w:rsidRPr="005A421E">
        <w:rPr>
          <w:rFonts w:ascii="Times New Roman" w:eastAsia="宋体" w:hAnsi="Times New Roman" w:cs="Times New Roman"/>
          <w:kern w:val="0"/>
          <w:szCs w:val="21"/>
        </w:rPr>
        <w:t>A</w:t>
      </w:r>
      <w:r w:rsidR="00047087" w:rsidRPr="005A421E">
        <w:rPr>
          <w:rFonts w:ascii="Times New Roman" w:eastAsia="宋体" w:hAnsi="Times New Roman" w:cs="Times New Roman" w:hint="eastAsia"/>
          <w:kern w:val="0"/>
          <w:szCs w:val="21"/>
        </w:rPr>
        <w:t>股市场收益率。但是，相对于</w:t>
      </w:r>
      <w:r w:rsidR="00047087" w:rsidRPr="005A421E">
        <w:rPr>
          <w:rFonts w:ascii="Times New Roman" w:eastAsia="宋体" w:hAnsi="Times New Roman" w:cs="Times New Roman"/>
          <w:kern w:val="0"/>
          <w:szCs w:val="21"/>
        </w:rPr>
        <w:t>LVIX</w:t>
      </w:r>
      <w:r w:rsidR="00047087" w:rsidRPr="005A421E">
        <w:rPr>
          <w:rFonts w:ascii="Times New Roman" w:eastAsia="宋体" w:hAnsi="Times New Roman" w:cs="Times New Roman" w:hint="eastAsia"/>
          <w:kern w:val="0"/>
          <w:szCs w:val="21"/>
        </w:rPr>
        <w:t>指标，</w:t>
      </w:r>
      <w:r w:rsidR="00047087" w:rsidRPr="005A421E">
        <w:rPr>
          <w:rFonts w:ascii="Times New Roman" w:eastAsia="宋体" w:hAnsi="Times New Roman" w:cs="Times New Roman" w:hint="eastAsia"/>
          <w:kern w:val="0"/>
          <w:szCs w:val="21"/>
        </w:rPr>
        <w:t>L</w:t>
      </w:r>
      <w:r w:rsidR="00047087" w:rsidRPr="005A421E">
        <w:rPr>
          <w:rFonts w:ascii="Times New Roman" w:eastAsia="宋体" w:hAnsi="Times New Roman" w:cs="Times New Roman"/>
          <w:kern w:val="0"/>
          <w:szCs w:val="21"/>
        </w:rPr>
        <w:t>IQ</w:t>
      </w:r>
      <w:r w:rsidR="00047087" w:rsidRPr="005A421E">
        <w:rPr>
          <w:rFonts w:ascii="Times New Roman" w:eastAsia="宋体" w:hAnsi="Times New Roman" w:cs="Times New Roman" w:hint="eastAsia"/>
          <w:kern w:val="0"/>
          <w:szCs w:val="21"/>
        </w:rPr>
        <w:t>对于股票超额收益率的预测系数缺乏理论含义。对于美股市场，单独使用</w:t>
      </w:r>
      <w:r w:rsidR="00047087" w:rsidRPr="005A421E">
        <w:rPr>
          <w:rFonts w:ascii="Times New Roman" w:eastAsia="宋体" w:hAnsi="Times New Roman" w:cs="Times New Roman" w:hint="eastAsia"/>
          <w:kern w:val="0"/>
          <w:szCs w:val="21"/>
        </w:rPr>
        <w:t>L</w:t>
      </w:r>
      <w:r w:rsidR="00047087" w:rsidRPr="005A421E">
        <w:rPr>
          <w:rFonts w:ascii="Times New Roman" w:eastAsia="宋体" w:hAnsi="Times New Roman" w:cs="Times New Roman"/>
          <w:kern w:val="0"/>
          <w:szCs w:val="21"/>
        </w:rPr>
        <w:t>IQ</w:t>
      </w:r>
      <w:r w:rsidR="00047087" w:rsidRPr="005A421E">
        <w:rPr>
          <w:rFonts w:ascii="Times New Roman" w:eastAsia="宋体" w:hAnsi="Times New Roman" w:cs="Times New Roman" w:hint="eastAsia"/>
          <w:kern w:val="0"/>
          <w:szCs w:val="21"/>
        </w:rPr>
        <w:t>指标时其预测系数为</w:t>
      </w:r>
      <w:r w:rsidR="00047087" w:rsidRPr="005A421E">
        <w:rPr>
          <w:rFonts w:ascii="Times New Roman" w:eastAsia="宋体" w:hAnsi="Times New Roman" w:cs="Times New Roman"/>
          <w:kern w:val="0"/>
          <w:szCs w:val="21"/>
        </w:rPr>
        <w:t>1.0658</w:t>
      </w:r>
      <w:r w:rsidR="00047087" w:rsidRPr="005A421E">
        <w:rPr>
          <w:rFonts w:ascii="Times New Roman" w:eastAsia="宋体" w:hAnsi="Times New Roman" w:cs="Times New Roman" w:hint="eastAsia"/>
          <w:kern w:val="0"/>
          <w:szCs w:val="21"/>
        </w:rPr>
        <w:t>（</w:t>
      </w:r>
      <w:r w:rsidR="00047087" w:rsidRPr="005A421E">
        <w:rPr>
          <w:rFonts w:ascii="Times New Roman" w:eastAsia="宋体" w:hAnsi="Times New Roman" w:cs="Times New Roman" w:hint="eastAsia"/>
          <w:i/>
          <w:kern w:val="0"/>
          <w:szCs w:val="21"/>
        </w:rPr>
        <w:t>t</w:t>
      </w:r>
      <w:r w:rsidR="00047087" w:rsidRPr="005A421E">
        <w:rPr>
          <w:rFonts w:ascii="Times New Roman" w:eastAsia="宋体" w:hAnsi="Times New Roman" w:cs="Times New Roman" w:hint="eastAsia"/>
          <w:kern w:val="0"/>
          <w:szCs w:val="21"/>
        </w:rPr>
        <w:t>值为</w:t>
      </w:r>
      <w:r w:rsidR="00047087" w:rsidRPr="005A421E">
        <w:rPr>
          <w:rFonts w:ascii="Times New Roman" w:eastAsia="宋体" w:hAnsi="Times New Roman" w:cs="Times New Roman" w:hint="eastAsia"/>
          <w:kern w:val="0"/>
          <w:szCs w:val="21"/>
        </w:rPr>
        <w:t>1</w:t>
      </w:r>
      <w:r w:rsidR="00047087" w:rsidRPr="005A421E">
        <w:rPr>
          <w:rFonts w:ascii="Times New Roman" w:eastAsia="宋体" w:hAnsi="Times New Roman" w:cs="Times New Roman"/>
          <w:kern w:val="0"/>
          <w:szCs w:val="21"/>
        </w:rPr>
        <w:t>.117</w:t>
      </w:r>
      <w:r w:rsidR="00047087">
        <w:rPr>
          <w:rFonts w:ascii="Times New Roman" w:eastAsia="宋体" w:hAnsi="Times New Roman" w:cs="Times New Roman"/>
          <w:kern w:val="0"/>
          <w:szCs w:val="21"/>
        </w:rPr>
        <w:t>1</w:t>
      </w:r>
      <w:r w:rsidR="00047087" w:rsidRPr="005A421E">
        <w:rPr>
          <w:rFonts w:ascii="Times New Roman" w:eastAsia="宋体" w:hAnsi="Times New Roman" w:cs="Times New Roman" w:hint="eastAsia"/>
          <w:kern w:val="0"/>
          <w:szCs w:val="21"/>
        </w:rPr>
        <w:t>），无法显著预测美股市场收益率；而使用</w:t>
      </w:r>
      <w:r w:rsidR="00047087" w:rsidRPr="005A421E">
        <w:rPr>
          <w:rFonts w:ascii="Times New Roman" w:eastAsia="宋体" w:hAnsi="Times New Roman" w:cs="Times New Roman"/>
          <w:kern w:val="0"/>
          <w:szCs w:val="21"/>
        </w:rPr>
        <w:t>LVIX</w:t>
      </w:r>
      <w:r w:rsidR="00047087" w:rsidRPr="005A421E">
        <w:rPr>
          <w:rFonts w:ascii="Times New Roman" w:eastAsia="宋体" w:hAnsi="Times New Roman" w:cs="Times New Roman" w:hint="eastAsia"/>
          <w:kern w:val="0"/>
          <w:szCs w:val="21"/>
        </w:rPr>
        <w:t>指标时其预测系数为</w:t>
      </w:r>
      <w:r w:rsidR="00047087" w:rsidRPr="005A421E">
        <w:rPr>
          <w:rFonts w:ascii="Times New Roman" w:eastAsia="宋体" w:hAnsi="Times New Roman" w:cs="Times New Roman"/>
          <w:kern w:val="0"/>
          <w:szCs w:val="21"/>
        </w:rPr>
        <w:t>0.9393</w:t>
      </w:r>
      <w:r w:rsidR="00047087" w:rsidRPr="005A421E">
        <w:rPr>
          <w:rFonts w:ascii="Times New Roman" w:eastAsia="宋体" w:hAnsi="Times New Roman" w:cs="Times New Roman" w:hint="eastAsia"/>
          <w:kern w:val="0"/>
          <w:szCs w:val="21"/>
        </w:rPr>
        <w:t>（</w:t>
      </w:r>
      <w:r w:rsidR="00047087" w:rsidRPr="005A421E">
        <w:rPr>
          <w:rFonts w:ascii="Times New Roman" w:eastAsia="宋体" w:hAnsi="Times New Roman" w:cs="Times New Roman" w:hint="eastAsia"/>
          <w:i/>
          <w:kern w:val="0"/>
          <w:szCs w:val="21"/>
        </w:rPr>
        <w:t>t</w:t>
      </w:r>
      <w:r w:rsidR="00047087" w:rsidRPr="005A421E">
        <w:rPr>
          <w:rFonts w:ascii="Times New Roman" w:eastAsia="宋体" w:hAnsi="Times New Roman" w:cs="Times New Roman" w:hint="eastAsia"/>
          <w:kern w:val="0"/>
          <w:szCs w:val="21"/>
        </w:rPr>
        <w:t>值为</w:t>
      </w:r>
      <w:r w:rsidR="00047087" w:rsidRPr="005A421E">
        <w:rPr>
          <w:rFonts w:ascii="Times New Roman" w:eastAsia="宋体" w:hAnsi="Times New Roman" w:cs="Times New Roman"/>
          <w:kern w:val="0"/>
          <w:szCs w:val="21"/>
        </w:rPr>
        <w:t>1.68</w:t>
      </w:r>
      <w:r w:rsidR="00047087">
        <w:rPr>
          <w:rFonts w:ascii="Times New Roman" w:eastAsia="宋体" w:hAnsi="Times New Roman" w:cs="Times New Roman"/>
          <w:kern w:val="0"/>
          <w:szCs w:val="21"/>
        </w:rPr>
        <w:t>55</w:t>
      </w:r>
      <w:r w:rsidR="00047087" w:rsidRPr="005A421E">
        <w:rPr>
          <w:rFonts w:ascii="Times New Roman" w:eastAsia="宋体" w:hAnsi="Times New Roman" w:cs="Times New Roman" w:hint="eastAsia"/>
          <w:kern w:val="0"/>
          <w:szCs w:val="21"/>
        </w:rPr>
        <w:t>）。在美股市场上</w:t>
      </w:r>
      <w:r w:rsidR="00047087" w:rsidRPr="005A421E">
        <w:rPr>
          <w:rFonts w:ascii="Times New Roman" w:eastAsia="宋体" w:hAnsi="Times New Roman" w:cs="Times New Roman"/>
          <w:kern w:val="0"/>
          <w:szCs w:val="21"/>
        </w:rPr>
        <w:t>LVIX</w:t>
      </w:r>
      <w:r w:rsidR="00047087" w:rsidRPr="005A421E">
        <w:rPr>
          <w:rFonts w:ascii="Times New Roman" w:eastAsia="宋体" w:hAnsi="Times New Roman" w:cs="Times New Roman" w:hint="eastAsia"/>
          <w:kern w:val="0"/>
          <w:szCs w:val="21"/>
        </w:rPr>
        <w:t>的预测能力主要来源于</w:t>
      </w:r>
      <w:r w:rsidR="00047087" w:rsidRPr="005A421E">
        <w:rPr>
          <w:rFonts w:ascii="Times New Roman" w:eastAsia="宋体" w:hAnsi="Times New Roman" w:cs="Times New Roman"/>
          <w:kern w:val="0"/>
          <w:szCs w:val="21"/>
        </w:rPr>
        <w:t>SVIX</w:t>
      </w:r>
      <w:r w:rsidR="00047087" w:rsidRPr="005A421E">
        <w:rPr>
          <w:rFonts w:ascii="Times New Roman" w:eastAsia="宋体" w:hAnsi="Times New Roman" w:cs="Times New Roman" w:hint="eastAsia"/>
          <w:kern w:val="0"/>
          <w:szCs w:val="21"/>
        </w:rPr>
        <w:t>，但</w:t>
      </w:r>
      <w:r w:rsidR="00047087" w:rsidRPr="005A421E">
        <w:rPr>
          <w:rFonts w:ascii="Times New Roman" w:eastAsia="宋体" w:hAnsi="Times New Roman" w:cs="Times New Roman" w:hint="eastAsia"/>
          <w:kern w:val="0"/>
          <w:szCs w:val="21"/>
        </w:rPr>
        <w:t>LVIX</w:t>
      </w:r>
      <w:r w:rsidR="00047087" w:rsidRPr="005A421E">
        <w:rPr>
          <w:rFonts w:ascii="Times New Roman" w:eastAsia="宋体" w:hAnsi="Times New Roman" w:cs="Times New Roman" w:hint="eastAsia"/>
          <w:kern w:val="0"/>
          <w:szCs w:val="21"/>
        </w:rPr>
        <w:t>预测系数相对</w:t>
      </w:r>
      <w:r w:rsidR="00047087" w:rsidRPr="005A421E">
        <w:rPr>
          <w:rFonts w:ascii="Times New Roman" w:eastAsia="宋体" w:hAnsi="Times New Roman" w:cs="Times New Roman" w:hint="eastAsia"/>
          <w:kern w:val="0"/>
          <w:szCs w:val="21"/>
        </w:rPr>
        <w:t>SVIX</w:t>
      </w:r>
      <w:r w:rsidR="00047087" w:rsidRPr="005A421E">
        <w:rPr>
          <w:rFonts w:ascii="Times New Roman" w:eastAsia="宋体" w:hAnsi="Times New Roman" w:cs="Times New Roman" w:hint="eastAsia"/>
          <w:kern w:val="0"/>
          <w:szCs w:val="21"/>
        </w:rPr>
        <w:t>指标与理论预测值</w:t>
      </w:r>
      <w:r w:rsidR="00047087" w:rsidRPr="005A421E">
        <w:rPr>
          <w:rFonts w:ascii="Times New Roman" w:eastAsia="宋体" w:hAnsi="Times New Roman" w:cs="Times New Roman" w:hint="eastAsia"/>
          <w:kern w:val="0"/>
          <w:szCs w:val="21"/>
        </w:rPr>
        <w:t>1</w:t>
      </w:r>
      <w:r w:rsidR="00047087" w:rsidRPr="005A421E">
        <w:rPr>
          <w:rFonts w:ascii="Times New Roman" w:eastAsia="宋体" w:hAnsi="Times New Roman" w:cs="Times New Roman" w:hint="eastAsia"/>
          <w:kern w:val="0"/>
          <w:szCs w:val="21"/>
        </w:rPr>
        <w:t>更为接近。换言之，</w:t>
      </w:r>
      <w:r w:rsidR="00047087" w:rsidRPr="005A421E">
        <w:rPr>
          <w:rFonts w:ascii="Times New Roman" w:eastAsia="宋体" w:hAnsi="Times New Roman" w:cs="Times New Roman"/>
          <w:kern w:val="0"/>
          <w:szCs w:val="21"/>
        </w:rPr>
        <w:t>LVIX</w:t>
      </w:r>
      <w:r w:rsidR="00047087" w:rsidRPr="005A421E">
        <w:rPr>
          <w:rFonts w:ascii="Times New Roman" w:eastAsia="宋体" w:hAnsi="Times New Roman" w:cs="Times New Roman" w:hint="eastAsia"/>
          <w:kern w:val="0"/>
          <w:szCs w:val="21"/>
        </w:rPr>
        <w:t>指标通过使用</w:t>
      </w:r>
      <w:r w:rsidR="00047087" w:rsidRPr="005A421E">
        <w:rPr>
          <w:rFonts w:ascii="Times New Roman" w:eastAsia="宋体" w:hAnsi="Times New Roman" w:cs="Times New Roman" w:hint="eastAsia"/>
          <w:kern w:val="0"/>
          <w:szCs w:val="21"/>
        </w:rPr>
        <w:t>L</w:t>
      </w:r>
      <w:r w:rsidR="00047087" w:rsidRPr="005A421E">
        <w:rPr>
          <w:rFonts w:ascii="Times New Roman" w:eastAsia="宋体" w:hAnsi="Times New Roman" w:cs="Times New Roman"/>
          <w:kern w:val="0"/>
          <w:szCs w:val="21"/>
        </w:rPr>
        <w:t>IQ</w:t>
      </w:r>
      <w:r w:rsidR="00047087" w:rsidRPr="005A421E">
        <w:rPr>
          <w:rFonts w:ascii="Times New Roman" w:eastAsia="宋体" w:hAnsi="Times New Roman" w:cs="Times New Roman" w:hint="eastAsia"/>
          <w:kern w:val="0"/>
          <w:szCs w:val="21"/>
        </w:rPr>
        <w:t>调整</w:t>
      </w:r>
      <w:r w:rsidR="00047087" w:rsidRPr="005A421E">
        <w:rPr>
          <w:rFonts w:ascii="Times New Roman" w:eastAsia="宋体" w:hAnsi="Times New Roman" w:cs="Times New Roman"/>
          <w:kern w:val="0"/>
          <w:szCs w:val="21"/>
        </w:rPr>
        <w:t>SVIX</w:t>
      </w:r>
      <w:r w:rsidR="00047087" w:rsidRPr="005A421E">
        <w:rPr>
          <w:rFonts w:ascii="Times New Roman" w:eastAsia="宋体" w:hAnsi="Times New Roman" w:cs="Times New Roman" w:hint="eastAsia"/>
          <w:kern w:val="0"/>
          <w:szCs w:val="21"/>
        </w:rPr>
        <w:t>指标，不但得到更好的</w:t>
      </w:r>
      <m:oMath>
        <m:sSup>
          <m:sSupPr>
            <m:ctrlPr>
              <w:rPr>
                <w:rFonts w:ascii="Cambria Math" w:eastAsia="宋体" w:hAnsi="Cambria Math" w:cs="Times New Roman"/>
                <w:kern w:val="0"/>
                <w:szCs w:val="21"/>
              </w:rPr>
            </m:ctrlPr>
          </m:sSupPr>
          <m:e>
            <m:r>
              <m:rPr>
                <m:sty m:val="p"/>
              </m:rPr>
              <w:rPr>
                <w:rFonts w:ascii="Cambria Math" w:eastAsia="宋体" w:hAnsi="Cambria Math" w:cs="Times New Roman"/>
                <w:kern w:val="0"/>
                <w:szCs w:val="21"/>
              </w:rPr>
              <m:t>Var</m:t>
            </m:r>
          </m:e>
          <m:sup>
            <m:r>
              <m:rPr>
                <m:sty m:val="p"/>
              </m:rPr>
              <w:rPr>
                <w:rFonts w:ascii="Cambria Math" w:eastAsia="宋体" w:hAnsi="Cambria Math" w:cs="Times New Roman"/>
                <w:kern w:val="0"/>
                <w:szCs w:val="21"/>
              </w:rPr>
              <m:t>Q</m:t>
            </m:r>
          </m:sup>
        </m:sSup>
        <m:r>
          <w:rPr>
            <w:rFonts w:ascii="Cambria Math" w:eastAsia="宋体" w:hAnsi="Cambria Math" w:cs="Times New Roman"/>
            <w:kern w:val="0"/>
            <w:szCs w:val="21"/>
          </w:rPr>
          <m:t>⁡</m:t>
        </m:r>
        <m:d>
          <m:dPr>
            <m:ctrlPr>
              <w:rPr>
                <w:rFonts w:ascii="Cambria Math" w:eastAsia="宋体" w:hAnsi="Cambria Math" w:cs="Times New Roman"/>
                <w:i/>
                <w:kern w:val="0"/>
                <w:szCs w:val="21"/>
              </w:rPr>
            </m:ctrlPr>
          </m:dPr>
          <m:e>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R</m:t>
                </m:r>
              </m:e>
              <m:sub>
                <m:r>
                  <w:rPr>
                    <w:rFonts w:ascii="Cambria Math" w:eastAsia="宋体" w:hAnsi="Cambria Math" w:cs="Times New Roman"/>
                    <w:kern w:val="0"/>
                    <w:szCs w:val="21"/>
                  </w:rPr>
                  <m:t>t</m:t>
                </m:r>
                <m:r>
                  <w:rPr>
                    <w:rFonts w:ascii="Cambria Math" w:eastAsia="宋体" w:hAnsi="Cambria Math" w:cs="Times New Roman" w:hint="eastAsia"/>
                    <w:kern w:val="0"/>
                    <w:szCs w:val="21"/>
                  </w:rPr>
                  <m:t>→</m:t>
                </m:r>
                <m:r>
                  <w:rPr>
                    <w:rFonts w:ascii="Cambria Math" w:eastAsia="宋体" w:hAnsi="Cambria Math" w:cs="Times New Roman"/>
                    <w:kern w:val="0"/>
                    <w:szCs w:val="21"/>
                  </w:rPr>
                  <m:t>T</m:t>
                </m:r>
              </m:sub>
            </m:sSub>
          </m:e>
        </m:d>
      </m:oMath>
      <w:r w:rsidR="00047087" w:rsidRPr="005A421E">
        <w:rPr>
          <w:rFonts w:ascii="Times New Roman" w:eastAsia="宋体" w:hAnsi="Times New Roman" w:cs="Times New Roman" w:hint="eastAsia"/>
          <w:kern w:val="0"/>
          <w:szCs w:val="21"/>
        </w:rPr>
        <w:t>估计，提高了理论契合度，而且兼顾了两类指标在</w:t>
      </w:r>
      <w:r w:rsidR="00047087" w:rsidRPr="005A421E">
        <w:rPr>
          <w:rFonts w:ascii="Times New Roman" w:eastAsia="宋体" w:hAnsi="Times New Roman" w:cs="Times New Roman"/>
          <w:kern w:val="0"/>
          <w:szCs w:val="21"/>
        </w:rPr>
        <w:t>A</w:t>
      </w:r>
      <w:r w:rsidR="00047087" w:rsidRPr="005A421E">
        <w:rPr>
          <w:rFonts w:ascii="Times New Roman" w:eastAsia="宋体" w:hAnsi="Times New Roman" w:cs="Times New Roman" w:hint="eastAsia"/>
          <w:kern w:val="0"/>
          <w:szCs w:val="21"/>
        </w:rPr>
        <w:t>股与美股市场上不同的预测优势，保障了自身的预测能力。</w:t>
      </w:r>
    </w:p>
    <w:p w14:paraId="21D8AA7F" w14:textId="6E4AD3F8" w:rsidR="00047087" w:rsidRPr="005A421E" w:rsidRDefault="00047087" w:rsidP="00B4699E">
      <w:pPr>
        <w:autoSpaceDE w:val="0"/>
        <w:autoSpaceDN w:val="0"/>
        <w:adjustRightInd w:val="0"/>
        <w:ind w:firstLineChars="200" w:firstLine="420"/>
        <w:rPr>
          <w:rFonts w:ascii="Times New Roman" w:eastAsia="宋体" w:hAnsi="Times New Roman" w:cs="Times New Roman"/>
          <w:kern w:val="0"/>
          <w:szCs w:val="21"/>
        </w:rPr>
      </w:pPr>
      <w:r w:rsidRPr="005A421E">
        <w:rPr>
          <w:rFonts w:ascii="Times New Roman" w:eastAsia="宋体" w:hAnsi="Times New Roman" w:cs="Times New Roman" w:hint="eastAsia"/>
          <w:kern w:val="0"/>
          <w:szCs w:val="21"/>
        </w:rPr>
        <w:t>为进一步验证</w:t>
      </w:r>
      <w:r w:rsidRPr="005A421E">
        <w:rPr>
          <w:rFonts w:ascii="Times New Roman" w:eastAsia="宋体" w:hAnsi="Times New Roman" w:cs="Times New Roman" w:hint="eastAsia"/>
          <w:kern w:val="0"/>
          <w:szCs w:val="21"/>
        </w:rPr>
        <w:t>LIQ</w:t>
      </w:r>
      <w:r w:rsidRPr="005A421E">
        <w:rPr>
          <w:rFonts w:ascii="Times New Roman" w:eastAsia="宋体" w:hAnsi="Times New Roman" w:cs="Times New Roman" w:hint="eastAsia"/>
          <w:kern w:val="0"/>
          <w:szCs w:val="21"/>
        </w:rPr>
        <w:t>指标能预测</w:t>
      </w:r>
      <w:r w:rsidRPr="005A421E">
        <w:rPr>
          <w:rFonts w:ascii="Times New Roman" w:eastAsia="宋体" w:hAnsi="Times New Roman" w:cs="Times New Roman" w:hint="eastAsia"/>
          <w:kern w:val="0"/>
          <w:szCs w:val="21"/>
        </w:rPr>
        <w:t>A</w:t>
      </w:r>
      <w:r w:rsidRPr="005A421E">
        <w:rPr>
          <w:rFonts w:ascii="Times New Roman" w:eastAsia="宋体" w:hAnsi="Times New Roman" w:cs="Times New Roman" w:hint="eastAsia"/>
          <w:kern w:val="0"/>
          <w:szCs w:val="21"/>
        </w:rPr>
        <w:t>股表现而不能预测美股表现这一发现的稳健性，</w:t>
      </w:r>
      <w:r w:rsidR="00B12EB0">
        <w:rPr>
          <w:rFonts w:ascii="Times New Roman" w:eastAsia="宋体" w:hAnsi="Times New Roman" w:cs="Times New Roman"/>
          <w:kern w:val="0"/>
          <w:szCs w:val="21"/>
        </w:rPr>
        <w:t>附表</w:t>
      </w:r>
      <w:r w:rsidR="00B12EB0">
        <w:rPr>
          <w:rFonts w:ascii="Times New Roman" w:eastAsia="宋体" w:hAnsi="Times New Roman" w:cs="Times New Roman"/>
          <w:kern w:val="0"/>
          <w:szCs w:val="21"/>
        </w:rPr>
        <w:t>1</w:t>
      </w:r>
      <w:r w:rsidRPr="005A421E">
        <w:rPr>
          <w:rFonts w:ascii="Times New Roman" w:eastAsia="宋体" w:hAnsi="Times New Roman" w:cs="Times New Roman" w:hint="eastAsia"/>
          <w:kern w:val="0"/>
          <w:szCs w:val="21"/>
        </w:rPr>
        <w:t>的</w:t>
      </w:r>
      <w:r w:rsidRPr="005A421E">
        <w:rPr>
          <w:rFonts w:ascii="Times New Roman" w:eastAsia="宋体" w:hAnsi="Times New Roman" w:cs="Times New Roman" w:hint="eastAsia"/>
          <w:kern w:val="0"/>
          <w:szCs w:val="21"/>
        </w:rPr>
        <w:t>Panel</w:t>
      </w:r>
      <w:r w:rsidRPr="005A421E">
        <w:rPr>
          <w:rFonts w:ascii="Times New Roman" w:eastAsia="宋体" w:hAnsi="Times New Roman" w:cs="Times New Roman"/>
          <w:kern w:val="0"/>
          <w:szCs w:val="21"/>
        </w:rPr>
        <w:t xml:space="preserve"> </w:t>
      </w:r>
      <w:r w:rsidRPr="005A421E">
        <w:rPr>
          <w:rFonts w:ascii="Times New Roman" w:eastAsia="宋体" w:hAnsi="Times New Roman" w:cs="Times New Roman" w:hint="eastAsia"/>
          <w:kern w:val="0"/>
          <w:szCs w:val="21"/>
        </w:rPr>
        <w:t>B</w:t>
      </w:r>
      <w:r w:rsidRPr="005A421E">
        <w:rPr>
          <w:rFonts w:ascii="Times New Roman" w:eastAsia="宋体" w:hAnsi="Times New Roman" w:cs="Times New Roman" w:hint="eastAsia"/>
          <w:kern w:val="0"/>
          <w:szCs w:val="21"/>
        </w:rPr>
        <w:t>报告</w:t>
      </w:r>
      <w:r w:rsidRPr="005A421E">
        <w:rPr>
          <w:rFonts w:ascii="Times New Roman" w:eastAsia="宋体" w:hAnsi="Times New Roman" w:cs="Times New Roman"/>
          <w:kern w:val="0"/>
          <w:szCs w:val="21"/>
        </w:rPr>
        <w:t>了隐含</w:t>
      </w:r>
      <w:proofErr w:type="gramStart"/>
      <w:r w:rsidRPr="005A421E">
        <w:rPr>
          <w:rFonts w:ascii="Times New Roman" w:eastAsia="宋体" w:hAnsi="Times New Roman" w:cs="Times New Roman"/>
          <w:kern w:val="0"/>
          <w:szCs w:val="21"/>
        </w:rPr>
        <w:t>高阶矩项</w:t>
      </w:r>
      <w:r w:rsidRPr="005A421E">
        <w:rPr>
          <w:rFonts w:ascii="Times New Roman" w:eastAsia="宋体" w:hAnsi="Times New Roman" w:cs="Times New Roman" w:hint="eastAsia"/>
          <w:kern w:val="0"/>
          <w:szCs w:val="21"/>
        </w:rPr>
        <w:t>在</w:t>
      </w:r>
      <w:proofErr w:type="gramEnd"/>
      <w:r w:rsidRPr="005A421E">
        <w:rPr>
          <w:rFonts w:ascii="Times New Roman" w:eastAsia="宋体" w:hAnsi="Times New Roman" w:cs="Times New Roman"/>
          <w:kern w:val="0"/>
          <w:szCs w:val="21"/>
        </w:rPr>
        <w:t>预测上证</w:t>
      </w:r>
      <w:r w:rsidRPr="005A421E">
        <w:rPr>
          <w:rFonts w:ascii="Times New Roman" w:eastAsia="宋体" w:hAnsi="Times New Roman" w:cs="Times New Roman" w:hint="eastAsia"/>
          <w:kern w:val="0"/>
          <w:szCs w:val="21"/>
        </w:rPr>
        <w:t>5</w:t>
      </w:r>
      <w:r w:rsidRPr="005A421E">
        <w:rPr>
          <w:rFonts w:ascii="Times New Roman" w:eastAsia="宋体" w:hAnsi="Times New Roman" w:cs="Times New Roman"/>
          <w:kern w:val="0"/>
          <w:szCs w:val="21"/>
        </w:rPr>
        <w:t>0ETF</w:t>
      </w:r>
      <w:r w:rsidRPr="005A421E">
        <w:rPr>
          <w:rFonts w:ascii="Times New Roman" w:eastAsia="宋体" w:hAnsi="Times New Roman" w:cs="Times New Roman"/>
          <w:kern w:val="0"/>
          <w:szCs w:val="21"/>
        </w:rPr>
        <w:t>超额收益率方面的实证表现，以及控制隐含</w:t>
      </w:r>
      <w:proofErr w:type="gramStart"/>
      <w:r w:rsidRPr="005A421E">
        <w:rPr>
          <w:rFonts w:ascii="Times New Roman" w:eastAsia="宋体" w:hAnsi="Times New Roman" w:cs="Times New Roman"/>
          <w:kern w:val="0"/>
          <w:szCs w:val="21"/>
        </w:rPr>
        <w:t>高阶矩项</w:t>
      </w:r>
      <w:r w:rsidRPr="005A421E">
        <w:rPr>
          <w:rFonts w:ascii="Times New Roman" w:eastAsia="宋体" w:hAnsi="Times New Roman" w:cs="Times New Roman" w:hint="eastAsia"/>
          <w:kern w:val="0"/>
          <w:szCs w:val="21"/>
        </w:rPr>
        <w:t>之</w:t>
      </w:r>
      <w:proofErr w:type="gramEnd"/>
      <w:r w:rsidRPr="005A421E">
        <w:rPr>
          <w:rFonts w:ascii="Times New Roman" w:eastAsia="宋体" w:hAnsi="Times New Roman" w:cs="Times New Roman"/>
          <w:kern w:val="0"/>
          <w:szCs w:val="21"/>
        </w:rPr>
        <w:t>后</w:t>
      </w:r>
      <m:oMath>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LIQ</m:t>
            </m:r>
          </m:e>
          <m:sub>
            <m:r>
              <w:rPr>
                <w:rFonts w:ascii="Cambria Math" w:eastAsia="宋体" w:hAnsi="Cambria Math" w:cs="Times New Roman"/>
                <w:kern w:val="0"/>
                <w:szCs w:val="21"/>
              </w:rPr>
              <m:t>t</m:t>
            </m:r>
          </m:sub>
        </m:sSub>
      </m:oMath>
      <w:r w:rsidRPr="005A421E">
        <w:rPr>
          <w:rFonts w:ascii="Times New Roman" w:eastAsia="宋体" w:hAnsi="Times New Roman" w:cs="Times New Roman" w:hint="eastAsia"/>
          <w:kern w:val="0"/>
          <w:szCs w:val="21"/>
        </w:rPr>
        <w:t>在</w:t>
      </w:r>
      <w:r w:rsidRPr="005A421E">
        <w:rPr>
          <w:rFonts w:ascii="Times New Roman" w:eastAsia="宋体" w:hAnsi="Times New Roman" w:cs="Times New Roman"/>
          <w:kern w:val="0"/>
          <w:szCs w:val="21"/>
        </w:rPr>
        <w:t>预测上证</w:t>
      </w:r>
      <w:r w:rsidRPr="005A421E">
        <w:rPr>
          <w:rFonts w:ascii="Times New Roman" w:eastAsia="宋体" w:hAnsi="Times New Roman" w:cs="Times New Roman" w:hint="eastAsia"/>
          <w:kern w:val="0"/>
          <w:szCs w:val="21"/>
        </w:rPr>
        <w:t>5</w:t>
      </w:r>
      <w:r w:rsidRPr="005A421E">
        <w:rPr>
          <w:rFonts w:ascii="Times New Roman" w:eastAsia="宋体" w:hAnsi="Times New Roman" w:cs="Times New Roman"/>
          <w:kern w:val="0"/>
          <w:szCs w:val="21"/>
        </w:rPr>
        <w:t>0ETF</w:t>
      </w:r>
      <w:r w:rsidRPr="005A421E">
        <w:rPr>
          <w:rFonts w:ascii="Times New Roman" w:eastAsia="宋体" w:hAnsi="Times New Roman" w:cs="Times New Roman"/>
          <w:kern w:val="0"/>
          <w:szCs w:val="21"/>
        </w:rPr>
        <w:t>超额收益率方面的实证表现。</w:t>
      </w:r>
      <w:r w:rsidRPr="005A421E">
        <w:rPr>
          <w:rFonts w:ascii="Times New Roman" w:eastAsia="宋体" w:hAnsi="Times New Roman" w:cs="Times New Roman" w:hint="eastAsia"/>
          <w:kern w:val="0"/>
          <w:szCs w:val="21"/>
        </w:rPr>
        <w:t>由</w:t>
      </w:r>
      <w:r w:rsidR="00B12EB0">
        <w:rPr>
          <w:rFonts w:ascii="Times New Roman" w:eastAsia="宋体" w:hAnsi="Times New Roman" w:cs="Times New Roman"/>
          <w:kern w:val="0"/>
          <w:szCs w:val="21"/>
        </w:rPr>
        <w:t>附表</w:t>
      </w:r>
      <w:r w:rsidR="00B12EB0">
        <w:rPr>
          <w:rFonts w:ascii="Times New Roman" w:eastAsia="宋体" w:hAnsi="Times New Roman" w:cs="Times New Roman"/>
          <w:kern w:val="0"/>
          <w:szCs w:val="21"/>
        </w:rPr>
        <w:t>1</w:t>
      </w:r>
      <w:r w:rsidRPr="005A421E">
        <w:rPr>
          <w:rFonts w:ascii="Times New Roman" w:eastAsia="宋体" w:hAnsi="Times New Roman" w:cs="Times New Roman" w:hint="eastAsia"/>
          <w:kern w:val="0"/>
          <w:szCs w:val="21"/>
        </w:rPr>
        <w:t>的</w:t>
      </w:r>
      <w:r w:rsidRPr="005A421E">
        <w:rPr>
          <w:rFonts w:ascii="Times New Roman" w:eastAsia="宋体" w:hAnsi="Times New Roman" w:cs="Times New Roman" w:hint="eastAsia"/>
          <w:kern w:val="0"/>
          <w:szCs w:val="21"/>
        </w:rPr>
        <w:t>Panel</w:t>
      </w:r>
      <w:r w:rsidRPr="005A421E">
        <w:rPr>
          <w:rFonts w:ascii="Times New Roman" w:eastAsia="宋体" w:hAnsi="Times New Roman" w:cs="Times New Roman"/>
          <w:kern w:val="0"/>
          <w:szCs w:val="21"/>
        </w:rPr>
        <w:t xml:space="preserve"> </w:t>
      </w:r>
      <w:r w:rsidRPr="005A421E">
        <w:rPr>
          <w:rFonts w:ascii="Times New Roman" w:eastAsia="宋体" w:hAnsi="Times New Roman" w:cs="Times New Roman" w:hint="eastAsia"/>
          <w:kern w:val="0"/>
          <w:szCs w:val="21"/>
        </w:rPr>
        <w:t>B</w:t>
      </w:r>
      <w:r w:rsidRPr="005A421E">
        <w:rPr>
          <w:rFonts w:ascii="Times New Roman" w:eastAsia="宋体" w:hAnsi="Times New Roman" w:cs="Times New Roman"/>
          <w:kern w:val="0"/>
          <w:szCs w:val="21"/>
        </w:rPr>
        <w:t>可</w:t>
      </w:r>
      <w:r w:rsidRPr="005A421E">
        <w:rPr>
          <w:rFonts w:ascii="Times New Roman" w:eastAsia="宋体" w:hAnsi="Times New Roman" w:cs="Times New Roman" w:hint="eastAsia"/>
          <w:kern w:val="0"/>
          <w:szCs w:val="21"/>
        </w:rPr>
        <w:t>见</w:t>
      </w:r>
      <w:r w:rsidRPr="005A421E">
        <w:rPr>
          <w:rFonts w:ascii="Times New Roman" w:eastAsia="宋体" w:hAnsi="Times New Roman" w:cs="Times New Roman"/>
          <w:kern w:val="0"/>
          <w:szCs w:val="21"/>
        </w:rPr>
        <w:t>，我国期权市场的隐含</w:t>
      </w:r>
      <w:proofErr w:type="gramStart"/>
      <w:r w:rsidRPr="005A421E">
        <w:rPr>
          <w:rFonts w:ascii="Times New Roman" w:eastAsia="宋体" w:hAnsi="Times New Roman" w:cs="Times New Roman"/>
          <w:kern w:val="0"/>
          <w:szCs w:val="21"/>
        </w:rPr>
        <w:t>高阶矩中仅有</w:t>
      </w:r>
      <w:proofErr w:type="gramEnd"/>
      <w:r w:rsidRPr="005A421E">
        <w:rPr>
          <w:rFonts w:ascii="Times New Roman" w:eastAsia="宋体" w:hAnsi="Times New Roman" w:cs="Times New Roman"/>
          <w:kern w:val="0"/>
          <w:szCs w:val="21"/>
        </w:rPr>
        <w:t>隐含偏度对于上证</w:t>
      </w:r>
      <w:r w:rsidRPr="005A421E">
        <w:rPr>
          <w:rFonts w:ascii="Times New Roman" w:eastAsia="宋体" w:hAnsi="Times New Roman" w:cs="Times New Roman" w:hint="eastAsia"/>
          <w:kern w:val="0"/>
          <w:szCs w:val="21"/>
        </w:rPr>
        <w:t>5</w:t>
      </w:r>
      <w:r w:rsidRPr="005A421E">
        <w:rPr>
          <w:rFonts w:ascii="Times New Roman" w:eastAsia="宋体" w:hAnsi="Times New Roman" w:cs="Times New Roman"/>
          <w:kern w:val="0"/>
          <w:szCs w:val="21"/>
        </w:rPr>
        <w:t>0ETF</w:t>
      </w:r>
      <w:r w:rsidRPr="005A421E">
        <w:rPr>
          <w:rFonts w:ascii="Times New Roman" w:eastAsia="宋体" w:hAnsi="Times New Roman" w:cs="Times New Roman"/>
          <w:kern w:val="0"/>
          <w:szCs w:val="21"/>
        </w:rPr>
        <w:t>超额收益率具备显著的预测作用</w:t>
      </w:r>
      <w:r w:rsidRPr="005A421E">
        <w:rPr>
          <w:rFonts w:ascii="Times New Roman" w:eastAsia="宋体" w:hAnsi="Times New Roman" w:cs="Times New Roman" w:hint="eastAsia"/>
          <w:kern w:val="0"/>
          <w:szCs w:val="21"/>
        </w:rPr>
        <w:t>（</w:t>
      </w:r>
      <w:r w:rsidRPr="005A421E">
        <w:rPr>
          <w:rFonts w:ascii="Times New Roman" w:eastAsia="宋体" w:hAnsi="Times New Roman" w:cs="Times New Roman"/>
          <w:kern w:val="0"/>
          <w:szCs w:val="21"/>
        </w:rPr>
        <w:t>预测系数</w:t>
      </w:r>
      <w:r w:rsidRPr="005A421E">
        <w:rPr>
          <w:rFonts w:ascii="Times New Roman" w:eastAsia="宋体" w:hAnsi="Times New Roman" w:cs="Times New Roman" w:hint="eastAsia"/>
          <w:kern w:val="0"/>
          <w:szCs w:val="21"/>
        </w:rPr>
        <w:t>的</w:t>
      </w:r>
      <w:r w:rsidRPr="005A421E">
        <w:rPr>
          <w:rFonts w:ascii="Times New Roman" w:eastAsia="宋体" w:hAnsi="Times New Roman" w:cs="Times New Roman" w:hint="eastAsia"/>
          <w:i/>
          <w:kern w:val="0"/>
          <w:szCs w:val="21"/>
        </w:rPr>
        <w:t>t</w:t>
      </w:r>
      <w:r w:rsidRPr="005A421E">
        <w:rPr>
          <w:rFonts w:ascii="Times New Roman" w:eastAsia="宋体" w:hAnsi="Times New Roman" w:cs="Times New Roman"/>
          <w:kern w:val="0"/>
          <w:szCs w:val="21"/>
        </w:rPr>
        <w:t>值为</w:t>
      </w:r>
      <w:r w:rsidRPr="005A421E">
        <w:rPr>
          <w:rFonts w:ascii="Times New Roman" w:eastAsia="宋体" w:hAnsi="Times New Roman" w:cs="Times New Roman"/>
          <w:kern w:val="0"/>
          <w:szCs w:val="21"/>
        </w:rPr>
        <w:t>-1.91</w:t>
      </w:r>
      <w:r>
        <w:rPr>
          <w:rFonts w:ascii="Times New Roman" w:eastAsia="宋体" w:hAnsi="Times New Roman" w:cs="Times New Roman"/>
          <w:kern w:val="0"/>
          <w:szCs w:val="21"/>
        </w:rPr>
        <w:t>38</w:t>
      </w:r>
      <w:r w:rsidRPr="005A421E">
        <w:rPr>
          <w:rFonts w:ascii="Times New Roman" w:eastAsia="宋体" w:hAnsi="Times New Roman" w:cs="Times New Roman" w:hint="eastAsia"/>
          <w:kern w:val="0"/>
          <w:szCs w:val="21"/>
        </w:rPr>
        <w:t>）；</w:t>
      </w:r>
      <m:oMath>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LIQ</m:t>
            </m:r>
          </m:e>
          <m:sub>
            <m:r>
              <w:rPr>
                <w:rFonts w:ascii="Cambria Math" w:eastAsia="宋体" w:hAnsi="Cambria Math" w:cs="Times New Roman"/>
                <w:kern w:val="0"/>
                <w:szCs w:val="21"/>
              </w:rPr>
              <m:t>t</m:t>
            </m:r>
          </m:sub>
        </m:sSub>
      </m:oMath>
      <w:r w:rsidRPr="005A421E">
        <w:rPr>
          <w:rFonts w:ascii="Times New Roman" w:eastAsia="宋体" w:hAnsi="Times New Roman" w:cs="Times New Roman"/>
          <w:kern w:val="0"/>
          <w:szCs w:val="21"/>
        </w:rPr>
        <w:t>对于上证</w:t>
      </w:r>
      <w:r w:rsidRPr="005A421E">
        <w:rPr>
          <w:rFonts w:ascii="Times New Roman" w:eastAsia="宋体" w:hAnsi="Times New Roman" w:cs="Times New Roman" w:hint="eastAsia"/>
          <w:kern w:val="0"/>
          <w:szCs w:val="21"/>
        </w:rPr>
        <w:t>5</w:t>
      </w:r>
      <w:r w:rsidRPr="005A421E">
        <w:rPr>
          <w:rFonts w:ascii="Times New Roman" w:eastAsia="宋体" w:hAnsi="Times New Roman" w:cs="Times New Roman"/>
          <w:kern w:val="0"/>
          <w:szCs w:val="21"/>
        </w:rPr>
        <w:t>0ETF</w:t>
      </w:r>
      <w:r w:rsidRPr="005A421E">
        <w:rPr>
          <w:rFonts w:ascii="Times New Roman" w:eastAsia="宋体" w:hAnsi="Times New Roman" w:cs="Times New Roman"/>
          <w:kern w:val="0"/>
          <w:szCs w:val="21"/>
        </w:rPr>
        <w:t>超额收益率的预测系数</w:t>
      </w:r>
      <w:r w:rsidRPr="005A421E">
        <w:rPr>
          <w:rFonts w:ascii="Times New Roman" w:eastAsia="宋体" w:hAnsi="Times New Roman" w:cs="Times New Roman" w:hint="eastAsia"/>
          <w:kern w:val="0"/>
          <w:szCs w:val="21"/>
        </w:rPr>
        <w:t>十分</w:t>
      </w:r>
      <w:r w:rsidRPr="005A421E">
        <w:rPr>
          <w:rFonts w:ascii="Times New Roman" w:eastAsia="宋体" w:hAnsi="Times New Roman" w:cs="Times New Roman"/>
          <w:kern w:val="0"/>
          <w:szCs w:val="21"/>
        </w:rPr>
        <w:t>稳健，在控制</w:t>
      </w:r>
      <m:oMath>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LIQ</m:t>
            </m:r>
          </m:e>
          <m:sub>
            <m:r>
              <w:rPr>
                <w:rFonts w:ascii="Cambria Math" w:eastAsia="宋体" w:hAnsi="Cambria Math" w:cs="Times New Roman"/>
                <w:kern w:val="0"/>
                <w:szCs w:val="21"/>
              </w:rPr>
              <m:t>t</m:t>
            </m:r>
          </m:sub>
        </m:sSub>
      </m:oMath>
      <w:r w:rsidRPr="005A421E">
        <w:rPr>
          <w:rFonts w:ascii="Times New Roman" w:eastAsia="宋体" w:hAnsi="Times New Roman" w:cs="Times New Roman"/>
          <w:kern w:val="0"/>
          <w:szCs w:val="21"/>
        </w:rPr>
        <w:t>后，隐含偏度便不再能显著预测上证</w:t>
      </w:r>
      <w:r w:rsidRPr="005A421E">
        <w:rPr>
          <w:rFonts w:ascii="Times New Roman" w:eastAsia="宋体" w:hAnsi="Times New Roman" w:cs="Times New Roman" w:hint="eastAsia"/>
          <w:kern w:val="0"/>
          <w:szCs w:val="21"/>
        </w:rPr>
        <w:t>5</w:t>
      </w:r>
      <w:r w:rsidRPr="005A421E">
        <w:rPr>
          <w:rFonts w:ascii="Times New Roman" w:eastAsia="宋体" w:hAnsi="Times New Roman" w:cs="Times New Roman"/>
          <w:kern w:val="0"/>
          <w:szCs w:val="21"/>
        </w:rPr>
        <w:t>0ETF</w:t>
      </w:r>
      <w:r w:rsidRPr="005A421E">
        <w:rPr>
          <w:rFonts w:ascii="Times New Roman" w:eastAsia="宋体" w:hAnsi="Times New Roman" w:cs="Times New Roman"/>
          <w:kern w:val="0"/>
          <w:szCs w:val="21"/>
        </w:rPr>
        <w:t>超额收益率</w:t>
      </w:r>
      <w:r w:rsidRPr="005A421E">
        <w:rPr>
          <w:rFonts w:ascii="Times New Roman" w:eastAsia="宋体" w:hAnsi="Times New Roman" w:cs="Times New Roman" w:hint="eastAsia"/>
          <w:kern w:val="0"/>
          <w:szCs w:val="21"/>
        </w:rPr>
        <w:t>（</w:t>
      </w:r>
      <w:r w:rsidRPr="005A421E">
        <w:rPr>
          <w:rFonts w:ascii="Times New Roman" w:eastAsia="宋体" w:hAnsi="Times New Roman" w:cs="Times New Roman"/>
          <w:kern w:val="0"/>
          <w:szCs w:val="21"/>
        </w:rPr>
        <w:t>预测系数</w:t>
      </w:r>
      <w:r w:rsidRPr="005A421E">
        <w:rPr>
          <w:rFonts w:ascii="Times New Roman" w:eastAsia="宋体" w:hAnsi="Times New Roman" w:cs="Times New Roman"/>
          <w:i/>
          <w:kern w:val="0"/>
          <w:szCs w:val="21"/>
        </w:rPr>
        <w:t>t</w:t>
      </w:r>
      <w:r w:rsidRPr="005A421E">
        <w:rPr>
          <w:rFonts w:ascii="Times New Roman" w:eastAsia="宋体" w:hAnsi="Times New Roman" w:cs="Times New Roman"/>
          <w:kern w:val="0"/>
          <w:szCs w:val="21"/>
        </w:rPr>
        <w:t>值变为</w:t>
      </w:r>
      <w:r w:rsidRPr="005A421E">
        <w:rPr>
          <w:rFonts w:ascii="Times New Roman" w:eastAsia="宋体" w:hAnsi="Times New Roman" w:cs="Times New Roman"/>
          <w:kern w:val="0"/>
          <w:szCs w:val="21"/>
        </w:rPr>
        <w:t>-1.24</w:t>
      </w:r>
      <w:r>
        <w:rPr>
          <w:rFonts w:ascii="Times New Roman" w:eastAsia="宋体" w:hAnsi="Times New Roman" w:cs="Times New Roman"/>
          <w:kern w:val="0"/>
          <w:szCs w:val="21"/>
        </w:rPr>
        <w:t>25</w:t>
      </w:r>
      <w:r w:rsidRPr="005A421E">
        <w:rPr>
          <w:rFonts w:ascii="Times New Roman" w:eastAsia="宋体" w:hAnsi="Times New Roman" w:cs="Times New Roman" w:hint="eastAsia"/>
          <w:kern w:val="0"/>
          <w:szCs w:val="21"/>
        </w:rPr>
        <w:t>）</w:t>
      </w:r>
      <w:r w:rsidRPr="005A421E">
        <w:rPr>
          <w:rFonts w:ascii="Times New Roman" w:eastAsia="宋体" w:hAnsi="Times New Roman" w:cs="Times New Roman"/>
          <w:kern w:val="0"/>
          <w:szCs w:val="21"/>
        </w:rPr>
        <w:t>。</w:t>
      </w:r>
    </w:p>
    <w:p w14:paraId="675EB9AF" w14:textId="38A80070" w:rsidR="00094522" w:rsidRDefault="00B12EB0" w:rsidP="00BB6ACE">
      <w:pPr>
        <w:autoSpaceDE w:val="0"/>
        <w:autoSpaceDN w:val="0"/>
        <w:adjustRightInd w:val="0"/>
        <w:ind w:firstLineChars="200" w:firstLine="420"/>
      </w:pPr>
      <w:r>
        <w:rPr>
          <w:rFonts w:ascii="Times New Roman" w:eastAsia="宋体" w:hAnsi="Times New Roman" w:cs="Times New Roman"/>
          <w:kern w:val="0"/>
          <w:szCs w:val="21"/>
        </w:rPr>
        <w:t>附表</w:t>
      </w:r>
      <w:r>
        <w:rPr>
          <w:rFonts w:ascii="Times New Roman" w:eastAsia="宋体" w:hAnsi="Times New Roman" w:cs="Times New Roman"/>
          <w:kern w:val="0"/>
          <w:szCs w:val="21"/>
        </w:rPr>
        <w:t>1</w:t>
      </w:r>
      <w:r w:rsidR="00047087" w:rsidRPr="005A421E">
        <w:rPr>
          <w:rFonts w:ascii="Times New Roman" w:eastAsia="宋体" w:hAnsi="Times New Roman" w:cs="Times New Roman" w:hint="eastAsia"/>
          <w:kern w:val="0"/>
          <w:szCs w:val="21"/>
        </w:rPr>
        <w:t>的</w:t>
      </w:r>
      <w:r w:rsidR="00047087" w:rsidRPr="005A421E">
        <w:rPr>
          <w:rFonts w:ascii="Times New Roman" w:eastAsia="宋体" w:hAnsi="Times New Roman" w:cs="Times New Roman" w:hint="eastAsia"/>
          <w:kern w:val="0"/>
          <w:szCs w:val="21"/>
        </w:rPr>
        <w:t>Panel</w:t>
      </w:r>
      <w:r w:rsidR="00047087" w:rsidRPr="005A421E">
        <w:rPr>
          <w:rFonts w:ascii="Times New Roman" w:eastAsia="宋体" w:hAnsi="Times New Roman" w:cs="Times New Roman"/>
          <w:kern w:val="0"/>
          <w:szCs w:val="21"/>
        </w:rPr>
        <w:t xml:space="preserve"> C</w:t>
      </w:r>
      <w:r w:rsidR="00047087" w:rsidRPr="005A421E">
        <w:rPr>
          <w:rFonts w:ascii="Times New Roman" w:eastAsia="宋体" w:hAnsi="Times New Roman" w:cs="Times New Roman" w:hint="eastAsia"/>
          <w:kern w:val="0"/>
          <w:szCs w:val="21"/>
        </w:rPr>
        <w:t>报告</w:t>
      </w:r>
      <w:r w:rsidR="00047087" w:rsidRPr="005A421E">
        <w:rPr>
          <w:rFonts w:ascii="Times New Roman" w:eastAsia="宋体" w:hAnsi="Times New Roman" w:cs="Times New Roman"/>
          <w:kern w:val="0"/>
          <w:szCs w:val="21"/>
        </w:rPr>
        <w:t>了隐含</w:t>
      </w:r>
      <w:proofErr w:type="gramStart"/>
      <w:r w:rsidR="00047087" w:rsidRPr="005A421E">
        <w:rPr>
          <w:rFonts w:ascii="Times New Roman" w:eastAsia="宋体" w:hAnsi="Times New Roman" w:cs="Times New Roman"/>
          <w:kern w:val="0"/>
          <w:szCs w:val="21"/>
        </w:rPr>
        <w:t>高阶矩项</w:t>
      </w:r>
      <w:r w:rsidR="00047087" w:rsidRPr="005A421E">
        <w:rPr>
          <w:rFonts w:ascii="Times New Roman" w:eastAsia="宋体" w:hAnsi="Times New Roman" w:cs="Times New Roman" w:hint="eastAsia"/>
          <w:kern w:val="0"/>
          <w:szCs w:val="21"/>
        </w:rPr>
        <w:t>在</w:t>
      </w:r>
      <w:r w:rsidR="00047087" w:rsidRPr="005A421E">
        <w:rPr>
          <w:rFonts w:ascii="Times New Roman" w:eastAsia="宋体" w:hAnsi="Times New Roman" w:cs="Times New Roman"/>
          <w:kern w:val="0"/>
          <w:szCs w:val="21"/>
        </w:rPr>
        <w:t>预测</w:t>
      </w:r>
      <w:r w:rsidR="00047087" w:rsidRPr="005A421E">
        <w:rPr>
          <w:rFonts w:ascii="Times New Roman" w:eastAsia="宋体" w:hAnsi="Times New Roman" w:cs="Times New Roman" w:hint="eastAsia"/>
          <w:kern w:val="0"/>
          <w:szCs w:val="21"/>
        </w:rPr>
        <w:t>标</w:t>
      </w:r>
      <w:proofErr w:type="gramEnd"/>
      <w:r w:rsidR="00047087" w:rsidRPr="005A421E">
        <w:rPr>
          <w:rFonts w:ascii="Times New Roman" w:eastAsia="宋体" w:hAnsi="Times New Roman" w:cs="Times New Roman" w:hint="eastAsia"/>
          <w:kern w:val="0"/>
          <w:szCs w:val="21"/>
        </w:rPr>
        <w:t>普</w:t>
      </w:r>
      <w:r w:rsidR="00047087" w:rsidRPr="005A421E">
        <w:rPr>
          <w:rFonts w:ascii="Times New Roman" w:eastAsia="宋体" w:hAnsi="Times New Roman" w:cs="Times New Roman" w:hint="eastAsia"/>
          <w:kern w:val="0"/>
          <w:szCs w:val="21"/>
        </w:rPr>
        <w:t>500</w:t>
      </w:r>
      <w:r w:rsidR="00047087" w:rsidRPr="005A421E">
        <w:rPr>
          <w:rFonts w:ascii="Times New Roman" w:eastAsia="宋体" w:hAnsi="Times New Roman" w:cs="Times New Roman"/>
          <w:kern w:val="0"/>
          <w:szCs w:val="21"/>
        </w:rPr>
        <w:t>超额收益率方面的实证表现，以及控制隐含</w:t>
      </w:r>
      <w:proofErr w:type="gramStart"/>
      <w:r w:rsidR="00047087" w:rsidRPr="005A421E">
        <w:rPr>
          <w:rFonts w:ascii="Times New Roman" w:eastAsia="宋体" w:hAnsi="Times New Roman" w:cs="Times New Roman"/>
          <w:kern w:val="0"/>
          <w:szCs w:val="21"/>
        </w:rPr>
        <w:t>高阶矩项</w:t>
      </w:r>
      <w:r w:rsidR="00047087" w:rsidRPr="005A421E">
        <w:rPr>
          <w:rFonts w:ascii="Times New Roman" w:eastAsia="宋体" w:hAnsi="Times New Roman" w:cs="Times New Roman" w:hint="eastAsia"/>
          <w:kern w:val="0"/>
          <w:szCs w:val="21"/>
        </w:rPr>
        <w:t>之</w:t>
      </w:r>
      <w:proofErr w:type="gramEnd"/>
      <w:r w:rsidR="00047087" w:rsidRPr="005A421E">
        <w:rPr>
          <w:rFonts w:ascii="Times New Roman" w:eastAsia="宋体" w:hAnsi="Times New Roman" w:cs="Times New Roman"/>
          <w:kern w:val="0"/>
          <w:szCs w:val="21"/>
        </w:rPr>
        <w:t>后</w:t>
      </w:r>
      <m:oMath>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LIQ</m:t>
            </m:r>
          </m:e>
          <m:sub>
            <m:r>
              <w:rPr>
                <w:rFonts w:ascii="Cambria Math" w:eastAsia="宋体" w:hAnsi="Cambria Math" w:cs="Times New Roman"/>
                <w:kern w:val="0"/>
                <w:szCs w:val="21"/>
              </w:rPr>
              <m:t>t</m:t>
            </m:r>
          </m:sub>
        </m:sSub>
      </m:oMath>
      <w:r w:rsidR="00047087" w:rsidRPr="005A421E">
        <w:rPr>
          <w:rFonts w:ascii="Times New Roman" w:eastAsia="宋体" w:hAnsi="Times New Roman" w:cs="Times New Roman" w:hint="eastAsia"/>
          <w:kern w:val="0"/>
          <w:szCs w:val="21"/>
        </w:rPr>
        <w:t>在</w:t>
      </w:r>
      <w:proofErr w:type="gramStart"/>
      <w:r w:rsidR="00047087" w:rsidRPr="005A421E">
        <w:rPr>
          <w:rFonts w:ascii="Times New Roman" w:eastAsia="宋体" w:hAnsi="Times New Roman" w:cs="Times New Roman"/>
          <w:kern w:val="0"/>
          <w:szCs w:val="21"/>
        </w:rPr>
        <w:t>预测</w:t>
      </w:r>
      <w:r w:rsidR="00047087" w:rsidRPr="005A421E">
        <w:rPr>
          <w:rFonts w:ascii="Times New Roman" w:eastAsia="宋体" w:hAnsi="Times New Roman" w:cs="Times New Roman" w:hint="eastAsia"/>
          <w:kern w:val="0"/>
          <w:szCs w:val="21"/>
        </w:rPr>
        <w:t>标</w:t>
      </w:r>
      <w:proofErr w:type="gramEnd"/>
      <w:r w:rsidR="00047087" w:rsidRPr="005A421E">
        <w:rPr>
          <w:rFonts w:ascii="Times New Roman" w:eastAsia="宋体" w:hAnsi="Times New Roman" w:cs="Times New Roman" w:hint="eastAsia"/>
          <w:kern w:val="0"/>
          <w:szCs w:val="21"/>
        </w:rPr>
        <w:t>普</w:t>
      </w:r>
      <w:r w:rsidR="00047087" w:rsidRPr="005A421E">
        <w:rPr>
          <w:rFonts w:ascii="Times New Roman" w:eastAsia="宋体" w:hAnsi="Times New Roman" w:cs="Times New Roman" w:hint="eastAsia"/>
          <w:kern w:val="0"/>
          <w:szCs w:val="21"/>
        </w:rPr>
        <w:t>500</w:t>
      </w:r>
      <w:r w:rsidR="00047087" w:rsidRPr="005A421E">
        <w:rPr>
          <w:rFonts w:ascii="Times New Roman" w:eastAsia="宋体" w:hAnsi="Times New Roman" w:cs="Times New Roman"/>
          <w:kern w:val="0"/>
          <w:szCs w:val="21"/>
        </w:rPr>
        <w:t>超额收益率方面的实证表现。</w:t>
      </w:r>
      <w:r w:rsidR="00047087" w:rsidRPr="005A421E">
        <w:rPr>
          <w:rFonts w:ascii="Times New Roman" w:eastAsia="宋体" w:hAnsi="Times New Roman" w:cs="Times New Roman" w:hint="eastAsia"/>
          <w:kern w:val="0"/>
          <w:szCs w:val="21"/>
        </w:rPr>
        <w:t>由</w:t>
      </w:r>
      <w:r>
        <w:rPr>
          <w:rFonts w:ascii="Times New Roman" w:eastAsia="宋体" w:hAnsi="Times New Roman" w:cs="Times New Roman" w:hint="eastAsia"/>
          <w:kern w:val="0"/>
          <w:szCs w:val="21"/>
        </w:rPr>
        <w:t>附表</w:t>
      </w:r>
      <w:r>
        <w:rPr>
          <w:rFonts w:ascii="Times New Roman" w:eastAsia="宋体" w:hAnsi="Times New Roman" w:cs="Times New Roman" w:hint="eastAsia"/>
          <w:kern w:val="0"/>
          <w:szCs w:val="21"/>
        </w:rPr>
        <w:t>1</w:t>
      </w:r>
      <w:r w:rsidR="00047087" w:rsidRPr="005A421E">
        <w:rPr>
          <w:rFonts w:ascii="Times New Roman" w:eastAsia="宋体" w:hAnsi="Times New Roman" w:cs="Times New Roman" w:hint="eastAsia"/>
          <w:kern w:val="0"/>
          <w:szCs w:val="21"/>
        </w:rPr>
        <w:t>的</w:t>
      </w:r>
      <w:r w:rsidR="00047087" w:rsidRPr="005A421E">
        <w:rPr>
          <w:rFonts w:ascii="Times New Roman" w:eastAsia="宋体" w:hAnsi="Times New Roman" w:cs="Times New Roman" w:hint="eastAsia"/>
          <w:kern w:val="0"/>
          <w:szCs w:val="21"/>
        </w:rPr>
        <w:t>Panel</w:t>
      </w:r>
      <w:r w:rsidR="00047087" w:rsidRPr="005A421E">
        <w:rPr>
          <w:rFonts w:ascii="Times New Roman" w:eastAsia="宋体" w:hAnsi="Times New Roman" w:cs="Times New Roman"/>
          <w:kern w:val="0"/>
          <w:szCs w:val="21"/>
        </w:rPr>
        <w:t xml:space="preserve"> </w:t>
      </w:r>
      <w:r w:rsidR="00047087" w:rsidRPr="005A421E">
        <w:rPr>
          <w:rFonts w:ascii="Times New Roman" w:eastAsia="宋体" w:hAnsi="Times New Roman" w:cs="Times New Roman" w:hint="eastAsia"/>
          <w:kern w:val="0"/>
          <w:szCs w:val="21"/>
        </w:rPr>
        <w:t>C</w:t>
      </w:r>
      <w:r w:rsidR="00047087" w:rsidRPr="005A421E">
        <w:rPr>
          <w:rFonts w:ascii="Times New Roman" w:eastAsia="宋体" w:hAnsi="Times New Roman" w:cs="Times New Roman" w:hint="eastAsia"/>
          <w:kern w:val="0"/>
          <w:szCs w:val="21"/>
        </w:rPr>
        <w:t>可见，</w:t>
      </w:r>
      <m:oMath>
        <m:sSub>
          <m:sSubPr>
            <m:ctrlPr>
              <w:rPr>
                <w:rFonts w:ascii="Cambria Math" w:eastAsia="宋体" w:hAnsi="Cambria Math" w:cs="Times New Roman"/>
                <w:i/>
                <w:kern w:val="0"/>
                <w:szCs w:val="21"/>
              </w:rPr>
            </m:ctrlPr>
          </m:sSubPr>
          <m:e>
            <m:r>
              <w:rPr>
                <w:rFonts w:ascii="Cambria Math" w:eastAsia="宋体" w:hAnsi="Cambria Math" w:cs="Times New Roman"/>
                <w:kern w:val="0"/>
                <w:szCs w:val="21"/>
              </w:rPr>
              <m:t>LIQ</m:t>
            </m:r>
          </m:e>
          <m:sub>
            <m:r>
              <w:rPr>
                <w:rFonts w:ascii="Cambria Math" w:eastAsia="宋体" w:hAnsi="Cambria Math" w:cs="Times New Roman"/>
                <w:kern w:val="0"/>
                <w:szCs w:val="21"/>
              </w:rPr>
              <m:t>t</m:t>
            </m:r>
          </m:sub>
        </m:sSub>
      </m:oMath>
      <w:r w:rsidR="00047087" w:rsidRPr="005A421E">
        <w:rPr>
          <w:rFonts w:ascii="Times New Roman" w:eastAsia="宋体" w:hAnsi="Times New Roman" w:cs="Times New Roman"/>
          <w:kern w:val="0"/>
          <w:szCs w:val="21"/>
        </w:rPr>
        <w:t>相对各类隐含</w:t>
      </w:r>
      <w:proofErr w:type="gramStart"/>
      <w:r w:rsidR="00047087" w:rsidRPr="005A421E">
        <w:rPr>
          <w:rFonts w:ascii="Times New Roman" w:eastAsia="宋体" w:hAnsi="Times New Roman" w:cs="Times New Roman"/>
          <w:kern w:val="0"/>
          <w:szCs w:val="21"/>
        </w:rPr>
        <w:t>高阶矩</w:t>
      </w:r>
      <w:r w:rsidR="00047087" w:rsidRPr="005A421E">
        <w:rPr>
          <w:rFonts w:ascii="Times New Roman" w:eastAsia="宋体" w:hAnsi="Times New Roman" w:cs="Times New Roman" w:hint="eastAsia"/>
          <w:kern w:val="0"/>
          <w:szCs w:val="21"/>
        </w:rPr>
        <w:t>不具备</w:t>
      </w:r>
      <w:r w:rsidR="00047087" w:rsidRPr="005A421E">
        <w:rPr>
          <w:rFonts w:ascii="Times New Roman" w:eastAsia="宋体" w:hAnsi="Times New Roman" w:cs="Times New Roman"/>
          <w:kern w:val="0"/>
          <w:szCs w:val="21"/>
        </w:rPr>
        <w:t>预测</w:t>
      </w:r>
      <w:r w:rsidR="00047087" w:rsidRPr="005A421E">
        <w:rPr>
          <w:rFonts w:ascii="Times New Roman" w:eastAsia="宋体" w:hAnsi="Times New Roman" w:cs="Times New Roman" w:hint="eastAsia"/>
          <w:kern w:val="0"/>
          <w:szCs w:val="21"/>
        </w:rPr>
        <w:t>标</w:t>
      </w:r>
      <w:proofErr w:type="gramEnd"/>
      <w:r w:rsidR="00047087" w:rsidRPr="005A421E">
        <w:rPr>
          <w:rFonts w:ascii="Times New Roman" w:eastAsia="宋体" w:hAnsi="Times New Roman" w:cs="Times New Roman" w:hint="eastAsia"/>
          <w:kern w:val="0"/>
          <w:szCs w:val="21"/>
        </w:rPr>
        <w:t>普</w:t>
      </w:r>
      <w:r w:rsidR="00047087" w:rsidRPr="005A421E">
        <w:rPr>
          <w:rFonts w:ascii="Times New Roman" w:eastAsia="宋体" w:hAnsi="Times New Roman" w:cs="Times New Roman" w:hint="eastAsia"/>
          <w:kern w:val="0"/>
          <w:szCs w:val="21"/>
        </w:rPr>
        <w:t>500</w:t>
      </w:r>
      <w:r w:rsidR="00047087" w:rsidRPr="005A421E">
        <w:rPr>
          <w:rFonts w:ascii="Times New Roman" w:eastAsia="宋体" w:hAnsi="Times New Roman" w:cs="Times New Roman"/>
          <w:kern w:val="0"/>
          <w:szCs w:val="21"/>
        </w:rPr>
        <w:t>的非冗余信息</w:t>
      </w:r>
      <w:r w:rsidR="00047087" w:rsidRPr="005A421E">
        <w:rPr>
          <w:rFonts w:ascii="Times New Roman" w:eastAsia="宋体" w:hAnsi="Times New Roman" w:cs="Times New Roman" w:hint="eastAsia"/>
          <w:kern w:val="0"/>
          <w:szCs w:val="21"/>
        </w:rPr>
        <w:t>。使用单变量</w:t>
      </w:r>
      <w:r w:rsidR="00047087" w:rsidRPr="005A421E">
        <w:rPr>
          <w:rFonts w:ascii="Times New Roman" w:eastAsia="宋体" w:hAnsi="Times New Roman" w:cs="Times New Roman" w:hint="eastAsia"/>
          <w:i/>
          <w:kern w:val="0"/>
          <w:szCs w:val="21"/>
        </w:rPr>
        <w:t>LIQ</w:t>
      </w:r>
      <w:proofErr w:type="gramStart"/>
      <w:r w:rsidR="00047087" w:rsidRPr="005A421E">
        <w:rPr>
          <w:rFonts w:ascii="Times New Roman" w:eastAsia="宋体" w:hAnsi="Times New Roman" w:cs="Times New Roman" w:hint="eastAsia"/>
          <w:kern w:val="0"/>
          <w:szCs w:val="21"/>
        </w:rPr>
        <w:t>预测标普</w:t>
      </w:r>
      <w:r w:rsidR="00047087" w:rsidRPr="005A421E">
        <w:rPr>
          <w:rFonts w:ascii="Times New Roman" w:eastAsia="宋体" w:hAnsi="Times New Roman" w:cs="Times New Roman" w:hint="eastAsia"/>
          <w:kern w:val="0"/>
          <w:szCs w:val="21"/>
        </w:rPr>
        <w:t>500</w:t>
      </w:r>
      <w:r w:rsidR="00047087" w:rsidRPr="005A421E">
        <w:rPr>
          <w:rFonts w:ascii="Times New Roman" w:eastAsia="宋体" w:hAnsi="Times New Roman" w:cs="Times New Roman" w:hint="eastAsia"/>
          <w:kern w:val="0"/>
          <w:szCs w:val="21"/>
        </w:rPr>
        <w:t>时</w:t>
      </w:r>
      <w:proofErr w:type="gramEnd"/>
      <w:r w:rsidR="00047087" w:rsidRPr="005A421E">
        <w:rPr>
          <w:rFonts w:ascii="Times New Roman" w:eastAsia="宋体" w:hAnsi="Times New Roman" w:cs="Times New Roman" w:hint="eastAsia"/>
          <w:kern w:val="0"/>
          <w:szCs w:val="21"/>
        </w:rPr>
        <w:t>，</w:t>
      </w:r>
      <w:r w:rsidR="00047087" w:rsidRPr="005A421E">
        <w:rPr>
          <w:rFonts w:ascii="Times New Roman" w:eastAsia="宋体" w:hAnsi="Times New Roman" w:cs="Times New Roman" w:hint="eastAsia"/>
          <w:i/>
          <w:kern w:val="0"/>
          <w:szCs w:val="21"/>
        </w:rPr>
        <w:t>LIQ</w:t>
      </w:r>
      <w:r w:rsidR="00047087" w:rsidRPr="005A421E">
        <w:rPr>
          <w:rFonts w:ascii="Times New Roman" w:eastAsia="宋体" w:hAnsi="Times New Roman" w:cs="Times New Roman" w:hint="eastAsia"/>
          <w:kern w:val="0"/>
          <w:szCs w:val="21"/>
        </w:rPr>
        <w:t>的预测系数为</w:t>
      </w:r>
      <w:r w:rsidR="00047087" w:rsidRPr="005A421E">
        <w:rPr>
          <w:rFonts w:ascii="Times New Roman" w:eastAsia="宋体" w:hAnsi="Times New Roman" w:cs="Times New Roman" w:hint="eastAsia"/>
          <w:kern w:val="0"/>
          <w:szCs w:val="21"/>
        </w:rPr>
        <w:t>0.24</w:t>
      </w:r>
      <w:r w:rsidR="00047087">
        <w:rPr>
          <w:rFonts w:ascii="Times New Roman" w:eastAsia="宋体" w:hAnsi="Times New Roman" w:cs="Times New Roman"/>
          <w:kern w:val="0"/>
          <w:szCs w:val="21"/>
        </w:rPr>
        <w:t>05</w:t>
      </w:r>
      <w:r w:rsidR="00047087" w:rsidRPr="005A421E">
        <w:rPr>
          <w:rFonts w:ascii="Times New Roman" w:eastAsia="宋体" w:hAnsi="Times New Roman" w:cs="Times New Roman" w:hint="eastAsia"/>
          <w:kern w:val="0"/>
          <w:szCs w:val="21"/>
        </w:rPr>
        <w:t>，但</w:t>
      </w:r>
      <w:r w:rsidR="00047087" w:rsidRPr="005A421E">
        <w:rPr>
          <w:rFonts w:ascii="Times New Roman" w:eastAsia="宋体" w:hAnsi="Times New Roman" w:cs="Times New Roman" w:hint="eastAsia"/>
          <w:i/>
          <w:kern w:val="0"/>
          <w:szCs w:val="21"/>
        </w:rPr>
        <w:t>t</w:t>
      </w:r>
      <w:r w:rsidR="00047087" w:rsidRPr="005A421E">
        <w:rPr>
          <w:rFonts w:ascii="Times New Roman" w:eastAsia="宋体" w:hAnsi="Times New Roman" w:cs="Times New Roman" w:hint="eastAsia"/>
          <w:kern w:val="0"/>
          <w:szCs w:val="21"/>
        </w:rPr>
        <w:t>值仅为</w:t>
      </w:r>
      <w:r w:rsidR="00047087" w:rsidRPr="005A421E">
        <w:rPr>
          <w:rFonts w:ascii="Times New Roman" w:eastAsia="宋体" w:hAnsi="Times New Roman" w:cs="Times New Roman" w:hint="eastAsia"/>
          <w:kern w:val="0"/>
          <w:szCs w:val="21"/>
        </w:rPr>
        <w:t>0.3</w:t>
      </w:r>
      <w:r w:rsidR="00047087">
        <w:rPr>
          <w:rFonts w:ascii="Times New Roman" w:eastAsia="宋体" w:hAnsi="Times New Roman" w:cs="Times New Roman"/>
          <w:kern w:val="0"/>
          <w:szCs w:val="21"/>
        </w:rPr>
        <w:t>089</w:t>
      </w:r>
      <w:r w:rsidR="00047087" w:rsidRPr="005A421E">
        <w:rPr>
          <w:rFonts w:ascii="Times New Roman" w:eastAsia="宋体" w:hAnsi="Times New Roman" w:cs="Times New Roman" w:hint="eastAsia"/>
          <w:kern w:val="0"/>
          <w:szCs w:val="21"/>
        </w:rPr>
        <w:t>。在控制其他隐含信息特征后，</w:t>
      </w:r>
      <w:r w:rsidR="00047087" w:rsidRPr="005A421E">
        <w:rPr>
          <w:rFonts w:ascii="Times New Roman" w:eastAsia="宋体" w:hAnsi="Times New Roman" w:cs="Times New Roman" w:hint="eastAsia"/>
          <w:i/>
          <w:kern w:val="0"/>
          <w:szCs w:val="21"/>
        </w:rPr>
        <w:t>LIQ</w:t>
      </w:r>
      <w:r w:rsidR="00047087" w:rsidRPr="005A421E">
        <w:rPr>
          <w:rFonts w:ascii="Times New Roman" w:eastAsia="宋体" w:hAnsi="Times New Roman" w:cs="Times New Roman" w:hint="eastAsia"/>
          <w:kern w:val="0"/>
          <w:szCs w:val="21"/>
        </w:rPr>
        <w:t>的预测系数也持续不显著。比如，在仅控制隐含偏度时，</w:t>
      </w:r>
      <w:r w:rsidR="00047087" w:rsidRPr="005A421E">
        <w:rPr>
          <w:rFonts w:ascii="Times New Roman" w:eastAsia="宋体" w:hAnsi="Times New Roman" w:cs="Times New Roman" w:hint="eastAsia"/>
          <w:i/>
          <w:kern w:val="0"/>
          <w:szCs w:val="21"/>
        </w:rPr>
        <w:t>LIQ</w:t>
      </w:r>
      <w:r w:rsidR="00047087" w:rsidRPr="005A421E">
        <w:rPr>
          <w:rFonts w:ascii="Times New Roman" w:eastAsia="宋体" w:hAnsi="Times New Roman" w:cs="Times New Roman" w:hint="eastAsia"/>
          <w:kern w:val="0"/>
          <w:szCs w:val="21"/>
        </w:rPr>
        <w:t>预测系数</w:t>
      </w:r>
      <w:r w:rsidR="00047087" w:rsidRPr="005A421E">
        <w:rPr>
          <w:rFonts w:ascii="Times New Roman" w:eastAsia="宋体" w:hAnsi="Times New Roman" w:cs="Times New Roman" w:hint="eastAsia"/>
          <w:i/>
          <w:kern w:val="0"/>
          <w:szCs w:val="21"/>
        </w:rPr>
        <w:t>t</w:t>
      </w:r>
      <w:r w:rsidR="00047087" w:rsidRPr="005A421E">
        <w:rPr>
          <w:rFonts w:ascii="Times New Roman" w:eastAsia="宋体" w:hAnsi="Times New Roman" w:cs="Times New Roman" w:hint="eastAsia"/>
          <w:kern w:val="0"/>
          <w:szCs w:val="21"/>
        </w:rPr>
        <w:t>值为</w:t>
      </w:r>
      <w:r w:rsidR="00047087" w:rsidRPr="005A421E">
        <w:rPr>
          <w:rFonts w:ascii="Times New Roman" w:eastAsia="宋体" w:hAnsi="Times New Roman" w:cs="Times New Roman" w:hint="eastAsia"/>
          <w:kern w:val="0"/>
          <w:szCs w:val="21"/>
        </w:rPr>
        <w:t>1.10</w:t>
      </w:r>
      <w:r w:rsidR="00047087">
        <w:rPr>
          <w:rFonts w:ascii="Times New Roman" w:eastAsia="宋体" w:hAnsi="Times New Roman" w:cs="Times New Roman"/>
          <w:kern w:val="0"/>
          <w:szCs w:val="21"/>
        </w:rPr>
        <w:t>06</w:t>
      </w:r>
      <w:r w:rsidR="00047087" w:rsidRPr="005A421E">
        <w:rPr>
          <w:rFonts w:ascii="Times New Roman" w:eastAsia="宋体" w:hAnsi="Times New Roman" w:cs="Times New Roman" w:hint="eastAsia"/>
          <w:kern w:val="0"/>
          <w:szCs w:val="21"/>
        </w:rPr>
        <w:t>；在仅控制隐含峰度时，</w:t>
      </w:r>
      <w:r w:rsidR="00047087" w:rsidRPr="005A421E">
        <w:rPr>
          <w:rFonts w:ascii="Times New Roman" w:eastAsia="宋体" w:hAnsi="Times New Roman" w:cs="Times New Roman" w:hint="eastAsia"/>
          <w:i/>
          <w:kern w:val="0"/>
          <w:szCs w:val="21"/>
        </w:rPr>
        <w:t>LIQ</w:t>
      </w:r>
      <w:r w:rsidR="00047087" w:rsidRPr="005A421E">
        <w:rPr>
          <w:rFonts w:ascii="Times New Roman" w:eastAsia="宋体" w:hAnsi="Times New Roman" w:cs="Times New Roman" w:hint="eastAsia"/>
          <w:kern w:val="0"/>
          <w:szCs w:val="21"/>
        </w:rPr>
        <w:t>的预测系数</w:t>
      </w:r>
      <w:r w:rsidR="00047087" w:rsidRPr="005A421E">
        <w:rPr>
          <w:rFonts w:ascii="Times New Roman" w:eastAsia="宋体" w:hAnsi="Times New Roman" w:cs="Times New Roman" w:hint="eastAsia"/>
          <w:i/>
          <w:kern w:val="0"/>
          <w:szCs w:val="21"/>
        </w:rPr>
        <w:t>t</w:t>
      </w:r>
      <w:r w:rsidR="00047087" w:rsidRPr="005A421E">
        <w:rPr>
          <w:rFonts w:ascii="Times New Roman" w:eastAsia="宋体" w:hAnsi="Times New Roman" w:cs="Times New Roman" w:hint="eastAsia"/>
          <w:kern w:val="0"/>
          <w:szCs w:val="21"/>
        </w:rPr>
        <w:t>值仅为</w:t>
      </w:r>
      <w:r w:rsidR="00047087" w:rsidRPr="005A421E">
        <w:rPr>
          <w:rFonts w:ascii="Times New Roman" w:eastAsia="宋体" w:hAnsi="Times New Roman" w:cs="Times New Roman" w:hint="eastAsia"/>
          <w:kern w:val="0"/>
          <w:szCs w:val="21"/>
        </w:rPr>
        <w:t>1.0</w:t>
      </w:r>
      <w:r w:rsidR="00047087">
        <w:rPr>
          <w:rFonts w:ascii="Times New Roman" w:eastAsia="宋体" w:hAnsi="Times New Roman" w:cs="Times New Roman"/>
          <w:kern w:val="0"/>
          <w:szCs w:val="21"/>
        </w:rPr>
        <w:t>772</w:t>
      </w:r>
      <w:r w:rsidR="00047087" w:rsidRPr="005A421E">
        <w:rPr>
          <w:rFonts w:ascii="Times New Roman" w:eastAsia="宋体" w:hAnsi="Times New Roman" w:cs="Times New Roman" w:hint="eastAsia"/>
          <w:kern w:val="0"/>
          <w:szCs w:val="21"/>
        </w:rPr>
        <w:t>；在控制所有隐含特征后，</w:t>
      </w:r>
      <w:r w:rsidR="00047087" w:rsidRPr="005A421E">
        <w:rPr>
          <w:rFonts w:ascii="Times New Roman" w:eastAsia="宋体" w:hAnsi="Times New Roman" w:cs="Times New Roman" w:hint="eastAsia"/>
          <w:kern w:val="0"/>
          <w:szCs w:val="21"/>
        </w:rPr>
        <w:t>LIQ</w:t>
      </w:r>
      <w:r w:rsidR="00047087" w:rsidRPr="005A421E">
        <w:rPr>
          <w:rFonts w:ascii="Times New Roman" w:eastAsia="宋体" w:hAnsi="Times New Roman" w:cs="Times New Roman" w:hint="eastAsia"/>
          <w:kern w:val="0"/>
          <w:szCs w:val="21"/>
        </w:rPr>
        <w:t>预测系数的</w:t>
      </w:r>
      <w:r w:rsidR="00047087" w:rsidRPr="005A421E">
        <w:rPr>
          <w:rFonts w:ascii="Times New Roman" w:eastAsia="宋体" w:hAnsi="Times New Roman" w:cs="Times New Roman" w:hint="eastAsia"/>
          <w:i/>
          <w:kern w:val="0"/>
          <w:szCs w:val="21"/>
        </w:rPr>
        <w:t>t</w:t>
      </w:r>
      <w:r w:rsidR="00047087" w:rsidRPr="005A421E">
        <w:rPr>
          <w:rFonts w:ascii="Times New Roman" w:eastAsia="宋体" w:hAnsi="Times New Roman" w:cs="Times New Roman" w:hint="eastAsia"/>
          <w:kern w:val="0"/>
          <w:szCs w:val="21"/>
        </w:rPr>
        <w:t>值为</w:t>
      </w:r>
      <w:r w:rsidR="00047087" w:rsidRPr="005A421E">
        <w:rPr>
          <w:rFonts w:ascii="Times New Roman" w:eastAsia="宋体" w:hAnsi="Times New Roman" w:cs="Times New Roman" w:hint="eastAsia"/>
          <w:kern w:val="0"/>
          <w:szCs w:val="21"/>
        </w:rPr>
        <w:t>0.33</w:t>
      </w:r>
      <w:r w:rsidR="00047087">
        <w:rPr>
          <w:rFonts w:ascii="Times New Roman" w:eastAsia="宋体" w:hAnsi="Times New Roman" w:cs="Times New Roman"/>
          <w:kern w:val="0"/>
          <w:szCs w:val="21"/>
        </w:rPr>
        <w:t>06</w:t>
      </w:r>
      <w:r w:rsidR="00047087" w:rsidRPr="005A421E">
        <w:rPr>
          <w:rFonts w:ascii="Times New Roman" w:eastAsia="宋体" w:hAnsi="Times New Roman" w:cs="Times New Roman" w:hint="eastAsia"/>
          <w:kern w:val="0"/>
          <w:szCs w:val="21"/>
        </w:rPr>
        <w:t>。由此可见，在美国市场上</w:t>
      </w:r>
      <w:r w:rsidR="00047087" w:rsidRPr="005A421E">
        <w:rPr>
          <w:rFonts w:ascii="Times New Roman" w:eastAsia="宋体" w:hAnsi="Times New Roman" w:cs="Times New Roman" w:hint="eastAsia"/>
          <w:i/>
          <w:kern w:val="0"/>
          <w:szCs w:val="21"/>
        </w:rPr>
        <w:t>LIQ</w:t>
      </w:r>
      <w:r w:rsidR="00047087" w:rsidRPr="005A421E">
        <w:rPr>
          <w:rFonts w:ascii="Times New Roman" w:eastAsia="宋体" w:hAnsi="Times New Roman" w:cs="Times New Roman" w:hint="eastAsia"/>
          <w:kern w:val="0"/>
          <w:szCs w:val="21"/>
        </w:rPr>
        <w:t>本身不具备对股票市场整体收益率的预测效力。</w:t>
      </w:r>
    </w:p>
    <w:p w14:paraId="74EFBA4E" w14:textId="77777777" w:rsidR="00BB6ACE" w:rsidRDefault="00BB6ACE">
      <w:pPr>
        <w:widowControl/>
        <w:jc w:val="left"/>
        <w:rPr>
          <w:rFonts w:ascii="Times New Roman" w:eastAsia="宋体" w:hAnsi="Times New Roman" w:cstheme="majorBidi"/>
          <w:b/>
          <w:bCs/>
          <w:kern w:val="0"/>
          <w:szCs w:val="21"/>
        </w:rPr>
      </w:pPr>
      <w:r>
        <w:rPr>
          <w:rFonts w:ascii="Times New Roman" w:eastAsia="宋体" w:hAnsi="Times New Roman"/>
          <w:b/>
          <w:kern w:val="0"/>
          <w:szCs w:val="21"/>
        </w:rPr>
        <w:br w:type="page"/>
      </w:r>
    </w:p>
    <w:p w14:paraId="2BF9D3F0" w14:textId="5D5F4A5C" w:rsidR="00DC0B23" w:rsidRPr="005A421E" w:rsidRDefault="00DC0B23" w:rsidP="00DC0B23">
      <w:pPr>
        <w:pStyle w:val="2"/>
        <w:widowControl/>
        <w:adjustRightInd w:val="0"/>
        <w:spacing w:beforeLines="100" w:before="312" w:afterLines="100" w:after="312" w:line="240" w:lineRule="auto"/>
        <w:jc w:val="left"/>
        <w:rPr>
          <w:rFonts w:ascii="Times New Roman" w:eastAsia="宋体" w:hAnsi="Times New Roman"/>
          <w:b/>
          <w:kern w:val="0"/>
          <w:sz w:val="21"/>
          <w:szCs w:val="21"/>
        </w:rPr>
      </w:pPr>
      <w:commentRangeStart w:id="13"/>
      <w:r w:rsidRPr="005A421E">
        <w:rPr>
          <w:rFonts w:ascii="Times New Roman" w:eastAsia="宋体" w:hAnsi="Times New Roman" w:hint="eastAsia"/>
          <w:b/>
          <w:kern w:val="0"/>
          <w:sz w:val="21"/>
          <w:szCs w:val="21"/>
        </w:rPr>
        <w:lastRenderedPageBreak/>
        <w:t>参考文献</w:t>
      </w:r>
      <w:commentRangeEnd w:id="13"/>
      <w:r w:rsidR="00260CBE">
        <w:rPr>
          <w:rStyle w:val="aa"/>
          <w:rFonts w:asciiTheme="minorHAnsi" w:eastAsiaTheme="minorEastAsia" w:hAnsiTheme="minorHAnsi" w:cstheme="minorBidi"/>
          <w:bCs w:val="0"/>
        </w:rPr>
        <w:commentReference w:id="13"/>
      </w:r>
    </w:p>
    <w:p w14:paraId="2A4473E8" w14:textId="7C22DEB8" w:rsidR="00DC0B23" w:rsidRPr="005A421E" w:rsidRDefault="00DC0B23" w:rsidP="00DC0B23">
      <w:pPr>
        <w:pStyle w:val="a3"/>
        <w:widowControl/>
        <w:numPr>
          <w:ilvl w:val="0"/>
          <w:numId w:val="6"/>
        </w:numPr>
        <w:adjustRightInd w:val="0"/>
        <w:ind w:firstLineChars="0"/>
        <w:rPr>
          <w:rFonts w:ascii="Times New Roman" w:hAnsi="Times New Roman" w:cs="Times New Roman"/>
          <w:kern w:val="0"/>
          <w:szCs w:val="21"/>
        </w:rPr>
      </w:pPr>
      <w:r w:rsidRPr="005A421E">
        <w:rPr>
          <w:rFonts w:ascii="Times New Roman" w:hAnsi="Times New Roman" w:cs="Times New Roman"/>
          <w:kern w:val="0"/>
          <w:szCs w:val="21"/>
        </w:rPr>
        <w:t xml:space="preserve">Chang, B. Y., </w:t>
      </w:r>
      <w:r w:rsidR="00A42337" w:rsidRPr="005A421E">
        <w:rPr>
          <w:rFonts w:ascii="Times New Roman" w:hAnsi="Times New Roman" w:cs="Times New Roman"/>
          <w:kern w:val="0"/>
          <w:szCs w:val="21"/>
        </w:rPr>
        <w:t>P.</w:t>
      </w:r>
      <w:r w:rsidR="00A42337">
        <w:rPr>
          <w:rFonts w:ascii="Times New Roman" w:hAnsi="Times New Roman" w:cs="Times New Roman"/>
          <w:kern w:val="0"/>
          <w:szCs w:val="21"/>
        </w:rPr>
        <w:t xml:space="preserve"> </w:t>
      </w:r>
      <w:proofErr w:type="spellStart"/>
      <w:r w:rsidRPr="005A421E">
        <w:rPr>
          <w:rFonts w:ascii="Times New Roman" w:hAnsi="Times New Roman" w:cs="Times New Roman"/>
          <w:kern w:val="0"/>
          <w:szCs w:val="21"/>
        </w:rPr>
        <w:t>Christoﬀersen</w:t>
      </w:r>
      <w:proofErr w:type="spellEnd"/>
      <w:r w:rsidRPr="005A421E">
        <w:rPr>
          <w:rFonts w:ascii="Times New Roman" w:hAnsi="Times New Roman" w:cs="Times New Roman"/>
          <w:kern w:val="0"/>
          <w:szCs w:val="21"/>
        </w:rPr>
        <w:t xml:space="preserve"> and </w:t>
      </w:r>
      <w:r w:rsidR="00A42337" w:rsidRPr="005A421E">
        <w:rPr>
          <w:rFonts w:ascii="Times New Roman" w:hAnsi="Times New Roman" w:cs="Times New Roman"/>
          <w:kern w:val="0"/>
          <w:szCs w:val="21"/>
        </w:rPr>
        <w:t>K.</w:t>
      </w:r>
      <w:r w:rsidR="00A42337">
        <w:rPr>
          <w:rFonts w:ascii="Times New Roman" w:hAnsi="Times New Roman" w:cs="Times New Roman"/>
          <w:kern w:val="0"/>
          <w:szCs w:val="21"/>
        </w:rPr>
        <w:t xml:space="preserve"> </w:t>
      </w:r>
      <w:r w:rsidRPr="005A421E">
        <w:rPr>
          <w:rFonts w:ascii="Times New Roman" w:hAnsi="Times New Roman" w:cs="Times New Roman"/>
          <w:kern w:val="0"/>
          <w:szCs w:val="21"/>
        </w:rPr>
        <w:t>Jacobs, 2013</w:t>
      </w:r>
      <w:r w:rsidR="00A42337">
        <w:rPr>
          <w:rFonts w:ascii="Times New Roman" w:hAnsi="Times New Roman" w:cs="Times New Roman"/>
          <w:kern w:val="0"/>
          <w:szCs w:val="21"/>
        </w:rPr>
        <w:t>,</w:t>
      </w:r>
      <w:r w:rsidRPr="005A421E">
        <w:rPr>
          <w:rFonts w:ascii="Times New Roman" w:hAnsi="Times New Roman" w:cs="Times New Roman"/>
          <w:kern w:val="0"/>
          <w:szCs w:val="21"/>
        </w:rPr>
        <w:t xml:space="preserve"> </w:t>
      </w:r>
      <w:r w:rsidR="00A42337">
        <w:rPr>
          <w:rFonts w:ascii="Times New Roman" w:hAnsi="Times New Roman" w:cs="Times New Roman"/>
          <w:kern w:val="0"/>
          <w:szCs w:val="21"/>
        </w:rPr>
        <w:t>“</w:t>
      </w:r>
      <w:r w:rsidRPr="005A421E">
        <w:rPr>
          <w:rFonts w:ascii="Times New Roman" w:hAnsi="Times New Roman" w:cs="Times New Roman"/>
          <w:kern w:val="0"/>
          <w:szCs w:val="21"/>
        </w:rPr>
        <w:t xml:space="preserve">Market </w:t>
      </w:r>
      <w:r w:rsidR="00A42337" w:rsidRPr="005A421E">
        <w:rPr>
          <w:rFonts w:ascii="Times New Roman" w:hAnsi="Times New Roman" w:cs="Times New Roman"/>
          <w:kern w:val="0"/>
          <w:szCs w:val="21"/>
        </w:rPr>
        <w:t>Skewness Ri</w:t>
      </w:r>
      <w:r w:rsidRPr="005A421E">
        <w:rPr>
          <w:rFonts w:ascii="Times New Roman" w:hAnsi="Times New Roman" w:cs="Times New Roman"/>
          <w:kern w:val="0"/>
          <w:szCs w:val="21"/>
        </w:rPr>
        <w:t xml:space="preserve">sk and the </w:t>
      </w:r>
      <w:r w:rsidR="00A42337" w:rsidRPr="005A421E">
        <w:rPr>
          <w:rFonts w:ascii="Times New Roman" w:hAnsi="Times New Roman" w:cs="Times New Roman"/>
          <w:kern w:val="0"/>
          <w:szCs w:val="21"/>
        </w:rPr>
        <w:t>Cross Sectio</w:t>
      </w:r>
      <w:r w:rsidRPr="005A421E">
        <w:rPr>
          <w:rFonts w:ascii="Times New Roman" w:hAnsi="Times New Roman" w:cs="Times New Roman"/>
          <w:kern w:val="0"/>
          <w:szCs w:val="21"/>
        </w:rPr>
        <w:t xml:space="preserve">n of </w:t>
      </w:r>
      <w:r w:rsidR="00A42337" w:rsidRPr="005A421E">
        <w:rPr>
          <w:rFonts w:ascii="Times New Roman" w:hAnsi="Times New Roman" w:cs="Times New Roman"/>
          <w:kern w:val="0"/>
          <w:szCs w:val="21"/>
        </w:rPr>
        <w:t>Stock Retur</w:t>
      </w:r>
      <w:r w:rsidRPr="005A421E">
        <w:rPr>
          <w:rFonts w:ascii="Times New Roman" w:hAnsi="Times New Roman" w:cs="Times New Roman"/>
          <w:kern w:val="0"/>
          <w:szCs w:val="21"/>
        </w:rPr>
        <w:t>ns</w:t>
      </w:r>
      <w:r w:rsidR="00A42337">
        <w:rPr>
          <w:rFonts w:ascii="Times New Roman" w:hAnsi="Times New Roman" w:cs="Times New Roman"/>
          <w:kern w:val="0"/>
          <w:szCs w:val="21"/>
        </w:rPr>
        <w:t>”,</w:t>
      </w:r>
      <w:r w:rsidRPr="005A421E">
        <w:rPr>
          <w:rFonts w:ascii="Times New Roman" w:hAnsi="Times New Roman" w:cs="Times New Roman"/>
          <w:kern w:val="0"/>
          <w:szCs w:val="21"/>
        </w:rPr>
        <w:t xml:space="preserve"> </w:t>
      </w:r>
      <w:r w:rsidRPr="0013193A">
        <w:rPr>
          <w:rFonts w:ascii="Times New Roman" w:hAnsi="Times New Roman" w:cs="Times New Roman"/>
          <w:i/>
          <w:kern w:val="0"/>
          <w:szCs w:val="21"/>
        </w:rPr>
        <w:t>Journal of Financial Economics</w:t>
      </w:r>
      <w:r w:rsidRPr="005A421E">
        <w:rPr>
          <w:rFonts w:ascii="Times New Roman" w:hAnsi="Times New Roman" w:cs="Times New Roman"/>
          <w:kern w:val="0"/>
          <w:szCs w:val="21"/>
        </w:rPr>
        <w:t>, 107(1), 46</w:t>
      </w:r>
      <w:r w:rsidR="0030287A">
        <w:rPr>
          <w:rFonts w:ascii="Times New Roman" w:hAnsi="Times New Roman" w:cs="Times New Roman"/>
          <w:kern w:val="0"/>
          <w:szCs w:val="21"/>
        </w:rPr>
        <w:t>~</w:t>
      </w:r>
      <w:r w:rsidRPr="005A421E">
        <w:rPr>
          <w:rFonts w:ascii="Times New Roman" w:hAnsi="Times New Roman" w:cs="Times New Roman"/>
          <w:kern w:val="0"/>
          <w:szCs w:val="21"/>
        </w:rPr>
        <w:t>68.</w:t>
      </w:r>
      <w:bookmarkEnd w:id="0"/>
    </w:p>
    <w:sectPr w:rsidR="00DC0B23" w:rsidRPr="005A421E" w:rsidSect="0013193A">
      <w:footerReference w:type="default" r:id="rId12"/>
      <w:type w:val="continuous"/>
      <w:pgSz w:w="11906" w:h="16838"/>
      <w:pgMar w:top="1440" w:right="1800" w:bottom="1440" w:left="1800" w:header="851" w:footer="850"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作者" w:initials="A">
    <w:p w14:paraId="12444655" w14:textId="77777777" w:rsidR="00B12EB0" w:rsidRDefault="00B12EB0" w:rsidP="00B12EB0">
      <w:pPr>
        <w:pStyle w:val="ab"/>
      </w:pPr>
      <w:r>
        <w:rPr>
          <w:rStyle w:val="aa"/>
        </w:rPr>
        <w:annotationRef/>
      </w:r>
      <w:r>
        <w:rPr>
          <w:rFonts w:hint="eastAsia"/>
        </w:rPr>
        <w:t>拓展？还是修正？</w:t>
      </w:r>
    </w:p>
    <w:p w14:paraId="604AD74F" w14:textId="77777777" w:rsidR="00B12EB0" w:rsidRDefault="00B12EB0" w:rsidP="00B12EB0">
      <w:pPr>
        <w:pStyle w:val="ab"/>
      </w:pPr>
      <w:r>
        <w:rPr>
          <w:rFonts w:hint="eastAsia"/>
        </w:rPr>
        <w:t>Modified</w:t>
      </w:r>
      <w:r>
        <w:t>? Extension?</w:t>
      </w:r>
    </w:p>
  </w:comment>
  <w:comment w:id="3" w:author="作者" w:initials="A">
    <w:p w14:paraId="26A92249" w14:textId="2C5E9AF1" w:rsidR="00F25D15" w:rsidRDefault="00F25D15">
      <w:pPr>
        <w:pStyle w:val="ab"/>
      </w:pPr>
      <w:r>
        <w:rPr>
          <w:rStyle w:val="aa"/>
        </w:rPr>
        <w:annotationRef/>
      </w:r>
      <w:r>
        <w:rPr>
          <w:rFonts w:hint="eastAsia"/>
        </w:rPr>
        <w:t>两个图统一样式</w:t>
      </w:r>
    </w:p>
  </w:comment>
  <w:comment w:id="12" w:author="作者" w:initials="A">
    <w:p w14:paraId="4927DC37" w14:textId="19380C24" w:rsidR="00F25D15" w:rsidRDefault="00F25D15">
      <w:pPr>
        <w:pStyle w:val="ab"/>
      </w:pPr>
      <w:r>
        <w:rPr>
          <w:rStyle w:val="aa"/>
        </w:rPr>
        <w:annotationRef/>
      </w:r>
    </w:p>
  </w:comment>
  <w:comment w:id="13" w:author="作者" w:initials="A">
    <w:p w14:paraId="55FAFD95" w14:textId="4837CC61" w:rsidR="00F25D15" w:rsidRDefault="00F25D15">
      <w:pPr>
        <w:pStyle w:val="ab"/>
      </w:pPr>
      <w:r>
        <w:rPr>
          <w:rStyle w:val="aa"/>
        </w:rPr>
        <w:annotationRef/>
      </w:r>
      <w:r>
        <w:rPr>
          <w:rFonts w:hint="eastAsia"/>
        </w:rPr>
        <w:t>补充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4AD74F" w15:done="0"/>
  <w15:commentEx w15:paraId="26A92249" w15:done="0"/>
  <w15:commentEx w15:paraId="4927DC37" w15:done="0"/>
  <w15:commentEx w15:paraId="55FAFD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4AD74F" w16cid:durableId="2A882281"/>
  <w16cid:commentId w16cid:paraId="26A92249" w16cid:durableId="2A8746CE"/>
  <w16cid:commentId w16cid:paraId="4927DC37" w16cid:durableId="2A874943"/>
  <w16cid:commentId w16cid:paraId="55FAFD95" w16cid:durableId="2A8747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BE37A" w14:textId="77777777" w:rsidR="00A70560" w:rsidRDefault="00A70560" w:rsidP="00D07AF6">
      <w:r>
        <w:separator/>
      </w:r>
    </w:p>
  </w:endnote>
  <w:endnote w:type="continuationSeparator" w:id="0">
    <w:p w14:paraId="5D42A27F" w14:textId="77777777" w:rsidR="00A70560" w:rsidRDefault="00A70560" w:rsidP="00D07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2083950539"/>
      <w:docPartObj>
        <w:docPartGallery w:val="Page Numbers (Bottom of Page)"/>
        <w:docPartUnique/>
      </w:docPartObj>
    </w:sdtPr>
    <w:sdtEndPr/>
    <w:sdtContent>
      <w:p w14:paraId="2B62AAAC" w14:textId="0FFCF996" w:rsidR="00F25D15" w:rsidRPr="0013193A" w:rsidRDefault="00F25D15" w:rsidP="0013193A">
        <w:pPr>
          <w:pStyle w:val="af3"/>
          <w:jc w:val="center"/>
          <w:rPr>
            <w:rFonts w:ascii="Times New Roman" w:hAnsi="Times New Roman" w:cs="Times New Roman"/>
          </w:rPr>
        </w:pPr>
        <w:r w:rsidRPr="0013193A">
          <w:rPr>
            <w:rFonts w:ascii="Times New Roman" w:hAnsi="Times New Roman" w:cs="Times New Roman"/>
          </w:rPr>
          <w:fldChar w:fldCharType="begin"/>
        </w:r>
        <w:r w:rsidRPr="0013193A">
          <w:rPr>
            <w:rFonts w:ascii="Times New Roman" w:hAnsi="Times New Roman" w:cs="Times New Roman"/>
          </w:rPr>
          <w:instrText>PAGE   \* MERGEFORMAT</w:instrText>
        </w:r>
        <w:r w:rsidRPr="0013193A">
          <w:rPr>
            <w:rFonts w:ascii="Times New Roman" w:hAnsi="Times New Roman" w:cs="Times New Roman"/>
          </w:rPr>
          <w:fldChar w:fldCharType="separate"/>
        </w:r>
        <w:r w:rsidRPr="0013193A">
          <w:rPr>
            <w:rFonts w:ascii="Times New Roman" w:hAnsi="Times New Roman" w:cs="Times New Roman"/>
            <w:lang w:val="zh-CN"/>
          </w:rPr>
          <w:t>2</w:t>
        </w:r>
        <w:r w:rsidRPr="0013193A">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BCFD6" w14:textId="77777777" w:rsidR="00A70560" w:rsidRDefault="00A70560" w:rsidP="00D07AF6">
      <w:r>
        <w:separator/>
      </w:r>
    </w:p>
  </w:footnote>
  <w:footnote w:type="continuationSeparator" w:id="0">
    <w:p w14:paraId="02CD1E8A" w14:textId="77777777" w:rsidR="00A70560" w:rsidRDefault="00A70560" w:rsidP="00D07AF6">
      <w:r>
        <w:continuationSeparator/>
      </w:r>
    </w:p>
  </w:footnote>
  <w:footnote w:id="1">
    <w:p w14:paraId="08563852" w14:textId="5F1F29D1" w:rsidR="00B12EB0" w:rsidRPr="0025437B" w:rsidRDefault="00B12EB0" w:rsidP="00B12EB0">
      <w:pPr>
        <w:adjustRightInd w:val="0"/>
        <w:snapToGrid w:val="0"/>
        <w:ind w:left="904" w:hangingChars="500" w:hanging="904"/>
      </w:pPr>
      <w:r w:rsidRPr="00B43E4C">
        <w:rPr>
          <w:rFonts w:ascii="Times New Roman" w:eastAsia="宋体" w:hAnsi="Times New Roman" w:cs="Times New Roman" w:hint="eastAsia"/>
          <w:b/>
          <w:sz w:val="18"/>
          <w:szCs w:val="18"/>
        </w:rPr>
        <w:t>作者简介：</w:t>
      </w:r>
      <w:r w:rsidRPr="00B43E4C">
        <w:rPr>
          <w:rFonts w:ascii="Times New Roman" w:eastAsia="宋体" w:hAnsi="Times New Roman" w:cs="Times New Roman" w:hint="eastAsia"/>
          <w:sz w:val="18"/>
          <w:szCs w:val="18"/>
        </w:rPr>
        <w:t>王熙，经济学博士，</w:t>
      </w:r>
      <w:proofErr w:type="gramStart"/>
      <w:r>
        <w:rPr>
          <w:rFonts w:ascii="Times New Roman" w:eastAsia="宋体" w:hAnsi="Times New Roman" w:cs="Times New Roman" w:hint="eastAsia"/>
          <w:sz w:val="18"/>
          <w:szCs w:val="18"/>
        </w:rPr>
        <w:t>长聘副</w:t>
      </w:r>
      <w:r w:rsidRPr="00B43E4C">
        <w:rPr>
          <w:rFonts w:ascii="Times New Roman" w:eastAsia="宋体" w:hAnsi="Times New Roman" w:cs="Times New Roman" w:hint="eastAsia"/>
          <w:sz w:val="18"/>
          <w:szCs w:val="18"/>
        </w:rPr>
        <w:t>教授</w:t>
      </w:r>
      <w:proofErr w:type="gramEnd"/>
      <w:r w:rsidRPr="00B43E4C">
        <w:rPr>
          <w:rFonts w:ascii="Times New Roman" w:eastAsia="宋体" w:hAnsi="Times New Roman" w:cs="Times New Roman" w:hint="eastAsia"/>
          <w:sz w:val="18"/>
          <w:szCs w:val="18"/>
        </w:rPr>
        <w:t>，北京大学经济学院，</w:t>
      </w:r>
      <w:r w:rsidRPr="00B43E4C">
        <w:rPr>
          <w:rFonts w:ascii="Times New Roman" w:eastAsia="宋体" w:hAnsi="Times New Roman" w:cs="Times New Roman"/>
          <w:sz w:val="18"/>
          <w:szCs w:val="18"/>
        </w:rPr>
        <w:t>Email:</w:t>
      </w:r>
      <w:r w:rsidRPr="00B43E4C">
        <w:rPr>
          <w:rFonts w:ascii="Times New Roman" w:eastAsia="宋体" w:hAnsi="Times New Roman" w:cs="Times New Roman"/>
          <w:sz w:val="18"/>
          <w:szCs w:val="28"/>
        </w:rPr>
        <w:t xml:space="preserve"> </w:t>
      </w:r>
      <w:r w:rsidRPr="00755159">
        <w:rPr>
          <w:rFonts w:ascii="Times New Roman" w:eastAsia="宋体" w:hAnsi="Times New Roman" w:cs="Times New Roman"/>
          <w:sz w:val="18"/>
          <w:szCs w:val="28"/>
        </w:rPr>
        <w:t>wang.x@pku.edu.cn</w:t>
      </w:r>
      <w:r>
        <w:rPr>
          <w:rFonts w:ascii="Times New Roman" w:eastAsia="宋体" w:hAnsi="Times New Roman" w:cs="Times New Roman" w:hint="eastAsia"/>
          <w:sz w:val="18"/>
          <w:szCs w:val="28"/>
        </w:rPr>
        <w:t>；</w:t>
      </w:r>
      <w:r>
        <w:rPr>
          <w:rFonts w:ascii="Times New Roman" w:eastAsia="宋体" w:hAnsi="Times New Roman" w:cs="Times New Roman"/>
          <w:sz w:val="18"/>
          <w:szCs w:val="28"/>
        </w:rPr>
        <w:br/>
      </w:r>
      <w:r w:rsidRPr="00B43E4C">
        <w:rPr>
          <w:rFonts w:ascii="Times New Roman" w:eastAsia="宋体" w:hAnsi="Times New Roman" w:cs="Times New Roman" w:hint="eastAsia"/>
          <w:sz w:val="18"/>
          <w:szCs w:val="18"/>
        </w:rPr>
        <w:t>黄德金</w:t>
      </w:r>
      <w:r w:rsidRPr="00B43E4C">
        <w:rPr>
          <w:rFonts w:ascii="Times New Roman" w:eastAsia="宋体" w:hAnsi="Times New Roman" w:cs="Times New Roman"/>
          <w:sz w:val="18"/>
          <w:szCs w:val="18"/>
        </w:rPr>
        <w:t>，博士研究生</w:t>
      </w:r>
      <w:r w:rsidRPr="00B43E4C">
        <w:rPr>
          <w:rFonts w:ascii="Times New Roman" w:eastAsia="宋体" w:hAnsi="Times New Roman" w:cs="Times New Roman" w:hint="eastAsia"/>
          <w:sz w:val="18"/>
          <w:szCs w:val="18"/>
        </w:rPr>
        <w:t>，</w:t>
      </w:r>
      <w:r w:rsidRPr="00B43E4C">
        <w:rPr>
          <w:rFonts w:ascii="Times New Roman" w:eastAsia="宋体" w:hAnsi="Times New Roman" w:cs="Times New Roman"/>
          <w:sz w:val="18"/>
          <w:szCs w:val="18"/>
        </w:rPr>
        <w:t>北京</w:t>
      </w:r>
      <w:r w:rsidRPr="00B43E4C">
        <w:rPr>
          <w:rFonts w:ascii="Times New Roman" w:eastAsia="宋体" w:hAnsi="Times New Roman" w:cs="Times New Roman" w:hint="eastAsia"/>
          <w:sz w:val="18"/>
          <w:szCs w:val="18"/>
        </w:rPr>
        <w:t>大学经济学院，</w:t>
      </w:r>
      <w:r w:rsidRPr="00B43E4C">
        <w:rPr>
          <w:rFonts w:ascii="Times New Roman" w:eastAsia="宋体" w:hAnsi="Times New Roman" w:cs="Times New Roman"/>
          <w:sz w:val="18"/>
          <w:szCs w:val="18"/>
        </w:rPr>
        <w:t>Email:</w:t>
      </w:r>
      <w:r w:rsidRPr="00B43E4C">
        <w:rPr>
          <w:rFonts w:ascii="Times New Roman" w:eastAsia="宋体" w:hAnsi="Times New Roman" w:cs="Times New Roman"/>
          <w:sz w:val="18"/>
          <w:szCs w:val="28"/>
        </w:rPr>
        <w:t xml:space="preserve"> </w:t>
      </w:r>
      <w:r w:rsidRPr="00755159">
        <w:rPr>
          <w:rFonts w:ascii="Times New Roman" w:eastAsia="宋体" w:hAnsi="Times New Roman" w:cs="Times New Roman"/>
          <w:sz w:val="18"/>
          <w:szCs w:val="28"/>
        </w:rPr>
        <w:t>huangdejin@</w:t>
      </w:r>
      <w:r w:rsidRPr="00755159">
        <w:rPr>
          <w:rFonts w:ascii="Times New Roman" w:eastAsia="宋体" w:hAnsi="Times New Roman" w:cs="Times New Roman" w:hint="eastAsia"/>
          <w:sz w:val="18"/>
          <w:szCs w:val="28"/>
        </w:rPr>
        <w:t>stu</w:t>
      </w:r>
      <w:r w:rsidRPr="00755159">
        <w:rPr>
          <w:rFonts w:ascii="Times New Roman" w:eastAsia="宋体" w:hAnsi="Times New Roman" w:cs="Times New Roman"/>
          <w:sz w:val="18"/>
          <w:szCs w:val="28"/>
        </w:rPr>
        <w:t>.pku.edu.cn</w:t>
      </w:r>
      <w:r>
        <w:rPr>
          <w:rFonts w:ascii="Times New Roman" w:eastAsia="宋体" w:hAnsi="Times New Roman" w:cs="Times New Roman" w:hint="eastAsia"/>
          <w:sz w:val="18"/>
          <w:szCs w:val="28"/>
        </w:rPr>
        <w:t>；</w:t>
      </w:r>
      <w:r>
        <w:rPr>
          <w:rFonts w:ascii="Times New Roman" w:eastAsia="宋体" w:hAnsi="Times New Roman" w:cs="Times New Roman"/>
          <w:sz w:val="18"/>
          <w:szCs w:val="28"/>
        </w:rPr>
        <w:br/>
      </w:r>
      <w:r w:rsidRPr="00B43E4C">
        <w:rPr>
          <w:rFonts w:ascii="Times New Roman" w:eastAsia="宋体" w:hAnsi="Times New Roman" w:cs="Times New Roman"/>
          <w:sz w:val="18"/>
          <w:szCs w:val="18"/>
        </w:rPr>
        <w:t>高明</w:t>
      </w:r>
      <w:r w:rsidRPr="00B43E4C">
        <w:rPr>
          <w:rFonts w:ascii="Times New Roman" w:eastAsia="宋体" w:hAnsi="Times New Roman" w:cs="Times New Roman" w:hint="eastAsia"/>
          <w:sz w:val="18"/>
          <w:szCs w:val="18"/>
        </w:rPr>
        <w:t>（通讯作者），经济学博士，</w:t>
      </w:r>
      <w:proofErr w:type="gramStart"/>
      <w:r w:rsidRPr="00B43E4C">
        <w:rPr>
          <w:rFonts w:ascii="Times New Roman" w:eastAsia="宋体" w:hAnsi="Times New Roman" w:cs="Times New Roman" w:hint="eastAsia"/>
          <w:sz w:val="18"/>
          <w:szCs w:val="18"/>
        </w:rPr>
        <w:t>长聘副教授</w:t>
      </w:r>
      <w:proofErr w:type="gramEnd"/>
      <w:r w:rsidRPr="00B43E4C">
        <w:rPr>
          <w:rFonts w:ascii="Times New Roman" w:eastAsia="宋体" w:hAnsi="Times New Roman" w:cs="Times New Roman" w:hint="eastAsia"/>
          <w:sz w:val="18"/>
          <w:szCs w:val="18"/>
        </w:rPr>
        <w:t>，北京大学经济学院，</w:t>
      </w:r>
      <w:r w:rsidRPr="00B43E4C">
        <w:rPr>
          <w:rFonts w:ascii="Times New Roman" w:eastAsia="宋体" w:hAnsi="Times New Roman" w:cs="Times New Roman"/>
          <w:sz w:val="18"/>
          <w:szCs w:val="18"/>
        </w:rPr>
        <w:t>Email:</w:t>
      </w:r>
      <w:r w:rsidRPr="00B43E4C">
        <w:rPr>
          <w:rFonts w:ascii="Times New Roman" w:eastAsia="宋体" w:hAnsi="Times New Roman" w:cs="Times New Roman"/>
          <w:sz w:val="18"/>
          <w:szCs w:val="28"/>
        </w:rPr>
        <w:t xml:space="preserve"> </w:t>
      </w:r>
      <w:r w:rsidRPr="00755159">
        <w:rPr>
          <w:rFonts w:ascii="Times New Roman" w:eastAsia="宋体" w:hAnsi="Times New Roman" w:cs="Times New Roman"/>
          <w:sz w:val="18"/>
          <w:szCs w:val="28"/>
        </w:rPr>
        <w:t>gao@pku.edu.cn</w:t>
      </w:r>
      <w:r>
        <w:rPr>
          <w:rFonts w:ascii="Times New Roman" w:eastAsia="宋体" w:hAnsi="Times New Roman" w:cs="Times New Roman" w:hint="eastAsia"/>
          <w:sz w:val="18"/>
          <w:szCs w:val="2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18BF"/>
    <w:multiLevelType w:val="hybridMultilevel"/>
    <w:tmpl w:val="36D27D44"/>
    <w:lvl w:ilvl="0" w:tplc="54D27B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7B10B1"/>
    <w:multiLevelType w:val="multilevel"/>
    <w:tmpl w:val="30CED830"/>
    <w:lvl w:ilvl="0">
      <w:start w:val="1"/>
      <w:numFmt w:val="chineseCountingThousand"/>
      <w:suff w:val="nothing"/>
      <w:lvlText w:val="第%1章"/>
      <w:lvlJc w:val="left"/>
      <w:pPr>
        <w:ind w:left="0" w:firstLine="0"/>
      </w:pPr>
    </w:lvl>
    <w:lvl w:ilvl="1">
      <w:start w:val="1"/>
      <w:numFmt w:val="decimal"/>
      <w:isLgl/>
      <w:suff w:val="nothing"/>
      <w:lvlText w:val="%1.%2"/>
      <w:lvlJc w:val="left"/>
      <w:pPr>
        <w:ind w:left="0" w:firstLine="0"/>
      </w:pPr>
    </w:lvl>
    <w:lvl w:ilvl="2">
      <w:start w:val="1"/>
      <w:numFmt w:val="decimal"/>
      <w:isLgl/>
      <w:suff w:val="nothing"/>
      <w:lvlText w:val="%1.%2.%3"/>
      <w:lvlJc w:val="left"/>
      <w:pPr>
        <w:ind w:left="0" w:firstLine="0"/>
      </w:pPr>
    </w:lvl>
    <w:lvl w:ilvl="3">
      <w:start w:val="1"/>
      <w:numFmt w:val="none"/>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2" w15:restartNumberingAfterBreak="0">
    <w:nsid w:val="1B525605"/>
    <w:multiLevelType w:val="hybridMultilevel"/>
    <w:tmpl w:val="50903F34"/>
    <w:lvl w:ilvl="0" w:tplc="A7B43270">
      <w:start w:val="1"/>
      <w:numFmt w:val="japaneseCounting"/>
      <w:lvlText w:val="%1、"/>
      <w:lvlJc w:val="left"/>
      <w:pPr>
        <w:ind w:left="429" w:hanging="42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2715B9"/>
    <w:multiLevelType w:val="multilevel"/>
    <w:tmpl w:val="00B018B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5DC3C41"/>
    <w:multiLevelType w:val="multilevel"/>
    <w:tmpl w:val="ACDE5D4C"/>
    <w:lvl w:ilvl="0">
      <w:start w:val="1"/>
      <w:numFmt w:val="chineseCountingThousand"/>
      <w:suff w:val="nothing"/>
      <w:lvlText w:val="第%1章"/>
      <w:lvlJc w:val="left"/>
      <w:pPr>
        <w:ind w:left="0" w:firstLine="0"/>
      </w:pPr>
    </w:lvl>
    <w:lvl w:ilvl="1">
      <w:start w:val="1"/>
      <w:numFmt w:val="decimal"/>
      <w:isLgl/>
      <w:suff w:val="nothing"/>
      <w:lvlText w:val="%1.%2"/>
      <w:lvlJc w:val="left"/>
      <w:pPr>
        <w:ind w:left="0" w:firstLine="0"/>
      </w:pPr>
    </w:lvl>
    <w:lvl w:ilvl="2">
      <w:start w:val="1"/>
      <w:numFmt w:val="decimal"/>
      <w:isLgl/>
      <w:suff w:val="nothing"/>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decimal"/>
      <w:lvlText w:val="[%8]"/>
      <w:lvlJc w:val="left"/>
      <w:pPr>
        <w:ind w:left="0" w:firstLine="0"/>
      </w:pPr>
      <w:rPr>
        <w:rFonts w:hint="eastAsia"/>
      </w:rPr>
    </w:lvl>
    <w:lvl w:ilvl="8">
      <w:start w:val="1"/>
      <w:numFmt w:val="none"/>
      <w:suff w:val="nothing"/>
      <w:lvlText w:val=""/>
      <w:lvlJc w:val="left"/>
      <w:pPr>
        <w:ind w:left="0" w:firstLine="0"/>
      </w:pPr>
    </w:lvl>
  </w:abstractNum>
  <w:abstractNum w:abstractNumId="5" w15:restartNumberingAfterBreak="0">
    <w:nsid w:val="6BFF6A4A"/>
    <w:multiLevelType w:val="hybridMultilevel"/>
    <w:tmpl w:val="36D27D44"/>
    <w:lvl w:ilvl="0" w:tplc="54D27B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E28503B"/>
    <w:multiLevelType w:val="hybridMultilevel"/>
    <w:tmpl w:val="0CF6828C"/>
    <w:lvl w:ilvl="0" w:tplc="C22CA8E0">
      <w:start w:val="3"/>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D1B"/>
    <w:rsid w:val="0000040A"/>
    <w:rsid w:val="00000831"/>
    <w:rsid w:val="00000953"/>
    <w:rsid w:val="00003EEA"/>
    <w:rsid w:val="00005041"/>
    <w:rsid w:val="00005E48"/>
    <w:rsid w:val="00006850"/>
    <w:rsid w:val="00011262"/>
    <w:rsid w:val="00011323"/>
    <w:rsid w:val="0001544D"/>
    <w:rsid w:val="00026B75"/>
    <w:rsid w:val="0003234C"/>
    <w:rsid w:val="00032E25"/>
    <w:rsid w:val="00033A8A"/>
    <w:rsid w:val="00037DDA"/>
    <w:rsid w:val="0004145A"/>
    <w:rsid w:val="00041CD9"/>
    <w:rsid w:val="0004360B"/>
    <w:rsid w:val="00043B43"/>
    <w:rsid w:val="00044BBD"/>
    <w:rsid w:val="00045150"/>
    <w:rsid w:val="00047087"/>
    <w:rsid w:val="00047C0A"/>
    <w:rsid w:val="00053A14"/>
    <w:rsid w:val="000543F2"/>
    <w:rsid w:val="000546DA"/>
    <w:rsid w:val="000548CA"/>
    <w:rsid w:val="000552DE"/>
    <w:rsid w:val="00065D90"/>
    <w:rsid w:val="00066AAB"/>
    <w:rsid w:val="00071091"/>
    <w:rsid w:val="0007472C"/>
    <w:rsid w:val="00075D93"/>
    <w:rsid w:val="00077C3B"/>
    <w:rsid w:val="00077C82"/>
    <w:rsid w:val="00083FA5"/>
    <w:rsid w:val="00084A28"/>
    <w:rsid w:val="00087474"/>
    <w:rsid w:val="00094522"/>
    <w:rsid w:val="00095D06"/>
    <w:rsid w:val="000A05A1"/>
    <w:rsid w:val="000A09A8"/>
    <w:rsid w:val="000A1FB0"/>
    <w:rsid w:val="000A2417"/>
    <w:rsid w:val="000A67AF"/>
    <w:rsid w:val="000A7F83"/>
    <w:rsid w:val="000B1111"/>
    <w:rsid w:val="000B1E7B"/>
    <w:rsid w:val="000B2B1F"/>
    <w:rsid w:val="000B4467"/>
    <w:rsid w:val="000B45CA"/>
    <w:rsid w:val="000B54A0"/>
    <w:rsid w:val="000B5DEA"/>
    <w:rsid w:val="000B77A0"/>
    <w:rsid w:val="000B79BF"/>
    <w:rsid w:val="000B7D77"/>
    <w:rsid w:val="000C1246"/>
    <w:rsid w:val="000C358A"/>
    <w:rsid w:val="000C3EE4"/>
    <w:rsid w:val="000C6131"/>
    <w:rsid w:val="000C6D03"/>
    <w:rsid w:val="000D0200"/>
    <w:rsid w:val="000D0816"/>
    <w:rsid w:val="000D1010"/>
    <w:rsid w:val="000D1103"/>
    <w:rsid w:val="000D21C6"/>
    <w:rsid w:val="000D290B"/>
    <w:rsid w:val="000D5209"/>
    <w:rsid w:val="000D55FC"/>
    <w:rsid w:val="000D5724"/>
    <w:rsid w:val="000D5A82"/>
    <w:rsid w:val="000D6BF9"/>
    <w:rsid w:val="000E0170"/>
    <w:rsid w:val="000F1543"/>
    <w:rsid w:val="000F32F6"/>
    <w:rsid w:val="000F37FF"/>
    <w:rsid w:val="000F4366"/>
    <w:rsid w:val="000F70CC"/>
    <w:rsid w:val="00100DB7"/>
    <w:rsid w:val="00101516"/>
    <w:rsid w:val="001041B8"/>
    <w:rsid w:val="00104EC1"/>
    <w:rsid w:val="00105431"/>
    <w:rsid w:val="00105AF6"/>
    <w:rsid w:val="00106AB6"/>
    <w:rsid w:val="00110074"/>
    <w:rsid w:val="00111809"/>
    <w:rsid w:val="00111A76"/>
    <w:rsid w:val="0011751D"/>
    <w:rsid w:val="0012134E"/>
    <w:rsid w:val="00122D96"/>
    <w:rsid w:val="001250DA"/>
    <w:rsid w:val="0012701F"/>
    <w:rsid w:val="001314A9"/>
    <w:rsid w:val="0013193A"/>
    <w:rsid w:val="001337FD"/>
    <w:rsid w:val="00133B9B"/>
    <w:rsid w:val="00133BFA"/>
    <w:rsid w:val="00135BFE"/>
    <w:rsid w:val="00141986"/>
    <w:rsid w:val="00141EB7"/>
    <w:rsid w:val="00146122"/>
    <w:rsid w:val="001468D2"/>
    <w:rsid w:val="00147158"/>
    <w:rsid w:val="00150F18"/>
    <w:rsid w:val="00151B79"/>
    <w:rsid w:val="00156605"/>
    <w:rsid w:val="0015678A"/>
    <w:rsid w:val="0016341E"/>
    <w:rsid w:val="00165E07"/>
    <w:rsid w:val="00171591"/>
    <w:rsid w:val="001724F4"/>
    <w:rsid w:val="0017281B"/>
    <w:rsid w:val="00180152"/>
    <w:rsid w:val="0018016F"/>
    <w:rsid w:val="00181F7D"/>
    <w:rsid w:val="00183D0A"/>
    <w:rsid w:val="001845A7"/>
    <w:rsid w:val="00185B9F"/>
    <w:rsid w:val="00192F5C"/>
    <w:rsid w:val="00196D88"/>
    <w:rsid w:val="001A1452"/>
    <w:rsid w:val="001A201A"/>
    <w:rsid w:val="001A3072"/>
    <w:rsid w:val="001A3431"/>
    <w:rsid w:val="001A666C"/>
    <w:rsid w:val="001B0B6B"/>
    <w:rsid w:val="001B56F2"/>
    <w:rsid w:val="001B70EA"/>
    <w:rsid w:val="001B78BD"/>
    <w:rsid w:val="001B7B30"/>
    <w:rsid w:val="001C31F3"/>
    <w:rsid w:val="001C52C0"/>
    <w:rsid w:val="001C68EF"/>
    <w:rsid w:val="001C6AB7"/>
    <w:rsid w:val="001C6CCB"/>
    <w:rsid w:val="001D0C05"/>
    <w:rsid w:val="001D31E4"/>
    <w:rsid w:val="001D3B56"/>
    <w:rsid w:val="001D3F46"/>
    <w:rsid w:val="001D4116"/>
    <w:rsid w:val="001D52FC"/>
    <w:rsid w:val="001D5FC0"/>
    <w:rsid w:val="001D6E7E"/>
    <w:rsid w:val="001E09F5"/>
    <w:rsid w:val="001E100D"/>
    <w:rsid w:val="001E2133"/>
    <w:rsid w:val="001E3B7B"/>
    <w:rsid w:val="001E7051"/>
    <w:rsid w:val="001F29E3"/>
    <w:rsid w:val="001F37DE"/>
    <w:rsid w:val="001F5260"/>
    <w:rsid w:val="001F7823"/>
    <w:rsid w:val="002014C6"/>
    <w:rsid w:val="00202BE8"/>
    <w:rsid w:val="00204850"/>
    <w:rsid w:val="0020736E"/>
    <w:rsid w:val="00212C82"/>
    <w:rsid w:val="00215D55"/>
    <w:rsid w:val="002167D5"/>
    <w:rsid w:val="00217B1E"/>
    <w:rsid w:val="00217B9D"/>
    <w:rsid w:val="00220FB9"/>
    <w:rsid w:val="002267E9"/>
    <w:rsid w:val="00231D1A"/>
    <w:rsid w:val="00235B40"/>
    <w:rsid w:val="002360DD"/>
    <w:rsid w:val="00236E7B"/>
    <w:rsid w:val="00237692"/>
    <w:rsid w:val="0024354D"/>
    <w:rsid w:val="0024385C"/>
    <w:rsid w:val="002507DC"/>
    <w:rsid w:val="002516D5"/>
    <w:rsid w:val="00251C91"/>
    <w:rsid w:val="002530CB"/>
    <w:rsid w:val="00254E72"/>
    <w:rsid w:val="00254F2E"/>
    <w:rsid w:val="00257EA2"/>
    <w:rsid w:val="0026078D"/>
    <w:rsid w:val="00260CBE"/>
    <w:rsid w:val="00264E2C"/>
    <w:rsid w:val="00265749"/>
    <w:rsid w:val="00265FF4"/>
    <w:rsid w:val="002700F4"/>
    <w:rsid w:val="002735E8"/>
    <w:rsid w:val="0027395B"/>
    <w:rsid w:val="00277692"/>
    <w:rsid w:val="00280556"/>
    <w:rsid w:val="00282283"/>
    <w:rsid w:val="00282F0E"/>
    <w:rsid w:val="00283074"/>
    <w:rsid w:val="00284065"/>
    <w:rsid w:val="0028508A"/>
    <w:rsid w:val="0028708C"/>
    <w:rsid w:val="00290A7B"/>
    <w:rsid w:val="00292810"/>
    <w:rsid w:val="002976DC"/>
    <w:rsid w:val="002A11AC"/>
    <w:rsid w:val="002A733F"/>
    <w:rsid w:val="002B0931"/>
    <w:rsid w:val="002B1062"/>
    <w:rsid w:val="002B58DF"/>
    <w:rsid w:val="002C1662"/>
    <w:rsid w:val="002C21C1"/>
    <w:rsid w:val="002C51C1"/>
    <w:rsid w:val="002C6DB6"/>
    <w:rsid w:val="002C73FC"/>
    <w:rsid w:val="002D124C"/>
    <w:rsid w:val="002D1497"/>
    <w:rsid w:val="002D2323"/>
    <w:rsid w:val="002D24BE"/>
    <w:rsid w:val="002D2E97"/>
    <w:rsid w:val="002D3843"/>
    <w:rsid w:val="002D3EAA"/>
    <w:rsid w:val="002D485D"/>
    <w:rsid w:val="002D5F98"/>
    <w:rsid w:val="002D60A4"/>
    <w:rsid w:val="002D7C04"/>
    <w:rsid w:val="002E185A"/>
    <w:rsid w:val="002E36C5"/>
    <w:rsid w:val="002E47B1"/>
    <w:rsid w:val="002E4C5E"/>
    <w:rsid w:val="002E5D25"/>
    <w:rsid w:val="002F0FD8"/>
    <w:rsid w:val="002F3F35"/>
    <w:rsid w:val="002F4910"/>
    <w:rsid w:val="002F59D5"/>
    <w:rsid w:val="002F7034"/>
    <w:rsid w:val="00300934"/>
    <w:rsid w:val="0030167E"/>
    <w:rsid w:val="0030287A"/>
    <w:rsid w:val="00302988"/>
    <w:rsid w:val="003042DE"/>
    <w:rsid w:val="00315F46"/>
    <w:rsid w:val="0031632F"/>
    <w:rsid w:val="0031644E"/>
    <w:rsid w:val="003243CD"/>
    <w:rsid w:val="0032443C"/>
    <w:rsid w:val="00324C15"/>
    <w:rsid w:val="0032544E"/>
    <w:rsid w:val="00327B25"/>
    <w:rsid w:val="0033078A"/>
    <w:rsid w:val="00332A3C"/>
    <w:rsid w:val="00336302"/>
    <w:rsid w:val="00336400"/>
    <w:rsid w:val="00337431"/>
    <w:rsid w:val="00337FCF"/>
    <w:rsid w:val="003508EA"/>
    <w:rsid w:val="00351856"/>
    <w:rsid w:val="003524F1"/>
    <w:rsid w:val="00354355"/>
    <w:rsid w:val="00355546"/>
    <w:rsid w:val="00355604"/>
    <w:rsid w:val="00360077"/>
    <w:rsid w:val="0036116D"/>
    <w:rsid w:val="00361985"/>
    <w:rsid w:val="00365940"/>
    <w:rsid w:val="00366192"/>
    <w:rsid w:val="00366A1B"/>
    <w:rsid w:val="00367BF4"/>
    <w:rsid w:val="003746C4"/>
    <w:rsid w:val="00375F53"/>
    <w:rsid w:val="003804B0"/>
    <w:rsid w:val="00380D63"/>
    <w:rsid w:val="00382428"/>
    <w:rsid w:val="0038299A"/>
    <w:rsid w:val="003871D2"/>
    <w:rsid w:val="003874EF"/>
    <w:rsid w:val="003879EA"/>
    <w:rsid w:val="00387D4D"/>
    <w:rsid w:val="00391831"/>
    <w:rsid w:val="00391C0F"/>
    <w:rsid w:val="003942C9"/>
    <w:rsid w:val="003A0647"/>
    <w:rsid w:val="003A1559"/>
    <w:rsid w:val="003A4607"/>
    <w:rsid w:val="003A4E60"/>
    <w:rsid w:val="003A74BA"/>
    <w:rsid w:val="003A7D37"/>
    <w:rsid w:val="003B0A7C"/>
    <w:rsid w:val="003B1B27"/>
    <w:rsid w:val="003B3DDF"/>
    <w:rsid w:val="003B46E0"/>
    <w:rsid w:val="003B57C5"/>
    <w:rsid w:val="003B6535"/>
    <w:rsid w:val="003B7A1A"/>
    <w:rsid w:val="003C0246"/>
    <w:rsid w:val="003C089F"/>
    <w:rsid w:val="003C2107"/>
    <w:rsid w:val="003C3093"/>
    <w:rsid w:val="003C30E3"/>
    <w:rsid w:val="003C4B8A"/>
    <w:rsid w:val="003D602C"/>
    <w:rsid w:val="003D6A6C"/>
    <w:rsid w:val="003D7B76"/>
    <w:rsid w:val="003E2A95"/>
    <w:rsid w:val="003E5894"/>
    <w:rsid w:val="003E7E5F"/>
    <w:rsid w:val="003F0B64"/>
    <w:rsid w:val="003F3221"/>
    <w:rsid w:val="00402B93"/>
    <w:rsid w:val="00403ACA"/>
    <w:rsid w:val="0040424A"/>
    <w:rsid w:val="00404C31"/>
    <w:rsid w:val="00406625"/>
    <w:rsid w:val="00410121"/>
    <w:rsid w:val="00411E8B"/>
    <w:rsid w:val="00413035"/>
    <w:rsid w:val="00414206"/>
    <w:rsid w:val="004168DC"/>
    <w:rsid w:val="00420CAA"/>
    <w:rsid w:val="004215C2"/>
    <w:rsid w:val="004239E9"/>
    <w:rsid w:val="00423D3D"/>
    <w:rsid w:val="00426B7D"/>
    <w:rsid w:val="0042716E"/>
    <w:rsid w:val="00427AE6"/>
    <w:rsid w:val="00427B46"/>
    <w:rsid w:val="004303EA"/>
    <w:rsid w:val="00440CC0"/>
    <w:rsid w:val="00442DBE"/>
    <w:rsid w:val="00443869"/>
    <w:rsid w:val="004508B4"/>
    <w:rsid w:val="00453987"/>
    <w:rsid w:val="00453A93"/>
    <w:rsid w:val="004563CD"/>
    <w:rsid w:val="004576B8"/>
    <w:rsid w:val="00457CA8"/>
    <w:rsid w:val="00460D17"/>
    <w:rsid w:val="004641D7"/>
    <w:rsid w:val="00464485"/>
    <w:rsid w:val="004644DB"/>
    <w:rsid w:val="00464855"/>
    <w:rsid w:val="004656C6"/>
    <w:rsid w:val="00467308"/>
    <w:rsid w:val="00470DF1"/>
    <w:rsid w:val="0047265D"/>
    <w:rsid w:val="00473A59"/>
    <w:rsid w:val="00476DCD"/>
    <w:rsid w:val="0048489A"/>
    <w:rsid w:val="00492D45"/>
    <w:rsid w:val="00493960"/>
    <w:rsid w:val="00494400"/>
    <w:rsid w:val="004953CA"/>
    <w:rsid w:val="00496250"/>
    <w:rsid w:val="004973CD"/>
    <w:rsid w:val="004A079C"/>
    <w:rsid w:val="004A105C"/>
    <w:rsid w:val="004A1713"/>
    <w:rsid w:val="004A2F1F"/>
    <w:rsid w:val="004A2F9F"/>
    <w:rsid w:val="004A4654"/>
    <w:rsid w:val="004A5403"/>
    <w:rsid w:val="004A5AE6"/>
    <w:rsid w:val="004A637B"/>
    <w:rsid w:val="004A6565"/>
    <w:rsid w:val="004A7D37"/>
    <w:rsid w:val="004B0250"/>
    <w:rsid w:val="004B4253"/>
    <w:rsid w:val="004B482D"/>
    <w:rsid w:val="004B7DE0"/>
    <w:rsid w:val="004C0D2E"/>
    <w:rsid w:val="004C1072"/>
    <w:rsid w:val="004D62FF"/>
    <w:rsid w:val="004D7B1C"/>
    <w:rsid w:val="004E1AC4"/>
    <w:rsid w:val="004E1BBE"/>
    <w:rsid w:val="004E1D18"/>
    <w:rsid w:val="004E28DF"/>
    <w:rsid w:val="004E2CFF"/>
    <w:rsid w:val="004E3F21"/>
    <w:rsid w:val="004E6B3D"/>
    <w:rsid w:val="004F0623"/>
    <w:rsid w:val="004F0B7C"/>
    <w:rsid w:val="004F2781"/>
    <w:rsid w:val="004F7C00"/>
    <w:rsid w:val="004F7D2C"/>
    <w:rsid w:val="0050154D"/>
    <w:rsid w:val="0050581B"/>
    <w:rsid w:val="00511F2E"/>
    <w:rsid w:val="00514428"/>
    <w:rsid w:val="00516054"/>
    <w:rsid w:val="00516AE7"/>
    <w:rsid w:val="00517645"/>
    <w:rsid w:val="00520208"/>
    <w:rsid w:val="00520445"/>
    <w:rsid w:val="00520E53"/>
    <w:rsid w:val="0052156C"/>
    <w:rsid w:val="00522F9C"/>
    <w:rsid w:val="005302F6"/>
    <w:rsid w:val="00530568"/>
    <w:rsid w:val="00530FED"/>
    <w:rsid w:val="005313A3"/>
    <w:rsid w:val="005319E6"/>
    <w:rsid w:val="00531F20"/>
    <w:rsid w:val="00533690"/>
    <w:rsid w:val="005348AC"/>
    <w:rsid w:val="00535C19"/>
    <w:rsid w:val="00544175"/>
    <w:rsid w:val="00544C16"/>
    <w:rsid w:val="0054533F"/>
    <w:rsid w:val="005453C4"/>
    <w:rsid w:val="00547BF0"/>
    <w:rsid w:val="0055099D"/>
    <w:rsid w:val="00553589"/>
    <w:rsid w:val="00553FC6"/>
    <w:rsid w:val="005552BD"/>
    <w:rsid w:val="00557782"/>
    <w:rsid w:val="00561AFE"/>
    <w:rsid w:val="00562549"/>
    <w:rsid w:val="00563548"/>
    <w:rsid w:val="00563DD5"/>
    <w:rsid w:val="00564B1E"/>
    <w:rsid w:val="00571CC7"/>
    <w:rsid w:val="005767AF"/>
    <w:rsid w:val="0057752F"/>
    <w:rsid w:val="00581C7D"/>
    <w:rsid w:val="005856CC"/>
    <w:rsid w:val="00593010"/>
    <w:rsid w:val="005943BF"/>
    <w:rsid w:val="00597430"/>
    <w:rsid w:val="005A040E"/>
    <w:rsid w:val="005A053A"/>
    <w:rsid w:val="005A2577"/>
    <w:rsid w:val="005A31E8"/>
    <w:rsid w:val="005A3295"/>
    <w:rsid w:val="005A421E"/>
    <w:rsid w:val="005A663A"/>
    <w:rsid w:val="005A6E19"/>
    <w:rsid w:val="005A724A"/>
    <w:rsid w:val="005B1D3E"/>
    <w:rsid w:val="005B2BDD"/>
    <w:rsid w:val="005B36E2"/>
    <w:rsid w:val="005B7BD4"/>
    <w:rsid w:val="005C1DA1"/>
    <w:rsid w:val="005C524B"/>
    <w:rsid w:val="005D1860"/>
    <w:rsid w:val="005D1A14"/>
    <w:rsid w:val="005D2803"/>
    <w:rsid w:val="005D32AB"/>
    <w:rsid w:val="005D6488"/>
    <w:rsid w:val="005E0A7E"/>
    <w:rsid w:val="005E1793"/>
    <w:rsid w:val="005E5826"/>
    <w:rsid w:val="005E79A9"/>
    <w:rsid w:val="005F216B"/>
    <w:rsid w:val="005F289D"/>
    <w:rsid w:val="00603917"/>
    <w:rsid w:val="0060575A"/>
    <w:rsid w:val="00605D7F"/>
    <w:rsid w:val="00612A04"/>
    <w:rsid w:val="00613706"/>
    <w:rsid w:val="00616949"/>
    <w:rsid w:val="0062136F"/>
    <w:rsid w:val="00621528"/>
    <w:rsid w:val="00623E45"/>
    <w:rsid w:val="006263EF"/>
    <w:rsid w:val="00626CFE"/>
    <w:rsid w:val="00627CA7"/>
    <w:rsid w:val="006303D3"/>
    <w:rsid w:val="00631B31"/>
    <w:rsid w:val="00633654"/>
    <w:rsid w:val="00634025"/>
    <w:rsid w:val="0063492C"/>
    <w:rsid w:val="00635DF2"/>
    <w:rsid w:val="0063623A"/>
    <w:rsid w:val="006368B4"/>
    <w:rsid w:val="006402C6"/>
    <w:rsid w:val="00640388"/>
    <w:rsid w:val="006405A7"/>
    <w:rsid w:val="00641EE4"/>
    <w:rsid w:val="00643119"/>
    <w:rsid w:val="006432B8"/>
    <w:rsid w:val="00651F8D"/>
    <w:rsid w:val="00655892"/>
    <w:rsid w:val="00656C95"/>
    <w:rsid w:val="006600A4"/>
    <w:rsid w:val="00664327"/>
    <w:rsid w:val="00664592"/>
    <w:rsid w:val="00664A6F"/>
    <w:rsid w:val="006659E7"/>
    <w:rsid w:val="00665AD7"/>
    <w:rsid w:val="00665B7D"/>
    <w:rsid w:val="00666B64"/>
    <w:rsid w:val="00672246"/>
    <w:rsid w:val="00673E13"/>
    <w:rsid w:val="00675181"/>
    <w:rsid w:val="00676F39"/>
    <w:rsid w:val="00680ACF"/>
    <w:rsid w:val="00682366"/>
    <w:rsid w:val="00682BDF"/>
    <w:rsid w:val="00683470"/>
    <w:rsid w:val="0069023A"/>
    <w:rsid w:val="006922B1"/>
    <w:rsid w:val="006937F5"/>
    <w:rsid w:val="0069540E"/>
    <w:rsid w:val="006A3F86"/>
    <w:rsid w:val="006B033E"/>
    <w:rsid w:val="006B0C5E"/>
    <w:rsid w:val="006B2149"/>
    <w:rsid w:val="006B34B7"/>
    <w:rsid w:val="006B3D9D"/>
    <w:rsid w:val="006B5C8A"/>
    <w:rsid w:val="006B6A8D"/>
    <w:rsid w:val="006C40DD"/>
    <w:rsid w:val="006C6CFB"/>
    <w:rsid w:val="006D1183"/>
    <w:rsid w:val="006D19C6"/>
    <w:rsid w:val="006D1DF1"/>
    <w:rsid w:val="006D3A1E"/>
    <w:rsid w:val="006D589B"/>
    <w:rsid w:val="006E02BD"/>
    <w:rsid w:val="006E1E76"/>
    <w:rsid w:val="006E240E"/>
    <w:rsid w:val="006E27CD"/>
    <w:rsid w:val="006E33A8"/>
    <w:rsid w:val="006E3B53"/>
    <w:rsid w:val="006E494B"/>
    <w:rsid w:val="006E49B5"/>
    <w:rsid w:val="006E517E"/>
    <w:rsid w:val="006E592C"/>
    <w:rsid w:val="006E775F"/>
    <w:rsid w:val="006F1CE3"/>
    <w:rsid w:val="006F4182"/>
    <w:rsid w:val="006F4818"/>
    <w:rsid w:val="006F4C75"/>
    <w:rsid w:val="006F56D9"/>
    <w:rsid w:val="00702C0E"/>
    <w:rsid w:val="007047D8"/>
    <w:rsid w:val="0071119E"/>
    <w:rsid w:val="007112AA"/>
    <w:rsid w:val="00711F9C"/>
    <w:rsid w:val="00712631"/>
    <w:rsid w:val="00713FAF"/>
    <w:rsid w:val="00716890"/>
    <w:rsid w:val="00723785"/>
    <w:rsid w:val="007243A8"/>
    <w:rsid w:val="007244CF"/>
    <w:rsid w:val="00725EFA"/>
    <w:rsid w:val="0072622F"/>
    <w:rsid w:val="00731FB4"/>
    <w:rsid w:val="00733302"/>
    <w:rsid w:val="00735886"/>
    <w:rsid w:val="00735E5A"/>
    <w:rsid w:val="00737B5E"/>
    <w:rsid w:val="00744911"/>
    <w:rsid w:val="00744DC1"/>
    <w:rsid w:val="00744F97"/>
    <w:rsid w:val="00745422"/>
    <w:rsid w:val="00751C83"/>
    <w:rsid w:val="00751D70"/>
    <w:rsid w:val="00753706"/>
    <w:rsid w:val="00755159"/>
    <w:rsid w:val="00756688"/>
    <w:rsid w:val="007567D8"/>
    <w:rsid w:val="00760068"/>
    <w:rsid w:val="00761194"/>
    <w:rsid w:val="0076125E"/>
    <w:rsid w:val="0076275F"/>
    <w:rsid w:val="007635D9"/>
    <w:rsid w:val="007646C5"/>
    <w:rsid w:val="00765932"/>
    <w:rsid w:val="00765E00"/>
    <w:rsid w:val="00766123"/>
    <w:rsid w:val="00766666"/>
    <w:rsid w:val="007701B6"/>
    <w:rsid w:val="00770FA3"/>
    <w:rsid w:val="00772978"/>
    <w:rsid w:val="007747D2"/>
    <w:rsid w:val="00774C9C"/>
    <w:rsid w:val="007762A5"/>
    <w:rsid w:val="00777B6C"/>
    <w:rsid w:val="00777FB0"/>
    <w:rsid w:val="00780951"/>
    <w:rsid w:val="00784F83"/>
    <w:rsid w:val="00790942"/>
    <w:rsid w:val="00790D8A"/>
    <w:rsid w:val="007914A5"/>
    <w:rsid w:val="007919A7"/>
    <w:rsid w:val="0079500F"/>
    <w:rsid w:val="007960B3"/>
    <w:rsid w:val="007977DB"/>
    <w:rsid w:val="007A154A"/>
    <w:rsid w:val="007A32EF"/>
    <w:rsid w:val="007A7237"/>
    <w:rsid w:val="007B1531"/>
    <w:rsid w:val="007B2769"/>
    <w:rsid w:val="007B5132"/>
    <w:rsid w:val="007B5BAB"/>
    <w:rsid w:val="007B5DA3"/>
    <w:rsid w:val="007B63E8"/>
    <w:rsid w:val="007B78BA"/>
    <w:rsid w:val="007C0263"/>
    <w:rsid w:val="007C2195"/>
    <w:rsid w:val="007C2B8F"/>
    <w:rsid w:val="007C45E6"/>
    <w:rsid w:val="007C5638"/>
    <w:rsid w:val="007C64E1"/>
    <w:rsid w:val="007D5671"/>
    <w:rsid w:val="007D6509"/>
    <w:rsid w:val="007D69EC"/>
    <w:rsid w:val="007D71C5"/>
    <w:rsid w:val="007E011F"/>
    <w:rsid w:val="007E35B3"/>
    <w:rsid w:val="007E7D41"/>
    <w:rsid w:val="007F2068"/>
    <w:rsid w:val="007F46FD"/>
    <w:rsid w:val="007F67EB"/>
    <w:rsid w:val="00801E18"/>
    <w:rsid w:val="00805305"/>
    <w:rsid w:val="00805BD8"/>
    <w:rsid w:val="008106D1"/>
    <w:rsid w:val="00811E4E"/>
    <w:rsid w:val="00812DCF"/>
    <w:rsid w:val="00812FC4"/>
    <w:rsid w:val="00816F29"/>
    <w:rsid w:val="00823EA1"/>
    <w:rsid w:val="00823F16"/>
    <w:rsid w:val="00824322"/>
    <w:rsid w:val="008305F9"/>
    <w:rsid w:val="00830E63"/>
    <w:rsid w:val="00830EE2"/>
    <w:rsid w:val="008340B3"/>
    <w:rsid w:val="00836D3B"/>
    <w:rsid w:val="00837A85"/>
    <w:rsid w:val="00842F8C"/>
    <w:rsid w:val="00845B6F"/>
    <w:rsid w:val="008472D9"/>
    <w:rsid w:val="00851767"/>
    <w:rsid w:val="00852043"/>
    <w:rsid w:val="00854455"/>
    <w:rsid w:val="00854F38"/>
    <w:rsid w:val="0085712E"/>
    <w:rsid w:val="00860188"/>
    <w:rsid w:val="00860754"/>
    <w:rsid w:val="00865238"/>
    <w:rsid w:val="008666C5"/>
    <w:rsid w:val="00871040"/>
    <w:rsid w:val="008738E4"/>
    <w:rsid w:val="008747A5"/>
    <w:rsid w:val="00875660"/>
    <w:rsid w:val="008759F7"/>
    <w:rsid w:val="0087641A"/>
    <w:rsid w:val="00876CF6"/>
    <w:rsid w:val="00876FD5"/>
    <w:rsid w:val="00880C26"/>
    <w:rsid w:val="008837D6"/>
    <w:rsid w:val="00890E7F"/>
    <w:rsid w:val="0089285A"/>
    <w:rsid w:val="008941E0"/>
    <w:rsid w:val="00895AD5"/>
    <w:rsid w:val="008A21C3"/>
    <w:rsid w:val="008A2CEE"/>
    <w:rsid w:val="008A42AE"/>
    <w:rsid w:val="008A631F"/>
    <w:rsid w:val="008B0CF9"/>
    <w:rsid w:val="008B1465"/>
    <w:rsid w:val="008B4BF1"/>
    <w:rsid w:val="008B55DB"/>
    <w:rsid w:val="008C1A30"/>
    <w:rsid w:val="008C1CD0"/>
    <w:rsid w:val="008C2C1C"/>
    <w:rsid w:val="008C3A71"/>
    <w:rsid w:val="008C4215"/>
    <w:rsid w:val="008C63AD"/>
    <w:rsid w:val="008C7ED8"/>
    <w:rsid w:val="008D1762"/>
    <w:rsid w:val="008D2F4A"/>
    <w:rsid w:val="008D4D1B"/>
    <w:rsid w:val="008E16EF"/>
    <w:rsid w:val="008E2D81"/>
    <w:rsid w:val="008E4457"/>
    <w:rsid w:val="008E4D3B"/>
    <w:rsid w:val="008E56CC"/>
    <w:rsid w:val="008F007B"/>
    <w:rsid w:val="008F21CF"/>
    <w:rsid w:val="008F4BE1"/>
    <w:rsid w:val="008F75F2"/>
    <w:rsid w:val="008F7DEC"/>
    <w:rsid w:val="008F7E9A"/>
    <w:rsid w:val="00901314"/>
    <w:rsid w:val="00903F59"/>
    <w:rsid w:val="0090549B"/>
    <w:rsid w:val="0090577F"/>
    <w:rsid w:val="0090581D"/>
    <w:rsid w:val="00910A28"/>
    <w:rsid w:val="00910C4F"/>
    <w:rsid w:val="00911107"/>
    <w:rsid w:val="009114C5"/>
    <w:rsid w:val="00912387"/>
    <w:rsid w:val="00913A2C"/>
    <w:rsid w:val="00917687"/>
    <w:rsid w:val="009220C8"/>
    <w:rsid w:val="0092256D"/>
    <w:rsid w:val="0092441C"/>
    <w:rsid w:val="00927A06"/>
    <w:rsid w:val="00931EC1"/>
    <w:rsid w:val="00932AA2"/>
    <w:rsid w:val="00943A28"/>
    <w:rsid w:val="00946513"/>
    <w:rsid w:val="009475A4"/>
    <w:rsid w:val="0095093A"/>
    <w:rsid w:val="00950BBF"/>
    <w:rsid w:val="00955F92"/>
    <w:rsid w:val="009612E5"/>
    <w:rsid w:val="0096332C"/>
    <w:rsid w:val="009663FE"/>
    <w:rsid w:val="00966E28"/>
    <w:rsid w:val="0097225C"/>
    <w:rsid w:val="009728FD"/>
    <w:rsid w:val="009736FC"/>
    <w:rsid w:val="00977185"/>
    <w:rsid w:val="0098076C"/>
    <w:rsid w:val="00981EB8"/>
    <w:rsid w:val="009833F6"/>
    <w:rsid w:val="0098635F"/>
    <w:rsid w:val="009907B1"/>
    <w:rsid w:val="00990897"/>
    <w:rsid w:val="00991F17"/>
    <w:rsid w:val="009925E6"/>
    <w:rsid w:val="009947F9"/>
    <w:rsid w:val="00995F65"/>
    <w:rsid w:val="00996092"/>
    <w:rsid w:val="009962D7"/>
    <w:rsid w:val="0099728C"/>
    <w:rsid w:val="00997B19"/>
    <w:rsid w:val="009A2929"/>
    <w:rsid w:val="009A37F3"/>
    <w:rsid w:val="009A3B4C"/>
    <w:rsid w:val="009A4345"/>
    <w:rsid w:val="009A5175"/>
    <w:rsid w:val="009A71E9"/>
    <w:rsid w:val="009B3FB7"/>
    <w:rsid w:val="009B4010"/>
    <w:rsid w:val="009B4291"/>
    <w:rsid w:val="009B4E78"/>
    <w:rsid w:val="009B5867"/>
    <w:rsid w:val="009B5DD7"/>
    <w:rsid w:val="009B68CC"/>
    <w:rsid w:val="009C114B"/>
    <w:rsid w:val="009C3646"/>
    <w:rsid w:val="009C4637"/>
    <w:rsid w:val="009C4EC6"/>
    <w:rsid w:val="009C7910"/>
    <w:rsid w:val="009C7C84"/>
    <w:rsid w:val="009D05CD"/>
    <w:rsid w:val="009D1E50"/>
    <w:rsid w:val="009D2AA7"/>
    <w:rsid w:val="009D5ECC"/>
    <w:rsid w:val="009D7459"/>
    <w:rsid w:val="009D77FA"/>
    <w:rsid w:val="009E3C40"/>
    <w:rsid w:val="009E5054"/>
    <w:rsid w:val="009E51C4"/>
    <w:rsid w:val="009E5792"/>
    <w:rsid w:val="009E58E6"/>
    <w:rsid w:val="009E5987"/>
    <w:rsid w:val="009E7309"/>
    <w:rsid w:val="009E7A44"/>
    <w:rsid w:val="009F02FB"/>
    <w:rsid w:val="009F0F3F"/>
    <w:rsid w:val="009F5610"/>
    <w:rsid w:val="009F645A"/>
    <w:rsid w:val="00A02449"/>
    <w:rsid w:val="00A07B83"/>
    <w:rsid w:val="00A07FC8"/>
    <w:rsid w:val="00A10496"/>
    <w:rsid w:val="00A10D80"/>
    <w:rsid w:val="00A12652"/>
    <w:rsid w:val="00A12A08"/>
    <w:rsid w:val="00A12A6B"/>
    <w:rsid w:val="00A12F52"/>
    <w:rsid w:val="00A133CF"/>
    <w:rsid w:val="00A1391E"/>
    <w:rsid w:val="00A14E3A"/>
    <w:rsid w:val="00A15125"/>
    <w:rsid w:val="00A21B82"/>
    <w:rsid w:val="00A22907"/>
    <w:rsid w:val="00A26994"/>
    <w:rsid w:val="00A30F81"/>
    <w:rsid w:val="00A31A99"/>
    <w:rsid w:val="00A342AE"/>
    <w:rsid w:val="00A358B2"/>
    <w:rsid w:val="00A35E41"/>
    <w:rsid w:val="00A36443"/>
    <w:rsid w:val="00A41C58"/>
    <w:rsid w:val="00A42337"/>
    <w:rsid w:val="00A474DB"/>
    <w:rsid w:val="00A52536"/>
    <w:rsid w:val="00A531B7"/>
    <w:rsid w:val="00A558F0"/>
    <w:rsid w:val="00A628C2"/>
    <w:rsid w:val="00A62A5B"/>
    <w:rsid w:val="00A64E72"/>
    <w:rsid w:val="00A70560"/>
    <w:rsid w:val="00A72024"/>
    <w:rsid w:val="00A741D3"/>
    <w:rsid w:val="00A76C22"/>
    <w:rsid w:val="00A81022"/>
    <w:rsid w:val="00A81CE4"/>
    <w:rsid w:val="00A87196"/>
    <w:rsid w:val="00A875D1"/>
    <w:rsid w:val="00A877F9"/>
    <w:rsid w:val="00A879DC"/>
    <w:rsid w:val="00A91608"/>
    <w:rsid w:val="00A9359E"/>
    <w:rsid w:val="00A94639"/>
    <w:rsid w:val="00A94E36"/>
    <w:rsid w:val="00A9716A"/>
    <w:rsid w:val="00AA147E"/>
    <w:rsid w:val="00AA2509"/>
    <w:rsid w:val="00AA2B14"/>
    <w:rsid w:val="00AA3D26"/>
    <w:rsid w:val="00AA47FC"/>
    <w:rsid w:val="00AA5891"/>
    <w:rsid w:val="00AA645D"/>
    <w:rsid w:val="00AA70FA"/>
    <w:rsid w:val="00AB105F"/>
    <w:rsid w:val="00AB1E77"/>
    <w:rsid w:val="00AB49FA"/>
    <w:rsid w:val="00AB4DDE"/>
    <w:rsid w:val="00AB530D"/>
    <w:rsid w:val="00AC24F9"/>
    <w:rsid w:val="00AC322A"/>
    <w:rsid w:val="00AC59E4"/>
    <w:rsid w:val="00AC75B0"/>
    <w:rsid w:val="00AC797A"/>
    <w:rsid w:val="00AC7C6D"/>
    <w:rsid w:val="00AD1E9B"/>
    <w:rsid w:val="00AD393F"/>
    <w:rsid w:val="00AD3E87"/>
    <w:rsid w:val="00AD3F9F"/>
    <w:rsid w:val="00AD4697"/>
    <w:rsid w:val="00AD5412"/>
    <w:rsid w:val="00AD588C"/>
    <w:rsid w:val="00AD7600"/>
    <w:rsid w:val="00AE05BF"/>
    <w:rsid w:val="00AE124B"/>
    <w:rsid w:val="00AE1E50"/>
    <w:rsid w:val="00AE3D63"/>
    <w:rsid w:val="00AE3DFB"/>
    <w:rsid w:val="00AE5DEA"/>
    <w:rsid w:val="00AE6EEF"/>
    <w:rsid w:val="00AE7095"/>
    <w:rsid w:val="00AF01E1"/>
    <w:rsid w:val="00AF0DCB"/>
    <w:rsid w:val="00AF51D3"/>
    <w:rsid w:val="00AF5DFE"/>
    <w:rsid w:val="00AF68D1"/>
    <w:rsid w:val="00AF77E6"/>
    <w:rsid w:val="00B00897"/>
    <w:rsid w:val="00B033DE"/>
    <w:rsid w:val="00B036B9"/>
    <w:rsid w:val="00B0371F"/>
    <w:rsid w:val="00B03BF4"/>
    <w:rsid w:val="00B1281F"/>
    <w:rsid w:val="00B12EB0"/>
    <w:rsid w:val="00B14010"/>
    <w:rsid w:val="00B14020"/>
    <w:rsid w:val="00B23200"/>
    <w:rsid w:val="00B238F7"/>
    <w:rsid w:val="00B25B31"/>
    <w:rsid w:val="00B26409"/>
    <w:rsid w:val="00B2779E"/>
    <w:rsid w:val="00B30437"/>
    <w:rsid w:val="00B333FD"/>
    <w:rsid w:val="00B353D7"/>
    <w:rsid w:val="00B355BF"/>
    <w:rsid w:val="00B36A6C"/>
    <w:rsid w:val="00B36CFB"/>
    <w:rsid w:val="00B3755D"/>
    <w:rsid w:val="00B37D81"/>
    <w:rsid w:val="00B401F0"/>
    <w:rsid w:val="00B425E2"/>
    <w:rsid w:val="00B43E4C"/>
    <w:rsid w:val="00B43F5B"/>
    <w:rsid w:val="00B44BD4"/>
    <w:rsid w:val="00B45440"/>
    <w:rsid w:val="00B4699E"/>
    <w:rsid w:val="00B46D11"/>
    <w:rsid w:val="00B4744D"/>
    <w:rsid w:val="00B51F80"/>
    <w:rsid w:val="00B52D39"/>
    <w:rsid w:val="00B53523"/>
    <w:rsid w:val="00B53957"/>
    <w:rsid w:val="00B54AD2"/>
    <w:rsid w:val="00B54B74"/>
    <w:rsid w:val="00B54F7B"/>
    <w:rsid w:val="00B56693"/>
    <w:rsid w:val="00B56D33"/>
    <w:rsid w:val="00B61988"/>
    <w:rsid w:val="00B62BBE"/>
    <w:rsid w:val="00B63E6F"/>
    <w:rsid w:val="00B645A6"/>
    <w:rsid w:val="00B64A34"/>
    <w:rsid w:val="00B66207"/>
    <w:rsid w:val="00B676FF"/>
    <w:rsid w:val="00B73AB7"/>
    <w:rsid w:val="00B73B57"/>
    <w:rsid w:val="00B8266C"/>
    <w:rsid w:val="00B82984"/>
    <w:rsid w:val="00B86939"/>
    <w:rsid w:val="00B86AB2"/>
    <w:rsid w:val="00B91CF4"/>
    <w:rsid w:val="00B93467"/>
    <w:rsid w:val="00B93E9B"/>
    <w:rsid w:val="00B94EDB"/>
    <w:rsid w:val="00B96B65"/>
    <w:rsid w:val="00BA3BAF"/>
    <w:rsid w:val="00BA5AF6"/>
    <w:rsid w:val="00BA78FD"/>
    <w:rsid w:val="00BB3527"/>
    <w:rsid w:val="00BB52FC"/>
    <w:rsid w:val="00BB5EDF"/>
    <w:rsid w:val="00BB69F1"/>
    <w:rsid w:val="00BB6ACE"/>
    <w:rsid w:val="00BB792E"/>
    <w:rsid w:val="00BC0048"/>
    <w:rsid w:val="00BC2847"/>
    <w:rsid w:val="00BC5ADE"/>
    <w:rsid w:val="00BC6B65"/>
    <w:rsid w:val="00BC7000"/>
    <w:rsid w:val="00BC7C0A"/>
    <w:rsid w:val="00BC7DC2"/>
    <w:rsid w:val="00BD2139"/>
    <w:rsid w:val="00BD2ED0"/>
    <w:rsid w:val="00BE1B5F"/>
    <w:rsid w:val="00BE2BF2"/>
    <w:rsid w:val="00BE510E"/>
    <w:rsid w:val="00BE758B"/>
    <w:rsid w:val="00BF1F19"/>
    <w:rsid w:val="00BF3106"/>
    <w:rsid w:val="00BF3CE4"/>
    <w:rsid w:val="00BF65AC"/>
    <w:rsid w:val="00BF7B09"/>
    <w:rsid w:val="00C0058C"/>
    <w:rsid w:val="00C00649"/>
    <w:rsid w:val="00C03AD7"/>
    <w:rsid w:val="00C0406D"/>
    <w:rsid w:val="00C1325A"/>
    <w:rsid w:val="00C163CC"/>
    <w:rsid w:val="00C17507"/>
    <w:rsid w:val="00C200E2"/>
    <w:rsid w:val="00C20583"/>
    <w:rsid w:val="00C21766"/>
    <w:rsid w:val="00C221B2"/>
    <w:rsid w:val="00C27025"/>
    <w:rsid w:val="00C275FF"/>
    <w:rsid w:val="00C32C86"/>
    <w:rsid w:val="00C32D4C"/>
    <w:rsid w:val="00C341C7"/>
    <w:rsid w:val="00C366DE"/>
    <w:rsid w:val="00C37B48"/>
    <w:rsid w:val="00C401A1"/>
    <w:rsid w:val="00C41F60"/>
    <w:rsid w:val="00C4280F"/>
    <w:rsid w:val="00C42E3E"/>
    <w:rsid w:val="00C43202"/>
    <w:rsid w:val="00C4388B"/>
    <w:rsid w:val="00C4472D"/>
    <w:rsid w:val="00C45758"/>
    <w:rsid w:val="00C46639"/>
    <w:rsid w:val="00C47D53"/>
    <w:rsid w:val="00C524D7"/>
    <w:rsid w:val="00C52D90"/>
    <w:rsid w:val="00C53280"/>
    <w:rsid w:val="00C548B1"/>
    <w:rsid w:val="00C641DA"/>
    <w:rsid w:val="00C64A08"/>
    <w:rsid w:val="00C703F1"/>
    <w:rsid w:val="00C72662"/>
    <w:rsid w:val="00C7340C"/>
    <w:rsid w:val="00C73A3C"/>
    <w:rsid w:val="00C766CF"/>
    <w:rsid w:val="00C822DD"/>
    <w:rsid w:val="00C84FFD"/>
    <w:rsid w:val="00C85D24"/>
    <w:rsid w:val="00CA0072"/>
    <w:rsid w:val="00CA59F0"/>
    <w:rsid w:val="00CA7AA7"/>
    <w:rsid w:val="00CB04F9"/>
    <w:rsid w:val="00CB54EC"/>
    <w:rsid w:val="00CB5A98"/>
    <w:rsid w:val="00CB6A70"/>
    <w:rsid w:val="00CB759C"/>
    <w:rsid w:val="00CC27F9"/>
    <w:rsid w:val="00CC2C5B"/>
    <w:rsid w:val="00CC486A"/>
    <w:rsid w:val="00CC69E1"/>
    <w:rsid w:val="00CC793A"/>
    <w:rsid w:val="00CC7D21"/>
    <w:rsid w:val="00CD0B38"/>
    <w:rsid w:val="00CD142A"/>
    <w:rsid w:val="00CD6385"/>
    <w:rsid w:val="00CD7739"/>
    <w:rsid w:val="00CD7EF2"/>
    <w:rsid w:val="00CE0384"/>
    <w:rsid w:val="00CE0C40"/>
    <w:rsid w:val="00CE0DFE"/>
    <w:rsid w:val="00CE3702"/>
    <w:rsid w:val="00CE6893"/>
    <w:rsid w:val="00CE7BE4"/>
    <w:rsid w:val="00CF0D01"/>
    <w:rsid w:val="00CF34B7"/>
    <w:rsid w:val="00CF35B7"/>
    <w:rsid w:val="00CF5D92"/>
    <w:rsid w:val="00CF6B72"/>
    <w:rsid w:val="00D07086"/>
    <w:rsid w:val="00D07A68"/>
    <w:rsid w:val="00D07AF6"/>
    <w:rsid w:val="00D10148"/>
    <w:rsid w:val="00D103D3"/>
    <w:rsid w:val="00D16E2C"/>
    <w:rsid w:val="00D172D3"/>
    <w:rsid w:val="00D25963"/>
    <w:rsid w:val="00D30101"/>
    <w:rsid w:val="00D32324"/>
    <w:rsid w:val="00D3266A"/>
    <w:rsid w:val="00D32788"/>
    <w:rsid w:val="00D33A8B"/>
    <w:rsid w:val="00D33E9B"/>
    <w:rsid w:val="00D35A4E"/>
    <w:rsid w:val="00D36950"/>
    <w:rsid w:val="00D37CFA"/>
    <w:rsid w:val="00D37DC0"/>
    <w:rsid w:val="00D42FF3"/>
    <w:rsid w:val="00D43415"/>
    <w:rsid w:val="00D43BB8"/>
    <w:rsid w:val="00D453BA"/>
    <w:rsid w:val="00D45AF4"/>
    <w:rsid w:val="00D503BF"/>
    <w:rsid w:val="00D50EBA"/>
    <w:rsid w:val="00D5174F"/>
    <w:rsid w:val="00D5198A"/>
    <w:rsid w:val="00D52E35"/>
    <w:rsid w:val="00D53228"/>
    <w:rsid w:val="00D533FD"/>
    <w:rsid w:val="00D56CAC"/>
    <w:rsid w:val="00D60216"/>
    <w:rsid w:val="00D631D0"/>
    <w:rsid w:val="00D66B9E"/>
    <w:rsid w:val="00D712CF"/>
    <w:rsid w:val="00D727AB"/>
    <w:rsid w:val="00D73FAF"/>
    <w:rsid w:val="00D748EF"/>
    <w:rsid w:val="00D75E94"/>
    <w:rsid w:val="00D76C2B"/>
    <w:rsid w:val="00D7752D"/>
    <w:rsid w:val="00D77D0A"/>
    <w:rsid w:val="00D82181"/>
    <w:rsid w:val="00D83FD4"/>
    <w:rsid w:val="00D901A6"/>
    <w:rsid w:val="00D920AD"/>
    <w:rsid w:val="00D93FD9"/>
    <w:rsid w:val="00D95460"/>
    <w:rsid w:val="00D9592A"/>
    <w:rsid w:val="00D9613D"/>
    <w:rsid w:val="00D96253"/>
    <w:rsid w:val="00D96596"/>
    <w:rsid w:val="00D9716A"/>
    <w:rsid w:val="00D97684"/>
    <w:rsid w:val="00DA57EB"/>
    <w:rsid w:val="00DB02A1"/>
    <w:rsid w:val="00DB05A8"/>
    <w:rsid w:val="00DB12A2"/>
    <w:rsid w:val="00DB3325"/>
    <w:rsid w:val="00DB5AE6"/>
    <w:rsid w:val="00DB6FBD"/>
    <w:rsid w:val="00DC0B23"/>
    <w:rsid w:val="00DC32B5"/>
    <w:rsid w:val="00DC5043"/>
    <w:rsid w:val="00DC5A94"/>
    <w:rsid w:val="00DC5C6C"/>
    <w:rsid w:val="00DC645B"/>
    <w:rsid w:val="00DC6933"/>
    <w:rsid w:val="00DC73FA"/>
    <w:rsid w:val="00DC74E7"/>
    <w:rsid w:val="00DD1570"/>
    <w:rsid w:val="00DD6524"/>
    <w:rsid w:val="00DE07A6"/>
    <w:rsid w:val="00DE083F"/>
    <w:rsid w:val="00DE5251"/>
    <w:rsid w:val="00DE6138"/>
    <w:rsid w:val="00DF0637"/>
    <w:rsid w:val="00DF1D9B"/>
    <w:rsid w:val="00DF42B0"/>
    <w:rsid w:val="00DF5053"/>
    <w:rsid w:val="00DF781A"/>
    <w:rsid w:val="00DF7982"/>
    <w:rsid w:val="00E05F03"/>
    <w:rsid w:val="00E131DB"/>
    <w:rsid w:val="00E16084"/>
    <w:rsid w:val="00E170EE"/>
    <w:rsid w:val="00E17753"/>
    <w:rsid w:val="00E24FC9"/>
    <w:rsid w:val="00E273D7"/>
    <w:rsid w:val="00E30436"/>
    <w:rsid w:val="00E305A9"/>
    <w:rsid w:val="00E32024"/>
    <w:rsid w:val="00E32D66"/>
    <w:rsid w:val="00E35B34"/>
    <w:rsid w:val="00E367AA"/>
    <w:rsid w:val="00E41343"/>
    <w:rsid w:val="00E42564"/>
    <w:rsid w:val="00E42677"/>
    <w:rsid w:val="00E464FC"/>
    <w:rsid w:val="00E4695F"/>
    <w:rsid w:val="00E47049"/>
    <w:rsid w:val="00E50A46"/>
    <w:rsid w:val="00E5267C"/>
    <w:rsid w:val="00E53B27"/>
    <w:rsid w:val="00E53B57"/>
    <w:rsid w:val="00E53CDF"/>
    <w:rsid w:val="00E54A49"/>
    <w:rsid w:val="00E618DE"/>
    <w:rsid w:val="00E6462A"/>
    <w:rsid w:val="00E65AD1"/>
    <w:rsid w:val="00E65BE4"/>
    <w:rsid w:val="00E70C2D"/>
    <w:rsid w:val="00E70E88"/>
    <w:rsid w:val="00E70F9B"/>
    <w:rsid w:val="00E71272"/>
    <w:rsid w:val="00E7400A"/>
    <w:rsid w:val="00E755D7"/>
    <w:rsid w:val="00E7676D"/>
    <w:rsid w:val="00E775F9"/>
    <w:rsid w:val="00E81458"/>
    <w:rsid w:val="00E8490B"/>
    <w:rsid w:val="00E85580"/>
    <w:rsid w:val="00E92C70"/>
    <w:rsid w:val="00E937FB"/>
    <w:rsid w:val="00E959F9"/>
    <w:rsid w:val="00E96D7E"/>
    <w:rsid w:val="00EA10FB"/>
    <w:rsid w:val="00EA47C2"/>
    <w:rsid w:val="00EA753E"/>
    <w:rsid w:val="00EB0E11"/>
    <w:rsid w:val="00EB13BD"/>
    <w:rsid w:val="00EB4010"/>
    <w:rsid w:val="00EB44FA"/>
    <w:rsid w:val="00EB4C47"/>
    <w:rsid w:val="00EB71D1"/>
    <w:rsid w:val="00EC2F8F"/>
    <w:rsid w:val="00EC3285"/>
    <w:rsid w:val="00EC62AA"/>
    <w:rsid w:val="00ED2956"/>
    <w:rsid w:val="00ED58C8"/>
    <w:rsid w:val="00ED5A02"/>
    <w:rsid w:val="00EE0CB9"/>
    <w:rsid w:val="00EE16CE"/>
    <w:rsid w:val="00EE3E7B"/>
    <w:rsid w:val="00EF15C9"/>
    <w:rsid w:val="00EF174B"/>
    <w:rsid w:val="00EF4039"/>
    <w:rsid w:val="00EF6A98"/>
    <w:rsid w:val="00F000E3"/>
    <w:rsid w:val="00F00474"/>
    <w:rsid w:val="00F00881"/>
    <w:rsid w:val="00F04E12"/>
    <w:rsid w:val="00F05235"/>
    <w:rsid w:val="00F05554"/>
    <w:rsid w:val="00F064D2"/>
    <w:rsid w:val="00F06FCF"/>
    <w:rsid w:val="00F10A41"/>
    <w:rsid w:val="00F112E3"/>
    <w:rsid w:val="00F15003"/>
    <w:rsid w:val="00F163A8"/>
    <w:rsid w:val="00F16C44"/>
    <w:rsid w:val="00F2109E"/>
    <w:rsid w:val="00F216C3"/>
    <w:rsid w:val="00F222BE"/>
    <w:rsid w:val="00F24634"/>
    <w:rsid w:val="00F250E0"/>
    <w:rsid w:val="00F25D15"/>
    <w:rsid w:val="00F27976"/>
    <w:rsid w:val="00F32739"/>
    <w:rsid w:val="00F35F1E"/>
    <w:rsid w:val="00F36861"/>
    <w:rsid w:val="00F36A1D"/>
    <w:rsid w:val="00F36AB1"/>
    <w:rsid w:val="00F40F5C"/>
    <w:rsid w:val="00F43553"/>
    <w:rsid w:val="00F45367"/>
    <w:rsid w:val="00F506C7"/>
    <w:rsid w:val="00F5121F"/>
    <w:rsid w:val="00F521D1"/>
    <w:rsid w:val="00F52D34"/>
    <w:rsid w:val="00F52FA3"/>
    <w:rsid w:val="00F537A1"/>
    <w:rsid w:val="00F57E21"/>
    <w:rsid w:val="00F61958"/>
    <w:rsid w:val="00F62C8D"/>
    <w:rsid w:val="00F638C0"/>
    <w:rsid w:val="00F668A6"/>
    <w:rsid w:val="00F66D31"/>
    <w:rsid w:val="00F70A83"/>
    <w:rsid w:val="00F722BD"/>
    <w:rsid w:val="00F755FB"/>
    <w:rsid w:val="00F7702C"/>
    <w:rsid w:val="00F80A74"/>
    <w:rsid w:val="00F83831"/>
    <w:rsid w:val="00F85DE3"/>
    <w:rsid w:val="00F86698"/>
    <w:rsid w:val="00F921C4"/>
    <w:rsid w:val="00F971CB"/>
    <w:rsid w:val="00FA1139"/>
    <w:rsid w:val="00FA1E44"/>
    <w:rsid w:val="00FA4827"/>
    <w:rsid w:val="00FA4882"/>
    <w:rsid w:val="00FA590E"/>
    <w:rsid w:val="00FA6182"/>
    <w:rsid w:val="00FA66BA"/>
    <w:rsid w:val="00FB1CCD"/>
    <w:rsid w:val="00FB7B79"/>
    <w:rsid w:val="00FB7F4D"/>
    <w:rsid w:val="00FC1EBD"/>
    <w:rsid w:val="00FC2A7B"/>
    <w:rsid w:val="00FC395C"/>
    <w:rsid w:val="00FC4748"/>
    <w:rsid w:val="00FC619E"/>
    <w:rsid w:val="00FD0320"/>
    <w:rsid w:val="00FD5CDB"/>
    <w:rsid w:val="00FD5F66"/>
    <w:rsid w:val="00FD637B"/>
    <w:rsid w:val="00FD7489"/>
    <w:rsid w:val="00FD7A5C"/>
    <w:rsid w:val="00FD7B90"/>
    <w:rsid w:val="00FE1CA3"/>
    <w:rsid w:val="00FF0AB5"/>
    <w:rsid w:val="00FF22B0"/>
    <w:rsid w:val="00FF3BFB"/>
    <w:rsid w:val="00FF45B6"/>
    <w:rsid w:val="00FF5484"/>
    <w:rsid w:val="00FF7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675C6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2"/>
    <w:link w:val="10"/>
    <w:uiPriority w:val="9"/>
    <w:qFormat/>
    <w:rsid w:val="00913A2C"/>
    <w:pPr>
      <w:keepNext/>
      <w:keepLines/>
      <w:jc w:val="center"/>
      <w:outlineLvl w:val="0"/>
    </w:pPr>
    <w:rPr>
      <w:rFonts w:ascii="Times New Roman" w:eastAsia="宋体" w:hAnsi="Times New Roman" w:cs="宋体"/>
      <w:b/>
      <w:bCs/>
      <w:kern w:val="44"/>
      <w:sz w:val="32"/>
      <w:szCs w:val="44"/>
    </w:rPr>
  </w:style>
  <w:style w:type="paragraph" w:styleId="2">
    <w:name w:val="heading 2"/>
    <w:basedOn w:val="a"/>
    <w:next w:val="a"/>
    <w:link w:val="20"/>
    <w:uiPriority w:val="9"/>
    <w:unhideWhenUsed/>
    <w:qFormat/>
    <w:rsid w:val="00CF34B7"/>
    <w:pPr>
      <w:keepNext/>
      <w:keepLines/>
      <w:spacing w:before="240" w:after="120" w:line="400" w:lineRule="exact"/>
      <w:outlineLvl w:val="1"/>
    </w:pPr>
    <w:rPr>
      <w:rFonts w:asciiTheme="majorHAnsi" w:eastAsia="黑体" w:hAnsiTheme="majorHAnsi" w:cstheme="majorBidi"/>
      <w:bCs/>
      <w:sz w:val="26"/>
      <w:szCs w:val="32"/>
    </w:rPr>
  </w:style>
  <w:style w:type="paragraph" w:styleId="3">
    <w:name w:val="heading 3"/>
    <w:next w:val="a"/>
    <w:link w:val="30"/>
    <w:uiPriority w:val="9"/>
    <w:unhideWhenUsed/>
    <w:qFormat/>
    <w:rsid w:val="00CF34B7"/>
    <w:pPr>
      <w:keepNext/>
      <w:keepLines/>
      <w:spacing w:before="240" w:after="120" w:line="400" w:lineRule="exact"/>
      <w:outlineLvl w:val="2"/>
    </w:pPr>
    <w:rPr>
      <w:rFonts w:eastAsia="黑体" w:cs="宋体"/>
      <w:bCs/>
      <w:sz w:val="24"/>
      <w:szCs w:val="32"/>
    </w:rPr>
  </w:style>
  <w:style w:type="paragraph" w:styleId="4">
    <w:name w:val="heading 4"/>
    <w:aliases w:val="公式"/>
    <w:next w:val="a"/>
    <w:link w:val="40"/>
    <w:uiPriority w:val="9"/>
    <w:unhideWhenUsed/>
    <w:qFormat/>
    <w:rsid w:val="00CF34B7"/>
    <w:pPr>
      <w:keepNext/>
      <w:keepLines/>
      <w:spacing w:before="120" w:after="120"/>
      <w:outlineLvl w:val="3"/>
    </w:pPr>
    <w:rPr>
      <w:rFonts w:ascii="Times New Roman" w:eastAsia="宋体" w:hAnsi="Times New Roman" w:cstheme="majorBidi"/>
      <w:bCs/>
      <w:sz w:val="24"/>
      <w:szCs w:val="28"/>
    </w:rPr>
  </w:style>
  <w:style w:type="paragraph" w:styleId="5">
    <w:name w:val="heading 5"/>
    <w:aliases w:val="图标题"/>
    <w:next w:val="a"/>
    <w:link w:val="50"/>
    <w:uiPriority w:val="9"/>
    <w:unhideWhenUsed/>
    <w:qFormat/>
    <w:rsid w:val="00CF34B7"/>
    <w:pPr>
      <w:keepNext/>
      <w:keepLines/>
      <w:numPr>
        <w:ilvl w:val="4"/>
        <w:numId w:val="3"/>
      </w:numPr>
      <w:spacing w:before="120" w:after="240"/>
      <w:outlineLvl w:val="4"/>
    </w:pPr>
    <w:rPr>
      <w:rFonts w:ascii="Times New Roman" w:eastAsia="宋体" w:hAnsi="Times New Roman"/>
      <w:bCs/>
      <w:sz w:val="22"/>
      <w:szCs w:val="28"/>
    </w:rPr>
  </w:style>
  <w:style w:type="paragraph" w:styleId="6">
    <w:name w:val="heading 6"/>
    <w:aliases w:val="表标题"/>
    <w:next w:val="a"/>
    <w:link w:val="60"/>
    <w:uiPriority w:val="9"/>
    <w:unhideWhenUsed/>
    <w:qFormat/>
    <w:rsid w:val="007C5638"/>
    <w:pPr>
      <w:keepNext/>
      <w:keepLines/>
      <w:numPr>
        <w:ilvl w:val="5"/>
        <w:numId w:val="3"/>
      </w:numPr>
      <w:jc w:val="center"/>
      <w:outlineLvl w:val="5"/>
    </w:pPr>
    <w:rPr>
      <w:rFonts w:ascii="黑体" w:eastAsia="黑体" w:hAnsi="黑体" w:cstheme="majorBidi"/>
      <w:bCs/>
      <w:sz w:val="18"/>
      <w:szCs w:val="24"/>
    </w:rPr>
  </w:style>
  <w:style w:type="paragraph" w:styleId="7">
    <w:name w:val="heading 7"/>
    <w:aliases w:val="表内容"/>
    <w:next w:val="a"/>
    <w:link w:val="70"/>
    <w:uiPriority w:val="9"/>
    <w:unhideWhenUsed/>
    <w:qFormat/>
    <w:rsid w:val="00CF34B7"/>
    <w:pPr>
      <w:keepNext/>
      <w:keepLines/>
      <w:numPr>
        <w:ilvl w:val="6"/>
        <w:numId w:val="3"/>
      </w:numPr>
      <w:spacing w:before="60" w:after="60"/>
      <w:jc w:val="center"/>
      <w:outlineLvl w:val="6"/>
    </w:pPr>
    <w:rPr>
      <w:rFonts w:ascii="Times New Roman" w:eastAsia="宋体" w:hAnsi="Times New Roman"/>
      <w:bCs/>
      <w:sz w:val="22"/>
      <w:szCs w:val="24"/>
    </w:rPr>
  </w:style>
  <w:style w:type="paragraph" w:styleId="8">
    <w:name w:val="heading 8"/>
    <w:aliases w:val="参考文献"/>
    <w:next w:val="a"/>
    <w:link w:val="80"/>
    <w:uiPriority w:val="9"/>
    <w:semiHidden/>
    <w:unhideWhenUsed/>
    <w:qFormat/>
    <w:rsid w:val="00CF34B7"/>
    <w:pPr>
      <w:keepNext/>
      <w:keepLines/>
      <w:numPr>
        <w:ilvl w:val="7"/>
        <w:numId w:val="3"/>
      </w:numPr>
      <w:spacing w:before="60" w:line="320" w:lineRule="exact"/>
      <w:outlineLvl w:val="7"/>
    </w:pPr>
    <w:rPr>
      <w:rFonts w:ascii="Times New Roman" w:eastAsia="宋体" w:hAnsi="Times New Roman" w:cstheme="majorBidi"/>
      <w:szCs w:val="24"/>
    </w:rPr>
  </w:style>
  <w:style w:type="paragraph" w:styleId="9">
    <w:name w:val="heading 9"/>
    <w:basedOn w:val="a"/>
    <w:next w:val="a"/>
    <w:link w:val="90"/>
    <w:uiPriority w:val="9"/>
    <w:semiHidden/>
    <w:unhideWhenUsed/>
    <w:qFormat/>
    <w:rsid w:val="00CF34B7"/>
    <w:pPr>
      <w:keepNext/>
      <w:keepLines/>
      <w:numPr>
        <w:ilvl w:val="8"/>
        <w:numId w:val="3"/>
      </w:numPr>
      <w:spacing w:before="240" w:after="64" w:line="320" w:lineRule="atLeast"/>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45A7"/>
    <w:pPr>
      <w:ind w:firstLineChars="200" w:firstLine="420"/>
    </w:pPr>
  </w:style>
  <w:style w:type="paragraph" w:styleId="a4">
    <w:name w:val="footnote text"/>
    <w:basedOn w:val="a"/>
    <w:link w:val="a5"/>
    <w:uiPriority w:val="99"/>
    <w:unhideWhenUsed/>
    <w:qFormat/>
    <w:rsid w:val="00D07AF6"/>
    <w:pPr>
      <w:snapToGrid w:val="0"/>
      <w:jc w:val="left"/>
    </w:pPr>
    <w:rPr>
      <w:sz w:val="18"/>
      <w:szCs w:val="18"/>
    </w:rPr>
  </w:style>
  <w:style w:type="character" w:customStyle="1" w:styleId="a5">
    <w:name w:val="脚注文本 字符"/>
    <w:basedOn w:val="a0"/>
    <w:link w:val="a4"/>
    <w:uiPriority w:val="99"/>
    <w:rsid w:val="00D07AF6"/>
    <w:rPr>
      <w:sz w:val="18"/>
      <w:szCs w:val="18"/>
    </w:rPr>
  </w:style>
  <w:style w:type="character" w:styleId="a6">
    <w:name w:val="footnote reference"/>
    <w:basedOn w:val="a0"/>
    <w:uiPriority w:val="99"/>
    <w:semiHidden/>
    <w:unhideWhenUsed/>
    <w:qFormat/>
    <w:rsid w:val="00D07AF6"/>
    <w:rPr>
      <w:vertAlign w:val="superscript"/>
    </w:rPr>
  </w:style>
  <w:style w:type="character" w:styleId="a7">
    <w:name w:val="Placeholder Text"/>
    <w:basedOn w:val="a0"/>
    <w:uiPriority w:val="99"/>
    <w:semiHidden/>
    <w:rsid w:val="005767AF"/>
    <w:rPr>
      <w:color w:val="808080"/>
    </w:rPr>
  </w:style>
  <w:style w:type="paragraph" w:customStyle="1" w:styleId="Formulas">
    <w:name w:val="Formulas"/>
    <w:basedOn w:val="a"/>
    <w:qFormat/>
    <w:rsid w:val="00E4695F"/>
    <w:pPr>
      <w:spacing w:before="120" w:after="120" w:line="240" w:lineRule="atLeast"/>
      <w:ind w:firstLineChars="177" w:firstLine="177"/>
    </w:pPr>
    <w:rPr>
      <w:rFonts w:ascii="Cambria Math" w:eastAsia="宋体" w:hAnsi="Cambria Math" w:cs="Times New Roman"/>
      <w:i/>
      <w:sz w:val="24"/>
      <w:szCs w:val="24"/>
    </w:rPr>
  </w:style>
  <w:style w:type="character" w:customStyle="1" w:styleId="10">
    <w:name w:val="标题 1 字符"/>
    <w:basedOn w:val="a0"/>
    <w:link w:val="1"/>
    <w:uiPriority w:val="9"/>
    <w:rsid w:val="00913A2C"/>
    <w:rPr>
      <w:rFonts w:ascii="Times New Roman" w:eastAsia="宋体" w:hAnsi="Times New Roman" w:cs="宋体"/>
      <w:b/>
      <w:bCs/>
      <w:kern w:val="44"/>
      <w:sz w:val="32"/>
      <w:szCs w:val="44"/>
    </w:rPr>
  </w:style>
  <w:style w:type="character" w:customStyle="1" w:styleId="20">
    <w:name w:val="标题 2 字符"/>
    <w:basedOn w:val="a0"/>
    <w:link w:val="2"/>
    <w:uiPriority w:val="9"/>
    <w:rsid w:val="00CF34B7"/>
    <w:rPr>
      <w:rFonts w:asciiTheme="majorHAnsi" w:eastAsia="黑体" w:hAnsiTheme="majorHAnsi" w:cstheme="majorBidi"/>
      <w:bCs/>
      <w:sz w:val="26"/>
      <w:szCs w:val="32"/>
    </w:rPr>
  </w:style>
  <w:style w:type="character" w:customStyle="1" w:styleId="30">
    <w:name w:val="标题 3 字符"/>
    <w:basedOn w:val="a0"/>
    <w:link w:val="3"/>
    <w:uiPriority w:val="9"/>
    <w:rsid w:val="00CF34B7"/>
    <w:rPr>
      <w:rFonts w:eastAsia="黑体" w:cs="宋体"/>
      <w:bCs/>
      <w:sz w:val="24"/>
      <w:szCs w:val="32"/>
    </w:rPr>
  </w:style>
  <w:style w:type="character" w:customStyle="1" w:styleId="40">
    <w:name w:val="标题 4 字符"/>
    <w:aliases w:val="公式 字符"/>
    <w:basedOn w:val="a0"/>
    <w:link w:val="4"/>
    <w:uiPriority w:val="9"/>
    <w:rsid w:val="00CF34B7"/>
    <w:rPr>
      <w:rFonts w:ascii="Times New Roman" w:eastAsia="宋体" w:hAnsi="Times New Roman" w:cstheme="majorBidi"/>
      <w:bCs/>
      <w:sz w:val="24"/>
      <w:szCs w:val="28"/>
    </w:rPr>
  </w:style>
  <w:style w:type="character" w:customStyle="1" w:styleId="50">
    <w:name w:val="标题 5 字符"/>
    <w:aliases w:val="图标题 字符"/>
    <w:basedOn w:val="a0"/>
    <w:link w:val="5"/>
    <w:uiPriority w:val="9"/>
    <w:rsid w:val="00CF34B7"/>
    <w:rPr>
      <w:rFonts w:ascii="Times New Roman" w:eastAsia="宋体" w:hAnsi="Times New Roman"/>
      <w:bCs/>
      <w:sz w:val="22"/>
      <w:szCs w:val="28"/>
    </w:rPr>
  </w:style>
  <w:style w:type="character" w:customStyle="1" w:styleId="60">
    <w:name w:val="标题 6 字符"/>
    <w:aliases w:val="表标题 字符"/>
    <w:basedOn w:val="a0"/>
    <w:link w:val="6"/>
    <w:uiPriority w:val="9"/>
    <w:rsid w:val="007C5638"/>
    <w:rPr>
      <w:rFonts w:ascii="黑体" w:eastAsia="黑体" w:hAnsi="黑体" w:cstheme="majorBidi"/>
      <w:bCs/>
      <w:sz w:val="18"/>
      <w:szCs w:val="24"/>
    </w:rPr>
  </w:style>
  <w:style w:type="character" w:customStyle="1" w:styleId="70">
    <w:name w:val="标题 7 字符"/>
    <w:aliases w:val="表内容 字符"/>
    <w:basedOn w:val="a0"/>
    <w:link w:val="7"/>
    <w:uiPriority w:val="9"/>
    <w:semiHidden/>
    <w:rsid w:val="00CF34B7"/>
    <w:rPr>
      <w:rFonts w:ascii="Times New Roman" w:eastAsia="宋体" w:hAnsi="Times New Roman"/>
      <w:bCs/>
      <w:sz w:val="22"/>
      <w:szCs w:val="24"/>
    </w:rPr>
  </w:style>
  <w:style w:type="character" w:customStyle="1" w:styleId="80">
    <w:name w:val="标题 8 字符"/>
    <w:aliases w:val="参考文献 字符"/>
    <w:basedOn w:val="a0"/>
    <w:link w:val="8"/>
    <w:uiPriority w:val="9"/>
    <w:semiHidden/>
    <w:rsid w:val="00CF34B7"/>
    <w:rPr>
      <w:rFonts w:ascii="Times New Roman" w:eastAsia="宋体" w:hAnsi="Times New Roman" w:cstheme="majorBidi"/>
      <w:szCs w:val="24"/>
    </w:rPr>
  </w:style>
  <w:style w:type="character" w:customStyle="1" w:styleId="90">
    <w:name w:val="标题 9 字符"/>
    <w:basedOn w:val="a0"/>
    <w:link w:val="9"/>
    <w:uiPriority w:val="9"/>
    <w:semiHidden/>
    <w:rsid w:val="00CF34B7"/>
    <w:rPr>
      <w:rFonts w:asciiTheme="majorHAnsi" w:eastAsiaTheme="majorEastAsia" w:hAnsiTheme="majorHAnsi" w:cstheme="majorBidi"/>
      <w:szCs w:val="21"/>
    </w:rPr>
  </w:style>
  <w:style w:type="table" w:styleId="a8">
    <w:name w:val="Table Grid"/>
    <w:basedOn w:val="a1"/>
    <w:uiPriority w:val="39"/>
    <w:rsid w:val="00CF34B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aliases w:val="摘要"/>
    <w:uiPriority w:val="1"/>
    <w:qFormat/>
    <w:rsid w:val="00B14010"/>
    <w:pPr>
      <w:widowControl w:val="0"/>
      <w:spacing w:line="400" w:lineRule="exact"/>
      <w:jc w:val="both"/>
    </w:pPr>
    <w:rPr>
      <w:rFonts w:ascii="Times New Roman" w:eastAsia="宋体" w:hAnsi="Times New Roman"/>
      <w:sz w:val="24"/>
    </w:rPr>
  </w:style>
  <w:style w:type="character" w:styleId="aa">
    <w:name w:val="annotation reference"/>
    <w:basedOn w:val="a0"/>
    <w:uiPriority w:val="99"/>
    <w:semiHidden/>
    <w:unhideWhenUsed/>
    <w:qFormat/>
    <w:rsid w:val="004F0623"/>
    <w:rPr>
      <w:sz w:val="21"/>
      <w:szCs w:val="21"/>
    </w:rPr>
  </w:style>
  <w:style w:type="paragraph" w:styleId="ab">
    <w:name w:val="annotation text"/>
    <w:basedOn w:val="a"/>
    <w:link w:val="ac"/>
    <w:uiPriority w:val="99"/>
    <w:unhideWhenUsed/>
    <w:rsid w:val="004F0623"/>
    <w:pPr>
      <w:jc w:val="left"/>
    </w:pPr>
  </w:style>
  <w:style w:type="character" w:customStyle="1" w:styleId="ac">
    <w:name w:val="批注文字 字符"/>
    <w:basedOn w:val="a0"/>
    <w:link w:val="ab"/>
    <w:uiPriority w:val="99"/>
    <w:qFormat/>
    <w:rsid w:val="004F0623"/>
  </w:style>
  <w:style w:type="paragraph" w:styleId="ad">
    <w:name w:val="annotation subject"/>
    <w:basedOn w:val="ab"/>
    <w:next w:val="ab"/>
    <w:link w:val="ae"/>
    <w:uiPriority w:val="99"/>
    <w:semiHidden/>
    <w:unhideWhenUsed/>
    <w:rsid w:val="004F0623"/>
    <w:rPr>
      <w:b/>
      <w:bCs/>
    </w:rPr>
  </w:style>
  <w:style w:type="character" w:customStyle="1" w:styleId="ae">
    <w:name w:val="批注主题 字符"/>
    <w:basedOn w:val="ac"/>
    <w:link w:val="ad"/>
    <w:uiPriority w:val="99"/>
    <w:semiHidden/>
    <w:rsid w:val="004F0623"/>
    <w:rPr>
      <w:b/>
      <w:bCs/>
    </w:rPr>
  </w:style>
  <w:style w:type="paragraph" w:styleId="af">
    <w:name w:val="Balloon Text"/>
    <w:basedOn w:val="a"/>
    <w:link w:val="af0"/>
    <w:uiPriority w:val="99"/>
    <w:semiHidden/>
    <w:unhideWhenUsed/>
    <w:rsid w:val="004F0623"/>
    <w:rPr>
      <w:sz w:val="18"/>
      <w:szCs w:val="18"/>
    </w:rPr>
  </w:style>
  <w:style w:type="character" w:customStyle="1" w:styleId="af0">
    <w:name w:val="批注框文本 字符"/>
    <w:basedOn w:val="a0"/>
    <w:link w:val="af"/>
    <w:uiPriority w:val="99"/>
    <w:semiHidden/>
    <w:rsid w:val="004F0623"/>
    <w:rPr>
      <w:sz w:val="18"/>
      <w:szCs w:val="18"/>
    </w:rPr>
  </w:style>
  <w:style w:type="paragraph" w:styleId="af1">
    <w:name w:val="header"/>
    <w:basedOn w:val="a"/>
    <w:link w:val="af2"/>
    <w:uiPriority w:val="99"/>
    <w:unhideWhenUsed/>
    <w:rsid w:val="00231D1A"/>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231D1A"/>
    <w:rPr>
      <w:sz w:val="18"/>
      <w:szCs w:val="18"/>
    </w:rPr>
  </w:style>
  <w:style w:type="paragraph" w:styleId="af3">
    <w:name w:val="footer"/>
    <w:basedOn w:val="a"/>
    <w:link w:val="af4"/>
    <w:uiPriority w:val="99"/>
    <w:unhideWhenUsed/>
    <w:rsid w:val="00231D1A"/>
    <w:pPr>
      <w:tabs>
        <w:tab w:val="center" w:pos="4153"/>
        <w:tab w:val="right" w:pos="8306"/>
      </w:tabs>
      <w:snapToGrid w:val="0"/>
      <w:jc w:val="left"/>
    </w:pPr>
    <w:rPr>
      <w:sz w:val="18"/>
      <w:szCs w:val="18"/>
    </w:rPr>
  </w:style>
  <w:style w:type="character" w:customStyle="1" w:styleId="af4">
    <w:name w:val="页脚 字符"/>
    <w:basedOn w:val="a0"/>
    <w:link w:val="af3"/>
    <w:uiPriority w:val="99"/>
    <w:rsid w:val="00231D1A"/>
    <w:rPr>
      <w:sz w:val="18"/>
      <w:szCs w:val="18"/>
    </w:rPr>
  </w:style>
  <w:style w:type="character" w:styleId="af5">
    <w:name w:val="Hyperlink"/>
    <w:basedOn w:val="a0"/>
    <w:uiPriority w:val="99"/>
    <w:unhideWhenUsed/>
    <w:rsid w:val="00713FAF"/>
    <w:rPr>
      <w:color w:val="0563C1" w:themeColor="hyperlink"/>
      <w:u w:val="single"/>
    </w:rPr>
  </w:style>
  <w:style w:type="character" w:styleId="af6">
    <w:name w:val="Unresolved Mention"/>
    <w:basedOn w:val="a0"/>
    <w:uiPriority w:val="99"/>
    <w:semiHidden/>
    <w:unhideWhenUsed/>
    <w:rsid w:val="00713FAF"/>
    <w:rPr>
      <w:color w:val="605E5C"/>
      <w:shd w:val="clear" w:color="auto" w:fill="E1DFDD"/>
    </w:rPr>
  </w:style>
  <w:style w:type="character" w:customStyle="1" w:styleId="11">
    <w:name w:val="未处理的提及1"/>
    <w:basedOn w:val="a0"/>
    <w:uiPriority w:val="99"/>
    <w:semiHidden/>
    <w:unhideWhenUsed/>
    <w:rsid w:val="000A67AF"/>
    <w:rPr>
      <w:color w:val="605E5C"/>
      <w:shd w:val="clear" w:color="auto" w:fill="E1DFDD"/>
    </w:rPr>
  </w:style>
  <w:style w:type="paragraph" w:styleId="af7">
    <w:name w:val="Revision"/>
    <w:hidden/>
    <w:uiPriority w:val="99"/>
    <w:semiHidden/>
    <w:rsid w:val="008C2C1C"/>
  </w:style>
  <w:style w:type="paragraph" w:styleId="af8">
    <w:name w:val="endnote text"/>
    <w:basedOn w:val="a"/>
    <w:link w:val="af9"/>
    <w:uiPriority w:val="99"/>
    <w:semiHidden/>
    <w:unhideWhenUsed/>
    <w:rsid w:val="00D631D0"/>
    <w:pPr>
      <w:snapToGrid w:val="0"/>
      <w:jc w:val="left"/>
    </w:pPr>
  </w:style>
  <w:style w:type="character" w:customStyle="1" w:styleId="af9">
    <w:name w:val="尾注文本 字符"/>
    <w:basedOn w:val="a0"/>
    <w:link w:val="af8"/>
    <w:uiPriority w:val="99"/>
    <w:semiHidden/>
    <w:rsid w:val="00D631D0"/>
  </w:style>
  <w:style w:type="character" w:styleId="afa">
    <w:name w:val="endnote reference"/>
    <w:basedOn w:val="a0"/>
    <w:uiPriority w:val="99"/>
    <w:semiHidden/>
    <w:unhideWhenUsed/>
    <w:rsid w:val="00D631D0"/>
    <w:rPr>
      <w:vertAlign w:val="superscript"/>
    </w:rPr>
  </w:style>
  <w:style w:type="paragraph" w:styleId="afb">
    <w:name w:val="Body Text"/>
    <w:basedOn w:val="a"/>
    <w:link w:val="12"/>
    <w:rsid w:val="00562549"/>
    <w:pPr>
      <w:spacing w:line="360" w:lineRule="auto"/>
    </w:pPr>
    <w:rPr>
      <w:rFonts w:ascii="Times New Roman" w:eastAsia="宋体" w:hAnsi="Times New Roman" w:cs="Times New Roman"/>
      <w:sz w:val="28"/>
      <w:szCs w:val="24"/>
    </w:rPr>
  </w:style>
  <w:style w:type="character" w:customStyle="1" w:styleId="afc">
    <w:name w:val="正文文本 字符"/>
    <w:basedOn w:val="a0"/>
    <w:uiPriority w:val="99"/>
    <w:semiHidden/>
    <w:rsid w:val="00562549"/>
  </w:style>
  <w:style w:type="character" w:customStyle="1" w:styleId="12">
    <w:name w:val="正文文本 字符1"/>
    <w:link w:val="afb"/>
    <w:rsid w:val="00562549"/>
    <w:rPr>
      <w:rFonts w:ascii="Times New Roman" w:eastAsia="宋体"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2234">
      <w:bodyDiv w:val="1"/>
      <w:marLeft w:val="0"/>
      <w:marRight w:val="0"/>
      <w:marTop w:val="0"/>
      <w:marBottom w:val="0"/>
      <w:divBdr>
        <w:top w:val="none" w:sz="0" w:space="0" w:color="auto"/>
        <w:left w:val="none" w:sz="0" w:space="0" w:color="auto"/>
        <w:bottom w:val="none" w:sz="0" w:space="0" w:color="auto"/>
        <w:right w:val="none" w:sz="0" w:space="0" w:color="auto"/>
      </w:divBdr>
    </w:div>
    <w:div w:id="71045527">
      <w:bodyDiv w:val="1"/>
      <w:marLeft w:val="0"/>
      <w:marRight w:val="0"/>
      <w:marTop w:val="0"/>
      <w:marBottom w:val="0"/>
      <w:divBdr>
        <w:top w:val="none" w:sz="0" w:space="0" w:color="auto"/>
        <w:left w:val="none" w:sz="0" w:space="0" w:color="auto"/>
        <w:bottom w:val="none" w:sz="0" w:space="0" w:color="auto"/>
        <w:right w:val="none" w:sz="0" w:space="0" w:color="auto"/>
      </w:divBdr>
    </w:div>
    <w:div w:id="153106264">
      <w:bodyDiv w:val="1"/>
      <w:marLeft w:val="0"/>
      <w:marRight w:val="0"/>
      <w:marTop w:val="0"/>
      <w:marBottom w:val="0"/>
      <w:divBdr>
        <w:top w:val="none" w:sz="0" w:space="0" w:color="auto"/>
        <w:left w:val="none" w:sz="0" w:space="0" w:color="auto"/>
        <w:bottom w:val="none" w:sz="0" w:space="0" w:color="auto"/>
        <w:right w:val="none" w:sz="0" w:space="0" w:color="auto"/>
      </w:divBdr>
    </w:div>
    <w:div w:id="160394509">
      <w:bodyDiv w:val="1"/>
      <w:marLeft w:val="0"/>
      <w:marRight w:val="0"/>
      <w:marTop w:val="0"/>
      <w:marBottom w:val="0"/>
      <w:divBdr>
        <w:top w:val="none" w:sz="0" w:space="0" w:color="auto"/>
        <w:left w:val="none" w:sz="0" w:space="0" w:color="auto"/>
        <w:bottom w:val="none" w:sz="0" w:space="0" w:color="auto"/>
        <w:right w:val="none" w:sz="0" w:space="0" w:color="auto"/>
      </w:divBdr>
    </w:div>
    <w:div w:id="165175277">
      <w:bodyDiv w:val="1"/>
      <w:marLeft w:val="0"/>
      <w:marRight w:val="0"/>
      <w:marTop w:val="0"/>
      <w:marBottom w:val="0"/>
      <w:divBdr>
        <w:top w:val="none" w:sz="0" w:space="0" w:color="auto"/>
        <w:left w:val="none" w:sz="0" w:space="0" w:color="auto"/>
        <w:bottom w:val="none" w:sz="0" w:space="0" w:color="auto"/>
        <w:right w:val="none" w:sz="0" w:space="0" w:color="auto"/>
      </w:divBdr>
    </w:div>
    <w:div w:id="194541641">
      <w:bodyDiv w:val="1"/>
      <w:marLeft w:val="0"/>
      <w:marRight w:val="0"/>
      <w:marTop w:val="0"/>
      <w:marBottom w:val="0"/>
      <w:divBdr>
        <w:top w:val="none" w:sz="0" w:space="0" w:color="auto"/>
        <w:left w:val="none" w:sz="0" w:space="0" w:color="auto"/>
        <w:bottom w:val="none" w:sz="0" w:space="0" w:color="auto"/>
        <w:right w:val="none" w:sz="0" w:space="0" w:color="auto"/>
      </w:divBdr>
    </w:div>
    <w:div w:id="401023187">
      <w:bodyDiv w:val="1"/>
      <w:marLeft w:val="0"/>
      <w:marRight w:val="0"/>
      <w:marTop w:val="0"/>
      <w:marBottom w:val="0"/>
      <w:divBdr>
        <w:top w:val="none" w:sz="0" w:space="0" w:color="auto"/>
        <w:left w:val="none" w:sz="0" w:space="0" w:color="auto"/>
        <w:bottom w:val="none" w:sz="0" w:space="0" w:color="auto"/>
        <w:right w:val="none" w:sz="0" w:space="0" w:color="auto"/>
      </w:divBdr>
    </w:div>
    <w:div w:id="461114212">
      <w:bodyDiv w:val="1"/>
      <w:marLeft w:val="0"/>
      <w:marRight w:val="0"/>
      <w:marTop w:val="0"/>
      <w:marBottom w:val="0"/>
      <w:divBdr>
        <w:top w:val="none" w:sz="0" w:space="0" w:color="auto"/>
        <w:left w:val="none" w:sz="0" w:space="0" w:color="auto"/>
        <w:bottom w:val="none" w:sz="0" w:space="0" w:color="auto"/>
        <w:right w:val="none" w:sz="0" w:space="0" w:color="auto"/>
      </w:divBdr>
    </w:div>
    <w:div w:id="570382875">
      <w:bodyDiv w:val="1"/>
      <w:marLeft w:val="0"/>
      <w:marRight w:val="0"/>
      <w:marTop w:val="0"/>
      <w:marBottom w:val="0"/>
      <w:divBdr>
        <w:top w:val="none" w:sz="0" w:space="0" w:color="auto"/>
        <w:left w:val="none" w:sz="0" w:space="0" w:color="auto"/>
        <w:bottom w:val="none" w:sz="0" w:space="0" w:color="auto"/>
        <w:right w:val="none" w:sz="0" w:space="0" w:color="auto"/>
      </w:divBdr>
    </w:div>
    <w:div w:id="618992175">
      <w:bodyDiv w:val="1"/>
      <w:marLeft w:val="0"/>
      <w:marRight w:val="0"/>
      <w:marTop w:val="0"/>
      <w:marBottom w:val="0"/>
      <w:divBdr>
        <w:top w:val="none" w:sz="0" w:space="0" w:color="auto"/>
        <w:left w:val="none" w:sz="0" w:space="0" w:color="auto"/>
        <w:bottom w:val="none" w:sz="0" w:space="0" w:color="auto"/>
        <w:right w:val="none" w:sz="0" w:space="0" w:color="auto"/>
      </w:divBdr>
    </w:div>
    <w:div w:id="752319887">
      <w:bodyDiv w:val="1"/>
      <w:marLeft w:val="0"/>
      <w:marRight w:val="0"/>
      <w:marTop w:val="0"/>
      <w:marBottom w:val="0"/>
      <w:divBdr>
        <w:top w:val="none" w:sz="0" w:space="0" w:color="auto"/>
        <w:left w:val="none" w:sz="0" w:space="0" w:color="auto"/>
        <w:bottom w:val="none" w:sz="0" w:space="0" w:color="auto"/>
        <w:right w:val="none" w:sz="0" w:space="0" w:color="auto"/>
      </w:divBdr>
    </w:div>
    <w:div w:id="793989360">
      <w:bodyDiv w:val="1"/>
      <w:marLeft w:val="0"/>
      <w:marRight w:val="0"/>
      <w:marTop w:val="0"/>
      <w:marBottom w:val="0"/>
      <w:divBdr>
        <w:top w:val="none" w:sz="0" w:space="0" w:color="auto"/>
        <w:left w:val="none" w:sz="0" w:space="0" w:color="auto"/>
        <w:bottom w:val="none" w:sz="0" w:space="0" w:color="auto"/>
        <w:right w:val="none" w:sz="0" w:space="0" w:color="auto"/>
      </w:divBdr>
    </w:div>
    <w:div w:id="798493367">
      <w:bodyDiv w:val="1"/>
      <w:marLeft w:val="0"/>
      <w:marRight w:val="0"/>
      <w:marTop w:val="0"/>
      <w:marBottom w:val="0"/>
      <w:divBdr>
        <w:top w:val="none" w:sz="0" w:space="0" w:color="auto"/>
        <w:left w:val="none" w:sz="0" w:space="0" w:color="auto"/>
        <w:bottom w:val="none" w:sz="0" w:space="0" w:color="auto"/>
        <w:right w:val="none" w:sz="0" w:space="0" w:color="auto"/>
      </w:divBdr>
    </w:div>
    <w:div w:id="829178297">
      <w:bodyDiv w:val="1"/>
      <w:marLeft w:val="0"/>
      <w:marRight w:val="0"/>
      <w:marTop w:val="0"/>
      <w:marBottom w:val="0"/>
      <w:divBdr>
        <w:top w:val="none" w:sz="0" w:space="0" w:color="auto"/>
        <w:left w:val="none" w:sz="0" w:space="0" w:color="auto"/>
        <w:bottom w:val="none" w:sz="0" w:space="0" w:color="auto"/>
        <w:right w:val="none" w:sz="0" w:space="0" w:color="auto"/>
      </w:divBdr>
    </w:div>
    <w:div w:id="920798561">
      <w:bodyDiv w:val="1"/>
      <w:marLeft w:val="0"/>
      <w:marRight w:val="0"/>
      <w:marTop w:val="0"/>
      <w:marBottom w:val="0"/>
      <w:divBdr>
        <w:top w:val="none" w:sz="0" w:space="0" w:color="auto"/>
        <w:left w:val="none" w:sz="0" w:space="0" w:color="auto"/>
        <w:bottom w:val="none" w:sz="0" w:space="0" w:color="auto"/>
        <w:right w:val="none" w:sz="0" w:space="0" w:color="auto"/>
      </w:divBdr>
    </w:div>
    <w:div w:id="922883860">
      <w:bodyDiv w:val="1"/>
      <w:marLeft w:val="0"/>
      <w:marRight w:val="0"/>
      <w:marTop w:val="0"/>
      <w:marBottom w:val="0"/>
      <w:divBdr>
        <w:top w:val="none" w:sz="0" w:space="0" w:color="auto"/>
        <w:left w:val="none" w:sz="0" w:space="0" w:color="auto"/>
        <w:bottom w:val="none" w:sz="0" w:space="0" w:color="auto"/>
        <w:right w:val="none" w:sz="0" w:space="0" w:color="auto"/>
      </w:divBdr>
    </w:div>
    <w:div w:id="1047877926">
      <w:bodyDiv w:val="1"/>
      <w:marLeft w:val="0"/>
      <w:marRight w:val="0"/>
      <w:marTop w:val="0"/>
      <w:marBottom w:val="0"/>
      <w:divBdr>
        <w:top w:val="none" w:sz="0" w:space="0" w:color="auto"/>
        <w:left w:val="none" w:sz="0" w:space="0" w:color="auto"/>
        <w:bottom w:val="none" w:sz="0" w:space="0" w:color="auto"/>
        <w:right w:val="none" w:sz="0" w:space="0" w:color="auto"/>
      </w:divBdr>
    </w:div>
    <w:div w:id="1081944950">
      <w:bodyDiv w:val="1"/>
      <w:marLeft w:val="0"/>
      <w:marRight w:val="0"/>
      <w:marTop w:val="0"/>
      <w:marBottom w:val="0"/>
      <w:divBdr>
        <w:top w:val="none" w:sz="0" w:space="0" w:color="auto"/>
        <w:left w:val="none" w:sz="0" w:space="0" w:color="auto"/>
        <w:bottom w:val="none" w:sz="0" w:space="0" w:color="auto"/>
        <w:right w:val="none" w:sz="0" w:space="0" w:color="auto"/>
      </w:divBdr>
    </w:div>
    <w:div w:id="1188060194">
      <w:bodyDiv w:val="1"/>
      <w:marLeft w:val="0"/>
      <w:marRight w:val="0"/>
      <w:marTop w:val="0"/>
      <w:marBottom w:val="0"/>
      <w:divBdr>
        <w:top w:val="none" w:sz="0" w:space="0" w:color="auto"/>
        <w:left w:val="none" w:sz="0" w:space="0" w:color="auto"/>
        <w:bottom w:val="none" w:sz="0" w:space="0" w:color="auto"/>
        <w:right w:val="none" w:sz="0" w:space="0" w:color="auto"/>
      </w:divBdr>
    </w:div>
    <w:div w:id="1190413253">
      <w:bodyDiv w:val="1"/>
      <w:marLeft w:val="0"/>
      <w:marRight w:val="0"/>
      <w:marTop w:val="0"/>
      <w:marBottom w:val="0"/>
      <w:divBdr>
        <w:top w:val="none" w:sz="0" w:space="0" w:color="auto"/>
        <w:left w:val="none" w:sz="0" w:space="0" w:color="auto"/>
        <w:bottom w:val="none" w:sz="0" w:space="0" w:color="auto"/>
        <w:right w:val="none" w:sz="0" w:space="0" w:color="auto"/>
      </w:divBdr>
    </w:div>
    <w:div w:id="1310745317">
      <w:bodyDiv w:val="1"/>
      <w:marLeft w:val="0"/>
      <w:marRight w:val="0"/>
      <w:marTop w:val="0"/>
      <w:marBottom w:val="0"/>
      <w:divBdr>
        <w:top w:val="none" w:sz="0" w:space="0" w:color="auto"/>
        <w:left w:val="none" w:sz="0" w:space="0" w:color="auto"/>
        <w:bottom w:val="none" w:sz="0" w:space="0" w:color="auto"/>
        <w:right w:val="none" w:sz="0" w:space="0" w:color="auto"/>
      </w:divBdr>
    </w:div>
    <w:div w:id="1377468004">
      <w:bodyDiv w:val="1"/>
      <w:marLeft w:val="0"/>
      <w:marRight w:val="0"/>
      <w:marTop w:val="0"/>
      <w:marBottom w:val="0"/>
      <w:divBdr>
        <w:top w:val="none" w:sz="0" w:space="0" w:color="auto"/>
        <w:left w:val="none" w:sz="0" w:space="0" w:color="auto"/>
        <w:bottom w:val="none" w:sz="0" w:space="0" w:color="auto"/>
        <w:right w:val="none" w:sz="0" w:space="0" w:color="auto"/>
      </w:divBdr>
    </w:div>
    <w:div w:id="1483347900">
      <w:bodyDiv w:val="1"/>
      <w:marLeft w:val="0"/>
      <w:marRight w:val="0"/>
      <w:marTop w:val="0"/>
      <w:marBottom w:val="0"/>
      <w:divBdr>
        <w:top w:val="none" w:sz="0" w:space="0" w:color="auto"/>
        <w:left w:val="none" w:sz="0" w:space="0" w:color="auto"/>
        <w:bottom w:val="none" w:sz="0" w:space="0" w:color="auto"/>
        <w:right w:val="none" w:sz="0" w:space="0" w:color="auto"/>
      </w:divBdr>
    </w:div>
    <w:div w:id="1517302211">
      <w:bodyDiv w:val="1"/>
      <w:marLeft w:val="0"/>
      <w:marRight w:val="0"/>
      <w:marTop w:val="0"/>
      <w:marBottom w:val="0"/>
      <w:divBdr>
        <w:top w:val="none" w:sz="0" w:space="0" w:color="auto"/>
        <w:left w:val="none" w:sz="0" w:space="0" w:color="auto"/>
        <w:bottom w:val="none" w:sz="0" w:space="0" w:color="auto"/>
        <w:right w:val="none" w:sz="0" w:space="0" w:color="auto"/>
      </w:divBdr>
    </w:div>
    <w:div w:id="1602254611">
      <w:bodyDiv w:val="1"/>
      <w:marLeft w:val="0"/>
      <w:marRight w:val="0"/>
      <w:marTop w:val="0"/>
      <w:marBottom w:val="0"/>
      <w:divBdr>
        <w:top w:val="none" w:sz="0" w:space="0" w:color="auto"/>
        <w:left w:val="none" w:sz="0" w:space="0" w:color="auto"/>
        <w:bottom w:val="none" w:sz="0" w:space="0" w:color="auto"/>
        <w:right w:val="none" w:sz="0" w:space="0" w:color="auto"/>
      </w:divBdr>
    </w:div>
    <w:div w:id="1622496068">
      <w:bodyDiv w:val="1"/>
      <w:marLeft w:val="0"/>
      <w:marRight w:val="0"/>
      <w:marTop w:val="0"/>
      <w:marBottom w:val="0"/>
      <w:divBdr>
        <w:top w:val="none" w:sz="0" w:space="0" w:color="auto"/>
        <w:left w:val="none" w:sz="0" w:space="0" w:color="auto"/>
        <w:bottom w:val="none" w:sz="0" w:space="0" w:color="auto"/>
        <w:right w:val="none" w:sz="0" w:space="0" w:color="auto"/>
      </w:divBdr>
    </w:div>
    <w:div w:id="1668440480">
      <w:bodyDiv w:val="1"/>
      <w:marLeft w:val="0"/>
      <w:marRight w:val="0"/>
      <w:marTop w:val="0"/>
      <w:marBottom w:val="0"/>
      <w:divBdr>
        <w:top w:val="none" w:sz="0" w:space="0" w:color="auto"/>
        <w:left w:val="none" w:sz="0" w:space="0" w:color="auto"/>
        <w:bottom w:val="none" w:sz="0" w:space="0" w:color="auto"/>
        <w:right w:val="none" w:sz="0" w:space="0" w:color="auto"/>
      </w:divBdr>
    </w:div>
    <w:div w:id="1773623616">
      <w:bodyDiv w:val="1"/>
      <w:marLeft w:val="0"/>
      <w:marRight w:val="0"/>
      <w:marTop w:val="0"/>
      <w:marBottom w:val="0"/>
      <w:divBdr>
        <w:top w:val="none" w:sz="0" w:space="0" w:color="auto"/>
        <w:left w:val="none" w:sz="0" w:space="0" w:color="auto"/>
        <w:bottom w:val="none" w:sz="0" w:space="0" w:color="auto"/>
        <w:right w:val="none" w:sz="0" w:space="0" w:color="auto"/>
      </w:divBdr>
    </w:div>
    <w:div w:id="1774586980">
      <w:bodyDiv w:val="1"/>
      <w:marLeft w:val="0"/>
      <w:marRight w:val="0"/>
      <w:marTop w:val="0"/>
      <w:marBottom w:val="0"/>
      <w:divBdr>
        <w:top w:val="none" w:sz="0" w:space="0" w:color="auto"/>
        <w:left w:val="none" w:sz="0" w:space="0" w:color="auto"/>
        <w:bottom w:val="none" w:sz="0" w:space="0" w:color="auto"/>
        <w:right w:val="none" w:sz="0" w:space="0" w:color="auto"/>
      </w:divBdr>
    </w:div>
    <w:div w:id="1798722716">
      <w:bodyDiv w:val="1"/>
      <w:marLeft w:val="0"/>
      <w:marRight w:val="0"/>
      <w:marTop w:val="0"/>
      <w:marBottom w:val="0"/>
      <w:divBdr>
        <w:top w:val="none" w:sz="0" w:space="0" w:color="auto"/>
        <w:left w:val="none" w:sz="0" w:space="0" w:color="auto"/>
        <w:bottom w:val="none" w:sz="0" w:space="0" w:color="auto"/>
        <w:right w:val="none" w:sz="0" w:space="0" w:color="auto"/>
      </w:divBdr>
    </w:div>
    <w:div w:id="1813523084">
      <w:bodyDiv w:val="1"/>
      <w:marLeft w:val="0"/>
      <w:marRight w:val="0"/>
      <w:marTop w:val="0"/>
      <w:marBottom w:val="0"/>
      <w:divBdr>
        <w:top w:val="none" w:sz="0" w:space="0" w:color="auto"/>
        <w:left w:val="none" w:sz="0" w:space="0" w:color="auto"/>
        <w:bottom w:val="none" w:sz="0" w:space="0" w:color="auto"/>
        <w:right w:val="none" w:sz="0" w:space="0" w:color="auto"/>
      </w:divBdr>
    </w:div>
    <w:div w:id="1848861885">
      <w:bodyDiv w:val="1"/>
      <w:marLeft w:val="0"/>
      <w:marRight w:val="0"/>
      <w:marTop w:val="0"/>
      <w:marBottom w:val="0"/>
      <w:divBdr>
        <w:top w:val="none" w:sz="0" w:space="0" w:color="auto"/>
        <w:left w:val="none" w:sz="0" w:space="0" w:color="auto"/>
        <w:bottom w:val="none" w:sz="0" w:space="0" w:color="auto"/>
        <w:right w:val="none" w:sz="0" w:space="0" w:color="auto"/>
      </w:divBdr>
    </w:div>
    <w:div w:id="1883786086">
      <w:bodyDiv w:val="1"/>
      <w:marLeft w:val="0"/>
      <w:marRight w:val="0"/>
      <w:marTop w:val="0"/>
      <w:marBottom w:val="0"/>
      <w:divBdr>
        <w:top w:val="none" w:sz="0" w:space="0" w:color="auto"/>
        <w:left w:val="none" w:sz="0" w:space="0" w:color="auto"/>
        <w:bottom w:val="none" w:sz="0" w:space="0" w:color="auto"/>
        <w:right w:val="none" w:sz="0" w:space="0" w:color="auto"/>
      </w:divBdr>
    </w:div>
    <w:div w:id="2021349580">
      <w:bodyDiv w:val="1"/>
      <w:marLeft w:val="0"/>
      <w:marRight w:val="0"/>
      <w:marTop w:val="0"/>
      <w:marBottom w:val="0"/>
      <w:divBdr>
        <w:top w:val="none" w:sz="0" w:space="0" w:color="auto"/>
        <w:left w:val="none" w:sz="0" w:space="0" w:color="auto"/>
        <w:bottom w:val="none" w:sz="0" w:space="0" w:color="auto"/>
        <w:right w:val="none" w:sz="0" w:space="0" w:color="auto"/>
      </w:divBdr>
    </w:div>
    <w:div w:id="2022077397">
      <w:bodyDiv w:val="1"/>
      <w:marLeft w:val="0"/>
      <w:marRight w:val="0"/>
      <w:marTop w:val="0"/>
      <w:marBottom w:val="0"/>
      <w:divBdr>
        <w:top w:val="none" w:sz="0" w:space="0" w:color="auto"/>
        <w:left w:val="none" w:sz="0" w:space="0" w:color="auto"/>
        <w:bottom w:val="none" w:sz="0" w:space="0" w:color="auto"/>
        <w:right w:val="none" w:sz="0" w:space="0" w:color="auto"/>
      </w:divBdr>
    </w:div>
    <w:div w:id="207665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0293A-D844-4E98-BA20-7A3BF2093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1396</Words>
  <Characters>7963</Characters>
  <Application>Microsoft Office Word</Application>
  <DocSecurity>0</DocSecurity>
  <Lines>66</Lines>
  <Paragraphs>18</Paragraphs>
  <ScaleCrop>false</ScaleCrop>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2024-09-07T03:23:00Z</dcterms:created>
  <dcterms:modified xsi:type="dcterms:W3CDTF">2024-09-09T07:40:00Z</dcterms:modified>
</cp:coreProperties>
</file>