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Title"/>
      </w:pPr>
      <w:r>
        <w:t xml:space="preserve">MotorCasa</w:t>
      </w:r>
    </w:p>
    <w:p>
      <w:pPr>
        <w:pStyle w:val="Subtitle"/>
      </w:pPr>
      <w:r>
        <w:t xml:space="preserve">Proyecto integrador - Sistema de compra-venta de vehiculos usados</w:t>
      </w:r>
    </w:p>
    <w:p>
      <w:pPr>
        <w:pStyle w:val="Heading1"/>
      </w:pPr>
      <w:r>
        <w:t xml:space="preserve">1. Nombre y objetivo del proyecto</w:t>
      </w:r>
    </w:p>
    <w:p>
      <w:r>
        <w:t xml:space="preserve">Nombre: MotorCasa - Sistema de compra-venta de vehiculos usados.</w:t>
      </w:r>
    </w:p>
    <w:p>
      <w:r>
        <w:t xml:space="preserve">Objetivo general: desarrollar un sistema web para una agencia de autos usados que permita registrar clientes, publicar vehiculos, consultar ofertas activas, registrar ventas, generar actas de compraventa y obtener reportes administrativos.</w:t>
      </w:r>
    </w:p>
    <w:p>
      <w:pPr>
        <w:pStyle w:val="Heading1"/>
      </w:pPr>
      <w:r>
        <w:t xml:space="preserve">2. Diagrama tiempo/esfuerzo</w:t>
      </w:r>
    </w:p>
    <w:tbl>
      <w:tblPr>
        <w:tblW w:w="0" w:type="auto"/>
        <w:tblBorders>
          <w:top w:val="single" w:sz="4" w:color="BFC5C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EDEFF0"/>
          </w:tcPr>
          <w:p>
            <w:r>
              <w:rPr>
                <w:b/>
              </w:rPr>
              <w:t>Etapa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Actividades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Semana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Esfuerzo</w:t>
            </w:r>
          </w:p>
        </w:tc>
      </w:tr>
      <w:tr>
        <w:tc>
          <w:tcPr>
            <w:tcW w:w="2400" w:type="dxa"/>
          </w:tcPr>
          <w:p>
            <w:r>
              <w:rPr/>
              <w:t>Analisis</w:t>
            </w:r>
          </w:p>
        </w:tc>
        <w:tc>
          <w:tcPr>
            <w:tcW w:w="2400" w:type="dxa"/>
          </w:tcPr>
          <w:p>
            <w:r>
              <w:rPr/>
              <w:t>Requisitos, entidades y reglas de negocio</w:t>
            </w:r>
          </w:p>
        </w:tc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12 h</w:t>
            </w:r>
          </w:p>
        </w:tc>
      </w:tr>
      <w:tr>
        <w:tc>
          <w:tcPr>
            <w:tcW w:w="2400" w:type="dxa"/>
          </w:tcPr>
          <w:p>
            <w:r>
              <w:rPr/>
              <w:t>Diseno</w:t>
            </w:r>
          </w:p>
        </w:tc>
        <w:tc>
          <w:tcPr>
            <w:tcW w:w="2400" w:type="dxa"/>
          </w:tcPr>
          <w:p>
            <w:r>
              <w:rPr/>
              <w:t>Modelo ER, relacional, clases Java y pantallas</w:t>
            </w:r>
          </w:p>
        </w:tc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16 h</w:t>
            </w:r>
          </w:p>
        </w:tc>
      </w:tr>
      <w:tr>
        <w:tc>
          <w:tcPr>
            <w:tcW w:w="2400" w:type="dxa"/>
          </w:tcPr>
          <w:p>
            <w:r>
              <w:rPr/>
              <w:t>Desarrollo</w:t>
            </w:r>
          </w:p>
        </w:tc>
        <w:tc>
          <w:tcPr>
            <w:tcW w:w="2400" w:type="dxa"/>
          </w:tcPr>
          <w:p>
            <w:r>
              <w:rPr/>
              <w:t>Base de datos, API, frontend, CRUD, ventas y actas</w:t>
            </w:r>
          </w:p>
        </w:tc>
        <w:tc>
          <w:tcPr>
            <w:tcW w:w="2400" w:type="dxa"/>
          </w:tcPr>
          <w:p>
            <w:r>
              <w:rPr/>
              <w:t>3-4</w:t>
            </w:r>
          </w:p>
        </w:tc>
        <w:tc>
          <w:tcPr>
            <w:tcW w:w="2400" w:type="dxa"/>
          </w:tcPr>
          <w:p>
            <w:r>
              <w:rPr/>
              <w:t>38 h</w:t>
            </w:r>
          </w:p>
        </w:tc>
      </w:tr>
      <w:tr>
        <w:tc>
          <w:tcPr>
            <w:tcW w:w="2400" w:type="dxa"/>
          </w:tcPr>
          <w:p>
            <w:r>
              <w:rPr/>
              <w:t>Pruebas</w:t>
            </w:r>
          </w:p>
        </w:tc>
        <w:tc>
          <w:tcPr>
            <w:tcW w:w="2400" w:type="dxa"/>
          </w:tcPr>
          <w:p>
            <w:r>
              <w:rPr/>
              <w:t>CRUD, busquedas, reportes, actas y correcciones</w:t>
            </w:r>
          </w:p>
        </w:tc>
        <w:tc>
          <w:tcPr>
            <w:tcW w:w="2400" w:type="dxa"/>
          </w:tcPr>
          <w:p>
            <w:r>
              <w:rPr/>
              <w:t>5</w:t>
            </w:r>
          </w:p>
        </w:tc>
        <w:tc>
          <w:tcPr>
            <w:tcW w:w="2400" w:type="dxa"/>
          </w:tcPr>
          <w:p>
            <w:r>
              <w:rPr/>
              <w:t>14 h</w:t>
            </w:r>
          </w:p>
        </w:tc>
      </w:tr>
      <w:tr>
        <w:tc>
          <w:tcPr>
            <w:tcW w:w="2400" w:type="dxa"/>
          </w:tcPr>
          <w:p>
            <w:r>
              <w:rPr/>
              <w:t>Entrega</w:t>
            </w:r>
          </w:p>
        </w:tc>
        <w:tc>
          <w:tcPr>
            <w:tcW w:w="2400" w:type="dxa"/>
          </w:tcPr>
          <w:p>
            <w:r>
              <w:rPr/>
              <w:t>Documentacion, evidencias, capturas y release</w:t>
            </w:r>
          </w:p>
        </w:tc>
        <w:tc>
          <w:tcPr>
            <w:tcW w:w="2400" w:type="dxa"/>
          </w:tcPr>
          <w:p>
            <w:r>
              <w:rPr/>
              <w:t>5</w:t>
            </w:r>
          </w:p>
        </w:tc>
        <w:tc>
          <w:tcPr>
            <w:tcW w:w="2400" w:type="dxa"/>
          </w:tcPr>
          <w:p>
            <w:r>
              <w:rPr/>
              <w:t>10 h</w:t>
            </w:r>
          </w:p>
        </w:tc>
      </w:tr>
    </w:tbl>
    <w:p>
      <w:pPr>
        <w:pStyle w:val="Heading1"/>
      </w:pPr>
      <w:r>
        <w:t xml:space="preserve">3. Diagrama de Gantt</w:t>
      </w:r>
    </w:p>
    <w:tbl>
      <w:tblPr>
        <w:tblW w:w="0" w:type="auto"/>
        <w:tblBorders>
          <w:top w:val="single" w:sz="4" w:color="BFC5C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EDEFF0"/>
          </w:tcPr>
          <w:p>
            <w:r>
              <w:rPr>
                <w:b/>
              </w:rPr>
              <w:t>Actividad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Inicio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Duracion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Dependencia</w:t>
            </w:r>
          </w:p>
        </w:tc>
      </w:tr>
      <w:tr>
        <w:tc>
          <w:tcPr>
            <w:tcW w:w="2400" w:type="dxa"/>
          </w:tcPr>
          <w:p>
            <w:r>
              <w:rPr/>
              <w:t>Requisitos del sistema</w:t>
            </w:r>
          </w:p>
        </w:tc>
        <w:tc>
          <w:tcPr>
            <w:tcW w:w="2400" w:type="dxa"/>
          </w:tcPr>
          <w:p>
            <w:r>
              <w:rPr/>
              <w:t>03/08/2026</w:t>
            </w:r>
          </w:p>
        </w:tc>
        <w:tc>
          <w:tcPr>
            <w:tcW w:w="2400" w:type="dxa"/>
          </w:tcPr>
          <w:p>
            <w:r>
              <w:rPr/>
              <w:t>2 dias</w:t>
            </w:r>
          </w:p>
        </w:tc>
        <w:tc>
          <w:tcPr>
            <w:tcW w:w="2400" w:type="dxa"/>
          </w:tcPr>
          <w:p>
            <w:r>
              <w:rPr/>
              <w:t>Inicio</w:t>
            </w:r>
          </w:p>
        </w:tc>
      </w:tr>
      <w:tr>
        <w:tc>
          <w:tcPr>
            <w:tcW w:w="2400" w:type="dxa"/>
          </w:tcPr>
          <w:p>
            <w:r>
              <w:rPr/>
              <w:t>Modelo de datos inicial</w:t>
            </w:r>
          </w:p>
        </w:tc>
        <w:tc>
          <w:tcPr>
            <w:tcW w:w="2400" w:type="dxa"/>
          </w:tcPr>
          <w:p>
            <w:r>
              <w:rPr/>
              <w:t>05/08/2026</w:t>
            </w:r>
          </w:p>
        </w:tc>
        <w:tc>
          <w:tcPr>
            <w:tcW w:w="2400" w:type="dxa"/>
          </w:tcPr>
          <w:p>
            <w:r>
              <w:rPr/>
              <w:t>3 dias</w:t>
            </w:r>
          </w:p>
        </w:tc>
        <w:tc>
          <w:tcPr>
            <w:tcW w:w="2400" w:type="dxa"/>
          </w:tcPr>
          <w:p>
            <w:r>
              <w:rPr/>
              <w:t>Requisitos</w:t>
            </w:r>
          </w:p>
        </w:tc>
      </w:tr>
      <w:tr>
        <w:tc>
          <w:tcPr>
            <w:tcW w:w="2400" w:type="dxa"/>
          </w:tcPr>
          <w:p>
            <w:r>
              <w:rPr/>
              <w:t>Modelo ER y relacional</w:t>
            </w:r>
          </w:p>
        </w:tc>
        <w:tc>
          <w:tcPr>
            <w:tcW w:w="2400" w:type="dxa"/>
          </w:tcPr>
          <w:p>
            <w:r>
              <w:rPr/>
              <w:t>10/08/2026</w:t>
            </w:r>
          </w:p>
        </w:tc>
        <w:tc>
          <w:tcPr>
            <w:tcW w:w="2400" w:type="dxa"/>
          </w:tcPr>
          <w:p>
            <w:r>
              <w:rPr/>
              <w:t>2 dias</w:t>
            </w:r>
          </w:p>
        </w:tc>
        <w:tc>
          <w:tcPr>
            <w:tcW w:w="2400" w:type="dxa"/>
          </w:tcPr>
          <w:p>
            <w:r>
              <w:rPr/>
              <w:t>Analisis</w:t>
            </w:r>
          </w:p>
        </w:tc>
      </w:tr>
      <w:tr>
        <w:tc>
          <w:tcPr>
            <w:tcW w:w="2400" w:type="dxa"/>
          </w:tcPr>
          <w:p>
            <w:r>
              <w:rPr/>
              <w:t>Diseno de interfaz y flujos</w:t>
            </w:r>
          </w:p>
        </w:tc>
        <w:tc>
          <w:tcPr>
            <w:tcW w:w="2400" w:type="dxa"/>
          </w:tcPr>
          <w:p>
            <w:r>
              <w:rPr/>
              <w:t>12/08/2026</w:t>
            </w:r>
          </w:p>
        </w:tc>
        <w:tc>
          <w:tcPr>
            <w:tcW w:w="2400" w:type="dxa"/>
          </w:tcPr>
          <w:p>
            <w:r>
              <w:rPr/>
              <w:t>3 dias</w:t>
            </w:r>
          </w:p>
        </w:tc>
        <w:tc>
          <w:tcPr>
            <w:tcW w:w="2400" w:type="dxa"/>
          </w:tcPr>
          <w:p>
            <w:r>
              <w:rPr/>
              <w:t>Modelo</w:t>
            </w:r>
          </w:p>
        </w:tc>
      </w:tr>
      <w:tr>
        <w:tc>
          <w:tcPr>
            <w:tcW w:w="2400" w:type="dxa"/>
          </w:tcPr>
          <w:p>
            <w:r>
              <w:rPr/>
              <w:t>Base de datos MySQL</w:t>
            </w:r>
          </w:p>
        </w:tc>
        <w:tc>
          <w:tcPr>
            <w:tcW w:w="2400" w:type="dxa"/>
          </w:tcPr>
          <w:p>
            <w:r>
              <w:rPr/>
              <w:t>17/08/2026</w:t>
            </w:r>
          </w:p>
        </w:tc>
        <w:tc>
          <w:tcPr>
            <w:tcW w:w="2400" w:type="dxa"/>
          </w:tcPr>
          <w:p>
            <w:r>
              <w:rPr/>
              <w:t>3 dias</w:t>
            </w:r>
          </w:p>
        </w:tc>
        <w:tc>
          <w:tcPr>
            <w:tcW w:w="2400" w:type="dxa"/>
          </w:tcPr>
          <w:p>
            <w:r>
              <w:rPr/>
              <w:t>Diseno</w:t>
            </w:r>
          </w:p>
        </w:tc>
      </w:tr>
      <w:tr>
        <w:tc>
          <w:tcPr>
            <w:tcW w:w="2400" w:type="dxa"/>
          </w:tcPr>
          <w:p>
            <w:r>
              <w:rPr/>
              <w:t>API Node.js</w:t>
            </w:r>
          </w:p>
        </w:tc>
        <w:tc>
          <w:tcPr>
            <w:tcW w:w="2400" w:type="dxa"/>
          </w:tcPr>
          <w:p>
            <w:r>
              <w:rPr/>
              <w:t>20/08/2026</w:t>
            </w:r>
          </w:p>
        </w:tc>
        <w:tc>
          <w:tcPr>
            <w:tcW w:w="2400" w:type="dxa"/>
          </w:tcPr>
          <w:p>
            <w:r>
              <w:rPr/>
              <w:t>4 dias</w:t>
            </w:r>
          </w:p>
        </w:tc>
        <w:tc>
          <w:tcPr>
            <w:tcW w:w="2400" w:type="dxa"/>
          </w:tcPr>
          <w:p>
            <w:r>
              <w:rPr/>
              <w:t>Base de datos</w:t>
            </w:r>
          </w:p>
        </w:tc>
      </w:tr>
      <w:tr>
        <w:tc>
          <w:tcPr>
            <w:tcW w:w="2400" w:type="dxa"/>
          </w:tcPr>
          <w:p>
            <w:r>
              <w:rPr/>
              <w:t>Frontend CRUD y catalogo</w:t>
            </w:r>
          </w:p>
        </w:tc>
        <w:tc>
          <w:tcPr>
            <w:tcW w:w="2400" w:type="dxa"/>
          </w:tcPr>
          <w:p>
            <w:r>
              <w:rPr/>
              <w:t>24/08/2026</w:t>
            </w:r>
          </w:p>
        </w:tc>
        <w:tc>
          <w:tcPr>
            <w:tcW w:w="2400" w:type="dxa"/>
          </w:tcPr>
          <w:p>
            <w:r>
              <w:rPr/>
              <w:t>4 dias</w:t>
            </w:r>
          </w:p>
        </w:tc>
        <w:tc>
          <w:tcPr>
            <w:tcW w:w="2400" w:type="dxa"/>
          </w:tcPr>
          <w:p>
            <w:r>
              <w:rPr/>
              <w:t>API</w:t>
            </w:r>
          </w:p>
        </w:tc>
      </w:tr>
      <w:tr>
        <w:tc>
          <w:tcPr>
            <w:tcW w:w="2400" w:type="dxa"/>
          </w:tcPr>
          <w:p>
            <w:r>
              <w:rPr/>
              <w:t>Acta Java y reportes</w:t>
            </w:r>
          </w:p>
        </w:tc>
        <w:tc>
          <w:tcPr>
            <w:tcW w:w="2400" w:type="dxa"/>
          </w:tcPr>
          <w:p>
            <w:r>
              <w:rPr/>
              <w:t>28/08/2026</w:t>
            </w:r>
          </w:p>
        </w:tc>
        <w:tc>
          <w:tcPr>
            <w:tcW w:w="2400" w:type="dxa"/>
          </w:tcPr>
          <w:p>
            <w:r>
              <w:rPr/>
              <w:t>3 dias</w:t>
            </w:r>
          </w:p>
        </w:tc>
        <w:tc>
          <w:tcPr>
            <w:tcW w:w="2400" w:type="dxa"/>
          </w:tcPr>
          <w:p>
            <w:r>
              <w:rPr/>
              <w:t>Frontend</w:t>
            </w:r>
          </w:p>
        </w:tc>
      </w:tr>
      <w:tr>
        <w:tc>
          <w:tcPr>
            <w:tcW w:w="2400" w:type="dxa"/>
          </w:tcPr>
          <w:p>
            <w:r>
              <w:rPr/>
              <w:t>Pruebas y documentacion</w:t>
            </w:r>
          </w:p>
        </w:tc>
        <w:tc>
          <w:tcPr>
            <w:tcW w:w="2400" w:type="dxa"/>
          </w:tcPr>
          <w:p>
            <w:r>
              <w:rPr/>
              <w:t>31/08/2026</w:t>
            </w:r>
          </w:p>
        </w:tc>
        <w:tc>
          <w:tcPr>
            <w:tcW w:w="2400" w:type="dxa"/>
          </w:tcPr>
          <w:p>
            <w:r>
              <w:rPr/>
              <w:t>5 dias</w:t>
            </w:r>
          </w:p>
        </w:tc>
        <w:tc>
          <w:tcPr>
            <w:tcW w:w="2400" w:type="dxa"/>
          </w:tcPr>
          <w:p>
            <w:r>
              <w:rPr/>
              <w:t>Sistema completo</w:t>
            </w:r>
          </w:p>
        </w:tc>
      </w:tr>
    </w:tbl>
    <w:p>
      <w:pPr>
        <w:pStyle w:val="Heading1"/>
      </w:pPr>
      <w:r>
        <w:t xml:space="preserve">4. Determinacion de costos y gastos</w:t>
      </w:r>
    </w:p>
    <w:tbl>
      <w:tblPr>
        <w:tblW w:w="0" w:type="auto"/>
        <w:tblBorders>
          <w:top w:val="single" w:sz="4" w:color="BFC5C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EDEFF0"/>
          </w:tcPr>
          <w:p>
            <w:r>
              <w:rPr>
                <w:b/>
              </w:rPr>
              <w:t>Concepto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Clasificacion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Calculo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Monto</w:t>
            </w:r>
          </w:p>
        </w:tc>
      </w:tr>
      <w:tr>
        <w:tc>
          <w:tcPr>
            <w:tcW w:w="2400" w:type="dxa"/>
          </w:tcPr>
          <w:p>
            <w:r>
              <w:rPr/>
              <w:t>Analisis y documentacion</w:t>
            </w:r>
          </w:p>
        </w:tc>
        <w:tc>
          <w:tcPr>
            <w:tcW w:w="2400" w:type="dxa"/>
          </w:tcPr>
          <w:p>
            <w:r>
              <w:rPr/>
              <w:t>Costo</w:t>
            </w:r>
          </w:p>
        </w:tc>
        <w:tc>
          <w:tcPr>
            <w:tcW w:w="2400" w:type="dxa"/>
          </w:tcPr>
          <w:p>
            <w:r>
              <w:rPr/>
              <w:t>12 h x $100</w:t>
            </w:r>
          </w:p>
        </w:tc>
        <w:tc>
          <w:tcPr>
            <w:tcW w:w="2400" w:type="dxa"/>
          </w:tcPr>
          <w:p>
            <w:r>
              <w:rPr/>
              <w:t>$1,200.00</w:t>
            </w:r>
          </w:p>
        </w:tc>
      </w:tr>
      <w:tr>
        <w:tc>
          <w:tcPr>
            <w:tcW w:w="2400" w:type="dxa"/>
          </w:tcPr>
          <w:p>
            <w:r>
              <w:rPr/>
              <w:t>Diseno de base e interfaz</w:t>
            </w:r>
          </w:p>
        </w:tc>
        <w:tc>
          <w:tcPr>
            <w:tcW w:w="2400" w:type="dxa"/>
          </w:tcPr>
          <w:p>
            <w:r>
              <w:rPr/>
              <w:t>Costo</w:t>
            </w:r>
          </w:p>
        </w:tc>
        <w:tc>
          <w:tcPr>
            <w:tcW w:w="2400" w:type="dxa"/>
          </w:tcPr>
          <w:p>
            <w:r>
              <w:rPr/>
              <w:t>16 h x $100</w:t>
            </w:r>
          </w:p>
        </w:tc>
        <w:tc>
          <w:tcPr>
            <w:tcW w:w="2400" w:type="dxa"/>
          </w:tcPr>
          <w:p>
            <w:r>
              <w:rPr/>
              <w:t>$1,600.00</w:t>
            </w:r>
          </w:p>
        </w:tc>
      </w:tr>
      <w:tr>
        <w:tc>
          <w:tcPr>
            <w:tcW w:w="2400" w:type="dxa"/>
          </w:tcPr>
          <w:p>
            <w:r>
              <w:rPr/>
              <w:t>Desarrollo backend/frontend</w:t>
            </w:r>
          </w:p>
        </w:tc>
        <w:tc>
          <w:tcPr>
            <w:tcW w:w="2400" w:type="dxa"/>
          </w:tcPr>
          <w:p>
            <w:r>
              <w:rPr/>
              <w:t>Costo</w:t>
            </w:r>
          </w:p>
        </w:tc>
        <w:tc>
          <w:tcPr>
            <w:tcW w:w="2400" w:type="dxa"/>
          </w:tcPr>
          <w:p>
            <w:r>
              <w:rPr/>
              <w:t>38 h x $100</w:t>
            </w:r>
          </w:p>
        </w:tc>
        <w:tc>
          <w:tcPr>
            <w:tcW w:w="2400" w:type="dxa"/>
          </w:tcPr>
          <w:p>
            <w:r>
              <w:rPr/>
              <w:t>$3,800.00</w:t>
            </w:r>
          </w:p>
        </w:tc>
      </w:tr>
      <w:tr>
        <w:tc>
          <w:tcPr>
            <w:tcW w:w="2400" w:type="dxa"/>
          </w:tcPr>
          <w:p>
            <w:r>
              <w:rPr/>
              <w:t>Pruebas y correcciones</w:t>
            </w:r>
          </w:p>
        </w:tc>
        <w:tc>
          <w:tcPr>
            <w:tcW w:w="2400" w:type="dxa"/>
          </w:tcPr>
          <w:p>
            <w:r>
              <w:rPr/>
              <w:t>Costo</w:t>
            </w:r>
          </w:p>
        </w:tc>
        <w:tc>
          <w:tcPr>
            <w:tcW w:w="2400" w:type="dxa"/>
          </w:tcPr>
          <w:p>
            <w:r>
              <w:rPr/>
              <w:t>14 h x $100</w:t>
            </w:r>
          </w:p>
        </w:tc>
        <w:tc>
          <w:tcPr>
            <w:tcW w:w="2400" w:type="dxa"/>
          </w:tcPr>
          <w:p>
            <w:r>
              <w:rPr/>
              <w:t>$1,400.00</w:t>
            </w:r>
          </w:p>
        </w:tc>
      </w:tr>
      <w:tr>
        <w:tc>
          <w:tcPr>
            <w:tcW w:w="2400" w:type="dxa"/>
          </w:tcPr>
          <w:p>
            <w:r>
              <w:rPr/>
              <w:t>Documentacion y entrega</w:t>
            </w:r>
          </w:p>
        </w:tc>
        <w:tc>
          <w:tcPr>
            <w:tcW w:w="2400" w:type="dxa"/>
          </w:tcPr>
          <w:p>
            <w:r>
              <w:rPr/>
              <w:t>Costo</w:t>
            </w:r>
          </w:p>
        </w:tc>
        <w:tc>
          <w:tcPr>
            <w:tcW w:w="2400" w:type="dxa"/>
          </w:tcPr>
          <w:p>
            <w:r>
              <w:rPr/>
              <w:t>10 h x $100</w:t>
            </w:r>
          </w:p>
        </w:tc>
        <w:tc>
          <w:tcPr>
            <w:tcW w:w="2400" w:type="dxa"/>
          </w:tcPr>
          <w:p>
            <w:r>
              <w:rPr/>
              <w:t>$1,000.00</w:t>
            </w:r>
          </w:p>
        </w:tc>
      </w:tr>
      <w:tr>
        <w:tc>
          <w:tcPr>
            <w:tcW w:w="2400" w:type="dxa"/>
          </w:tcPr>
          <w:p>
            <w:r>
              <w:rPr/>
              <w:t>Internet y energia</w:t>
            </w:r>
          </w:p>
        </w:tc>
        <w:tc>
          <w:tcPr>
            <w:tcW w:w="2400" w:type="dxa"/>
          </w:tcPr>
          <w:p>
            <w:r>
              <w:rPr/>
              <w:t>Gasto</w:t>
            </w:r>
          </w:p>
        </w:tc>
        <w:tc>
          <w:tcPr>
            <w:tcW w:w="2400" w:type="dxa"/>
          </w:tcPr>
          <w:p>
            <w:r>
              <w:rPr/>
              <w:t>Estimado</w:t>
            </w:r>
          </w:p>
        </w:tc>
        <w:tc>
          <w:tcPr>
            <w:tcW w:w="2400" w:type="dxa"/>
          </w:tcPr>
          <w:p>
            <w:r>
              <w:rPr/>
              <w:t>$450.00</w:t>
            </w:r>
          </w:p>
        </w:tc>
      </w:tr>
      <w:tr>
        <w:tc>
          <w:tcPr>
            <w:tcW w:w="2400" w:type="dxa"/>
          </w:tcPr>
          <w:p>
            <w:r>
              <w:rPr/>
              <w:t>Equipo y depreciacion</w:t>
            </w:r>
          </w:p>
        </w:tc>
        <w:tc>
          <w:tcPr>
            <w:tcW w:w="2400" w:type="dxa"/>
          </w:tcPr>
          <w:p>
            <w:r>
              <w:rPr/>
              <w:t>Gasto</w:t>
            </w:r>
          </w:p>
        </w:tc>
        <w:tc>
          <w:tcPr>
            <w:tcW w:w="2400" w:type="dxa"/>
          </w:tcPr>
          <w:p>
            <w:r>
              <w:rPr/>
              <w:t>Estimado</w:t>
            </w:r>
          </w:p>
        </w:tc>
        <w:tc>
          <w:tcPr>
            <w:tcW w:w="2400" w:type="dxa"/>
          </w:tcPr>
          <w:p>
            <w:r>
              <w:rPr/>
              <w:t>$600.00</w:t>
            </w:r>
          </w:p>
        </w:tc>
      </w:tr>
      <w:tr>
        <w:tc>
          <w:tcPr>
            <w:tcW w:w="2400" w:type="dxa"/>
          </w:tcPr>
          <w:p>
            <w:r>
              <w:rPr/>
              <w:t>Material de entrega</w:t>
            </w:r>
          </w:p>
        </w:tc>
        <w:tc>
          <w:tcPr>
            <w:tcW w:w="2400" w:type="dxa"/>
          </w:tcPr>
          <w:p>
            <w:r>
              <w:rPr/>
              <w:t>Gasto</w:t>
            </w:r>
          </w:p>
        </w:tc>
        <w:tc>
          <w:tcPr>
            <w:tcW w:w="2400" w:type="dxa"/>
          </w:tcPr>
          <w:p>
            <w:r>
              <w:rPr/>
              <w:t>Estimado</w:t>
            </w:r>
          </w:p>
        </w:tc>
        <w:tc>
          <w:tcPr>
            <w:tcW w:w="2400" w:type="dxa"/>
          </w:tcPr>
          <w:p>
            <w:r>
              <w:rPr/>
              <w:t>$300.00</w:t>
            </w:r>
          </w:p>
        </w:tc>
      </w:tr>
      <w:tr>
        <w:tc>
          <w:tcPr>
            <w:tcW w:w="2400" w:type="dxa"/>
          </w:tcPr>
          <w:p>
            <w:r>
              <w:rPr/>
              <w:t>Contingencia por riesgos</w:t>
            </w:r>
          </w:p>
        </w:tc>
        <w:tc>
          <w:tcPr>
            <w:tcW w:w="2400" w:type="dxa"/>
          </w:tcPr>
          <w:p>
            <w:r>
              <w:rPr/>
              <w:t>Gasto</w:t>
            </w:r>
          </w:p>
        </w:tc>
        <w:tc>
          <w:tcPr>
            <w:tcW w:w="2400" w:type="dxa"/>
          </w:tcPr>
          <w:p>
            <w:r>
              <w:rPr/>
              <w:t>8 riesgos</w:t>
            </w:r>
          </w:p>
        </w:tc>
        <w:tc>
          <w:tcPr>
            <w:tcW w:w="2400" w:type="dxa"/>
          </w:tcPr>
          <w:p>
            <w:r>
              <w:rPr/>
              <w:t>$2,050.00</w:t>
            </w:r>
          </w:p>
        </w:tc>
      </w:tr>
      <w:tr>
        <w:tc>
          <w:tcPr>
            <w:tcW w:w="2400" w:type="dxa"/>
          </w:tcPr>
          <w:p>
            <w:r>
              <w:rPr/>
              <w:t>Costo total CT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$9,000.00</w:t>
            </w:r>
          </w:p>
        </w:tc>
      </w:tr>
      <w:tr>
        <w:tc>
          <w:tcPr>
            <w:tcW w:w="2400" w:type="dxa"/>
          </w:tcPr>
          <w:p>
            <w:r>
              <w:rPr/>
              <w:t>Gasto total GT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$3,400.00</w:t>
            </w:r>
          </w:p>
        </w:tc>
      </w:tr>
    </w:tbl>
    <w:p>
      <w:pPr>
        <w:pStyle w:val="Heading1"/>
      </w:pPr>
      <w:r>
        <w:t xml:space="preserve">5. Calculo del precio de venta</w:t>
      </w:r>
    </w:p>
    <w:p>
      <w:r>
        <w:t xml:space="preserve">Formula: PV = CT + GT + utilidad (25%) + impuestos (16%).</w:t>
      </w:r>
    </w:p>
    <w:tbl>
      <w:tblPr>
        <w:tblW w:w="0" w:type="auto"/>
        <w:tblBorders>
          <w:top w:val="single" w:sz="4" w:color="BFC5C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EDEFF0"/>
          </w:tcPr>
          <w:p>
            <w:r>
              <w:rPr>
                <w:b/>
              </w:rPr>
              <w:t>Concepto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Monto</w:t>
            </w:r>
          </w:p>
        </w:tc>
      </w:tr>
      <w:tr>
        <w:tc>
          <w:tcPr>
            <w:tcW w:w="2400" w:type="dxa"/>
          </w:tcPr>
          <w:p>
            <w:r>
              <w:rPr/>
              <w:t>Costo total (CT)</w:t>
            </w:r>
          </w:p>
        </w:tc>
        <w:tc>
          <w:tcPr>
            <w:tcW w:w="2400" w:type="dxa"/>
          </w:tcPr>
          <w:p>
            <w:r>
              <w:rPr/>
              <w:t>$9,000.00</w:t>
            </w:r>
          </w:p>
        </w:tc>
      </w:tr>
      <w:tr>
        <w:tc>
          <w:tcPr>
            <w:tcW w:w="2400" w:type="dxa"/>
          </w:tcPr>
          <w:p>
            <w:r>
              <w:rPr/>
              <w:t>Gasto total (GT)</w:t>
            </w:r>
          </w:p>
        </w:tc>
        <w:tc>
          <w:tcPr>
            <w:tcW w:w="2400" w:type="dxa"/>
          </w:tcPr>
          <w:p>
            <w:r>
              <w:rPr/>
              <w:t>$3,400.00</w:t>
            </w:r>
          </w:p>
        </w:tc>
      </w:tr>
      <w:tr>
        <w:tc>
          <w:tcPr>
            <w:tcW w:w="2400" w:type="dxa"/>
          </w:tcPr>
          <w:p>
            <w:r>
              <w:rPr/>
              <w:t>Subtotal CT + GT</w:t>
            </w:r>
          </w:p>
        </w:tc>
        <w:tc>
          <w:tcPr>
            <w:tcW w:w="2400" w:type="dxa"/>
          </w:tcPr>
          <w:p>
            <w:r>
              <w:rPr/>
              <w:t>$12,400.00</w:t>
            </w:r>
          </w:p>
        </w:tc>
      </w:tr>
      <w:tr>
        <w:tc>
          <w:tcPr>
            <w:tcW w:w="2400" w:type="dxa"/>
          </w:tcPr>
          <w:p>
            <w:r>
              <w:rPr/>
              <w:t>Utilidad 25%</w:t>
            </w:r>
          </w:p>
        </w:tc>
        <w:tc>
          <w:tcPr>
            <w:tcW w:w="2400" w:type="dxa"/>
          </w:tcPr>
          <w:p>
            <w:r>
              <w:rPr/>
              <w:t>$3,100.00</w:t>
            </w:r>
          </w:p>
        </w:tc>
      </w:tr>
      <w:tr>
        <w:tc>
          <w:tcPr>
            <w:tcW w:w="2400" w:type="dxa"/>
          </w:tcPr>
          <w:p>
            <w:r>
              <w:rPr/>
              <w:t>Base antes de impuestos</w:t>
            </w:r>
          </w:p>
        </w:tc>
        <w:tc>
          <w:tcPr>
            <w:tcW w:w="2400" w:type="dxa"/>
          </w:tcPr>
          <w:p>
            <w:r>
              <w:rPr/>
              <w:t>$15,500.00</w:t>
            </w:r>
          </w:p>
        </w:tc>
      </w:tr>
      <w:tr>
        <w:tc>
          <w:tcPr>
            <w:tcW w:w="2400" w:type="dxa"/>
          </w:tcPr>
          <w:p>
            <w:r>
              <w:rPr/>
              <w:t>Impuestos 16%</w:t>
            </w:r>
          </w:p>
        </w:tc>
        <w:tc>
          <w:tcPr>
            <w:tcW w:w="2400" w:type="dxa"/>
          </w:tcPr>
          <w:p>
            <w:r>
              <w:rPr/>
              <w:t>$2,480.00</w:t>
            </w:r>
          </w:p>
        </w:tc>
      </w:tr>
      <w:tr>
        <w:tc>
          <w:tcPr>
            <w:tcW w:w="2400" w:type="dxa"/>
          </w:tcPr>
          <w:p>
            <w:r>
              <w:rPr/>
              <w:t>Precio de venta (PV)</w:t>
            </w:r>
          </w:p>
        </w:tc>
        <w:tc>
          <w:tcPr>
            <w:tcW w:w="2400" w:type="dxa"/>
          </w:tcPr>
          <w:p>
            <w:r>
              <w:rPr/>
              <w:t>$17,980.00 MXN</w:t>
            </w:r>
          </w:p>
        </w:tc>
      </w:tr>
    </w:tbl>
    <w:p>
      <w:pPr>
        <w:pStyle w:val="Heading1"/>
      </w:pPr>
      <w:r>
        <w:t xml:space="preserve">6. Riesgos del proyecto</w:t>
      </w:r>
    </w:p>
    <w:tbl>
      <w:tblPr>
        <w:tblW w:w="0" w:type="auto"/>
        <w:tblBorders>
          <w:top w:val="single" w:sz="4" w:color="BFC5C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EDEFF0"/>
          </w:tcPr>
          <w:p>
            <w:r>
              <w:rPr>
                <w:b/>
              </w:rPr>
              <w:t>Etapa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Riesgo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Impacto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w="2400" w:type="dxa"/>
          </w:tcPr>
          <w:p>
            <w:r>
              <w:rPr/>
              <w:t>Analisis</w:t>
            </w:r>
          </w:p>
        </w:tc>
        <w:tc>
          <w:tcPr>
            <w:tcW w:w="2400" w:type="dxa"/>
          </w:tcPr>
          <w:p>
            <w:r>
              <w:rPr/>
              <w:t>Requisitos incompletos</w:t>
            </w:r>
          </w:p>
        </w:tc>
        <w:tc>
          <w:tcPr>
            <w:tcW w:w="2400" w:type="dxa"/>
          </w:tcPr>
          <w:p>
            <w:r>
              <w:rPr/>
              <w:t>Rehacer pantallas o campos</w:t>
            </w:r>
          </w:p>
        </w:tc>
        <w:tc>
          <w:tcPr>
            <w:tcW w:w="2400" w:type="dxa"/>
          </w:tcPr>
          <w:p>
            <w:r>
              <w:rPr/>
              <w:t>$250.00</w:t>
            </w:r>
          </w:p>
        </w:tc>
      </w:tr>
      <w:tr>
        <w:tc>
          <w:tcPr>
            <w:tcW w:w="2400" w:type="dxa"/>
          </w:tcPr>
          <w:p>
            <w:r>
              <w:rPr/>
              <w:t>Analisis</w:t>
            </w:r>
          </w:p>
        </w:tc>
        <w:tc>
          <w:tcPr>
            <w:tcW w:w="2400" w:type="dxa"/>
          </w:tcPr>
          <w:p>
            <w:r>
              <w:rPr/>
              <w:t>Cambios tardios en reglas</w:t>
            </w:r>
          </w:p>
        </w:tc>
        <w:tc>
          <w:tcPr>
            <w:tcW w:w="2400" w:type="dxa"/>
          </w:tcPr>
          <w:p>
            <w:r>
              <w:rPr/>
              <w:t>Ajustar base y API</w:t>
            </w:r>
          </w:p>
        </w:tc>
        <w:tc>
          <w:tcPr>
            <w:tcW w:w="2400" w:type="dxa"/>
          </w:tcPr>
          <w:p>
            <w:r>
              <w:rPr/>
              <w:t>$250.00</w:t>
            </w:r>
          </w:p>
        </w:tc>
      </w:tr>
      <w:tr>
        <w:tc>
          <w:tcPr>
            <w:tcW w:w="2400" w:type="dxa"/>
          </w:tcPr>
          <w:p>
            <w:r>
              <w:rPr/>
              <w:t>Diseno</w:t>
            </w:r>
          </w:p>
        </w:tc>
        <w:tc>
          <w:tcPr>
            <w:tcW w:w="2400" w:type="dxa"/>
          </w:tcPr>
          <w:p>
            <w:r>
              <w:rPr/>
              <w:t>Modelo relacional incorrecto</w:t>
            </w:r>
          </w:p>
        </w:tc>
        <w:tc>
          <w:tcPr>
            <w:tcW w:w="2400" w:type="dxa"/>
          </w:tcPr>
          <w:p>
            <w:r>
              <w:rPr/>
              <w:t>Fallas en consultas</w:t>
            </w:r>
          </w:p>
        </w:tc>
        <w:tc>
          <w:tcPr>
            <w:tcW w:w="2400" w:type="dxa"/>
          </w:tcPr>
          <w:p>
            <w:r>
              <w:rPr/>
              <w:t>$300.00</w:t>
            </w:r>
          </w:p>
        </w:tc>
      </w:tr>
      <w:tr>
        <w:tc>
          <w:tcPr>
            <w:tcW w:w="2400" w:type="dxa"/>
          </w:tcPr>
          <w:p>
            <w:r>
              <w:rPr/>
              <w:t>Diseno</w:t>
            </w:r>
          </w:p>
        </w:tc>
        <w:tc>
          <w:tcPr>
            <w:tcW w:w="2400" w:type="dxa"/>
          </w:tcPr>
          <w:p>
            <w:r>
              <w:rPr/>
              <w:t>Interfaz confusa</w:t>
            </w:r>
          </w:p>
        </w:tc>
        <w:tc>
          <w:tcPr>
            <w:tcW w:w="2400" w:type="dxa"/>
          </w:tcPr>
          <w:p>
            <w:r>
              <w:rPr/>
              <w:t>Mayor tiempo de correccion</w:t>
            </w:r>
          </w:p>
        </w:tc>
        <w:tc>
          <w:tcPr>
            <w:tcW w:w="2400" w:type="dxa"/>
          </w:tcPr>
          <w:p>
            <w:r>
              <w:rPr/>
              <w:t>$200.00</w:t>
            </w:r>
          </w:p>
        </w:tc>
      </w:tr>
      <w:tr>
        <w:tc>
          <w:tcPr>
            <w:tcW w:w="2400" w:type="dxa"/>
          </w:tcPr>
          <w:p>
            <w:r>
              <w:rPr/>
              <w:t>Desarrollo</w:t>
            </w:r>
          </w:p>
        </w:tc>
        <w:tc>
          <w:tcPr>
            <w:tcW w:w="2400" w:type="dxa"/>
          </w:tcPr>
          <w:p>
            <w:r>
              <w:rPr/>
              <w:t>Error de conexion MySQL</w:t>
            </w:r>
          </w:p>
        </w:tc>
        <w:tc>
          <w:tcPr>
            <w:tcW w:w="2400" w:type="dxa"/>
          </w:tcPr>
          <w:p>
            <w:r>
              <w:rPr/>
              <w:t>Sistema no inicia</w:t>
            </w:r>
          </w:p>
        </w:tc>
        <w:tc>
          <w:tcPr>
            <w:tcW w:w="2400" w:type="dxa"/>
          </w:tcPr>
          <w:p>
            <w:r>
              <w:rPr/>
              <w:t>$300.00</w:t>
            </w:r>
          </w:p>
        </w:tc>
      </w:tr>
      <w:tr>
        <w:tc>
          <w:tcPr>
            <w:tcW w:w="2400" w:type="dxa"/>
          </w:tcPr>
          <w:p>
            <w:r>
              <w:rPr/>
              <w:t>Desarrollo</w:t>
            </w:r>
          </w:p>
        </w:tc>
        <w:tc>
          <w:tcPr>
            <w:tcW w:w="2400" w:type="dxa"/>
          </w:tcPr>
          <w:p>
            <w:r>
              <w:rPr/>
              <w:t>Fallos en venta o acta</w:t>
            </w:r>
          </w:p>
        </w:tc>
        <w:tc>
          <w:tcPr>
            <w:tcW w:w="2400" w:type="dxa"/>
          </w:tcPr>
          <w:p>
            <w:r>
              <w:rPr/>
              <w:t>Perdida de evidencia</w:t>
            </w:r>
          </w:p>
        </w:tc>
        <w:tc>
          <w:tcPr>
            <w:tcW w:w="2400" w:type="dxa"/>
          </w:tcPr>
          <w:p>
            <w:r>
              <w:rPr/>
              <w:t>$350.00</w:t>
            </w:r>
          </w:p>
        </w:tc>
      </w:tr>
      <w:tr>
        <w:tc>
          <w:tcPr>
            <w:tcW w:w="2400" w:type="dxa"/>
          </w:tcPr>
          <w:p>
            <w:r>
              <w:rPr/>
              <w:t>Pruebas</w:t>
            </w:r>
          </w:p>
        </w:tc>
        <w:tc>
          <w:tcPr>
            <w:tcW w:w="2400" w:type="dxa"/>
          </w:tcPr>
          <w:p>
            <w:r>
              <w:rPr/>
              <w:t>Datos duplicados</w:t>
            </w:r>
          </w:p>
        </w:tc>
        <w:tc>
          <w:tcPr>
            <w:tcW w:w="2400" w:type="dxa"/>
          </w:tcPr>
          <w:p>
            <w:r>
              <w:rPr/>
              <w:t>Errores CRUD</w:t>
            </w:r>
          </w:p>
        </w:tc>
        <w:tc>
          <w:tcPr>
            <w:tcW w:w="2400" w:type="dxa"/>
          </w:tcPr>
          <w:p>
            <w:r>
              <w:rPr/>
              <w:t>$200.00</w:t>
            </w:r>
          </w:p>
        </w:tc>
      </w:tr>
      <w:tr>
        <w:tc>
          <w:tcPr>
            <w:tcW w:w="2400" w:type="dxa"/>
          </w:tcPr>
          <w:p>
            <w:r>
              <w:rPr/>
              <w:t>Entrega</w:t>
            </w:r>
          </w:p>
        </w:tc>
        <w:tc>
          <w:tcPr>
            <w:tcW w:w="2400" w:type="dxa"/>
          </w:tcPr>
          <w:p>
            <w:r>
              <w:rPr/>
              <w:t>Problemas en otra PC</w:t>
            </w:r>
          </w:p>
        </w:tc>
        <w:tc>
          <w:tcPr>
            <w:tcW w:w="2400" w:type="dxa"/>
          </w:tcPr>
          <w:p>
            <w:r>
              <w:rPr/>
              <w:t>Retraso en presentacion</w:t>
            </w:r>
          </w:p>
        </w:tc>
        <w:tc>
          <w:tcPr>
            <w:tcW w:w="2400" w:type="dxa"/>
          </w:tcPr>
          <w:p>
            <w:r>
              <w:rPr/>
              <w:t>$200.00</w:t>
            </w:r>
          </w:p>
        </w:tc>
      </w:tr>
    </w:tbl>
    <w:p>
      <w:pPr>
        <w:pStyle w:val="Heading1"/>
      </w:pPr>
      <w:r>
        <w:t xml:space="preserve">7. Plan de accion para cada riesgo</w:t>
      </w:r>
    </w:p>
    <w:tbl>
      <w:tblPr>
        <w:tblW w:w="0" w:type="auto"/>
        <w:tblBorders>
          <w:top w:val="single" w:sz="4" w:color="BFC5C8"/>
          <w:left w:val="single" w:sz="4" w:color="BFC5C8"/>
          <w:bottom w:val="single" w:sz="4" w:color="BFC5C8"/>
          <w:right w:val="single" w:sz="4" w:color="BFC5C8"/>
          <w:insideH w:val="single" w:sz="4" w:color="D8DDDE"/>
          <w:insideV w:val="single" w:sz="4" w:color="D8DDDE"/>
        </w:tblBorders>
      </w:tblPr>
      <w:tr>
        <w:tc>
          <w:tcPr>
            <w:tcW w:w="2400" w:type="dxa"/>
            <w:shd w:fill="EDEFF0"/>
          </w:tcPr>
          <w:p>
            <w:r>
              <w:rPr>
                <w:b/>
              </w:rPr>
              <w:t>Riesgo</w:t>
            </w:r>
          </w:p>
        </w:tc>
        <w:tc>
          <w:tcPr>
            <w:tcW w:w="2400" w:type="dxa"/>
            <w:shd w:fill="EDEFF0"/>
          </w:tcPr>
          <w:p>
            <w:r>
              <w:rPr>
                <w:b/>
              </w:rPr>
              <w:t>Plan de accion</w:t>
            </w:r>
          </w:p>
        </w:tc>
      </w:tr>
      <w:tr>
        <w:tc>
          <w:tcPr>
            <w:tcW w:w="2400" w:type="dxa"/>
          </w:tcPr>
          <w:p>
            <w:r>
              <w:rPr/>
              <w:t>Requisitos incompletos</w:t>
            </w:r>
          </w:p>
        </w:tc>
        <w:tc>
          <w:tcPr>
            <w:tcW w:w="2400" w:type="dxa"/>
          </w:tcPr>
          <w:p>
            <w:r>
              <w:rPr/>
              <w:t>Comparar el sistema contra el documento de requerimientos y checklist.</w:t>
            </w:r>
          </w:p>
        </w:tc>
      </w:tr>
      <w:tr>
        <w:tc>
          <w:tcPr>
            <w:tcW w:w="2400" w:type="dxa"/>
          </w:tcPr>
          <w:p>
            <w:r>
              <w:rPr/>
              <w:t>Cambios tardios</w:t>
            </w:r>
          </w:p>
        </w:tc>
        <w:tc>
          <w:tcPr>
            <w:tcW w:w="2400" w:type="dxa"/>
          </w:tcPr>
          <w:p>
            <w:r>
              <w:rPr/>
              <w:t>Usar migraciones SQL y separar frontend, backend y Java.</w:t>
            </w:r>
          </w:p>
        </w:tc>
      </w:tr>
      <w:tr>
        <w:tc>
          <w:tcPr>
            <w:tcW w:w="2400" w:type="dxa"/>
          </w:tcPr>
          <w:p>
            <w:r>
              <w:rPr/>
              <w:t>Modelo incorrecto</w:t>
            </w:r>
          </w:p>
        </w:tc>
        <w:tc>
          <w:tcPr>
            <w:tcW w:w="2400" w:type="dxa"/>
          </w:tcPr>
          <w:p>
            <w:r>
              <w:rPr/>
              <w:t>Revisar llaves primarias, foraneas y restricciones.</w:t>
            </w:r>
          </w:p>
        </w:tc>
      </w:tr>
      <w:tr>
        <w:tc>
          <w:tcPr>
            <w:tcW w:w="2400" w:type="dxa"/>
          </w:tcPr>
          <w:p>
            <w:r>
              <w:rPr/>
              <w:t>Interfaz confusa</w:t>
            </w:r>
          </w:p>
        </w:tc>
        <w:tc>
          <w:tcPr>
            <w:tcW w:w="2400" w:type="dxa"/>
          </w:tcPr>
          <w:p>
            <w:r>
              <w:rPr/>
              <w:t>Separar el sistema por pestanas y flujos.</w:t>
            </w:r>
          </w:p>
        </w:tc>
      </w:tr>
      <w:tr>
        <w:tc>
          <w:tcPr>
            <w:tcW w:w="2400" w:type="dxa"/>
          </w:tcPr>
          <w:p>
            <w:r>
              <w:rPr/>
              <w:t>Conexion MySQL</w:t>
            </w:r>
          </w:p>
        </w:tc>
        <w:tc>
          <w:tcPr>
            <w:tcW w:w="2400" w:type="dxa"/>
          </w:tcPr>
          <w:p>
            <w:r>
              <w:rPr/>
              <w:t>Crear database.local.js y probar antes de la entrega.</w:t>
            </w:r>
          </w:p>
        </w:tc>
      </w:tr>
      <w:tr>
        <w:tc>
          <w:tcPr>
            <w:tcW w:w="2400" w:type="dxa"/>
          </w:tcPr>
          <w:p>
            <w:r>
              <w:rPr/>
              <w:t>Fallos en venta o acta</w:t>
            </w:r>
          </w:p>
        </w:tc>
        <w:tc>
          <w:tcPr>
            <w:tcW w:w="2400" w:type="dxa"/>
          </w:tcPr>
          <w:p>
            <w:r>
              <w:rPr/>
              <w:t>Guardar venta primero y permitir regenerar acta.</w:t>
            </w:r>
          </w:p>
        </w:tc>
      </w:tr>
      <w:tr>
        <w:tc>
          <w:tcPr>
            <w:tcW w:w="2400" w:type="dxa"/>
          </w:tcPr>
          <w:p>
            <w:r>
              <w:rPr/>
              <w:t>Datos duplicados</w:t>
            </w:r>
          </w:p>
        </w:tc>
        <w:tc>
          <w:tcPr>
            <w:tcW w:w="2400" w:type="dxa"/>
          </w:tcPr>
          <w:p>
            <w:r>
              <w:rPr/>
              <w:t>Usar campos unicos y validaciones.</w:t>
            </w:r>
          </w:p>
        </w:tc>
      </w:tr>
      <w:tr>
        <w:tc>
          <w:tcPr>
            <w:tcW w:w="2400" w:type="dxa"/>
          </w:tcPr>
          <w:p>
            <w:r>
              <w:rPr/>
              <w:t>Problemas en otra PC</w:t>
            </w:r>
          </w:p>
        </w:tc>
        <w:tc>
          <w:tcPr>
            <w:tcW w:w="2400" w:type="dxa"/>
          </w:tcPr>
          <w:p>
            <w:r>
              <w:rPr/>
              <w:t>Documentar instalacion manual sin .bat.</w:t>
            </w:r>
          </w:p>
        </w:tc>
      </w:tr>
    </w:tbl>
    <w:p>
      <w:pPr>
        <w:pStyle w:val="Heading1"/>
      </w:pPr>
      <w:r>
        <w:t xml:space="preserve">Capturas de pantalla del sistema</w:t>
      </w:r>
    </w:p>
    <w:p>
      <w:pPr>
        <w:pStyle w:val="Heading2"/>
      </w:pPr>
      <w:r>
        <w:t xml:space="preserve">Tablero principal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1" name="Captura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.sv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Clientes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2" name="Captura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Vehiculos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3" name="Captura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.sv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Detalle de vehiculo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4" name="Captura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.sv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Registro de venta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5" name="Captura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.sv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Acta de compraventa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6" name="Captura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.sv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Reportes</w:t>
      </w:r>
    </w:p>
    <w:p>
      <w:pPr>
        <w:spacing w:before="160" w:after="160"/>
      </w:pPr>
      <w:r>
        <w:drawing>
          <wp:inline xmlns:wp="http://schemas.openxmlformats.org/drawingml/2006/wordprocessingDrawing" distT="0" distB="0" distL="0" distR="0">
            <wp:extent cx="5486400" cy="3254400"/>
            <wp:docPr id="7" name="Captura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.sv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/>
    </w:pPr>
  </w:style>
  <w:style w:type="paragraph" w:styleId="Title">
    <w:name w:val="Title"/>
    <w:rPr>
      <w:rFonts w:ascii="Arial" w:hAnsi="Arial"/>
      <w:b/>
      <w:color w:val="A51F2B"/>
      <w:sz w:val="44"/>
    </w:rPr>
    <w:pPr>
      <w:spacing w:after="160"/>
    </w:pPr>
  </w:style>
  <w:style w:type="paragraph" w:styleId="Subtitle">
    <w:name w:val="Subtitle"/>
    <w:rPr>
      <w:rFonts w:ascii="Arial" w:hAnsi="Arial"/>
      <w:color w:val="555555"/>
      <w:sz w:val="24"/>
    </w:rPr>
    <w:pPr>
      <w:spacing w:after="240"/>
    </w:pPr>
  </w:style>
  <w:style w:type="paragraph" w:styleId="Heading1">
    <w:name w:val="heading 1"/>
    <w:rPr>
      <w:rFonts w:ascii="Arial" w:hAnsi="Arial"/>
      <w:b/>
      <w:color w:val="111418"/>
      <w:sz w:val="30"/>
    </w:rPr>
    <w:pPr>
      <w:spacing w:before="260" w:after="120"/>
    </w:pPr>
  </w:style>
  <w:style w:type="paragraph" w:styleId="Heading2">
    <w:name w:val="heading 2"/>
    <w:rPr>
      <w:rFonts w:ascii="Arial" w:hAnsi="Arial"/>
      <w:b/>
      <w:color w:val="A51F2B"/>
      <w:sz w:val="24"/>
    </w:rPr>
    <w:pPr>
      <w:spacing w:before="180"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01-tablero.svg"/><Relationship Id="rId2" Type="http://schemas.openxmlformats.org/officeDocument/2006/relationships/image" Target="media/02-clientes.svg"/><Relationship Id="rId3" Type="http://schemas.openxmlformats.org/officeDocument/2006/relationships/image" Target="media/03-vehiculos.svg"/><Relationship Id="rId4" Type="http://schemas.openxmlformats.org/officeDocument/2006/relationships/image" Target="media/04-detalle-vehiculo.svg"/><Relationship Id="rId5" Type="http://schemas.openxmlformats.org/officeDocument/2006/relationships/image" Target="media/05-venta.svg"/><Relationship Id="rId6" Type="http://schemas.openxmlformats.org/officeDocument/2006/relationships/image" Target="media/06-acta.svg"/><Relationship Id="rId7" Type="http://schemas.openxmlformats.org/officeDocument/2006/relationships/image" Target="media/07-reportes.svg"/></Relationships>
</file>