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8E1F6A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31581860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1FA8C0DF" wp14:editId="27FBF258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ABDFD0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2BB5E63C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C4E640F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6661929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14:paraId="4842013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735DB66" w14:textId="77777777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D0325D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582E9CEA" w14:textId="312A3385" w:rsidR="003C46D8" w:rsidRPr="00660A3C" w:rsidRDefault="00724441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27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0F469414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1AB794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4A58E44C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14:paraId="4F3B1E5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14:paraId="2A07A435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02334C5D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05054DB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14:paraId="3783860E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4BBA9B5F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0E76354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57DA62DC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00F677D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1A0210E3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5C4E8C4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4C68B2B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79D33C1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14D75712" w14:textId="77777777"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24340CDB" w14:textId="77777777"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7BDDF3B0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Document Organization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0CDAA7BE" w14:textId="77777777"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Audience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14:paraId="3B61E0CA" w14:textId="77777777"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34F98B23" w14:textId="77777777"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645B8AD0" w14:textId="77777777"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26E94A3F" w14:textId="77777777" w:rsidR="004C071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Design Patterns 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ED20FF4" w14:textId="77777777"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14:paraId="3BBADEE7" w14:textId="77777777" w:rsidR="00F772D8" w:rsidRDefault="00A1021F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14:paraId="0B0626E7" w14:textId="77777777"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060F1D60" w14:textId="77777777"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0CE69ADC" w14:textId="77777777"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05CF9921" w14:textId="77777777"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08324B1A" w14:textId="77777777"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14:paraId="0C77DC32" w14:textId="77777777"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6D47230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5D17E4F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B6AEE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613E26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499E41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ED0073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DB2BAE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0CB9009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05978E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380F988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F1C3A7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6EBB137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6AFA52C2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045DD21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341102F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216A2B4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96CC61C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CF8D72A" w14:textId="77777777"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16372E5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F3BB926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013AA752" w14:textId="77777777"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231B75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0852D06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C110DC0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654969E5" w14:textId="7777777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C706CCD" w14:textId="77777777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100AE2EC" w14:textId="77777777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B0212C" w14:textId="77777777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4A49" w:rsidRPr="00660A3C">
        <w:rPr>
          <w:rFonts w:ascii="Times New Roman" w:hAnsi="Times New Roman" w:cs="Times New Roman"/>
          <w:sz w:val="28"/>
          <w:szCs w:val="28"/>
        </w:rPr>
        <w:t xml:space="preserve">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>will</w:t>
      </w:r>
      <w:proofErr w:type="gramEnd"/>
      <w:r w:rsidR="00972ADA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</w:p>
    <w:p w14:paraId="5BF5599E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E7BEAE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2F0487C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7719947C" w14:textId="77777777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14:paraId="2B625847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6E15FC0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3F233F49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3FBB25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15FB5C4D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562BA6B4" w14:textId="77777777" w:rsidTr="00BA507F">
        <w:tc>
          <w:tcPr>
            <w:tcW w:w="2250" w:type="dxa"/>
          </w:tcPr>
          <w:p w14:paraId="6710B1FD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068923B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20ED13CE" w14:textId="77777777" w:rsidTr="00BA507F">
        <w:tc>
          <w:tcPr>
            <w:tcW w:w="2250" w:type="dxa"/>
          </w:tcPr>
          <w:p w14:paraId="63A719F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1C9BD2A7" w14:textId="77777777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7DD7B2B3" w14:textId="77777777" w:rsidTr="00BA507F">
        <w:tc>
          <w:tcPr>
            <w:tcW w:w="2250" w:type="dxa"/>
          </w:tcPr>
          <w:p w14:paraId="421D9616" w14:textId="77777777"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14:paraId="04139214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14:paraId="15806025" w14:textId="77777777" w:rsidTr="00BA507F">
        <w:tc>
          <w:tcPr>
            <w:tcW w:w="2250" w:type="dxa"/>
          </w:tcPr>
          <w:p w14:paraId="56EF6806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397696B5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14:paraId="4918421A" w14:textId="77777777" w:rsidTr="00BA507F">
        <w:tc>
          <w:tcPr>
            <w:tcW w:w="2250" w:type="dxa"/>
          </w:tcPr>
          <w:p w14:paraId="78F51C5E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6E4E3370" w14:textId="7777777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14:paraId="5A69AFA2" w14:textId="77777777" w:rsidTr="00BA507F">
        <w:tc>
          <w:tcPr>
            <w:tcW w:w="2250" w:type="dxa"/>
          </w:tcPr>
          <w:p w14:paraId="42ACC75F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79695EE0" w14:textId="77777777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14:paraId="2383C839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1A4FB8A" w14:textId="77777777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152A5E4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AB2DD9D" w14:textId="7777777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14:paraId="1AECBC4F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00F3B3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A91DB11" w14:textId="77777777"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88DE820" w14:textId="77777777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570F025E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5DABBD1" w14:textId="77777777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636441CD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83D3F80" w14:textId="77777777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00B9C5CE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E61B11" w14:textId="77777777"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675D80">
        <w:rPr>
          <w:rFonts w:ascii="Times New Roman" w:hAnsi="Times New Roman" w:cs="Times New Roman"/>
          <w:sz w:val="28"/>
          <w:szCs w:val="28"/>
        </w:rPr>
        <w:t xml:space="preserve"> the initial design of the u</w:t>
      </w:r>
      <w:r w:rsidR="00F53A20">
        <w:rPr>
          <w:rFonts w:ascii="Times New Roman" w:hAnsi="Times New Roman" w:cs="Times New Roman"/>
          <w:sz w:val="28"/>
          <w:szCs w:val="28"/>
        </w:rPr>
        <w:t xml:space="preserve">ser </w:t>
      </w:r>
      <w:r w:rsidR="00675D80">
        <w:rPr>
          <w:rFonts w:ascii="Times New Roman" w:hAnsi="Times New Roman" w:cs="Times New Roman"/>
          <w:sz w:val="28"/>
          <w:szCs w:val="28"/>
        </w:rPr>
        <w:t>i</w:t>
      </w:r>
      <w:r w:rsidR="00F53A20">
        <w:rPr>
          <w:rFonts w:ascii="Times New Roman" w:hAnsi="Times New Roman" w:cs="Times New Roman"/>
          <w:sz w:val="28"/>
          <w:szCs w:val="28"/>
        </w:rPr>
        <w:t>nterfa</w:t>
      </w:r>
      <w:r>
        <w:rPr>
          <w:rFonts w:ascii="Times New Roman" w:hAnsi="Times New Roman" w:cs="Times New Roman"/>
          <w:sz w:val="28"/>
          <w:szCs w:val="28"/>
        </w:rPr>
        <w:t>ce,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953F7" w14:textId="77777777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206E241" w14:textId="77777777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4D22A1F1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4AB7B95" w14:textId="77777777" w:rsidR="00F53A20" w:rsidRPr="00F53A20" w:rsidRDefault="00675D80" w:rsidP="003F127D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low processing times are a necessity,</w:t>
      </w:r>
      <w:r w:rsidR="00F53A20">
        <w:rPr>
          <w:rFonts w:ascii="Times New Roman" w:hAnsi="Times New Roman" w:cs="Times New Roman"/>
          <w:sz w:val="28"/>
          <w:szCs w:val="28"/>
        </w:rPr>
        <w:t xml:space="preserve"> multi-threading</w:t>
      </w:r>
      <w:r>
        <w:rPr>
          <w:rFonts w:ascii="Times New Roman" w:hAnsi="Times New Roman" w:cs="Times New Roman"/>
          <w:sz w:val="28"/>
          <w:szCs w:val="28"/>
        </w:rPr>
        <w:t xml:space="preserve"> will be utilized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optimize the speed of the tool. The previous version of the Image Processing tool achieved </w:t>
      </w:r>
      <w:r w:rsidR="003F127D">
        <w:rPr>
          <w:rFonts w:ascii="Times New Roman" w:hAnsi="Times New Roman" w:cs="Times New Roman"/>
          <w:sz w:val="28"/>
          <w:szCs w:val="28"/>
        </w:rPr>
        <w:t>low processing times on a single thread. Our goal is to improve on these times while maintaining a responsive interface at all times.</w:t>
      </w:r>
    </w:p>
    <w:p w14:paraId="01B0E5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A6478E4" w14:textId="77777777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7B7EB505" w14:textId="77777777"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6F36AD7" w14:textId="77777777"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14:paraId="035694D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B98FB0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26E35692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A7CF1C2" w14:textId="035B4080"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3F127D">
        <w:rPr>
          <w:rFonts w:ascii="Times New Roman" w:hAnsi="Times New Roman" w:cs="Times New Roman"/>
          <w:sz w:val="28"/>
          <w:szCs w:val="28"/>
        </w:rPr>
        <w:t>friendly,</w:t>
      </w:r>
      <w:r w:rsidR="006A19F2">
        <w:rPr>
          <w:rFonts w:ascii="Times New Roman" w:hAnsi="Times New Roman" w:cs="Times New Roman"/>
          <w:sz w:val="28"/>
          <w:szCs w:val="28"/>
        </w:rPr>
        <w:t xml:space="preserve"> simple</w:t>
      </w:r>
      <w:r w:rsidR="003F127D">
        <w:rPr>
          <w:rFonts w:ascii="Times New Roman" w:hAnsi="Times New Roman" w:cs="Times New Roman"/>
          <w:sz w:val="28"/>
          <w:szCs w:val="28"/>
        </w:rPr>
        <w:t>,</w:t>
      </w:r>
      <w:r w:rsidR="006A19F2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and intuitive via tool tips</w:t>
      </w:r>
      <w:r w:rsidR="006A19F2">
        <w:rPr>
          <w:rFonts w:ascii="Times New Roman" w:hAnsi="Times New Roman" w:cs="Times New Roman"/>
          <w:sz w:val="28"/>
          <w:szCs w:val="28"/>
        </w:rPr>
        <w:t>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</w:t>
      </w:r>
      <w:r w:rsidR="003F127D">
        <w:rPr>
          <w:rFonts w:ascii="Times New Roman" w:hAnsi="Times New Roman" w:cs="Times New Roman"/>
          <w:sz w:val="28"/>
          <w:szCs w:val="28"/>
        </w:rPr>
        <w:t>simple</w:t>
      </w:r>
      <w:r>
        <w:rPr>
          <w:rFonts w:ascii="Times New Roman" w:hAnsi="Times New Roman" w:cs="Times New Roman"/>
          <w:sz w:val="28"/>
          <w:szCs w:val="28"/>
        </w:rPr>
        <w:t xml:space="preserve">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A19F2">
        <w:rPr>
          <w:rFonts w:ascii="Times New Roman" w:hAnsi="Times New Roman" w:cs="Times New Roman"/>
          <w:sz w:val="28"/>
          <w:szCs w:val="28"/>
        </w:rPr>
        <w:t xml:space="preserve">  </w:t>
      </w:r>
      <w:r w:rsidR="00D0325D">
        <w:rPr>
          <w:rFonts w:ascii="Times New Roman" w:hAnsi="Times New Roman" w:cs="Times New Roman"/>
          <w:sz w:val="28"/>
          <w:szCs w:val="28"/>
        </w:rPr>
        <w:t>The user will click on the Load button and upload a folder of images. Then the user will enter Frame Rate, Base/Needle Height, and Black/White Calibration. Finally, the user will click the Run button and the system will generate an Excel file. If the data seem</w:t>
      </w:r>
      <w:r w:rsidR="00A3231F">
        <w:rPr>
          <w:rFonts w:ascii="Times New Roman" w:hAnsi="Times New Roman" w:cs="Times New Roman"/>
          <w:sz w:val="28"/>
          <w:szCs w:val="28"/>
        </w:rPr>
        <w:t>s</w:t>
      </w:r>
      <w:r w:rsidR="00D0325D">
        <w:rPr>
          <w:rFonts w:ascii="Times New Roman" w:hAnsi="Times New Roman" w:cs="Times New Roman"/>
          <w:sz w:val="28"/>
          <w:szCs w:val="28"/>
        </w:rPr>
        <w:t xml:space="preserve"> incorrect</w:t>
      </w:r>
      <w:r w:rsidR="00A3231F">
        <w:rPr>
          <w:rFonts w:ascii="Times New Roman" w:hAnsi="Times New Roman" w:cs="Times New Roman"/>
          <w:sz w:val="28"/>
          <w:szCs w:val="28"/>
        </w:rPr>
        <w:t>,</w:t>
      </w:r>
      <w:r w:rsidR="00D0325D">
        <w:rPr>
          <w:rFonts w:ascii="Times New Roman" w:hAnsi="Times New Roman" w:cs="Times New Roman"/>
          <w:sz w:val="28"/>
          <w:szCs w:val="28"/>
        </w:rPr>
        <w:t xml:space="preserve"> the System will let the user </w:t>
      </w:r>
      <w:r w:rsidR="00CF0173">
        <w:rPr>
          <w:rFonts w:ascii="Times New Roman" w:hAnsi="Times New Roman" w:cs="Times New Roman"/>
          <w:sz w:val="28"/>
          <w:szCs w:val="28"/>
        </w:rPr>
        <w:t xml:space="preserve">pick and choose the images. Then the user will click the Run button again and it will generate a new Excel file. </w:t>
      </w:r>
      <w:r w:rsidR="006A19F2">
        <w:rPr>
          <w:rFonts w:ascii="Times New Roman" w:hAnsi="Times New Roman" w:cs="Times New Roman"/>
          <w:sz w:val="28"/>
          <w:szCs w:val="28"/>
        </w:rPr>
        <w:t>See Appendix A.</w:t>
      </w:r>
    </w:p>
    <w:p w14:paraId="26538DB3" w14:textId="77777777"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6E6FC6FE" w14:textId="77777777"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5131FC9A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48361" w14:textId="77777777"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14:paraId="7920D522" w14:textId="77777777"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B9D82B1" w14:textId="77777777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8CF0D0" wp14:editId="44FF230B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ABBE8E" w14:textId="77777777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proofErr w:type="gramStart"/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A29F9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FE90DE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14:paraId="4AC60ABD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96CFA0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 w:rsidR="003F127D">
        <w:rPr>
          <w:rFonts w:ascii="Times New Roman" w:hAnsi="Times New Roman" w:cs="Times New Roman"/>
          <w:sz w:val="28"/>
          <w:szCs w:val="28"/>
        </w:rPr>
        <w:t xml:space="preserve"> implementation will occur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7F43B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45163BC" w14:textId="77777777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616BF724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5F503BD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</w:t>
      </w:r>
      <w:r w:rsidR="003F127D">
        <w:rPr>
          <w:rFonts w:ascii="Times New Roman" w:hAnsi="Times New Roman" w:cs="Times New Roman"/>
          <w:sz w:val="28"/>
          <w:szCs w:val="28"/>
        </w:rPr>
        <w:t>the sequence</w:t>
      </w:r>
      <w:r>
        <w:rPr>
          <w:rFonts w:ascii="Times New Roman" w:hAnsi="Times New Roman" w:cs="Times New Roman"/>
          <w:sz w:val="28"/>
          <w:szCs w:val="28"/>
        </w:rPr>
        <w:t xml:space="preserve">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3F127D">
        <w:rPr>
          <w:rFonts w:ascii="Times New Roman" w:hAnsi="Times New Roman" w:cs="Times New Roman"/>
          <w:sz w:val="28"/>
          <w:szCs w:val="28"/>
        </w:rPr>
        <w:t>outlines the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14:paraId="239D0D1A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5B0C7510" w14:textId="77777777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07F3BFC2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D1019E5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14:paraId="5DBE244E" w14:textId="77777777"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6283B46D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1ADAF9B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</w:t>
      </w:r>
      <w:r w:rsidR="003F127D">
        <w:rPr>
          <w:rFonts w:ascii="Times New Roman" w:hAnsi="Times New Roman" w:cs="Times New Roman"/>
          <w:sz w:val="28"/>
          <w:szCs w:val="28"/>
        </w:rPr>
        <w:t>e rate, input the width of the i</w:t>
      </w:r>
      <w:r w:rsidR="000D5D25">
        <w:rPr>
          <w:rFonts w:ascii="Times New Roman" w:hAnsi="Times New Roman" w:cs="Times New Roman"/>
          <w:sz w:val="28"/>
          <w:szCs w:val="28"/>
        </w:rPr>
        <w:t xml:space="preserve">mage, </w:t>
      </w:r>
      <w:r w:rsidR="003F127D">
        <w:rPr>
          <w:rFonts w:ascii="Times New Roman" w:hAnsi="Times New Roman" w:cs="Times New Roman"/>
          <w:sz w:val="28"/>
          <w:szCs w:val="28"/>
        </w:rPr>
        <w:t>r</w:t>
      </w:r>
      <w:r w:rsidR="000D5D25">
        <w:rPr>
          <w:rFonts w:ascii="Times New Roman" w:hAnsi="Times New Roman" w:cs="Times New Roman"/>
          <w:sz w:val="28"/>
          <w:szCs w:val="28"/>
        </w:rPr>
        <w:t xml:space="preserve">un the </w:t>
      </w:r>
      <w:r w:rsidR="003F127D">
        <w:rPr>
          <w:rFonts w:ascii="Times New Roman" w:hAnsi="Times New Roman" w:cs="Times New Roman"/>
          <w:sz w:val="28"/>
          <w:szCs w:val="28"/>
        </w:rPr>
        <w:t>process</w:t>
      </w:r>
      <w:r w:rsidR="000D5D25">
        <w:rPr>
          <w:rFonts w:ascii="Times New Roman" w:hAnsi="Times New Roman" w:cs="Times New Roman"/>
          <w:sz w:val="28"/>
          <w:szCs w:val="28"/>
        </w:rPr>
        <w:t xml:space="preserve">, and fine-tune the location of the needle if needed.  </w:t>
      </w:r>
      <w:r w:rsidR="003F127D">
        <w:rPr>
          <w:rFonts w:ascii="Times New Roman" w:hAnsi="Times New Roman" w:cs="Times New Roman"/>
          <w:sz w:val="28"/>
          <w:szCs w:val="28"/>
        </w:rPr>
        <w:t xml:space="preserve">The output will then </w:t>
      </w:r>
      <w:r w:rsidR="000D5D25">
        <w:rPr>
          <w:rFonts w:ascii="Times New Roman" w:hAnsi="Times New Roman" w:cs="Times New Roman"/>
          <w:sz w:val="28"/>
          <w:szCs w:val="28"/>
        </w:rPr>
        <w:t>show th</w:t>
      </w:r>
      <w:r w:rsidR="003F127D">
        <w:rPr>
          <w:rFonts w:ascii="Times New Roman" w:hAnsi="Times New Roman" w:cs="Times New Roman"/>
          <w:sz w:val="28"/>
          <w:szCs w:val="28"/>
        </w:rPr>
        <w:t>e real time measurements in an E</w:t>
      </w:r>
      <w:r w:rsidR="000D5D25">
        <w:rPr>
          <w:rFonts w:ascii="Times New Roman" w:hAnsi="Times New Roman" w:cs="Times New Roman"/>
          <w:sz w:val="28"/>
          <w:szCs w:val="28"/>
        </w:rPr>
        <w:t xml:space="preserve">xcel </w:t>
      </w:r>
      <w:r w:rsidR="003F127D">
        <w:rPr>
          <w:rFonts w:ascii="Times New Roman" w:hAnsi="Times New Roman" w:cs="Times New Roman"/>
          <w:sz w:val="28"/>
          <w:szCs w:val="28"/>
        </w:rPr>
        <w:t>output file</w:t>
      </w:r>
      <w:r w:rsidR="000D5D25">
        <w:rPr>
          <w:rFonts w:ascii="Times New Roman" w:hAnsi="Times New Roman" w:cs="Times New Roman"/>
          <w:sz w:val="28"/>
          <w:szCs w:val="28"/>
        </w:rPr>
        <w:t>.</w:t>
      </w:r>
    </w:p>
    <w:p w14:paraId="2F36D0BC" w14:textId="77777777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F041C7" wp14:editId="3E182E88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286D9" w14:textId="77777777"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14:paraId="472C28C5" w14:textId="77777777"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424E3AA" w14:textId="77777777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163E98EC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7126024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7D56F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357F567E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4DEEDAEE" w14:textId="77777777" w:rsidTr="00CD4A49">
        <w:tc>
          <w:tcPr>
            <w:tcW w:w="2718" w:type="dxa"/>
          </w:tcPr>
          <w:p w14:paraId="5A333EB4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14:paraId="7AF96D9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14:paraId="0D1E8D04" w14:textId="77777777" w:rsidTr="00CD4A49">
        <w:tc>
          <w:tcPr>
            <w:tcW w:w="2718" w:type="dxa"/>
          </w:tcPr>
          <w:p w14:paraId="5F51AD9B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B7E08A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44E1F525" w14:textId="77777777" w:rsidTr="00CD4A49">
        <w:tc>
          <w:tcPr>
            <w:tcW w:w="2718" w:type="dxa"/>
          </w:tcPr>
          <w:p w14:paraId="68149B95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79A187C1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2B865400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5B514962" w14:textId="77777777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58791615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38510988" w14:textId="77777777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14:paraId="17E78172" w14:textId="77777777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DFCEF" wp14:editId="539D3B62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275DC07E" w14:textId="705CBC02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  <w:r w:rsidR="00005F56"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14:paraId="52AE5F97" w14:textId="30A57E55" w:rsidR="006619FC" w:rsidRDefault="000706CD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1FC0148" wp14:editId="661FE0A7">
            <wp:simplePos x="0" y="0"/>
            <wp:positionH relativeFrom="margin">
              <wp:posOffset>-843915</wp:posOffset>
            </wp:positionH>
            <wp:positionV relativeFrom="margin">
              <wp:posOffset>1896110</wp:posOffset>
            </wp:positionV>
            <wp:extent cx="7419975" cy="4818380"/>
            <wp:effectExtent l="5398" t="0" r="2222" b="2223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F56"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695F814" w14:textId="7777777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14:paraId="425AD109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11221D5" w14:textId="77777777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D9D9B2" wp14:editId="608155B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3C47A2" w14:textId="77777777" w:rsidR="00886E6C" w:rsidRDefault="00886E6C" w:rsidP="006E1977">
      <w:r>
        <w:separator/>
      </w:r>
    </w:p>
  </w:endnote>
  <w:endnote w:type="continuationSeparator" w:id="0">
    <w:p w14:paraId="05927AEA" w14:textId="77777777" w:rsidR="00886E6C" w:rsidRDefault="00886E6C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EndPr/>
    <w:sdtContent>
      <w:p w14:paraId="69B32301" w14:textId="77777777" w:rsidR="00005F56" w:rsidRDefault="00886E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3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852D194" w14:textId="77777777" w:rsidR="00005F56" w:rsidRDefault="00005F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2DF7E" w14:textId="77777777" w:rsidR="00886E6C" w:rsidRDefault="00886E6C" w:rsidP="006E1977">
      <w:r>
        <w:separator/>
      </w:r>
    </w:p>
  </w:footnote>
  <w:footnote w:type="continuationSeparator" w:id="0">
    <w:p w14:paraId="418FAD82" w14:textId="77777777" w:rsidR="00886E6C" w:rsidRDefault="00886E6C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005F56" w14:paraId="6BAF961B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ACB1A0F" w14:textId="77777777"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7CB38045" w14:textId="77777777" w:rsidR="00005F56" w:rsidRPr="00D0325D" w:rsidRDefault="00005F56" w:rsidP="00F772D8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 w:rsidR="00D0325D">
            <w:rPr>
              <w:rFonts w:ascii="Calibri" w:hAnsi="Calibri"/>
              <w:b/>
              <w:bCs/>
              <w:sz w:val="22"/>
              <w:szCs w:val="22"/>
            </w:rPr>
            <w:t>-Final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0D4CDA92" w14:textId="77777777"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A3231F" w:rsidRPr="00A3231F">
            <w:rPr>
              <w:rFonts w:ascii="Calibri" w:hAnsi="Calibri"/>
              <w:noProof/>
            </w:rPr>
            <w:t>4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5869BE1F" w14:textId="77777777"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14:paraId="4A1E8AC3" w14:textId="77777777" w:rsidR="00005F56" w:rsidRDefault="00005F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05F56"/>
    <w:rsid w:val="000105A3"/>
    <w:rsid w:val="00012564"/>
    <w:rsid w:val="000157DF"/>
    <w:rsid w:val="00047F45"/>
    <w:rsid w:val="000706CD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3F127D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5D80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4441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86E6C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21F"/>
    <w:rsid w:val="00A10E9C"/>
    <w:rsid w:val="00A3231F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CF0173"/>
    <w:rsid w:val="00D019F7"/>
    <w:rsid w:val="00D0325D"/>
    <w:rsid w:val="00D25687"/>
    <w:rsid w:val="00D36CE9"/>
    <w:rsid w:val="00D52560"/>
    <w:rsid w:val="00D61B91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39E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E07505-9E0A-8B44-889C-DD8D504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849</Words>
  <Characters>4840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7</cp:revision>
  <cp:lastPrinted>2015-03-06T20:05:00Z</cp:lastPrinted>
  <dcterms:created xsi:type="dcterms:W3CDTF">2015-03-30T16:22:00Z</dcterms:created>
  <dcterms:modified xsi:type="dcterms:W3CDTF">2015-03-30T17:24:00Z</dcterms:modified>
</cp:coreProperties>
</file>