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6D8" w:rsidRPr="00660A3C" w:rsidRDefault="003C46D8" w:rsidP="00762FEA">
      <w:pPr>
        <w:ind w:left="0" w:firstLine="0"/>
        <w:contextualSpacing/>
        <w:rPr>
          <w:rFonts w:ascii="Times New Roman" w:hAnsi="Times New Roman" w:cs="Times New Roman"/>
        </w:rPr>
      </w:pPr>
    </w:p>
    <w:p w:rsidR="003C46D8" w:rsidRPr="00660A3C" w:rsidRDefault="006351EE" w:rsidP="00762FEA">
      <w:pPr>
        <w:ind w:left="504"/>
        <w:contextualSpacing/>
        <w:rPr>
          <w:rFonts w:ascii="Times New Roman" w:hAnsi="Times New Roman" w:cs="Times New Roman"/>
        </w:rPr>
      </w:pPr>
      <w:r w:rsidRPr="00660A3C">
        <w:rPr>
          <w:rFonts w:ascii="Times New Roman" w:hAnsi="Times New Roman" w:cs="Times New Roman"/>
          <w:noProof/>
        </w:rPr>
        <w:drawing>
          <wp:inline distT="0" distB="0" distL="0" distR="0">
            <wp:extent cx="3096290" cy="3096290"/>
            <wp:effectExtent l="19050" t="0" r="8860" b="0"/>
            <wp:docPr id="5" name="Picture 1" descr="C:\Users\Anne\Desktop\te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e\Desktop\teAm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384" cy="3098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D6B" w:rsidRPr="00660A3C" w:rsidRDefault="00222D6B" w:rsidP="00222D6B">
      <w:pPr>
        <w:ind w:left="0" w:firstLine="0"/>
        <w:contextualSpacing/>
        <w:rPr>
          <w:rFonts w:ascii="Times New Roman" w:hAnsi="Times New Roman" w:cs="Times New Roman"/>
          <w:b/>
          <w:sz w:val="44"/>
          <w:szCs w:val="44"/>
        </w:rPr>
      </w:pPr>
      <w:r w:rsidRPr="00660A3C">
        <w:rPr>
          <w:rFonts w:ascii="Times New Roman" w:hAnsi="Times New Roman" w:cs="Times New Roman"/>
          <w:b/>
          <w:sz w:val="44"/>
          <w:szCs w:val="44"/>
        </w:rPr>
        <w:t>The A Team</w:t>
      </w:r>
    </w:p>
    <w:p w:rsidR="00222D6B" w:rsidRPr="00660A3C" w:rsidRDefault="00222D6B" w:rsidP="00762FEA">
      <w:pPr>
        <w:ind w:left="504"/>
        <w:contextualSpacing/>
        <w:rPr>
          <w:rFonts w:ascii="Times New Roman" w:hAnsi="Times New Roman" w:cs="Times New Roman"/>
        </w:rPr>
      </w:pPr>
    </w:p>
    <w:p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b/>
          <w:sz w:val="56"/>
          <w:szCs w:val="56"/>
        </w:rPr>
      </w:pPr>
      <w:r w:rsidRPr="00660A3C">
        <w:rPr>
          <w:rFonts w:ascii="Times New Roman" w:hAnsi="Times New Roman" w:cs="Times New Roman"/>
          <w:b/>
          <w:sz w:val="56"/>
          <w:szCs w:val="56"/>
        </w:rPr>
        <w:t xml:space="preserve">Image Processing Tool for </w:t>
      </w:r>
    </w:p>
    <w:p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b/>
          <w:sz w:val="56"/>
          <w:szCs w:val="56"/>
        </w:rPr>
      </w:pPr>
      <w:r w:rsidRPr="00660A3C">
        <w:rPr>
          <w:rFonts w:ascii="Times New Roman" w:hAnsi="Times New Roman" w:cs="Times New Roman"/>
          <w:b/>
          <w:sz w:val="56"/>
          <w:szCs w:val="56"/>
        </w:rPr>
        <w:t>Leidenfrost-Ratchet Systems</w:t>
      </w:r>
    </w:p>
    <w:p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3C46D8" w:rsidRPr="00660A3C" w:rsidRDefault="00712223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User Manual</w:t>
      </w:r>
      <w:r w:rsidR="005C168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C46D8" w:rsidRPr="00660A3C">
        <w:rPr>
          <w:rFonts w:ascii="Times New Roman" w:hAnsi="Times New Roman" w:cs="Times New Roman"/>
          <w:b/>
          <w:sz w:val="32"/>
          <w:szCs w:val="32"/>
        </w:rPr>
        <w:t>for Version 2.0 (</w:t>
      </w:r>
      <w:r w:rsidR="009C1301">
        <w:rPr>
          <w:rFonts w:ascii="Times New Roman" w:hAnsi="Times New Roman" w:cs="Times New Roman"/>
          <w:b/>
          <w:sz w:val="32"/>
          <w:szCs w:val="32"/>
        </w:rPr>
        <w:t>Final</w:t>
      </w:r>
      <w:r w:rsidR="003C46D8" w:rsidRPr="00660A3C">
        <w:rPr>
          <w:rFonts w:ascii="Times New Roman" w:hAnsi="Times New Roman" w:cs="Times New Roman"/>
          <w:b/>
          <w:sz w:val="32"/>
          <w:szCs w:val="32"/>
        </w:rPr>
        <w:t xml:space="preserve"> Draft) </w:t>
      </w:r>
    </w:p>
    <w:p w:rsidR="003C46D8" w:rsidRPr="00660A3C" w:rsidRDefault="009C1301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April 20</w:t>
      </w:r>
      <w:r w:rsidR="00447C5B">
        <w:rPr>
          <w:rFonts w:ascii="Times New Roman" w:hAnsi="Times New Roman" w:cs="Times New Roman"/>
          <w:sz w:val="32"/>
          <w:szCs w:val="32"/>
        </w:rPr>
        <w:t>, 2015</w:t>
      </w:r>
    </w:p>
    <w:p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660A3C">
        <w:rPr>
          <w:rFonts w:ascii="Times New Roman" w:hAnsi="Times New Roman" w:cs="Times New Roman"/>
          <w:b/>
          <w:sz w:val="32"/>
          <w:szCs w:val="32"/>
        </w:rPr>
        <w:t xml:space="preserve">Authored By: </w:t>
      </w:r>
    </w:p>
    <w:p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Sanan</w:t>
      </w:r>
      <w:r w:rsidR="00C81587">
        <w:rPr>
          <w:rFonts w:ascii="Times New Roman" w:hAnsi="Times New Roman" w:cs="Times New Roman"/>
          <w:sz w:val="32"/>
          <w:szCs w:val="32"/>
        </w:rPr>
        <w:t xml:space="preserve"> </w:t>
      </w:r>
      <w:r w:rsidRPr="00660A3C">
        <w:rPr>
          <w:rFonts w:ascii="Times New Roman" w:hAnsi="Times New Roman" w:cs="Times New Roman"/>
          <w:sz w:val="32"/>
          <w:szCs w:val="32"/>
        </w:rPr>
        <w:t>Aamir</w:t>
      </w:r>
    </w:p>
    <w:p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Romando Garcia</w:t>
      </w:r>
    </w:p>
    <w:p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Anne Lam</w:t>
      </w:r>
    </w:p>
    <w:p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James Rowe</w:t>
      </w:r>
    </w:p>
    <w:p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Hieu Tran</w:t>
      </w:r>
    </w:p>
    <w:p w:rsidR="003C46D8" w:rsidRPr="00660A3C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Pr="00660A3C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Pr="00660A3C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:rsidR="00762FEA" w:rsidRPr="00660A3C" w:rsidRDefault="00762FEA" w:rsidP="003C46D8">
      <w:pPr>
        <w:contextualSpacing/>
        <w:rPr>
          <w:rFonts w:ascii="Times New Roman" w:hAnsi="Times New Roman" w:cs="Times New Roman"/>
        </w:rPr>
      </w:pPr>
    </w:p>
    <w:p w:rsidR="007D7368" w:rsidRPr="00660A3C" w:rsidRDefault="007D736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lastRenderedPageBreak/>
        <w:t>Table of Contents</w:t>
      </w:r>
    </w:p>
    <w:p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Default="003C46D8" w:rsidP="003C46D8">
      <w:pPr>
        <w:numPr>
          <w:ilvl w:val="0"/>
          <w:numId w:val="1"/>
        </w:numPr>
        <w:tabs>
          <w:tab w:val="right" w:leader="dot" w:pos="8640"/>
          <w:tab w:val="right" w:leader="dot" w:pos="9360"/>
          <w:tab w:val="right" w:leader="dot" w:pos="10080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660A3C">
        <w:rPr>
          <w:rFonts w:ascii="Times New Roman" w:hAnsi="Times New Roman" w:cs="Times New Roman"/>
          <w:sz w:val="28"/>
          <w:szCs w:val="28"/>
        </w:rPr>
        <w:t>Introduction</w:t>
      </w:r>
      <w:r w:rsidRPr="00660A3C">
        <w:rPr>
          <w:rFonts w:ascii="Times New Roman" w:hAnsi="Times New Roman" w:cs="Times New Roman"/>
          <w:sz w:val="28"/>
          <w:szCs w:val="28"/>
        </w:rPr>
        <w:tab/>
        <w:t>2</w:t>
      </w:r>
    </w:p>
    <w:p w:rsidR="00C564BE" w:rsidRDefault="00C564BE" w:rsidP="003C46D8">
      <w:pPr>
        <w:numPr>
          <w:ilvl w:val="0"/>
          <w:numId w:val="1"/>
        </w:numPr>
        <w:tabs>
          <w:tab w:val="right" w:leader="dot" w:pos="8640"/>
          <w:tab w:val="right" w:leader="dot" w:pos="9360"/>
          <w:tab w:val="right" w:leader="dot" w:pos="1008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Overview</w:t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:rsidR="00D53AED" w:rsidRPr="00660A3C" w:rsidRDefault="00D53AED" w:rsidP="003C46D8">
      <w:pPr>
        <w:numPr>
          <w:ilvl w:val="0"/>
          <w:numId w:val="1"/>
        </w:numPr>
        <w:tabs>
          <w:tab w:val="right" w:leader="dot" w:pos="8640"/>
          <w:tab w:val="right" w:leader="dot" w:pos="9360"/>
          <w:tab w:val="right" w:leader="dot" w:pos="1008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What's New in Version 2.0.</w:t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:rsidR="003C46D8" w:rsidRPr="00660A3C" w:rsidRDefault="009002FA" w:rsidP="003C46D8">
      <w:pPr>
        <w:numPr>
          <w:ilvl w:val="0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Summary</w:t>
      </w:r>
      <w:r w:rsidR="00A96603" w:rsidRPr="00660A3C">
        <w:rPr>
          <w:rFonts w:ascii="Times New Roman" w:hAnsi="Times New Roman" w:cs="Times New Roman"/>
          <w:sz w:val="28"/>
          <w:szCs w:val="28"/>
        </w:rPr>
        <w:tab/>
        <w:t>3</w:t>
      </w:r>
    </w:p>
    <w:p w:rsidR="003C46D8" w:rsidRPr="00660A3C" w:rsidRDefault="00712223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System Requirements</w:t>
      </w:r>
      <w:r w:rsidR="003C46D8" w:rsidRPr="00660A3C">
        <w:rPr>
          <w:rFonts w:ascii="Times New Roman" w:hAnsi="Times New Roman" w:cs="Times New Roman"/>
          <w:sz w:val="28"/>
          <w:szCs w:val="28"/>
        </w:rPr>
        <w:tab/>
        <w:t>3</w:t>
      </w:r>
    </w:p>
    <w:p w:rsidR="00A96603" w:rsidRDefault="00712223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System Installation</w:t>
      </w:r>
      <w:r w:rsidR="00CD3F57">
        <w:rPr>
          <w:rFonts w:ascii="Times New Roman" w:hAnsi="Times New Roman" w:cs="Times New Roman"/>
          <w:sz w:val="28"/>
          <w:szCs w:val="28"/>
        </w:rPr>
        <w:tab/>
        <w:t>3</w:t>
      </w:r>
    </w:p>
    <w:p w:rsidR="009002FA" w:rsidRPr="00660A3C" w:rsidRDefault="009002FA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Flow of Data.</w:t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6A19F2" w:rsidRDefault="009002FA" w:rsidP="006A19F2">
      <w:pPr>
        <w:numPr>
          <w:ilvl w:val="0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the System </w:t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:rsidR="00712223" w:rsidRDefault="009002FA" w:rsidP="00712223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Getting Started</w:t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:rsidR="00396CAB" w:rsidRDefault="009002FA" w:rsidP="00396CAB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Running the Application(Step-by-step instructions)</w:t>
      </w:r>
      <w:r>
        <w:rPr>
          <w:rFonts w:ascii="Times New Roman" w:hAnsi="Times New Roman" w:cs="Times New Roman"/>
          <w:sz w:val="28"/>
          <w:szCs w:val="28"/>
        </w:rPr>
        <w:tab/>
        <w:t>4</w:t>
      </w:r>
      <w:r w:rsidR="00396CAB">
        <w:rPr>
          <w:rFonts w:ascii="Times New Roman" w:hAnsi="Times New Roman" w:cs="Times New Roman"/>
          <w:sz w:val="28"/>
          <w:szCs w:val="28"/>
        </w:rPr>
        <w:t>-6</w:t>
      </w:r>
    </w:p>
    <w:p w:rsidR="00396CAB" w:rsidRPr="00DC07F0" w:rsidRDefault="00396CAB" w:rsidP="00396CAB">
      <w:pPr>
        <w:numPr>
          <w:ilvl w:val="0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DC07F0">
        <w:rPr>
          <w:rFonts w:ascii="Times New Roman" w:hAnsi="Times New Roman" w:cs="Times New Roman"/>
          <w:sz w:val="28"/>
          <w:szCs w:val="28"/>
        </w:rPr>
        <w:t>References.</w:t>
      </w:r>
      <w:r w:rsidRPr="00DC07F0">
        <w:rPr>
          <w:rFonts w:ascii="Times New Roman" w:hAnsi="Times New Roman" w:cs="Times New Roman"/>
          <w:sz w:val="28"/>
          <w:szCs w:val="28"/>
        </w:rPr>
        <w:tab/>
        <w:t>7</w:t>
      </w:r>
    </w:p>
    <w:p w:rsidR="003C46D8" w:rsidRPr="006245C6" w:rsidRDefault="003C46D8" w:rsidP="003C46D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:rsidR="003C46D8" w:rsidRPr="00660A3C" w:rsidRDefault="00252BB5" w:rsidP="00252BB5">
      <w:pPr>
        <w:ind w:left="504"/>
        <w:contextualSpacing/>
        <w:jc w:val="center"/>
        <w:rPr>
          <w:rFonts w:ascii="Times New Roman" w:hAnsi="Times New Roman" w:cs="Times New Roman"/>
        </w:rPr>
      </w:pPr>
      <w:r w:rsidRPr="00252BB5">
        <w:rPr>
          <w:rFonts w:ascii="Times New Roman" w:hAnsi="Times New Roman" w:cs="Times New Roman"/>
        </w:rPr>
        <w:t xml:space="preserve">Document </w:t>
      </w:r>
      <w:r>
        <w:rPr>
          <w:rFonts w:ascii="Times New Roman" w:hAnsi="Times New Roman" w:cs="Times New Roman"/>
        </w:rPr>
        <w:t>Revision</w:t>
      </w:r>
      <w:r w:rsidRPr="00252BB5">
        <w:rPr>
          <w:rFonts w:ascii="Times New Roman" w:hAnsi="Times New Roman" w:cs="Times New Roman"/>
        </w:rPr>
        <w:t xml:space="preserve"> History</w:t>
      </w:r>
    </w:p>
    <w:tbl>
      <w:tblPr>
        <w:tblW w:w="9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14" w:type="dxa"/>
        </w:tblCellMar>
        <w:tblLook w:val="01E0"/>
      </w:tblPr>
      <w:tblGrid>
        <w:gridCol w:w="2340"/>
        <w:gridCol w:w="1645"/>
        <w:gridCol w:w="2517"/>
        <w:gridCol w:w="2921"/>
      </w:tblGrid>
      <w:tr w:rsidR="00252BB5" w:rsidRPr="00252BB5" w:rsidTr="00B80BF6">
        <w:trPr>
          <w:trHeight w:val="404"/>
        </w:trPr>
        <w:tc>
          <w:tcPr>
            <w:tcW w:w="2340" w:type="dxa"/>
            <w:shd w:val="clear" w:color="auto" w:fill="E0E0E0"/>
            <w:vAlign w:val="center"/>
          </w:tcPr>
          <w:p w:rsidR="00252BB5" w:rsidRPr="00252BB5" w:rsidRDefault="00252BB5" w:rsidP="00252BB5">
            <w:pPr>
              <w:ind w:left="504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252BB5">
              <w:rPr>
                <w:rFonts w:ascii="Times New Roman" w:hAnsi="Times New Roman" w:cs="Times New Roman"/>
                <w:b/>
                <w:bCs/>
              </w:rPr>
              <w:t>Version Number</w:t>
            </w:r>
          </w:p>
        </w:tc>
        <w:tc>
          <w:tcPr>
            <w:tcW w:w="1645" w:type="dxa"/>
            <w:shd w:val="clear" w:color="auto" w:fill="E0E0E0"/>
            <w:vAlign w:val="center"/>
          </w:tcPr>
          <w:p w:rsidR="00252BB5" w:rsidRPr="00252BB5" w:rsidRDefault="00252BB5" w:rsidP="00252BB5">
            <w:pPr>
              <w:ind w:left="504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252BB5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2517" w:type="dxa"/>
            <w:shd w:val="clear" w:color="auto" w:fill="E0E0E0"/>
            <w:vAlign w:val="center"/>
          </w:tcPr>
          <w:p w:rsidR="00252BB5" w:rsidRPr="00252BB5" w:rsidRDefault="00252BB5" w:rsidP="00252BB5">
            <w:pPr>
              <w:ind w:left="504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252BB5">
              <w:rPr>
                <w:rFonts w:ascii="Times New Roman" w:hAnsi="Times New Roman" w:cs="Times New Roman"/>
                <w:b/>
                <w:bCs/>
              </w:rPr>
              <w:t>Contributor</w:t>
            </w:r>
          </w:p>
        </w:tc>
        <w:tc>
          <w:tcPr>
            <w:tcW w:w="2921" w:type="dxa"/>
            <w:shd w:val="clear" w:color="auto" w:fill="E0E0E0"/>
            <w:vAlign w:val="center"/>
          </w:tcPr>
          <w:p w:rsidR="00252BB5" w:rsidRPr="00252BB5" w:rsidRDefault="00252BB5" w:rsidP="00252BB5">
            <w:pPr>
              <w:ind w:left="504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252BB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252BB5" w:rsidRPr="00252BB5" w:rsidTr="00B80BF6">
        <w:trPr>
          <w:trHeight w:val="440"/>
        </w:trPr>
        <w:tc>
          <w:tcPr>
            <w:tcW w:w="2340" w:type="dxa"/>
            <w:vAlign w:val="center"/>
          </w:tcPr>
          <w:p w:rsidR="00252BB5" w:rsidRPr="00252BB5" w:rsidRDefault="00252BB5" w:rsidP="00252BB5">
            <w:pPr>
              <w:ind w:left="504"/>
              <w:contextualSpacing/>
              <w:rPr>
                <w:rFonts w:ascii="Times New Roman" w:hAnsi="Times New Roman" w:cs="Times New Roman"/>
              </w:rPr>
            </w:pPr>
            <w:r w:rsidRPr="00252BB5">
              <w:rPr>
                <w:rFonts w:ascii="Times New Roman" w:hAnsi="Times New Roman" w:cs="Times New Roman"/>
              </w:rPr>
              <w:t>V1.0</w:t>
            </w:r>
          </w:p>
        </w:tc>
        <w:tc>
          <w:tcPr>
            <w:tcW w:w="1645" w:type="dxa"/>
            <w:vAlign w:val="center"/>
          </w:tcPr>
          <w:p w:rsidR="00252BB5" w:rsidRPr="00252BB5" w:rsidRDefault="00252BB5" w:rsidP="00252BB5">
            <w:pPr>
              <w:ind w:left="504"/>
              <w:contextualSpacing/>
              <w:rPr>
                <w:rFonts w:ascii="Times New Roman" w:hAnsi="Times New Roman" w:cs="Times New Roman"/>
              </w:rPr>
            </w:pPr>
            <w:r w:rsidRPr="00252BB5">
              <w:rPr>
                <w:rFonts w:ascii="Times New Roman" w:hAnsi="Times New Roman" w:cs="Times New Roman"/>
              </w:rPr>
              <w:t>4/12/2015</w:t>
            </w:r>
          </w:p>
        </w:tc>
        <w:tc>
          <w:tcPr>
            <w:tcW w:w="2517" w:type="dxa"/>
            <w:vAlign w:val="center"/>
          </w:tcPr>
          <w:p w:rsidR="00252BB5" w:rsidRPr="00252BB5" w:rsidRDefault="00252BB5" w:rsidP="00252BB5">
            <w:pPr>
              <w:ind w:left="504"/>
              <w:contextualSpacing/>
              <w:rPr>
                <w:rFonts w:ascii="Times New Roman" w:hAnsi="Times New Roman" w:cs="Times New Roman"/>
              </w:rPr>
            </w:pPr>
            <w:r w:rsidRPr="00252BB5">
              <w:rPr>
                <w:rFonts w:ascii="Times New Roman" w:hAnsi="Times New Roman" w:cs="Times New Roman"/>
              </w:rPr>
              <w:t>Author: Hieu Tran</w:t>
            </w:r>
          </w:p>
          <w:p w:rsidR="00252BB5" w:rsidRPr="00252BB5" w:rsidRDefault="00252BB5" w:rsidP="00252BB5">
            <w:pPr>
              <w:ind w:left="504"/>
              <w:contextualSpacing/>
              <w:rPr>
                <w:rFonts w:ascii="Times New Roman" w:hAnsi="Times New Roman" w:cs="Times New Roman"/>
              </w:rPr>
            </w:pPr>
            <w:r w:rsidRPr="00252BB5">
              <w:rPr>
                <w:rFonts w:ascii="Times New Roman" w:hAnsi="Times New Roman" w:cs="Times New Roman"/>
              </w:rPr>
              <w:t xml:space="preserve">Reviewers: Rest of </w:t>
            </w:r>
          </w:p>
          <w:p w:rsidR="00252BB5" w:rsidRPr="00252BB5" w:rsidRDefault="00252BB5" w:rsidP="00252BB5">
            <w:pPr>
              <w:ind w:left="504"/>
              <w:contextualSpacing/>
              <w:rPr>
                <w:rFonts w:ascii="Times New Roman" w:hAnsi="Times New Roman" w:cs="Times New Roman"/>
              </w:rPr>
            </w:pPr>
            <w:r w:rsidRPr="00252BB5">
              <w:rPr>
                <w:rFonts w:ascii="Times New Roman" w:hAnsi="Times New Roman" w:cs="Times New Roman"/>
              </w:rPr>
              <w:t>A-Team</w:t>
            </w:r>
          </w:p>
        </w:tc>
        <w:tc>
          <w:tcPr>
            <w:tcW w:w="2921" w:type="dxa"/>
            <w:vAlign w:val="center"/>
          </w:tcPr>
          <w:p w:rsidR="00252BB5" w:rsidRPr="00252BB5" w:rsidRDefault="00252BB5" w:rsidP="00F21E9C">
            <w:pPr>
              <w:ind w:left="504"/>
              <w:contextualSpacing/>
              <w:rPr>
                <w:rFonts w:ascii="Times New Roman" w:hAnsi="Times New Roman" w:cs="Times New Roman"/>
              </w:rPr>
            </w:pPr>
            <w:r w:rsidRPr="00252BB5">
              <w:rPr>
                <w:rFonts w:ascii="Times New Roman" w:hAnsi="Times New Roman" w:cs="Times New Roman"/>
              </w:rPr>
              <w:t xml:space="preserve">First draft of </w:t>
            </w:r>
            <w:r w:rsidR="00F21E9C">
              <w:rPr>
                <w:rFonts w:ascii="Times New Roman" w:hAnsi="Times New Roman" w:cs="Times New Roman"/>
              </w:rPr>
              <w:t>User Manual</w:t>
            </w:r>
          </w:p>
        </w:tc>
      </w:tr>
      <w:tr w:rsidR="00252BB5" w:rsidRPr="00252BB5" w:rsidTr="00B80BF6">
        <w:trPr>
          <w:trHeight w:val="440"/>
        </w:trPr>
        <w:tc>
          <w:tcPr>
            <w:tcW w:w="2340" w:type="dxa"/>
            <w:vAlign w:val="center"/>
          </w:tcPr>
          <w:p w:rsidR="00252BB5" w:rsidRPr="00252BB5" w:rsidRDefault="00252BB5" w:rsidP="00252BB5">
            <w:pPr>
              <w:ind w:left="504"/>
              <w:contextualSpacing/>
              <w:rPr>
                <w:rFonts w:ascii="Times New Roman" w:hAnsi="Times New Roman" w:cs="Times New Roman"/>
              </w:rPr>
            </w:pPr>
            <w:r w:rsidRPr="00252BB5">
              <w:rPr>
                <w:rFonts w:ascii="Times New Roman" w:hAnsi="Times New Roman" w:cs="Times New Roman"/>
              </w:rPr>
              <w:t>V2.0</w:t>
            </w:r>
          </w:p>
        </w:tc>
        <w:tc>
          <w:tcPr>
            <w:tcW w:w="1645" w:type="dxa"/>
            <w:vAlign w:val="center"/>
          </w:tcPr>
          <w:p w:rsidR="00252BB5" w:rsidRPr="00252BB5" w:rsidRDefault="00252BB5" w:rsidP="00252BB5">
            <w:pPr>
              <w:ind w:left="504"/>
              <w:contextualSpacing/>
              <w:rPr>
                <w:rFonts w:ascii="Times New Roman" w:hAnsi="Times New Roman" w:cs="Times New Roman"/>
              </w:rPr>
            </w:pPr>
            <w:r w:rsidRPr="00252BB5">
              <w:rPr>
                <w:rFonts w:ascii="Times New Roman" w:hAnsi="Times New Roman" w:cs="Times New Roman"/>
              </w:rPr>
              <w:t>4/28/2015</w:t>
            </w:r>
          </w:p>
        </w:tc>
        <w:tc>
          <w:tcPr>
            <w:tcW w:w="2517" w:type="dxa"/>
            <w:vAlign w:val="center"/>
          </w:tcPr>
          <w:p w:rsidR="00252BB5" w:rsidRPr="00252BB5" w:rsidRDefault="00252BB5" w:rsidP="00252BB5">
            <w:pPr>
              <w:ind w:left="504"/>
              <w:contextualSpacing/>
              <w:rPr>
                <w:rFonts w:ascii="Times New Roman" w:hAnsi="Times New Roman" w:cs="Times New Roman"/>
              </w:rPr>
            </w:pPr>
            <w:r w:rsidRPr="00252BB5">
              <w:rPr>
                <w:rFonts w:ascii="Times New Roman" w:hAnsi="Times New Roman" w:cs="Times New Roman"/>
              </w:rPr>
              <w:t>Authors: Anne Lam and</w:t>
            </w:r>
          </w:p>
          <w:p w:rsidR="00252BB5" w:rsidRPr="00252BB5" w:rsidRDefault="00252BB5" w:rsidP="00252BB5">
            <w:pPr>
              <w:ind w:left="504"/>
              <w:contextualSpacing/>
              <w:rPr>
                <w:rFonts w:ascii="Times New Roman" w:hAnsi="Times New Roman" w:cs="Times New Roman"/>
              </w:rPr>
            </w:pPr>
            <w:r w:rsidRPr="00252BB5">
              <w:rPr>
                <w:rFonts w:ascii="Times New Roman" w:hAnsi="Times New Roman" w:cs="Times New Roman"/>
              </w:rPr>
              <w:t>Hieu Tran</w:t>
            </w:r>
          </w:p>
        </w:tc>
        <w:tc>
          <w:tcPr>
            <w:tcW w:w="2921" w:type="dxa"/>
            <w:vAlign w:val="center"/>
          </w:tcPr>
          <w:p w:rsidR="00252BB5" w:rsidRPr="00252BB5" w:rsidRDefault="00F21E9C" w:rsidP="00252BB5">
            <w:pPr>
              <w:ind w:left="504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Revisions and new screen shots</w:t>
            </w:r>
          </w:p>
        </w:tc>
      </w:tr>
    </w:tbl>
    <w:p w:rsidR="003C46D8" w:rsidRPr="00660A3C" w:rsidRDefault="003C46D8" w:rsidP="00252BB5">
      <w:pPr>
        <w:ind w:left="504"/>
        <w:contextualSpacing/>
        <w:rPr>
          <w:rFonts w:ascii="Times New Roman" w:hAnsi="Times New Roman" w:cs="Times New Roman"/>
        </w:rPr>
      </w:pPr>
    </w:p>
    <w:p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:rsidR="00FC004E" w:rsidRPr="00660A3C" w:rsidRDefault="00FC004E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:rsidR="007D7368" w:rsidRPr="00660A3C" w:rsidRDefault="007D736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7D7368" w:rsidRDefault="007D736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1B4520" w:rsidRDefault="001B4520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90085F" w:rsidRDefault="0090085F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3C46D8" w:rsidRPr="00660A3C" w:rsidRDefault="00A22EBF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1. Introduction</w:t>
      </w:r>
    </w:p>
    <w:p w:rsidR="008D4544" w:rsidRDefault="00B47B5D" w:rsidP="008D4544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D4544" w:rsidRDefault="008D4544" w:rsidP="008D4544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purpose of the software</w:t>
      </w:r>
      <w:r w:rsidRPr="00660A3C">
        <w:rPr>
          <w:rFonts w:ascii="Times New Roman" w:hAnsi="Times New Roman" w:cs="Times New Roman"/>
          <w:sz w:val="28"/>
          <w:szCs w:val="28"/>
        </w:rPr>
        <w:t xml:space="preserve"> is to efficiently track a drop of liquid and record measurements through images gathered</w:t>
      </w:r>
      <w:r>
        <w:rPr>
          <w:rFonts w:ascii="Times New Roman" w:hAnsi="Times New Roman" w:cs="Times New Roman"/>
          <w:sz w:val="28"/>
          <w:szCs w:val="28"/>
        </w:rPr>
        <w:t xml:space="preserve"> from a high speed camera as the drop </w:t>
      </w:r>
      <w:r w:rsidRPr="00660A3C">
        <w:rPr>
          <w:rFonts w:ascii="Times New Roman" w:hAnsi="Times New Roman" w:cs="Times New Roman"/>
          <w:sz w:val="28"/>
          <w:szCs w:val="28"/>
        </w:rPr>
        <w:t xml:space="preserve">falls from an injection needle and travels along a ratchet surface. </w:t>
      </w:r>
    </w:p>
    <w:p w:rsidR="008D4544" w:rsidRDefault="008D4544" w:rsidP="00B47B5D">
      <w:pPr>
        <w:tabs>
          <w:tab w:val="left" w:pos="1192"/>
        </w:tabs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61271C" w:rsidRDefault="008D4544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</w:t>
      </w:r>
      <w:r w:rsidR="00950F8C">
        <w:rPr>
          <w:rFonts w:ascii="Times New Roman" w:hAnsi="Times New Roman" w:cs="Times New Roman"/>
          <w:sz w:val="28"/>
          <w:szCs w:val="28"/>
        </w:rPr>
        <w:t xml:space="preserve">User Manual </w:t>
      </w:r>
      <w:r>
        <w:rPr>
          <w:rFonts w:ascii="Times New Roman" w:hAnsi="Times New Roman" w:cs="Times New Roman"/>
          <w:sz w:val="28"/>
          <w:szCs w:val="28"/>
        </w:rPr>
        <w:t xml:space="preserve">provides all the necessary information to achieve that purpose through use of the Image Processing Tool. </w:t>
      </w:r>
      <w:r w:rsidR="00950F8C">
        <w:rPr>
          <w:rFonts w:ascii="Times New Roman" w:hAnsi="Times New Roman" w:cs="Times New Roman"/>
          <w:sz w:val="28"/>
          <w:szCs w:val="28"/>
        </w:rPr>
        <w:t xml:space="preserve"> The Manual first lists any system requirements, then details the installation process, and finally explains how to navigate the tool and perform the processing functions.</w:t>
      </w:r>
    </w:p>
    <w:p w:rsidR="008D4544" w:rsidRDefault="008D4544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B47B5D" w:rsidRDefault="00A22EBF" w:rsidP="00B47B5D">
      <w:pPr>
        <w:ind w:left="1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660A3C">
        <w:rPr>
          <w:rFonts w:ascii="Times New Roman" w:hAnsi="Times New Roman" w:cs="Times New Roman"/>
          <w:b/>
          <w:sz w:val="32"/>
          <w:szCs w:val="32"/>
        </w:rPr>
        <w:t xml:space="preserve">2. </w:t>
      </w:r>
      <w:r>
        <w:rPr>
          <w:rFonts w:ascii="Times New Roman" w:hAnsi="Times New Roman" w:cs="Times New Roman"/>
          <w:b/>
          <w:sz w:val="32"/>
          <w:szCs w:val="32"/>
        </w:rPr>
        <w:t>Overview</w:t>
      </w:r>
      <w:r w:rsidR="008D4544">
        <w:rPr>
          <w:rFonts w:ascii="Times New Roman" w:hAnsi="Times New Roman" w:cs="Times New Roman"/>
          <w:b/>
          <w:sz w:val="32"/>
          <w:szCs w:val="32"/>
        </w:rPr>
        <w:t xml:space="preserve"> of Document</w:t>
      </w:r>
    </w:p>
    <w:p w:rsidR="003169A6" w:rsidRDefault="001D5B9F" w:rsidP="00B47B5D">
      <w:pPr>
        <w:ind w:left="1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D4544" w:rsidRDefault="008D4544" w:rsidP="00F17639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User Manual is a</w:t>
      </w:r>
      <w:r w:rsidR="00F17639">
        <w:rPr>
          <w:rFonts w:ascii="Times New Roman" w:hAnsi="Times New Roman" w:cs="Times New Roman"/>
          <w:sz w:val="28"/>
          <w:szCs w:val="28"/>
        </w:rPr>
        <w:t xml:space="preserve"> complete</w:t>
      </w:r>
      <w:r>
        <w:rPr>
          <w:rFonts w:ascii="Times New Roman" w:hAnsi="Times New Roman" w:cs="Times New Roman"/>
          <w:sz w:val="28"/>
          <w:szCs w:val="28"/>
        </w:rPr>
        <w:t xml:space="preserve"> guide on how to use the Image Processing Tool.</w:t>
      </w:r>
      <w:r w:rsidR="00F176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More specifically,</w:t>
      </w:r>
      <w:r w:rsidR="00720B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this document </w:t>
      </w:r>
      <w:r w:rsidRPr="0061271C">
        <w:rPr>
          <w:rFonts w:ascii="Times New Roman" w:hAnsi="Times New Roman" w:cs="Times New Roman"/>
          <w:sz w:val="28"/>
          <w:szCs w:val="28"/>
        </w:rPr>
        <w:t>provide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61271C">
        <w:rPr>
          <w:rFonts w:ascii="Times New Roman" w:hAnsi="Times New Roman" w:cs="Times New Roman"/>
          <w:sz w:val="28"/>
          <w:szCs w:val="28"/>
        </w:rPr>
        <w:t xml:space="preserve"> th</w:t>
      </w:r>
      <w:r>
        <w:rPr>
          <w:rFonts w:ascii="Times New Roman" w:hAnsi="Times New Roman" w:cs="Times New Roman"/>
          <w:sz w:val="28"/>
          <w:szCs w:val="28"/>
        </w:rPr>
        <w:t>e users of the Image Processing Tool</w:t>
      </w:r>
      <w:r w:rsidRPr="0061271C">
        <w:rPr>
          <w:rFonts w:ascii="Times New Roman" w:hAnsi="Times New Roman" w:cs="Times New Roman"/>
          <w:sz w:val="28"/>
          <w:szCs w:val="28"/>
        </w:rPr>
        <w:t xml:space="preserve"> with informa</w:t>
      </w:r>
      <w:r>
        <w:rPr>
          <w:rFonts w:ascii="Times New Roman" w:hAnsi="Times New Roman" w:cs="Times New Roman"/>
          <w:sz w:val="28"/>
          <w:szCs w:val="28"/>
        </w:rPr>
        <w:t>tion on how to install, run,</w:t>
      </w:r>
      <w:r w:rsidRPr="0061271C">
        <w:rPr>
          <w:rFonts w:ascii="Times New Roman" w:hAnsi="Times New Roman" w:cs="Times New Roman"/>
          <w:sz w:val="28"/>
          <w:szCs w:val="28"/>
        </w:rPr>
        <w:t xml:space="preserve"> and possibly troubleshoot the provided software.</w:t>
      </w:r>
    </w:p>
    <w:p w:rsidR="008D4544" w:rsidRPr="00B47B5D" w:rsidRDefault="008D4544" w:rsidP="00B47B5D">
      <w:pPr>
        <w:ind w:left="1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B47B5D" w:rsidRDefault="00B47B5D" w:rsidP="00B47B5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61271C">
        <w:rPr>
          <w:rFonts w:ascii="Times New Roman" w:hAnsi="Times New Roman" w:cs="Times New Roman"/>
          <w:sz w:val="28"/>
          <w:szCs w:val="28"/>
        </w:rPr>
        <w:t>The</w:t>
      </w:r>
      <w:r w:rsidR="00F17639">
        <w:rPr>
          <w:rFonts w:ascii="Times New Roman" w:hAnsi="Times New Roman" w:cs="Times New Roman"/>
          <w:sz w:val="28"/>
          <w:szCs w:val="28"/>
        </w:rPr>
        <w:t xml:space="preserve"> primary</w:t>
      </w:r>
      <w:r w:rsidRPr="0061271C">
        <w:rPr>
          <w:rFonts w:ascii="Times New Roman" w:hAnsi="Times New Roman" w:cs="Times New Roman"/>
          <w:sz w:val="28"/>
          <w:szCs w:val="28"/>
        </w:rPr>
        <w:t xml:space="preserve"> users of this document will be researchers involved in tracking the motion of a droplet as it falls onto a ratcheted surface. The g</w:t>
      </w:r>
      <w:r>
        <w:rPr>
          <w:rFonts w:ascii="Times New Roman" w:hAnsi="Times New Roman" w:cs="Times New Roman"/>
          <w:sz w:val="28"/>
          <w:szCs w:val="28"/>
        </w:rPr>
        <w:t>roup of researchers who will use</w:t>
      </w:r>
      <w:r w:rsidRPr="0061271C">
        <w:rPr>
          <w:rFonts w:ascii="Times New Roman" w:hAnsi="Times New Roman" w:cs="Times New Roman"/>
          <w:sz w:val="28"/>
          <w:szCs w:val="28"/>
        </w:rPr>
        <w:t xml:space="preserve"> this software includes but is not limited to: Dr. Ok and Dr. </w:t>
      </w:r>
      <w:proofErr w:type="spellStart"/>
      <w:r w:rsidRPr="0061271C">
        <w:rPr>
          <w:rFonts w:ascii="Times New Roman" w:hAnsi="Times New Roman" w:cs="Times New Roman"/>
          <w:sz w:val="28"/>
          <w:szCs w:val="28"/>
        </w:rPr>
        <w:t>Guo</w:t>
      </w:r>
      <w:proofErr w:type="spellEnd"/>
      <w:r w:rsidRPr="006127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7639" w:rsidRDefault="00F17639" w:rsidP="00B47B5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B47B5D" w:rsidRDefault="00F17639" w:rsidP="00B47B5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Finally, t</w:t>
      </w:r>
      <w:r w:rsidR="00950F8C">
        <w:rPr>
          <w:rFonts w:ascii="Times New Roman" w:hAnsi="Times New Roman" w:cs="Times New Roman"/>
          <w:sz w:val="28"/>
          <w:szCs w:val="28"/>
        </w:rPr>
        <w:t>his</w:t>
      </w:r>
      <w:r w:rsidR="00B47B5D">
        <w:rPr>
          <w:rFonts w:ascii="Times New Roman" w:hAnsi="Times New Roman" w:cs="Times New Roman"/>
          <w:sz w:val="28"/>
          <w:szCs w:val="28"/>
        </w:rPr>
        <w:t xml:space="preserve"> User Manual applies onl</w:t>
      </w:r>
      <w:r w:rsidR="00252BB5">
        <w:rPr>
          <w:rFonts w:ascii="Times New Roman" w:hAnsi="Times New Roman" w:cs="Times New Roman"/>
          <w:sz w:val="28"/>
          <w:szCs w:val="28"/>
        </w:rPr>
        <w:t>y to the Image Processing Tool V</w:t>
      </w:r>
      <w:r w:rsidR="00B47B5D">
        <w:rPr>
          <w:rFonts w:ascii="Times New Roman" w:hAnsi="Times New Roman" w:cs="Times New Roman"/>
          <w:sz w:val="28"/>
          <w:szCs w:val="28"/>
        </w:rPr>
        <w:t>ersion 2.0 supplied by the A-Team.</w:t>
      </w:r>
    </w:p>
    <w:p w:rsidR="00F17639" w:rsidRDefault="00F17639" w:rsidP="00B47B5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F17639" w:rsidRDefault="00F17639" w:rsidP="00B47B5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F17639" w:rsidRDefault="00F17639" w:rsidP="00F17639">
      <w:pPr>
        <w:ind w:left="1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660A3C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What's New in Version 2.0</w:t>
      </w:r>
    </w:p>
    <w:p w:rsidR="00F17639" w:rsidRDefault="00F17639" w:rsidP="00B47B5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F17639" w:rsidRDefault="00F17639" w:rsidP="00B47B5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Version 2.0 of the tool includes a completely new design, removing the initial form for loading the 'clear field' image, and only encompassing buttons for loading, saving, and running, three adjustable parameter fields, and a single image displayer. The instructions on how to run the tool are given below in Section 5.</w:t>
      </w:r>
    </w:p>
    <w:p w:rsidR="00F17639" w:rsidRDefault="00F17639" w:rsidP="00B47B5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F17639" w:rsidRDefault="00F17639" w:rsidP="00B47B5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addition to the cleaner, simpler interface,</w:t>
      </w:r>
      <w:r w:rsidR="0050207C">
        <w:rPr>
          <w:rFonts w:ascii="Times New Roman" w:hAnsi="Times New Roman" w:cs="Times New Roman"/>
          <w:sz w:val="28"/>
          <w:szCs w:val="28"/>
        </w:rPr>
        <w:t xml:space="preserve"> Version 2.0 produces more meaningful processed images which show the Tool's analysis overlaid on top of the original image so that accuracy can be better visualized. </w:t>
      </w:r>
    </w:p>
    <w:p w:rsidR="0050207C" w:rsidRDefault="0050207C" w:rsidP="00B47B5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50207C" w:rsidRDefault="0050207C" w:rsidP="0050207C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Finally, output now includes net measurements for velocity and acceleration, as well as drop volume. All the data is automatically displayed on generated graphs.</w:t>
      </w:r>
    </w:p>
    <w:p w:rsidR="003C46D8" w:rsidRPr="0050207C" w:rsidRDefault="0050207C" w:rsidP="0050207C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</w:t>
      </w:r>
      <w:r w:rsidR="003C46D8" w:rsidRPr="00660A3C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102432">
        <w:rPr>
          <w:rFonts w:ascii="Times New Roman" w:hAnsi="Times New Roman" w:cs="Times New Roman"/>
          <w:b/>
          <w:sz w:val="32"/>
          <w:szCs w:val="32"/>
        </w:rPr>
        <w:t>System Summary</w:t>
      </w:r>
    </w:p>
    <w:p w:rsidR="003169A6" w:rsidRDefault="003169A6" w:rsidP="003169A6">
      <w:pPr>
        <w:ind w:left="1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61271C" w:rsidRDefault="006059A9" w:rsidP="003169A6">
      <w:pPr>
        <w:ind w:left="1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section </w:t>
      </w:r>
      <w:r w:rsidR="0050207C">
        <w:rPr>
          <w:rFonts w:ascii="Times New Roman" w:hAnsi="Times New Roman" w:cs="Times New Roman"/>
          <w:sz w:val="28"/>
          <w:szCs w:val="28"/>
        </w:rPr>
        <w:t>informs</w:t>
      </w:r>
      <w:r w:rsidR="00380B26">
        <w:rPr>
          <w:rFonts w:ascii="Times New Roman" w:hAnsi="Times New Roman" w:cs="Times New Roman"/>
          <w:sz w:val="28"/>
          <w:szCs w:val="28"/>
        </w:rPr>
        <w:t xml:space="preserve"> the user </w:t>
      </w:r>
      <w:r>
        <w:rPr>
          <w:rFonts w:ascii="Times New Roman" w:hAnsi="Times New Roman" w:cs="Times New Roman"/>
          <w:sz w:val="28"/>
          <w:szCs w:val="28"/>
        </w:rPr>
        <w:t xml:space="preserve">about </w:t>
      </w:r>
      <w:r w:rsidR="00380B26">
        <w:rPr>
          <w:rFonts w:ascii="Times New Roman" w:hAnsi="Times New Roman" w:cs="Times New Roman"/>
          <w:sz w:val="28"/>
          <w:szCs w:val="28"/>
        </w:rPr>
        <w:t>what system requiremen</w:t>
      </w:r>
      <w:r>
        <w:rPr>
          <w:rFonts w:ascii="Times New Roman" w:hAnsi="Times New Roman" w:cs="Times New Roman"/>
          <w:sz w:val="28"/>
          <w:szCs w:val="28"/>
        </w:rPr>
        <w:t>ts</w:t>
      </w:r>
      <w:r w:rsidR="004D59ED">
        <w:rPr>
          <w:rFonts w:ascii="Times New Roman" w:hAnsi="Times New Roman" w:cs="Times New Roman"/>
          <w:sz w:val="28"/>
          <w:szCs w:val="28"/>
        </w:rPr>
        <w:t xml:space="preserve"> are needed, </w:t>
      </w:r>
      <w:r w:rsidR="0061271C">
        <w:rPr>
          <w:rFonts w:ascii="Times New Roman" w:hAnsi="Times New Roman" w:cs="Times New Roman"/>
          <w:sz w:val="28"/>
          <w:szCs w:val="28"/>
        </w:rPr>
        <w:t xml:space="preserve">how to install the </w:t>
      </w:r>
      <w:r w:rsidR="00D867A3">
        <w:rPr>
          <w:rFonts w:ascii="Times New Roman" w:hAnsi="Times New Roman" w:cs="Times New Roman"/>
          <w:sz w:val="28"/>
          <w:szCs w:val="28"/>
        </w:rPr>
        <w:t>Image Processing Tool</w:t>
      </w:r>
      <w:r w:rsidR="004D59ED">
        <w:rPr>
          <w:rFonts w:ascii="Times New Roman" w:hAnsi="Times New Roman" w:cs="Times New Roman"/>
          <w:sz w:val="28"/>
          <w:szCs w:val="28"/>
        </w:rPr>
        <w:t xml:space="preserve"> and what data to expect from the tool</w:t>
      </w:r>
      <w:r w:rsidR="0061271C">
        <w:rPr>
          <w:rFonts w:ascii="Times New Roman" w:hAnsi="Times New Roman" w:cs="Times New Roman"/>
          <w:sz w:val="28"/>
          <w:szCs w:val="28"/>
        </w:rPr>
        <w:t>.</w:t>
      </w:r>
    </w:p>
    <w:p w:rsidR="00430670" w:rsidRDefault="00430670" w:rsidP="003C46D8">
      <w:pPr>
        <w:ind w:left="1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:rsidR="003C46D8" w:rsidRPr="00660A3C" w:rsidRDefault="00B80BF6" w:rsidP="003C46D8">
      <w:pPr>
        <w:ind w:left="1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3C46D8" w:rsidRPr="00660A3C">
        <w:rPr>
          <w:rFonts w:ascii="Times New Roman" w:hAnsi="Times New Roman" w:cs="Times New Roman"/>
          <w:sz w:val="28"/>
          <w:szCs w:val="28"/>
          <w:u w:val="single"/>
        </w:rPr>
        <w:t xml:space="preserve">.1 </w:t>
      </w:r>
      <w:r w:rsidR="001D5B9F">
        <w:rPr>
          <w:rFonts w:ascii="Times New Roman" w:hAnsi="Times New Roman" w:cs="Times New Roman"/>
          <w:sz w:val="28"/>
          <w:szCs w:val="28"/>
          <w:u w:val="single"/>
        </w:rPr>
        <w:t>System Requirement</w:t>
      </w:r>
      <w:r w:rsidR="008D4544">
        <w:rPr>
          <w:rFonts w:ascii="Times New Roman" w:hAnsi="Times New Roman" w:cs="Times New Roman"/>
          <w:sz w:val="28"/>
          <w:szCs w:val="28"/>
          <w:u w:val="single"/>
        </w:rPr>
        <w:t>s</w:t>
      </w:r>
    </w:p>
    <w:p w:rsidR="00CD325B" w:rsidRPr="00660A3C" w:rsidRDefault="00CD325B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61271C" w:rsidRDefault="0061271C" w:rsidP="0061271C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61271C">
        <w:rPr>
          <w:rFonts w:ascii="Times New Roman" w:hAnsi="Times New Roman" w:cs="Times New Roman"/>
          <w:sz w:val="28"/>
          <w:szCs w:val="28"/>
        </w:rPr>
        <w:t>Befor</w:t>
      </w:r>
      <w:r w:rsidR="00380B26">
        <w:rPr>
          <w:rFonts w:ascii="Times New Roman" w:hAnsi="Times New Roman" w:cs="Times New Roman"/>
          <w:sz w:val="28"/>
          <w:szCs w:val="28"/>
        </w:rPr>
        <w:t>e installing the I</w:t>
      </w:r>
      <w:r w:rsidR="00D867A3">
        <w:rPr>
          <w:rFonts w:ascii="Times New Roman" w:hAnsi="Times New Roman" w:cs="Times New Roman"/>
          <w:sz w:val="28"/>
          <w:szCs w:val="28"/>
        </w:rPr>
        <w:t>mage Processing Tool</w:t>
      </w:r>
      <w:r w:rsidR="008D4544">
        <w:rPr>
          <w:rFonts w:ascii="Times New Roman" w:hAnsi="Times New Roman" w:cs="Times New Roman"/>
          <w:sz w:val="28"/>
          <w:szCs w:val="28"/>
        </w:rPr>
        <w:t>,</w:t>
      </w:r>
      <w:r w:rsidRPr="0061271C">
        <w:rPr>
          <w:rFonts w:ascii="Times New Roman" w:hAnsi="Times New Roman" w:cs="Times New Roman"/>
          <w:sz w:val="28"/>
          <w:szCs w:val="28"/>
        </w:rPr>
        <w:t xml:space="preserve"> please ensure that your system meets the following requirements.</w:t>
      </w:r>
    </w:p>
    <w:p w:rsidR="0061271C" w:rsidRPr="0061271C" w:rsidRDefault="0061271C" w:rsidP="0061271C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61271C" w:rsidRPr="0061271C" w:rsidRDefault="0061271C" w:rsidP="0061271C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B80BF6">
        <w:rPr>
          <w:rFonts w:ascii="Times New Roman" w:hAnsi="Times New Roman" w:cs="Times New Roman"/>
          <w:sz w:val="28"/>
          <w:szCs w:val="28"/>
        </w:rPr>
        <w:t xml:space="preserve">Includes </w:t>
      </w:r>
      <w:r w:rsidRPr="0061271C">
        <w:rPr>
          <w:rFonts w:ascii="Times New Roman" w:hAnsi="Times New Roman" w:cs="Times New Roman"/>
          <w:sz w:val="28"/>
          <w:szCs w:val="28"/>
        </w:rPr>
        <w:t xml:space="preserve">Windows 7 </w:t>
      </w:r>
      <w:r w:rsidR="00380B26">
        <w:rPr>
          <w:rFonts w:ascii="Times New Roman" w:hAnsi="Times New Roman" w:cs="Times New Roman"/>
          <w:sz w:val="28"/>
          <w:szCs w:val="28"/>
        </w:rPr>
        <w:t>Professional or newer</w:t>
      </w:r>
    </w:p>
    <w:p w:rsidR="0061271C" w:rsidRPr="0061271C" w:rsidRDefault="0061271C" w:rsidP="0061271C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B80BF6">
        <w:rPr>
          <w:rFonts w:ascii="Times New Roman" w:hAnsi="Times New Roman" w:cs="Times New Roman"/>
          <w:sz w:val="28"/>
          <w:szCs w:val="28"/>
        </w:rPr>
        <w:t xml:space="preserve">Includes </w:t>
      </w:r>
      <w:r w:rsidRPr="0061271C">
        <w:rPr>
          <w:rFonts w:ascii="Times New Roman" w:hAnsi="Times New Roman" w:cs="Times New Roman"/>
          <w:sz w:val="28"/>
          <w:szCs w:val="28"/>
        </w:rPr>
        <w:t>Excel</w:t>
      </w:r>
      <w:r w:rsidR="00D867A3">
        <w:rPr>
          <w:rFonts w:ascii="Times New Roman" w:hAnsi="Times New Roman" w:cs="Times New Roman"/>
          <w:sz w:val="28"/>
          <w:szCs w:val="28"/>
        </w:rPr>
        <w:t xml:space="preserve"> 2007 or newer</w:t>
      </w:r>
    </w:p>
    <w:p w:rsidR="00DC463A" w:rsidRPr="00660A3C" w:rsidRDefault="00DC463A" w:rsidP="00CD325B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:rsidR="00CD325B" w:rsidRPr="00660A3C" w:rsidRDefault="00B80BF6" w:rsidP="00CD325B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CD325B" w:rsidRPr="00660A3C">
        <w:rPr>
          <w:rFonts w:ascii="Times New Roman" w:hAnsi="Times New Roman" w:cs="Times New Roman"/>
          <w:sz w:val="28"/>
          <w:szCs w:val="28"/>
          <w:u w:val="single"/>
        </w:rPr>
        <w:t xml:space="preserve">.2 </w:t>
      </w:r>
      <w:r w:rsidR="001D5B9F">
        <w:rPr>
          <w:rFonts w:ascii="Times New Roman" w:hAnsi="Times New Roman" w:cs="Times New Roman"/>
          <w:sz w:val="28"/>
          <w:szCs w:val="28"/>
          <w:u w:val="single"/>
        </w:rPr>
        <w:t>System Installation</w:t>
      </w:r>
    </w:p>
    <w:p w:rsidR="00C06E8D" w:rsidRDefault="00C06E8D" w:rsidP="00CD325B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380B26" w:rsidRDefault="00B80BF6" w:rsidP="00CD325B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i</w:t>
      </w:r>
      <w:r w:rsidR="00380B26">
        <w:rPr>
          <w:rFonts w:ascii="Times New Roman" w:hAnsi="Times New Roman" w:cs="Times New Roman"/>
          <w:sz w:val="28"/>
          <w:szCs w:val="28"/>
        </w:rPr>
        <w:t>nstall the I</w:t>
      </w:r>
      <w:r w:rsidR="00D867A3">
        <w:rPr>
          <w:rFonts w:ascii="Times New Roman" w:hAnsi="Times New Roman" w:cs="Times New Roman"/>
          <w:sz w:val="28"/>
          <w:szCs w:val="28"/>
        </w:rPr>
        <w:t>mage Processing Tool using the CD-ROM</w:t>
      </w:r>
      <w:r w:rsidR="00380B26">
        <w:rPr>
          <w:rFonts w:ascii="Times New Roman" w:hAnsi="Times New Roman" w:cs="Times New Roman"/>
          <w:sz w:val="28"/>
          <w:szCs w:val="28"/>
        </w:rPr>
        <w:t>:</w:t>
      </w:r>
    </w:p>
    <w:p w:rsidR="00D867A3" w:rsidRDefault="00B80BF6" w:rsidP="00B64A47">
      <w:pPr>
        <w:pStyle w:val="ListParagraph"/>
        <w:numPr>
          <w:ilvl w:val="0"/>
          <w:numId w:val="13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start Windows;</w:t>
      </w:r>
    </w:p>
    <w:p w:rsidR="0061271C" w:rsidRPr="00B64A47" w:rsidRDefault="00B80BF6" w:rsidP="00B64A47">
      <w:pPr>
        <w:pStyle w:val="ListParagraph"/>
        <w:numPr>
          <w:ilvl w:val="0"/>
          <w:numId w:val="13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i</w:t>
      </w:r>
      <w:r w:rsidR="00D867A3">
        <w:rPr>
          <w:sz w:val="28"/>
          <w:szCs w:val="28"/>
        </w:rPr>
        <w:t>nsert the software CD</w:t>
      </w:r>
      <w:r>
        <w:rPr>
          <w:sz w:val="28"/>
          <w:szCs w:val="28"/>
        </w:rPr>
        <w:t>;</w:t>
      </w:r>
    </w:p>
    <w:p w:rsidR="0061271C" w:rsidRPr="00B64A47" w:rsidRDefault="00B80BF6" w:rsidP="00B64A47">
      <w:pPr>
        <w:pStyle w:val="ListParagraph"/>
        <w:numPr>
          <w:ilvl w:val="0"/>
          <w:numId w:val="13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co</w:t>
      </w:r>
      <w:r w:rsidR="0061271C" w:rsidRPr="00B64A47">
        <w:rPr>
          <w:sz w:val="28"/>
          <w:szCs w:val="28"/>
        </w:rPr>
        <w:t xml:space="preserve">py </w:t>
      </w:r>
      <w:r w:rsidR="00380B26" w:rsidRPr="00B64A47">
        <w:rPr>
          <w:sz w:val="28"/>
          <w:szCs w:val="28"/>
        </w:rPr>
        <w:t>the file labeled Image</w:t>
      </w:r>
      <w:r w:rsidR="0061271C" w:rsidRPr="00B64A47">
        <w:rPr>
          <w:sz w:val="28"/>
          <w:szCs w:val="28"/>
        </w:rPr>
        <w:t>Processing</w:t>
      </w:r>
      <w:r w:rsidR="00380B26" w:rsidRPr="00B64A47">
        <w:rPr>
          <w:sz w:val="28"/>
          <w:szCs w:val="28"/>
        </w:rPr>
        <w:t>Tool.exe on</w:t>
      </w:r>
      <w:r w:rsidR="00430670">
        <w:rPr>
          <w:sz w:val="28"/>
          <w:szCs w:val="28"/>
        </w:rPr>
        <w:t xml:space="preserve"> </w:t>
      </w:r>
      <w:r w:rsidR="00380B26" w:rsidRPr="00B64A47">
        <w:rPr>
          <w:sz w:val="28"/>
          <w:szCs w:val="28"/>
        </w:rPr>
        <w:t>to the hard drive</w:t>
      </w:r>
      <w:r>
        <w:rPr>
          <w:sz w:val="28"/>
          <w:szCs w:val="28"/>
        </w:rPr>
        <w:t>;</w:t>
      </w:r>
    </w:p>
    <w:p w:rsidR="0061271C" w:rsidRPr="00B64A47" w:rsidRDefault="00B80BF6" w:rsidP="00B64A47">
      <w:pPr>
        <w:pStyle w:val="ListParagraph"/>
        <w:numPr>
          <w:ilvl w:val="0"/>
          <w:numId w:val="13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c</w:t>
      </w:r>
      <w:r w:rsidR="0061271C" w:rsidRPr="00B64A47">
        <w:rPr>
          <w:sz w:val="28"/>
          <w:szCs w:val="28"/>
        </w:rPr>
        <w:t xml:space="preserve">reate </w:t>
      </w:r>
      <w:r>
        <w:rPr>
          <w:sz w:val="28"/>
          <w:szCs w:val="28"/>
        </w:rPr>
        <w:t>a Shortcut to the ImageProcessing</w:t>
      </w:r>
      <w:r w:rsidR="00380B26" w:rsidRPr="00B64A47">
        <w:rPr>
          <w:sz w:val="28"/>
          <w:szCs w:val="28"/>
        </w:rPr>
        <w:t>Tool</w:t>
      </w:r>
      <w:r w:rsidR="0061271C" w:rsidRPr="00B64A47">
        <w:rPr>
          <w:sz w:val="28"/>
          <w:szCs w:val="28"/>
        </w:rPr>
        <w:t>.exe on your desktop by right clicking</w:t>
      </w:r>
      <w:r>
        <w:rPr>
          <w:sz w:val="28"/>
          <w:szCs w:val="28"/>
        </w:rPr>
        <w:t xml:space="preserve"> the file and</w:t>
      </w:r>
      <w:r w:rsidR="0061271C" w:rsidRPr="00B64A47">
        <w:rPr>
          <w:sz w:val="28"/>
          <w:szCs w:val="28"/>
        </w:rPr>
        <w:t xml:space="preserve"> then</w:t>
      </w:r>
      <w:r>
        <w:rPr>
          <w:sz w:val="28"/>
          <w:szCs w:val="28"/>
        </w:rPr>
        <w:t xml:space="preserve"> select 'Send to D</w:t>
      </w:r>
      <w:r w:rsidR="0061271C" w:rsidRPr="00B64A47">
        <w:rPr>
          <w:sz w:val="28"/>
          <w:szCs w:val="28"/>
        </w:rPr>
        <w:t>esktop as a shortcut</w:t>
      </w:r>
      <w:r>
        <w:rPr>
          <w:sz w:val="28"/>
          <w:szCs w:val="28"/>
        </w:rPr>
        <w:t>';</w:t>
      </w:r>
    </w:p>
    <w:p w:rsidR="0061271C" w:rsidRPr="00B64A47" w:rsidRDefault="00B80BF6" w:rsidP="00B64A47">
      <w:pPr>
        <w:pStyle w:val="ListParagraph"/>
        <w:numPr>
          <w:ilvl w:val="0"/>
          <w:numId w:val="13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finally, d</w:t>
      </w:r>
      <w:r w:rsidR="0061271C" w:rsidRPr="00B64A47">
        <w:rPr>
          <w:sz w:val="28"/>
          <w:szCs w:val="28"/>
        </w:rPr>
        <w:t>ouble click the shortcut to run the Program</w:t>
      </w:r>
      <w:r w:rsidR="00430670">
        <w:rPr>
          <w:sz w:val="28"/>
          <w:szCs w:val="28"/>
        </w:rPr>
        <w:t>.</w:t>
      </w:r>
    </w:p>
    <w:p w:rsidR="006A19F2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4D59ED" w:rsidRDefault="004D59ED" w:rsidP="004D59ED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4.3 Flow</w:t>
      </w:r>
      <w:r w:rsidR="004112E3">
        <w:rPr>
          <w:rFonts w:ascii="Times New Roman" w:hAnsi="Times New Roman" w:cs="Times New Roman"/>
          <w:sz w:val="28"/>
          <w:szCs w:val="28"/>
          <w:u w:val="single"/>
        </w:rPr>
        <w:t xml:space="preserve"> of Data</w:t>
      </w:r>
    </w:p>
    <w:p w:rsidR="004D59ED" w:rsidRDefault="004D59ED" w:rsidP="004D59ED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:rsidR="004112E3" w:rsidRPr="004112E3" w:rsidRDefault="004112E3" w:rsidP="004D59ED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user shall load their desired folder of images, enter in known parameters, and run the software. While the tool is running,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centroid</w:t>
      </w:r>
      <w:proofErr w:type="spellEnd"/>
      <w:r>
        <w:rPr>
          <w:rFonts w:ascii="Times New Roman" w:hAnsi="Times New Roman" w:cs="Times New Roman"/>
          <w:sz w:val="28"/>
          <w:szCs w:val="28"/>
        </w:rPr>
        <w:t>, velocity, acceleration, and volume are being calculated for each image. This data will be organized in an Excel spreadsheet and graphically represented in nine different graphs. In addition, a folder for the processed images will be created, with the same name as the data folder, with "_processed" appended to it. This folder will contain the processed images with the analyzed base, needle, and drop drawn on top of the original image.</w:t>
      </w:r>
    </w:p>
    <w:p w:rsidR="004D59ED" w:rsidRDefault="004D59ED" w:rsidP="004D59ED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:rsidR="006A19F2" w:rsidRDefault="00B80BF6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5</w:t>
      </w:r>
      <w:r w:rsidR="006A19F2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Using the System</w:t>
      </w:r>
    </w:p>
    <w:p w:rsidR="001D5B9F" w:rsidRDefault="001D5B9F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EB1806" w:rsidRDefault="00D867A3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section inform</w:t>
      </w:r>
      <w:r w:rsidR="00B80BF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the use</w:t>
      </w:r>
      <w:r w:rsidR="00B80BF6">
        <w:rPr>
          <w:rFonts w:ascii="Times New Roman" w:hAnsi="Times New Roman" w:cs="Times New Roman"/>
          <w:sz w:val="28"/>
          <w:szCs w:val="28"/>
        </w:rPr>
        <w:t>r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4A47">
        <w:rPr>
          <w:rFonts w:ascii="Times New Roman" w:hAnsi="Times New Roman" w:cs="Times New Roman"/>
          <w:sz w:val="28"/>
          <w:szCs w:val="28"/>
        </w:rPr>
        <w:t>how to</w:t>
      </w:r>
      <w:r w:rsidR="00B80BF6">
        <w:rPr>
          <w:rFonts w:ascii="Times New Roman" w:hAnsi="Times New Roman" w:cs="Times New Roman"/>
          <w:sz w:val="28"/>
          <w:szCs w:val="28"/>
        </w:rPr>
        <w:t xml:space="preserve"> use</w:t>
      </w:r>
      <w:r>
        <w:rPr>
          <w:rFonts w:ascii="Times New Roman" w:hAnsi="Times New Roman" w:cs="Times New Roman"/>
          <w:sz w:val="28"/>
          <w:szCs w:val="28"/>
        </w:rPr>
        <w:t xml:space="preserve"> the Image Processing Tool</w:t>
      </w:r>
      <w:r w:rsidR="00B80BF6">
        <w:rPr>
          <w:rFonts w:ascii="Times New Roman" w:hAnsi="Times New Roman" w:cs="Times New Roman"/>
          <w:sz w:val="28"/>
          <w:szCs w:val="28"/>
        </w:rPr>
        <w:t xml:space="preserve"> through step by step instructions </w:t>
      </w:r>
      <w:r w:rsidR="0030386B">
        <w:rPr>
          <w:rFonts w:ascii="Times New Roman" w:hAnsi="Times New Roman" w:cs="Times New Roman"/>
          <w:sz w:val="28"/>
          <w:szCs w:val="28"/>
        </w:rPr>
        <w:t>with</w:t>
      </w:r>
      <w:r w:rsidR="00B80BF6">
        <w:rPr>
          <w:rFonts w:ascii="Times New Roman" w:hAnsi="Times New Roman" w:cs="Times New Roman"/>
          <w:sz w:val="28"/>
          <w:szCs w:val="28"/>
        </w:rPr>
        <w:t xml:space="preserve"> accompanying screen shots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67A3" w:rsidRDefault="00D867A3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EB1806" w:rsidRPr="00C564BE" w:rsidRDefault="00B80BF6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</w:t>
      </w:r>
      <w:r w:rsidR="00C564BE">
        <w:rPr>
          <w:rFonts w:ascii="Times New Roman" w:hAnsi="Times New Roman" w:cs="Times New Roman"/>
          <w:sz w:val="28"/>
          <w:szCs w:val="28"/>
          <w:u w:val="single"/>
        </w:rPr>
        <w:t xml:space="preserve">.1 </w:t>
      </w:r>
      <w:r w:rsidR="004D59ED">
        <w:rPr>
          <w:rFonts w:ascii="Times New Roman" w:hAnsi="Times New Roman" w:cs="Times New Roman"/>
          <w:sz w:val="28"/>
          <w:szCs w:val="28"/>
          <w:u w:val="single"/>
        </w:rPr>
        <w:t>Getting Started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D867A3" w:rsidRDefault="005D7856" w:rsidP="005D7856">
      <w:pPr>
        <w:tabs>
          <w:tab w:val="left" w:pos="1167"/>
        </w:tabs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D5B9F" w:rsidRDefault="001D5B9F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D867A3">
        <w:rPr>
          <w:rFonts w:ascii="Times New Roman" w:hAnsi="Times New Roman" w:cs="Times New Roman"/>
          <w:sz w:val="28"/>
          <w:szCs w:val="28"/>
        </w:rPr>
        <w:t>1</w:t>
      </w:r>
      <w:r w:rsidR="00D867A3">
        <w:rPr>
          <w:rFonts w:ascii="Times New Roman" w:hAnsi="Times New Roman" w:cs="Times New Roman"/>
          <w:sz w:val="28"/>
          <w:szCs w:val="28"/>
        </w:rPr>
        <w:t>.</w:t>
      </w:r>
      <w:r w:rsidRPr="00D867A3">
        <w:rPr>
          <w:rFonts w:ascii="Times New Roman" w:hAnsi="Times New Roman" w:cs="Times New Roman"/>
          <w:sz w:val="28"/>
          <w:szCs w:val="28"/>
        </w:rPr>
        <w:t xml:space="preserve"> </w:t>
      </w:r>
      <w:r w:rsidR="004D59ED">
        <w:rPr>
          <w:rFonts w:ascii="Times New Roman" w:hAnsi="Times New Roman" w:cs="Times New Roman"/>
          <w:sz w:val="28"/>
          <w:szCs w:val="28"/>
        </w:rPr>
        <w:t>Open</w:t>
      </w:r>
      <w:r w:rsidR="005C08AB">
        <w:rPr>
          <w:rFonts w:ascii="Times New Roman" w:hAnsi="Times New Roman" w:cs="Times New Roman"/>
          <w:sz w:val="28"/>
          <w:szCs w:val="28"/>
        </w:rPr>
        <w:t>ing</w:t>
      </w:r>
      <w:r w:rsidRPr="00D867A3">
        <w:rPr>
          <w:rFonts w:ascii="Times New Roman" w:hAnsi="Times New Roman" w:cs="Times New Roman"/>
          <w:sz w:val="28"/>
          <w:szCs w:val="28"/>
        </w:rPr>
        <w:t xml:space="preserve"> </w:t>
      </w:r>
      <w:r w:rsidR="00B80BF6">
        <w:rPr>
          <w:rFonts w:ascii="Times New Roman" w:hAnsi="Times New Roman" w:cs="Times New Roman"/>
          <w:sz w:val="28"/>
          <w:szCs w:val="28"/>
        </w:rPr>
        <w:t xml:space="preserve">the </w:t>
      </w:r>
      <w:r w:rsidRPr="00D867A3">
        <w:rPr>
          <w:rFonts w:ascii="Times New Roman" w:hAnsi="Times New Roman" w:cs="Times New Roman"/>
          <w:sz w:val="28"/>
          <w:szCs w:val="28"/>
        </w:rPr>
        <w:t>Application</w:t>
      </w:r>
      <w:r w:rsidR="00D867A3">
        <w:rPr>
          <w:rFonts w:ascii="Times New Roman" w:hAnsi="Times New Roman" w:cs="Times New Roman"/>
          <w:sz w:val="28"/>
          <w:szCs w:val="28"/>
        </w:rPr>
        <w:t>:</w:t>
      </w:r>
    </w:p>
    <w:p w:rsidR="00EB1806" w:rsidRDefault="00D867A3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B1806">
        <w:rPr>
          <w:rFonts w:ascii="Times New Roman" w:hAnsi="Times New Roman" w:cs="Times New Roman"/>
          <w:sz w:val="28"/>
          <w:szCs w:val="28"/>
        </w:rPr>
        <w:t>Double click on the ImageProcessing</w:t>
      </w:r>
      <w:r w:rsidR="00B64A47">
        <w:rPr>
          <w:rFonts w:ascii="Times New Roman" w:hAnsi="Times New Roman" w:cs="Times New Roman"/>
          <w:sz w:val="28"/>
          <w:szCs w:val="28"/>
        </w:rPr>
        <w:t>Tool</w:t>
      </w:r>
      <w:r w:rsidR="00EB1806">
        <w:rPr>
          <w:rFonts w:ascii="Times New Roman" w:hAnsi="Times New Roman" w:cs="Times New Roman"/>
          <w:sz w:val="28"/>
          <w:szCs w:val="28"/>
        </w:rPr>
        <w:t xml:space="preserve">.exe icon to </w:t>
      </w:r>
      <w:r w:rsidR="00B64A47">
        <w:rPr>
          <w:rFonts w:ascii="Times New Roman" w:hAnsi="Times New Roman" w:cs="Times New Roman"/>
          <w:sz w:val="28"/>
          <w:szCs w:val="28"/>
        </w:rPr>
        <w:t>open</w:t>
      </w:r>
      <w:r w:rsidR="00EB1806">
        <w:rPr>
          <w:rFonts w:ascii="Times New Roman" w:hAnsi="Times New Roman" w:cs="Times New Roman"/>
          <w:sz w:val="28"/>
          <w:szCs w:val="28"/>
        </w:rPr>
        <w:t xml:space="preserve"> the application.</w:t>
      </w:r>
    </w:p>
    <w:p w:rsidR="00EB1806" w:rsidRDefault="00EB1806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4D59ED" w:rsidRDefault="004D59ED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4D59ED" w:rsidRDefault="004D59ED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4D59ED" w:rsidRDefault="004D59ED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EB1806" w:rsidRPr="00D867A3" w:rsidRDefault="001D5B9F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D867A3">
        <w:rPr>
          <w:rFonts w:ascii="Times New Roman" w:hAnsi="Times New Roman" w:cs="Times New Roman"/>
          <w:sz w:val="28"/>
          <w:szCs w:val="28"/>
        </w:rPr>
        <w:t>2</w:t>
      </w:r>
      <w:r w:rsidR="00D867A3">
        <w:rPr>
          <w:rFonts w:ascii="Times New Roman" w:hAnsi="Times New Roman" w:cs="Times New Roman"/>
          <w:sz w:val="28"/>
          <w:szCs w:val="28"/>
        </w:rPr>
        <w:t>.</w:t>
      </w:r>
      <w:r w:rsidR="004D59ED">
        <w:rPr>
          <w:rFonts w:ascii="Times New Roman" w:hAnsi="Times New Roman" w:cs="Times New Roman"/>
          <w:sz w:val="28"/>
          <w:szCs w:val="28"/>
        </w:rPr>
        <w:t xml:space="preserve"> Understanding</w:t>
      </w:r>
      <w:r w:rsidRPr="00D867A3">
        <w:rPr>
          <w:rFonts w:ascii="Times New Roman" w:hAnsi="Times New Roman" w:cs="Times New Roman"/>
          <w:sz w:val="28"/>
          <w:szCs w:val="28"/>
        </w:rPr>
        <w:t xml:space="preserve"> the User Interface</w:t>
      </w:r>
      <w:r w:rsidR="00D867A3">
        <w:rPr>
          <w:rFonts w:ascii="Times New Roman" w:hAnsi="Times New Roman" w:cs="Times New Roman"/>
          <w:sz w:val="28"/>
          <w:szCs w:val="28"/>
        </w:rPr>
        <w:t>:</w:t>
      </w:r>
    </w:p>
    <w:p w:rsidR="004D59ED" w:rsidRDefault="00D867A3" w:rsidP="004D59E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B1806">
        <w:rPr>
          <w:rFonts w:ascii="Times New Roman" w:hAnsi="Times New Roman" w:cs="Times New Roman"/>
          <w:sz w:val="28"/>
          <w:szCs w:val="28"/>
        </w:rPr>
        <w:t>There is a single form that will let the user Load the folder of images,</w:t>
      </w:r>
      <w:r w:rsidR="004D59ED">
        <w:rPr>
          <w:rFonts w:ascii="Times New Roman" w:hAnsi="Times New Roman" w:cs="Times New Roman"/>
          <w:sz w:val="28"/>
          <w:szCs w:val="28"/>
        </w:rPr>
        <w:t xml:space="preserve"> name the output Excel file, calibrate the process images, enter known </w:t>
      </w:r>
      <w:r w:rsidR="00B64A47">
        <w:rPr>
          <w:rFonts w:ascii="Times New Roman" w:hAnsi="Times New Roman" w:cs="Times New Roman"/>
          <w:sz w:val="28"/>
          <w:szCs w:val="28"/>
        </w:rPr>
        <w:t>inputs</w:t>
      </w:r>
      <w:r w:rsidR="004D59ED">
        <w:rPr>
          <w:rFonts w:ascii="Times New Roman" w:hAnsi="Times New Roman" w:cs="Times New Roman"/>
          <w:sz w:val="28"/>
          <w:szCs w:val="28"/>
        </w:rPr>
        <w:t>(frames per second, base to needle height(cm)</w:t>
      </w:r>
      <w:r w:rsidR="00B64A47">
        <w:rPr>
          <w:rFonts w:ascii="Times New Roman" w:hAnsi="Times New Roman" w:cs="Times New Roman"/>
          <w:sz w:val="28"/>
          <w:szCs w:val="28"/>
        </w:rPr>
        <w:t xml:space="preserve">, </w:t>
      </w:r>
      <w:r w:rsidR="004D59ED">
        <w:rPr>
          <w:rFonts w:ascii="Times New Roman" w:hAnsi="Times New Roman" w:cs="Times New Roman"/>
          <w:sz w:val="28"/>
          <w:szCs w:val="28"/>
        </w:rPr>
        <w:t xml:space="preserve">and </w:t>
      </w:r>
      <w:r w:rsidR="00B64A47">
        <w:rPr>
          <w:rFonts w:ascii="Times New Roman" w:hAnsi="Times New Roman" w:cs="Times New Roman"/>
          <w:sz w:val="28"/>
          <w:szCs w:val="28"/>
        </w:rPr>
        <w:t>finally run the complete data set. The program will</w:t>
      </w:r>
      <w:r w:rsidR="004D59ED">
        <w:rPr>
          <w:rFonts w:ascii="Times New Roman" w:hAnsi="Times New Roman" w:cs="Times New Roman"/>
          <w:sz w:val="28"/>
          <w:szCs w:val="28"/>
        </w:rPr>
        <w:t xml:space="preserve"> automatically generate an</w:t>
      </w:r>
      <w:r w:rsidR="00B64A47">
        <w:rPr>
          <w:rFonts w:ascii="Times New Roman" w:hAnsi="Times New Roman" w:cs="Times New Roman"/>
          <w:sz w:val="28"/>
          <w:szCs w:val="28"/>
        </w:rPr>
        <w:t xml:space="preserve"> E</w:t>
      </w:r>
      <w:r w:rsidR="00EB1806">
        <w:rPr>
          <w:rFonts w:ascii="Times New Roman" w:hAnsi="Times New Roman" w:cs="Times New Roman"/>
          <w:sz w:val="28"/>
          <w:szCs w:val="28"/>
        </w:rPr>
        <w:t>xcel file</w:t>
      </w:r>
      <w:r w:rsidR="004D59ED">
        <w:rPr>
          <w:rFonts w:ascii="Times New Roman" w:hAnsi="Times New Roman" w:cs="Times New Roman"/>
          <w:sz w:val="28"/>
          <w:szCs w:val="28"/>
        </w:rPr>
        <w:t xml:space="preserve"> at the end of processing</w:t>
      </w:r>
      <w:r w:rsidR="00B64A47">
        <w:rPr>
          <w:rFonts w:ascii="Times New Roman" w:hAnsi="Times New Roman" w:cs="Times New Roman"/>
          <w:sz w:val="28"/>
          <w:szCs w:val="28"/>
        </w:rPr>
        <w:t>.</w:t>
      </w:r>
      <w:r w:rsidR="004D59ED">
        <w:rPr>
          <w:rFonts w:ascii="Times New Roman" w:hAnsi="Times New Roman" w:cs="Times New Roman"/>
          <w:sz w:val="28"/>
          <w:szCs w:val="28"/>
        </w:rPr>
        <w:t xml:space="preserve"> This file will contain several spreadsheets: the raw data and its accompanying graphs. </w:t>
      </w:r>
      <w:r w:rsidR="00B64A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59ED" w:rsidRDefault="004D59ED" w:rsidP="004D59E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AA4EAC" w:rsidRPr="004D59ED" w:rsidRDefault="009002FA" w:rsidP="004D59E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</w:t>
      </w:r>
      <w:r w:rsidR="00AA4EAC">
        <w:rPr>
          <w:rFonts w:ascii="Times New Roman" w:hAnsi="Times New Roman" w:cs="Times New Roman"/>
          <w:sz w:val="28"/>
          <w:szCs w:val="28"/>
          <w:u w:val="single"/>
        </w:rPr>
        <w:t xml:space="preserve">.2 </w:t>
      </w:r>
      <w:r w:rsidR="004D59ED">
        <w:rPr>
          <w:rFonts w:ascii="Times New Roman" w:hAnsi="Times New Roman" w:cs="Times New Roman"/>
          <w:sz w:val="28"/>
          <w:szCs w:val="28"/>
          <w:u w:val="single"/>
        </w:rPr>
        <w:t>Running the application</w:t>
      </w:r>
      <w:r w:rsidR="00F93250">
        <w:rPr>
          <w:rFonts w:ascii="Times New Roman" w:hAnsi="Times New Roman" w:cs="Times New Roman"/>
          <w:sz w:val="28"/>
          <w:szCs w:val="28"/>
          <w:u w:val="single"/>
        </w:rPr>
        <w:t xml:space="preserve"> (Step-by-step Instructions)</w:t>
      </w:r>
    </w:p>
    <w:p w:rsidR="00BA507F" w:rsidRDefault="00BA507F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EB1806" w:rsidRDefault="00F93250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section shows </w:t>
      </w:r>
      <w:r w:rsidR="00B64A47">
        <w:rPr>
          <w:rFonts w:ascii="Times New Roman" w:hAnsi="Times New Roman" w:cs="Times New Roman"/>
          <w:sz w:val="28"/>
          <w:szCs w:val="28"/>
        </w:rPr>
        <w:t>how to use</w:t>
      </w:r>
      <w:r>
        <w:rPr>
          <w:rFonts w:ascii="Times New Roman" w:hAnsi="Times New Roman" w:cs="Times New Roman"/>
          <w:sz w:val="28"/>
          <w:szCs w:val="28"/>
        </w:rPr>
        <w:t xml:space="preserve"> the Image Processing Tool through step-by-</w:t>
      </w:r>
      <w:r w:rsidR="00B64A47">
        <w:rPr>
          <w:rFonts w:ascii="Times New Roman" w:hAnsi="Times New Roman" w:cs="Times New Roman"/>
          <w:sz w:val="28"/>
          <w:szCs w:val="28"/>
        </w:rPr>
        <w:t>step</w:t>
      </w:r>
      <w:r>
        <w:rPr>
          <w:rFonts w:ascii="Times New Roman" w:hAnsi="Times New Roman" w:cs="Times New Roman"/>
          <w:sz w:val="28"/>
          <w:szCs w:val="28"/>
        </w:rPr>
        <w:t xml:space="preserve"> instructions with screen shot images for clarity.</w:t>
      </w:r>
      <w:r w:rsidR="00B64A47">
        <w:rPr>
          <w:rFonts w:ascii="Times New Roman" w:hAnsi="Times New Roman" w:cs="Times New Roman"/>
          <w:sz w:val="28"/>
          <w:szCs w:val="28"/>
        </w:rPr>
        <w:t>.</w:t>
      </w:r>
    </w:p>
    <w:p w:rsidR="00B64A47" w:rsidRDefault="00B64A47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61271C" w:rsidRPr="00AA4EAC" w:rsidRDefault="0061271C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AA4EAC">
        <w:rPr>
          <w:rFonts w:ascii="Times New Roman" w:hAnsi="Times New Roman" w:cs="Times New Roman"/>
          <w:sz w:val="28"/>
          <w:szCs w:val="28"/>
        </w:rPr>
        <w:t>1</w:t>
      </w:r>
      <w:r w:rsidR="00AA4EAC" w:rsidRPr="00AA4EAC">
        <w:rPr>
          <w:rFonts w:ascii="Times New Roman" w:hAnsi="Times New Roman" w:cs="Times New Roman"/>
          <w:sz w:val="28"/>
          <w:szCs w:val="28"/>
        </w:rPr>
        <w:t>.</w:t>
      </w:r>
      <w:r w:rsidRPr="00AA4EAC">
        <w:rPr>
          <w:rFonts w:ascii="Times New Roman" w:hAnsi="Times New Roman" w:cs="Times New Roman"/>
          <w:sz w:val="28"/>
          <w:szCs w:val="28"/>
        </w:rPr>
        <w:t xml:space="preserve"> Load</w:t>
      </w:r>
      <w:r w:rsidR="005C08AB">
        <w:rPr>
          <w:rFonts w:ascii="Times New Roman" w:hAnsi="Times New Roman" w:cs="Times New Roman"/>
          <w:sz w:val="28"/>
          <w:szCs w:val="28"/>
        </w:rPr>
        <w:t>ing</w:t>
      </w:r>
      <w:r w:rsidR="000F10EE">
        <w:rPr>
          <w:rFonts w:ascii="Times New Roman" w:hAnsi="Times New Roman" w:cs="Times New Roman"/>
          <w:sz w:val="28"/>
          <w:szCs w:val="28"/>
        </w:rPr>
        <w:t xml:space="preserve"> the</w:t>
      </w:r>
      <w:r w:rsidRPr="00AA4EAC">
        <w:rPr>
          <w:rFonts w:ascii="Times New Roman" w:hAnsi="Times New Roman" w:cs="Times New Roman"/>
          <w:sz w:val="28"/>
          <w:szCs w:val="28"/>
        </w:rPr>
        <w:t xml:space="preserve"> Image Folder</w:t>
      </w:r>
      <w:r w:rsidR="00AA4EAC" w:rsidRPr="00AA4EAC">
        <w:rPr>
          <w:rFonts w:ascii="Times New Roman" w:hAnsi="Times New Roman" w:cs="Times New Roman"/>
          <w:sz w:val="28"/>
          <w:szCs w:val="28"/>
        </w:rPr>
        <w:t>:</w:t>
      </w:r>
    </w:p>
    <w:p w:rsidR="00EB1806" w:rsidRDefault="00EB1806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on the Load </w:t>
      </w:r>
      <w:r w:rsidR="00AA4EAC">
        <w:rPr>
          <w:rFonts w:ascii="Times New Roman" w:hAnsi="Times New Roman" w:cs="Times New Roman"/>
          <w:sz w:val="28"/>
          <w:szCs w:val="28"/>
        </w:rPr>
        <w:t>button.</w:t>
      </w:r>
      <w:r w:rsidR="00D53AED">
        <w:rPr>
          <w:rFonts w:ascii="Times New Roman" w:hAnsi="Times New Roman" w:cs="Times New Roman"/>
          <w:sz w:val="28"/>
          <w:szCs w:val="28"/>
        </w:rPr>
        <w:t xml:space="preserve"> </w:t>
      </w:r>
      <w:r w:rsidR="00F93250">
        <w:rPr>
          <w:rFonts w:ascii="Times New Roman" w:hAnsi="Times New Roman" w:cs="Times New Roman"/>
          <w:sz w:val="28"/>
          <w:szCs w:val="28"/>
        </w:rPr>
        <w:t xml:space="preserve">A "Browse For Folder" Dialog will appear. </w:t>
      </w:r>
    </w:p>
    <w:p w:rsidR="00AA4EAC" w:rsidRPr="00EB1806" w:rsidRDefault="00AA4EAC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EB1806" w:rsidRDefault="00F93250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Navigate through the folders to f</w:t>
      </w:r>
      <w:r w:rsidR="00AA4EAC">
        <w:rPr>
          <w:rFonts w:ascii="Times New Roman" w:hAnsi="Times New Roman" w:cs="Times New Roman"/>
          <w:sz w:val="28"/>
          <w:szCs w:val="28"/>
        </w:rPr>
        <w:t>ind and select th</w:t>
      </w:r>
      <w:r w:rsidR="00B47B5D">
        <w:rPr>
          <w:rFonts w:ascii="Times New Roman" w:hAnsi="Times New Roman" w:cs="Times New Roman"/>
          <w:sz w:val="28"/>
          <w:szCs w:val="28"/>
        </w:rPr>
        <w:t xml:space="preserve">e correct image folder, 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="00B47B5D">
        <w:rPr>
          <w:rFonts w:ascii="Times New Roman" w:hAnsi="Times New Roman" w:cs="Times New Roman"/>
          <w:sz w:val="28"/>
          <w:szCs w:val="28"/>
        </w:rPr>
        <w:t>then click Okay button.</w:t>
      </w:r>
    </w:p>
    <w:p w:rsidR="00B47B5D" w:rsidRDefault="00B47B5D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0F10EE" w:rsidRDefault="000F10EE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Creating the output file:</w:t>
      </w:r>
    </w:p>
    <w:p w:rsidR="000F10EE" w:rsidRDefault="000F10EE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0F10EE" w:rsidRDefault="000F10EE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the Browse button.</w:t>
      </w:r>
      <w:r w:rsidR="00D53AED">
        <w:rPr>
          <w:rFonts w:ascii="Times New Roman" w:hAnsi="Times New Roman" w:cs="Times New Roman"/>
          <w:sz w:val="28"/>
          <w:szCs w:val="28"/>
        </w:rPr>
        <w:t xml:space="preserve"> A "_____" Dialog will appear.</w:t>
      </w:r>
    </w:p>
    <w:p w:rsidR="000F10EE" w:rsidRDefault="000F10EE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Navigate to the desired saving location. </w:t>
      </w:r>
    </w:p>
    <w:p w:rsidR="000F10EE" w:rsidRDefault="000F10EE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the file and select save.</w:t>
      </w:r>
    </w:p>
    <w:p w:rsidR="000F10EE" w:rsidRDefault="000F10EE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B47B5D" w:rsidRDefault="000F10EE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47B5D">
        <w:rPr>
          <w:rFonts w:ascii="Times New Roman" w:hAnsi="Times New Roman" w:cs="Times New Roman"/>
          <w:sz w:val="28"/>
          <w:szCs w:val="28"/>
        </w:rPr>
        <w:t xml:space="preserve">. </w:t>
      </w:r>
      <w:r w:rsidR="004450AC">
        <w:rPr>
          <w:rFonts w:ascii="Times New Roman" w:hAnsi="Times New Roman" w:cs="Times New Roman"/>
          <w:sz w:val="28"/>
          <w:szCs w:val="28"/>
        </w:rPr>
        <w:t>Optional:</w:t>
      </w:r>
      <w:r w:rsidR="00B47B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Calibrating the displayed image</w:t>
      </w:r>
      <w:r w:rsidR="00B47B5D">
        <w:rPr>
          <w:rFonts w:ascii="Times New Roman" w:hAnsi="Times New Roman" w:cs="Times New Roman"/>
          <w:sz w:val="28"/>
          <w:szCs w:val="28"/>
        </w:rPr>
        <w:t>:</w:t>
      </w:r>
    </w:p>
    <w:p w:rsidR="00B47B5D" w:rsidRDefault="00B47B5D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5D7856" w:rsidRDefault="000F10EE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Under "Black/White Calibration," </w:t>
      </w:r>
      <w:r w:rsidR="004450AC">
        <w:rPr>
          <w:rFonts w:ascii="Times New Roman" w:hAnsi="Times New Roman" w:cs="Times New Roman"/>
          <w:sz w:val="28"/>
          <w:szCs w:val="28"/>
        </w:rPr>
        <w:t xml:space="preserve">Enter/Select any value above 32 to consider more 'dark' pixels as part of the experiment. </w:t>
      </w:r>
    </w:p>
    <w:p w:rsidR="004450AC" w:rsidRDefault="004450AC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4450AC" w:rsidRDefault="000F10EE" w:rsidP="004450AC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Under "Black/White Calibration," </w:t>
      </w:r>
      <w:r w:rsidR="004450AC">
        <w:rPr>
          <w:rFonts w:ascii="Times New Roman" w:hAnsi="Times New Roman" w:cs="Times New Roman"/>
          <w:sz w:val="28"/>
          <w:szCs w:val="28"/>
        </w:rPr>
        <w:t xml:space="preserve">Enter/Select any value below 32 to consider more 'light' pixels as part of the experiment. </w:t>
      </w:r>
    </w:p>
    <w:p w:rsidR="004450AC" w:rsidRDefault="004450AC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5D7856" w:rsidRDefault="005D7856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5D7856" w:rsidRDefault="005D7856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Enter Frame Rate</w:t>
      </w:r>
      <w:r w:rsidR="002765F2">
        <w:rPr>
          <w:rFonts w:ascii="Times New Roman" w:hAnsi="Times New Roman" w:cs="Times New Roman"/>
          <w:sz w:val="28"/>
          <w:szCs w:val="28"/>
        </w:rPr>
        <w:t xml:space="preserve"> (FPS)</w:t>
      </w:r>
    </w:p>
    <w:p w:rsidR="005D7856" w:rsidRDefault="005D7856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5D7856" w:rsidRDefault="005D7856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camera frame rate</w:t>
      </w:r>
      <w:r w:rsidR="000F10EE">
        <w:rPr>
          <w:rFonts w:ascii="Times New Roman" w:hAnsi="Times New Roman" w:cs="Times New Roman"/>
          <w:sz w:val="28"/>
          <w:szCs w:val="28"/>
        </w:rPr>
        <w:t xml:space="preserve"> in frames per second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7856" w:rsidRDefault="005D7856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5D7856" w:rsidRDefault="005D7856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Enter the Base/Needle Height</w:t>
      </w:r>
    </w:p>
    <w:p w:rsidR="005D7856" w:rsidRDefault="005D7856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5D7856" w:rsidRDefault="005D7856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the </w:t>
      </w:r>
      <w:r w:rsidR="002765F2">
        <w:rPr>
          <w:rFonts w:ascii="Times New Roman" w:hAnsi="Times New Roman" w:cs="Times New Roman"/>
          <w:sz w:val="28"/>
          <w:szCs w:val="28"/>
        </w:rPr>
        <w:t xml:space="preserve">vertical </w:t>
      </w:r>
      <w:r>
        <w:rPr>
          <w:rFonts w:ascii="Times New Roman" w:hAnsi="Times New Roman" w:cs="Times New Roman"/>
          <w:sz w:val="28"/>
          <w:szCs w:val="28"/>
        </w:rPr>
        <w:t>height from the needle</w:t>
      </w:r>
      <w:r w:rsidR="002765F2"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</w:rPr>
        <w:t>the ratchet</w:t>
      </w:r>
      <w:r w:rsidR="002765F2">
        <w:rPr>
          <w:rFonts w:ascii="Times New Roman" w:hAnsi="Times New Roman" w:cs="Times New Roman"/>
          <w:sz w:val="28"/>
          <w:szCs w:val="28"/>
        </w:rPr>
        <w:t xml:space="preserve"> base directly below in centimeters.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D7856" w:rsidRDefault="005D7856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B47B5D" w:rsidRDefault="005D7856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B47B5D">
        <w:rPr>
          <w:rFonts w:ascii="Times New Roman" w:hAnsi="Times New Roman" w:cs="Times New Roman"/>
          <w:sz w:val="28"/>
          <w:szCs w:val="28"/>
        </w:rPr>
        <w:t>. Click Run</w:t>
      </w:r>
    </w:p>
    <w:p w:rsidR="00B47B5D" w:rsidRDefault="00B47B5D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B47B5D" w:rsidRDefault="00B47B5D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lick the run button.</w:t>
      </w:r>
    </w:p>
    <w:p w:rsidR="00B47B5D" w:rsidRDefault="00B47B5D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B47B5D" w:rsidRDefault="005D7856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C564BE">
        <w:rPr>
          <w:rFonts w:ascii="Times New Roman" w:hAnsi="Times New Roman" w:cs="Times New Roman"/>
          <w:sz w:val="28"/>
          <w:szCs w:val="28"/>
        </w:rPr>
        <w:t>. View the data</w:t>
      </w:r>
    </w:p>
    <w:p w:rsidR="00B47B5D" w:rsidRDefault="00B47B5D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B47B5D" w:rsidRDefault="00B47B5D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Look through the data</w:t>
      </w:r>
      <w:r w:rsidR="000F10EE">
        <w:rPr>
          <w:rFonts w:ascii="Times New Roman" w:hAnsi="Times New Roman" w:cs="Times New Roman"/>
          <w:sz w:val="28"/>
          <w:szCs w:val="28"/>
        </w:rPr>
        <w:t xml:space="preserve"> displayed in the Excel file that opens and determine if it is acceptable.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4EAC" w:rsidRDefault="00AA4EAC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C564BE" w:rsidRDefault="000F10EE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data seems unreasonable, you may choose to go back to the Image Processing Tool</w:t>
      </w:r>
      <w:r w:rsidR="00456550">
        <w:rPr>
          <w:rFonts w:ascii="Times New Roman" w:hAnsi="Times New Roman" w:cs="Times New Roman"/>
          <w:sz w:val="28"/>
          <w:szCs w:val="28"/>
        </w:rPr>
        <w:t xml:space="preserve"> and recalibrate before re-running, or you may wish to neglect that data set and upload another folder of images to run.</w:t>
      </w:r>
    </w:p>
    <w:p w:rsidR="00546F82" w:rsidRDefault="00546F82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546F82" w:rsidRDefault="00546F82" w:rsidP="00546F82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6. References</w:t>
      </w:r>
    </w:p>
    <w:p w:rsidR="00546F82" w:rsidRDefault="00546F82" w:rsidP="00546F82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546F82" w:rsidRPr="00660A3C" w:rsidRDefault="00546F82" w:rsidP="00546F82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User Manuel was written with guidance from the User Guide Outline written by Dr. Catherine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Stringfellow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546F82" w:rsidRPr="00660A3C" w:rsidSect="00CD4A4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5859" w:rsidRDefault="00BA5859" w:rsidP="006E1977">
      <w:r>
        <w:separator/>
      </w:r>
    </w:p>
  </w:endnote>
  <w:endnote w:type="continuationSeparator" w:id="0">
    <w:p w:rsidR="00BA5859" w:rsidRDefault="00BA5859" w:rsidP="006E19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40167"/>
      <w:docPartObj>
        <w:docPartGallery w:val="Page Numbers (Bottom of Page)"/>
        <w:docPartUnique/>
      </w:docPartObj>
    </w:sdtPr>
    <w:sdtContent>
      <w:p w:rsidR="00D53AED" w:rsidRDefault="00B40CC0">
        <w:pPr>
          <w:pStyle w:val="Footer"/>
          <w:jc w:val="center"/>
        </w:pPr>
        <w:fldSimple w:instr=" PAGE   \* MERGEFORMAT ">
          <w:r w:rsidR="00DC07F0">
            <w:rPr>
              <w:noProof/>
            </w:rPr>
            <w:t>1</w:t>
          </w:r>
        </w:fldSimple>
      </w:p>
    </w:sdtContent>
  </w:sdt>
  <w:p w:rsidR="00D53AED" w:rsidRDefault="00D53A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5859" w:rsidRDefault="00BA5859" w:rsidP="006E1977">
      <w:r>
        <w:separator/>
      </w:r>
    </w:p>
  </w:footnote>
  <w:footnote w:type="continuationSeparator" w:id="0">
    <w:p w:rsidR="00BA5859" w:rsidRDefault="00BA5859" w:rsidP="006E19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1152" w:type="dxa"/>
      <w:tblLook w:val="01E0"/>
    </w:tblPr>
    <w:tblGrid>
      <w:gridCol w:w="8424"/>
      <w:gridCol w:w="1152"/>
    </w:tblGrid>
    <w:tr w:rsidR="00D53AED" w:rsidTr="00CD4A49">
      <w:tc>
        <w:tcPr>
          <w:tcW w:w="0" w:type="auto"/>
          <w:tcBorders>
            <w:right w:val="single" w:sz="6" w:space="0" w:color="000000" w:themeColor="text1"/>
          </w:tcBorders>
        </w:tcPr>
        <w:p w:rsidR="00D53AED" w:rsidRPr="00603101" w:rsidRDefault="00D53AED" w:rsidP="00CD4A49">
          <w:pPr>
            <w:pStyle w:val="Header"/>
            <w:jc w:val="right"/>
            <w:rPr>
              <w:rFonts w:ascii="Calibri" w:hAnsi="Calibri"/>
            </w:rPr>
          </w:pPr>
          <w:r>
            <w:rPr>
              <w:rFonts w:ascii="Calibri" w:hAnsi="Calibri"/>
              <w:sz w:val="22"/>
              <w:szCs w:val="22"/>
            </w:rPr>
            <w:t xml:space="preserve">The </w:t>
          </w:r>
          <w:r w:rsidRPr="00603101">
            <w:rPr>
              <w:rFonts w:ascii="Calibri" w:hAnsi="Calibri"/>
              <w:sz w:val="22"/>
              <w:szCs w:val="22"/>
            </w:rPr>
            <w:t>A Team</w:t>
          </w:r>
        </w:p>
        <w:p w:rsidR="00D53AED" w:rsidRPr="00D0325D" w:rsidRDefault="00D53AED" w:rsidP="00F772D8">
          <w:pPr>
            <w:pStyle w:val="Header"/>
            <w:jc w:val="righ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User Manual-First Draft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D53AED" w:rsidRDefault="00B40CC0" w:rsidP="00222D6B">
          <w:pPr>
            <w:pStyle w:val="Header"/>
            <w:ind w:left="0" w:firstLine="0"/>
            <w:rPr>
              <w:rFonts w:ascii="Calibri" w:hAnsi="Calibri"/>
            </w:rPr>
          </w:pPr>
          <w:r w:rsidRPr="00603101">
            <w:rPr>
              <w:rFonts w:ascii="Calibri" w:hAnsi="Calibri"/>
              <w:sz w:val="22"/>
              <w:szCs w:val="22"/>
            </w:rPr>
            <w:fldChar w:fldCharType="begin"/>
          </w:r>
          <w:r w:rsidR="00D53AED" w:rsidRPr="00603101">
            <w:rPr>
              <w:rFonts w:ascii="Calibri" w:hAnsi="Calibri"/>
              <w:sz w:val="22"/>
              <w:szCs w:val="22"/>
            </w:rPr>
            <w:instrText xml:space="preserve"> PAGE   \* MERGEFORMAT </w:instrText>
          </w:r>
          <w:r w:rsidRPr="00603101">
            <w:rPr>
              <w:rFonts w:ascii="Calibri" w:hAnsi="Calibri"/>
              <w:sz w:val="22"/>
              <w:szCs w:val="22"/>
            </w:rPr>
            <w:fldChar w:fldCharType="separate"/>
          </w:r>
          <w:r w:rsidR="00DC07F0" w:rsidRPr="00DC07F0">
            <w:rPr>
              <w:rFonts w:ascii="Calibri" w:hAnsi="Calibri"/>
              <w:noProof/>
            </w:rPr>
            <w:t>1</w:t>
          </w:r>
          <w:r w:rsidRPr="00603101">
            <w:rPr>
              <w:rFonts w:ascii="Calibri" w:hAnsi="Calibri"/>
              <w:sz w:val="22"/>
              <w:szCs w:val="22"/>
            </w:rPr>
            <w:fldChar w:fldCharType="end"/>
          </w:r>
        </w:p>
        <w:p w:rsidR="00D53AED" w:rsidRPr="00603101" w:rsidRDefault="00D53AED">
          <w:pPr>
            <w:pStyle w:val="Header"/>
            <w:rPr>
              <w:rFonts w:ascii="Calibri" w:hAnsi="Calibri"/>
              <w:b/>
            </w:rPr>
          </w:pPr>
        </w:p>
      </w:tc>
    </w:tr>
  </w:tbl>
  <w:p w:rsidR="00D53AED" w:rsidRDefault="00D53AE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D215D"/>
    <w:multiLevelType w:val="hybridMultilevel"/>
    <w:tmpl w:val="6DD6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6680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decimal"/>
      <w:lvlText w:val="%1.%2."/>
      <w:lvlJc w:val="left"/>
      <w:pPr>
        <w:tabs>
          <w:tab w:val="num" w:pos="793"/>
        </w:tabs>
        <w:ind w:left="793" w:hanging="432"/>
      </w:pPr>
    </w:lvl>
    <w:lvl w:ilvl="2">
      <w:start w:val="1"/>
      <w:numFmt w:val="decimal"/>
      <w:lvlText w:val="%1.%2.%3."/>
      <w:lvlJc w:val="left"/>
      <w:pPr>
        <w:tabs>
          <w:tab w:val="num" w:pos="1441"/>
        </w:tabs>
        <w:ind w:left="1225" w:hanging="504"/>
      </w:pPr>
    </w:lvl>
    <w:lvl w:ilvl="3">
      <w:start w:val="1"/>
      <w:numFmt w:val="decimal"/>
      <w:lvlText w:val="%1.%2.%3.%4."/>
      <w:lvlJc w:val="left"/>
      <w:pPr>
        <w:tabs>
          <w:tab w:val="num" w:pos="1801"/>
        </w:tabs>
        <w:ind w:left="1729" w:hanging="648"/>
      </w:pPr>
    </w:lvl>
    <w:lvl w:ilvl="4">
      <w:start w:val="1"/>
      <w:numFmt w:val="decimal"/>
      <w:lvlText w:val="%1.%2.%3.%4.%5."/>
      <w:lvlJc w:val="left"/>
      <w:pPr>
        <w:tabs>
          <w:tab w:val="num" w:pos="2521"/>
        </w:tabs>
        <w:ind w:left="2233" w:hanging="792"/>
      </w:pPr>
    </w:lvl>
    <w:lvl w:ilvl="5">
      <w:start w:val="1"/>
      <w:numFmt w:val="decimal"/>
      <w:lvlText w:val="%1.%2.%3.%4.%5.%6."/>
      <w:lvlJc w:val="left"/>
      <w:pPr>
        <w:tabs>
          <w:tab w:val="num" w:pos="2881"/>
        </w:tabs>
        <w:ind w:left="273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1"/>
        </w:tabs>
        <w:ind w:left="324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1"/>
        </w:tabs>
        <w:ind w:left="374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1"/>
        </w:tabs>
        <w:ind w:left="4321" w:hanging="1440"/>
      </w:pPr>
    </w:lvl>
  </w:abstractNum>
  <w:abstractNum w:abstractNumId="2">
    <w:nsid w:val="26611BE1"/>
    <w:multiLevelType w:val="hybridMultilevel"/>
    <w:tmpl w:val="EC0C1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5A4B00"/>
    <w:multiLevelType w:val="hybridMultilevel"/>
    <w:tmpl w:val="C58C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66368"/>
    <w:multiLevelType w:val="multilevel"/>
    <w:tmpl w:val="AA0E68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4402CE7"/>
    <w:multiLevelType w:val="hybridMultilevel"/>
    <w:tmpl w:val="4092B150"/>
    <w:lvl w:ilvl="0" w:tplc="31EEBF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71459F"/>
    <w:multiLevelType w:val="hybridMultilevel"/>
    <w:tmpl w:val="6E367544"/>
    <w:lvl w:ilvl="0" w:tplc="4A58957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785F6E">
      <w:start w:val="69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BEA24E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E44D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18D2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C41F4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78C45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A27FB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73C7FD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3ACF4F7C"/>
    <w:multiLevelType w:val="multilevel"/>
    <w:tmpl w:val="184EEE5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8" w:hanging="2160"/>
      </w:pPr>
      <w:rPr>
        <w:rFonts w:hint="default"/>
      </w:rPr>
    </w:lvl>
  </w:abstractNum>
  <w:abstractNum w:abstractNumId="8">
    <w:nsid w:val="3B003A68"/>
    <w:multiLevelType w:val="multilevel"/>
    <w:tmpl w:val="D62A88B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>
    <w:nsid w:val="44537290"/>
    <w:multiLevelType w:val="hybridMultilevel"/>
    <w:tmpl w:val="50DC7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1E9181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decimal"/>
      <w:lvlText w:val="%1.%2."/>
      <w:lvlJc w:val="left"/>
      <w:pPr>
        <w:tabs>
          <w:tab w:val="num" w:pos="793"/>
        </w:tabs>
        <w:ind w:left="793" w:hanging="432"/>
      </w:pPr>
    </w:lvl>
    <w:lvl w:ilvl="2">
      <w:start w:val="1"/>
      <w:numFmt w:val="decimal"/>
      <w:lvlText w:val="%1.%2.%3."/>
      <w:lvlJc w:val="left"/>
      <w:pPr>
        <w:tabs>
          <w:tab w:val="num" w:pos="1441"/>
        </w:tabs>
        <w:ind w:left="1225" w:hanging="504"/>
      </w:pPr>
    </w:lvl>
    <w:lvl w:ilvl="3">
      <w:start w:val="1"/>
      <w:numFmt w:val="decimal"/>
      <w:lvlText w:val="%1.%2.%3.%4."/>
      <w:lvlJc w:val="left"/>
      <w:pPr>
        <w:tabs>
          <w:tab w:val="num" w:pos="1801"/>
        </w:tabs>
        <w:ind w:left="1729" w:hanging="648"/>
      </w:pPr>
    </w:lvl>
    <w:lvl w:ilvl="4">
      <w:start w:val="1"/>
      <w:numFmt w:val="decimal"/>
      <w:lvlText w:val="%1.%2.%3.%4.%5."/>
      <w:lvlJc w:val="left"/>
      <w:pPr>
        <w:tabs>
          <w:tab w:val="num" w:pos="2521"/>
        </w:tabs>
        <w:ind w:left="2233" w:hanging="792"/>
      </w:pPr>
    </w:lvl>
    <w:lvl w:ilvl="5">
      <w:start w:val="1"/>
      <w:numFmt w:val="decimal"/>
      <w:lvlText w:val="%1.%2.%3.%4.%5.%6."/>
      <w:lvlJc w:val="left"/>
      <w:pPr>
        <w:tabs>
          <w:tab w:val="num" w:pos="2881"/>
        </w:tabs>
        <w:ind w:left="273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1"/>
        </w:tabs>
        <w:ind w:left="324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1"/>
        </w:tabs>
        <w:ind w:left="374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1"/>
        </w:tabs>
        <w:ind w:left="4321" w:hanging="1440"/>
      </w:pPr>
    </w:lvl>
  </w:abstractNum>
  <w:abstractNum w:abstractNumId="11">
    <w:nsid w:val="5FF91E6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decimal"/>
      <w:lvlText w:val="%1.%2."/>
      <w:lvlJc w:val="left"/>
      <w:pPr>
        <w:tabs>
          <w:tab w:val="num" w:pos="793"/>
        </w:tabs>
        <w:ind w:left="793" w:hanging="432"/>
      </w:pPr>
    </w:lvl>
    <w:lvl w:ilvl="2">
      <w:start w:val="1"/>
      <w:numFmt w:val="decimal"/>
      <w:lvlText w:val="%1.%2.%3."/>
      <w:lvlJc w:val="left"/>
      <w:pPr>
        <w:tabs>
          <w:tab w:val="num" w:pos="1441"/>
        </w:tabs>
        <w:ind w:left="1225" w:hanging="504"/>
      </w:pPr>
    </w:lvl>
    <w:lvl w:ilvl="3">
      <w:start w:val="1"/>
      <w:numFmt w:val="decimal"/>
      <w:lvlText w:val="%1.%2.%3.%4."/>
      <w:lvlJc w:val="left"/>
      <w:pPr>
        <w:tabs>
          <w:tab w:val="num" w:pos="1801"/>
        </w:tabs>
        <w:ind w:left="1729" w:hanging="648"/>
      </w:pPr>
    </w:lvl>
    <w:lvl w:ilvl="4">
      <w:start w:val="1"/>
      <w:numFmt w:val="decimal"/>
      <w:lvlText w:val="%1.%2.%3.%4.%5."/>
      <w:lvlJc w:val="left"/>
      <w:pPr>
        <w:tabs>
          <w:tab w:val="num" w:pos="2521"/>
        </w:tabs>
        <w:ind w:left="2233" w:hanging="792"/>
      </w:pPr>
    </w:lvl>
    <w:lvl w:ilvl="5">
      <w:start w:val="1"/>
      <w:numFmt w:val="decimal"/>
      <w:lvlText w:val="%1.%2.%3.%4.%5.%6."/>
      <w:lvlJc w:val="left"/>
      <w:pPr>
        <w:tabs>
          <w:tab w:val="num" w:pos="2881"/>
        </w:tabs>
        <w:ind w:left="273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1"/>
        </w:tabs>
        <w:ind w:left="324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1"/>
        </w:tabs>
        <w:ind w:left="374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1"/>
        </w:tabs>
        <w:ind w:left="4321" w:hanging="1440"/>
      </w:pPr>
    </w:lvl>
  </w:abstractNum>
  <w:abstractNum w:abstractNumId="12">
    <w:nsid w:val="6FC76CDC"/>
    <w:multiLevelType w:val="hybridMultilevel"/>
    <w:tmpl w:val="EB862A4E"/>
    <w:lvl w:ilvl="0" w:tplc="4266C08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3283D3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70EDAA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3BC0A42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50B0D6C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2DC4348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A0E31E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63A614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B93A5C8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4"/>
  </w:num>
  <w:num w:numId="5">
    <w:abstractNumId w:val="3"/>
  </w:num>
  <w:num w:numId="6">
    <w:abstractNumId w:val="11"/>
  </w:num>
  <w:num w:numId="7">
    <w:abstractNumId w:val="7"/>
  </w:num>
  <w:num w:numId="8">
    <w:abstractNumId w:val="8"/>
  </w:num>
  <w:num w:numId="9">
    <w:abstractNumId w:val="1"/>
  </w:num>
  <w:num w:numId="10">
    <w:abstractNumId w:val="12"/>
  </w:num>
  <w:num w:numId="11">
    <w:abstractNumId w:val="6"/>
  </w:num>
  <w:num w:numId="12">
    <w:abstractNumId w:val="0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46D8"/>
    <w:rsid w:val="00005F56"/>
    <w:rsid w:val="000105A3"/>
    <w:rsid w:val="00012564"/>
    <w:rsid w:val="000157DF"/>
    <w:rsid w:val="00047F45"/>
    <w:rsid w:val="000706CD"/>
    <w:rsid w:val="000B3796"/>
    <w:rsid w:val="000D5D25"/>
    <w:rsid w:val="000F10EE"/>
    <w:rsid w:val="000F72C9"/>
    <w:rsid w:val="00102432"/>
    <w:rsid w:val="00135DC1"/>
    <w:rsid w:val="00143B72"/>
    <w:rsid w:val="001461F0"/>
    <w:rsid w:val="00160F2D"/>
    <w:rsid w:val="00160F81"/>
    <w:rsid w:val="00166035"/>
    <w:rsid w:val="00170A22"/>
    <w:rsid w:val="0017213E"/>
    <w:rsid w:val="00175933"/>
    <w:rsid w:val="001A0D21"/>
    <w:rsid w:val="001B4520"/>
    <w:rsid w:val="001B4556"/>
    <w:rsid w:val="001B7C4E"/>
    <w:rsid w:val="001C165C"/>
    <w:rsid w:val="001D57D1"/>
    <w:rsid w:val="001D5B9F"/>
    <w:rsid w:val="001E461F"/>
    <w:rsid w:val="00222D6B"/>
    <w:rsid w:val="00252BB5"/>
    <w:rsid w:val="00260C13"/>
    <w:rsid w:val="002717FC"/>
    <w:rsid w:val="002748A5"/>
    <w:rsid w:val="002765F2"/>
    <w:rsid w:val="002B7598"/>
    <w:rsid w:val="002F1E74"/>
    <w:rsid w:val="002F29A2"/>
    <w:rsid w:val="0030386B"/>
    <w:rsid w:val="003169A6"/>
    <w:rsid w:val="00316EB1"/>
    <w:rsid w:val="00322AA9"/>
    <w:rsid w:val="00341DE2"/>
    <w:rsid w:val="00346B8C"/>
    <w:rsid w:val="00364707"/>
    <w:rsid w:val="003665D2"/>
    <w:rsid w:val="00380B26"/>
    <w:rsid w:val="00396CAB"/>
    <w:rsid w:val="003C46D8"/>
    <w:rsid w:val="003F127D"/>
    <w:rsid w:val="004112E3"/>
    <w:rsid w:val="00426077"/>
    <w:rsid w:val="00430670"/>
    <w:rsid w:val="004450AC"/>
    <w:rsid w:val="00447C5B"/>
    <w:rsid w:val="00456550"/>
    <w:rsid w:val="00466793"/>
    <w:rsid w:val="004C0718"/>
    <w:rsid w:val="004C5EC5"/>
    <w:rsid w:val="004D59ED"/>
    <w:rsid w:val="004E5DAB"/>
    <w:rsid w:val="0050207C"/>
    <w:rsid w:val="00523B78"/>
    <w:rsid w:val="00546F82"/>
    <w:rsid w:val="005513EC"/>
    <w:rsid w:val="00572003"/>
    <w:rsid w:val="00593DF8"/>
    <w:rsid w:val="005B1105"/>
    <w:rsid w:val="005C08AB"/>
    <w:rsid w:val="005C1681"/>
    <w:rsid w:val="005C4532"/>
    <w:rsid w:val="005D45B2"/>
    <w:rsid w:val="005D6107"/>
    <w:rsid w:val="005D7856"/>
    <w:rsid w:val="005F447D"/>
    <w:rsid w:val="0060038B"/>
    <w:rsid w:val="006059A9"/>
    <w:rsid w:val="0061271C"/>
    <w:rsid w:val="006245C6"/>
    <w:rsid w:val="006351EE"/>
    <w:rsid w:val="006379CC"/>
    <w:rsid w:val="00660A3C"/>
    <w:rsid w:val="006619FC"/>
    <w:rsid w:val="00674735"/>
    <w:rsid w:val="00674A48"/>
    <w:rsid w:val="00675D80"/>
    <w:rsid w:val="00676762"/>
    <w:rsid w:val="0068370A"/>
    <w:rsid w:val="0069585A"/>
    <w:rsid w:val="006A19F2"/>
    <w:rsid w:val="006B5FD7"/>
    <w:rsid w:val="006D7506"/>
    <w:rsid w:val="006E1977"/>
    <w:rsid w:val="006E7C40"/>
    <w:rsid w:val="007059B6"/>
    <w:rsid w:val="00712223"/>
    <w:rsid w:val="00720B99"/>
    <w:rsid w:val="00724179"/>
    <w:rsid w:val="00724441"/>
    <w:rsid w:val="007279E2"/>
    <w:rsid w:val="00762FEA"/>
    <w:rsid w:val="00776A72"/>
    <w:rsid w:val="007A4F25"/>
    <w:rsid w:val="007A59D1"/>
    <w:rsid w:val="007B2188"/>
    <w:rsid w:val="007B5D69"/>
    <w:rsid w:val="007C76FD"/>
    <w:rsid w:val="007D7368"/>
    <w:rsid w:val="007D76EF"/>
    <w:rsid w:val="008029D2"/>
    <w:rsid w:val="00807C4E"/>
    <w:rsid w:val="00810410"/>
    <w:rsid w:val="008463F4"/>
    <w:rsid w:val="00853F77"/>
    <w:rsid w:val="0085613B"/>
    <w:rsid w:val="008769F4"/>
    <w:rsid w:val="00886E6C"/>
    <w:rsid w:val="00897DAA"/>
    <w:rsid w:val="008C62A3"/>
    <w:rsid w:val="008D4544"/>
    <w:rsid w:val="008E2EBE"/>
    <w:rsid w:val="008E75A5"/>
    <w:rsid w:val="009002FA"/>
    <w:rsid w:val="0090085F"/>
    <w:rsid w:val="0091238B"/>
    <w:rsid w:val="00950F8C"/>
    <w:rsid w:val="0095276D"/>
    <w:rsid w:val="009600EC"/>
    <w:rsid w:val="00972ADA"/>
    <w:rsid w:val="009A66E1"/>
    <w:rsid w:val="009C1301"/>
    <w:rsid w:val="009C32E9"/>
    <w:rsid w:val="009C6E9F"/>
    <w:rsid w:val="009D29AA"/>
    <w:rsid w:val="009D7D05"/>
    <w:rsid w:val="009E0F20"/>
    <w:rsid w:val="00A01806"/>
    <w:rsid w:val="00A1021F"/>
    <w:rsid w:val="00A10E9C"/>
    <w:rsid w:val="00A22EBF"/>
    <w:rsid w:val="00A3231F"/>
    <w:rsid w:val="00A336B4"/>
    <w:rsid w:val="00A60F32"/>
    <w:rsid w:val="00A72042"/>
    <w:rsid w:val="00A741AB"/>
    <w:rsid w:val="00A74D19"/>
    <w:rsid w:val="00A8650A"/>
    <w:rsid w:val="00A86981"/>
    <w:rsid w:val="00A91FA2"/>
    <w:rsid w:val="00A92A40"/>
    <w:rsid w:val="00A96603"/>
    <w:rsid w:val="00A97F4C"/>
    <w:rsid w:val="00AA4EAC"/>
    <w:rsid w:val="00AC143B"/>
    <w:rsid w:val="00AE15D7"/>
    <w:rsid w:val="00AE5A8D"/>
    <w:rsid w:val="00AE68B6"/>
    <w:rsid w:val="00AF50E6"/>
    <w:rsid w:val="00B031D4"/>
    <w:rsid w:val="00B40CC0"/>
    <w:rsid w:val="00B4471C"/>
    <w:rsid w:val="00B47B5D"/>
    <w:rsid w:val="00B64A47"/>
    <w:rsid w:val="00B80BF6"/>
    <w:rsid w:val="00B97DAB"/>
    <w:rsid w:val="00BA507F"/>
    <w:rsid w:val="00BA5859"/>
    <w:rsid w:val="00BB01F9"/>
    <w:rsid w:val="00BB0736"/>
    <w:rsid w:val="00BB2BC9"/>
    <w:rsid w:val="00C0008C"/>
    <w:rsid w:val="00C06E8D"/>
    <w:rsid w:val="00C10E33"/>
    <w:rsid w:val="00C1441F"/>
    <w:rsid w:val="00C17118"/>
    <w:rsid w:val="00C17DA7"/>
    <w:rsid w:val="00C23B41"/>
    <w:rsid w:val="00C25E34"/>
    <w:rsid w:val="00C564BE"/>
    <w:rsid w:val="00C75297"/>
    <w:rsid w:val="00C81587"/>
    <w:rsid w:val="00C97739"/>
    <w:rsid w:val="00CA7001"/>
    <w:rsid w:val="00CC3B45"/>
    <w:rsid w:val="00CC6F79"/>
    <w:rsid w:val="00CD325B"/>
    <w:rsid w:val="00CD3F57"/>
    <w:rsid w:val="00CD4A49"/>
    <w:rsid w:val="00CF0173"/>
    <w:rsid w:val="00D019F7"/>
    <w:rsid w:val="00D0325D"/>
    <w:rsid w:val="00D25687"/>
    <w:rsid w:val="00D36CE9"/>
    <w:rsid w:val="00D52560"/>
    <w:rsid w:val="00D53AED"/>
    <w:rsid w:val="00D61B91"/>
    <w:rsid w:val="00D807D6"/>
    <w:rsid w:val="00D867A3"/>
    <w:rsid w:val="00DC07F0"/>
    <w:rsid w:val="00DC463A"/>
    <w:rsid w:val="00DD3905"/>
    <w:rsid w:val="00DE3A6D"/>
    <w:rsid w:val="00DF5B1F"/>
    <w:rsid w:val="00E20BAD"/>
    <w:rsid w:val="00E51BC2"/>
    <w:rsid w:val="00E5455A"/>
    <w:rsid w:val="00E922A3"/>
    <w:rsid w:val="00E9619E"/>
    <w:rsid w:val="00EA228C"/>
    <w:rsid w:val="00EA604D"/>
    <w:rsid w:val="00EB1806"/>
    <w:rsid w:val="00EB26DA"/>
    <w:rsid w:val="00ED423A"/>
    <w:rsid w:val="00ED73AE"/>
    <w:rsid w:val="00F17639"/>
    <w:rsid w:val="00F21E9C"/>
    <w:rsid w:val="00F53A20"/>
    <w:rsid w:val="00F772D8"/>
    <w:rsid w:val="00F93250"/>
    <w:rsid w:val="00FC004E"/>
    <w:rsid w:val="00FC0565"/>
    <w:rsid w:val="00FD2D2C"/>
    <w:rsid w:val="00FE262A"/>
    <w:rsid w:val="00FE5D11"/>
    <w:rsid w:val="00FF7C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224" w:hanging="50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6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46D8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C46D8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46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6D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6D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6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6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6D8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19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9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F81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F8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224" w:hanging="504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6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46D8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C46D8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46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6D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6D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6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6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6D8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19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9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F81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F8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9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660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882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520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86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56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75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193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831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972372-FB1C-4B4E-8CE3-5133A9CD4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Lam</dc:creator>
  <cp:lastModifiedBy>Anne Lam</cp:lastModifiedBy>
  <cp:revision>22</cp:revision>
  <cp:lastPrinted>2015-03-06T20:05:00Z</cp:lastPrinted>
  <dcterms:created xsi:type="dcterms:W3CDTF">2015-04-21T21:19:00Z</dcterms:created>
  <dcterms:modified xsi:type="dcterms:W3CDTF">2015-04-29T01:04:00Z</dcterms:modified>
</cp:coreProperties>
</file>