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52"/>
          <w:szCs w:val="52"/>
        </w:rPr>
      </w:pPr>
      <w:r>
        <w:rPr>
          <w:rFonts w:ascii="宋体" w:hAnsi="宋体" w:eastAsia="宋体"/>
          <w:b w:val="true"/>
          <w:bCs w:val="true"/>
          <w:color w:val="000000"/>
          <w:sz w:val="52"/>
          <w:szCs w:val="52"/>
        </w:rPr>
        <w:t>数据结构课程设计（个人）</w:t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b w:val="true"/>
          <w:bCs w:val="true"/>
          <w:color w:val="000000"/>
          <w:sz w:val="52"/>
          <w:szCs w:val="52"/>
        </w:rPr>
      </w:pPr>
      <w:r>
        <w:rPr>
          <w:rFonts w:ascii="宋体" w:hAnsi="宋体" w:eastAsia="宋体"/>
          <w:b w:val="true"/>
          <w:bCs w:val="true"/>
          <w:color w:val="000000"/>
          <w:sz w:val="52"/>
          <w:szCs w:val="52"/>
        </w:rPr>
        <w:t>实习报告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530"/>
        <w:gridCol w:w="2460"/>
        <w:gridCol w:w="1590"/>
        <w:gridCol w:w="1275"/>
        <w:gridCol w:w="1080"/>
        <w:gridCol w:w="1815"/>
      </w:tblGrid>
      <w:tr>
        <w:trPr>
          <w:trHeight w:val="72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320" w:lineRule="exact"/>
              <w:ind/>
              <w:jc w:val="center"/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实习名称</w:t>
            </w:r>
          </w:p>
        </w:tc>
        <w:tc>
          <w:tcPr>
            <w:tcW w:w="40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320" w:lineRule="exact"/>
              <w:ind w:firstLineChars="200"/>
              <w:jc w:val="center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320" w:lineRule="exact"/>
              <w:ind/>
              <w:jc w:val="center"/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学 院</w:t>
            </w:r>
          </w:p>
        </w:tc>
        <w:tc>
          <w:tcPr>
            <w:tcW w:w="28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</w:tc>
      </w:tr>
      <w:tr>
        <w:trPr>
          <w:trHeight w:val="58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320" w:lineRule="exact"/>
              <w:ind/>
              <w:jc w:val="center"/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学生姓名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320" w:lineRule="exact"/>
              <w:ind w:firstLineChars="200"/>
              <w:jc w:val="center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320" w:lineRule="exact"/>
              <w:ind/>
              <w:jc w:val="center"/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班    级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320" w:lineRule="exact"/>
              <w:ind/>
              <w:jc w:val="center"/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学 号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320" w:lineRule="exact"/>
              <w:ind w:firstLineChars="100"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</w:tc>
      </w:tr>
      <w:tr>
        <w:trPr>
          <w:trHeight w:val="61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320" w:lineRule="exact"/>
              <w:ind/>
              <w:jc w:val="center"/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实习时间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320" w:lineRule="exact"/>
              <w:ind/>
              <w:jc w:val="center"/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实习地点</w:t>
            </w:r>
          </w:p>
        </w:tc>
        <w:tc>
          <w:tcPr>
            <w:tcW w:w="41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320" w:lineRule="exact"/>
              <w:ind w:firstLineChars="200"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</w:tc>
      </w:tr>
      <w:tr>
        <w:trPr>
          <w:trHeight w:val="99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320" w:lineRule="exact"/>
              <w:ind/>
              <w:jc w:val="center"/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学生</w:t>
            </w:r>
          </w:p>
          <w:p>
            <w:pPr>
              <w:snapToGrid w:val="false"/>
              <w:spacing w:before="0" w:after="0" w:line="320" w:lineRule="exact"/>
              <w:ind/>
              <w:jc w:val="center"/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实习</w:t>
            </w:r>
          </w:p>
          <w:p>
            <w:pPr>
              <w:snapToGrid w:val="false"/>
              <w:spacing w:before="0" w:after="0" w:line="320" w:lineRule="exact"/>
              <w:ind/>
              <w:jc w:val="center"/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总结</w:t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pacing w:val="-8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pacing w:val="-8"/>
                <w:sz w:val="20"/>
                <w:szCs w:val="20"/>
              </w:rPr>
            </w:r>
          </w:p>
        </w:tc>
        <w:tc>
          <w:tcPr>
            <w:tcW w:w="822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  <w:t>（字数不限，需包含个人完成的实验一、实验二、实验三的内容。可包括，需求分析、概要设计、详细设计与实现、系统测试、代码贴图、问题分析和解决等等。）</w:t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</w:tc>
      </w:tr>
      <w:tr>
        <w:trPr>
          <w:trHeight w:val="466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320" w:lineRule="exact"/>
              <w:ind/>
              <w:jc w:val="center"/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实</w:t>
            </w:r>
          </w:p>
          <w:p>
            <w:pPr>
              <w:snapToGrid w:val="false"/>
              <w:spacing w:before="0" w:after="0" w:line="320" w:lineRule="exact"/>
              <w:ind/>
              <w:jc w:val="center"/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习</w:t>
            </w:r>
          </w:p>
          <w:p>
            <w:pPr>
              <w:snapToGrid w:val="false"/>
              <w:spacing w:before="0" w:after="0" w:line="320" w:lineRule="exact"/>
              <w:ind/>
              <w:jc w:val="center"/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成</w:t>
            </w:r>
          </w:p>
          <w:p>
            <w:pPr>
              <w:snapToGrid w:val="false"/>
              <w:spacing w:before="0" w:after="0" w:line="320" w:lineRule="exact"/>
              <w:ind/>
              <w:jc w:val="center"/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绩</w:t>
            </w:r>
          </w:p>
          <w:p>
            <w:pPr>
              <w:snapToGrid w:val="false"/>
              <w:spacing w:before="0" w:after="0" w:line="320" w:lineRule="exact"/>
              <w:ind/>
              <w:jc w:val="center"/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评</w:t>
            </w:r>
          </w:p>
          <w:p>
            <w:pPr>
              <w:snapToGrid w:val="false"/>
              <w:spacing w:before="0" w:after="0" w:line="320" w:lineRule="exact"/>
              <w:ind/>
              <w:jc w:val="center"/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定</w:t>
            </w:r>
          </w:p>
        </w:tc>
        <w:tc>
          <w:tcPr>
            <w:tcW w:w="822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实习评语</w:t>
            </w:r>
            <w:r>
              <w:rPr>
                <w:rFonts w:ascii="幼圆" w:hAnsi="幼圆" w:eastAsia="幼圆"/>
                <w:color w:val="000000"/>
                <w:sz w:val="20"/>
                <w:szCs w:val="20"/>
              </w:rPr>
              <w:t>:</w:t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b w:val="true"/>
                <w:bCs w:val="true"/>
                <w:color w:val="000000"/>
                <w:sz w:val="20"/>
                <w:szCs w:val="20"/>
              </w:rPr>
              <w:t>实习成绩</w:t>
            </w:r>
            <w:r>
              <w:rPr>
                <w:rFonts w:ascii="幼圆" w:hAnsi="幼圆" w:eastAsia="幼圆"/>
                <w:color w:val="000000"/>
                <w:sz w:val="20"/>
                <w:szCs w:val="20"/>
              </w:rPr>
              <w:t>:</w:t>
            </w:r>
          </w:p>
          <w:p>
            <w:pPr>
              <w:snapToGrid w:val="false"/>
              <w:spacing w:before="0" w:after="0" w:line="320" w:lineRule="exact"/>
              <w:ind w:firstLineChars="1600"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 w:firstLineChars="1400"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  <w:t>指导教师签名：</w:t>
            </w:r>
          </w:p>
          <w:p>
            <w:pPr>
              <w:snapToGrid w:val="false"/>
              <w:spacing w:before="0" w:after="0" w:line="320" w:lineRule="exact"/>
              <w:ind w:firstLineChars="1900"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</w:r>
          </w:p>
          <w:p>
            <w:pPr>
              <w:snapToGrid w:val="false"/>
              <w:spacing w:before="0" w:after="0" w:line="320" w:lineRule="exact"/>
              <w:ind w:firstLineChars="2650"/>
              <w:jc w:val="both"/>
              <w:rPr>
                <w:rFonts w:ascii="幼圆" w:hAnsi="幼圆" w:eastAsia="幼圆"/>
                <w:color w:val="000000"/>
                <w:sz w:val="20"/>
                <w:szCs w:val="20"/>
              </w:rPr>
            </w:pPr>
            <w:r>
              <w:rPr>
                <w:rFonts w:ascii="幼圆" w:hAnsi="幼圆" w:eastAsia="幼圆"/>
                <w:color w:val="000000"/>
                <w:sz w:val="20"/>
                <w:szCs w:val="20"/>
              </w:rPr>
              <w:t>年    月     日</w:t>
            </w:r>
          </w:p>
        </w:tc>
      </w:tr>
    </w:tbl>
    <w:sectPr w:rsidR="00C604EC">
      <w:pgSz w:w="11906" w:h="16838"/>
      <w:pgMar w:top="1418" w:right="1797" w:bottom="1418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