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5E535">
      <w:pPr>
        <w:pStyle w:val="3"/>
        <w:jc w:val="right"/>
        <w:rPr>
          <w:rFonts w:ascii="Arial" w:hAnsi="Arial" w:cs="Arial"/>
          <w:lang w:val="en-AU"/>
        </w:rPr>
        <w:sectPr>
          <w:footerReference r:id="rId6" w:type="first"/>
          <w:headerReference r:id="rId3" w:type="default"/>
          <w:footerReference r:id="rId4" w:type="default"/>
          <w:footerReference r:id="rId5" w:type="even"/>
          <w:pgSz w:w="11907" w:h="16839"/>
          <w:pgMar w:top="1440" w:right="1440" w:bottom="1440" w:left="1440" w:header="958" w:footer="964" w:gutter="284"/>
          <w:pgBorders w:offsetFrom="page">
            <w:top w:val="single" w:color="auto" w:sz="4" w:space="24"/>
            <w:left w:val="single" w:color="auto" w:sz="4" w:space="24"/>
            <w:bottom w:val="single" w:color="auto" w:sz="4" w:space="24"/>
            <w:right w:val="single" w:color="auto" w:sz="4" w:space="24"/>
          </w:pgBorders>
          <w:pgNumType w:start="1"/>
          <w:cols w:space="720" w:num="1"/>
          <w:titlePg/>
        </w:sectPr>
      </w:pPr>
      <w:bookmarkStart w:id="10" w:name="_GoBack"/>
      <w:bookmarkEnd w:id="10"/>
      <w:r>
        <w:rPr>
          <w:rFonts w:ascii="Arial" w:hAnsi="Arial" w:cs="Arial"/>
          <w:lang w:val="en-US" w:eastAsia="zh-CN"/>
        </w:rPr>
        <mc:AlternateContent>
          <mc:Choice Requires="wps">
            <w:drawing>
              <wp:anchor distT="0" distB="0" distL="114300" distR="114300" simplePos="0" relativeHeight="251666432" behindDoc="0" locked="0" layoutInCell="1" allowOverlap="1">
                <wp:simplePos x="0" y="0"/>
                <wp:positionH relativeFrom="column">
                  <wp:posOffset>-359410</wp:posOffset>
                </wp:positionH>
                <wp:positionV relativeFrom="paragraph">
                  <wp:posOffset>3429000</wp:posOffset>
                </wp:positionV>
                <wp:extent cx="6128385" cy="1671955"/>
                <wp:effectExtent l="0" t="0" r="0" b="0"/>
                <wp:wrapSquare wrapText="bothSides"/>
                <wp:docPr id="43" name="文本框 19"/>
                <wp:cNvGraphicFramePr/>
                <a:graphic xmlns:a="http://schemas.openxmlformats.org/drawingml/2006/main">
                  <a:graphicData uri="http://schemas.microsoft.com/office/word/2010/wordprocessingShape">
                    <wps:wsp>
                      <wps:cNvSpPr txBox="1"/>
                      <wps:spPr>
                        <a:xfrm>
                          <a:off x="0" y="0"/>
                          <a:ext cx="6128385" cy="16719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62EBA7A">
                            <w:pPr>
                              <w:jc w:val="center"/>
                              <w:rPr>
                                <w:rFonts w:ascii="黑体" w:hAnsi="黑体" w:eastAsia="黑体"/>
                                <w:sz w:val="44"/>
                                <w:szCs w:val="44"/>
                                <w:lang w:eastAsia="zh-CN"/>
                              </w:rPr>
                            </w:pPr>
                            <w:r>
                              <w:rPr>
                                <w:rFonts w:hint="eastAsia" w:ascii="黑体" w:hAnsi="黑体" w:eastAsia="黑体"/>
                                <w:sz w:val="44"/>
                                <w:szCs w:val="44"/>
                                <w:lang w:val="en-US" w:eastAsia="zh-CN"/>
                              </w:rPr>
                              <w:t>查独立站&amp;Facebook询盘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9" o:spid="_x0000_s1026" o:spt="202" type="#_x0000_t202" style="position:absolute;left:0pt;margin-left:-28.3pt;margin-top:270pt;height:131.65pt;width:482.55pt;mso-wrap-distance-bottom:0pt;mso-wrap-distance-left:9pt;mso-wrap-distance-right:9pt;mso-wrap-distance-top:0pt;z-index:251666432;mso-width-relative:page;mso-height-relative:page;" filled="f" stroked="f" coordsize="21600,21600" o:gfxdata="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nb/LltgAAAALAQAADwAAAAAAAAABACAAAAAiAAAAZHJz&#10;L2Rvd25yZXYueG1sUEsBAhQAFAAAAAgAh07iQHsBkKY9AgAAbgQAAA4AAAAAAAAAAQAgAAAAJwEA&#10;AGRycy9lMm9Eb2MueG1sUEsFBgAAAAAGAAYAWQEAANYFAAAAAA==&#10;">
                <v:fill on="f" focussize="0,0"/>
                <v:stroke on="f"/>
                <v:imagedata o:title=""/>
                <o:lock v:ext="edit" aspectratio="f"/>
                <v:textbox>
                  <w:txbxContent>
                    <w:p w14:paraId="162EBA7A">
                      <w:pPr>
                        <w:jc w:val="center"/>
                        <w:rPr>
                          <w:rFonts w:ascii="黑体" w:hAnsi="黑体" w:eastAsia="黑体"/>
                          <w:sz w:val="44"/>
                          <w:szCs w:val="44"/>
                          <w:lang w:eastAsia="zh-CN"/>
                        </w:rPr>
                      </w:pPr>
                      <w:r>
                        <w:rPr>
                          <w:rFonts w:hint="eastAsia" w:ascii="黑体" w:hAnsi="黑体" w:eastAsia="黑体"/>
                          <w:sz w:val="44"/>
                          <w:szCs w:val="44"/>
                          <w:lang w:val="en-US" w:eastAsia="zh-CN"/>
                        </w:rPr>
                        <w:t>查独立站&amp;Facebook询盘</w:t>
                      </w:r>
                    </w:p>
                  </w:txbxContent>
                </v:textbox>
                <w10:wrap type="square"/>
              </v:shape>
            </w:pict>
          </mc:Fallback>
        </mc:AlternateContent>
      </w:r>
      <w:r>
        <w:rPr>
          <w:lang w:val="en-US" w:eastAsia="zh-CN"/>
        </w:rPr>
        <mc:AlternateContent>
          <mc:Choice Requires="wps">
            <w:drawing>
              <wp:anchor distT="0" distB="0" distL="114300" distR="114300" simplePos="0" relativeHeight="251669504" behindDoc="0" locked="0" layoutInCell="1" allowOverlap="1">
                <wp:simplePos x="0" y="0"/>
                <wp:positionH relativeFrom="column">
                  <wp:posOffset>1208405</wp:posOffset>
                </wp:positionH>
                <wp:positionV relativeFrom="paragraph">
                  <wp:posOffset>0</wp:posOffset>
                </wp:positionV>
                <wp:extent cx="4078605" cy="502285"/>
                <wp:effectExtent l="0" t="0" r="0" b="0"/>
                <wp:wrapSquare wrapText="bothSides"/>
                <wp:docPr id="45" name="文本框 22"/>
                <wp:cNvGraphicFramePr/>
                <a:graphic xmlns:a="http://schemas.openxmlformats.org/drawingml/2006/main">
                  <a:graphicData uri="http://schemas.microsoft.com/office/word/2010/wordprocessingShape">
                    <wps:wsp>
                      <wps:cNvSpPr txBox="1"/>
                      <wps:spPr>
                        <a:xfrm>
                          <a:off x="0" y="0"/>
                          <a:ext cx="4078605" cy="502285"/>
                        </a:xfrm>
                        <a:prstGeom prst="rect">
                          <a:avLst/>
                        </a:prstGeom>
                        <a:noFill/>
                      </wps:spPr>
                      <wps:txbx>
                        <w:txbxContent>
                          <w:p w14:paraId="4145BF09">
                            <w:pPr>
                              <w:rPr>
                                <w:rFonts w:ascii="微软雅黑" w:hAnsi="微软雅黑" w:eastAsia="微软雅黑"/>
                                <w:color w:val="000000" w:themeColor="text1"/>
                                <w:kern w:val="24"/>
                                <w:sz w:val="36"/>
                                <w:szCs w:val="36"/>
                                <w:lang w:eastAsia="zh-CN"/>
                                <w14:textFill>
                                  <w14:solidFill>
                                    <w14:schemeClr w14:val="tx1"/>
                                  </w14:solidFill>
                                </w14:textFill>
                              </w:rPr>
                            </w:pPr>
                            <w:r>
                              <w:rPr>
                                <w:rFonts w:hint="eastAsia" w:ascii="微软雅黑" w:hAnsi="微软雅黑" w:eastAsia="微软雅黑"/>
                                <w:color w:val="000000" w:themeColor="text1"/>
                                <w:kern w:val="24"/>
                                <w:sz w:val="36"/>
                                <w:szCs w:val="36"/>
                                <w:lang w:eastAsia="zh-CN"/>
                                <w14:textFill>
                                  <w14:solidFill>
                                    <w14:schemeClr w14:val="tx1"/>
                                  </w14:solidFill>
                                </w14:textFill>
                              </w:rPr>
                              <w:t>一款顶级易用的流程自动化产品</w:t>
                            </w:r>
                          </w:p>
                        </w:txbxContent>
                      </wps:txbx>
                      <wps:bodyPr vert="horz" wrap="none" rtlCol="0">
                        <a:spAutoFit/>
                      </wps:bodyPr>
                    </wps:wsp>
                  </a:graphicData>
                </a:graphic>
              </wp:anchor>
            </w:drawing>
          </mc:Choice>
          <mc:Fallback>
            <w:pict>
              <v:shape id="文本框 22" o:spid="_x0000_s1026" o:spt="202" type="#_x0000_t202" style="position:absolute;left:0pt;margin-left:95.15pt;margin-top:0pt;height:39.55pt;width:321.15pt;mso-wrap-distance-bottom:0pt;mso-wrap-distance-left:9pt;mso-wrap-distance-right:9pt;mso-wrap-distance-top:0pt;mso-wrap-style:none;z-index:251669504;mso-width-relative:page;mso-height-relative:page;" filled="f" stroked="f" coordsize="21600,21600" o:gfxdata="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FmLE5jTAAAABwEAAA8AAAAAAAAAAQAgAAAAIgAAAGRycy9kb3ducmV2LnhtbFBL&#10;AQIUABQAAAAIAIdO4kAcPNmbwgEAAGkDAAAOAAAAAAAAAAEAIAAAACIBAABkcnMvZTJvRG9jLnht&#10;bFBLBQYAAAAABgAGAFkBAABWBQAAAAA=&#10;">
                <v:fill on="f" focussize="0,0"/>
                <v:stroke on="f"/>
                <v:imagedata o:title=""/>
                <o:lock v:ext="edit" aspectratio="f"/>
                <v:textbox style="mso-fit-shape-to-text:t;">
                  <w:txbxContent>
                    <w:p w14:paraId="4145BF09">
                      <w:pPr>
                        <w:rPr>
                          <w:rFonts w:ascii="微软雅黑" w:hAnsi="微软雅黑" w:eastAsia="微软雅黑"/>
                          <w:color w:val="000000" w:themeColor="text1"/>
                          <w:kern w:val="24"/>
                          <w:sz w:val="36"/>
                          <w:szCs w:val="36"/>
                          <w:lang w:eastAsia="zh-CN"/>
                          <w14:textFill>
                            <w14:solidFill>
                              <w14:schemeClr w14:val="tx1"/>
                            </w14:solidFill>
                          </w14:textFill>
                        </w:rPr>
                      </w:pPr>
                      <w:r>
                        <w:rPr>
                          <w:rFonts w:hint="eastAsia" w:ascii="微软雅黑" w:hAnsi="微软雅黑" w:eastAsia="微软雅黑"/>
                          <w:color w:val="000000" w:themeColor="text1"/>
                          <w:kern w:val="24"/>
                          <w:sz w:val="36"/>
                          <w:szCs w:val="36"/>
                          <w:lang w:eastAsia="zh-CN"/>
                          <w14:textFill>
                            <w14:solidFill>
                              <w14:schemeClr w14:val="tx1"/>
                            </w14:solidFill>
                          </w14:textFill>
                        </w:rPr>
                        <w:t>一款顶级易用的流程自动化产品</w:t>
                      </w:r>
                    </w:p>
                  </w:txbxContent>
                </v:textbox>
                <w10:wrap type="square"/>
              </v:shape>
            </w:pict>
          </mc:Fallback>
        </mc:AlternateContent>
      </w:r>
      <w:r>
        <w:rPr>
          <w:lang w:val="en-US" w:eastAsia="zh-CN"/>
        </w:rPr>
        <w:drawing>
          <wp:anchor distT="0" distB="0" distL="114300" distR="114300" simplePos="0" relativeHeight="251670528" behindDoc="0" locked="0" layoutInCell="1" allowOverlap="1">
            <wp:simplePos x="0" y="0"/>
            <wp:positionH relativeFrom="column">
              <wp:posOffset>26035</wp:posOffset>
            </wp:positionH>
            <wp:positionV relativeFrom="paragraph">
              <wp:posOffset>108585</wp:posOffset>
            </wp:positionV>
            <wp:extent cx="805180" cy="309880"/>
            <wp:effectExtent l="0" t="0" r="0" b="0"/>
            <wp:wrapSquare wrapText="bothSides"/>
            <wp:docPr id="4" name="图片 4" descr="图片包含 游戏机, 食物, 画, 杯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游戏机, 食物, 画, 杯子&#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5180" cy="309880"/>
                    </a:xfrm>
                    <a:prstGeom prst="rect">
                      <a:avLst/>
                    </a:prstGeom>
                  </pic:spPr>
                </pic:pic>
              </a:graphicData>
            </a:graphic>
          </wp:anchor>
        </w:drawing>
      </w:r>
      <w:r>
        <w:rPr>
          <w:rFonts w:ascii="Arial" w:hAnsi="Arial" w:cs="Arial"/>
          <w:lang w:val="en-US" w:eastAsia="zh-CN"/>
        </w:rPr>
        <mc:AlternateContent>
          <mc:Choice Requires="wps">
            <w:drawing>
              <wp:anchor distT="0" distB="0" distL="114300" distR="114300" simplePos="0" relativeHeight="251667456" behindDoc="0" locked="0" layoutInCell="1" allowOverlap="1">
                <wp:simplePos x="0" y="0"/>
                <wp:positionH relativeFrom="column">
                  <wp:posOffset>-490220</wp:posOffset>
                </wp:positionH>
                <wp:positionV relativeFrom="paragraph">
                  <wp:posOffset>4746625</wp:posOffset>
                </wp:positionV>
                <wp:extent cx="6410325" cy="0"/>
                <wp:effectExtent l="0" t="0" r="16510" b="25400"/>
                <wp:wrapNone/>
                <wp:docPr id="40" name="直线连接符 37"/>
                <wp:cNvGraphicFramePr/>
                <a:graphic xmlns:a="http://schemas.openxmlformats.org/drawingml/2006/main">
                  <a:graphicData uri="http://schemas.microsoft.com/office/word/2010/wordprocessingShape">
                    <wps:wsp>
                      <wps:cNvCnPr/>
                      <wps:spPr>
                        <a:xfrm>
                          <a:off x="0" y="0"/>
                          <a:ext cx="6410147" cy="0"/>
                        </a:xfrm>
                        <a:prstGeom prst="line">
                          <a:avLst/>
                        </a:prstGeom>
                        <a:ln w="1905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线连接符 37" o:spid="_x0000_s1026" o:spt="20" style="position:absolute;left:0pt;margin-left:-38.6pt;margin-top:373.75pt;height:0pt;width:504.75pt;z-index:251667456;mso-width-relative:page;mso-height-relative:page;" filled="f" stroked="t" coordsize="21600,21600" o:gfxdata="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0zs67ZAAAACwEAAA8AAAAAAAAAAQAgAAAAIgAAAGRycy9kb3ducmV2LnhtbFBLAQIU&#10;ABQAAAAIAIdO4kAv1KaF8gEAAL8DAAAOAAAAAAAAAAEAIAAAACgBAABkcnMvZTJvRG9jLnhtbFBL&#10;BQYAAAAABgAGAFkBAACMBQAAAAA=&#10;">
                <v:fill on="f" focussize="0,0"/>
                <v:stroke weight="1.5pt" color="#31859C [2408]" joinstyle="round"/>
                <v:imagedata o:title=""/>
                <o:lock v:ext="edit" aspectratio="f"/>
              </v:line>
            </w:pict>
          </mc:Fallback>
        </mc:AlternateContent>
      </w:r>
      <w:r>
        <w:rPr>
          <w:rFonts w:ascii="Arial" w:hAnsi="Arial" w:cs="Arial"/>
          <w:lang w:val="en-US" w:eastAsia="zh-CN"/>
        </w:rPr>
        <mc:AlternateContent>
          <mc:Choice Requires="wps">
            <w:drawing>
              <wp:anchor distT="0" distB="0" distL="114300" distR="114300" simplePos="0" relativeHeight="251668480" behindDoc="0" locked="0" layoutInCell="1" allowOverlap="1">
                <wp:simplePos x="0" y="0"/>
                <wp:positionH relativeFrom="column">
                  <wp:posOffset>4255770</wp:posOffset>
                </wp:positionH>
                <wp:positionV relativeFrom="paragraph">
                  <wp:posOffset>4983480</wp:posOffset>
                </wp:positionV>
                <wp:extent cx="1651635" cy="826135"/>
                <wp:effectExtent l="0" t="0" r="0" b="0"/>
                <wp:wrapSquare wrapText="bothSides"/>
                <wp:docPr id="42" name="文本框 38"/>
                <wp:cNvGraphicFramePr/>
                <a:graphic xmlns:a="http://schemas.openxmlformats.org/drawingml/2006/main">
                  <a:graphicData uri="http://schemas.microsoft.com/office/word/2010/wordprocessingShape">
                    <wps:wsp>
                      <wps:cNvSpPr txBox="1"/>
                      <wps:spPr>
                        <a:xfrm>
                          <a:off x="0" y="0"/>
                          <a:ext cx="1651635" cy="8261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2F6F38">
                            <w:pPr>
                              <w:spacing w:line="360" w:lineRule="auto"/>
                              <w:jc w:val="right"/>
                              <w:rPr>
                                <w:rFonts w:eastAsia="黑体" w:asciiTheme="minorHAnsi" w:hAnsiTheme="minorHAnsi"/>
                                <w:i/>
                                <w:sz w:val="28"/>
                                <w:szCs w:val="28"/>
                                <w:lang w:val="en-US" w:eastAsia="zh-CN"/>
                              </w:rPr>
                            </w:pPr>
                            <w:r>
                              <w:rPr>
                                <w:rFonts w:hint="eastAsia" w:eastAsia="黑体" w:asciiTheme="minorHAnsi" w:hAnsiTheme="minorHAnsi"/>
                                <w:i/>
                                <w:sz w:val="28"/>
                                <w:szCs w:val="28"/>
                                <w:lang w:val="en-US" w:eastAsia="zh-CN"/>
                              </w:rPr>
                              <w:t>李雅柔</w:t>
                            </w:r>
                            <w:r>
                              <w:rPr>
                                <w:rFonts w:eastAsia="黑体" w:asciiTheme="minorHAnsi" w:hAnsiTheme="minorHAnsi"/>
                                <w:i/>
                                <w:sz w:val="28"/>
                                <w:szCs w:val="28"/>
                                <w:lang w:val="en-US" w:eastAsia="zh-CN"/>
                              </w:rPr>
                              <w:t>Version 1.0</w:t>
                            </w:r>
                          </w:p>
                          <w:p w14:paraId="75CAA51C">
                            <w:pPr>
                              <w:spacing w:line="360" w:lineRule="auto"/>
                              <w:jc w:val="right"/>
                              <w:rPr>
                                <w:rFonts w:hint="default" w:eastAsia="黑体" w:asciiTheme="minorHAnsi" w:hAnsiTheme="minorHAnsi"/>
                                <w:i/>
                                <w:sz w:val="28"/>
                                <w:szCs w:val="28"/>
                                <w:lang w:val="en-US" w:eastAsia="zh-CN"/>
                              </w:rPr>
                            </w:pPr>
                            <w:r>
                              <w:rPr>
                                <w:rFonts w:eastAsia="黑体" w:asciiTheme="minorHAnsi" w:hAnsiTheme="minorHAnsi"/>
                                <w:i/>
                                <w:sz w:val="28"/>
                                <w:szCs w:val="28"/>
                                <w:lang w:val="en-US" w:eastAsia="zh-CN"/>
                              </w:rPr>
                              <w:t>202</w:t>
                            </w:r>
                            <w:r>
                              <w:rPr>
                                <w:rFonts w:hint="eastAsia" w:eastAsia="黑体" w:asciiTheme="minorHAnsi" w:hAnsiTheme="minorHAnsi"/>
                                <w:i/>
                                <w:sz w:val="28"/>
                                <w:szCs w:val="28"/>
                                <w:lang w:val="en-US" w:eastAsia="zh-CN"/>
                              </w:rPr>
                              <w:t>5.2.14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8" o:spid="_x0000_s1026" o:spt="202" type="#_x0000_t202" style="position:absolute;left:0pt;margin-left:335.1pt;margin-top:392.4pt;height:65.05pt;width:130.05pt;mso-wrap-distance-bottom:0pt;mso-wrap-distance-left:9pt;mso-wrap-distance-right:9pt;mso-wrap-distance-top:0pt;z-index:251668480;mso-width-relative:page;mso-height-relative:page;" filled="f" stroked="f" coordsize="21600,21600" o:gfxdata="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5TFsX2QAAAAsBAAAPAAAAAAAAAAEAIAAAACIAAABkcnMv&#10;ZG93bnJldi54bWxQSwECFAAUAAAACACHTuJAf1KCQjsCAABtBAAADgAAAAAAAAABACAAAAAoAQAA&#10;ZHJzL2Uyb0RvYy54bWxQSwUGAAAAAAYABgBZAQAA1QUAAAAA&#10;">
                <v:fill on="f" focussize="0,0"/>
                <v:stroke on="f"/>
                <v:imagedata o:title=""/>
                <o:lock v:ext="edit" aspectratio="f"/>
                <v:textbox>
                  <w:txbxContent>
                    <w:p w14:paraId="4B2F6F38">
                      <w:pPr>
                        <w:spacing w:line="360" w:lineRule="auto"/>
                        <w:jc w:val="right"/>
                        <w:rPr>
                          <w:rFonts w:eastAsia="黑体" w:asciiTheme="minorHAnsi" w:hAnsiTheme="minorHAnsi"/>
                          <w:i/>
                          <w:sz w:val="28"/>
                          <w:szCs w:val="28"/>
                          <w:lang w:val="en-US" w:eastAsia="zh-CN"/>
                        </w:rPr>
                      </w:pPr>
                      <w:r>
                        <w:rPr>
                          <w:rFonts w:hint="eastAsia" w:eastAsia="黑体" w:asciiTheme="minorHAnsi" w:hAnsiTheme="minorHAnsi"/>
                          <w:i/>
                          <w:sz w:val="28"/>
                          <w:szCs w:val="28"/>
                          <w:lang w:val="en-US" w:eastAsia="zh-CN"/>
                        </w:rPr>
                        <w:t>李雅柔</w:t>
                      </w:r>
                      <w:r>
                        <w:rPr>
                          <w:rFonts w:eastAsia="黑体" w:asciiTheme="minorHAnsi" w:hAnsiTheme="minorHAnsi"/>
                          <w:i/>
                          <w:sz w:val="28"/>
                          <w:szCs w:val="28"/>
                          <w:lang w:val="en-US" w:eastAsia="zh-CN"/>
                        </w:rPr>
                        <w:t>Version 1.0</w:t>
                      </w:r>
                    </w:p>
                    <w:p w14:paraId="75CAA51C">
                      <w:pPr>
                        <w:spacing w:line="360" w:lineRule="auto"/>
                        <w:jc w:val="right"/>
                        <w:rPr>
                          <w:rFonts w:hint="default" w:eastAsia="黑体" w:asciiTheme="minorHAnsi" w:hAnsiTheme="minorHAnsi"/>
                          <w:i/>
                          <w:sz w:val="28"/>
                          <w:szCs w:val="28"/>
                          <w:lang w:val="en-US" w:eastAsia="zh-CN"/>
                        </w:rPr>
                      </w:pPr>
                      <w:r>
                        <w:rPr>
                          <w:rFonts w:eastAsia="黑体" w:asciiTheme="minorHAnsi" w:hAnsiTheme="minorHAnsi"/>
                          <w:i/>
                          <w:sz w:val="28"/>
                          <w:szCs w:val="28"/>
                          <w:lang w:val="en-US" w:eastAsia="zh-CN"/>
                        </w:rPr>
                        <w:t>202</w:t>
                      </w:r>
                      <w:r>
                        <w:rPr>
                          <w:rFonts w:hint="eastAsia" w:eastAsia="黑体" w:asciiTheme="minorHAnsi" w:hAnsiTheme="minorHAnsi"/>
                          <w:i/>
                          <w:sz w:val="28"/>
                          <w:szCs w:val="28"/>
                          <w:lang w:val="en-US" w:eastAsia="zh-CN"/>
                        </w:rPr>
                        <w:t>5.2.14</w:t>
                      </w:r>
                    </w:p>
                  </w:txbxContent>
                </v:textbox>
                <w10:wrap type="square"/>
              </v:shape>
            </w:pict>
          </mc:Fallback>
        </mc:AlternateContent>
      </w:r>
    </w:p>
    <w:p w14:paraId="69A6DADE">
      <w:pPr>
        <w:rPr>
          <w:rFonts w:ascii="Arial" w:hAnsi="Arial" w:cs="Arial"/>
          <w:lang w:val="en-AU" w:eastAsia="zh-CN"/>
        </w:rPr>
      </w:pPr>
    </w:p>
    <w:p w14:paraId="41275A9A">
      <w:pPr>
        <w:rPr>
          <w:rFonts w:ascii="Arial" w:hAnsi="Arial" w:cs="Arial"/>
          <w:lang w:eastAsia="zh-CN"/>
        </w:rPr>
      </w:pPr>
    </w:p>
    <w:p w14:paraId="1DCBABA0">
      <w:pPr>
        <w:pStyle w:val="2"/>
        <w:rPr>
          <w:rFonts w:ascii="黑体" w:hAnsi="黑体" w:eastAsia="黑体"/>
          <w:b/>
          <w:sz w:val="32"/>
          <w:szCs w:val="32"/>
        </w:rPr>
      </w:pPr>
      <w:r>
        <w:rPr>
          <w:rFonts w:hint="eastAsia" w:ascii="黑体" w:hAnsi="黑体" w:eastAsia="黑体"/>
          <w:b/>
          <w:sz w:val="32"/>
          <w:szCs w:val="32"/>
        </w:rPr>
        <w:t>流程基本</w:t>
      </w:r>
      <w:r>
        <w:rPr>
          <w:rFonts w:hint="eastAsia" w:ascii="黑体" w:hAnsi="黑体" w:eastAsia="黑体"/>
          <w:b/>
          <w:sz w:val="32"/>
          <w:szCs w:val="32"/>
          <w:lang w:eastAsia="zh-CN"/>
        </w:rPr>
        <w:t>信息</w:t>
      </w:r>
    </w:p>
    <w:p w14:paraId="2983DF42">
      <w:pPr>
        <w:spacing w:line="360" w:lineRule="auto"/>
        <w:ind w:firstLine="357"/>
        <w:rPr>
          <w:rFonts w:cs="Arial" w:asciiTheme="minorEastAsia" w:hAnsiTheme="minorEastAsia" w:eastAsiaTheme="minorEastAsia"/>
          <w:sz w:val="24"/>
          <w:szCs w:val="24"/>
          <w:lang w:eastAsia="zh-CN"/>
        </w:rPr>
      </w:pPr>
      <w:r>
        <w:rPr>
          <w:rFonts w:hint="eastAsia" w:cs="Arial" w:asciiTheme="minorEastAsia" w:hAnsiTheme="minorEastAsia" w:eastAsiaTheme="minorEastAsia"/>
          <w:sz w:val="24"/>
          <w:szCs w:val="24"/>
          <w:lang w:val="en-AU" w:eastAsia="zh-CN"/>
        </w:rPr>
        <w:t>流程基本信息列表列出了有关本业务流程的一些基本信息，包括流程名称、流程所在部门、流程主题场景描述、流程操作时间、每月重复量和备注等。</w:t>
      </w:r>
    </w:p>
    <w:p w14:paraId="4318C16A">
      <w:pPr>
        <w:spacing w:line="360" w:lineRule="auto"/>
        <w:ind w:firstLine="357"/>
        <w:rPr>
          <w:rFonts w:cs="Arial" w:asciiTheme="minorEastAsia" w:hAnsiTheme="minorEastAsia" w:eastAsiaTheme="minorEastAsia"/>
          <w:b/>
          <w:sz w:val="24"/>
          <w:szCs w:val="24"/>
          <w:lang w:val="en-AU" w:eastAsia="zh-CN"/>
        </w:rPr>
      </w:pPr>
      <w:r>
        <w:rPr>
          <w:rFonts w:hint="eastAsia" w:cs="Arial" w:asciiTheme="minorEastAsia" w:hAnsiTheme="minorEastAsia" w:eastAsiaTheme="minorEastAsia"/>
          <w:b/>
          <w:sz w:val="24"/>
          <w:szCs w:val="24"/>
          <w:lang w:val="en-AU" w:eastAsia="zh-CN"/>
        </w:rPr>
        <w:t>例：</w:t>
      </w:r>
    </w:p>
    <w:tbl>
      <w:tblPr>
        <w:tblStyle w:val="66"/>
        <w:tblpPr w:leftFromText="180" w:rightFromText="180" w:vertAnchor="text" w:horzAnchor="page" w:tblpX="1247" w:tblpY="397"/>
        <w:tblW w:w="99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417"/>
        <w:gridCol w:w="2835"/>
        <w:gridCol w:w="1276"/>
        <w:gridCol w:w="1134"/>
        <w:gridCol w:w="1843"/>
      </w:tblGrid>
      <w:tr w14:paraId="1DDC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09" w:type="dxa"/>
            <w:shd w:val="clear" w:color="auto" w:fill="31849B" w:themeFill="accent5" w:themeFillShade="BF"/>
            <w:vAlign w:val="center"/>
          </w:tcPr>
          <w:p w14:paraId="27C0E291">
            <w:pPr>
              <w:pStyle w:val="116"/>
              <w:jc w:val="center"/>
              <w:rPr>
                <w:rFonts w:ascii="黑体" w:hAnsi="黑体" w:eastAsia="黑体"/>
                <w:b/>
                <w:bCs/>
                <w:color w:val="FFFFFF" w:themeColor="background1"/>
                <w:sz w:val="21"/>
                <w:szCs w:val="21"/>
                <w:lang w:eastAsia="zh-CN"/>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流程</w:t>
            </w:r>
            <w:r>
              <w:rPr>
                <w:rFonts w:hint="eastAsia" w:ascii="黑体" w:hAnsi="黑体" w:eastAsia="黑体"/>
                <w:b/>
                <w:bCs/>
                <w:color w:val="FFFFFF" w:themeColor="background1"/>
                <w:sz w:val="21"/>
                <w:szCs w:val="21"/>
                <w:lang w:eastAsia="zh-CN"/>
                <w14:textFill>
                  <w14:solidFill>
                    <w14:schemeClr w14:val="bg1"/>
                  </w14:solidFill>
                </w14:textFill>
              </w:rPr>
              <w:t>名称</w:t>
            </w:r>
          </w:p>
        </w:tc>
        <w:tc>
          <w:tcPr>
            <w:tcW w:w="1417" w:type="dxa"/>
            <w:shd w:val="clear" w:color="auto" w:fill="31849B" w:themeFill="accent5" w:themeFillShade="BF"/>
            <w:vAlign w:val="center"/>
          </w:tcPr>
          <w:p w14:paraId="2DC08D19">
            <w:pPr>
              <w:pStyle w:val="116"/>
              <w:jc w:val="center"/>
              <w:rPr>
                <w:rFonts w:ascii="黑体" w:hAnsi="黑体" w:eastAsia="黑体"/>
                <w:b/>
                <w:bCs/>
                <w:color w:val="FFFFFF" w:themeColor="background1"/>
                <w:sz w:val="21"/>
                <w:szCs w:val="21"/>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流程所在</w:t>
            </w:r>
          </w:p>
          <w:p w14:paraId="4EF1C94E">
            <w:pPr>
              <w:pStyle w:val="116"/>
              <w:jc w:val="center"/>
              <w:rPr>
                <w:rFonts w:ascii="黑体" w:hAnsi="黑体" w:eastAsia="黑体"/>
                <w:b/>
                <w:bCs/>
                <w:color w:val="FFFFFF" w:themeColor="background1"/>
                <w:sz w:val="21"/>
                <w:szCs w:val="21"/>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部</w:t>
            </w:r>
            <w:r>
              <w:rPr>
                <w:rFonts w:ascii="黑体" w:hAnsi="黑体" w:eastAsia="黑体"/>
                <w:b/>
                <w:bCs/>
                <w:color w:val="FFFFFF" w:themeColor="background1"/>
                <w:sz w:val="21"/>
                <w:szCs w:val="21"/>
                <w14:textFill>
                  <w14:solidFill>
                    <w14:schemeClr w14:val="bg1"/>
                  </w14:solidFill>
                </w14:textFill>
              </w:rPr>
              <w:t>门</w:t>
            </w:r>
          </w:p>
        </w:tc>
        <w:tc>
          <w:tcPr>
            <w:tcW w:w="2835" w:type="dxa"/>
            <w:shd w:val="clear" w:color="auto" w:fill="31849B" w:themeFill="accent5" w:themeFillShade="BF"/>
            <w:vAlign w:val="center"/>
          </w:tcPr>
          <w:p w14:paraId="2CC48B48">
            <w:pPr>
              <w:pStyle w:val="116"/>
              <w:jc w:val="center"/>
              <w:rPr>
                <w:rFonts w:ascii="黑体" w:hAnsi="黑体" w:eastAsia="黑体"/>
                <w:b/>
                <w:bCs/>
                <w:color w:val="FFFFFF" w:themeColor="background1"/>
                <w:sz w:val="21"/>
                <w:szCs w:val="21"/>
                <w:lang w:eastAsia="zh-CN"/>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流程</w:t>
            </w:r>
            <w:r>
              <w:rPr>
                <w:rFonts w:hint="eastAsia" w:ascii="黑体" w:hAnsi="黑体" w:eastAsia="黑体"/>
                <w:b/>
                <w:bCs/>
                <w:color w:val="FFFFFF" w:themeColor="background1"/>
                <w:sz w:val="21"/>
                <w:szCs w:val="21"/>
                <w:lang w:eastAsia="zh-CN"/>
                <w14:textFill>
                  <w14:solidFill>
                    <w14:schemeClr w14:val="bg1"/>
                  </w14:solidFill>
                </w14:textFill>
              </w:rPr>
              <w:t>主题场景描述</w:t>
            </w:r>
          </w:p>
        </w:tc>
        <w:tc>
          <w:tcPr>
            <w:tcW w:w="1276" w:type="dxa"/>
            <w:shd w:val="clear" w:color="auto" w:fill="31849B" w:themeFill="accent5" w:themeFillShade="BF"/>
            <w:vAlign w:val="center"/>
          </w:tcPr>
          <w:p w14:paraId="0B2009BF">
            <w:pPr>
              <w:pStyle w:val="116"/>
              <w:jc w:val="center"/>
              <w:rPr>
                <w:rFonts w:ascii="黑体" w:hAnsi="黑体" w:eastAsia="黑体"/>
                <w:b/>
                <w:bCs/>
                <w:color w:val="FFFFFF" w:themeColor="background1"/>
                <w:sz w:val="21"/>
                <w:szCs w:val="21"/>
                <w:lang w:eastAsia="zh-CN"/>
                <w14:textFill>
                  <w14:solidFill>
                    <w14:schemeClr w14:val="bg1"/>
                  </w14:solidFill>
                </w14:textFill>
              </w:rPr>
            </w:pPr>
            <w:r>
              <w:rPr>
                <w:rFonts w:hint="eastAsia" w:ascii="黑体" w:hAnsi="黑体" w:eastAsia="黑体"/>
                <w:b/>
                <w:bCs/>
                <w:color w:val="FFFFFF" w:themeColor="background1"/>
                <w:sz w:val="21"/>
                <w:szCs w:val="21"/>
                <w:lang w:eastAsia="zh-CN"/>
                <w14:textFill>
                  <w14:solidFill>
                    <w14:schemeClr w14:val="bg1"/>
                  </w14:solidFill>
                </w14:textFill>
              </w:rPr>
              <w:t>单次操作时间</w:t>
            </w:r>
          </w:p>
        </w:tc>
        <w:tc>
          <w:tcPr>
            <w:tcW w:w="1134" w:type="dxa"/>
            <w:shd w:val="clear" w:color="auto" w:fill="31849B" w:themeFill="accent5" w:themeFillShade="BF"/>
            <w:vAlign w:val="center"/>
          </w:tcPr>
          <w:p w14:paraId="6722ADE4">
            <w:pPr>
              <w:pStyle w:val="116"/>
              <w:jc w:val="left"/>
              <w:rPr>
                <w:rFonts w:ascii="黑体" w:hAnsi="黑体" w:eastAsia="黑体"/>
                <w:b/>
                <w:bCs/>
                <w:color w:val="FFFFFF" w:themeColor="background1"/>
                <w:sz w:val="21"/>
                <w:szCs w:val="21"/>
                <w:lang w:eastAsia="zh-CN"/>
                <w14:textFill>
                  <w14:solidFill>
                    <w14:schemeClr w14:val="bg1"/>
                  </w14:solidFill>
                </w14:textFill>
              </w:rPr>
            </w:pPr>
            <w:r>
              <w:rPr>
                <w:rFonts w:hint="eastAsia" w:ascii="黑体" w:hAnsi="黑体" w:eastAsia="黑体"/>
                <w:b/>
                <w:bCs/>
                <w:color w:val="FFFFFF" w:themeColor="background1"/>
                <w:sz w:val="21"/>
                <w:szCs w:val="21"/>
                <w14:textFill>
                  <w14:solidFill>
                    <w14:schemeClr w14:val="bg1"/>
                  </w14:solidFill>
                </w14:textFill>
              </w:rPr>
              <w:t>每</w:t>
            </w:r>
            <w:r>
              <w:rPr>
                <w:rFonts w:hint="eastAsia" w:ascii="黑体" w:hAnsi="黑体" w:eastAsia="黑体"/>
                <w:b/>
                <w:bCs/>
                <w:color w:val="FFFFFF" w:themeColor="background1"/>
                <w:sz w:val="21"/>
                <w:szCs w:val="21"/>
                <w:lang w:eastAsia="zh-CN"/>
                <w14:textFill>
                  <w14:solidFill>
                    <w14:schemeClr w14:val="bg1"/>
                  </w14:solidFill>
                </w14:textFill>
              </w:rPr>
              <w:t>天</w:t>
            </w:r>
            <w:r>
              <w:rPr>
                <w:rFonts w:hint="eastAsia" w:ascii="黑体" w:hAnsi="黑体" w:eastAsia="黑体"/>
                <w:b/>
                <w:bCs/>
                <w:color w:val="FFFFFF" w:themeColor="background1"/>
                <w:sz w:val="21"/>
                <w:szCs w:val="21"/>
                <w14:textFill>
                  <w14:solidFill>
                    <w14:schemeClr w14:val="bg1"/>
                  </w14:solidFill>
                </w14:textFill>
              </w:rPr>
              <w:t>重复量（次）</w:t>
            </w:r>
          </w:p>
        </w:tc>
        <w:tc>
          <w:tcPr>
            <w:tcW w:w="1843" w:type="dxa"/>
            <w:shd w:val="clear" w:color="auto" w:fill="31849B" w:themeFill="accent5" w:themeFillShade="BF"/>
            <w:vAlign w:val="center"/>
          </w:tcPr>
          <w:p w14:paraId="3875E4F0">
            <w:pPr>
              <w:pStyle w:val="116"/>
              <w:jc w:val="center"/>
              <w:rPr>
                <w:rFonts w:ascii="黑体" w:hAnsi="黑体" w:eastAsia="黑体"/>
                <w:b/>
                <w:bCs/>
                <w:color w:val="FFFFFF" w:themeColor="background1"/>
                <w:sz w:val="21"/>
                <w:szCs w:val="21"/>
                <w:lang w:eastAsia="zh-CN"/>
                <w14:textFill>
                  <w14:solidFill>
                    <w14:schemeClr w14:val="bg1"/>
                  </w14:solidFill>
                </w14:textFill>
              </w:rPr>
            </w:pPr>
            <w:r>
              <w:rPr>
                <w:rFonts w:ascii="黑体" w:hAnsi="黑体" w:eastAsia="黑体"/>
                <w:b/>
                <w:bCs/>
                <w:color w:val="FFFFFF" w:themeColor="background1"/>
                <w:sz w:val="21"/>
                <w:szCs w:val="21"/>
                <w14:textFill>
                  <w14:solidFill>
                    <w14:schemeClr w14:val="bg1"/>
                  </w14:solidFill>
                </w14:textFill>
              </w:rPr>
              <w:t>备</w:t>
            </w:r>
            <w:r>
              <w:rPr>
                <w:rFonts w:hint="eastAsia" w:ascii="黑体" w:hAnsi="黑体" w:eastAsia="黑体"/>
                <w:b/>
                <w:bCs/>
                <w:color w:val="FFFFFF" w:themeColor="background1"/>
                <w:sz w:val="21"/>
                <w:szCs w:val="21"/>
                <w14:textFill>
                  <w14:solidFill>
                    <w14:schemeClr w14:val="bg1"/>
                  </w14:solidFill>
                </w14:textFill>
              </w:rPr>
              <w:t>注/</w:t>
            </w:r>
            <w:r>
              <w:rPr>
                <w:rFonts w:hint="eastAsia" w:ascii="黑体" w:hAnsi="黑体" w:eastAsia="黑体"/>
                <w:b/>
                <w:bCs/>
                <w:color w:val="FFFFFF" w:themeColor="background1"/>
                <w:sz w:val="21"/>
                <w:szCs w:val="21"/>
                <w:lang w:eastAsia="zh-CN"/>
                <w14:textFill>
                  <w14:solidFill>
                    <w14:schemeClr w14:val="bg1"/>
                  </w14:solidFill>
                </w14:textFill>
              </w:rPr>
              <w:t>说明</w:t>
            </w:r>
          </w:p>
        </w:tc>
      </w:tr>
      <w:tr w14:paraId="63D9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9" w:type="dxa"/>
            <w:shd w:val="clear" w:color="auto" w:fill="FFFFFF" w:themeFill="background1"/>
            <w:vAlign w:val="center"/>
          </w:tcPr>
          <w:p w14:paraId="265F0664">
            <w:pPr>
              <w:rPr>
                <w:rFonts w:hint="eastAsia" w:ascii="微软雅黑" w:hAnsi="微软雅黑" w:eastAsia="微软雅黑" w:cs="微软雅黑"/>
                <w:color w:val="111F2C"/>
                <w:sz w:val="21"/>
                <w:szCs w:val="21"/>
                <w:shd w:val="clear" w:color="auto" w:fill="C9E7FF"/>
                <w:lang w:eastAsia="zh-CN"/>
              </w:rPr>
            </w:pPr>
            <w:r>
              <w:rPr>
                <w:rFonts w:hint="eastAsia" w:ascii="微软雅黑" w:hAnsi="微软雅黑" w:eastAsia="微软雅黑" w:cs="微软雅黑"/>
                <w:color w:val="111F2C"/>
                <w:sz w:val="21"/>
                <w:szCs w:val="21"/>
                <w:shd w:val="clear" w:color="auto" w:fill="C9E7FF"/>
                <w:lang w:val="en-US" w:eastAsia="zh-CN"/>
              </w:rPr>
              <w:t>查独立站&amp;Facebook询盘</w:t>
            </w:r>
          </w:p>
          <w:p w14:paraId="15DE8040">
            <w:pPr>
              <w:rPr>
                <w:rFonts w:asciiTheme="minorEastAsia" w:hAnsiTheme="minorEastAsia" w:eastAsiaTheme="minorEastAsia"/>
                <w:lang w:eastAsia="zh-CN"/>
              </w:rPr>
            </w:pPr>
          </w:p>
        </w:tc>
        <w:tc>
          <w:tcPr>
            <w:tcW w:w="1417" w:type="dxa"/>
            <w:shd w:val="clear" w:color="auto" w:fill="FFFFFF" w:themeFill="background1"/>
            <w:vAlign w:val="center"/>
          </w:tcPr>
          <w:p w14:paraId="7D838B9B">
            <w:pP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运营部</w:t>
            </w:r>
          </w:p>
        </w:tc>
        <w:tc>
          <w:tcPr>
            <w:tcW w:w="2835" w:type="dxa"/>
            <w:shd w:val="clear" w:color="auto" w:fill="FFFFFF" w:themeFill="background1"/>
            <w:vAlign w:val="center"/>
          </w:tcPr>
          <w:p w14:paraId="3A8FAF19">
            <w:pP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在公司系统</w:t>
            </w:r>
            <w:r>
              <w:rPr>
                <w:rFonts w:hint="eastAsia" w:asciiTheme="minorEastAsia" w:hAnsiTheme="minorEastAsia" w:eastAsiaTheme="minorEastAsia"/>
                <w:lang w:eastAsia="zh-CN"/>
              </w:rPr>
              <w:t>通</w:t>
            </w:r>
            <w:r>
              <w:rPr>
                <w:rFonts w:hint="eastAsia" w:asciiTheme="minorEastAsia" w:hAnsiTheme="minorEastAsia" w:eastAsiaTheme="minorEastAsia"/>
                <w:lang w:val="en-US" w:eastAsia="zh-CN"/>
              </w:rPr>
              <w:t>过姓名查询,是否有登记独立站和FB来的询盘(EXCEL形式)</w:t>
            </w:r>
          </w:p>
        </w:tc>
        <w:tc>
          <w:tcPr>
            <w:tcW w:w="1276" w:type="dxa"/>
            <w:shd w:val="clear" w:color="auto" w:fill="FFFFFF" w:themeFill="background1"/>
            <w:vAlign w:val="center"/>
          </w:tcPr>
          <w:p w14:paraId="353D1A3D">
            <w:pPr>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不固定</w:t>
            </w:r>
          </w:p>
        </w:tc>
        <w:tc>
          <w:tcPr>
            <w:tcW w:w="1134" w:type="dxa"/>
            <w:shd w:val="clear" w:color="auto" w:fill="FFFFFF" w:themeFill="background1"/>
            <w:vAlign w:val="center"/>
          </w:tcPr>
          <w:p w14:paraId="04246CEE">
            <w:pPr>
              <w:jc w:val="center"/>
              <w:rPr>
                <w:rFonts w:asciiTheme="minorEastAsia" w:hAnsiTheme="minorEastAsia" w:eastAsiaTheme="minorEastAsia"/>
                <w:lang w:eastAsia="zh-CN"/>
              </w:rPr>
            </w:pPr>
            <w:r>
              <w:rPr>
                <w:rFonts w:hint="eastAsia" w:asciiTheme="minorEastAsia" w:hAnsiTheme="minorEastAsia" w:eastAsiaTheme="minorEastAsia"/>
                <w:lang w:val="en-US" w:eastAsia="zh-CN"/>
              </w:rPr>
              <w:t>1</w:t>
            </w:r>
          </w:p>
        </w:tc>
        <w:tc>
          <w:tcPr>
            <w:tcW w:w="1843" w:type="dxa"/>
            <w:shd w:val="clear" w:color="auto" w:fill="FFFFFF" w:themeFill="background1"/>
            <w:vAlign w:val="center"/>
          </w:tcPr>
          <w:p w14:paraId="0473A6FA">
            <w:pPr>
              <w:jc w:val="center"/>
              <w:rPr>
                <w:rFonts w:asciiTheme="minorEastAsia" w:hAnsiTheme="minorEastAsia" w:eastAsiaTheme="minorEastAsia"/>
              </w:rPr>
            </w:pPr>
            <w:r>
              <w:rPr>
                <w:rFonts w:hint="eastAsia" w:asciiTheme="minorEastAsia" w:hAnsiTheme="minorEastAsia" w:eastAsiaTheme="minorEastAsia"/>
              </w:rPr>
              <w:t>xxxxxxxxxxx</w:t>
            </w:r>
          </w:p>
        </w:tc>
      </w:tr>
    </w:tbl>
    <w:p w14:paraId="2B2A934A">
      <w:pPr>
        <w:pStyle w:val="3"/>
        <w:rPr>
          <w:rFonts w:cs="Arial" w:asciiTheme="minorEastAsia" w:hAnsiTheme="minorEastAsia" w:eastAsiaTheme="minorEastAsia"/>
          <w:sz w:val="24"/>
          <w:szCs w:val="24"/>
          <w:lang w:val="en-US" w:eastAsia="zh-CN"/>
        </w:rPr>
      </w:pPr>
    </w:p>
    <w:p w14:paraId="1B614092">
      <w:pPr>
        <w:pStyle w:val="3"/>
        <w:rPr>
          <w:lang w:val="en-AU" w:eastAsia="zh-CN"/>
        </w:rPr>
      </w:pPr>
    </w:p>
    <w:p w14:paraId="7CF6EDD6">
      <w:pPr>
        <w:pStyle w:val="2"/>
        <w:rPr>
          <w:rFonts w:ascii="黑体" w:hAnsi="黑体" w:eastAsia="黑体"/>
          <w:b/>
          <w:sz w:val="32"/>
          <w:szCs w:val="32"/>
          <w:lang w:eastAsia="zh-CN"/>
        </w:rPr>
      </w:pPr>
      <w:bookmarkStart w:id="0" w:name="_Toc460570192"/>
      <w:r>
        <w:rPr>
          <w:rFonts w:hint="eastAsia" w:ascii="黑体" w:hAnsi="黑体" w:eastAsia="黑体"/>
          <w:b/>
          <w:sz w:val="32"/>
          <w:szCs w:val="32"/>
          <w:lang w:eastAsia="zh-CN"/>
        </w:rPr>
        <w:t>应用系统</w:t>
      </w:r>
      <w:bookmarkEnd w:id="0"/>
    </w:p>
    <w:p w14:paraId="280F31EA">
      <w:pPr>
        <w:spacing w:line="360" w:lineRule="auto"/>
        <w:ind w:firstLine="357"/>
        <w:rPr>
          <w:rFonts w:cs="Arial" w:asciiTheme="minorEastAsia" w:hAnsiTheme="minorEastAsia" w:eastAsiaTheme="minorEastAsia"/>
          <w:sz w:val="24"/>
          <w:szCs w:val="24"/>
          <w:lang w:val="en-AU" w:eastAsia="zh-CN"/>
        </w:rPr>
      </w:pPr>
      <w:r>
        <w:rPr>
          <w:rFonts w:hint="eastAsia" w:cs="Arial" w:asciiTheme="minorEastAsia" w:hAnsiTheme="minorEastAsia" w:eastAsiaTheme="minorEastAsia"/>
          <w:sz w:val="24"/>
          <w:szCs w:val="24"/>
          <w:lang w:val="en-AU" w:eastAsia="zh-CN"/>
        </w:rPr>
        <w:t xml:space="preserve"> 应用系统列表列出了本业务流程在操作过程中涉及的一些应用系统信息，包括是</w:t>
      </w:r>
      <w:r>
        <w:rPr>
          <w:rFonts w:ascii="Calibri" w:hAnsi="Calibri" w:cs="Arial" w:eastAsiaTheme="minorEastAsia"/>
          <w:sz w:val="24"/>
          <w:szCs w:val="24"/>
          <w:lang w:val="en-AU" w:eastAsia="zh-CN"/>
        </w:rPr>
        <w:t>Windows</w:t>
      </w:r>
      <w:r>
        <w:rPr>
          <w:rFonts w:hint="eastAsia" w:cs="Arial" w:asciiTheme="minorEastAsia" w:hAnsiTheme="minorEastAsia" w:eastAsiaTheme="minorEastAsia"/>
          <w:sz w:val="24"/>
          <w:szCs w:val="24"/>
          <w:lang w:val="en-AU" w:eastAsia="zh-CN"/>
        </w:rPr>
        <w:t>系统还是</w:t>
      </w:r>
      <w:r>
        <w:rPr>
          <w:rFonts w:hint="eastAsia" w:ascii="Calibri" w:hAnsi="Calibri" w:cs="Arial" w:eastAsiaTheme="minorEastAsia"/>
          <w:sz w:val="24"/>
          <w:szCs w:val="24"/>
          <w:lang w:val="en-AU" w:eastAsia="zh-CN"/>
        </w:rPr>
        <w:t>Web</w:t>
      </w:r>
      <w:r>
        <w:rPr>
          <w:rFonts w:hint="eastAsia" w:cs="Arial" w:asciiTheme="minorEastAsia" w:hAnsiTheme="minorEastAsia" w:eastAsiaTheme="minorEastAsia"/>
          <w:sz w:val="24"/>
          <w:szCs w:val="24"/>
          <w:lang w:val="en-AU" w:eastAsia="zh-CN"/>
        </w:rPr>
        <w:t>系统，是否有密码、验证码等信息。</w:t>
      </w:r>
    </w:p>
    <w:p w14:paraId="69FAAB8E">
      <w:pPr>
        <w:pStyle w:val="3"/>
        <w:rPr>
          <w:lang w:val="en-AU" w:eastAsia="zh-CN"/>
        </w:rPr>
      </w:pPr>
    </w:p>
    <w:tbl>
      <w:tblPr>
        <w:tblStyle w:val="66"/>
        <w:tblW w:w="101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794"/>
        <w:gridCol w:w="1895"/>
        <w:gridCol w:w="992"/>
        <w:gridCol w:w="910"/>
        <w:gridCol w:w="1358"/>
        <w:gridCol w:w="2609"/>
      </w:tblGrid>
      <w:tr w14:paraId="35C5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566" w:type="dxa"/>
            <w:shd w:val="clear" w:color="auto" w:fill="31849B" w:themeFill="accent5" w:themeFillShade="BF"/>
            <w:vAlign w:val="center"/>
          </w:tcPr>
          <w:p w14:paraId="509466B6">
            <w:pPr>
              <w:pStyle w:val="3"/>
              <w:jc w:val="center"/>
              <w:rPr>
                <w:rFonts w:ascii="黑体" w:hAnsi="黑体" w:eastAsia="黑体" w:cs="Arial"/>
                <w:b/>
                <w:color w:val="FFFFFF" w:themeColor="background1"/>
                <w:lang w:val="en-AU"/>
                <w14:textFill>
                  <w14:solidFill>
                    <w14:schemeClr w14:val="bg1"/>
                  </w14:solidFill>
                </w14:textFill>
              </w:rPr>
            </w:pPr>
            <w:r>
              <w:rPr>
                <w:rFonts w:hint="eastAsia" w:ascii="黑体" w:hAnsi="黑体" w:eastAsia="黑体" w:cs="Arial"/>
                <w:b/>
                <w:color w:val="FFFFFF" w:themeColor="background1"/>
                <w:lang w:val="en-AU"/>
                <w14:textFill>
                  <w14:solidFill>
                    <w14:schemeClr w14:val="bg1"/>
                  </w14:solidFill>
                </w14:textFill>
              </w:rPr>
              <w:t>系</w:t>
            </w:r>
            <w:r>
              <w:rPr>
                <w:rFonts w:ascii="黑体" w:hAnsi="黑体" w:eastAsia="黑体" w:cs="宋体"/>
                <w:b/>
                <w:color w:val="FFFFFF" w:themeColor="background1"/>
                <w:lang w:val="en-AU"/>
                <w14:textFill>
                  <w14:solidFill>
                    <w14:schemeClr w14:val="bg1"/>
                  </w14:solidFill>
                </w14:textFill>
              </w:rPr>
              <w:t>统</w:t>
            </w:r>
            <w:r>
              <w:rPr>
                <w:rFonts w:hint="eastAsia" w:ascii="黑体" w:hAnsi="黑体" w:eastAsia="黑体" w:cs="Arial"/>
                <w:b/>
                <w:color w:val="FFFFFF" w:themeColor="background1"/>
                <w:lang w:val="en-AU"/>
                <w14:textFill>
                  <w14:solidFill>
                    <w14:schemeClr w14:val="bg1"/>
                  </w14:solidFill>
                </w14:textFill>
              </w:rPr>
              <w:t>名称</w:t>
            </w:r>
          </w:p>
        </w:tc>
        <w:tc>
          <w:tcPr>
            <w:tcW w:w="794" w:type="dxa"/>
            <w:shd w:val="clear" w:color="auto" w:fill="31849B" w:themeFill="accent5" w:themeFillShade="BF"/>
            <w:vAlign w:val="center"/>
          </w:tcPr>
          <w:p w14:paraId="6835452F">
            <w:pPr>
              <w:pStyle w:val="3"/>
              <w:jc w:val="center"/>
              <w:rPr>
                <w:rFonts w:ascii="黑体" w:hAnsi="黑体" w:eastAsia="黑体" w:cs="Arial"/>
                <w:b/>
                <w:color w:val="FFFFFF" w:themeColor="background1"/>
                <w:lang w:val="en-AU" w:eastAsia="zh-CN"/>
                <w14:textFill>
                  <w14:solidFill>
                    <w14:schemeClr w14:val="bg1"/>
                  </w14:solidFill>
                </w14:textFill>
              </w:rPr>
            </w:pPr>
            <w:r>
              <w:rPr>
                <w:rFonts w:hint="eastAsia" w:ascii="黑体" w:hAnsi="黑体" w:eastAsia="黑体" w:cs="Arial"/>
                <w:b/>
                <w:color w:val="FFFFFF" w:themeColor="background1"/>
                <w:lang w:val="en-AU"/>
                <w14:textFill>
                  <w14:solidFill>
                    <w14:schemeClr w14:val="bg1"/>
                  </w14:solidFill>
                </w14:textFill>
              </w:rPr>
              <w:t>内部/</w:t>
            </w:r>
            <w:r>
              <w:rPr>
                <w:rFonts w:hint="eastAsia" w:ascii="黑体" w:hAnsi="黑体" w:eastAsia="黑体" w:cs="Arial"/>
                <w:b/>
                <w:color w:val="FFFFFF" w:themeColor="background1"/>
                <w:lang w:val="en-AU" w:eastAsia="zh-CN"/>
                <w14:textFill>
                  <w14:solidFill>
                    <w14:schemeClr w14:val="bg1"/>
                  </w14:solidFill>
                </w14:textFill>
              </w:rPr>
              <w:t>外部</w:t>
            </w:r>
          </w:p>
        </w:tc>
        <w:tc>
          <w:tcPr>
            <w:tcW w:w="1895" w:type="dxa"/>
            <w:shd w:val="clear" w:color="auto" w:fill="31849B" w:themeFill="accent5" w:themeFillShade="BF"/>
            <w:vAlign w:val="center"/>
          </w:tcPr>
          <w:p w14:paraId="5EABF995">
            <w:pPr>
              <w:pStyle w:val="3"/>
              <w:jc w:val="center"/>
              <w:rPr>
                <w:rFonts w:ascii="黑体" w:hAnsi="黑体" w:eastAsia="黑体" w:cs="Arial"/>
                <w:b/>
                <w:color w:val="FFFFFF" w:themeColor="background1"/>
                <w:sz w:val="18"/>
                <w:szCs w:val="18"/>
                <w:lang w:val="en-AU"/>
                <w14:textFill>
                  <w14:solidFill>
                    <w14:schemeClr w14:val="bg1"/>
                  </w14:solidFill>
                </w14:textFill>
              </w:rPr>
            </w:pPr>
            <w:r>
              <w:rPr>
                <w:rFonts w:hint="eastAsia" w:ascii="黑体" w:hAnsi="黑体" w:eastAsia="黑体" w:cs="Arial"/>
                <w:color w:val="FFFFFF" w:themeColor="background1"/>
                <w:sz w:val="18"/>
                <w:szCs w:val="18"/>
                <w:lang w:val="en-AU" w:eastAsia="zh-CN"/>
                <w14:textFill>
                  <w14:solidFill>
                    <w14:schemeClr w14:val="bg1"/>
                  </w14:solidFill>
                </w14:textFill>
              </w:rPr>
              <w:t>系</w:t>
            </w:r>
            <w:r>
              <w:rPr>
                <w:rFonts w:ascii="黑体" w:hAnsi="黑体" w:eastAsia="黑体" w:cs="宋体"/>
                <w:color w:val="FFFFFF" w:themeColor="background1"/>
                <w:sz w:val="18"/>
                <w:szCs w:val="18"/>
                <w:lang w:val="en-AU" w:eastAsia="zh-CN"/>
                <w14:textFill>
                  <w14:solidFill>
                    <w14:schemeClr w14:val="bg1"/>
                  </w14:solidFill>
                </w14:textFill>
              </w:rPr>
              <w:t>统类</w:t>
            </w:r>
            <w:r>
              <w:rPr>
                <w:rFonts w:hint="eastAsia" w:ascii="黑体" w:hAnsi="黑体" w:eastAsia="黑体" w:cs="Arial"/>
                <w:color w:val="FFFFFF" w:themeColor="background1"/>
                <w:sz w:val="18"/>
                <w:szCs w:val="18"/>
                <w:lang w:val="en-AU" w:eastAsia="zh-CN"/>
                <w14:textFill>
                  <w14:solidFill>
                    <w14:schemeClr w14:val="bg1"/>
                  </w14:solidFill>
                </w14:textFill>
              </w:rPr>
              <w:t>型</w:t>
            </w:r>
            <w:r>
              <w:rPr>
                <w:rFonts w:ascii="黑体" w:hAnsi="黑体" w:eastAsia="黑体" w:cs="Arial"/>
                <w:color w:val="FFFFFF" w:themeColor="background1"/>
                <w:sz w:val="18"/>
                <w:szCs w:val="18"/>
                <w:lang w:val="en-AU"/>
                <w14:textFill>
                  <w14:solidFill>
                    <w14:schemeClr w14:val="bg1"/>
                  </w14:solidFill>
                </w14:textFill>
              </w:rPr>
              <w:t xml:space="preserve">(Windows, Web, </w:t>
            </w:r>
            <w:r>
              <w:rPr>
                <w:rFonts w:hint="eastAsia" w:ascii="黑体" w:hAnsi="黑体" w:eastAsia="黑体" w:cs="Arial"/>
                <w:color w:val="FFFFFF" w:themeColor="background1"/>
                <w:sz w:val="18"/>
                <w:szCs w:val="18"/>
                <w:lang w:val="en-AU" w:eastAsia="zh-CN"/>
                <w14:textFill>
                  <w14:solidFill>
                    <w14:schemeClr w14:val="bg1"/>
                  </w14:solidFill>
                </w14:textFill>
              </w:rPr>
              <w:t>C</w:t>
            </w:r>
            <w:r>
              <w:rPr>
                <w:rFonts w:ascii="黑体" w:hAnsi="黑体" w:eastAsia="黑体" w:cs="Arial"/>
                <w:color w:val="FFFFFF" w:themeColor="background1"/>
                <w:sz w:val="18"/>
                <w:szCs w:val="18"/>
                <w:lang w:val="en-AU"/>
                <w14:textFill>
                  <w14:solidFill>
                    <w14:schemeClr w14:val="bg1"/>
                  </w14:solidFill>
                </w14:textFill>
              </w:rPr>
              <w:t>itrix, Mainframe, VBA</w:t>
            </w:r>
            <w:r>
              <w:rPr>
                <w:rFonts w:hint="eastAsia" w:ascii="黑体" w:hAnsi="黑体" w:eastAsia="黑体" w:cs="Arial"/>
                <w:color w:val="FFFFFF" w:themeColor="background1"/>
                <w:sz w:val="18"/>
                <w:szCs w:val="18"/>
                <w:lang w:val="en-AU" w:eastAsia="zh-CN"/>
                <w14:textFill>
                  <w14:solidFill>
                    <w14:schemeClr w14:val="bg1"/>
                  </w14:solidFill>
                </w14:textFill>
              </w:rPr>
              <w:t>等</w:t>
            </w:r>
            <w:r>
              <w:rPr>
                <w:rFonts w:ascii="黑体" w:hAnsi="黑体" w:eastAsia="黑体" w:cs="Arial"/>
                <w:color w:val="FFFFFF" w:themeColor="background1"/>
                <w:sz w:val="18"/>
                <w:szCs w:val="18"/>
                <w:lang w:val="en-AU"/>
                <w14:textFill>
                  <w14:solidFill>
                    <w14:schemeClr w14:val="bg1"/>
                  </w14:solidFill>
                </w14:textFill>
              </w:rPr>
              <w:t>)</w:t>
            </w:r>
          </w:p>
        </w:tc>
        <w:tc>
          <w:tcPr>
            <w:tcW w:w="992" w:type="dxa"/>
            <w:shd w:val="clear" w:color="auto" w:fill="31849B" w:themeFill="accent5" w:themeFillShade="BF"/>
            <w:vAlign w:val="center"/>
          </w:tcPr>
          <w:p w14:paraId="0692BD59">
            <w:pPr>
              <w:pStyle w:val="3"/>
              <w:jc w:val="center"/>
              <w:rPr>
                <w:rFonts w:ascii="黑体" w:hAnsi="黑体" w:eastAsia="黑体" w:cs="Arial"/>
                <w:b/>
                <w:color w:val="FFFFFF" w:themeColor="background1"/>
                <w:lang w:val="en-AU"/>
                <w14:textFill>
                  <w14:solidFill>
                    <w14:schemeClr w14:val="bg1"/>
                  </w14:solidFill>
                </w14:textFill>
              </w:rPr>
            </w:pPr>
            <w:r>
              <w:rPr>
                <w:rFonts w:hint="eastAsia" w:ascii="黑体" w:hAnsi="黑体" w:eastAsia="黑体" w:cs="Arial"/>
                <w:b/>
                <w:color w:val="FFFFFF" w:themeColor="background1"/>
                <w:lang w:val="en-AU"/>
                <w14:textFill>
                  <w14:solidFill>
                    <w14:schemeClr w14:val="bg1"/>
                  </w14:solidFill>
                </w14:textFill>
              </w:rPr>
              <w:t>是否有密</w:t>
            </w:r>
            <w:r>
              <w:rPr>
                <w:rFonts w:ascii="黑体" w:hAnsi="黑体" w:eastAsia="黑体" w:cs="宋体"/>
                <w:b/>
                <w:color w:val="FFFFFF" w:themeColor="background1"/>
                <w:lang w:val="en-AU"/>
                <w14:textFill>
                  <w14:solidFill>
                    <w14:schemeClr w14:val="bg1"/>
                  </w14:solidFill>
                </w14:textFill>
              </w:rPr>
              <w:t>码</w:t>
            </w:r>
          </w:p>
        </w:tc>
        <w:tc>
          <w:tcPr>
            <w:tcW w:w="910" w:type="dxa"/>
            <w:shd w:val="clear" w:color="auto" w:fill="31849B" w:themeFill="accent5" w:themeFillShade="BF"/>
            <w:vAlign w:val="center"/>
          </w:tcPr>
          <w:p w14:paraId="4676A83E">
            <w:pPr>
              <w:pStyle w:val="3"/>
              <w:jc w:val="center"/>
              <w:rPr>
                <w:rFonts w:ascii="黑体" w:hAnsi="黑体" w:eastAsia="黑体" w:cs="Arial"/>
                <w:b/>
                <w:color w:val="FFFFFF" w:themeColor="background1"/>
                <w:lang w:val="en-AU" w:eastAsia="zh-CN"/>
                <w14:textFill>
                  <w14:solidFill>
                    <w14:schemeClr w14:val="bg1"/>
                  </w14:solidFill>
                </w14:textFill>
              </w:rPr>
            </w:pPr>
            <w:r>
              <w:rPr>
                <w:rFonts w:hint="eastAsia" w:ascii="黑体" w:hAnsi="黑体" w:eastAsia="黑体" w:cs="Arial"/>
                <w:b/>
                <w:color w:val="FFFFFF" w:themeColor="background1"/>
                <w:lang w:val="en-AU" w:eastAsia="zh-CN"/>
                <w14:textFill>
                  <w14:solidFill>
                    <w14:schemeClr w14:val="bg1"/>
                  </w14:solidFill>
                </w14:textFill>
              </w:rPr>
              <w:t>是否有</w:t>
            </w:r>
            <w:r>
              <w:rPr>
                <w:rFonts w:ascii="黑体" w:hAnsi="黑体" w:eastAsia="黑体" w:cs="宋体"/>
                <w:b/>
                <w:color w:val="FFFFFF" w:themeColor="background1"/>
                <w:lang w:val="en-AU" w:eastAsia="zh-CN"/>
                <w14:textFill>
                  <w14:solidFill>
                    <w14:schemeClr w14:val="bg1"/>
                  </w14:solidFill>
                </w14:textFill>
              </w:rPr>
              <w:t>验证码</w:t>
            </w:r>
          </w:p>
        </w:tc>
        <w:tc>
          <w:tcPr>
            <w:tcW w:w="1358" w:type="dxa"/>
            <w:shd w:val="clear" w:color="auto" w:fill="31849B" w:themeFill="accent5" w:themeFillShade="BF"/>
            <w:vAlign w:val="center"/>
          </w:tcPr>
          <w:p w14:paraId="5121331B">
            <w:pPr>
              <w:pStyle w:val="3"/>
              <w:jc w:val="center"/>
              <w:rPr>
                <w:rFonts w:ascii="黑体" w:hAnsi="黑体" w:eastAsia="黑体" w:cs="Arial"/>
                <w:b/>
                <w:color w:val="FFFFFF" w:themeColor="background1"/>
                <w:lang w:val="en-AU" w:eastAsia="zh-CN"/>
                <w14:textFill>
                  <w14:solidFill>
                    <w14:schemeClr w14:val="bg1"/>
                  </w14:solidFill>
                </w14:textFill>
              </w:rPr>
            </w:pPr>
            <w:r>
              <w:rPr>
                <w:rFonts w:hint="eastAsia" w:ascii="黑体" w:hAnsi="黑体" w:eastAsia="黑体" w:cs="Arial"/>
                <w:b/>
                <w:color w:val="FFFFFF" w:themeColor="background1"/>
                <w:lang w:val="en-AU" w:eastAsia="zh-CN"/>
                <w14:textFill>
                  <w14:solidFill>
                    <w14:schemeClr w14:val="bg1"/>
                  </w14:solidFill>
                </w14:textFill>
              </w:rPr>
              <w:t>最近有无升级计划</w:t>
            </w:r>
          </w:p>
        </w:tc>
        <w:tc>
          <w:tcPr>
            <w:tcW w:w="2609" w:type="dxa"/>
            <w:shd w:val="clear" w:color="auto" w:fill="31849B" w:themeFill="accent5" w:themeFillShade="BF"/>
            <w:vAlign w:val="center"/>
          </w:tcPr>
          <w:p w14:paraId="01B271D2">
            <w:pPr>
              <w:pStyle w:val="3"/>
              <w:jc w:val="center"/>
              <w:rPr>
                <w:rFonts w:ascii="黑体" w:hAnsi="黑体" w:eastAsia="黑体" w:cs="Arial"/>
                <w:b/>
                <w:color w:val="FFFFFF" w:themeColor="background1"/>
                <w:lang w:val="en-AU" w:eastAsia="zh-CN"/>
                <w14:textFill>
                  <w14:solidFill>
                    <w14:schemeClr w14:val="bg1"/>
                  </w14:solidFill>
                </w14:textFill>
              </w:rPr>
            </w:pPr>
            <w:r>
              <w:rPr>
                <w:rFonts w:hint="eastAsia" w:ascii="黑体" w:hAnsi="黑体" w:eastAsia="黑体" w:cs="宋体"/>
                <w:b/>
                <w:color w:val="FFFFFF" w:themeColor="background1"/>
                <w:lang w:val="en-AU" w:eastAsia="zh-CN"/>
                <w14:textFill>
                  <w14:solidFill>
                    <w14:schemeClr w14:val="bg1"/>
                  </w14:solidFill>
                </w14:textFill>
              </w:rPr>
              <w:t>备注/说明</w:t>
            </w:r>
          </w:p>
        </w:tc>
      </w:tr>
      <w:tr w14:paraId="5B23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566" w:type="dxa"/>
            <w:vAlign w:val="center"/>
          </w:tcPr>
          <w:p w14:paraId="6BF6F3AA">
            <w:pPr>
              <w:rPr>
                <w:rFonts w:hint="default" w:ascii="Calibri" w:hAnsi="Calibri" w:eastAsia="黑体"/>
                <w:lang w:val="en-US" w:eastAsia="zh-CN"/>
              </w:rPr>
            </w:pPr>
            <w:r>
              <w:rPr>
                <w:rFonts w:hint="eastAsia" w:ascii="Calibri" w:hAnsi="Calibri" w:eastAsia="黑体"/>
                <w:lang w:val="en-US" w:eastAsia="zh-CN"/>
              </w:rPr>
              <w:t>独立站管理员后台</w:t>
            </w:r>
          </w:p>
        </w:tc>
        <w:tc>
          <w:tcPr>
            <w:tcW w:w="794" w:type="dxa"/>
            <w:vAlign w:val="center"/>
          </w:tcPr>
          <w:p w14:paraId="7BEEBFD5">
            <w:pPr>
              <w:rPr>
                <w:rFonts w:ascii="Calibri" w:hAnsi="Calibri" w:eastAsia="黑体"/>
              </w:rPr>
            </w:pPr>
            <w:r>
              <w:rPr>
                <w:rFonts w:ascii="Calibri" w:hAnsi="Calibri" w:eastAsia="黑体"/>
              </w:rPr>
              <w:t>外部</w:t>
            </w:r>
          </w:p>
        </w:tc>
        <w:tc>
          <w:tcPr>
            <w:tcW w:w="1895" w:type="dxa"/>
            <w:vAlign w:val="center"/>
          </w:tcPr>
          <w:p w14:paraId="114250FB">
            <w:pPr>
              <w:rPr>
                <w:rFonts w:ascii="Calibri" w:hAnsi="Calibri" w:eastAsia="黑体"/>
                <w:lang w:eastAsia="zh-CN"/>
              </w:rPr>
            </w:pPr>
            <w:r>
              <w:rPr>
                <w:rFonts w:hint="eastAsia" w:ascii="Calibri" w:hAnsi="Calibri" w:eastAsia="黑体"/>
                <w:lang w:eastAsia="zh-CN"/>
              </w:rPr>
              <w:t>w</w:t>
            </w:r>
            <w:r>
              <w:rPr>
                <w:rFonts w:ascii="Calibri" w:hAnsi="Calibri" w:eastAsia="黑体"/>
                <w:lang w:eastAsia="zh-CN"/>
              </w:rPr>
              <w:t>indows</w:t>
            </w:r>
          </w:p>
        </w:tc>
        <w:tc>
          <w:tcPr>
            <w:tcW w:w="992" w:type="dxa"/>
            <w:vAlign w:val="center"/>
          </w:tcPr>
          <w:p w14:paraId="382977BD">
            <w:pPr>
              <w:rPr>
                <w:rFonts w:hint="eastAsia" w:ascii="Calibri" w:hAnsi="Calibri" w:eastAsia="黑体"/>
                <w:lang w:eastAsia="zh-CN"/>
              </w:rPr>
            </w:pPr>
            <w:r>
              <w:rPr>
                <w:rFonts w:hint="eastAsia" w:ascii="Calibri" w:hAnsi="Calibri" w:eastAsia="黑体"/>
                <w:lang w:val="en-US" w:eastAsia="zh-CN"/>
              </w:rPr>
              <w:t>有</w:t>
            </w:r>
          </w:p>
        </w:tc>
        <w:tc>
          <w:tcPr>
            <w:tcW w:w="910" w:type="dxa"/>
            <w:vAlign w:val="center"/>
          </w:tcPr>
          <w:p w14:paraId="29E35D3C">
            <w:pPr>
              <w:rPr>
                <w:rFonts w:hint="default" w:ascii="Calibri" w:hAnsi="Calibri" w:eastAsia="黑体"/>
                <w:lang w:val="en-US" w:eastAsia="zh-CN"/>
              </w:rPr>
            </w:pPr>
            <w:r>
              <w:rPr>
                <w:rFonts w:hint="eastAsia" w:ascii="Calibri" w:hAnsi="Calibri" w:eastAsia="黑体"/>
                <w:lang w:val="en-US" w:eastAsia="zh-CN"/>
              </w:rPr>
              <w:t>有</w:t>
            </w:r>
          </w:p>
        </w:tc>
        <w:tc>
          <w:tcPr>
            <w:tcW w:w="1358" w:type="dxa"/>
            <w:vAlign w:val="center"/>
          </w:tcPr>
          <w:p w14:paraId="127C9CE5">
            <w:pPr>
              <w:jc w:val="center"/>
              <w:rPr>
                <w:rFonts w:ascii="Calibri" w:hAnsi="Calibri" w:eastAsia="黑体"/>
                <w:lang w:eastAsia="zh-CN"/>
              </w:rPr>
            </w:pPr>
          </w:p>
        </w:tc>
        <w:tc>
          <w:tcPr>
            <w:tcW w:w="2609" w:type="dxa"/>
            <w:vAlign w:val="center"/>
          </w:tcPr>
          <w:p w14:paraId="519BA55A">
            <w:pPr>
              <w:rPr>
                <w:rFonts w:ascii="Calibri" w:hAnsi="Calibri" w:eastAsia="黑体"/>
                <w:lang w:eastAsia="zh-CN"/>
              </w:rPr>
            </w:pPr>
          </w:p>
        </w:tc>
      </w:tr>
      <w:tr w14:paraId="4462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6" w:type="dxa"/>
            <w:vAlign w:val="center"/>
          </w:tcPr>
          <w:p w14:paraId="758D0CA4">
            <w:pPr>
              <w:rPr>
                <w:rFonts w:hint="default" w:ascii="Calibri" w:hAnsi="Calibri" w:eastAsia="黑体"/>
                <w:lang w:val="en-US" w:eastAsia="zh-CN"/>
              </w:rPr>
            </w:pPr>
            <w:r>
              <w:rPr>
                <w:rFonts w:hint="eastAsia" w:ascii="Calibri" w:hAnsi="Calibri" w:eastAsia="黑体"/>
                <w:lang w:val="en-US" w:eastAsia="zh-CN"/>
              </w:rPr>
              <w:t>FB后台</w:t>
            </w:r>
          </w:p>
        </w:tc>
        <w:tc>
          <w:tcPr>
            <w:tcW w:w="794" w:type="dxa"/>
            <w:vAlign w:val="center"/>
          </w:tcPr>
          <w:p w14:paraId="3F2AF853">
            <w:pPr>
              <w:rPr>
                <w:rFonts w:ascii="Calibri" w:hAnsi="Calibri" w:eastAsia="黑体"/>
              </w:rPr>
            </w:pPr>
            <w:r>
              <w:rPr>
                <w:rFonts w:ascii="Calibri" w:hAnsi="Calibri" w:eastAsia="黑体"/>
              </w:rPr>
              <w:t>外部</w:t>
            </w:r>
          </w:p>
        </w:tc>
        <w:tc>
          <w:tcPr>
            <w:tcW w:w="1895" w:type="dxa"/>
            <w:vAlign w:val="center"/>
          </w:tcPr>
          <w:p w14:paraId="6E854EA8">
            <w:pPr>
              <w:rPr>
                <w:rFonts w:ascii="Calibri" w:hAnsi="Calibri" w:eastAsia="黑体"/>
              </w:rPr>
            </w:pPr>
            <w:r>
              <w:rPr>
                <w:rFonts w:hint="eastAsia" w:ascii="Calibri" w:hAnsi="Calibri" w:eastAsia="黑体"/>
                <w:lang w:eastAsia="zh-CN"/>
              </w:rPr>
              <w:t>w</w:t>
            </w:r>
            <w:r>
              <w:rPr>
                <w:rFonts w:ascii="Calibri" w:hAnsi="Calibri" w:eastAsia="黑体"/>
                <w:lang w:eastAsia="zh-CN"/>
              </w:rPr>
              <w:t>indows</w:t>
            </w:r>
          </w:p>
        </w:tc>
        <w:tc>
          <w:tcPr>
            <w:tcW w:w="992" w:type="dxa"/>
            <w:vAlign w:val="center"/>
          </w:tcPr>
          <w:p w14:paraId="0B278051">
            <w:pPr>
              <w:rPr>
                <w:rFonts w:hint="eastAsia" w:ascii="Calibri" w:hAnsi="Calibri" w:eastAsia="黑体"/>
                <w:lang w:val="en-US" w:eastAsia="zh-CN"/>
              </w:rPr>
            </w:pPr>
            <w:r>
              <w:rPr>
                <w:rFonts w:hint="eastAsia" w:ascii="Calibri" w:hAnsi="Calibri" w:eastAsia="黑体"/>
                <w:lang w:val="en-US" w:eastAsia="zh-CN"/>
              </w:rPr>
              <w:t>有</w:t>
            </w:r>
          </w:p>
        </w:tc>
        <w:tc>
          <w:tcPr>
            <w:tcW w:w="910" w:type="dxa"/>
            <w:vAlign w:val="center"/>
          </w:tcPr>
          <w:p w14:paraId="05724B84">
            <w:pPr>
              <w:rPr>
                <w:rFonts w:hint="eastAsia" w:ascii="Calibri" w:hAnsi="Calibri" w:eastAsia="黑体"/>
                <w:lang w:val="en-US" w:eastAsia="zh-CN"/>
              </w:rPr>
            </w:pPr>
            <w:r>
              <w:rPr>
                <w:rFonts w:hint="eastAsia" w:ascii="Calibri" w:hAnsi="Calibri" w:eastAsia="黑体"/>
                <w:lang w:val="en-US" w:eastAsia="zh-CN"/>
              </w:rPr>
              <w:t>有</w:t>
            </w:r>
          </w:p>
        </w:tc>
        <w:tc>
          <w:tcPr>
            <w:tcW w:w="1358" w:type="dxa"/>
            <w:vAlign w:val="center"/>
          </w:tcPr>
          <w:p w14:paraId="0CC7C140">
            <w:pPr>
              <w:jc w:val="center"/>
              <w:rPr>
                <w:rFonts w:ascii="Calibri" w:hAnsi="Calibri" w:eastAsia="黑体"/>
                <w:lang w:eastAsia="zh-CN"/>
              </w:rPr>
            </w:pPr>
          </w:p>
        </w:tc>
        <w:tc>
          <w:tcPr>
            <w:tcW w:w="2609" w:type="dxa"/>
            <w:vAlign w:val="center"/>
          </w:tcPr>
          <w:p w14:paraId="664D73DD">
            <w:pPr>
              <w:rPr>
                <w:rFonts w:hint="default" w:ascii="Calibri" w:hAnsi="Calibri" w:eastAsia="黑体"/>
                <w:lang w:val="en-US" w:eastAsia="zh-CN"/>
              </w:rPr>
            </w:pPr>
            <w:r>
              <w:rPr>
                <w:rFonts w:hint="eastAsia" w:ascii="Calibri" w:hAnsi="Calibri" w:eastAsia="黑体"/>
                <w:lang w:val="en-US" w:eastAsia="zh-CN"/>
              </w:rPr>
              <w:t>需翻墙</w:t>
            </w:r>
          </w:p>
        </w:tc>
      </w:tr>
      <w:tr w14:paraId="615C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6" w:type="dxa"/>
            <w:vAlign w:val="center"/>
          </w:tcPr>
          <w:p w14:paraId="1C845234">
            <w:pPr>
              <w:rPr>
                <w:rFonts w:hint="default" w:ascii="黑体" w:hAnsi="黑体" w:eastAsia="黑体"/>
                <w:lang w:val="en-US" w:eastAsia="zh-CN"/>
              </w:rPr>
            </w:pPr>
            <w:r>
              <w:rPr>
                <w:rFonts w:hint="eastAsia" w:ascii="黑体" w:hAnsi="黑体" w:eastAsia="黑体"/>
                <w:lang w:val="en-US" w:eastAsia="zh-CN"/>
              </w:rPr>
              <w:t>Excel</w:t>
            </w:r>
          </w:p>
        </w:tc>
        <w:tc>
          <w:tcPr>
            <w:tcW w:w="794" w:type="dxa"/>
            <w:vAlign w:val="center"/>
          </w:tcPr>
          <w:p w14:paraId="1B525315">
            <w:pPr>
              <w:rPr>
                <w:rFonts w:ascii="黑体" w:hAnsi="黑体" w:eastAsia="黑体"/>
                <w:lang w:eastAsia="zh-CN"/>
              </w:rPr>
            </w:pPr>
            <w:r>
              <w:rPr>
                <w:rFonts w:hint="eastAsia" w:ascii="黑体" w:hAnsi="黑体" w:eastAsia="黑体"/>
                <w:lang w:eastAsia="zh-CN"/>
              </w:rPr>
              <w:t>外部</w:t>
            </w:r>
          </w:p>
        </w:tc>
        <w:tc>
          <w:tcPr>
            <w:tcW w:w="1895" w:type="dxa"/>
            <w:vAlign w:val="center"/>
          </w:tcPr>
          <w:p w14:paraId="404A1D54">
            <w:pPr>
              <w:rPr>
                <w:rFonts w:ascii="黑体" w:hAnsi="黑体" w:eastAsia="黑体"/>
                <w:lang w:eastAsia="zh-CN"/>
              </w:rPr>
            </w:pPr>
            <w:r>
              <w:rPr>
                <w:rFonts w:ascii="黑体" w:hAnsi="黑体" w:eastAsia="黑体"/>
                <w:lang w:eastAsia="zh-CN"/>
              </w:rPr>
              <w:t>W</w:t>
            </w:r>
            <w:r>
              <w:rPr>
                <w:rFonts w:hint="eastAsia" w:ascii="黑体" w:hAnsi="黑体" w:eastAsia="黑体"/>
                <w:lang w:eastAsia="zh-CN"/>
              </w:rPr>
              <w:t>indows</w:t>
            </w:r>
          </w:p>
        </w:tc>
        <w:tc>
          <w:tcPr>
            <w:tcW w:w="992" w:type="dxa"/>
            <w:vAlign w:val="center"/>
          </w:tcPr>
          <w:p w14:paraId="7653EB0A">
            <w:pPr>
              <w:rPr>
                <w:rFonts w:hint="default" w:ascii="黑体" w:hAnsi="黑体" w:eastAsia="黑体"/>
                <w:lang w:val="en-US" w:eastAsia="zh-CN"/>
              </w:rPr>
            </w:pPr>
            <w:r>
              <w:rPr>
                <w:rFonts w:hint="eastAsia" w:ascii="黑体" w:hAnsi="黑体" w:eastAsia="黑体"/>
                <w:lang w:val="en-US" w:eastAsia="zh-CN"/>
              </w:rPr>
              <w:t>无</w:t>
            </w:r>
          </w:p>
        </w:tc>
        <w:tc>
          <w:tcPr>
            <w:tcW w:w="910" w:type="dxa"/>
            <w:vAlign w:val="center"/>
          </w:tcPr>
          <w:p w14:paraId="0C6CE26F">
            <w:pPr>
              <w:rPr>
                <w:rFonts w:ascii="黑体" w:hAnsi="黑体" w:eastAsia="黑体"/>
                <w:lang w:eastAsia="zh-CN"/>
              </w:rPr>
            </w:pPr>
            <w:r>
              <w:rPr>
                <w:rFonts w:hint="eastAsia" w:ascii="黑体" w:hAnsi="黑体" w:eastAsia="黑体"/>
                <w:lang w:eastAsia="zh-CN"/>
              </w:rPr>
              <w:t>无</w:t>
            </w:r>
          </w:p>
        </w:tc>
        <w:tc>
          <w:tcPr>
            <w:tcW w:w="1358" w:type="dxa"/>
          </w:tcPr>
          <w:p w14:paraId="48378348">
            <w:pPr>
              <w:rPr>
                <w:rFonts w:ascii="黑体" w:hAnsi="黑体" w:eastAsia="黑体"/>
              </w:rPr>
            </w:pPr>
          </w:p>
        </w:tc>
        <w:tc>
          <w:tcPr>
            <w:tcW w:w="2609" w:type="dxa"/>
            <w:vAlign w:val="center"/>
          </w:tcPr>
          <w:p w14:paraId="14B43B86">
            <w:pPr>
              <w:rPr>
                <w:rFonts w:ascii="黑体" w:hAnsi="黑体" w:eastAsia="黑体"/>
              </w:rPr>
            </w:pPr>
          </w:p>
        </w:tc>
      </w:tr>
      <w:tr w14:paraId="3F73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66" w:type="dxa"/>
            <w:vAlign w:val="center"/>
          </w:tcPr>
          <w:p w14:paraId="2A130753">
            <w:pPr>
              <w:rPr>
                <w:rFonts w:hint="default" w:ascii="黑体" w:hAnsi="黑体" w:eastAsia="黑体"/>
                <w:lang w:val="en-US" w:eastAsia="zh-CN"/>
              </w:rPr>
            </w:pPr>
            <w:r>
              <w:rPr>
                <w:rFonts w:hint="eastAsia" w:ascii="黑体" w:hAnsi="黑体" w:eastAsia="黑体"/>
                <w:lang w:val="en-US" w:eastAsia="zh-CN"/>
              </w:rPr>
              <w:t>公司系统</w:t>
            </w:r>
          </w:p>
        </w:tc>
        <w:tc>
          <w:tcPr>
            <w:tcW w:w="794" w:type="dxa"/>
            <w:shd w:val="clear" w:color="auto" w:fill="auto"/>
            <w:vAlign w:val="center"/>
          </w:tcPr>
          <w:p w14:paraId="370CCC00">
            <w:pPr>
              <w:rPr>
                <w:rFonts w:ascii="黑体" w:hAnsi="黑体" w:eastAsia="黑体" w:cs="Times New Roman"/>
                <w:lang w:val="en-GB" w:eastAsia="zh-CN" w:bidi="ar-SA"/>
              </w:rPr>
            </w:pPr>
            <w:r>
              <w:rPr>
                <w:rFonts w:hint="eastAsia" w:ascii="黑体" w:hAnsi="黑体" w:eastAsia="黑体"/>
                <w:lang w:eastAsia="zh-CN"/>
              </w:rPr>
              <w:t>外部</w:t>
            </w:r>
          </w:p>
        </w:tc>
        <w:tc>
          <w:tcPr>
            <w:tcW w:w="1895" w:type="dxa"/>
            <w:shd w:val="clear" w:color="auto" w:fill="auto"/>
            <w:vAlign w:val="center"/>
          </w:tcPr>
          <w:p w14:paraId="00FAF578">
            <w:pPr>
              <w:rPr>
                <w:rFonts w:ascii="黑体" w:hAnsi="黑体" w:eastAsia="黑体" w:cs="Times New Roman"/>
                <w:lang w:val="en-GB" w:eastAsia="zh-CN" w:bidi="ar-SA"/>
              </w:rPr>
            </w:pPr>
            <w:r>
              <w:rPr>
                <w:rFonts w:ascii="黑体" w:hAnsi="黑体" w:eastAsia="黑体"/>
                <w:lang w:eastAsia="zh-CN"/>
              </w:rPr>
              <w:t>W</w:t>
            </w:r>
            <w:r>
              <w:rPr>
                <w:rFonts w:hint="eastAsia" w:ascii="黑体" w:hAnsi="黑体" w:eastAsia="黑体"/>
                <w:lang w:eastAsia="zh-CN"/>
              </w:rPr>
              <w:t>indows</w:t>
            </w:r>
          </w:p>
        </w:tc>
        <w:tc>
          <w:tcPr>
            <w:tcW w:w="992" w:type="dxa"/>
            <w:vAlign w:val="center"/>
          </w:tcPr>
          <w:p w14:paraId="36A7AB6D">
            <w:pPr>
              <w:rPr>
                <w:rFonts w:hint="eastAsia" w:ascii="黑体" w:hAnsi="黑体" w:eastAsia="黑体"/>
                <w:lang w:val="en-US" w:eastAsia="zh-CN"/>
              </w:rPr>
            </w:pPr>
            <w:r>
              <w:rPr>
                <w:rFonts w:hint="eastAsia" w:ascii="黑体" w:hAnsi="黑体" w:eastAsia="黑体"/>
                <w:lang w:val="en-US" w:eastAsia="zh-CN"/>
              </w:rPr>
              <w:t>有</w:t>
            </w:r>
          </w:p>
        </w:tc>
        <w:tc>
          <w:tcPr>
            <w:tcW w:w="910" w:type="dxa"/>
            <w:vAlign w:val="center"/>
          </w:tcPr>
          <w:p w14:paraId="59683C3B">
            <w:pPr>
              <w:rPr>
                <w:rFonts w:hint="default" w:ascii="黑体" w:hAnsi="黑体" w:eastAsia="黑体"/>
                <w:lang w:val="en-US" w:eastAsia="zh-CN"/>
              </w:rPr>
            </w:pPr>
            <w:r>
              <w:rPr>
                <w:rFonts w:hint="eastAsia" w:ascii="黑体" w:hAnsi="黑体" w:eastAsia="黑体"/>
                <w:lang w:val="en-US" w:eastAsia="zh-CN"/>
              </w:rPr>
              <w:t>无</w:t>
            </w:r>
          </w:p>
        </w:tc>
        <w:tc>
          <w:tcPr>
            <w:tcW w:w="1358" w:type="dxa"/>
          </w:tcPr>
          <w:p w14:paraId="0EDB7B41">
            <w:pPr>
              <w:rPr>
                <w:rFonts w:ascii="黑体" w:hAnsi="黑体" w:eastAsia="黑体"/>
              </w:rPr>
            </w:pPr>
          </w:p>
        </w:tc>
        <w:tc>
          <w:tcPr>
            <w:tcW w:w="2609" w:type="dxa"/>
            <w:vAlign w:val="center"/>
          </w:tcPr>
          <w:p w14:paraId="15141B99">
            <w:pPr>
              <w:rPr>
                <w:rFonts w:ascii="黑体" w:hAnsi="黑体" w:eastAsia="黑体"/>
              </w:rPr>
            </w:pPr>
          </w:p>
        </w:tc>
      </w:tr>
    </w:tbl>
    <w:p w14:paraId="4DF387D9">
      <w:pPr>
        <w:pStyle w:val="3"/>
        <w:rPr>
          <w:lang w:val="en-AU" w:eastAsia="zh-CN"/>
        </w:rPr>
      </w:pPr>
      <w:bookmarkStart w:id="1" w:name="_Toc448849287"/>
      <w:bookmarkEnd w:id="1"/>
      <w:bookmarkStart w:id="2" w:name="_Toc448851901"/>
      <w:bookmarkEnd w:id="2"/>
      <w:bookmarkStart w:id="3" w:name="_Toc449370514"/>
      <w:bookmarkEnd w:id="3"/>
      <w:bookmarkStart w:id="4" w:name="_Toc448849379"/>
      <w:bookmarkEnd w:id="4"/>
      <w:bookmarkStart w:id="5" w:name="_Toc460415556"/>
      <w:bookmarkEnd w:id="5"/>
      <w:bookmarkStart w:id="6" w:name="_Toc448851846"/>
      <w:bookmarkEnd w:id="6"/>
      <w:bookmarkStart w:id="7" w:name="_Toc460405198"/>
      <w:bookmarkEnd w:id="7"/>
      <w:bookmarkStart w:id="8" w:name="_Toc449108237"/>
      <w:bookmarkEnd w:id="8"/>
      <w:bookmarkStart w:id="9" w:name="_Toc460423802"/>
      <w:bookmarkEnd w:id="9"/>
    </w:p>
    <w:p w14:paraId="39B607E2">
      <w:pPr>
        <w:pStyle w:val="3"/>
        <w:rPr>
          <w:lang w:val="en-AU" w:eastAsia="zh-CN"/>
        </w:rPr>
      </w:pPr>
    </w:p>
    <w:p w14:paraId="17594857">
      <w:pPr>
        <w:rPr>
          <w:rFonts w:ascii="Palatino Linotype" w:hAnsi="Palatino Linotype"/>
          <w:lang w:val="en-AU" w:eastAsia="zh-CN"/>
        </w:rPr>
      </w:pPr>
    </w:p>
    <w:p w14:paraId="5738DFE9">
      <w:pPr>
        <w:rPr>
          <w:rFonts w:ascii="Arial" w:hAnsi="Arial" w:cs="Arial"/>
        </w:rPr>
      </w:pPr>
      <w:r>
        <w:rPr>
          <w:rFonts w:ascii="Arial" w:hAnsi="Arial" w:cs="Arial"/>
        </w:rPr>
        <w:br w:type="page"/>
      </w:r>
    </w:p>
    <w:p w14:paraId="3BF2D13A">
      <w:pPr>
        <w:pStyle w:val="3"/>
        <w:rPr>
          <w:color w:val="FF0000"/>
          <w:sz w:val="32"/>
          <w:szCs w:val="32"/>
          <w:lang w:val="en-US" w:eastAsia="zh-CN"/>
        </w:rPr>
      </w:pPr>
    </w:p>
    <w:p w14:paraId="6D5160E7">
      <w:pPr>
        <w:pStyle w:val="2"/>
        <w:rPr>
          <w:rFonts w:ascii="黑体" w:hAnsi="黑体" w:eastAsia="黑体"/>
          <w:b/>
          <w:sz w:val="32"/>
          <w:szCs w:val="32"/>
          <w:lang w:eastAsia="zh-CN"/>
        </w:rPr>
      </w:pPr>
      <w:r>
        <w:rPr>
          <w:rFonts w:hint="eastAsia" w:ascii="黑体" w:hAnsi="黑体" w:eastAsia="黑体"/>
          <w:b/>
          <w:sz w:val="32"/>
          <w:szCs w:val="32"/>
          <w:lang w:eastAsia="zh-CN"/>
        </w:rPr>
        <w:t>详细步骤解析</w:t>
      </w:r>
    </w:p>
    <w:tbl>
      <w:tblPr>
        <w:tblStyle w:val="66"/>
        <w:tblpPr w:leftFromText="180" w:rightFromText="180" w:vertAnchor="text" w:horzAnchor="page" w:tblpXSpec="center" w:tblpY="173"/>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4"/>
        <w:gridCol w:w="7087"/>
        <w:gridCol w:w="1424"/>
      </w:tblGrid>
      <w:tr w14:paraId="6C1A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bottom w:val="single" w:color="auto" w:sz="4" w:space="0"/>
            </w:tcBorders>
            <w:shd w:val="clear" w:color="auto" w:fill="31849B" w:themeFill="accent5" w:themeFillShade="BF"/>
            <w:vAlign w:val="center"/>
          </w:tcPr>
          <w:p w14:paraId="65FF7F04">
            <w:pPr>
              <w:pStyle w:val="2"/>
              <w:numPr>
                <w:ilvl w:val="0"/>
                <w:numId w:val="0"/>
              </w:numPr>
              <w:ind w:left="432" w:hanging="432"/>
              <w:rPr>
                <w:rFonts w:eastAsia="MS Mincho"/>
                <w:lang w:eastAsia="zh-CN"/>
              </w:rPr>
            </w:pPr>
            <w:r>
              <w:rPr>
                <w:rFonts w:hint="eastAsia" w:eastAsia="MS Mincho"/>
                <w:color w:val="FFFFFF" w:themeColor="background1"/>
                <w:sz w:val="24"/>
                <w:szCs w:val="22"/>
                <w:lang w:eastAsia="zh-CN"/>
                <w14:textFill>
                  <w14:solidFill>
                    <w14:schemeClr w14:val="bg1"/>
                  </w14:solidFill>
                </w14:textFill>
              </w:rPr>
              <w:t>步</w:t>
            </w:r>
            <w:r>
              <w:rPr>
                <w:rFonts w:hint="eastAsia" w:ascii="微软雅黑" w:hAnsi="微软雅黑" w:eastAsia="微软雅黑" w:cs="微软雅黑"/>
                <w:color w:val="FFFFFF" w:themeColor="background1"/>
                <w:sz w:val="24"/>
                <w:szCs w:val="22"/>
                <w:lang w:eastAsia="zh-CN"/>
                <w14:textFill>
                  <w14:solidFill>
                    <w14:schemeClr w14:val="bg1"/>
                  </w14:solidFill>
                </w14:textFill>
              </w:rPr>
              <w:t>骤</w:t>
            </w:r>
          </w:p>
        </w:tc>
        <w:tc>
          <w:tcPr>
            <w:tcW w:w="7087" w:type="dxa"/>
            <w:tcBorders>
              <w:bottom w:val="single" w:color="auto" w:sz="4" w:space="0"/>
            </w:tcBorders>
            <w:shd w:val="clear" w:color="auto" w:fill="31849B" w:themeFill="accent5" w:themeFillShade="BF"/>
            <w:vAlign w:val="center"/>
          </w:tcPr>
          <w:p w14:paraId="15B8BB76">
            <w:pPr>
              <w:jc w:val="center"/>
              <w:rPr>
                <w:rFonts w:ascii="黑体" w:hAnsi="黑体" w:eastAsia="黑体" w:cs="Arial"/>
                <w:color w:val="FFFFFF" w:themeColor="background1"/>
                <w:lang w:eastAsia="zh-CN"/>
                <w14:textFill>
                  <w14:solidFill>
                    <w14:schemeClr w14:val="bg1"/>
                  </w14:solidFill>
                </w14:textFill>
              </w:rPr>
            </w:pPr>
            <w:r>
              <w:rPr>
                <w:rFonts w:hint="eastAsia" w:ascii="黑体" w:hAnsi="黑体" w:eastAsia="黑体" w:cs="Arial"/>
                <w:color w:val="FFFFFF" w:themeColor="background1"/>
                <w:lang w:eastAsia="zh-CN"/>
                <w14:textFill>
                  <w14:solidFill>
                    <w14:schemeClr w14:val="bg1"/>
                  </w14:solidFill>
                </w14:textFill>
              </w:rPr>
              <w:t>步</w:t>
            </w:r>
            <w:r>
              <w:rPr>
                <w:rFonts w:ascii="黑体" w:hAnsi="黑体" w:eastAsia="黑体" w:cs="宋体"/>
                <w:color w:val="FFFFFF" w:themeColor="background1"/>
                <w:lang w:eastAsia="zh-CN"/>
                <w14:textFill>
                  <w14:solidFill>
                    <w14:schemeClr w14:val="bg1"/>
                  </w14:solidFill>
                </w14:textFill>
              </w:rPr>
              <w:t>骤</w:t>
            </w:r>
            <w:r>
              <w:rPr>
                <w:rFonts w:hint="eastAsia" w:ascii="黑体" w:hAnsi="黑体" w:eastAsia="黑体" w:cs="宋体"/>
                <w:color w:val="FFFFFF" w:themeColor="background1"/>
                <w:lang w:eastAsia="zh-CN"/>
                <w14:textFill>
                  <w14:solidFill>
                    <w14:schemeClr w14:val="bg1"/>
                  </w14:solidFill>
                </w14:textFill>
              </w:rPr>
              <w:t>详细</w:t>
            </w:r>
            <w:r>
              <w:rPr>
                <w:rFonts w:ascii="黑体" w:hAnsi="黑体" w:eastAsia="黑体" w:cs="宋体"/>
                <w:color w:val="FFFFFF" w:themeColor="background1"/>
                <w:lang w:eastAsia="zh-CN"/>
                <w14:textFill>
                  <w14:solidFill>
                    <w14:schemeClr w14:val="bg1"/>
                  </w14:solidFill>
                </w14:textFill>
              </w:rPr>
              <w:t>说</w:t>
            </w:r>
            <w:r>
              <w:rPr>
                <w:rFonts w:hint="eastAsia" w:ascii="黑体" w:hAnsi="黑体" w:eastAsia="黑体" w:cs="Arial"/>
                <w:color w:val="FFFFFF" w:themeColor="background1"/>
                <w:lang w:eastAsia="zh-CN"/>
                <w14:textFill>
                  <w14:solidFill>
                    <w14:schemeClr w14:val="bg1"/>
                  </w14:solidFill>
                </w14:textFill>
              </w:rPr>
              <w:t>明+插入图片</w:t>
            </w:r>
          </w:p>
        </w:tc>
        <w:tc>
          <w:tcPr>
            <w:tcW w:w="1424" w:type="dxa"/>
            <w:shd w:val="clear" w:color="auto" w:fill="31849B" w:themeFill="accent5" w:themeFillShade="BF"/>
            <w:vAlign w:val="center"/>
          </w:tcPr>
          <w:p w14:paraId="6AFC4CC5">
            <w:pPr>
              <w:jc w:val="center"/>
              <w:rPr>
                <w:rFonts w:ascii="黑体" w:hAnsi="黑体" w:eastAsia="黑体" w:cs="Arial"/>
                <w:color w:val="FFFFFF" w:themeColor="background1"/>
                <w14:textFill>
                  <w14:solidFill>
                    <w14:schemeClr w14:val="bg1"/>
                  </w14:solidFill>
                </w14:textFill>
              </w:rPr>
            </w:pPr>
            <w:r>
              <w:rPr>
                <w:rFonts w:hint="eastAsia" w:ascii="黑体" w:hAnsi="黑体" w:eastAsia="黑体" w:cs="Arial"/>
                <w:color w:val="FFFFFF" w:themeColor="background1"/>
                <w:lang w:eastAsia="zh-CN"/>
                <w14:textFill>
                  <w14:solidFill>
                    <w14:schemeClr w14:val="bg1"/>
                  </w14:solidFill>
                </w14:textFill>
              </w:rPr>
              <w:t>其他补充说明及资料</w:t>
            </w:r>
          </w:p>
        </w:tc>
      </w:tr>
      <w:tr w14:paraId="07B4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844" w:type="dxa"/>
            <w:shd w:val="clear" w:color="auto" w:fill="DAEEF3" w:themeFill="accent5" w:themeFillTint="33"/>
          </w:tcPr>
          <w:p w14:paraId="3FDF27B6">
            <w:pPr>
              <w:jc w:val="center"/>
              <w:rPr>
                <w:rFonts w:cs="宋体" w:asciiTheme="minorEastAsia" w:hAnsiTheme="minorEastAsia" w:eastAsiaTheme="minorEastAsia"/>
                <w:b/>
                <w:sz w:val="21"/>
                <w:szCs w:val="21"/>
              </w:rPr>
            </w:pPr>
            <w:r>
              <w:rPr>
                <w:rFonts w:hint="eastAsia" w:cs="宋体" w:asciiTheme="minorEastAsia" w:hAnsiTheme="minorEastAsia" w:eastAsiaTheme="minorEastAsia"/>
                <w:b/>
                <w:sz w:val="21"/>
                <w:szCs w:val="21"/>
              </w:rPr>
              <w:t>1</w:t>
            </w:r>
          </w:p>
        </w:tc>
        <w:tc>
          <w:tcPr>
            <w:tcW w:w="7087" w:type="dxa"/>
            <w:shd w:val="clear" w:color="auto" w:fill="DAEEF3" w:themeFill="accent5" w:themeFillTint="33"/>
          </w:tcPr>
          <w:p w14:paraId="6F0355E5">
            <w:pPr>
              <w:rPr>
                <w:rFonts w:cs="宋体" w:asciiTheme="majorEastAsia" w:hAnsiTheme="majorEastAsia" w:eastAsiaTheme="majorEastAsia"/>
                <w:b/>
                <w:sz w:val="21"/>
                <w:szCs w:val="21"/>
                <w:lang w:eastAsia="zh-CN"/>
              </w:rPr>
            </w:pPr>
            <w:r>
              <w:rPr>
                <w:rFonts w:hint="eastAsia" w:cs="宋体" w:asciiTheme="minorEastAsia" w:hAnsiTheme="minorEastAsia" w:eastAsiaTheme="minorEastAsia"/>
                <w:b/>
                <w:sz w:val="21"/>
                <w:szCs w:val="21"/>
                <w:lang w:eastAsia="zh-CN"/>
              </w:rPr>
              <w:t>步骤</w:t>
            </w:r>
            <w:r>
              <w:rPr>
                <w:rFonts w:hint="eastAsia" w:asciiTheme="majorEastAsia" w:hAnsiTheme="majorEastAsia" w:eastAsiaTheme="majorEastAsia"/>
                <w:b/>
                <w:sz w:val="21"/>
                <w:szCs w:val="21"/>
                <w:lang w:eastAsia="zh-CN"/>
              </w:rPr>
              <w:t>1名称(</w:t>
            </w:r>
            <w:r>
              <w:rPr>
                <w:rFonts w:hint="eastAsia" w:eastAsia="MS Mincho"/>
                <w:lang w:eastAsia="zh-CN"/>
              </w:rPr>
              <w:t>登录</w:t>
            </w:r>
            <w:r>
              <w:rPr>
                <w:rFonts w:hint="eastAsia" w:asciiTheme="majorEastAsia" w:hAnsiTheme="majorEastAsia" w:eastAsiaTheme="majorEastAsia"/>
                <w:b/>
                <w:sz w:val="21"/>
                <w:szCs w:val="21"/>
                <w:lang w:eastAsia="zh-CN"/>
              </w:rPr>
              <w:t>)</w:t>
            </w:r>
          </w:p>
        </w:tc>
        <w:tc>
          <w:tcPr>
            <w:tcW w:w="1424" w:type="dxa"/>
          </w:tcPr>
          <w:p w14:paraId="6E0317CB">
            <w:pPr>
              <w:rPr>
                <w:rFonts w:cs="宋体" w:asciiTheme="minorEastAsia" w:hAnsiTheme="minorEastAsia" w:eastAsiaTheme="minorEastAsia"/>
                <w:sz w:val="18"/>
                <w:szCs w:val="18"/>
                <w:lang w:eastAsia="zh-CN"/>
              </w:rPr>
            </w:pPr>
          </w:p>
        </w:tc>
      </w:tr>
      <w:tr w14:paraId="6848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0" w:hRule="atLeast"/>
          <w:jc w:val="center"/>
        </w:trPr>
        <w:tc>
          <w:tcPr>
            <w:tcW w:w="844" w:type="dxa"/>
            <w:shd w:val="clear" w:color="auto" w:fill="auto"/>
          </w:tcPr>
          <w:p w14:paraId="3941D811">
            <w:pPr>
              <w:jc w:val="center"/>
              <w:rPr>
                <w:rFonts w:cs="宋体" w:asciiTheme="minorEastAsia" w:hAnsiTheme="minorEastAsia" w:eastAsiaTheme="minorEastAsia"/>
                <w:sz w:val="21"/>
                <w:szCs w:val="21"/>
                <w:lang w:eastAsia="zh-CN"/>
              </w:rPr>
            </w:pPr>
          </w:p>
        </w:tc>
        <w:tc>
          <w:tcPr>
            <w:tcW w:w="7087" w:type="dxa"/>
            <w:shd w:val="clear" w:color="auto" w:fill="auto"/>
          </w:tcPr>
          <w:p w14:paraId="6E92D80D">
            <w:pPr>
              <w:pStyle w:val="112"/>
              <w:ind w:left="0"/>
              <w:contextualSpacing w:val="0"/>
              <w:rPr>
                <w:rFonts w:eastAsia="MS Mincho"/>
              </w:rPr>
            </w:pPr>
            <w:r>
              <w:rPr>
                <w:rFonts w:hint="eastAsia" w:eastAsia="MS Mincho"/>
                <w:lang w:eastAsia="zh-CN"/>
              </w:rPr>
              <w:t>打开chrome并转到网站：https://v2.adwebcloud.com/</w:t>
            </w:r>
          </w:p>
          <w:p w14:paraId="127750EE">
            <w:pPr>
              <w:pStyle w:val="112"/>
              <w:ind w:left="0"/>
              <w:contextualSpacing w:val="0"/>
              <w:rPr>
                <w:rFonts w:eastAsia="MS Mincho"/>
                <w:lang w:eastAsia="zh-CN"/>
              </w:rPr>
            </w:pPr>
            <w:r>
              <w:rPr>
                <w:rFonts w:hint="eastAsia" w:eastAsia="MS Mincho"/>
                <w:lang w:eastAsia="zh-CN"/>
              </w:rPr>
              <w:t>输入账号、密码</w:t>
            </w:r>
            <w:r>
              <w:rPr>
                <w:rFonts w:hint="eastAsia" w:eastAsiaTheme="minorEastAsia"/>
                <w:lang w:eastAsia="zh-CN"/>
              </w:rPr>
              <w:t>、</w:t>
            </w:r>
            <w:r>
              <w:rPr>
                <w:rFonts w:eastAsiaTheme="minorEastAsia"/>
                <w:lang w:eastAsia="zh-CN"/>
              </w:rPr>
              <w:t>验证码</w:t>
            </w:r>
          </w:p>
          <w:p w14:paraId="066864A6">
            <w:pPr>
              <w:rPr>
                <w:rFonts w:cs="宋体" w:asciiTheme="minorEastAsia" w:hAnsiTheme="minorEastAsia" w:eastAsiaTheme="minorEastAsia"/>
                <w:sz w:val="21"/>
                <w:szCs w:val="21"/>
                <w:lang w:eastAsia="zh-CN"/>
              </w:rPr>
            </w:pPr>
            <w:r>
              <w:drawing>
                <wp:inline distT="0" distB="0" distL="114300" distR="114300">
                  <wp:extent cx="4352925" cy="1989455"/>
                  <wp:effectExtent l="0" t="0" r="952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4352925" cy="1989455"/>
                          </a:xfrm>
                          <a:prstGeom prst="rect">
                            <a:avLst/>
                          </a:prstGeom>
                          <a:noFill/>
                          <a:ln>
                            <a:noFill/>
                          </a:ln>
                        </pic:spPr>
                      </pic:pic>
                    </a:graphicData>
                  </a:graphic>
                </wp:inline>
              </w:drawing>
            </w:r>
          </w:p>
        </w:tc>
        <w:tc>
          <w:tcPr>
            <w:tcW w:w="1424" w:type="dxa"/>
          </w:tcPr>
          <w:p w14:paraId="6DE9F1E5">
            <w:pPr>
              <w:numPr>
                <w:ilvl w:val="0"/>
                <w:numId w:val="7"/>
              </w:numPr>
              <w:rPr>
                <w:rFonts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打开网页</w:t>
            </w:r>
          </w:p>
          <w:p w14:paraId="42F1C3DF">
            <w:pPr>
              <w:numPr>
                <w:ilvl w:val="0"/>
                <w:numId w:val="7"/>
              </w:numPr>
              <w:rPr>
                <w:rFonts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填写账号输入框</w:t>
            </w:r>
          </w:p>
          <w:p w14:paraId="4FF40838">
            <w:pPr>
              <w:numPr>
                <w:ilvl w:val="0"/>
                <w:numId w:val="7"/>
              </w:numPr>
              <w:rPr>
                <w:rFonts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填写密码输入框</w:t>
            </w:r>
          </w:p>
          <w:p w14:paraId="5FEC2DC0">
            <w:pPr>
              <w:numPr>
                <w:ilvl w:val="0"/>
                <w:numId w:val="7"/>
              </w:numPr>
              <w:rPr>
                <w:rFonts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使用ocr识别填写或者使用弹出对话框人为处理之后在继续</w:t>
            </w:r>
          </w:p>
          <w:p w14:paraId="02A3FDB0">
            <w:pPr>
              <w:numPr>
                <w:ilvl w:val="0"/>
                <w:numId w:val="7"/>
              </w:numPr>
              <w:rPr>
                <w:rFonts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点击登录</w:t>
            </w:r>
          </w:p>
        </w:tc>
      </w:tr>
      <w:tr w14:paraId="00F4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844" w:type="dxa"/>
            <w:shd w:val="clear" w:color="auto" w:fill="DAEEF3" w:themeFill="accent5" w:themeFillTint="33"/>
          </w:tcPr>
          <w:p w14:paraId="2D775700">
            <w:pPr>
              <w:jc w:val="center"/>
              <w:rPr>
                <w:rFonts w:cs="宋体" w:asciiTheme="minorEastAsia" w:hAnsiTheme="minorEastAsia" w:eastAsiaTheme="minorEastAsia"/>
                <w:sz w:val="21"/>
                <w:szCs w:val="21"/>
                <w:lang w:eastAsia="zh-CN"/>
              </w:rPr>
            </w:pPr>
            <w:r>
              <w:rPr>
                <w:rFonts w:hint="eastAsia" w:cs="宋体" w:asciiTheme="minorEastAsia" w:hAnsiTheme="minorEastAsia" w:eastAsiaTheme="minorEastAsia"/>
                <w:sz w:val="21"/>
                <w:szCs w:val="21"/>
                <w:lang w:eastAsia="zh-CN"/>
              </w:rPr>
              <w:t>2</w:t>
            </w:r>
          </w:p>
        </w:tc>
        <w:tc>
          <w:tcPr>
            <w:tcW w:w="7087" w:type="dxa"/>
            <w:shd w:val="clear" w:color="auto" w:fill="DAEEF3" w:themeFill="accent5" w:themeFillTint="33"/>
          </w:tcPr>
          <w:p w14:paraId="56517357">
            <w:pPr>
              <w:rPr>
                <w:rFonts w:cs="宋体" w:asciiTheme="minorEastAsia" w:hAnsiTheme="minorEastAsia" w:eastAsiaTheme="minorEastAsia"/>
                <w:sz w:val="21"/>
                <w:szCs w:val="21"/>
                <w:lang w:eastAsia="zh-CN"/>
              </w:rPr>
            </w:pPr>
            <w:r>
              <w:rPr>
                <w:rFonts w:hint="eastAsia" w:cs="宋体" w:asciiTheme="minorEastAsia" w:hAnsiTheme="minorEastAsia" w:eastAsiaTheme="minorEastAsia"/>
                <w:b/>
                <w:sz w:val="21"/>
                <w:szCs w:val="21"/>
                <w:lang w:eastAsia="zh-CN"/>
              </w:rPr>
              <w:t>步骤2名称</w:t>
            </w:r>
          </w:p>
        </w:tc>
        <w:tc>
          <w:tcPr>
            <w:tcW w:w="1424" w:type="dxa"/>
          </w:tcPr>
          <w:p w14:paraId="0DC2B05E">
            <w:pPr>
              <w:rPr>
                <w:rFonts w:cs="宋体" w:asciiTheme="minorEastAsia" w:hAnsiTheme="minorEastAsia" w:eastAsiaTheme="minorEastAsia"/>
                <w:sz w:val="18"/>
                <w:szCs w:val="18"/>
                <w:lang w:eastAsia="zh-CN"/>
              </w:rPr>
            </w:pPr>
          </w:p>
        </w:tc>
      </w:tr>
      <w:tr w14:paraId="50042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bottom w:val="single" w:color="auto" w:sz="4" w:space="0"/>
            </w:tcBorders>
          </w:tcPr>
          <w:p w14:paraId="484B37BE">
            <w:pPr>
              <w:jc w:val="center"/>
              <w:rPr>
                <w:rFonts w:cs="宋体" w:asciiTheme="minorEastAsia" w:hAnsiTheme="minorEastAsia" w:eastAsiaTheme="minorEastAsia"/>
                <w:b/>
                <w:sz w:val="18"/>
                <w:szCs w:val="18"/>
                <w:lang w:eastAsia="zh-CN"/>
              </w:rPr>
            </w:pPr>
          </w:p>
        </w:tc>
        <w:tc>
          <w:tcPr>
            <w:tcW w:w="7087" w:type="dxa"/>
            <w:tcBorders>
              <w:bottom w:val="single" w:color="auto" w:sz="4" w:space="0"/>
            </w:tcBorders>
          </w:tcPr>
          <w:p w14:paraId="08A65FDA">
            <w:pPr>
              <w:rPr>
                <w:rFonts w:hint="eastAsia" w:cs="宋体" w:asciiTheme="minorEastAsia" w:hAnsiTheme="minorEastAsia" w:eastAsiaTheme="minorEastAsia"/>
                <w:color w:val="000000" w:themeColor="text1"/>
                <w:sz w:val="18"/>
                <w:szCs w:val="18"/>
                <w:lang w:val="en-US" w:eastAsia="zh-CN"/>
                <w14:textFill>
                  <w14:solidFill>
                    <w14:schemeClr w14:val="tx1"/>
                  </w14:solidFill>
                </w14:textFill>
              </w:rPr>
            </w:pPr>
            <w:r>
              <w:rPr>
                <w:rFonts w:hint="eastAsia" w:cs="宋体" w:asciiTheme="minorEastAsia" w:hAnsiTheme="minorEastAsia" w:eastAsiaTheme="minorEastAsia"/>
                <w:color w:val="000000" w:themeColor="text1"/>
                <w:sz w:val="18"/>
                <w:szCs w:val="18"/>
                <w:lang w:val="en-US" w:eastAsia="zh-CN"/>
                <w14:textFill>
                  <w14:solidFill>
                    <w14:schemeClr w14:val="tx1"/>
                  </w14:solidFill>
                </w14:textFill>
              </w:rPr>
              <w:t>点击询盘管理-询盘列表-导出EXCEL</w:t>
            </w:r>
          </w:p>
          <w:p w14:paraId="790D51C6">
            <w:pPr>
              <w:rPr>
                <w:rFonts w:hint="default" w:cs="宋体" w:asciiTheme="minorEastAsia" w:hAnsiTheme="minorEastAsia" w:eastAsiaTheme="minorEastAsia"/>
                <w:color w:val="000000" w:themeColor="text1"/>
                <w:sz w:val="18"/>
                <w:szCs w:val="18"/>
                <w:lang w:val="en-US" w:eastAsia="zh-CN"/>
                <w14:textFill>
                  <w14:solidFill>
                    <w14:schemeClr w14:val="tx1"/>
                  </w14:solidFill>
                </w14:textFill>
              </w:rPr>
            </w:pPr>
            <w:r>
              <w:drawing>
                <wp:inline distT="0" distB="0" distL="114300" distR="114300">
                  <wp:extent cx="4352925" cy="1991995"/>
                  <wp:effectExtent l="0" t="0" r="952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4352925" cy="1991995"/>
                          </a:xfrm>
                          <a:prstGeom prst="rect">
                            <a:avLst/>
                          </a:prstGeom>
                          <a:noFill/>
                          <a:ln>
                            <a:noFill/>
                          </a:ln>
                        </pic:spPr>
                      </pic:pic>
                    </a:graphicData>
                  </a:graphic>
                </wp:inline>
              </w:drawing>
            </w:r>
          </w:p>
          <w:p w14:paraId="71B7D561">
            <w:pPr>
              <w:rPr>
                <w:rFonts w:cs="宋体" w:asciiTheme="minorEastAsia" w:hAnsiTheme="minorEastAsia" w:eastAsiaTheme="minorEastAsia"/>
                <w:color w:val="000000" w:themeColor="text1"/>
                <w:sz w:val="18"/>
                <w:szCs w:val="18"/>
                <w:lang w:eastAsia="zh-CN"/>
                <w14:textFill>
                  <w14:solidFill>
                    <w14:schemeClr w14:val="tx1"/>
                  </w14:solidFill>
                </w14:textFill>
              </w:rPr>
            </w:pPr>
          </w:p>
          <w:p w14:paraId="3481EA5E">
            <w:pPr>
              <w:rPr>
                <w:rFonts w:cs="宋体" w:asciiTheme="minorEastAsia" w:hAnsiTheme="minorEastAsia" w:eastAsiaTheme="minorEastAsia"/>
                <w:color w:val="000000" w:themeColor="text1"/>
                <w:sz w:val="18"/>
                <w:szCs w:val="18"/>
                <w:lang w:eastAsia="zh-CN"/>
                <w14:textFill>
                  <w14:solidFill>
                    <w14:schemeClr w14:val="tx1"/>
                  </w14:solidFill>
                </w14:textFill>
              </w:rPr>
            </w:pPr>
          </w:p>
          <w:p w14:paraId="7708E300">
            <w:pPr>
              <w:rPr>
                <w:rFonts w:cs="宋体" w:asciiTheme="minorEastAsia" w:hAnsiTheme="minorEastAsia" w:eastAsiaTheme="minorEastAsia"/>
                <w:color w:val="000000" w:themeColor="text1"/>
                <w:sz w:val="18"/>
                <w:szCs w:val="18"/>
                <w:lang w:eastAsia="zh-CN"/>
                <w14:textFill>
                  <w14:solidFill>
                    <w14:schemeClr w14:val="tx1"/>
                  </w14:solidFill>
                </w14:textFill>
              </w:rPr>
            </w:pPr>
          </w:p>
        </w:tc>
        <w:tc>
          <w:tcPr>
            <w:tcW w:w="1424" w:type="dxa"/>
          </w:tcPr>
          <w:p w14:paraId="2AF96273">
            <w:pPr>
              <w:numPr>
                <w:ilvl w:val="0"/>
                <w:numId w:val="8"/>
              </w:numPr>
              <w:rPr>
                <w:rFonts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获取已打开的网页</w:t>
            </w:r>
          </w:p>
          <w:p w14:paraId="3C429B89">
            <w:pPr>
              <w:numPr>
                <w:ilvl w:val="0"/>
                <w:numId w:val="8"/>
              </w:numPr>
              <w:rPr>
                <w:rFonts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询盘界面</w:t>
            </w:r>
          </w:p>
          <w:p w14:paraId="6255B4BA">
            <w:pPr>
              <w:numPr>
                <w:ilvl w:val="0"/>
                <w:numId w:val="8"/>
              </w:numPr>
              <w:rPr>
                <w:rFonts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导出EXCEL</w:t>
            </w:r>
          </w:p>
          <w:p w14:paraId="0D033B3C">
            <w:pPr>
              <w:rPr>
                <w:rFonts w:cs="宋体" w:asciiTheme="minorEastAsia" w:hAnsiTheme="minorEastAsia" w:eastAsiaTheme="minorEastAsia"/>
                <w:sz w:val="18"/>
                <w:szCs w:val="18"/>
                <w:lang w:val="en-US" w:eastAsia="zh-CN"/>
              </w:rPr>
            </w:pPr>
          </w:p>
        </w:tc>
      </w:tr>
      <w:tr w14:paraId="6831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844" w:type="dxa"/>
            <w:shd w:val="clear" w:color="auto" w:fill="DAEEF3" w:themeFill="accent5" w:themeFillTint="33"/>
          </w:tcPr>
          <w:p w14:paraId="49CCC9CD">
            <w:pPr>
              <w:jc w:val="center"/>
              <w:rPr>
                <w:rFonts w:cs="宋体" w:asciiTheme="minorEastAsia" w:hAnsiTheme="minorEastAsia" w:eastAsiaTheme="minorEastAsia"/>
                <w:sz w:val="21"/>
                <w:szCs w:val="21"/>
                <w:lang w:eastAsia="zh-CN"/>
              </w:rPr>
            </w:pPr>
            <w:r>
              <w:rPr>
                <w:rFonts w:hint="eastAsia" w:cs="宋体" w:asciiTheme="minorEastAsia" w:hAnsiTheme="minorEastAsia" w:eastAsiaTheme="minorEastAsia"/>
                <w:sz w:val="21"/>
                <w:szCs w:val="21"/>
                <w:lang w:eastAsia="zh-CN"/>
              </w:rPr>
              <w:t>3</w:t>
            </w:r>
          </w:p>
        </w:tc>
        <w:tc>
          <w:tcPr>
            <w:tcW w:w="7087" w:type="dxa"/>
            <w:shd w:val="clear" w:color="auto" w:fill="DAEEF3" w:themeFill="accent5" w:themeFillTint="33"/>
          </w:tcPr>
          <w:p w14:paraId="5066875A">
            <w:pPr>
              <w:rPr>
                <w:rFonts w:cs="宋体" w:asciiTheme="minorEastAsia" w:hAnsiTheme="minorEastAsia" w:eastAsiaTheme="minorEastAsia"/>
                <w:sz w:val="21"/>
                <w:szCs w:val="21"/>
                <w:lang w:eastAsia="zh-CN"/>
              </w:rPr>
            </w:pPr>
            <w:r>
              <w:rPr>
                <w:rFonts w:hint="eastAsia" w:cs="宋体" w:asciiTheme="minorEastAsia" w:hAnsiTheme="minorEastAsia" w:eastAsiaTheme="minorEastAsia"/>
                <w:b/>
                <w:sz w:val="21"/>
                <w:szCs w:val="21"/>
                <w:lang w:eastAsia="zh-CN"/>
              </w:rPr>
              <w:t>步骤3名称</w:t>
            </w:r>
          </w:p>
        </w:tc>
        <w:tc>
          <w:tcPr>
            <w:tcW w:w="1424" w:type="dxa"/>
          </w:tcPr>
          <w:p w14:paraId="08636549">
            <w:pPr>
              <w:rPr>
                <w:rFonts w:cs="宋体" w:asciiTheme="minorEastAsia" w:hAnsiTheme="minorEastAsia" w:eastAsiaTheme="minorEastAsia"/>
                <w:sz w:val="18"/>
                <w:szCs w:val="18"/>
                <w:lang w:eastAsia="zh-CN"/>
              </w:rPr>
            </w:pPr>
          </w:p>
        </w:tc>
      </w:tr>
      <w:tr w14:paraId="1F016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bottom w:val="single" w:color="auto" w:sz="4" w:space="0"/>
            </w:tcBorders>
          </w:tcPr>
          <w:p w14:paraId="46D5F4F9">
            <w:pPr>
              <w:jc w:val="center"/>
              <w:rPr>
                <w:rFonts w:cs="宋体" w:asciiTheme="minorEastAsia" w:hAnsiTheme="minorEastAsia" w:eastAsiaTheme="minorEastAsia"/>
                <w:b/>
                <w:sz w:val="18"/>
                <w:szCs w:val="18"/>
                <w:lang w:eastAsia="zh-CN"/>
              </w:rPr>
            </w:pPr>
          </w:p>
        </w:tc>
        <w:tc>
          <w:tcPr>
            <w:tcW w:w="7087" w:type="dxa"/>
            <w:tcBorders>
              <w:bottom w:val="single" w:color="auto" w:sz="4" w:space="0"/>
            </w:tcBorders>
          </w:tcPr>
          <w:p w14:paraId="0EBF1F00">
            <w:pPr>
              <w:rPr>
                <w:rFonts w:hint="default" w:cs="宋体" w:asciiTheme="minorEastAsia" w:hAnsiTheme="minorEastAsia" w:eastAsiaTheme="minorEastAsia"/>
                <w:color w:val="000000" w:themeColor="text1"/>
                <w:sz w:val="18"/>
                <w:szCs w:val="18"/>
                <w:lang w:val="en-US" w:eastAsia="zh-CN"/>
                <w14:textFill>
                  <w14:solidFill>
                    <w14:schemeClr w14:val="tx1"/>
                  </w14:solidFill>
                </w14:textFill>
              </w:rPr>
            </w:pPr>
            <w:r>
              <w:rPr>
                <w:rFonts w:hint="eastAsia" w:cs="宋体" w:asciiTheme="minorEastAsia" w:hAnsiTheme="minorEastAsia" w:eastAsiaTheme="minorEastAsia"/>
                <w:color w:val="000000" w:themeColor="text1"/>
                <w:sz w:val="18"/>
                <w:szCs w:val="18"/>
                <w:lang w:val="en-US" w:eastAsia="zh-CN"/>
                <w14:textFill>
                  <w14:solidFill>
                    <w14:schemeClr w14:val="tx1"/>
                  </w14:solidFill>
                </w14:textFill>
              </w:rPr>
              <w:t>循环复制邮箱,到系统去查,判断图像是否存在,存在就是登了,不存在回写表格未登记询盘</w:t>
            </w:r>
            <w:r>
              <w:drawing>
                <wp:inline distT="0" distB="0" distL="114300" distR="114300">
                  <wp:extent cx="4347845" cy="1906270"/>
                  <wp:effectExtent l="0" t="0" r="14605" b="177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4347845" cy="1906270"/>
                          </a:xfrm>
                          <a:prstGeom prst="rect">
                            <a:avLst/>
                          </a:prstGeom>
                          <a:noFill/>
                          <a:ln>
                            <a:noFill/>
                          </a:ln>
                        </pic:spPr>
                      </pic:pic>
                    </a:graphicData>
                  </a:graphic>
                </wp:inline>
              </w:drawing>
            </w:r>
          </w:p>
        </w:tc>
        <w:tc>
          <w:tcPr>
            <w:tcW w:w="1424" w:type="dxa"/>
          </w:tcPr>
          <w:p w14:paraId="5514EE28">
            <w:pPr>
              <w:numPr>
                <w:ilvl w:val="0"/>
                <w:numId w:val="9"/>
              </w:numPr>
              <w:rPr>
                <w:rFonts w:hint="eastAsia"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循环EXCEL表格行的第C列</w:t>
            </w:r>
          </w:p>
          <w:p w14:paraId="2A70488B">
            <w:pPr>
              <w:numPr>
                <w:ilvl w:val="0"/>
                <w:numId w:val="9"/>
              </w:numPr>
              <w:rPr>
                <w:rFonts w:hint="default" w:cs="宋体" w:asciiTheme="minorEastAsia" w:hAnsiTheme="minorEastAsia" w:eastAsiaTheme="minorEastAsia"/>
                <w:sz w:val="18"/>
                <w:szCs w:val="18"/>
                <w:lang w:val="en-US" w:eastAsia="zh-CN"/>
              </w:rPr>
            </w:pPr>
            <w:r>
              <w:rPr>
                <w:rFonts w:hint="eastAsia" w:cs="宋体" w:asciiTheme="minorEastAsia" w:hAnsiTheme="minorEastAsia" w:eastAsiaTheme="minorEastAsia"/>
                <w:sz w:val="18"/>
                <w:szCs w:val="18"/>
                <w:lang w:val="en-US" w:eastAsia="zh-CN"/>
              </w:rPr>
              <w:t>填写到系统的其他联系方式框里去搜索</w:t>
            </w:r>
          </w:p>
        </w:tc>
      </w:tr>
      <w:tr w14:paraId="235A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844" w:type="dxa"/>
            <w:shd w:val="clear" w:color="auto" w:fill="DAEEF3" w:themeFill="accent5" w:themeFillTint="33"/>
          </w:tcPr>
          <w:p w14:paraId="13C03ACD">
            <w:pPr>
              <w:jc w:val="center"/>
              <w:rPr>
                <w:rFonts w:cs="宋体" w:asciiTheme="minorEastAsia" w:hAnsiTheme="minorEastAsia" w:eastAsiaTheme="minorEastAsia"/>
                <w:sz w:val="21"/>
                <w:szCs w:val="21"/>
                <w:lang w:eastAsia="zh-CN"/>
              </w:rPr>
            </w:pPr>
            <w:r>
              <w:rPr>
                <w:rFonts w:hint="eastAsia" w:cs="宋体" w:asciiTheme="minorEastAsia" w:hAnsiTheme="minorEastAsia" w:eastAsiaTheme="minorEastAsia"/>
                <w:sz w:val="21"/>
                <w:szCs w:val="21"/>
                <w:lang w:eastAsia="zh-CN"/>
              </w:rPr>
              <w:t>4</w:t>
            </w:r>
          </w:p>
        </w:tc>
        <w:tc>
          <w:tcPr>
            <w:tcW w:w="7087" w:type="dxa"/>
            <w:shd w:val="clear" w:color="auto" w:fill="DAEEF3" w:themeFill="accent5" w:themeFillTint="33"/>
          </w:tcPr>
          <w:p w14:paraId="509C957A">
            <w:pPr>
              <w:rPr>
                <w:rFonts w:cs="宋体" w:asciiTheme="minorEastAsia" w:hAnsiTheme="minorEastAsia" w:eastAsiaTheme="minorEastAsia"/>
                <w:sz w:val="21"/>
                <w:szCs w:val="21"/>
                <w:lang w:eastAsia="zh-CN"/>
              </w:rPr>
            </w:pPr>
            <w:r>
              <w:rPr>
                <w:rFonts w:hint="eastAsia" w:cs="宋体" w:asciiTheme="minorEastAsia" w:hAnsiTheme="minorEastAsia" w:eastAsiaTheme="minorEastAsia"/>
                <w:b/>
                <w:sz w:val="21"/>
                <w:szCs w:val="21"/>
                <w:lang w:eastAsia="zh-CN"/>
              </w:rPr>
              <w:t>步骤4名称</w:t>
            </w:r>
          </w:p>
        </w:tc>
        <w:tc>
          <w:tcPr>
            <w:tcW w:w="1424" w:type="dxa"/>
          </w:tcPr>
          <w:p w14:paraId="221F3C58">
            <w:pPr>
              <w:rPr>
                <w:rFonts w:cs="宋体" w:asciiTheme="minorEastAsia" w:hAnsiTheme="minorEastAsia" w:eastAsiaTheme="minorEastAsia"/>
                <w:sz w:val="18"/>
                <w:szCs w:val="18"/>
                <w:lang w:eastAsia="zh-CN"/>
              </w:rPr>
            </w:pPr>
          </w:p>
        </w:tc>
      </w:tr>
      <w:tr w14:paraId="518B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bottom w:val="single" w:color="auto" w:sz="4" w:space="0"/>
            </w:tcBorders>
          </w:tcPr>
          <w:p w14:paraId="6A84E903">
            <w:pPr>
              <w:jc w:val="center"/>
              <w:rPr>
                <w:rFonts w:cs="宋体" w:asciiTheme="minorEastAsia" w:hAnsiTheme="minorEastAsia" w:eastAsiaTheme="minorEastAsia"/>
                <w:b/>
                <w:sz w:val="18"/>
                <w:szCs w:val="18"/>
                <w:lang w:eastAsia="zh-CN"/>
              </w:rPr>
            </w:pPr>
          </w:p>
        </w:tc>
        <w:tc>
          <w:tcPr>
            <w:tcW w:w="7087" w:type="dxa"/>
            <w:tcBorders>
              <w:bottom w:val="single" w:color="auto" w:sz="4" w:space="0"/>
            </w:tcBorders>
          </w:tcPr>
          <w:p w14:paraId="06531399">
            <w:pPr>
              <w:rPr>
                <w:rFonts w:cs="宋体" w:asciiTheme="minorEastAsia" w:hAnsiTheme="minorEastAsia" w:eastAsiaTheme="minorEastAsia"/>
                <w:color w:val="000000" w:themeColor="text1"/>
                <w:sz w:val="18"/>
                <w:szCs w:val="18"/>
                <w:lang w:eastAsia="zh-CN"/>
                <w14:textFill>
                  <w14:solidFill>
                    <w14:schemeClr w14:val="tx1"/>
                  </w14:solidFill>
                </w14:textFill>
              </w:rPr>
            </w:pPr>
          </w:p>
        </w:tc>
        <w:tc>
          <w:tcPr>
            <w:tcW w:w="1424" w:type="dxa"/>
          </w:tcPr>
          <w:p w14:paraId="3C23757A">
            <w:pPr>
              <w:rPr>
                <w:rFonts w:cs="宋体" w:asciiTheme="minorEastAsia" w:hAnsiTheme="minorEastAsia" w:eastAsiaTheme="minorEastAsia"/>
                <w:sz w:val="18"/>
                <w:szCs w:val="18"/>
                <w:lang w:val="en-US" w:eastAsia="zh-CN"/>
              </w:rPr>
            </w:pPr>
          </w:p>
          <w:p w14:paraId="484D1E2B">
            <w:pPr>
              <w:rPr>
                <w:rFonts w:cs="宋体" w:asciiTheme="minorEastAsia" w:hAnsiTheme="minorEastAsia" w:eastAsiaTheme="minorEastAsia"/>
                <w:sz w:val="18"/>
                <w:szCs w:val="18"/>
                <w:lang w:val="en-US" w:eastAsia="zh-CN"/>
              </w:rPr>
            </w:pPr>
          </w:p>
        </w:tc>
      </w:tr>
      <w:tr w14:paraId="11EC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844" w:type="dxa"/>
            <w:shd w:val="clear" w:color="auto" w:fill="DAEEF3" w:themeFill="accent5" w:themeFillTint="33"/>
          </w:tcPr>
          <w:p w14:paraId="656DDC98">
            <w:pPr>
              <w:jc w:val="center"/>
              <w:rPr>
                <w:rFonts w:cs="宋体" w:asciiTheme="minorEastAsia" w:hAnsiTheme="minorEastAsia" w:eastAsiaTheme="minorEastAsia"/>
                <w:sz w:val="21"/>
                <w:szCs w:val="21"/>
                <w:lang w:eastAsia="zh-CN"/>
              </w:rPr>
            </w:pPr>
            <w:r>
              <w:rPr>
                <w:rFonts w:hint="eastAsia" w:cs="宋体" w:asciiTheme="minorEastAsia" w:hAnsiTheme="minorEastAsia" w:eastAsiaTheme="minorEastAsia"/>
                <w:sz w:val="21"/>
                <w:szCs w:val="21"/>
                <w:lang w:eastAsia="zh-CN"/>
              </w:rPr>
              <w:t>5</w:t>
            </w:r>
          </w:p>
        </w:tc>
        <w:tc>
          <w:tcPr>
            <w:tcW w:w="7087" w:type="dxa"/>
            <w:shd w:val="clear" w:color="auto" w:fill="DAEEF3" w:themeFill="accent5" w:themeFillTint="33"/>
          </w:tcPr>
          <w:p w14:paraId="42B4B033">
            <w:pPr>
              <w:rPr>
                <w:rFonts w:cs="宋体" w:asciiTheme="minorEastAsia" w:hAnsiTheme="minorEastAsia" w:eastAsiaTheme="minorEastAsia"/>
                <w:sz w:val="21"/>
                <w:szCs w:val="21"/>
                <w:lang w:eastAsia="zh-CN"/>
              </w:rPr>
            </w:pPr>
            <w:r>
              <w:rPr>
                <w:rFonts w:hint="eastAsia" w:cs="宋体" w:asciiTheme="minorEastAsia" w:hAnsiTheme="minorEastAsia" w:eastAsiaTheme="minorEastAsia"/>
                <w:b/>
                <w:sz w:val="21"/>
                <w:szCs w:val="21"/>
                <w:lang w:eastAsia="zh-CN"/>
              </w:rPr>
              <w:t>步骤5名称</w:t>
            </w:r>
          </w:p>
        </w:tc>
        <w:tc>
          <w:tcPr>
            <w:tcW w:w="1424" w:type="dxa"/>
          </w:tcPr>
          <w:p w14:paraId="28D86D78">
            <w:pPr>
              <w:rPr>
                <w:rFonts w:cs="宋体" w:asciiTheme="minorEastAsia" w:hAnsiTheme="minorEastAsia" w:eastAsiaTheme="minorEastAsia"/>
                <w:sz w:val="18"/>
                <w:szCs w:val="18"/>
                <w:lang w:eastAsia="zh-CN"/>
              </w:rPr>
            </w:pPr>
          </w:p>
        </w:tc>
      </w:tr>
      <w:tr w14:paraId="244A8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3413A3FE">
            <w:pPr>
              <w:jc w:val="center"/>
              <w:rPr>
                <w:rFonts w:cs="宋体" w:asciiTheme="minorEastAsia" w:hAnsiTheme="minorEastAsia" w:eastAsiaTheme="minorEastAsia"/>
                <w:b/>
                <w:sz w:val="18"/>
                <w:szCs w:val="18"/>
                <w:lang w:eastAsia="zh-CN"/>
              </w:rPr>
            </w:pPr>
          </w:p>
        </w:tc>
        <w:tc>
          <w:tcPr>
            <w:tcW w:w="7087" w:type="dxa"/>
          </w:tcPr>
          <w:p w14:paraId="08A42304">
            <w:pPr>
              <w:rPr>
                <w:rFonts w:cs="宋体" w:asciiTheme="minorEastAsia" w:hAnsiTheme="minorEastAsia" w:eastAsiaTheme="minorEastAsia"/>
                <w:color w:val="000000" w:themeColor="text1"/>
                <w:sz w:val="18"/>
                <w:szCs w:val="18"/>
                <w:lang w:eastAsia="zh-CN"/>
                <w14:textFill>
                  <w14:solidFill>
                    <w14:schemeClr w14:val="tx1"/>
                  </w14:solidFill>
                </w14:textFill>
              </w:rPr>
            </w:pPr>
          </w:p>
        </w:tc>
        <w:tc>
          <w:tcPr>
            <w:tcW w:w="1424" w:type="dxa"/>
          </w:tcPr>
          <w:p w14:paraId="7C820D70">
            <w:pPr>
              <w:numPr>
                <w:ilvl w:val="0"/>
                <w:numId w:val="0"/>
              </w:numPr>
              <w:rPr>
                <w:rFonts w:cs="宋体" w:asciiTheme="minorEastAsia" w:hAnsiTheme="minorEastAsia" w:eastAsiaTheme="minorEastAsia"/>
                <w:sz w:val="18"/>
                <w:szCs w:val="18"/>
                <w:lang w:val="en-US" w:eastAsia="zh-CN"/>
              </w:rPr>
            </w:pPr>
          </w:p>
        </w:tc>
      </w:tr>
      <w:tr w14:paraId="4568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5AE7083E">
            <w:pPr>
              <w:jc w:val="center"/>
              <w:rPr>
                <w:rFonts w:cs="宋体" w:asciiTheme="minorEastAsia" w:hAnsiTheme="minorEastAsia" w:eastAsiaTheme="minorEastAsia"/>
                <w:b/>
                <w:sz w:val="18"/>
                <w:szCs w:val="18"/>
                <w:lang w:eastAsia="zh-CN"/>
              </w:rPr>
            </w:pPr>
            <w:r>
              <w:rPr>
                <w:rFonts w:hint="eastAsia" w:cs="宋体" w:asciiTheme="minorEastAsia" w:hAnsiTheme="minorEastAsia" w:eastAsiaTheme="minorEastAsia"/>
                <w:b/>
                <w:sz w:val="18"/>
                <w:szCs w:val="18"/>
                <w:lang w:eastAsia="zh-CN"/>
              </w:rPr>
              <w:t>6</w:t>
            </w:r>
          </w:p>
        </w:tc>
        <w:tc>
          <w:tcPr>
            <w:tcW w:w="7087" w:type="dxa"/>
          </w:tcPr>
          <w:p w14:paraId="6C342A1B">
            <w:pPr>
              <w:rPr>
                <w:rFonts w:eastAsia="MS Mincho"/>
                <w:lang w:val="en-US" w:eastAsia="zh-CN"/>
              </w:rPr>
            </w:pPr>
            <w:r>
              <w:rPr>
                <w:rFonts w:hint="eastAsia" w:cs="宋体" w:asciiTheme="minorEastAsia" w:hAnsiTheme="minorEastAsia" w:eastAsiaTheme="minorEastAsia"/>
                <w:b/>
                <w:sz w:val="21"/>
                <w:szCs w:val="21"/>
                <w:lang w:eastAsia="zh-CN"/>
              </w:rPr>
              <w:t>步骤</w:t>
            </w:r>
            <w:r>
              <w:rPr>
                <w:rFonts w:cs="宋体" w:asciiTheme="minorEastAsia" w:hAnsiTheme="minorEastAsia" w:eastAsiaTheme="minorEastAsia"/>
                <w:b/>
                <w:sz w:val="21"/>
                <w:szCs w:val="21"/>
                <w:lang w:eastAsia="zh-CN"/>
              </w:rPr>
              <w:t>6</w:t>
            </w:r>
            <w:r>
              <w:rPr>
                <w:rFonts w:hint="eastAsia" w:cs="宋体" w:asciiTheme="minorEastAsia" w:hAnsiTheme="minorEastAsia" w:eastAsiaTheme="minorEastAsia"/>
                <w:b/>
                <w:sz w:val="21"/>
                <w:szCs w:val="21"/>
                <w:lang w:eastAsia="zh-CN"/>
              </w:rPr>
              <w:t>名称</w:t>
            </w:r>
          </w:p>
        </w:tc>
        <w:tc>
          <w:tcPr>
            <w:tcW w:w="1424" w:type="dxa"/>
          </w:tcPr>
          <w:p w14:paraId="28404A1E">
            <w:pPr>
              <w:rPr>
                <w:rFonts w:cs="宋体" w:asciiTheme="minorEastAsia" w:hAnsiTheme="minorEastAsia" w:eastAsiaTheme="minorEastAsia"/>
                <w:sz w:val="18"/>
                <w:szCs w:val="18"/>
                <w:lang w:eastAsia="zh-CN"/>
              </w:rPr>
            </w:pPr>
          </w:p>
        </w:tc>
      </w:tr>
      <w:tr w14:paraId="37AF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46DC61C9">
            <w:pPr>
              <w:jc w:val="center"/>
              <w:rPr>
                <w:rFonts w:cs="宋体" w:asciiTheme="minorEastAsia" w:hAnsiTheme="minorEastAsia" w:eastAsiaTheme="minorEastAsia"/>
                <w:b/>
                <w:sz w:val="18"/>
                <w:szCs w:val="18"/>
                <w:lang w:eastAsia="zh-CN"/>
              </w:rPr>
            </w:pPr>
          </w:p>
        </w:tc>
        <w:tc>
          <w:tcPr>
            <w:tcW w:w="7087" w:type="dxa"/>
          </w:tcPr>
          <w:p w14:paraId="10B7C52A">
            <w:pPr>
              <w:rPr>
                <w:rFonts w:eastAsiaTheme="minorEastAsia"/>
                <w:lang w:val="en-US" w:eastAsia="zh-CN"/>
              </w:rPr>
            </w:pPr>
          </w:p>
        </w:tc>
        <w:tc>
          <w:tcPr>
            <w:tcW w:w="1424" w:type="dxa"/>
          </w:tcPr>
          <w:p w14:paraId="0D3B516B">
            <w:pPr>
              <w:numPr>
                <w:ilvl w:val="0"/>
                <w:numId w:val="0"/>
              </w:numPr>
              <w:rPr>
                <w:rFonts w:cs="宋体" w:asciiTheme="minorEastAsia" w:hAnsiTheme="minorEastAsia" w:eastAsiaTheme="minorEastAsia"/>
                <w:sz w:val="18"/>
                <w:szCs w:val="18"/>
                <w:lang w:val="en-US" w:eastAsia="zh-CN"/>
              </w:rPr>
            </w:pPr>
          </w:p>
        </w:tc>
      </w:tr>
      <w:tr w14:paraId="5939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54901B7D">
            <w:pPr>
              <w:jc w:val="center"/>
              <w:rPr>
                <w:rFonts w:cs="宋体" w:asciiTheme="minorEastAsia" w:hAnsiTheme="minorEastAsia" w:eastAsiaTheme="minorEastAsia"/>
                <w:b/>
                <w:sz w:val="18"/>
                <w:szCs w:val="18"/>
                <w:lang w:eastAsia="zh-CN"/>
              </w:rPr>
            </w:pPr>
            <w:r>
              <w:rPr>
                <w:rFonts w:hint="eastAsia" w:cs="宋体" w:asciiTheme="minorEastAsia" w:hAnsiTheme="minorEastAsia" w:eastAsiaTheme="minorEastAsia"/>
                <w:b/>
                <w:sz w:val="18"/>
                <w:szCs w:val="18"/>
                <w:lang w:eastAsia="zh-CN"/>
              </w:rPr>
              <w:t>7</w:t>
            </w:r>
          </w:p>
        </w:tc>
        <w:tc>
          <w:tcPr>
            <w:tcW w:w="7087" w:type="dxa"/>
          </w:tcPr>
          <w:p w14:paraId="377B6500">
            <w:pPr>
              <w:rPr>
                <w:rFonts w:eastAsia="MS Mincho"/>
                <w:lang w:val="en-US" w:eastAsia="zh-CN"/>
              </w:rPr>
            </w:pPr>
            <w:r>
              <w:rPr>
                <w:rFonts w:hint="eastAsia" w:cs="宋体" w:asciiTheme="minorEastAsia" w:hAnsiTheme="minorEastAsia" w:eastAsiaTheme="minorEastAsia"/>
                <w:b/>
                <w:sz w:val="21"/>
                <w:szCs w:val="21"/>
                <w:lang w:eastAsia="zh-CN"/>
              </w:rPr>
              <w:t>步骤</w:t>
            </w:r>
            <w:r>
              <w:rPr>
                <w:rFonts w:cs="宋体" w:asciiTheme="minorEastAsia" w:hAnsiTheme="minorEastAsia" w:eastAsiaTheme="minorEastAsia"/>
                <w:b/>
                <w:sz w:val="21"/>
                <w:szCs w:val="21"/>
                <w:lang w:eastAsia="zh-CN"/>
              </w:rPr>
              <w:t>7</w:t>
            </w:r>
            <w:r>
              <w:rPr>
                <w:rFonts w:hint="eastAsia" w:cs="宋体" w:asciiTheme="minorEastAsia" w:hAnsiTheme="minorEastAsia" w:eastAsiaTheme="minorEastAsia"/>
                <w:b/>
                <w:sz w:val="21"/>
                <w:szCs w:val="21"/>
                <w:lang w:eastAsia="zh-CN"/>
              </w:rPr>
              <w:t>名称</w:t>
            </w:r>
          </w:p>
        </w:tc>
        <w:tc>
          <w:tcPr>
            <w:tcW w:w="1424" w:type="dxa"/>
          </w:tcPr>
          <w:p w14:paraId="13DE7BA2">
            <w:pPr>
              <w:rPr>
                <w:rFonts w:cs="宋体" w:asciiTheme="minorEastAsia" w:hAnsiTheme="minorEastAsia" w:eastAsiaTheme="minorEastAsia"/>
                <w:sz w:val="18"/>
                <w:szCs w:val="18"/>
                <w:lang w:eastAsia="zh-CN"/>
              </w:rPr>
            </w:pPr>
          </w:p>
        </w:tc>
      </w:tr>
      <w:tr w14:paraId="3C63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13A352E1">
            <w:pPr>
              <w:jc w:val="center"/>
              <w:rPr>
                <w:rFonts w:cs="宋体" w:asciiTheme="minorEastAsia" w:hAnsiTheme="minorEastAsia" w:eastAsiaTheme="minorEastAsia"/>
                <w:b/>
                <w:sz w:val="18"/>
                <w:szCs w:val="18"/>
                <w:lang w:eastAsia="zh-CN"/>
              </w:rPr>
            </w:pPr>
          </w:p>
        </w:tc>
        <w:tc>
          <w:tcPr>
            <w:tcW w:w="7087" w:type="dxa"/>
          </w:tcPr>
          <w:p w14:paraId="7BAF50A2">
            <w:pPr>
              <w:rPr>
                <w:rFonts w:ascii="微软雅黑" w:hAnsi="微软雅黑" w:eastAsia="微软雅黑" w:cs="微软雅黑"/>
                <w:lang w:val="en-US" w:eastAsia="zh-CN"/>
              </w:rPr>
            </w:pPr>
          </w:p>
        </w:tc>
        <w:tc>
          <w:tcPr>
            <w:tcW w:w="1424" w:type="dxa"/>
          </w:tcPr>
          <w:p w14:paraId="0FB56153">
            <w:pPr>
              <w:rPr>
                <w:rFonts w:cs="宋体" w:asciiTheme="minorEastAsia" w:hAnsiTheme="minorEastAsia" w:eastAsiaTheme="minorEastAsia"/>
                <w:sz w:val="18"/>
                <w:szCs w:val="18"/>
                <w:lang w:val="en-US" w:eastAsia="zh-CN"/>
              </w:rPr>
            </w:pPr>
          </w:p>
        </w:tc>
      </w:tr>
      <w:tr w14:paraId="0C69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499BE7E3">
            <w:pPr>
              <w:jc w:val="center"/>
              <w:rPr>
                <w:rFonts w:cs="宋体" w:asciiTheme="minorEastAsia" w:hAnsiTheme="minorEastAsia" w:eastAsiaTheme="minorEastAsia"/>
                <w:b/>
                <w:sz w:val="16"/>
                <w:szCs w:val="18"/>
                <w:lang w:eastAsia="zh-CN"/>
              </w:rPr>
            </w:pPr>
            <w:r>
              <w:rPr>
                <w:rFonts w:cs="宋体" w:asciiTheme="minorEastAsia" w:hAnsiTheme="minorEastAsia" w:eastAsiaTheme="minorEastAsia"/>
                <w:b/>
                <w:sz w:val="16"/>
                <w:szCs w:val="18"/>
                <w:lang w:eastAsia="zh-CN"/>
              </w:rPr>
              <w:t>8</w:t>
            </w:r>
          </w:p>
        </w:tc>
        <w:tc>
          <w:tcPr>
            <w:tcW w:w="7087" w:type="dxa"/>
          </w:tcPr>
          <w:p w14:paraId="7D1BCAA6">
            <w:pPr>
              <w:rPr>
                <w:rFonts w:eastAsia="MS Mincho"/>
                <w:sz w:val="16"/>
                <w:lang w:val="en-US" w:eastAsia="zh-CN"/>
              </w:rPr>
            </w:pPr>
            <w:r>
              <w:rPr>
                <w:rFonts w:hint="eastAsia" w:cs="宋体" w:asciiTheme="minorEastAsia" w:hAnsiTheme="minorEastAsia" w:eastAsiaTheme="minorEastAsia"/>
                <w:b/>
                <w:sz w:val="16"/>
                <w:szCs w:val="21"/>
                <w:lang w:eastAsia="zh-CN"/>
              </w:rPr>
              <w:t>步骤</w:t>
            </w:r>
            <w:r>
              <w:rPr>
                <w:rFonts w:cs="宋体" w:asciiTheme="minorEastAsia" w:hAnsiTheme="minorEastAsia" w:eastAsiaTheme="minorEastAsia"/>
                <w:b/>
                <w:sz w:val="16"/>
                <w:szCs w:val="21"/>
                <w:lang w:eastAsia="zh-CN"/>
              </w:rPr>
              <w:t>8</w:t>
            </w:r>
            <w:r>
              <w:rPr>
                <w:rFonts w:hint="eastAsia" w:cs="宋体" w:asciiTheme="minorEastAsia" w:hAnsiTheme="minorEastAsia" w:eastAsiaTheme="minorEastAsia"/>
                <w:b/>
                <w:sz w:val="16"/>
                <w:szCs w:val="21"/>
                <w:lang w:eastAsia="zh-CN"/>
              </w:rPr>
              <w:t>名称</w:t>
            </w:r>
          </w:p>
        </w:tc>
        <w:tc>
          <w:tcPr>
            <w:tcW w:w="1424" w:type="dxa"/>
          </w:tcPr>
          <w:p w14:paraId="2E3A44AE">
            <w:pPr>
              <w:rPr>
                <w:rFonts w:cs="宋体" w:asciiTheme="minorEastAsia" w:hAnsiTheme="minorEastAsia" w:eastAsiaTheme="minorEastAsia"/>
                <w:sz w:val="16"/>
                <w:szCs w:val="18"/>
                <w:lang w:eastAsia="zh-CN"/>
              </w:rPr>
            </w:pPr>
          </w:p>
        </w:tc>
      </w:tr>
      <w:tr w14:paraId="5C14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4BA4BDC6">
            <w:pPr>
              <w:jc w:val="center"/>
              <w:rPr>
                <w:rFonts w:cs="宋体" w:asciiTheme="minorEastAsia" w:hAnsiTheme="minorEastAsia" w:eastAsiaTheme="minorEastAsia"/>
                <w:b/>
                <w:sz w:val="18"/>
                <w:szCs w:val="18"/>
                <w:lang w:eastAsia="zh-CN"/>
              </w:rPr>
            </w:pPr>
          </w:p>
        </w:tc>
        <w:tc>
          <w:tcPr>
            <w:tcW w:w="7087" w:type="dxa"/>
          </w:tcPr>
          <w:p w14:paraId="0A112E06">
            <w:pPr>
              <w:rPr>
                <w:rFonts w:eastAsia="MS Mincho"/>
                <w:lang w:val="en-US" w:eastAsia="zh-CN"/>
              </w:rPr>
            </w:pPr>
          </w:p>
        </w:tc>
        <w:tc>
          <w:tcPr>
            <w:tcW w:w="1424" w:type="dxa"/>
          </w:tcPr>
          <w:p w14:paraId="501F4E88">
            <w:pPr>
              <w:rPr>
                <w:rFonts w:cs="宋体" w:asciiTheme="minorEastAsia" w:hAnsiTheme="minorEastAsia" w:eastAsiaTheme="minorEastAsia"/>
                <w:sz w:val="18"/>
                <w:szCs w:val="18"/>
                <w:lang w:eastAsia="zh-CN"/>
              </w:rPr>
            </w:pPr>
          </w:p>
        </w:tc>
      </w:tr>
      <w:tr w14:paraId="170A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1C70EB6C">
            <w:pPr>
              <w:jc w:val="center"/>
              <w:rPr>
                <w:rFonts w:cs="宋体" w:asciiTheme="minorEastAsia" w:hAnsiTheme="minorEastAsia" w:eastAsiaTheme="minorEastAsia"/>
                <w:b/>
                <w:sz w:val="18"/>
                <w:szCs w:val="18"/>
                <w:lang w:eastAsia="zh-CN"/>
              </w:rPr>
            </w:pPr>
            <w:r>
              <w:rPr>
                <w:rFonts w:hint="eastAsia" w:cs="宋体" w:asciiTheme="minorEastAsia" w:hAnsiTheme="minorEastAsia" w:eastAsiaTheme="minorEastAsia"/>
                <w:b/>
                <w:sz w:val="18"/>
                <w:szCs w:val="18"/>
                <w:lang w:eastAsia="zh-CN"/>
              </w:rPr>
              <w:t>9</w:t>
            </w:r>
          </w:p>
        </w:tc>
        <w:tc>
          <w:tcPr>
            <w:tcW w:w="7087" w:type="dxa"/>
          </w:tcPr>
          <w:p w14:paraId="330456D7">
            <w:pPr>
              <w:rPr>
                <w:rFonts w:eastAsia="MS Mincho"/>
                <w:lang w:val="en-US" w:eastAsia="zh-CN"/>
              </w:rPr>
            </w:pPr>
            <w:r>
              <w:rPr>
                <w:rFonts w:hint="eastAsia" w:cs="宋体" w:asciiTheme="minorEastAsia" w:hAnsiTheme="minorEastAsia" w:eastAsiaTheme="minorEastAsia"/>
                <w:b/>
                <w:sz w:val="21"/>
                <w:szCs w:val="21"/>
                <w:lang w:eastAsia="zh-CN"/>
              </w:rPr>
              <w:t>步骤</w:t>
            </w:r>
            <w:r>
              <w:rPr>
                <w:rFonts w:cs="宋体" w:asciiTheme="minorEastAsia" w:hAnsiTheme="minorEastAsia" w:eastAsiaTheme="minorEastAsia"/>
                <w:b/>
                <w:sz w:val="21"/>
                <w:szCs w:val="21"/>
                <w:lang w:eastAsia="zh-CN"/>
              </w:rPr>
              <w:t>9</w:t>
            </w:r>
            <w:r>
              <w:rPr>
                <w:rFonts w:hint="eastAsia" w:cs="宋体" w:asciiTheme="minorEastAsia" w:hAnsiTheme="minorEastAsia" w:eastAsiaTheme="minorEastAsia"/>
                <w:b/>
                <w:sz w:val="21"/>
                <w:szCs w:val="21"/>
                <w:lang w:eastAsia="zh-CN"/>
              </w:rPr>
              <w:t>名称 退款</w:t>
            </w:r>
          </w:p>
        </w:tc>
        <w:tc>
          <w:tcPr>
            <w:tcW w:w="1424" w:type="dxa"/>
          </w:tcPr>
          <w:p w14:paraId="48845052">
            <w:pPr>
              <w:rPr>
                <w:rFonts w:cs="宋体" w:asciiTheme="minorEastAsia" w:hAnsiTheme="minorEastAsia" w:eastAsiaTheme="minorEastAsia"/>
                <w:sz w:val="18"/>
                <w:szCs w:val="18"/>
                <w:lang w:eastAsia="zh-CN"/>
              </w:rPr>
            </w:pPr>
          </w:p>
        </w:tc>
      </w:tr>
      <w:tr w14:paraId="5D0D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7BAB0D55">
            <w:pPr>
              <w:jc w:val="center"/>
              <w:rPr>
                <w:rFonts w:cs="宋体" w:asciiTheme="minorEastAsia" w:hAnsiTheme="minorEastAsia" w:eastAsiaTheme="minorEastAsia"/>
                <w:b/>
                <w:sz w:val="18"/>
                <w:szCs w:val="18"/>
                <w:lang w:eastAsia="zh-CN"/>
              </w:rPr>
            </w:pPr>
          </w:p>
        </w:tc>
        <w:tc>
          <w:tcPr>
            <w:tcW w:w="7087" w:type="dxa"/>
          </w:tcPr>
          <w:p w14:paraId="6C2B6C57">
            <w:pPr>
              <w:rPr>
                <w:rFonts w:eastAsia="MS Mincho"/>
                <w:lang w:val="en-US" w:eastAsia="zh-CN"/>
              </w:rPr>
            </w:pPr>
          </w:p>
        </w:tc>
        <w:tc>
          <w:tcPr>
            <w:tcW w:w="1424" w:type="dxa"/>
          </w:tcPr>
          <w:p w14:paraId="58E82630">
            <w:pPr>
              <w:rPr>
                <w:rFonts w:cs="宋体" w:asciiTheme="minorEastAsia" w:hAnsiTheme="minorEastAsia" w:eastAsiaTheme="minorEastAsia"/>
                <w:sz w:val="18"/>
                <w:szCs w:val="18"/>
                <w:lang w:eastAsia="zh-CN"/>
              </w:rPr>
            </w:pPr>
          </w:p>
        </w:tc>
      </w:tr>
      <w:tr w14:paraId="6F6C0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781E8169">
            <w:pPr>
              <w:jc w:val="center"/>
              <w:rPr>
                <w:rFonts w:cs="宋体" w:asciiTheme="minorEastAsia" w:hAnsiTheme="minorEastAsia" w:eastAsiaTheme="minorEastAsia"/>
                <w:b/>
                <w:sz w:val="18"/>
                <w:szCs w:val="18"/>
                <w:lang w:eastAsia="zh-CN"/>
              </w:rPr>
            </w:pPr>
            <w:r>
              <w:rPr>
                <w:rFonts w:hint="eastAsia" w:cs="宋体" w:asciiTheme="minorEastAsia" w:hAnsiTheme="minorEastAsia" w:eastAsiaTheme="minorEastAsia"/>
                <w:b/>
                <w:sz w:val="18"/>
                <w:szCs w:val="18"/>
                <w:lang w:eastAsia="zh-CN"/>
              </w:rPr>
              <w:t>1</w:t>
            </w:r>
            <w:r>
              <w:rPr>
                <w:rFonts w:cs="宋体" w:asciiTheme="minorEastAsia" w:hAnsiTheme="minorEastAsia" w:eastAsiaTheme="minorEastAsia"/>
                <w:b/>
                <w:sz w:val="18"/>
                <w:szCs w:val="18"/>
                <w:lang w:eastAsia="zh-CN"/>
              </w:rPr>
              <w:t>0</w:t>
            </w:r>
          </w:p>
        </w:tc>
        <w:tc>
          <w:tcPr>
            <w:tcW w:w="7087" w:type="dxa"/>
          </w:tcPr>
          <w:p w14:paraId="455784F7">
            <w:pPr>
              <w:rPr>
                <w:rFonts w:eastAsia="MS Mincho"/>
                <w:lang w:val="en-US" w:eastAsia="zh-CN"/>
              </w:rPr>
            </w:pPr>
            <w:r>
              <w:rPr>
                <w:rFonts w:hint="eastAsia" w:cs="宋体" w:asciiTheme="minorEastAsia" w:hAnsiTheme="minorEastAsia" w:eastAsiaTheme="minorEastAsia"/>
                <w:b/>
                <w:sz w:val="21"/>
                <w:szCs w:val="21"/>
                <w:lang w:eastAsia="zh-CN"/>
              </w:rPr>
              <w:t>步骤</w:t>
            </w:r>
            <w:r>
              <w:rPr>
                <w:rFonts w:cs="宋体" w:asciiTheme="minorEastAsia" w:hAnsiTheme="minorEastAsia" w:eastAsiaTheme="minorEastAsia"/>
                <w:b/>
                <w:sz w:val="21"/>
                <w:szCs w:val="21"/>
                <w:lang w:eastAsia="zh-CN"/>
              </w:rPr>
              <w:t>10</w:t>
            </w:r>
            <w:r>
              <w:rPr>
                <w:rFonts w:hint="eastAsia" w:cs="宋体" w:asciiTheme="minorEastAsia" w:hAnsiTheme="minorEastAsia" w:eastAsiaTheme="minorEastAsia"/>
                <w:b/>
                <w:sz w:val="21"/>
                <w:szCs w:val="21"/>
                <w:lang w:eastAsia="zh-CN"/>
              </w:rPr>
              <w:t>名称 退款</w:t>
            </w:r>
          </w:p>
        </w:tc>
        <w:tc>
          <w:tcPr>
            <w:tcW w:w="1424" w:type="dxa"/>
          </w:tcPr>
          <w:p w14:paraId="4994E041">
            <w:pPr>
              <w:rPr>
                <w:rFonts w:cs="宋体" w:asciiTheme="minorEastAsia" w:hAnsiTheme="minorEastAsia" w:eastAsiaTheme="minorEastAsia"/>
                <w:sz w:val="18"/>
                <w:szCs w:val="18"/>
                <w:lang w:eastAsia="zh-CN"/>
              </w:rPr>
            </w:pPr>
          </w:p>
        </w:tc>
      </w:tr>
      <w:tr w14:paraId="25D6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1E3CF514">
            <w:pPr>
              <w:jc w:val="center"/>
              <w:rPr>
                <w:rFonts w:cs="宋体" w:asciiTheme="minorEastAsia" w:hAnsiTheme="minorEastAsia" w:eastAsiaTheme="minorEastAsia"/>
                <w:b/>
                <w:sz w:val="18"/>
                <w:szCs w:val="18"/>
                <w:lang w:eastAsia="zh-CN"/>
              </w:rPr>
            </w:pPr>
          </w:p>
        </w:tc>
        <w:tc>
          <w:tcPr>
            <w:tcW w:w="7087" w:type="dxa"/>
          </w:tcPr>
          <w:p w14:paraId="2392CB45">
            <w:pPr>
              <w:rPr>
                <w:rFonts w:eastAsia="MS Mincho"/>
                <w:lang w:val="en-US" w:eastAsia="zh-CN"/>
              </w:rPr>
            </w:pPr>
          </w:p>
        </w:tc>
        <w:tc>
          <w:tcPr>
            <w:tcW w:w="1424" w:type="dxa"/>
          </w:tcPr>
          <w:p w14:paraId="518CE916">
            <w:pPr>
              <w:rPr>
                <w:rFonts w:cs="宋体" w:asciiTheme="minorEastAsia" w:hAnsiTheme="minorEastAsia" w:eastAsiaTheme="minorEastAsia"/>
                <w:sz w:val="18"/>
                <w:szCs w:val="18"/>
                <w:lang w:eastAsia="zh-CN"/>
              </w:rPr>
            </w:pPr>
          </w:p>
        </w:tc>
      </w:tr>
      <w:tr w14:paraId="185A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14:paraId="3DAB8DFB">
            <w:pPr>
              <w:jc w:val="center"/>
              <w:rPr>
                <w:rFonts w:cs="宋体" w:asciiTheme="minorEastAsia" w:hAnsiTheme="minorEastAsia" w:eastAsiaTheme="minorEastAsia"/>
                <w:b/>
                <w:sz w:val="18"/>
                <w:szCs w:val="18"/>
                <w:lang w:eastAsia="zh-CN"/>
              </w:rPr>
            </w:pPr>
          </w:p>
        </w:tc>
        <w:tc>
          <w:tcPr>
            <w:tcW w:w="7087" w:type="dxa"/>
          </w:tcPr>
          <w:p w14:paraId="7972A8AD">
            <w:pPr>
              <w:rPr>
                <w:rFonts w:eastAsia="MS Mincho"/>
                <w:lang w:val="en-US" w:eastAsia="zh-CN"/>
              </w:rPr>
            </w:pPr>
          </w:p>
        </w:tc>
        <w:tc>
          <w:tcPr>
            <w:tcW w:w="1424" w:type="dxa"/>
          </w:tcPr>
          <w:p w14:paraId="3EBDF487">
            <w:pPr>
              <w:rPr>
                <w:rFonts w:cs="宋体" w:asciiTheme="minorEastAsia" w:hAnsiTheme="minorEastAsia" w:eastAsiaTheme="minorEastAsia"/>
                <w:sz w:val="18"/>
                <w:szCs w:val="18"/>
                <w:lang w:eastAsia="zh-CN"/>
              </w:rPr>
            </w:pPr>
          </w:p>
        </w:tc>
      </w:tr>
      <w:tr w14:paraId="5437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Borders>
              <w:bottom w:val="single" w:color="auto" w:sz="4" w:space="0"/>
            </w:tcBorders>
          </w:tcPr>
          <w:p w14:paraId="68AAA7D8">
            <w:pPr>
              <w:jc w:val="center"/>
              <w:rPr>
                <w:rFonts w:cs="宋体" w:asciiTheme="minorEastAsia" w:hAnsiTheme="minorEastAsia" w:eastAsiaTheme="minorEastAsia"/>
                <w:b/>
                <w:sz w:val="18"/>
                <w:szCs w:val="18"/>
                <w:lang w:eastAsia="zh-CN"/>
              </w:rPr>
            </w:pPr>
          </w:p>
        </w:tc>
        <w:tc>
          <w:tcPr>
            <w:tcW w:w="7087" w:type="dxa"/>
            <w:tcBorders>
              <w:bottom w:val="single" w:color="auto" w:sz="4" w:space="0"/>
            </w:tcBorders>
          </w:tcPr>
          <w:p w14:paraId="75F5FB6F">
            <w:pPr>
              <w:rPr>
                <w:rFonts w:cs="宋体" w:asciiTheme="minorEastAsia" w:hAnsiTheme="minorEastAsia" w:eastAsiaTheme="minorEastAsia"/>
                <w:b/>
                <w:sz w:val="21"/>
                <w:szCs w:val="21"/>
                <w:lang w:eastAsia="zh-CN"/>
              </w:rPr>
            </w:pPr>
          </w:p>
        </w:tc>
        <w:tc>
          <w:tcPr>
            <w:tcW w:w="1424" w:type="dxa"/>
          </w:tcPr>
          <w:p w14:paraId="78BBB5BA">
            <w:pPr>
              <w:rPr>
                <w:rFonts w:cs="宋体" w:asciiTheme="minorEastAsia" w:hAnsiTheme="minorEastAsia" w:eastAsiaTheme="minorEastAsia"/>
                <w:sz w:val="18"/>
                <w:szCs w:val="18"/>
                <w:lang w:eastAsia="zh-CN"/>
              </w:rPr>
            </w:pPr>
          </w:p>
        </w:tc>
      </w:tr>
    </w:tbl>
    <w:p w14:paraId="71AA4582">
      <w:pPr>
        <w:spacing w:line="360" w:lineRule="auto"/>
        <w:rPr>
          <w:rFonts w:cs="Arial" w:asciiTheme="minorEastAsia" w:hAnsiTheme="minorEastAsia" w:eastAsiaTheme="minorEastAsia"/>
          <w:sz w:val="24"/>
          <w:szCs w:val="24"/>
          <w:lang w:val="en-AU" w:eastAsia="zh-CN"/>
        </w:rPr>
      </w:pPr>
    </w:p>
    <w:sectPr>
      <w:headerReference r:id="rId9" w:type="first"/>
      <w:footerReference r:id="rId11" w:type="first"/>
      <w:headerReference r:id="rId7" w:type="default"/>
      <w:headerReference r:id="rId8" w:type="even"/>
      <w:footerReference r:id="rId10" w:type="even"/>
      <w:pgSz w:w="12240" w:h="15840"/>
      <w:pgMar w:top="1247" w:right="1247" w:bottom="1247" w:left="1247" w:header="964"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Palatino Linotype">
    <w:panose1 w:val="02040502050505030304"/>
    <w:charset w:val="00"/>
    <w:family w:val="roman"/>
    <w:pitch w:val="default"/>
    <w:sig w:usb0="E0000287" w:usb1="40000013" w:usb2="00000000" w:usb3="00000000" w:csb0="2000019F" w:csb1="00000000"/>
  </w:font>
  <w:font w:name="Tahoma">
    <w:panose1 w:val="020B0604030504040204"/>
    <w:charset w:val="00"/>
    <w:family w:val="swiss"/>
    <w:pitch w:val="default"/>
    <w:sig w:usb0="E1002EFF" w:usb1="C000605B" w:usb2="00000029" w:usb3="00000000" w:csb0="200101FF" w:csb1="20280000"/>
  </w:font>
  <w:font w:name="Trebuchet MS">
    <w:panose1 w:val="020B0603020202020204"/>
    <w:charset w:val="00"/>
    <w:family w:val="swiss"/>
    <w:pitch w:val="default"/>
    <w:sig w:usb0="00000687" w:usb1="00000000" w:usb2="00000000" w:usb3="00000000" w:csb0="2000009F" w:csb1="00000000"/>
  </w:font>
  <w:font w:name="Arial Unicode MS">
    <w:altName w:val="宋体"/>
    <w:panose1 w:val="020B0604020202020204"/>
    <w:charset w:val="86"/>
    <w:family w:val="swiss"/>
    <w:pitch w:val="default"/>
    <w:sig w:usb0="00000000" w:usb1="00000000" w:usb2="0000003F" w:usb3="00000000" w:csb0="603F01FF" w:csb1="FFFF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Helvetica">
    <w:altName w:val="Arial"/>
    <w:panose1 w:val="020B0604020202020204"/>
    <w:charset w:val="00"/>
    <w:family w:val="swiss"/>
    <w:pitch w:val="default"/>
    <w:sig w:usb0="00000000" w:usb1="00000000" w:usb2="00000000" w:usb3="00000000" w:csb0="2000019F" w:csb1="4F01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E21A9">
    <w:pPr>
      <w:pStyle w:val="41"/>
      <w:framePr w:wrap="around" w:vAnchor="text" w:hAnchor="margin" w:xAlign="center" w:y="1"/>
      <w:rPr>
        <w:rStyle w:val="68"/>
      </w:rPr>
    </w:pPr>
    <w:r>
      <w:rPr>
        <w:rStyle w:val="68"/>
      </w:rPr>
      <w:fldChar w:fldCharType="begin"/>
    </w:r>
    <w:r>
      <w:rPr>
        <w:rStyle w:val="68"/>
      </w:rPr>
      <w:instrText xml:space="preserve">PAGE  </w:instrText>
    </w:r>
    <w:r>
      <w:rPr>
        <w:rStyle w:val="68"/>
      </w:rPr>
      <w:fldChar w:fldCharType="separate"/>
    </w:r>
    <w:r>
      <w:rPr>
        <w:rStyle w:val="68"/>
      </w:rPr>
      <w:t>2</w:t>
    </w:r>
    <w:r>
      <w:rPr>
        <w:rStyle w:val="68"/>
      </w:rPr>
      <w:fldChar w:fldCharType="end"/>
    </w:r>
  </w:p>
  <w:p w14:paraId="463E369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B72CD">
    <w:pPr>
      <w:ind w:left="-10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841F2">
    <w:pPr>
      <w:pStyle w:val="41"/>
    </w:pPr>
    <w:r>
      <w:rPr>
        <w:lang w:val="en-US" w:eastAsia="zh-CN"/>
      </w:rPr>
      <mc:AlternateContent>
        <mc:Choice Requires="wps">
          <w:drawing>
            <wp:anchor distT="0" distB="0" distL="114300" distR="114300" simplePos="0" relativeHeight="251666432" behindDoc="0" locked="0" layoutInCell="1" allowOverlap="1">
              <wp:simplePos x="0" y="0"/>
              <wp:positionH relativeFrom="column">
                <wp:posOffset>2127250</wp:posOffset>
              </wp:positionH>
              <wp:positionV relativeFrom="paragraph">
                <wp:posOffset>139700</wp:posOffset>
              </wp:positionV>
              <wp:extent cx="1828800" cy="326390"/>
              <wp:effectExtent l="63500" t="38100" r="76200" b="92710"/>
              <wp:wrapNone/>
              <wp:docPr id="7" name="文本框 7"/>
              <wp:cNvGraphicFramePr/>
              <a:graphic xmlns:a="http://schemas.openxmlformats.org/drawingml/2006/main">
                <a:graphicData uri="http://schemas.microsoft.com/office/word/2010/wordprocessingShape">
                  <wps:wsp>
                    <wps:cNvSpPr txBox="1"/>
                    <wps:spPr>
                      <a:xfrm>
                        <a:off x="0" y="0"/>
                        <a:ext cx="1828800" cy="326481"/>
                      </a:xfrm>
                      <a:prstGeom prst="rect">
                        <a:avLst/>
                      </a:prstGeom>
                    </wps:spPr>
                    <wps:style>
                      <a:lnRef idx="3">
                        <a:schemeClr val="lt1"/>
                      </a:lnRef>
                      <a:fillRef idx="1">
                        <a:schemeClr val="accent1"/>
                      </a:fillRef>
                      <a:effectRef idx="1">
                        <a:schemeClr val="accent1"/>
                      </a:effectRef>
                      <a:fontRef idx="minor">
                        <a:schemeClr val="lt1"/>
                      </a:fontRef>
                    </wps:style>
                    <wps:txbx>
                      <w:txbxContent>
                        <w:p w14:paraId="2F971F88">
                          <w:pPr>
                            <w:rPr>
                              <w:rFonts w:ascii="微软雅黑 Light" w:hAnsi="微软雅黑 Light" w:eastAsia="微软雅黑 Light"/>
                              <w:lang w:eastAsia="zh-CN"/>
                            </w:rPr>
                          </w:pPr>
                          <w:r>
                            <w:rPr>
                              <w:rFonts w:hint="eastAsia" w:ascii="微软雅黑 Light" w:hAnsi="微软雅黑 Light" w:eastAsia="微软雅黑 Light"/>
                              <w:lang w:eastAsia="zh-CN"/>
                            </w:rPr>
                            <w:t>人人可用的流程自动化产品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5pt;margin-top:11pt;height:25.7pt;width:144pt;z-index:251666432;mso-width-relative:page;mso-height-relative:page;" fillcolor="#4F81BD [3204]" filled="t" stroked="t" coordsize="21600,21600" o:gfxdata="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Yt7Bs1gAAAAkB&#10;AAAPAAAAAAAAAAEAIAAAACIAAABkcnMvZG93bnJldi54bWxQSwECFAAUAAAACACHTuJANPeOBMgC&#10;AACfBQAADgAAAAAAAAABACAAAAAlAQAAZHJzL2Uyb0RvYy54bWxQSwUGAAAAAAYABgBZAQAAXwYA&#10;AAAA&#10;">
              <v:fill on="t" focussize="0,0"/>
              <v:stroke weight="3pt" color="#FFFFFF [3201]" joinstyle="round"/>
              <v:imagedata o:title=""/>
              <o:lock v:ext="edit" aspectratio="f"/>
              <v:shadow on="t" color="#000000" opacity="24903f" offset="0pt,1.5748031496063pt" origin="0f,32768f" matrix="65536f,0f,0f,65536f"/>
              <v:textbox>
                <w:txbxContent>
                  <w:p w14:paraId="2F971F88">
                    <w:pPr>
                      <w:rPr>
                        <w:rFonts w:ascii="微软雅黑 Light" w:hAnsi="微软雅黑 Light" w:eastAsia="微软雅黑 Light"/>
                        <w:lang w:eastAsia="zh-CN"/>
                      </w:rPr>
                    </w:pPr>
                    <w:r>
                      <w:rPr>
                        <w:rFonts w:hint="eastAsia" w:ascii="微软雅黑 Light" w:hAnsi="微软雅黑 Light" w:eastAsia="微软雅黑 Light"/>
                        <w:lang w:eastAsia="zh-CN"/>
                      </w:rPr>
                      <w:t>人人可用的流程自动化产品</w:t>
                    </w:r>
                  </w:p>
                </w:txbxContent>
              </v:textbox>
            </v:shape>
          </w:pict>
        </mc:Fallback>
      </mc:AlternateContent>
    </w:r>
    <w:r>
      <w:rPr>
        <w:lang w:val="en-US" w:eastAsia="zh-CN"/>
      </w:rPr>
      <w:drawing>
        <wp:anchor distT="0" distB="0" distL="114300" distR="114300" simplePos="0" relativeHeight="251665408" behindDoc="0" locked="0" layoutInCell="1" allowOverlap="1">
          <wp:simplePos x="0" y="0"/>
          <wp:positionH relativeFrom="column">
            <wp:posOffset>1571625</wp:posOffset>
          </wp:positionH>
          <wp:positionV relativeFrom="paragraph">
            <wp:posOffset>78105</wp:posOffset>
          </wp:positionV>
          <wp:extent cx="391795" cy="391795"/>
          <wp:effectExtent l="0" t="0" r="1905" b="1905"/>
          <wp:wrapSquare wrapText="bothSides"/>
          <wp:docPr id="6" name="图片 6"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91886" cy="391886"/>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210CD">
    <w:pPr>
      <w:pStyle w:val="41"/>
      <w:framePr w:wrap="around" w:vAnchor="text" w:hAnchor="margin" w:xAlign="center" w:y="1"/>
      <w:rPr>
        <w:rStyle w:val="68"/>
      </w:rPr>
    </w:pPr>
    <w:r>
      <w:rPr>
        <w:rStyle w:val="68"/>
      </w:rPr>
      <w:fldChar w:fldCharType="begin"/>
    </w:r>
    <w:r>
      <w:rPr>
        <w:rStyle w:val="68"/>
      </w:rPr>
      <w:instrText xml:space="preserve">PAGE  </w:instrText>
    </w:r>
    <w:r>
      <w:rPr>
        <w:rStyle w:val="68"/>
      </w:rPr>
      <w:fldChar w:fldCharType="end"/>
    </w:r>
  </w:p>
  <w:p w14:paraId="59CB5E6A">
    <w:pPr>
      <w:pStyle w:val="41"/>
      <w:tabs>
        <w:tab w:val="center" w:pos="4253"/>
        <w:tab w:val="right" w:pos="8647"/>
        <w:tab w:val="clear" w:pos="4320"/>
        <w:tab w:val="clear" w:pos="8640"/>
        <w:tab w:val="clear" w:pos="9480"/>
      </w:tabs>
      <w:spacing w:before="100" w:beforeAutospacing="1" w:after="240"/>
      <w:ind w:left="0" w:right="-46"/>
      <w:jc w:val="left"/>
      <w:rPr>
        <w:sz w:val="18"/>
        <w:szCs w:val="14"/>
      </w:rPr>
    </w:pPr>
    <w:r>
      <w:rPr>
        <w:smallCaps w:val="0"/>
        <w:sz w:val="18"/>
        <w:szCs w:val="14"/>
        <w:lang w:val="en-US" w:eastAsia="zh-CN"/>
      </w:rPr>
      <mc:AlternateContent>
        <mc:Choice Requires="wps">
          <w:drawing>
            <wp:anchor distT="0" distB="0" distL="114300" distR="114300" simplePos="0" relativeHeight="251663360" behindDoc="0" locked="0" layoutInCell="1" allowOverlap="1">
              <wp:simplePos x="0" y="0"/>
              <wp:positionH relativeFrom="column">
                <wp:posOffset>-424180</wp:posOffset>
              </wp:positionH>
              <wp:positionV relativeFrom="page">
                <wp:posOffset>10059035</wp:posOffset>
              </wp:positionV>
              <wp:extent cx="6400800" cy="0"/>
              <wp:effectExtent l="0" t="0" r="0" b="0"/>
              <wp:wrapNone/>
              <wp:docPr id="31" name="Line 7"/>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ln>
                    </wps:spPr>
                    <wps:bodyPr/>
                  </wps:wsp>
                </a:graphicData>
              </a:graphic>
            </wp:anchor>
          </w:drawing>
        </mc:Choice>
        <mc:Fallback>
          <w:pict>
            <v:line id="Line 7" o:spid="_x0000_s1026" o:spt="20" style="position:absolute;left:0pt;margin-left:-33.4pt;margin-top:792.05pt;height:0pt;width:504pt;mso-position-vertical-relative:page;z-index:251663360;mso-width-relative:page;mso-height-relative:page;" filled="f" stroked="t" coordsize="21600,21600" o:gfxdata="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4xdwH2AAAAA0BAAAPAAAAAAAAAAEAIAAAACIAAABkcnMv&#10;ZG93bnJldi54bWxQSwECFAAUAAAACACHTuJACmRfGcoBAACgAwAADgAAAAAAAAABACAAAAAnAQAA&#10;ZHJzL2Uyb0RvYy54bWxQSwUGAAAAAAYABgBZAQAAYwUAAAAA&#10;">
              <v:fill on="f" focussize="0,0"/>
              <v:stroke color="#000000" joinstyle="round"/>
              <v:imagedata o:title=""/>
              <o:lock v:ext="edit" aspectratio="f"/>
            </v:line>
          </w:pict>
        </mc:Fallback>
      </mc:AlternateContent>
    </w:r>
    <w:r>
      <w:rPr>
        <w:rStyle w:val="68"/>
        <w:smallCaps w:val="0"/>
        <w:sz w:val="18"/>
        <w:szCs w:val="14"/>
      </w:rPr>
      <w:tab/>
    </w:r>
    <w:r>
      <w:rPr>
        <w:sz w:val="18"/>
        <w:lang w:val="en-US" w:eastAsia="zh-CN"/>
      </w:rPr>
      <w:t>Confidential Proprietary</w:t>
    </w:r>
    <w:r>
      <w:rPr>
        <w:rStyle w:val="68"/>
        <w:smallCaps w:val="0"/>
        <w:sz w:val="18"/>
        <w:szCs w:val="14"/>
      </w:rPr>
      <w:tab/>
    </w:r>
    <w:r>
      <w:rPr>
        <w:rStyle w:val="68"/>
        <w:sz w:val="14"/>
        <w:szCs w:val="16"/>
      </w:rPr>
      <w:t xml:space="preserve">Version </w:t>
    </w:r>
    <w:r>
      <w:fldChar w:fldCharType="begin"/>
    </w:r>
    <w:r>
      <w:instrText xml:space="preserve"> DOCPROPERTY  DocVersion  \* MERGEFORMAT </w:instrText>
    </w:r>
    <w:r>
      <w:fldChar w:fldCharType="separate"/>
    </w:r>
    <w:r>
      <w:rPr>
        <w:rStyle w:val="68"/>
        <w:smallCaps w:val="0"/>
        <w:sz w:val="14"/>
        <w:szCs w:val="16"/>
      </w:rPr>
      <w:t>1.3.0</w:t>
    </w:r>
    <w:r>
      <w:rPr>
        <w:rStyle w:val="68"/>
        <w:smallCaps w:val="0"/>
        <w:sz w:val="14"/>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202D2">
    <w:pPr>
      <w:tabs>
        <w:tab w:val="center" w:pos="4253"/>
        <w:tab w:val="right" w:pos="8789"/>
      </w:tabs>
      <w:spacing w:before="100" w:beforeAutospacing="1" w:after="240"/>
      <w:rPr>
        <w:sz w:val="14"/>
        <w:szCs w:val="16"/>
        <w:lang w:val="en-US"/>
      </w:rPr>
    </w:pPr>
    <w:r>
      <w:rPr>
        <w:rFonts w:ascii="Arial" w:hAnsi="Arial"/>
        <w:spacing w:val="15"/>
        <w:sz w:val="18"/>
        <w:szCs w:val="18"/>
        <w:lang w:val="en-US" w:eastAsia="zh-CN"/>
      </w:rPr>
      <mc:AlternateContent>
        <mc:Choice Requires="wps">
          <w:drawing>
            <wp:anchor distT="0" distB="0" distL="114300" distR="114300" simplePos="0" relativeHeight="251662336" behindDoc="0" locked="0" layoutInCell="1" allowOverlap="1">
              <wp:simplePos x="0" y="0"/>
              <wp:positionH relativeFrom="column">
                <wp:posOffset>-424180</wp:posOffset>
              </wp:positionH>
              <wp:positionV relativeFrom="margin">
                <wp:posOffset>9144635</wp:posOffset>
              </wp:positionV>
              <wp:extent cx="6400800" cy="0"/>
              <wp:effectExtent l="0" t="0" r="0" b="0"/>
              <wp:wrapNone/>
              <wp:docPr id="28" name="Line 6"/>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ln>
                    </wps:spPr>
                    <wps:bodyPr/>
                  </wps:wsp>
                </a:graphicData>
              </a:graphic>
            </wp:anchor>
          </w:drawing>
        </mc:Choice>
        <mc:Fallback>
          <w:pict>
            <v:line id="Line 6" o:spid="_x0000_s1026" o:spt="20" style="position:absolute;left:0pt;margin-left:-33.4pt;margin-top:720.05pt;height:0pt;width:504pt;mso-position-vertical-relative:margin;z-index:251662336;mso-width-relative:page;mso-height-relative:page;" filled="f" stroked="t" coordsize="21600,21600" o:gfxdata="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D2iytcAAAANAQAADwAAAAAAAAABACAAAAAiAAAAZHJzL2Rv&#10;d25yZXYueG1sUEsBAhQAFAAAAAgAh07iQFZUdtLJAQAAoAMAAA4AAAAAAAAAAQAgAAAAJgEAAGRy&#10;cy9lMm9Eb2MueG1sUEsFBgAAAAAGAAYAWQEAAGEFAAAAAA==&#10;">
              <v:fill on="f" focussize="0,0"/>
              <v:stroke color="#000000" joinstyle="round"/>
              <v:imagedata o:title=""/>
              <o:lock v:ext="edit" aspectratio="f"/>
            </v:line>
          </w:pict>
        </mc:Fallback>
      </mc:AlternateContent>
    </w:r>
    <w:r>
      <w:rPr>
        <w:rStyle w:val="68"/>
        <w:rFonts w:ascii="Arial" w:hAnsi="Arial"/>
        <w:spacing w:val="15"/>
        <w:sz w:val="18"/>
        <w:szCs w:val="18"/>
      </w:rPr>
      <w:fldChar w:fldCharType="begin"/>
    </w:r>
    <w:r>
      <w:rPr>
        <w:rStyle w:val="68"/>
        <w:rFonts w:ascii="Arial" w:hAnsi="Arial"/>
        <w:spacing w:val="15"/>
        <w:sz w:val="18"/>
        <w:szCs w:val="18"/>
      </w:rPr>
      <w:instrText xml:space="preserve"> PAGE </w:instrText>
    </w:r>
    <w:r>
      <w:rPr>
        <w:rStyle w:val="68"/>
        <w:rFonts w:ascii="Arial" w:hAnsi="Arial"/>
        <w:spacing w:val="15"/>
        <w:sz w:val="18"/>
        <w:szCs w:val="18"/>
      </w:rPr>
      <w:fldChar w:fldCharType="separate"/>
    </w:r>
    <w:r>
      <w:rPr>
        <w:rStyle w:val="68"/>
        <w:rFonts w:ascii="Arial" w:hAnsi="Arial"/>
        <w:spacing w:val="15"/>
        <w:sz w:val="18"/>
        <w:szCs w:val="18"/>
      </w:rPr>
      <w:t>2</w:t>
    </w:r>
    <w:r>
      <w:rPr>
        <w:rStyle w:val="68"/>
        <w:rFonts w:ascii="Arial" w:hAnsi="Arial"/>
        <w:spacing w:val="15"/>
        <w:sz w:val="18"/>
        <w:szCs w:val="18"/>
      </w:rPr>
      <w:fldChar w:fldCharType="end"/>
    </w:r>
    <w:r>
      <w:rPr>
        <w:rStyle w:val="68"/>
        <w:rFonts w:ascii="Arial" w:hAnsi="Arial"/>
        <w:smallCaps/>
        <w:spacing w:val="15"/>
        <w:sz w:val="18"/>
        <w:szCs w:val="14"/>
      </w:rPr>
      <w:tab/>
    </w:r>
    <w:r>
      <w:rPr>
        <w:rStyle w:val="68"/>
        <w:rFonts w:ascii="Arial" w:hAnsi="Arial"/>
        <w:smallCaps/>
        <w:spacing w:val="15"/>
        <w:sz w:val="18"/>
        <w:szCs w:val="14"/>
      </w:rPr>
      <w:t>Confidential Proprietary</w:t>
    </w:r>
    <w:r>
      <w:rPr>
        <w:rStyle w:val="68"/>
        <w:rFonts w:ascii="Arial" w:hAnsi="Arial"/>
        <w:smallCaps/>
        <w:spacing w:val="15"/>
        <w:sz w:val="18"/>
        <w:szCs w:val="14"/>
      </w:rPr>
      <w:tab/>
    </w:r>
    <w:r>
      <w:rPr>
        <w:rStyle w:val="68"/>
        <w:rFonts w:ascii="Arial" w:hAnsi="Arial"/>
        <w:spacing w:val="15"/>
        <w:sz w:val="14"/>
        <w:szCs w:val="16"/>
      </w:rPr>
      <w:t xml:space="preserve">Version </w:t>
    </w:r>
    <w:r>
      <w:fldChar w:fldCharType="begin"/>
    </w:r>
    <w:r>
      <w:instrText xml:space="preserve"> DOCPROPERTY  DocVersion  \* MERGEFORMAT </w:instrText>
    </w:r>
    <w:r>
      <w:fldChar w:fldCharType="separate"/>
    </w:r>
    <w:r>
      <w:rPr>
        <w:rStyle w:val="68"/>
        <w:rFonts w:ascii="Arial" w:hAnsi="Arial"/>
        <w:smallCaps/>
        <w:spacing w:val="15"/>
        <w:sz w:val="14"/>
        <w:szCs w:val="16"/>
      </w:rPr>
      <w:t>1.3.0</w:t>
    </w:r>
    <w:r>
      <w:rPr>
        <w:rStyle w:val="68"/>
        <w:rFonts w:ascii="Arial" w:hAnsi="Arial"/>
        <w:smallCaps/>
        <w:spacing w:val="15"/>
        <w:sz w:val="14"/>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A8AA7">
    <w:pPr>
      <w:pStyle w:val="43"/>
    </w:pPr>
    <w:r>
      <w:rPr>
        <w:lang w:val="en-US" w:eastAsia="zh-CN"/>
      </w:rPr>
      <mc:AlternateContent>
        <mc:Choice Requires="wps">
          <w:drawing>
            <wp:anchor distT="0" distB="0" distL="114300" distR="114300" simplePos="0" relativeHeight="251659264" behindDoc="0" locked="1" layoutInCell="0" allowOverlap="1">
              <wp:simplePos x="0" y="0"/>
              <wp:positionH relativeFrom="page">
                <wp:posOffset>457200</wp:posOffset>
              </wp:positionH>
              <wp:positionV relativeFrom="page">
                <wp:posOffset>1207770</wp:posOffset>
              </wp:positionV>
              <wp:extent cx="6858000" cy="304800"/>
              <wp:effectExtent l="0" t="0" r="0" b="0"/>
              <wp:wrapNone/>
              <wp:docPr id="36" name="Rectangle 1"/>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E5E5E5"/>
                      </a:solidFill>
                      <a:ln>
                        <a:noFill/>
                      </a:ln>
                    </wps:spPr>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36pt;margin-top:95.1pt;height:24pt;width:540pt;mso-position-horizontal-relative:page;mso-position-vertical-relative:page;z-index:251659264;mso-width-relative:page;mso-height-relative:page;" fillcolor="#E5E5E5" filled="t" stroked="f" coordsize="21600,21600" o:allowincell="f" o:gfxdata="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Ck2t02QAAAAsBAAAPAAAAAAAA&#10;AAEAIAAAACIAAABkcnMvZG93bnJldi54bWxQSwECFAAUAAAACACHTuJAtL5DGBECAAAqBAAADgAA&#10;AAAAAAABACAAAAAoAQAAZHJzL2Uyb0RvYy54bWxQSwUGAAAAAAYABgBZAQAAqwUAAAAA&#10;">
              <v:fill on="t" focussize="0,0"/>
              <v:stroke on="f"/>
              <v:imagedata o:title=""/>
              <o:lock v:ext="edit" aspectratio="f"/>
              <w10:anchorlock/>
            </v:rect>
          </w:pict>
        </mc:Fallback>
      </mc:AlternateContent>
    </w:r>
    <w:r>
      <w:rPr>
        <w:lang w:val="en-US" w:eastAsia="zh-CN"/>
      </w:rPr>
      <mc:AlternateContent>
        <mc:Choice Requires="wps">
          <w:drawing>
            <wp:anchor distT="0" distB="0" distL="114300" distR="114300" simplePos="0" relativeHeight="251660288" behindDoc="0" locked="1" layoutInCell="0" allowOverlap="1">
              <wp:simplePos x="0" y="0"/>
              <wp:positionH relativeFrom="page">
                <wp:posOffset>1844040</wp:posOffset>
              </wp:positionH>
              <wp:positionV relativeFrom="page">
                <wp:posOffset>381000</wp:posOffset>
              </wp:positionV>
              <wp:extent cx="106680" cy="990600"/>
              <wp:effectExtent l="0" t="0" r="0" b="0"/>
              <wp:wrapNone/>
              <wp:docPr id="34" name="Rectangle 2"/>
              <wp:cNvGraphicFramePr/>
              <a:graphic xmlns:a="http://schemas.openxmlformats.org/drawingml/2006/main">
                <a:graphicData uri="http://schemas.microsoft.com/office/word/2010/wordprocessingShape">
                  <wps:wsp>
                    <wps:cNvSpPr>
                      <a:spLocks noChangeArrowheads="1"/>
                    </wps:cNvSpPr>
                    <wps:spPr bwMode="auto">
                      <a:xfrm>
                        <a:off x="0" y="0"/>
                        <a:ext cx="106680" cy="990600"/>
                      </a:xfrm>
                      <a:prstGeom prst="rect">
                        <a:avLst/>
                      </a:prstGeom>
                      <a:noFill/>
                      <a:ln>
                        <a:noFill/>
                      </a:ln>
                    </wps:spPr>
                    <wps:txbx>
                      <w:txbxContent>
                        <w:p w14:paraId="71FCD084">
                          <w:pPr>
                            <w:spacing w:line="130" w:lineRule="exact"/>
                            <w:rPr>
                              <w:sz w:val="40"/>
                            </w:rPr>
                          </w:pP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p>
                        <w:p w14:paraId="0AD85F21"/>
                      </w:txbxContent>
                    </wps:txbx>
                    <wps:bodyPr rot="0" vert="horz" wrap="square" lIns="0" tIns="0" rIns="0" bIns="0" anchor="t" anchorCtr="0" upright="1">
                      <a:noAutofit/>
                    </wps:bodyPr>
                  </wps:wsp>
                </a:graphicData>
              </a:graphic>
            </wp:anchor>
          </w:drawing>
        </mc:Choice>
        <mc:Fallback>
          <w:pict>
            <v:rect id="Rectangle 2" o:spid="_x0000_s1026" o:spt="1" style="position:absolute;left:0pt;margin-left:145.2pt;margin-top:30pt;height:78pt;width:8.4pt;mso-position-horizontal-relative:page;mso-position-vertical-relative:page;z-index:251660288;mso-width-relative:page;mso-height-relative:page;" filled="f" stroked="f" coordsize="21600,21600" o:allowincell="f" o:gfxdata="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epam9oAAAAKAQAADwAAAAAAAAABACAAAAAiAAAAZHJzL2Rvd25yZXYu&#10;eG1sUEsBAhQAFAAAAAgAh07iQP1JAXP5AQAA+wMAAA4AAAAAAAAAAQAgAAAAKQEAAGRycy9lMm9E&#10;b2MueG1sUEsFBgAAAAAGAAYAWQEAAJQFAAAAAA==&#10;">
              <v:fill on="f" focussize="0,0"/>
              <v:stroke on="f"/>
              <v:imagedata o:title=""/>
              <o:lock v:ext="edit" aspectratio="f"/>
              <v:textbox inset="0mm,0mm,0mm,0mm">
                <w:txbxContent>
                  <w:p w14:paraId="71FCD084">
                    <w:pPr>
                      <w:spacing w:line="130" w:lineRule="exact"/>
                      <w:rPr>
                        <w:sz w:val="40"/>
                      </w:rPr>
                    </w:pP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r>
                      <w:rPr>
                        <w:sz w:val="40"/>
                      </w:rPr>
                      <w:br w:type="textWrapping"/>
                    </w:r>
                    <w:r>
                      <w:rPr>
                        <w:sz w:val="40"/>
                      </w:rPr>
                      <w:t>.</w:t>
                    </w:r>
                  </w:p>
                  <w:p w14:paraId="0AD85F21"/>
                </w:txbxContent>
              </v:textbox>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7C88BD383E02AC4780F42A0FE919C73B"/>
      </w:placeholder>
      <w:temporary/>
    </w:sdtPr>
    <w:sdtContent>
      <w:p w14:paraId="1FC1C198">
        <w:pPr>
          <w:pBdr>
            <w:bottom w:val="single" w:color="auto" w:sz="4" w:space="1"/>
          </w:pBdr>
          <w:jc w:val="right"/>
          <w:rPr>
            <w:lang w:eastAsia="zh-CN"/>
          </w:rPr>
        </w:pPr>
        <w:r>
          <w:rPr>
            <w:rFonts w:hint="eastAsia"/>
            <w:lang w:eastAsia="zh-CN"/>
          </w:rPr>
          <w:t>业务流程梳理BWD模板</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DBD91">
    <w:pPr>
      <w:pStyle w:val="43"/>
    </w:pPr>
    <w:r>
      <w:t>Solution proposal Groupcast (YRCW)</w:t>
    </w:r>
    <w:r>
      <w:rPr>
        <w:lang w:val="en-US" w:eastAsia="zh-CN"/>
      </w:rPr>
      <mc:AlternateContent>
        <mc:Choice Requires="wps">
          <w:drawing>
            <wp:anchor distT="0" distB="0" distL="114300" distR="114300" simplePos="0" relativeHeight="251664384" behindDoc="0" locked="0" layoutInCell="1" allowOverlap="1">
              <wp:simplePos x="0" y="0"/>
              <wp:positionH relativeFrom="column">
                <wp:posOffset>-424180</wp:posOffset>
              </wp:positionH>
              <wp:positionV relativeFrom="paragraph">
                <wp:posOffset>193675</wp:posOffset>
              </wp:positionV>
              <wp:extent cx="6400800" cy="0"/>
              <wp:effectExtent l="0" t="0" r="0" b="0"/>
              <wp:wrapNone/>
              <wp:docPr id="33" name="Line 8"/>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ln>
                    </wps:spPr>
                    <wps:bodyPr/>
                  </wps:wsp>
                </a:graphicData>
              </a:graphic>
            </wp:anchor>
          </w:drawing>
        </mc:Choice>
        <mc:Fallback>
          <w:pict>
            <v:line id="Line 8" o:spid="_x0000_s1026" o:spt="20" style="position:absolute;left:0pt;margin-left:-33.4pt;margin-top:15.25pt;height:0pt;width:504pt;z-index:251664384;mso-width-relative:page;mso-height-relative:page;" filled="f" stroked="t" coordsize="21600,21600" o:gfxdata="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f4J4XXAAAACQEAAA8AAAAAAAAAAQAgAAAAIgAAAGRycy9k&#10;b3ducmV2LnhtbFBLAQIUABQAAAAIAIdO4kBMSFACygEAAKADAAAOAAAAAAAAAAEAIAAAACYBAABk&#10;cnMvZTJvRG9jLnhtbFBLBQYAAAAABgAGAFkBAABiBQAAAAA=&#10;">
              <v:fill on="f" focussize="0,0"/>
              <v:stroke color="#000000" joinstyle="round"/>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C4B60">
    <w:pPr>
      <w:pStyle w:val="43"/>
    </w:pPr>
    <w:r>
      <w:rPr>
        <w:lang w:val="en-US" w:eastAsia="zh-CN"/>
      </w:rPr>
      <mc:AlternateContent>
        <mc:Choice Requires="wps">
          <w:drawing>
            <wp:anchor distT="0" distB="0" distL="114300" distR="114300" simplePos="0" relativeHeight="251661312" behindDoc="0" locked="0" layoutInCell="1" allowOverlap="1">
              <wp:simplePos x="0" y="0"/>
              <wp:positionH relativeFrom="column">
                <wp:posOffset>-424180</wp:posOffset>
              </wp:positionH>
              <wp:positionV relativeFrom="paragraph">
                <wp:posOffset>193675</wp:posOffset>
              </wp:positionV>
              <wp:extent cx="6400800" cy="0"/>
              <wp:effectExtent l="0" t="0" r="0" b="0"/>
              <wp:wrapNone/>
              <wp:docPr id="30" name="Line 5"/>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ln>
                    </wps:spPr>
                    <wps:bodyPr/>
                  </wps:wsp>
                </a:graphicData>
              </a:graphic>
            </wp:anchor>
          </w:drawing>
        </mc:Choice>
        <mc:Fallback>
          <w:pict>
            <v:line id="Line 5" o:spid="_x0000_s1026" o:spt="20" style="position:absolute;left:0pt;margin-left:-33.4pt;margin-top:15.25pt;height:0pt;width:504pt;z-index:251661312;mso-width-relative:page;mso-height-relative:page;" filled="f" stroked="t" coordsize="21600,21600" o:gfxdata="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gnhdcAAAAJAQAADwAAAAAAAAABACAAAAAiAAAAZHJzL2Rv&#10;d25yZXYueG1sUEsBAhQAFAAAAAgAh07iQBwT7VTJAQAAoAMAAA4AAAAAAAAAAQAgAAAAJgEAAGRy&#10;cy9lMm9Eb2MueG1sUEsFBgAAAAAGAAYAWQEAAGEFAAAAAA==&#10;">
              <v:fill on="f" focussize="0,0"/>
              <v:stroke color="#000000" joinstyle="round"/>
              <v:imagedata o:title=""/>
              <o:lock v:ext="edit" aspectratio="f"/>
            </v:line>
          </w:pict>
        </mc:Fallback>
      </mc:AlternateContent>
    </w:r>
    <w:r>
      <w:t>Proof Of Concept - Solution and Pricing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E4403"/>
    <w:multiLevelType w:val="singleLevel"/>
    <w:tmpl w:val="862E4403"/>
    <w:lvl w:ilvl="0" w:tentative="0">
      <w:start w:val="1"/>
      <w:numFmt w:val="decimal"/>
      <w:lvlText w:val="%1."/>
      <w:lvlJc w:val="left"/>
      <w:pPr>
        <w:tabs>
          <w:tab w:val="left" w:pos="312"/>
        </w:tabs>
      </w:pPr>
    </w:lvl>
  </w:abstractNum>
  <w:abstractNum w:abstractNumId="1">
    <w:nsid w:val="F849240B"/>
    <w:multiLevelType w:val="singleLevel"/>
    <w:tmpl w:val="F849240B"/>
    <w:lvl w:ilvl="0" w:tentative="0">
      <w:start w:val="1"/>
      <w:numFmt w:val="decimal"/>
      <w:lvlText w:val="%1."/>
      <w:lvlJc w:val="left"/>
      <w:pPr>
        <w:tabs>
          <w:tab w:val="left" w:pos="312"/>
        </w:tabs>
      </w:pPr>
    </w:lvl>
  </w:abstractNum>
  <w:abstractNum w:abstractNumId="2">
    <w:nsid w:val="13F153F6"/>
    <w:multiLevelType w:val="singleLevel"/>
    <w:tmpl w:val="13F153F6"/>
    <w:lvl w:ilvl="0" w:tentative="0">
      <w:start w:val="1"/>
      <w:numFmt w:val="decimal"/>
      <w:lvlText w:val="%1."/>
      <w:lvlJc w:val="left"/>
      <w:pPr>
        <w:tabs>
          <w:tab w:val="left" w:pos="312"/>
        </w:tabs>
      </w:pPr>
    </w:lvl>
  </w:abstractNum>
  <w:abstractNum w:abstractNumId="3">
    <w:nsid w:val="27257E18"/>
    <w:multiLevelType w:val="multilevel"/>
    <w:tmpl w:val="27257E18"/>
    <w:lvl w:ilvl="0" w:tentative="0">
      <w:start w:val="1"/>
      <w:numFmt w:val="decimal"/>
      <w:pStyle w:val="5"/>
      <w:lvlText w:val="%1."/>
      <w:lvlJc w:val="left"/>
      <w:pPr>
        <w:tabs>
          <w:tab w:val="left" w:pos="360"/>
        </w:tabs>
        <w:ind w:left="360" w:hanging="360"/>
      </w:pPr>
    </w:lvl>
    <w:lvl w:ilvl="1" w:tentative="0">
      <w:start w:val="1"/>
      <w:numFmt w:val="decimal"/>
      <w:lvlText w:val="%1.%2."/>
      <w:lvlJc w:val="left"/>
      <w:pPr>
        <w:tabs>
          <w:tab w:val="left" w:pos="792"/>
        </w:tabs>
        <w:ind w:left="792" w:hanging="432"/>
      </w:pPr>
    </w:lvl>
    <w:lvl w:ilvl="2" w:tentative="0">
      <w:start w:val="1"/>
      <w:numFmt w:val="decimal"/>
      <w:lvlText w:val="%1.%2.%3."/>
      <w:lvlJc w:val="left"/>
      <w:pPr>
        <w:tabs>
          <w:tab w:val="left" w:pos="1440"/>
        </w:tabs>
        <w:ind w:left="1224" w:hanging="504"/>
      </w:pPr>
    </w:lvl>
    <w:lvl w:ilvl="3" w:tentative="0">
      <w:start w:val="1"/>
      <w:numFmt w:val="decimal"/>
      <w:lvlText w:val="%1.%2.%3.%4."/>
      <w:lvlJc w:val="left"/>
      <w:pPr>
        <w:tabs>
          <w:tab w:val="left" w:pos="1800"/>
        </w:tabs>
        <w:ind w:left="1728" w:hanging="648"/>
      </w:pPr>
    </w:lvl>
    <w:lvl w:ilvl="4" w:tentative="0">
      <w:start w:val="1"/>
      <w:numFmt w:val="decimal"/>
      <w:lvlText w:val="%1.%2.%3.%4.%5."/>
      <w:lvlJc w:val="left"/>
      <w:pPr>
        <w:tabs>
          <w:tab w:val="left" w:pos="2520"/>
        </w:tabs>
        <w:ind w:left="2232" w:hanging="792"/>
      </w:pPr>
    </w:lvl>
    <w:lvl w:ilvl="5" w:tentative="0">
      <w:start w:val="1"/>
      <w:numFmt w:val="decimal"/>
      <w:lvlText w:val="%1.%2.%3.%4.%5.%6."/>
      <w:lvlJc w:val="left"/>
      <w:pPr>
        <w:tabs>
          <w:tab w:val="left" w:pos="2880"/>
        </w:tabs>
        <w:ind w:left="2736" w:hanging="936"/>
      </w:pPr>
    </w:lvl>
    <w:lvl w:ilvl="6" w:tentative="0">
      <w:start w:val="1"/>
      <w:numFmt w:val="decimal"/>
      <w:lvlText w:val="%1.%2.%3.%4.%5.%6.%7."/>
      <w:lvlJc w:val="left"/>
      <w:pPr>
        <w:tabs>
          <w:tab w:val="left" w:pos="3600"/>
        </w:tabs>
        <w:ind w:left="3240" w:hanging="1080"/>
      </w:pPr>
    </w:lvl>
    <w:lvl w:ilvl="7" w:tentative="0">
      <w:start w:val="1"/>
      <w:numFmt w:val="decimal"/>
      <w:lvlText w:val="%1.%2.%3.%4.%5.%6.%7.%8."/>
      <w:lvlJc w:val="left"/>
      <w:pPr>
        <w:tabs>
          <w:tab w:val="left" w:pos="3960"/>
        </w:tabs>
        <w:ind w:left="3744" w:hanging="1224"/>
      </w:pPr>
    </w:lvl>
    <w:lvl w:ilvl="8" w:tentative="0">
      <w:start w:val="1"/>
      <w:numFmt w:val="decimal"/>
      <w:lvlText w:val="%1.%2.%3.%4.%5.%6.%7.%8.%9."/>
      <w:lvlJc w:val="left"/>
      <w:pPr>
        <w:tabs>
          <w:tab w:val="left" w:pos="4680"/>
        </w:tabs>
        <w:ind w:left="4320" w:hanging="1440"/>
      </w:pPr>
    </w:lvl>
  </w:abstractNum>
  <w:abstractNum w:abstractNumId="4">
    <w:nsid w:val="41495630"/>
    <w:multiLevelType w:val="singleLevel"/>
    <w:tmpl w:val="41495630"/>
    <w:lvl w:ilvl="0" w:tentative="0">
      <w:start w:val="1"/>
      <w:numFmt w:val="bullet"/>
      <w:pStyle w:val="20"/>
      <w:lvlText w:val=""/>
      <w:legacy w:legacy="1" w:legacySpace="0" w:legacyIndent="360"/>
      <w:lvlJc w:val="left"/>
      <w:pPr>
        <w:ind w:left="720" w:hanging="360"/>
      </w:pPr>
      <w:rPr>
        <w:rFonts w:hint="default" w:ascii="Wingdings" w:hAnsi="Wingdings"/>
        <w:sz w:val="12"/>
      </w:rPr>
    </w:lvl>
  </w:abstractNum>
  <w:abstractNum w:abstractNumId="5">
    <w:nsid w:val="45DC3EDF"/>
    <w:multiLevelType w:val="singleLevel"/>
    <w:tmpl w:val="45DC3EDF"/>
    <w:lvl w:ilvl="0" w:tentative="0">
      <w:start w:val="1"/>
      <w:numFmt w:val="bullet"/>
      <w:pStyle w:val="88"/>
      <w:lvlText w:val=""/>
      <w:lvlJc w:val="left"/>
      <w:pPr>
        <w:tabs>
          <w:tab w:val="left" w:pos="1588"/>
        </w:tabs>
        <w:ind w:left="1588" w:hanging="397"/>
      </w:pPr>
      <w:rPr>
        <w:rFonts w:hint="default" w:ascii="Wingdings" w:hAnsi="Wingdings"/>
        <w:b w:val="0"/>
        <w:i/>
        <w:sz w:val="20"/>
      </w:rPr>
    </w:lvl>
  </w:abstractNum>
  <w:abstractNum w:abstractNumId="6">
    <w:nsid w:val="47DE57A0"/>
    <w:multiLevelType w:val="multilevel"/>
    <w:tmpl w:val="47DE57A0"/>
    <w:lvl w:ilvl="0" w:tentative="0">
      <w:start w:val="1"/>
      <w:numFmt w:val="decimal"/>
      <w:pStyle w:val="97"/>
      <w:lvlText w:val="%1."/>
      <w:lvlJc w:val="left"/>
      <w:pPr>
        <w:tabs>
          <w:tab w:val="left" w:pos="360"/>
        </w:tabs>
        <w:ind w:left="360" w:hanging="360"/>
      </w:pPr>
    </w:lvl>
    <w:lvl w:ilvl="1" w:tentative="0">
      <w:start w:val="1"/>
      <w:numFmt w:val="decimal"/>
      <w:lvlText w:val="%1.%2."/>
      <w:lvlJc w:val="left"/>
      <w:pPr>
        <w:tabs>
          <w:tab w:val="left" w:pos="792"/>
        </w:tabs>
        <w:ind w:left="792" w:hanging="432"/>
      </w:pPr>
    </w:lvl>
    <w:lvl w:ilvl="2" w:tentative="0">
      <w:start w:val="1"/>
      <w:numFmt w:val="decimal"/>
      <w:lvlText w:val="%1.%2.%3."/>
      <w:lvlJc w:val="left"/>
      <w:pPr>
        <w:tabs>
          <w:tab w:val="left" w:pos="1440"/>
        </w:tabs>
        <w:ind w:left="1224" w:hanging="504"/>
      </w:pPr>
    </w:lvl>
    <w:lvl w:ilvl="3" w:tentative="0">
      <w:start w:val="1"/>
      <w:numFmt w:val="decimal"/>
      <w:lvlText w:val="%1.%2.%3.%4."/>
      <w:lvlJc w:val="left"/>
      <w:pPr>
        <w:tabs>
          <w:tab w:val="left" w:pos="1800"/>
        </w:tabs>
        <w:ind w:left="1728" w:hanging="648"/>
      </w:pPr>
    </w:lvl>
    <w:lvl w:ilvl="4" w:tentative="0">
      <w:start w:val="1"/>
      <w:numFmt w:val="decimal"/>
      <w:lvlText w:val="%1.%2.%3.%4.%5."/>
      <w:lvlJc w:val="left"/>
      <w:pPr>
        <w:tabs>
          <w:tab w:val="left" w:pos="2520"/>
        </w:tabs>
        <w:ind w:left="2232" w:hanging="792"/>
      </w:pPr>
    </w:lvl>
    <w:lvl w:ilvl="5" w:tentative="0">
      <w:start w:val="1"/>
      <w:numFmt w:val="decimal"/>
      <w:lvlText w:val="%1.%2.%3.%4.%5.%6."/>
      <w:lvlJc w:val="left"/>
      <w:pPr>
        <w:tabs>
          <w:tab w:val="left" w:pos="2880"/>
        </w:tabs>
        <w:ind w:left="2736" w:hanging="936"/>
      </w:pPr>
    </w:lvl>
    <w:lvl w:ilvl="6" w:tentative="0">
      <w:start w:val="1"/>
      <w:numFmt w:val="decimal"/>
      <w:lvlText w:val="%1.%2.%3.%4.%5.%6.%7."/>
      <w:lvlJc w:val="left"/>
      <w:pPr>
        <w:tabs>
          <w:tab w:val="left" w:pos="3600"/>
        </w:tabs>
        <w:ind w:left="3240" w:hanging="1080"/>
      </w:pPr>
    </w:lvl>
    <w:lvl w:ilvl="7" w:tentative="0">
      <w:start w:val="1"/>
      <w:numFmt w:val="decimal"/>
      <w:lvlText w:val="%1.%2.%3.%4.%5.%6.%7.%8."/>
      <w:lvlJc w:val="left"/>
      <w:pPr>
        <w:tabs>
          <w:tab w:val="left" w:pos="3960"/>
        </w:tabs>
        <w:ind w:left="3744" w:hanging="1224"/>
      </w:pPr>
    </w:lvl>
    <w:lvl w:ilvl="8" w:tentative="0">
      <w:start w:val="1"/>
      <w:numFmt w:val="decimal"/>
      <w:lvlText w:val="%1.%2.%3.%4.%5.%6.%7.%8.%9."/>
      <w:lvlJc w:val="left"/>
      <w:pPr>
        <w:tabs>
          <w:tab w:val="left" w:pos="4680"/>
        </w:tabs>
        <w:ind w:left="4320" w:hanging="1440"/>
      </w:pPr>
    </w:lvl>
  </w:abstractNum>
  <w:abstractNum w:abstractNumId="7">
    <w:nsid w:val="64211FF4"/>
    <w:multiLevelType w:val="multilevel"/>
    <w:tmpl w:val="64211FF4"/>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9"/>
      <w:lvlText w:val="%1.%2.%3.%4.%5"/>
      <w:lvlJc w:val="left"/>
      <w:pPr>
        <w:ind w:left="1008" w:hanging="1008"/>
      </w:pPr>
      <w:rPr>
        <w:rFonts w:hint="default"/>
      </w:rPr>
    </w:lvl>
    <w:lvl w:ilvl="5" w:tentative="0">
      <w:start w:val="1"/>
      <w:numFmt w:val="decimal"/>
      <w:pStyle w:val="10"/>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8">
    <w:nsid w:val="6D4B238B"/>
    <w:multiLevelType w:val="singleLevel"/>
    <w:tmpl w:val="6D4B238B"/>
    <w:lvl w:ilvl="0" w:tentative="0">
      <w:start w:val="1"/>
      <w:numFmt w:val="bullet"/>
      <w:pStyle w:val="89"/>
      <w:lvlText w:val=""/>
      <w:lvlJc w:val="left"/>
      <w:pPr>
        <w:tabs>
          <w:tab w:val="left" w:pos="1800"/>
        </w:tabs>
        <w:ind w:left="1800" w:hanging="360"/>
      </w:pPr>
      <w:rPr>
        <w:rFonts w:hint="default" w:ascii="Wingdings" w:hAnsi="Wingdings"/>
        <w:b w:val="0"/>
        <w:i w:val="0"/>
        <w:sz w:val="16"/>
      </w:rPr>
    </w:lvl>
  </w:abstractNum>
  <w:num w:numId="1">
    <w:abstractNumId w:val="7"/>
  </w:num>
  <w:num w:numId="2">
    <w:abstractNumId w:val="3"/>
  </w:num>
  <w:num w:numId="3">
    <w:abstractNumId w:val="4"/>
  </w:num>
  <w:num w:numId="4">
    <w:abstractNumId w:val="5"/>
  </w:num>
  <w:num w:numId="5">
    <w:abstractNumId w:val="8"/>
  </w:num>
  <w:num w:numId="6">
    <w:abstractNumId w:val="6"/>
  </w:num>
  <w:num w:numId="7">
    <w:abstractNumId w:val="2"/>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357"/>
  <w:drawingGridHorizontalSpacing w:val="100"/>
  <w:displayHorizontalDrawingGridEvery w:val="1"/>
  <w:displayVerticalDrawingGridEvery w:val="1"/>
  <w:doNotShadeFormData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54B"/>
    <w:rsid w:val="00004270"/>
    <w:rsid w:val="00004652"/>
    <w:rsid w:val="000061F0"/>
    <w:rsid w:val="000073C2"/>
    <w:rsid w:val="00011392"/>
    <w:rsid w:val="000115ED"/>
    <w:rsid w:val="00011A85"/>
    <w:rsid w:val="00012440"/>
    <w:rsid w:val="0002296E"/>
    <w:rsid w:val="00022D39"/>
    <w:rsid w:val="00022ED6"/>
    <w:rsid w:val="00023982"/>
    <w:rsid w:val="00024EBC"/>
    <w:rsid w:val="00026798"/>
    <w:rsid w:val="00027136"/>
    <w:rsid w:val="00030218"/>
    <w:rsid w:val="00030510"/>
    <w:rsid w:val="000312A1"/>
    <w:rsid w:val="00032E73"/>
    <w:rsid w:val="00034D1C"/>
    <w:rsid w:val="00034E00"/>
    <w:rsid w:val="000351A8"/>
    <w:rsid w:val="00036F3A"/>
    <w:rsid w:val="00037589"/>
    <w:rsid w:val="00042A5C"/>
    <w:rsid w:val="000457B8"/>
    <w:rsid w:val="00046940"/>
    <w:rsid w:val="000470E9"/>
    <w:rsid w:val="00047C02"/>
    <w:rsid w:val="00051128"/>
    <w:rsid w:val="00054F6E"/>
    <w:rsid w:val="00055BD2"/>
    <w:rsid w:val="00056E86"/>
    <w:rsid w:val="0005777A"/>
    <w:rsid w:val="00061A2D"/>
    <w:rsid w:val="00063077"/>
    <w:rsid w:val="00063808"/>
    <w:rsid w:val="000641F0"/>
    <w:rsid w:val="0006578A"/>
    <w:rsid w:val="00065B28"/>
    <w:rsid w:val="00071C44"/>
    <w:rsid w:val="00071CC5"/>
    <w:rsid w:val="00071E09"/>
    <w:rsid w:val="000757B2"/>
    <w:rsid w:val="000767BE"/>
    <w:rsid w:val="00077522"/>
    <w:rsid w:val="00077A10"/>
    <w:rsid w:val="00081C50"/>
    <w:rsid w:val="00083FBE"/>
    <w:rsid w:val="00085154"/>
    <w:rsid w:val="000857DC"/>
    <w:rsid w:val="00085D54"/>
    <w:rsid w:val="000867A4"/>
    <w:rsid w:val="00086A4D"/>
    <w:rsid w:val="00091719"/>
    <w:rsid w:val="00091E84"/>
    <w:rsid w:val="000936E6"/>
    <w:rsid w:val="000957FA"/>
    <w:rsid w:val="000A0A02"/>
    <w:rsid w:val="000A0FCF"/>
    <w:rsid w:val="000A5363"/>
    <w:rsid w:val="000A73B2"/>
    <w:rsid w:val="000B2600"/>
    <w:rsid w:val="000B2EE8"/>
    <w:rsid w:val="000B3860"/>
    <w:rsid w:val="000B51E7"/>
    <w:rsid w:val="000B72A4"/>
    <w:rsid w:val="000C1F2B"/>
    <w:rsid w:val="000C21FC"/>
    <w:rsid w:val="000C25F8"/>
    <w:rsid w:val="000C520C"/>
    <w:rsid w:val="000C6FC3"/>
    <w:rsid w:val="000D13CA"/>
    <w:rsid w:val="000D186C"/>
    <w:rsid w:val="000D1C41"/>
    <w:rsid w:val="000D2622"/>
    <w:rsid w:val="000D28E1"/>
    <w:rsid w:val="000D2C4B"/>
    <w:rsid w:val="000D2D49"/>
    <w:rsid w:val="000D729C"/>
    <w:rsid w:val="000E019B"/>
    <w:rsid w:val="000E330E"/>
    <w:rsid w:val="000E3E6C"/>
    <w:rsid w:val="000F1B05"/>
    <w:rsid w:val="000F22A9"/>
    <w:rsid w:val="000F2CA9"/>
    <w:rsid w:val="000F4A66"/>
    <w:rsid w:val="00100301"/>
    <w:rsid w:val="00100538"/>
    <w:rsid w:val="00102A7F"/>
    <w:rsid w:val="00104FF8"/>
    <w:rsid w:val="001056D9"/>
    <w:rsid w:val="00106447"/>
    <w:rsid w:val="00106FA1"/>
    <w:rsid w:val="00111C7F"/>
    <w:rsid w:val="001120CB"/>
    <w:rsid w:val="001124E2"/>
    <w:rsid w:val="0011349A"/>
    <w:rsid w:val="00113B1B"/>
    <w:rsid w:val="00113DDC"/>
    <w:rsid w:val="00114C51"/>
    <w:rsid w:val="00116288"/>
    <w:rsid w:val="00117D28"/>
    <w:rsid w:val="0012063B"/>
    <w:rsid w:val="00122F8D"/>
    <w:rsid w:val="00131EF0"/>
    <w:rsid w:val="0014162B"/>
    <w:rsid w:val="00142AEB"/>
    <w:rsid w:val="00144376"/>
    <w:rsid w:val="00144EB7"/>
    <w:rsid w:val="00145C0F"/>
    <w:rsid w:val="00145CD8"/>
    <w:rsid w:val="00146375"/>
    <w:rsid w:val="00150165"/>
    <w:rsid w:val="001506A3"/>
    <w:rsid w:val="00151A36"/>
    <w:rsid w:val="001607CD"/>
    <w:rsid w:val="00160D85"/>
    <w:rsid w:val="0016435E"/>
    <w:rsid w:val="00164F87"/>
    <w:rsid w:val="001655F2"/>
    <w:rsid w:val="00165868"/>
    <w:rsid w:val="001703BC"/>
    <w:rsid w:val="00171177"/>
    <w:rsid w:val="001726D2"/>
    <w:rsid w:val="0017329E"/>
    <w:rsid w:val="001741CB"/>
    <w:rsid w:val="00176420"/>
    <w:rsid w:val="00180849"/>
    <w:rsid w:val="0018096A"/>
    <w:rsid w:val="00180E22"/>
    <w:rsid w:val="0018185E"/>
    <w:rsid w:val="0018226B"/>
    <w:rsid w:val="001835C8"/>
    <w:rsid w:val="001841C4"/>
    <w:rsid w:val="00185570"/>
    <w:rsid w:val="00186290"/>
    <w:rsid w:val="00186B7C"/>
    <w:rsid w:val="00191F36"/>
    <w:rsid w:val="00192878"/>
    <w:rsid w:val="00192FCF"/>
    <w:rsid w:val="00195A4C"/>
    <w:rsid w:val="00197236"/>
    <w:rsid w:val="001A0586"/>
    <w:rsid w:val="001A4AA7"/>
    <w:rsid w:val="001A5D20"/>
    <w:rsid w:val="001B03ED"/>
    <w:rsid w:val="001B1208"/>
    <w:rsid w:val="001B2052"/>
    <w:rsid w:val="001B3E25"/>
    <w:rsid w:val="001B694E"/>
    <w:rsid w:val="001C31D4"/>
    <w:rsid w:val="001C3A3C"/>
    <w:rsid w:val="001C47EB"/>
    <w:rsid w:val="001C6F1F"/>
    <w:rsid w:val="001C7E9D"/>
    <w:rsid w:val="001D2F9F"/>
    <w:rsid w:val="001D2FB3"/>
    <w:rsid w:val="001D35BD"/>
    <w:rsid w:val="001D44A9"/>
    <w:rsid w:val="001D4781"/>
    <w:rsid w:val="001D49D2"/>
    <w:rsid w:val="001E01BE"/>
    <w:rsid w:val="001E2A13"/>
    <w:rsid w:val="001E639C"/>
    <w:rsid w:val="001E6723"/>
    <w:rsid w:val="001E7E2C"/>
    <w:rsid w:val="001F1210"/>
    <w:rsid w:val="001F1A03"/>
    <w:rsid w:val="001F4973"/>
    <w:rsid w:val="001F5457"/>
    <w:rsid w:val="001F5C62"/>
    <w:rsid w:val="001F6115"/>
    <w:rsid w:val="001F6DC4"/>
    <w:rsid w:val="001F72B9"/>
    <w:rsid w:val="00200AFA"/>
    <w:rsid w:val="00200B83"/>
    <w:rsid w:val="002015A2"/>
    <w:rsid w:val="00201F0B"/>
    <w:rsid w:val="00202696"/>
    <w:rsid w:val="00203439"/>
    <w:rsid w:val="0020362F"/>
    <w:rsid w:val="0020513F"/>
    <w:rsid w:val="00206BA0"/>
    <w:rsid w:val="00207414"/>
    <w:rsid w:val="002112D9"/>
    <w:rsid w:val="002117D3"/>
    <w:rsid w:val="00211DDB"/>
    <w:rsid w:val="002125BA"/>
    <w:rsid w:val="00213AF4"/>
    <w:rsid w:val="00215852"/>
    <w:rsid w:val="00216F60"/>
    <w:rsid w:val="00221B32"/>
    <w:rsid w:val="002228B1"/>
    <w:rsid w:val="00224B05"/>
    <w:rsid w:val="00224BB2"/>
    <w:rsid w:val="0022785B"/>
    <w:rsid w:val="00230C21"/>
    <w:rsid w:val="0023170C"/>
    <w:rsid w:val="00231E37"/>
    <w:rsid w:val="0023260C"/>
    <w:rsid w:val="00234920"/>
    <w:rsid w:val="002350F4"/>
    <w:rsid w:val="00235968"/>
    <w:rsid w:val="002359F7"/>
    <w:rsid w:val="00237B11"/>
    <w:rsid w:val="002409D0"/>
    <w:rsid w:val="00242266"/>
    <w:rsid w:val="00245A0C"/>
    <w:rsid w:val="00245AAC"/>
    <w:rsid w:val="0024646A"/>
    <w:rsid w:val="002509FF"/>
    <w:rsid w:val="00253209"/>
    <w:rsid w:val="00253D37"/>
    <w:rsid w:val="00254090"/>
    <w:rsid w:val="002541FB"/>
    <w:rsid w:val="00257F46"/>
    <w:rsid w:val="00260F8D"/>
    <w:rsid w:val="00262C70"/>
    <w:rsid w:val="002662A2"/>
    <w:rsid w:val="00266677"/>
    <w:rsid w:val="00270A58"/>
    <w:rsid w:val="00272836"/>
    <w:rsid w:val="00275185"/>
    <w:rsid w:val="0027536D"/>
    <w:rsid w:val="002754C0"/>
    <w:rsid w:val="00275A7F"/>
    <w:rsid w:val="00276D86"/>
    <w:rsid w:val="00282E04"/>
    <w:rsid w:val="002875D1"/>
    <w:rsid w:val="00290FF8"/>
    <w:rsid w:val="002928CD"/>
    <w:rsid w:val="0029369C"/>
    <w:rsid w:val="002939A4"/>
    <w:rsid w:val="00293CCC"/>
    <w:rsid w:val="0029470A"/>
    <w:rsid w:val="00297E98"/>
    <w:rsid w:val="002A1893"/>
    <w:rsid w:val="002A1D6D"/>
    <w:rsid w:val="002A5530"/>
    <w:rsid w:val="002A58C8"/>
    <w:rsid w:val="002A644B"/>
    <w:rsid w:val="002A6BD7"/>
    <w:rsid w:val="002B0D08"/>
    <w:rsid w:val="002B0F41"/>
    <w:rsid w:val="002B188D"/>
    <w:rsid w:val="002B2AF3"/>
    <w:rsid w:val="002B2E1F"/>
    <w:rsid w:val="002B3AF9"/>
    <w:rsid w:val="002B4353"/>
    <w:rsid w:val="002B6897"/>
    <w:rsid w:val="002C043B"/>
    <w:rsid w:val="002C0572"/>
    <w:rsid w:val="002C0579"/>
    <w:rsid w:val="002C0C5F"/>
    <w:rsid w:val="002C1C8F"/>
    <w:rsid w:val="002C2762"/>
    <w:rsid w:val="002C3761"/>
    <w:rsid w:val="002C3E41"/>
    <w:rsid w:val="002C437A"/>
    <w:rsid w:val="002D06C9"/>
    <w:rsid w:val="002D222E"/>
    <w:rsid w:val="002D2DA2"/>
    <w:rsid w:val="002D4083"/>
    <w:rsid w:val="002E2C68"/>
    <w:rsid w:val="002E2CEC"/>
    <w:rsid w:val="002E6031"/>
    <w:rsid w:val="002E6188"/>
    <w:rsid w:val="002E7760"/>
    <w:rsid w:val="002F2FEE"/>
    <w:rsid w:val="002F3F80"/>
    <w:rsid w:val="002F452F"/>
    <w:rsid w:val="002F483E"/>
    <w:rsid w:val="002F4F36"/>
    <w:rsid w:val="00300AF1"/>
    <w:rsid w:val="003015F6"/>
    <w:rsid w:val="00303967"/>
    <w:rsid w:val="0030458D"/>
    <w:rsid w:val="00304A3C"/>
    <w:rsid w:val="00311AB8"/>
    <w:rsid w:val="00312059"/>
    <w:rsid w:val="00313053"/>
    <w:rsid w:val="003135DF"/>
    <w:rsid w:val="00313A73"/>
    <w:rsid w:val="003156AE"/>
    <w:rsid w:val="00322CF4"/>
    <w:rsid w:val="0032663E"/>
    <w:rsid w:val="00330B38"/>
    <w:rsid w:val="00334A2A"/>
    <w:rsid w:val="0033625A"/>
    <w:rsid w:val="00337F44"/>
    <w:rsid w:val="00340110"/>
    <w:rsid w:val="00340541"/>
    <w:rsid w:val="00340EF6"/>
    <w:rsid w:val="0034568F"/>
    <w:rsid w:val="00346A42"/>
    <w:rsid w:val="00351AB9"/>
    <w:rsid w:val="003533BB"/>
    <w:rsid w:val="00353D19"/>
    <w:rsid w:val="00354482"/>
    <w:rsid w:val="003550FF"/>
    <w:rsid w:val="00355600"/>
    <w:rsid w:val="00355A62"/>
    <w:rsid w:val="00361199"/>
    <w:rsid w:val="00365449"/>
    <w:rsid w:val="00365E6A"/>
    <w:rsid w:val="00366397"/>
    <w:rsid w:val="00366EEB"/>
    <w:rsid w:val="00367058"/>
    <w:rsid w:val="00367E86"/>
    <w:rsid w:val="0037120D"/>
    <w:rsid w:val="003741E3"/>
    <w:rsid w:val="0037439F"/>
    <w:rsid w:val="003759AA"/>
    <w:rsid w:val="00376270"/>
    <w:rsid w:val="00376D4C"/>
    <w:rsid w:val="003771E2"/>
    <w:rsid w:val="003778C0"/>
    <w:rsid w:val="00382CA6"/>
    <w:rsid w:val="00383548"/>
    <w:rsid w:val="003842C9"/>
    <w:rsid w:val="00384B21"/>
    <w:rsid w:val="00384D63"/>
    <w:rsid w:val="003858F2"/>
    <w:rsid w:val="00387835"/>
    <w:rsid w:val="003900EC"/>
    <w:rsid w:val="00390CB4"/>
    <w:rsid w:val="0039116C"/>
    <w:rsid w:val="00393B1E"/>
    <w:rsid w:val="0039446C"/>
    <w:rsid w:val="00394EDE"/>
    <w:rsid w:val="0039552D"/>
    <w:rsid w:val="00395CC2"/>
    <w:rsid w:val="003A1F3D"/>
    <w:rsid w:val="003A2207"/>
    <w:rsid w:val="003A2EC1"/>
    <w:rsid w:val="003A3426"/>
    <w:rsid w:val="003A4554"/>
    <w:rsid w:val="003B0D92"/>
    <w:rsid w:val="003B5249"/>
    <w:rsid w:val="003B5A0C"/>
    <w:rsid w:val="003B62CD"/>
    <w:rsid w:val="003B660C"/>
    <w:rsid w:val="003B666F"/>
    <w:rsid w:val="003B6E57"/>
    <w:rsid w:val="003B77E2"/>
    <w:rsid w:val="003C0CDE"/>
    <w:rsid w:val="003C2B59"/>
    <w:rsid w:val="003C3182"/>
    <w:rsid w:val="003C421C"/>
    <w:rsid w:val="003C4AAB"/>
    <w:rsid w:val="003C65AA"/>
    <w:rsid w:val="003D097F"/>
    <w:rsid w:val="003D12A6"/>
    <w:rsid w:val="003D2D21"/>
    <w:rsid w:val="003D359B"/>
    <w:rsid w:val="003D374C"/>
    <w:rsid w:val="003D3E58"/>
    <w:rsid w:val="003D4427"/>
    <w:rsid w:val="003D52CE"/>
    <w:rsid w:val="003D5773"/>
    <w:rsid w:val="003D5A48"/>
    <w:rsid w:val="003D625C"/>
    <w:rsid w:val="003D7829"/>
    <w:rsid w:val="003E0C34"/>
    <w:rsid w:val="003E0FE3"/>
    <w:rsid w:val="003E183B"/>
    <w:rsid w:val="003E48E4"/>
    <w:rsid w:val="003E774B"/>
    <w:rsid w:val="003E7E01"/>
    <w:rsid w:val="003F070A"/>
    <w:rsid w:val="003F1855"/>
    <w:rsid w:val="003F1D3C"/>
    <w:rsid w:val="003F20BD"/>
    <w:rsid w:val="003F573B"/>
    <w:rsid w:val="00400417"/>
    <w:rsid w:val="00402610"/>
    <w:rsid w:val="00403D2C"/>
    <w:rsid w:val="0040430B"/>
    <w:rsid w:val="00406A4E"/>
    <w:rsid w:val="00410E14"/>
    <w:rsid w:val="0041178F"/>
    <w:rsid w:val="00411912"/>
    <w:rsid w:val="00412AFC"/>
    <w:rsid w:val="00412DBF"/>
    <w:rsid w:val="004146C3"/>
    <w:rsid w:val="00414D02"/>
    <w:rsid w:val="00415A8E"/>
    <w:rsid w:val="00416360"/>
    <w:rsid w:val="00416D93"/>
    <w:rsid w:val="00422ED9"/>
    <w:rsid w:val="00425EA2"/>
    <w:rsid w:val="00425F7E"/>
    <w:rsid w:val="004269E6"/>
    <w:rsid w:val="00426B75"/>
    <w:rsid w:val="004275B5"/>
    <w:rsid w:val="00427636"/>
    <w:rsid w:val="00430C03"/>
    <w:rsid w:val="00431354"/>
    <w:rsid w:val="0043323B"/>
    <w:rsid w:val="00435856"/>
    <w:rsid w:val="00437789"/>
    <w:rsid w:val="00440AE7"/>
    <w:rsid w:val="00441CB7"/>
    <w:rsid w:val="00445AC1"/>
    <w:rsid w:val="00447F1C"/>
    <w:rsid w:val="004501B1"/>
    <w:rsid w:val="00451F92"/>
    <w:rsid w:val="0045200C"/>
    <w:rsid w:val="00452E73"/>
    <w:rsid w:val="0045435A"/>
    <w:rsid w:val="00457F25"/>
    <w:rsid w:val="0046045B"/>
    <w:rsid w:val="0046047C"/>
    <w:rsid w:val="00461EA6"/>
    <w:rsid w:val="004651EF"/>
    <w:rsid w:val="00466F3C"/>
    <w:rsid w:val="0046776F"/>
    <w:rsid w:val="0046778B"/>
    <w:rsid w:val="00472D52"/>
    <w:rsid w:val="00472DA6"/>
    <w:rsid w:val="00473056"/>
    <w:rsid w:val="00474062"/>
    <w:rsid w:val="00474317"/>
    <w:rsid w:val="004754F1"/>
    <w:rsid w:val="0047588F"/>
    <w:rsid w:val="00476967"/>
    <w:rsid w:val="00477AD1"/>
    <w:rsid w:val="00482E14"/>
    <w:rsid w:val="0048518F"/>
    <w:rsid w:val="00487900"/>
    <w:rsid w:val="00491C59"/>
    <w:rsid w:val="00493324"/>
    <w:rsid w:val="00493692"/>
    <w:rsid w:val="00493F1E"/>
    <w:rsid w:val="00496A92"/>
    <w:rsid w:val="004A00AD"/>
    <w:rsid w:val="004A2416"/>
    <w:rsid w:val="004A279B"/>
    <w:rsid w:val="004A32DE"/>
    <w:rsid w:val="004A3FE7"/>
    <w:rsid w:val="004A407C"/>
    <w:rsid w:val="004A4095"/>
    <w:rsid w:val="004A424D"/>
    <w:rsid w:val="004A5FB4"/>
    <w:rsid w:val="004A66FB"/>
    <w:rsid w:val="004B0B01"/>
    <w:rsid w:val="004B2844"/>
    <w:rsid w:val="004B2ECB"/>
    <w:rsid w:val="004B3F54"/>
    <w:rsid w:val="004B498E"/>
    <w:rsid w:val="004B5252"/>
    <w:rsid w:val="004B7140"/>
    <w:rsid w:val="004B75C9"/>
    <w:rsid w:val="004B7CEC"/>
    <w:rsid w:val="004C0B41"/>
    <w:rsid w:val="004C0D85"/>
    <w:rsid w:val="004C0D95"/>
    <w:rsid w:val="004C0E8F"/>
    <w:rsid w:val="004C10F6"/>
    <w:rsid w:val="004C276B"/>
    <w:rsid w:val="004C2ECB"/>
    <w:rsid w:val="004C38D2"/>
    <w:rsid w:val="004C393F"/>
    <w:rsid w:val="004C3BE9"/>
    <w:rsid w:val="004C46C5"/>
    <w:rsid w:val="004C4CC4"/>
    <w:rsid w:val="004D0023"/>
    <w:rsid w:val="004D0558"/>
    <w:rsid w:val="004D155D"/>
    <w:rsid w:val="004D233F"/>
    <w:rsid w:val="004D3F65"/>
    <w:rsid w:val="004D4469"/>
    <w:rsid w:val="004D4CF2"/>
    <w:rsid w:val="004D566B"/>
    <w:rsid w:val="004D5F1D"/>
    <w:rsid w:val="004D627A"/>
    <w:rsid w:val="004D69D2"/>
    <w:rsid w:val="004E084D"/>
    <w:rsid w:val="004E0DCD"/>
    <w:rsid w:val="004E1B0E"/>
    <w:rsid w:val="004E2E28"/>
    <w:rsid w:val="004E2E3A"/>
    <w:rsid w:val="004E76AE"/>
    <w:rsid w:val="004F053D"/>
    <w:rsid w:val="004F1B6E"/>
    <w:rsid w:val="004F2AF5"/>
    <w:rsid w:val="004F6E4F"/>
    <w:rsid w:val="004F7251"/>
    <w:rsid w:val="005019AB"/>
    <w:rsid w:val="00502C77"/>
    <w:rsid w:val="00503F87"/>
    <w:rsid w:val="0051065F"/>
    <w:rsid w:val="00511E19"/>
    <w:rsid w:val="00511E6E"/>
    <w:rsid w:val="005121ED"/>
    <w:rsid w:val="005144ED"/>
    <w:rsid w:val="00514D08"/>
    <w:rsid w:val="00515011"/>
    <w:rsid w:val="005159E3"/>
    <w:rsid w:val="0051618E"/>
    <w:rsid w:val="00516748"/>
    <w:rsid w:val="00517275"/>
    <w:rsid w:val="00517CA8"/>
    <w:rsid w:val="005202A7"/>
    <w:rsid w:val="00521ED4"/>
    <w:rsid w:val="00524C75"/>
    <w:rsid w:val="00526D6F"/>
    <w:rsid w:val="00530B9E"/>
    <w:rsid w:val="005314A2"/>
    <w:rsid w:val="00531E8A"/>
    <w:rsid w:val="00534CFC"/>
    <w:rsid w:val="00535C73"/>
    <w:rsid w:val="0053613A"/>
    <w:rsid w:val="00544798"/>
    <w:rsid w:val="005457F3"/>
    <w:rsid w:val="005458D4"/>
    <w:rsid w:val="00545F29"/>
    <w:rsid w:val="005464F2"/>
    <w:rsid w:val="0055211F"/>
    <w:rsid w:val="00552C64"/>
    <w:rsid w:val="005530EE"/>
    <w:rsid w:val="00553F21"/>
    <w:rsid w:val="00556334"/>
    <w:rsid w:val="0055704E"/>
    <w:rsid w:val="00560989"/>
    <w:rsid w:val="005633AC"/>
    <w:rsid w:val="00564157"/>
    <w:rsid w:val="00565D14"/>
    <w:rsid w:val="00566F99"/>
    <w:rsid w:val="005714CA"/>
    <w:rsid w:val="00571757"/>
    <w:rsid w:val="00573457"/>
    <w:rsid w:val="00575419"/>
    <w:rsid w:val="00575DDD"/>
    <w:rsid w:val="00576151"/>
    <w:rsid w:val="005761F1"/>
    <w:rsid w:val="005762F8"/>
    <w:rsid w:val="00580265"/>
    <w:rsid w:val="00581A26"/>
    <w:rsid w:val="00582D3E"/>
    <w:rsid w:val="00583C56"/>
    <w:rsid w:val="0058418B"/>
    <w:rsid w:val="0058529A"/>
    <w:rsid w:val="00585B2C"/>
    <w:rsid w:val="0058693E"/>
    <w:rsid w:val="0059035F"/>
    <w:rsid w:val="00590A15"/>
    <w:rsid w:val="00591B05"/>
    <w:rsid w:val="00592F98"/>
    <w:rsid w:val="005936C0"/>
    <w:rsid w:val="00594812"/>
    <w:rsid w:val="0059592F"/>
    <w:rsid w:val="00595D5A"/>
    <w:rsid w:val="0059787D"/>
    <w:rsid w:val="005A0501"/>
    <w:rsid w:val="005A2BCA"/>
    <w:rsid w:val="005A36AE"/>
    <w:rsid w:val="005A3D09"/>
    <w:rsid w:val="005A4A69"/>
    <w:rsid w:val="005A5F8E"/>
    <w:rsid w:val="005A7C0E"/>
    <w:rsid w:val="005B13DE"/>
    <w:rsid w:val="005B3518"/>
    <w:rsid w:val="005B4FE4"/>
    <w:rsid w:val="005B59DB"/>
    <w:rsid w:val="005B6F8E"/>
    <w:rsid w:val="005B77BD"/>
    <w:rsid w:val="005C0B1F"/>
    <w:rsid w:val="005C1A60"/>
    <w:rsid w:val="005C4EA0"/>
    <w:rsid w:val="005C6B56"/>
    <w:rsid w:val="005C6C67"/>
    <w:rsid w:val="005C713D"/>
    <w:rsid w:val="005C7EF8"/>
    <w:rsid w:val="005D3328"/>
    <w:rsid w:val="005D5156"/>
    <w:rsid w:val="005D5A20"/>
    <w:rsid w:val="005D6297"/>
    <w:rsid w:val="005D6D64"/>
    <w:rsid w:val="005E02F2"/>
    <w:rsid w:val="005E0E0B"/>
    <w:rsid w:val="005E10C8"/>
    <w:rsid w:val="005E147F"/>
    <w:rsid w:val="005E375B"/>
    <w:rsid w:val="005E429A"/>
    <w:rsid w:val="005E587C"/>
    <w:rsid w:val="005F2A90"/>
    <w:rsid w:val="005F4016"/>
    <w:rsid w:val="005F5981"/>
    <w:rsid w:val="005F5AC4"/>
    <w:rsid w:val="005F713F"/>
    <w:rsid w:val="005F7323"/>
    <w:rsid w:val="00600437"/>
    <w:rsid w:val="00602643"/>
    <w:rsid w:val="0060481A"/>
    <w:rsid w:val="0060565D"/>
    <w:rsid w:val="00605CEA"/>
    <w:rsid w:val="006067B3"/>
    <w:rsid w:val="00607833"/>
    <w:rsid w:val="0060787D"/>
    <w:rsid w:val="006109BB"/>
    <w:rsid w:val="0061201F"/>
    <w:rsid w:val="0061242C"/>
    <w:rsid w:val="0061399C"/>
    <w:rsid w:val="00613E36"/>
    <w:rsid w:val="0061481C"/>
    <w:rsid w:val="00614837"/>
    <w:rsid w:val="006156E6"/>
    <w:rsid w:val="00615C27"/>
    <w:rsid w:val="00620E71"/>
    <w:rsid w:val="00620F1D"/>
    <w:rsid w:val="00623D71"/>
    <w:rsid w:val="006248BB"/>
    <w:rsid w:val="006327C3"/>
    <w:rsid w:val="006348E6"/>
    <w:rsid w:val="00641808"/>
    <w:rsid w:val="00642197"/>
    <w:rsid w:val="00642B71"/>
    <w:rsid w:val="00642E9E"/>
    <w:rsid w:val="006449D6"/>
    <w:rsid w:val="00645E1D"/>
    <w:rsid w:val="00646275"/>
    <w:rsid w:val="00646793"/>
    <w:rsid w:val="006468CD"/>
    <w:rsid w:val="0065017F"/>
    <w:rsid w:val="00654083"/>
    <w:rsid w:val="00655836"/>
    <w:rsid w:val="00655E12"/>
    <w:rsid w:val="00660FFF"/>
    <w:rsid w:val="0066126B"/>
    <w:rsid w:val="006619C8"/>
    <w:rsid w:val="00662CBD"/>
    <w:rsid w:val="006637EC"/>
    <w:rsid w:val="006653DF"/>
    <w:rsid w:val="00665A0C"/>
    <w:rsid w:val="006672E5"/>
    <w:rsid w:val="0066781C"/>
    <w:rsid w:val="006679F9"/>
    <w:rsid w:val="00667EAC"/>
    <w:rsid w:val="00670452"/>
    <w:rsid w:val="00670D6F"/>
    <w:rsid w:val="006724A4"/>
    <w:rsid w:val="00673CEA"/>
    <w:rsid w:val="00676E6D"/>
    <w:rsid w:val="00677180"/>
    <w:rsid w:val="006779BE"/>
    <w:rsid w:val="006801C6"/>
    <w:rsid w:val="00680BEA"/>
    <w:rsid w:val="00682A01"/>
    <w:rsid w:val="00682BE5"/>
    <w:rsid w:val="00682D89"/>
    <w:rsid w:val="00682E18"/>
    <w:rsid w:val="0068455F"/>
    <w:rsid w:val="006858F2"/>
    <w:rsid w:val="0069195A"/>
    <w:rsid w:val="00691C08"/>
    <w:rsid w:val="00692543"/>
    <w:rsid w:val="0069299F"/>
    <w:rsid w:val="00692E8A"/>
    <w:rsid w:val="0069398C"/>
    <w:rsid w:val="00693A70"/>
    <w:rsid w:val="00693E09"/>
    <w:rsid w:val="0069527E"/>
    <w:rsid w:val="006A0075"/>
    <w:rsid w:val="006A1D6B"/>
    <w:rsid w:val="006A3CB2"/>
    <w:rsid w:val="006A3EDF"/>
    <w:rsid w:val="006A4C59"/>
    <w:rsid w:val="006A796E"/>
    <w:rsid w:val="006B1097"/>
    <w:rsid w:val="006B1C26"/>
    <w:rsid w:val="006B25D8"/>
    <w:rsid w:val="006B6B41"/>
    <w:rsid w:val="006B735A"/>
    <w:rsid w:val="006C43E7"/>
    <w:rsid w:val="006C7A3E"/>
    <w:rsid w:val="006D2543"/>
    <w:rsid w:val="006D307D"/>
    <w:rsid w:val="006D3746"/>
    <w:rsid w:val="006D5D6B"/>
    <w:rsid w:val="006D759E"/>
    <w:rsid w:val="006D7995"/>
    <w:rsid w:val="006E09F1"/>
    <w:rsid w:val="006E1B11"/>
    <w:rsid w:val="006E4820"/>
    <w:rsid w:val="006E54E2"/>
    <w:rsid w:val="006E625A"/>
    <w:rsid w:val="006F1963"/>
    <w:rsid w:val="006F1AB8"/>
    <w:rsid w:val="006F2CB5"/>
    <w:rsid w:val="006F3437"/>
    <w:rsid w:val="006F3EB9"/>
    <w:rsid w:val="006F4B1B"/>
    <w:rsid w:val="006F4B49"/>
    <w:rsid w:val="0070058A"/>
    <w:rsid w:val="007012BB"/>
    <w:rsid w:val="00702703"/>
    <w:rsid w:val="00702F0D"/>
    <w:rsid w:val="00705799"/>
    <w:rsid w:val="00705C20"/>
    <w:rsid w:val="0071130F"/>
    <w:rsid w:val="00711F84"/>
    <w:rsid w:val="0071292D"/>
    <w:rsid w:val="00712BB2"/>
    <w:rsid w:val="007132F7"/>
    <w:rsid w:val="007133AD"/>
    <w:rsid w:val="007156BE"/>
    <w:rsid w:val="00717104"/>
    <w:rsid w:val="00720C4E"/>
    <w:rsid w:val="007227B3"/>
    <w:rsid w:val="00722AC9"/>
    <w:rsid w:val="007237B1"/>
    <w:rsid w:val="00723ADF"/>
    <w:rsid w:val="00723E82"/>
    <w:rsid w:val="0072463F"/>
    <w:rsid w:val="00725F73"/>
    <w:rsid w:val="0072767B"/>
    <w:rsid w:val="00730414"/>
    <w:rsid w:val="0073064B"/>
    <w:rsid w:val="007321DE"/>
    <w:rsid w:val="0073307A"/>
    <w:rsid w:val="00734164"/>
    <w:rsid w:val="00734DF4"/>
    <w:rsid w:val="00736586"/>
    <w:rsid w:val="0073745C"/>
    <w:rsid w:val="00741021"/>
    <w:rsid w:val="00741C1D"/>
    <w:rsid w:val="00746752"/>
    <w:rsid w:val="00752CDD"/>
    <w:rsid w:val="00756A1D"/>
    <w:rsid w:val="007612C7"/>
    <w:rsid w:val="00762916"/>
    <w:rsid w:val="00763BAC"/>
    <w:rsid w:val="0076412F"/>
    <w:rsid w:val="007644F2"/>
    <w:rsid w:val="00765960"/>
    <w:rsid w:val="0076730F"/>
    <w:rsid w:val="007721BB"/>
    <w:rsid w:val="007724E2"/>
    <w:rsid w:val="00772A8B"/>
    <w:rsid w:val="00772D02"/>
    <w:rsid w:val="00772D40"/>
    <w:rsid w:val="007731E6"/>
    <w:rsid w:val="00773C18"/>
    <w:rsid w:val="007766FB"/>
    <w:rsid w:val="007768A5"/>
    <w:rsid w:val="007813F3"/>
    <w:rsid w:val="007822BD"/>
    <w:rsid w:val="0078296A"/>
    <w:rsid w:val="0078508F"/>
    <w:rsid w:val="00786111"/>
    <w:rsid w:val="00790FB3"/>
    <w:rsid w:val="00795470"/>
    <w:rsid w:val="007960B5"/>
    <w:rsid w:val="00797A88"/>
    <w:rsid w:val="007A0772"/>
    <w:rsid w:val="007A0843"/>
    <w:rsid w:val="007A2EAD"/>
    <w:rsid w:val="007A34D0"/>
    <w:rsid w:val="007A3BC5"/>
    <w:rsid w:val="007A4657"/>
    <w:rsid w:val="007A4B98"/>
    <w:rsid w:val="007A5C58"/>
    <w:rsid w:val="007B3B40"/>
    <w:rsid w:val="007B44BF"/>
    <w:rsid w:val="007B6374"/>
    <w:rsid w:val="007B7C35"/>
    <w:rsid w:val="007C09AA"/>
    <w:rsid w:val="007C0B4A"/>
    <w:rsid w:val="007C1555"/>
    <w:rsid w:val="007C1794"/>
    <w:rsid w:val="007C4549"/>
    <w:rsid w:val="007C5556"/>
    <w:rsid w:val="007C7B6F"/>
    <w:rsid w:val="007D0020"/>
    <w:rsid w:val="007D05BE"/>
    <w:rsid w:val="007D2FDE"/>
    <w:rsid w:val="007D3D14"/>
    <w:rsid w:val="007D4427"/>
    <w:rsid w:val="007D7D51"/>
    <w:rsid w:val="007E05A3"/>
    <w:rsid w:val="007E05E4"/>
    <w:rsid w:val="007E11B5"/>
    <w:rsid w:val="007E1BBB"/>
    <w:rsid w:val="007E2425"/>
    <w:rsid w:val="007E246D"/>
    <w:rsid w:val="007E3E33"/>
    <w:rsid w:val="007E4058"/>
    <w:rsid w:val="007E6D7D"/>
    <w:rsid w:val="007E79F6"/>
    <w:rsid w:val="007F2A09"/>
    <w:rsid w:val="007F2B3B"/>
    <w:rsid w:val="007F45E6"/>
    <w:rsid w:val="007F4ED5"/>
    <w:rsid w:val="007F788F"/>
    <w:rsid w:val="00800A15"/>
    <w:rsid w:val="00802DA0"/>
    <w:rsid w:val="00803288"/>
    <w:rsid w:val="00804A1F"/>
    <w:rsid w:val="00804A5A"/>
    <w:rsid w:val="008108FF"/>
    <w:rsid w:val="008114D5"/>
    <w:rsid w:val="00812644"/>
    <w:rsid w:val="00813506"/>
    <w:rsid w:val="00817209"/>
    <w:rsid w:val="008216D8"/>
    <w:rsid w:val="00821756"/>
    <w:rsid w:val="008219C2"/>
    <w:rsid w:val="00822BB1"/>
    <w:rsid w:val="008239D8"/>
    <w:rsid w:val="00823DE8"/>
    <w:rsid w:val="00826668"/>
    <w:rsid w:val="008272AD"/>
    <w:rsid w:val="0082759B"/>
    <w:rsid w:val="0083036B"/>
    <w:rsid w:val="00833C28"/>
    <w:rsid w:val="008355AC"/>
    <w:rsid w:val="00837EF9"/>
    <w:rsid w:val="00840648"/>
    <w:rsid w:val="00840712"/>
    <w:rsid w:val="00841791"/>
    <w:rsid w:val="008426F4"/>
    <w:rsid w:val="008435B2"/>
    <w:rsid w:val="00844CF3"/>
    <w:rsid w:val="00845B73"/>
    <w:rsid w:val="00847492"/>
    <w:rsid w:val="00847926"/>
    <w:rsid w:val="00850258"/>
    <w:rsid w:val="0085034A"/>
    <w:rsid w:val="00850881"/>
    <w:rsid w:val="00851F78"/>
    <w:rsid w:val="0085239F"/>
    <w:rsid w:val="008534D7"/>
    <w:rsid w:val="00853550"/>
    <w:rsid w:val="00854E6A"/>
    <w:rsid w:val="00862829"/>
    <w:rsid w:val="00863416"/>
    <w:rsid w:val="008640AE"/>
    <w:rsid w:val="00866421"/>
    <w:rsid w:val="008715DE"/>
    <w:rsid w:val="00871693"/>
    <w:rsid w:val="00874685"/>
    <w:rsid w:val="00874BBE"/>
    <w:rsid w:val="00876B33"/>
    <w:rsid w:val="008803D0"/>
    <w:rsid w:val="0088230E"/>
    <w:rsid w:val="00882DE1"/>
    <w:rsid w:val="008830BC"/>
    <w:rsid w:val="00883B8A"/>
    <w:rsid w:val="008850AC"/>
    <w:rsid w:val="00892305"/>
    <w:rsid w:val="00892334"/>
    <w:rsid w:val="0089490F"/>
    <w:rsid w:val="00896A06"/>
    <w:rsid w:val="00896E6B"/>
    <w:rsid w:val="00896F91"/>
    <w:rsid w:val="008A1CAD"/>
    <w:rsid w:val="008A29F3"/>
    <w:rsid w:val="008A4E08"/>
    <w:rsid w:val="008B1206"/>
    <w:rsid w:val="008B1A06"/>
    <w:rsid w:val="008B1C03"/>
    <w:rsid w:val="008B1CE3"/>
    <w:rsid w:val="008B1EE0"/>
    <w:rsid w:val="008B285E"/>
    <w:rsid w:val="008B3538"/>
    <w:rsid w:val="008B3810"/>
    <w:rsid w:val="008B3F9C"/>
    <w:rsid w:val="008B5A14"/>
    <w:rsid w:val="008B5CF4"/>
    <w:rsid w:val="008B6775"/>
    <w:rsid w:val="008B7534"/>
    <w:rsid w:val="008B7E99"/>
    <w:rsid w:val="008C0DB7"/>
    <w:rsid w:val="008C1E1D"/>
    <w:rsid w:val="008C2190"/>
    <w:rsid w:val="008C3574"/>
    <w:rsid w:val="008C4BBA"/>
    <w:rsid w:val="008C510F"/>
    <w:rsid w:val="008C6542"/>
    <w:rsid w:val="008C701C"/>
    <w:rsid w:val="008D24E9"/>
    <w:rsid w:val="008D254B"/>
    <w:rsid w:val="008D2978"/>
    <w:rsid w:val="008D36C0"/>
    <w:rsid w:val="008D6DF2"/>
    <w:rsid w:val="008D6E32"/>
    <w:rsid w:val="008D6E60"/>
    <w:rsid w:val="008D760B"/>
    <w:rsid w:val="008E1645"/>
    <w:rsid w:val="008E1859"/>
    <w:rsid w:val="008E2CD4"/>
    <w:rsid w:val="008E341D"/>
    <w:rsid w:val="008E3A50"/>
    <w:rsid w:val="008E782C"/>
    <w:rsid w:val="008F0748"/>
    <w:rsid w:val="008F0DEF"/>
    <w:rsid w:val="008F5BFB"/>
    <w:rsid w:val="008F716E"/>
    <w:rsid w:val="00901074"/>
    <w:rsid w:val="00901F87"/>
    <w:rsid w:val="009020E4"/>
    <w:rsid w:val="0090267F"/>
    <w:rsid w:val="00906F8D"/>
    <w:rsid w:val="0091148F"/>
    <w:rsid w:val="00911CA3"/>
    <w:rsid w:val="009137D0"/>
    <w:rsid w:val="00914814"/>
    <w:rsid w:val="009154EF"/>
    <w:rsid w:val="00916393"/>
    <w:rsid w:val="00920603"/>
    <w:rsid w:val="00922B23"/>
    <w:rsid w:val="0092417D"/>
    <w:rsid w:val="00925105"/>
    <w:rsid w:val="00926A48"/>
    <w:rsid w:val="00927294"/>
    <w:rsid w:val="00927578"/>
    <w:rsid w:val="009303FC"/>
    <w:rsid w:val="009303FE"/>
    <w:rsid w:val="0093057B"/>
    <w:rsid w:val="00930F52"/>
    <w:rsid w:val="00931565"/>
    <w:rsid w:val="00932BA8"/>
    <w:rsid w:val="0093364D"/>
    <w:rsid w:val="00933D8B"/>
    <w:rsid w:val="00934078"/>
    <w:rsid w:val="00935C6C"/>
    <w:rsid w:val="009406FF"/>
    <w:rsid w:val="00940ECA"/>
    <w:rsid w:val="009427FF"/>
    <w:rsid w:val="00943BBE"/>
    <w:rsid w:val="009443CF"/>
    <w:rsid w:val="0094442C"/>
    <w:rsid w:val="00945467"/>
    <w:rsid w:val="00946EC4"/>
    <w:rsid w:val="00947733"/>
    <w:rsid w:val="00950D39"/>
    <w:rsid w:val="00951687"/>
    <w:rsid w:val="00952CB8"/>
    <w:rsid w:val="00954E03"/>
    <w:rsid w:val="00961E00"/>
    <w:rsid w:val="00963128"/>
    <w:rsid w:val="0096381B"/>
    <w:rsid w:val="0096684B"/>
    <w:rsid w:val="00967D60"/>
    <w:rsid w:val="0097021B"/>
    <w:rsid w:val="00971A84"/>
    <w:rsid w:val="00972F1E"/>
    <w:rsid w:val="0097554D"/>
    <w:rsid w:val="00980998"/>
    <w:rsid w:val="00981D6A"/>
    <w:rsid w:val="00982AA6"/>
    <w:rsid w:val="00982D7A"/>
    <w:rsid w:val="0098306F"/>
    <w:rsid w:val="009834E7"/>
    <w:rsid w:val="009841A1"/>
    <w:rsid w:val="00985E50"/>
    <w:rsid w:val="0098723D"/>
    <w:rsid w:val="009876F8"/>
    <w:rsid w:val="00987C25"/>
    <w:rsid w:val="00990848"/>
    <w:rsid w:val="00991B32"/>
    <w:rsid w:val="00992AA9"/>
    <w:rsid w:val="009933ED"/>
    <w:rsid w:val="00993711"/>
    <w:rsid w:val="009938A0"/>
    <w:rsid w:val="00994951"/>
    <w:rsid w:val="009958F7"/>
    <w:rsid w:val="00996919"/>
    <w:rsid w:val="00996970"/>
    <w:rsid w:val="00997E53"/>
    <w:rsid w:val="009A0499"/>
    <w:rsid w:val="009A19B9"/>
    <w:rsid w:val="009A1A86"/>
    <w:rsid w:val="009A4485"/>
    <w:rsid w:val="009A4563"/>
    <w:rsid w:val="009A4837"/>
    <w:rsid w:val="009A5BBE"/>
    <w:rsid w:val="009A63A8"/>
    <w:rsid w:val="009B0183"/>
    <w:rsid w:val="009B0839"/>
    <w:rsid w:val="009B0C30"/>
    <w:rsid w:val="009B2103"/>
    <w:rsid w:val="009B465C"/>
    <w:rsid w:val="009B5AFB"/>
    <w:rsid w:val="009B7843"/>
    <w:rsid w:val="009C0FD6"/>
    <w:rsid w:val="009C184D"/>
    <w:rsid w:val="009C28F5"/>
    <w:rsid w:val="009C2E73"/>
    <w:rsid w:val="009C38B2"/>
    <w:rsid w:val="009C4ABE"/>
    <w:rsid w:val="009C52A6"/>
    <w:rsid w:val="009C5735"/>
    <w:rsid w:val="009C5C35"/>
    <w:rsid w:val="009C5FAF"/>
    <w:rsid w:val="009D0759"/>
    <w:rsid w:val="009D27E6"/>
    <w:rsid w:val="009D65AD"/>
    <w:rsid w:val="009D7918"/>
    <w:rsid w:val="009E1068"/>
    <w:rsid w:val="009E1BF3"/>
    <w:rsid w:val="009E1F0B"/>
    <w:rsid w:val="009E2152"/>
    <w:rsid w:val="009E6055"/>
    <w:rsid w:val="009E6E2C"/>
    <w:rsid w:val="009F185E"/>
    <w:rsid w:val="009F1A82"/>
    <w:rsid w:val="009F20C6"/>
    <w:rsid w:val="009F3CD8"/>
    <w:rsid w:val="009F3E6A"/>
    <w:rsid w:val="009F7120"/>
    <w:rsid w:val="00A01472"/>
    <w:rsid w:val="00A01C27"/>
    <w:rsid w:val="00A02172"/>
    <w:rsid w:val="00A03CCD"/>
    <w:rsid w:val="00A05D9C"/>
    <w:rsid w:val="00A06FB8"/>
    <w:rsid w:val="00A07FC4"/>
    <w:rsid w:val="00A1070E"/>
    <w:rsid w:val="00A108A9"/>
    <w:rsid w:val="00A116DC"/>
    <w:rsid w:val="00A1270D"/>
    <w:rsid w:val="00A13CC7"/>
    <w:rsid w:val="00A13E05"/>
    <w:rsid w:val="00A148F2"/>
    <w:rsid w:val="00A15A84"/>
    <w:rsid w:val="00A15E35"/>
    <w:rsid w:val="00A175E9"/>
    <w:rsid w:val="00A2313E"/>
    <w:rsid w:val="00A26C33"/>
    <w:rsid w:val="00A26C8D"/>
    <w:rsid w:val="00A27D18"/>
    <w:rsid w:val="00A308FF"/>
    <w:rsid w:val="00A342A4"/>
    <w:rsid w:val="00A3447F"/>
    <w:rsid w:val="00A35EE6"/>
    <w:rsid w:val="00A405D5"/>
    <w:rsid w:val="00A40BE9"/>
    <w:rsid w:val="00A43A86"/>
    <w:rsid w:val="00A4472E"/>
    <w:rsid w:val="00A45069"/>
    <w:rsid w:val="00A468EA"/>
    <w:rsid w:val="00A50637"/>
    <w:rsid w:val="00A53DCB"/>
    <w:rsid w:val="00A577A7"/>
    <w:rsid w:val="00A578BE"/>
    <w:rsid w:val="00A60E7A"/>
    <w:rsid w:val="00A61B7B"/>
    <w:rsid w:val="00A63F7E"/>
    <w:rsid w:val="00A668DE"/>
    <w:rsid w:val="00A6796C"/>
    <w:rsid w:val="00A71FB4"/>
    <w:rsid w:val="00A73E67"/>
    <w:rsid w:val="00A75C2D"/>
    <w:rsid w:val="00A75ED9"/>
    <w:rsid w:val="00A76600"/>
    <w:rsid w:val="00A774F8"/>
    <w:rsid w:val="00A816F4"/>
    <w:rsid w:val="00A82B69"/>
    <w:rsid w:val="00A841D2"/>
    <w:rsid w:val="00A85443"/>
    <w:rsid w:val="00A86D12"/>
    <w:rsid w:val="00A878C9"/>
    <w:rsid w:val="00A87D41"/>
    <w:rsid w:val="00A87FB7"/>
    <w:rsid w:val="00A91E96"/>
    <w:rsid w:val="00A922D1"/>
    <w:rsid w:val="00A92AF4"/>
    <w:rsid w:val="00A95089"/>
    <w:rsid w:val="00A953B2"/>
    <w:rsid w:val="00A967F9"/>
    <w:rsid w:val="00A973B1"/>
    <w:rsid w:val="00A97B51"/>
    <w:rsid w:val="00AA128A"/>
    <w:rsid w:val="00AA17A1"/>
    <w:rsid w:val="00AA46E8"/>
    <w:rsid w:val="00AA5277"/>
    <w:rsid w:val="00AA644C"/>
    <w:rsid w:val="00AA794F"/>
    <w:rsid w:val="00AA7D8F"/>
    <w:rsid w:val="00AB2246"/>
    <w:rsid w:val="00AB2253"/>
    <w:rsid w:val="00AB4545"/>
    <w:rsid w:val="00AB5885"/>
    <w:rsid w:val="00AC017D"/>
    <w:rsid w:val="00AC128F"/>
    <w:rsid w:val="00AC168E"/>
    <w:rsid w:val="00AC1E55"/>
    <w:rsid w:val="00AC606D"/>
    <w:rsid w:val="00AC6CB6"/>
    <w:rsid w:val="00AC7D1B"/>
    <w:rsid w:val="00AC7D8D"/>
    <w:rsid w:val="00AD0786"/>
    <w:rsid w:val="00AD087A"/>
    <w:rsid w:val="00AD4849"/>
    <w:rsid w:val="00AD7244"/>
    <w:rsid w:val="00AE0D79"/>
    <w:rsid w:val="00AE11A8"/>
    <w:rsid w:val="00AE389A"/>
    <w:rsid w:val="00AF03B4"/>
    <w:rsid w:val="00AF572C"/>
    <w:rsid w:val="00AF60DD"/>
    <w:rsid w:val="00AF6D2F"/>
    <w:rsid w:val="00B02101"/>
    <w:rsid w:val="00B022BD"/>
    <w:rsid w:val="00B03E15"/>
    <w:rsid w:val="00B07018"/>
    <w:rsid w:val="00B07C83"/>
    <w:rsid w:val="00B10E9B"/>
    <w:rsid w:val="00B1329F"/>
    <w:rsid w:val="00B1777E"/>
    <w:rsid w:val="00B17B60"/>
    <w:rsid w:val="00B21C0D"/>
    <w:rsid w:val="00B229F7"/>
    <w:rsid w:val="00B23E2D"/>
    <w:rsid w:val="00B24FD9"/>
    <w:rsid w:val="00B321BD"/>
    <w:rsid w:val="00B3256F"/>
    <w:rsid w:val="00B329E9"/>
    <w:rsid w:val="00B32FE7"/>
    <w:rsid w:val="00B334E1"/>
    <w:rsid w:val="00B33689"/>
    <w:rsid w:val="00B36ACC"/>
    <w:rsid w:val="00B41900"/>
    <w:rsid w:val="00B428E4"/>
    <w:rsid w:val="00B42E91"/>
    <w:rsid w:val="00B433EA"/>
    <w:rsid w:val="00B43496"/>
    <w:rsid w:val="00B43E51"/>
    <w:rsid w:val="00B453F7"/>
    <w:rsid w:val="00B50EAD"/>
    <w:rsid w:val="00B520C0"/>
    <w:rsid w:val="00B52B7F"/>
    <w:rsid w:val="00B52E53"/>
    <w:rsid w:val="00B533B5"/>
    <w:rsid w:val="00B53A6B"/>
    <w:rsid w:val="00B5482E"/>
    <w:rsid w:val="00B55F65"/>
    <w:rsid w:val="00B611BA"/>
    <w:rsid w:val="00B61F4C"/>
    <w:rsid w:val="00B62A80"/>
    <w:rsid w:val="00B63784"/>
    <w:rsid w:val="00B63F7C"/>
    <w:rsid w:val="00B64C1C"/>
    <w:rsid w:val="00B65613"/>
    <w:rsid w:val="00B66655"/>
    <w:rsid w:val="00B67E63"/>
    <w:rsid w:val="00B70239"/>
    <w:rsid w:val="00B70382"/>
    <w:rsid w:val="00B7233E"/>
    <w:rsid w:val="00B73FF0"/>
    <w:rsid w:val="00B755AD"/>
    <w:rsid w:val="00B7616A"/>
    <w:rsid w:val="00B7703A"/>
    <w:rsid w:val="00B77D0C"/>
    <w:rsid w:val="00B807AB"/>
    <w:rsid w:val="00B83A9A"/>
    <w:rsid w:val="00B856D1"/>
    <w:rsid w:val="00B865E7"/>
    <w:rsid w:val="00B86B99"/>
    <w:rsid w:val="00B87231"/>
    <w:rsid w:val="00B9286B"/>
    <w:rsid w:val="00B93630"/>
    <w:rsid w:val="00B941E8"/>
    <w:rsid w:val="00B94AEC"/>
    <w:rsid w:val="00B965C5"/>
    <w:rsid w:val="00B96FDD"/>
    <w:rsid w:val="00B97D4C"/>
    <w:rsid w:val="00BA13BD"/>
    <w:rsid w:val="00BA1877"/>
    <w:rsid w:val="00BA1FD4"/>
    <w:rsid w:val="00BA30A4"/>
    <w:rsid w:val="00BA34E2"/>
    <w:rsid w:val="00BA3B9D"/>
    <w:rsid w:val="00BA4E03"/>
    <w:rsid w:val="00BA56F5"/>
    <w:rsid w:val="00BA6068"/>
    <w:rsid w:val="00BA62C5"/>
    <w:rsid w:val="00BB0635"/>
    <w:rsid w:val="00BB3E27"/>
    <w:rsid w:val="00BB4034"/>
    <w:rsid w:val="00BB41DE"/>
    <w:rsid w:val="00BB49FF"/>
    <w:rsid w:val="00BB7040"/>
    <w:rsid w:val="00BC0B5A"/>
    <w:rsid w:val="00BC2530"/>
    <w:rsid w:val="00BC4AB2"/>
    <w:rsid w:val="00BC7EFA"/>
    <w:rsid w:val="00BD2F0F"/>
    <w:rsid w:val="00BD3C83"/>
    <w:rsid w:val="00BD5F87"/>
    <w:rsid w:val="00BD668E"/>
    <w:rsid w:val="00BE07CE"/>
    <w:rsid w:val="00BE0C0A"/>
    <w:rsid w:val="00BE20D9"/>
    <w:rsid w:val="00BE46CF"/>
    <w:rsid w:val="00BE4ECC"/>
    <w:rsid w:val="00BE51B8"/>
    <w:rsid w:val="00BE6FC4"/>
    <w:rsid w:val="00BE7C1A"/>
    <w:rsid w:val="00BF1AF5"/>
    <w:rsid w:val="00BF2034"/>
    <w:rsid w:val="00BF21C3"/>
    <w:rsid w:val="00BF49FD"/>
    <w:rsid w:val="00BF4F9C"/>
    <w:rsid w:val="00BF6171"/>
    <w:rsid w:val="00BF6324"/>
    <w:rsid w:val="00BF7814"/>
    <w:rsid w:val="00C005A1"/>
    <w:rsid w:val="00C00D1F"/>
    <w:rsid w:val="00C00D5E"/>
    <w:rsid w:val="00C01BD4"/>
    <w:rsid w:val="00C01DD5"/>
    <w:rsid w:val="00C026E6"/>
    <w:rsid w:val="00C0333F"/>
    <w:rsid w:val="00C1030E"/>
    <w:rsid w:val="00C10350"/>
    <w:rsid w:val="00C11675"/>
    <w:rsid w:val="00C1194B"/>
    <w:rsid w:val="00C11953"/>
    <w:rsid w:val="00C12256"/>
    <w:rsid w:val="00C12A0B"/>
    <w:rsid w:val="00C12BF7"/>
    <w:rsid w:val="00C12E95"/>
    <w:rsid w:val="00C144AB"/>
    <w:rsid w:val="00C14568"/>
    <w:rsid w:val="00C145E4"/>
    <w:rsid w:val="00C157DC"/>
    <w:rsid w:val="00C16EF1"/>
    <w:rsid w:val="00C17941"/>
    <w:rsid w:val="00C202CC"/>
    <w:rsid w:val="00C20EB1"/>
    <w:rsid w:val="00C21915"/>
    <w:rsid w:val="00C21C50"/>
    <w:rsid w:val="00C2517C"/>
    <w:rsid w:val="00C25B82"/>
    <w:rsid w:val="00C270F5"/>
    <w:rsid w:val="00C34F7F"/>
    <w:rsid w:val="00C36930"/>
    <w:rsid w:val="00C379EB"/>
    <w:rsid w:val="00C41B9E"/>
    <w:rsid w:val="00C4263C"/>
    <w:rsid w:val="00C451B9"/>
    <w:rsid w:val="00C53FBC"/>
    <w:rsid w:val="00C54445"/>
    <w:rsid w:val="00C60157"/>
    <w:rsid w:val="00C6339F"/>
    <w:rsid w:val="00C63533"/>
    <w:rsid w:val="00C63738"/>
    <w:rsid w:val="00C64052"/>
    <w:rsid w:val="00C67C00"/>
    <w:rsid w:val="00C70DBF"/>
    <w:rsid w:val="00C72E60"/>
    <w:rsid w:val="00C76E56"/>
    <w:rsid w:val="00C800ED"/>
    <w:rsid w:val="00C80E71"/>
    <w:rsid w:val="00C81449"/>
    <w:rsid w:val="00C85646"/>
    <w:rsid w:val="00C95421"/>
    <w:rsid w:val="00C971C0"/>
    <w:rsid w:val="00CA16F6"/>
    <w:rsid w:val="00CA2807"/>
    <w:rsid w:val="00CA394A"/>
    <w:rsid w:val="00CA4A66"/>
    <w:rsid w:val="00CA5687"/>
    <w:rsid w:val="00CA730D"/>
    <w:rsid w:val="00CB0BA1"/>
    <w:rsid w:val="00CB10EF"/>
    <w:rsid w:val="00CB2A69"/>
    <w:rsid w:val="00CB314C"/>
    <w:rsid w:val="00CB32FE"/>
    <w:rsid w:val="00CB3B08"/>
    <w:rsid w:val="00CB4AFD"/>
    <w:rsid w:val="00CB5926"/>
    <w:rsid w:val="00CB5A3E"/>
    <w:rsid w:val="00CB63DF"/>
    <w:rsid w:val="00CC1116"/>
    <w:rsid w:val="00CC1800"/>
    <w:rsid w:val="00CC1DBD"/>
    <w:rsid w:val="00CC3434"/>
    <w:rsid w:val="00CC5886"/>
    <w:rsid w:val="00CC6242"/>
    <w:rsid w:val="00CD0B00"/>
    <w:rsid w:val="00CD1DBF"/>
    <w:rsid w:val="00CD2C1B"/>
    <w:rsid w:val="00CD503E"/>
    <w:rsid w:val="00CD58C2"/>
    <w:rsid w:val="00CD5D5B"/>
    <w:rsid w:val="00CD6BE3"/>
    <w:rsid w:val="00CD79A7"/>
    <w:rsid w:val="00CD7DBB"/>
    <w:rsid w:val="00CE11DA"/>
    <w:rsid w:val="00CE2AF3"/>
    <w:rsid w:val="00CE316B"/>
    <w:rsid w:val="00CE6B94"/>
    <w:rsid w:val="00CE72B2"/>
    <w:rsid w:val="00CF0302"/>
    <w:rsid w:val="00CF10AB"/>
    <w:rsid w:val="00CF4DCA"/>
    <w:rsid w:val="00CF52F6"/>
    <w:rsid w:val="00CF6A12"/>
    <w:rsid w:val="00CF7E75"/>
    <w:rsid w:val="00D00F6A"/>
    <w:rsid w:val="00D02A1E"/>
    <w:rsid w:val="00D03780"/>
    <w:rsid w:val="00D04422"/>
    <w:rsid w:val="00D0476E"/>
    <w:rsid w:val="00D05DE6"/>
    <w:rsid w:val="00D06C2D"/>
    <w:rsid w:val="00D1154B"/>
    <w:rsid w:val="00D1315A"/>
    <w:rsid w:val="00D14441"/>
    <w:rsid w:val="00D15FAA"/>
    <w:rsid w:val="00D21E2C"/>
    <w:rsid w:val="00D233DE"/>
    <w:rsid w:val="00D245A7"/>
    <w:rsid w:val="00D259B3"/>
    <w:rsid w:val="00D25B34"/>
    <w:rsid w:val="00D26A66"/>
    <w:rsid w:val="00D27C1F"/>
    <w:rsid w:val="00D3081F"/>
    <w:rsid w:val="00D3459A"/>
    <w:rsid w:val="00D36528"/>
    <w:rsid w:val="00D36B6F"/>
    <w:rsid w:val="00D36EF5"/>
    <w:rsid w:val="00D372BB"/>
    <w:rsid w:val="00D3765D"/>
    <w:rsid w:val="00D37EE0"/>
    <w:rsid w:val="00D408E9"/>
    <w:rsid w:val="00D409BD"/>
    <w:rsid w:val="00D418DC"/>
    <w:rsid w:val="00D42E9E"/>
    <w:rsid w:val="00D44B06"/>
    <w:rsid w:val="00D44BBD"/>
    <w:rsid w:val="00D4657A"/>
    <w:rsid w:val="00D46832"/>
    <w:rsid w:val="00D4694B"/>
    <w:rsid w:val="00D47609"/>
    <w:rsid w:val="00D47644"/>
    <w:rsid w:val="00D501DF"/>
    <w:rsid w:val="00D50F85"/>
    <w:rsid w:val="00D5189F"/>
    <w:rsid w:val="00D51B3D"/>
    <w:rsid w:val="00D51C8D"/>
    <w:rsid w:val="00D51FF9"/>
    <w:rsid w:val="00D5250F"/>
    <w:rsid w:val="00D53737"/>
    <w:rsid w:val="00D538A0"/>
    <w:rsid w:val="00D5524C"/>
    <w:rsid w:val="00D554FE"/>
    <w:rsid w:val="00D570D0"/>
    <w:rsid w:val="00D600E7"/>
    <w:rsid w:val="00D602E3"/>
    <w:rsid w:val="00D6379B"/>
    <w:rsid w:val="00D63D4C"/>
    <w:rsid w:val="00D6509F"/>
    <w:rsid w:val="00D656D5"/>
    <w:rsid w:val="00D65C4D"/>
    <w:rsid w:val="00D67B41"/>
    <w:rsid w:val="00D72E61"/>
    <w:rsid w:val="00D75268"/>
    <w:rsid w:val="00D753AA"/>
    <w:rsid w:val="00D75A60"/>
    <w:rsid w:val="00D76986"/>
    <w:rsid w:val="00D77438"/>
    <w:rsid w:val="00D77776"/>
    <w:rsid w:val="00D82431"/>
    <w:rsid w:val="00D82B7D"/>
    <w:rsid w:val="00D82FFE"/>
    <w:rsid w:val="00D848A7"/>
    <w:rsid w:val="00D91D30"/>
    <w:rsid w:val="00D92448"/>
    <w:rsid w:val="00D93DF5"/>
    <w:rsid w:val="00D97266"/>
    <w:rsid w:val="00D97FDC"/>
    <w:rsid w:val="00DA1D30"/>
    <w:rsid w:val="00DA298C"/>
    <w:rsid w:val="00DA2ADC"/>
    <w:rsid w:val="00DA4096"/>
    <w:rsid w:val="00DA4197"/>
    <w:rsid w:val="00DA4408"/>
    <w:rsid w:val="00DA48EA"/>
    <w:rsid w:val="00DA49F7"/>
    <w:rsid w:val="00DA6560"/>
    <w:rsid w:val="00DA7177"/>
    <w:rsid w:val="00DB0F1B"/>
    <w:rsid w:val="00DB35B0"/>
    <w:rsid w:val="00DB3D58"/>
    <w:rsid w:val="00DB680A"/>
    <w:rsid w:val="00DB766D"/>
    <w:rsid w:val="00DC2B2B"/>
    <w:rsid w:val="00DC3BB1"/>
    <w:rsid w:val="00DC53BC"/>
    <w:rsid w:val="00DC5C42"/>
    <w:rsid w:val="00DC5D28"/>
    <w:rsid w:val="00DC6590"/>
    <w:rsid w:val="00DD1C67"/>
    <w:rsid w:val="00DD21F0"/>
    <w:rsid w:val="00DD6E57"/>
    <w:rsid w:val="00DD7245"/>
    <w:rsid w:val="00DD73A6"/>
    <w:rsid w:val="00DD760B"/>
    <w:rsid w:val="00DE021C"/>
    <w:rsid w:val="00DE291F"/>
    <w:rsid w:val="00DE38AA"/>
    <w:rsid w:val="00DE3CA0"/>
    <w:rsid w:val="00DE3CC9"/>
    <w:rsid w:val="00DE541A"/>
    <w:rsid w:val="00DE656F"/>
    <w:rsid w:val="00DE76B2"/>
    <w:rsid w:val="00DF0AC3"/>
    <w:rsid w:val="00DF182E"/>
    <w:rsid w:val="00DF2461"/>
    <w:rsid w:val="00DF3426"/>
    <w:rsid w:val="00DF38E1"/>
    <w:rsid w:val="00DF5C04"/>
    <w:rsid w:val="00DF5C62"/>
    <w:rsid w:val="00DF6447"/>
    <w:rsid w:val="00DF71E1"/>
    <w:rsid w:val="00E00163"/>
    <w:rsid w:val="00E035AD"/>
    <w:rsid w:val="00E06668"/>
    <w:rsid w:val="00E11BC7"/>
    <w:rsid w:val="00E1206A"/>
    <w:rsid w:val="00E13F41"/>
    <w:rsid w:val="00E14C42"/>
    <w:rsid w:val="00E176CA"/>
    <w:rsid w:val="00E20CA6"/>
    <w:rsid w:val="00E20E12"/>
    <w:rsid w:val="00E21665"/>
    <w:rsid w:val="00E219EA"/>
    <w:rsid w:val="00E230D6"/>
    <w:rsid w:val="00E23A80"/>
    <w:rsid w:val="00E25A4E"/>
    <w:rsid w:val="00E25F2E"/>
    <w:rsid w:val="00E3152D"/>
    <w:rsid w:val="00E31D0B"/>
    <w:rsid w:val="00E31E7E"/>
    <w:rsid w:val="00E326FB"/>
    <w:rsid w:val="00E337F0"/>
    <w:rsid w:val="00E34BFD"/>
    <w:rsid w:val="00E34F4F"/>
    <w:rsid w:val="00E369BA"/>
    <w:rsid w:val="00E4122B"/>
    <w:rsid w:val="00E4222D"/>
    <w:rsid w:val="00E458C4"/>
    <w:rsid w:val="00E45CDB"/>
    <w:rsid w:val="00E47B28"/>
    <w:rsid w:val="00E52919"/>
    <w:rsid w:val="00E5356B"/>
    <w:rsid w:val="00E53BD3"/>
    <w:rsid w:val="00E541BF"/>
    <w:rsid w:val="00E5427C"/>
    <w:rsid w:val="00E55568"/>
    <w:rsid w:val="00E57786"/>
    <w:rsid w:val="00E819E6"/>
    <w:rsid w:val="00E822F2"/>
    <w:rsid w:val="00E82418"/>
    <w:rsid w:val="00E824C8"/>
    <w:rsid w:val="00E84515"/>
    <w:rsid w:val="00E8642E"/>
    <w:rsid w:val="00E93D77"/>
    <w:rsid w:val="00E945FC"/>
    <w:rsid w:val="00E94DB8"/>
    <w:rsid w:val="00E95667"/>
    <w:rsid w:val="00E95C7E"/>
    <w:rsid w:val="00E966EA"/>
    <w:rsid w:val="00E96F1D"/>
    <w:rsid w:val="00E97063"/>
    <w:rsid w:val="00E97740"/>
    <w:rsid w:val="00EA0248"/>
    <w:rsid w:val="00EA3110"/>
    <w:rsid w:val="00EA33A5"/>
    <w:rsid w:val="00EA346B"/>
    <w:rsid w:val="00EA3D7C"/>
    <w:rsid w:val="00EA5242"/>
    <w:rsid w:val="00EB0975"/>
    <w:rsid w:val="00EB2D24"/>
    <w:rsid w:val="00EB2FA3"/>
    <w:rsid w:val="00EB360D"/>
    <w:rsid w:val="00EB4BD5"/>
    <w:rsid w:val="00EB567A"/>
    <w:rsid w:val="00EB579A"/>
    <w:rsid w:val="00EB6059"/>
    <w:rsid w:val="00EB6B85"/>
    <w:rsid w:val="00EB6E52"/>
    <w:rsid w:val="00EB7762"/>
    <w:rsid w:val="00EB7F49"/>
    <w:rsid w:val="00EC1A18"/>
    <w:rsid w:val="00EC1C95"/>
    <w:rsid w:val="00EC1CEC"/>
    <w:rsid w:val="00EC55FA"/>
    <w:rsid w:val="00EC7DEE"/>
    <w:rsid w:val="00ED180A"/>
    <w:rsid w:val="00ED2149"/>
    <w:rsid w:val="00ED3FCF"/>
    <w:rsid w:val="00ED65DE"/>
    <w:rsid w:val="00ED792A"/>
    <w:rsid w:val="00EE076C"/>
    <w:rsid w:val="00EE2A99"/>
    <w:rsid w:val="00EE3B51"/>
    <w:rsid w:val="00EE55B1"/>
    <w:rsid w:val="00EF02E3"/>
    <w:rsid w:val="00EF0576"/>
    <w:rsid w:val="00EF20F2"/>
    <w:rsid w:val="00EF2939"/>
    <w:rsid w:val="00EF3B4C"/>
    <w:rsid w:val="00F00227"/>
    <w:rsid w:val="00F00C24"/>
    <w:rsid w:val="00F0211D"/>
    <w:rsid w:val="00F04500"/>
    <w:rsid w:val="00F048B7"/>
    <w:rsid w:val="00F1218E"/>
    <w:rsid w:val="00F12199"/>
    <w:rsid w:val="00F1279B"/>
    <w:rsid w:val="00F12E63"/>
    <w:rsid w:val="00F1411E"/>
    <w:rsid w:val="00F16D12"/>
    <w:rsid w:val="00F16F3B"/>
    <w:rsid w:val="00F202CB"/>
    <w:rsid w:val="00F21209"/>
    <w:rsid w:val="00F22018"/>
    <w:rsid w:val="00F226E1"/>
    <w:rsid w:val="00F265CA"/>
    <w:rsid w:val="00F27675"/>
    <w:rsid w:val="00F31991"/>
    <w:rsid w:val="00F33D4A"/>
    <w:rsid w:val="00F3453F"/>
    <w:rsid w:val="00F361D7"/>
    <w:rsid w:val="00F36446"/>
    <w:rsid w:val="00F371FA"/>
    <w:rsid w:val="00F372F9"/>
    <w:rsid w:val="00F41A7C"/>
    <w:rsid w:val="00F4279C"/>
    <w:rsid w:val="00F42A0A"/>
    <w:rsid w:val="00F43445"/>
    <w:rsid w:val="00F4385D"/>
    <w:rsid w:val="00F43EE0"/>
    <w:rsid w:val="00F45E07"/>
    <w:rsid w:val="00F46034"/>
    <w:rsid w:val="00F47D16"/>
    <w:rsid w:val="00F50C39"/>
    <w:rsid w:val="00F5118F"/>
    <w:rsid w:val="00F51872"/>
    <w:rsid w:val="00F51895"/>
    <w:rsid w:val="00F51B60"/>
    <w:rsid w:val="00F521CE"/>
    <w:rsid w:val="00F52F65"/>
    <w:rsid w:val="00F5343F"/>
    <w:rsid w:val="00F550FF"/>
    <w:rsid w:val="00F55F7C"/>
    <w:rsid w:val="00F5606D"/>
    <w:rsid w:val="00F56F9C"/>
    <w:rsid w:val="00F56FA3"/>
    <w:rsid w:val="00F6156D"/>
    <w:rsid w:val="00F61988"/>
    <w:rsid w:val="00F61C50"/>
    <w:rsid w:val="00F6567C"/>
    <w:rsid w:val="00F65EEC"/>
    <w:rsid w:val="00F70380"/>
    <w:rsid w:val="00F718AF"/>
    <w:rsid w:val="00F7201B"/>
    <w:rsid w:val="00F74770"/>
    <w:rsid w:val="00F75608"/>
    <w:rsid w:val="00F778D5"/>
    <w:rsid w:val="00F8062C"/>
    <w:rsid w:val="00F80DAB"/>
    <w:rsid w:val="00F8271E"/>
    <w:rsid w:val="00F83538"/>
    <w:rsid w:val="00F843F9"/>
    <w:rsid w:val="00F84AA4"/>
    <w:rsid w:val="00F87036"/>
    <w:rsid w:val="00F9087F"/>
    <w:rsid w:val="00F90B36"/>
    <w:rsid w:val="00F97D1E"/>
    <w:rsid w:val="00FA068D"/>
    <w:rsid w:val="00FA15AE"/>
    <w:rsid w:val="00FA28D1"/>
    <w:rsid w:val="00FA5DBA"/>
    <w:rsid w:val="00FB086A"/>
    <w:rsid w:val="00FB34AC"/>
    <w:rsid w:val="00FB426E"/>
    <w:rsid w:val="00FB450C"/>
    <w:rsid w:val="00FB67A5"/>
    <w:rsid w:val="00FB6B23"/>
    <w:rsid w:val="00FB7B83"/>
    <w:rsid w:val="00FB7D86"/>
    <w:rsid w:val="00FB7EEB"/>
    <w:rsid w:val="00FC030D"/>
    <w:rsid w:val="00FC100F"/>
    <w:rsid w:val="00FC11BA"/>
    <w:rsid w:val="00FC1C49"/>
    <w:rsid w:val="00FC40A1"/>
    <w:rsid w:val="00FC68C9"/>
    <w:rsid w:val="00FC6C29"/>
    <w:rsid w:val="00FC7721"/>
    <w:rsid w:val="00FD0317"/>
    <w:rsid w:val="00FD034E"/>
    <w:rsid w:val="00FD5CEF"/>
    <w:rsid w:val="00FD5F0F"/>
    <w:rsid w:val="00FD7D5E"/>
    <w:rsid w:val="00FE1FA8"/>
    <w:rsid w:val="00FE3A91"/>
    <w:rsid w:val="00FE572A"/>
    <w:rsid w:val="00FE6F60"/>
    <w:rsid w:val="00FF3795"/>
    <w:rsid w:val="00FF37EF"/>
    <w:rsid w:val="00FF762F"/>
    <w:rsid w:val="07992D47"/>
    <w:rsid w:val="18520E5F"/>
    <w:rsid w:val="26D00346"/>
    <w:rsid w:val="2FF7C5FC"/>
    <w:rsid w:val="3BDAC0D2"/>
    <w:rsid w:val="5BEE968E"/>
    <w:rsid w:val="75DF2E36"/>
    <w:rsid w:val="777EC5A8"/>
    <w:rsid w:val="7BFB9431"/>
    <w:rsid w:val="7DFF0FB0"/>
    <w:rsid w:val="7ED3E133"/>
    <w:rsid w:val="D73D92F8"/>
    <w:rsid w:val="DFFAF2C0"/>
    <w:rsid w:val="EFBD6D6B"/>
    <w:rsid w:val="F3FF7B53"/>
    <w:rsid w:val="F9C7B95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qFormat="1" w:unhideWhenUsed="0" w:uiPriority="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nhideWhenUsed="0" w:uiPriority="0" w:semiHidden="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GB" w:eastAsia="en-US" w:bidi="ar-SA"/>
    </w:rPr>
  </w:style>
  <w:style w:type="paragraph" w:styleId="2">
    <w:name w:val="heading 1"/>
    <w:basedOn w:val="3"/>
    <w:next w:val="3"/>
    <w:qFormat/>
    <w:uiPriority w:val="0"/>
    <w:pPr>
      <w:numPr>
        <w:ilvl w:val="0"/>
        <w:numId w:val="1"/>
      </w:numPr>
      <w:tabs>
        <w:tab w:val="left" w:pos="3900"/>
      </w:tabs>
      <w:spacing w:before="120" w:line="360" w:lineRule="auto"/>
      <w:jc w:val="both"/>
      <w:outlineLvl w:val="0"/>
    </w:pPr>
    <w:rPr>
      <w:rFonts w:ascii="Arial" w:hAnsi="Arial" w:cs="Arial"/>
      <w:sz w:val="28"/>
      <w:szCs w:val="24"/>
      <w:lang w:val="en-AU"/>
    </w:rPr>
  </w:style>
  <w:style w:type="paragraph" w:styleId="4">
    <w:name w:val="heading 2"/>
    <w:basedOn w:val="5"/>
    <w:next w:val="3"/>
    <w:link w:val="110"/>
    <w:qFormat/>
    <w:uiPriority w:val="0"/>
    <w:pPr>
      <w:numPr>
        <w:ilvl w:val="0"/>
        <w:numId w:val="0"/>
      </w:numPr>
      <w:tabs>
        <w:tab w:val="left" w:pos="360"/>
      </w:tabs>
      <w:spacing w:before="120" w:after="240"/>
      <w:ind w:left="422" w:leftChars="211"/>
      <w:outlineLvl w:val="1"/>
    </w:pPr>
    <w:rPr>
      <w:rFonts w:ascii="Arial Narrow" w:hAnsi="Arial Narrow"/>
      <w:b/>
      <w:kern w:val="24"/>
      <w:position w:val="-4"/>
      <w:sz w:val="24"/>
      <w:szCs w:val="24"/>
    </w:rPr>
  </w:style>
  <w:style w:type="paragraph" w:styleId="6">
    <w:name w:val="heading 3"/>
    <w:basedOn w:val="5"/>
    <w:next w:val="3"/>
    <w:qFormat/>
    <w:uiPriority w:val="0"/>
    <w:pPr>
      <w:numPr>
        <w:ilvl w:val="0"/>
        <w:numId w:val="0"/>
      </w:numPr>
      <w:tabs>
        <w:tab w:val="left" w:pos="360"/>
      </w:tabs>
      <w:spacing w:before="240" w:after="120" w:line="360" w:lineRule="auto"/>
      <w:outlineLvl w:val="2"/>
    </w:pPr>
    <w:rPr>
      <w:rFonts w:ascii="Arial Narrow" w:hAnsi="Arial Narrow"/>
      <w:b/>
      <w:sz w:val="28"/>
      <w:szCs w:val="28"/>
      <w:lang w:val="en-AU" w:eastAsia="zh-CN"/>
    </w:rPr>
  </w:style>
  <w:style w:type="paragraph" w:styleId="7">
    <w:name w:val="heading 4"/>
    <w:basedOn w:val="5"/>
    <w:next w:val="8"/>
    <w:qFormat/>
    <w:uiPriority w:val="0"/>
    <w:pPr>
      <w:numPr>
        <w:ilvl w:val="3"/>
        <w:numId w:val="1"/>
      </w:numPr>
      <w:tabs>
        <w:tab w:val="left" w:pos="360"/>
      </w:tabs>
      <w:spacing w:before="120" w:after="240"/>
      <w:outlineLvl w:val="3"/>
    </w:pPr>
    <w:rPr>
      <w:b/>
      <w:i/>
      <w:spacing w:val="20"/>
    </w:rPr>
  </w:style>
  <w:style w:type="paragraph" w:styleId="9">
    <w:name w:val="heading 5"/>
    <w:basedOn w:val="5"/>
    <w:next w:val="3"/>
    <w:qFormat/>
    <w:uiPriority w:val="0"/>
    <w:pPr>
      <w:numPr>
        <w:ilvl w:val="4"/>
        <w:numId w:val="1"/>
      </w:numPr>
      <w:tabs>
        <w:tab w:val="left" w:pos="360"/>
      </w:tabs>
      <w:spacing w:after="120"/>
      <w:outlineLvl w:val="4"/>
    </w:pPr>
    <w:rPr>
      <w:rFonts w:ascii="Courier New" w:hAnsi="Courier New"/>
    </w:rPr>
  </w:style>
  <w:style w:type="paragraph" w:styleId="10">
    <w:name w:val="heading 6"/>
    <w:basedOn w:val="5"/>
    <w:next w:val="3"/>
    <w:qFormat/>
    <w:uiPriority w:val="0"/>
    <w:pPr>
      <w:numPr>
        <w:ilvl w:val="5"/>
        <w:numId w:val="1"/>
      </w:numPr>
      <w:tabs>
        <w:tab w:val="left" w:pos="360"/>
      </w:tabs>
      <w:outlineLvl w:val="5"/>
    </w:pPr>
    <w:rPr>
      <w:i/>
      <w:spacing w:val="5"/>
    </w:rPr>
  </w:style>
  <w:style w:type="paragraph" w:styleId="11">
    <w:name w:val="heading 7"/>
    <w:basedOn w:val="5"/>
    <w:next w:val="3"/>
    <w:qFormat/>
    <w:uiPriority w:val="0"/>
    <w:pPr>
      <w:numPr>
        <w:ilvl w:val="6"/>
        <w:numId w:val="1"/>
      </w:numPr>
      <w:tabs>
        <w:tab w:val="left" w:pos="360"/>
      </w:tabs>
      <w:outlineLvl w:val="6"/>
    </w:pPr>
    <w:rPr>
      <w:smallCaps/>
    </w:rPr>
  </w:style>
  <w:style w:type="paragraph" w:styleId="12">
    <w:name w:val="heading 8"/>
    <w:basedOn w:val="5"/>
    <w:next w:val="3"/>
    <w:qFormat/>
    <w:uiPriority w:val="0"/>
    <w:pPr>
      <w:numPr>
        <w:ilvl w:val="7"/>
        <w:numId w:val="1"/>
      </w:numPr>
      <w:tabs>
        <w:tab w:val="left" w:pos="360"/>
      </w:tabs>
      <w:outlineLvl w:val="7"/>
    </w:pPr>
    <w:rPr>
      <w:i/>
      <w:spacing w:val="5"/>
    </w:rPr>
  </w:style>
  <w:style w:type="paragraph" w:styleId="13">
    <w:name w:val="heading 9"/>
    <w:basedOn w:val="5"/>
    <w:next w:val="3"/>
    <w:qFormat/>
    <w:uiPriority w:val="0"/>
    <w:pPr>
      <w:numPr>
        <w:ilvl w:val="8"/>
        <w:numId w:val="1"/>
      </w:numPr>
      <w:tabs>
        <w:tab w:val="left" w:pos="360"/>
      </w:tabs>
      <w:outlineLvl w:val="8"/>
    </w:pPr>
    <w:rPr>
      <w:spacing w:val="-5"/>
    </w:rPr>
  </w:style>
  <w:style w:type="character" w:default="1" w:styleId="67">
    <w:name w:val="Default Paragraph Font"/>
    <w:semiHidden/>
    <w:unhideWhenUsed/>
    <w:uiPriority w:val="1"/>
  </w:style>
  <w:style w:type="table" w:default="1" w:styleId="65">
    <w:name w:val="Normal Table"/>
    <w:semiHidden/>
    <w:unhideWhenUsed/>
    <w:uiPriority w:val="99"/>
    <w:tblPr>
      <w:tblCellMar>
        <w:top w:w="0" w:type="dxa"/>
        <w:left w:w="108" w:type="dxa"/>
        <w:bottom w:w="0" w:type="dxa"/>
        <w:right w:w="108" w:type="dxa"/>
      </w:tblCellMar>
    </w:tblPr>
  </w:style>
  <w:style w:type="paragraph" w:styleId="3">
    <w:name w:val="Body Text"/>
    <w:basedOn w:val="1"/>
    <w:link w:val="104"/>
    <w:qFormat/>
    <w:uiPriority w:val="0"/>
    <w:pPr>
      <w:spacing w:after="120"/>
    </w:pPr>
    <w:rPr>
      <w:rFonts w:ascii="Palatino Linotype" w:hAnsi="Palatino Linotype"/>
    </w:rPr>
  </w:style>
  <w:style w:type="paragraph" w:customStyle="1" w:styleId="5">
    <w:name w:val="Heading Base"/>
    <w:basedOn w:val="3"/>
    <w:next w:val="3"/>
    <w:qFormat/>
    <w:uiPriority w:val="0"/>
    <w:pPr>
      <w:keepNext/>
      <w:keepLines/>
      <w:numPr>
        <w:ilvl w:val="0"/>
        <w:numId w:val="2"/>
      </w:numPr>
      <w:spacing w:after="0"/>
    </w:pPr>
    <w:rPr>
      <w:kern w:val="20"/>
    </w:rPr>
  </w:style>
  <w:style w:type="paragraph" w:customStyle="1" w:styleId="8">
    <w:name w:val="Indented Body Text"/>
    <w:basedOn w:val="3"/>
    <w:qFormat/>
    <w:uiPriority w:val="0"/>
    <w:pPr>
      <w:ind w:left="1134"/>
    </w:pPr>
  </w:style>
  <w:style w:type="paragraph" w:styleId="14">
    <w:name w:val="List 3"/>
    <w:basedOn w:val="15"/>
    <w:uiPriority w:val="0"/>
    <w:pPr>
      <w:ind w:left="1080"/>
    </w:pPr>
  </w:style>
  <w:style w:type="paragraph" w:styleId="15">
    <w:name w:val="List"/>
    <w:basedOn w:val="3"/>
    <w:qFormat/>
    <w:uiPriority w:val="0"/>
    <w:pPr>
      <w:ind w:left="360" w:hanging="360"/>
    </w:pPr>
  </w:style>
  <w:style w:type="paragraph" w:styleId="16">
    <w:name w:val="toc 7"/>
    <w:basedOn w:val="1"/>
    <w:next w:val="1"/>
    <w:semiHidden/>
    <w:qFormat/>
    <w:uiPriority w:val="0"/>
    <w:pPr>
      <w:ind w:left="1320"/>
    </w:pPr>
    <w:rPr>
      <w:sz w:val="18"/>
      <w:szCs w:val="21"/>
    </w:rPr>
  </w:style>
  <w:style w:type="paragraph" w:styleId="17">
    <w:name w:val="List Number 2"/>
    <w:basedOn w:val="18"/>
    <w:qFormat/>
    <w:uiPriority w:val="0"/>
    <w:pPr>
      <w:ind w:left="1080"/>
    </w:pPr>
  </w:style>
  <w:style w:type="paragraph" w:styleId="18">
    <w:name w:val="List Number"/>
    <w:basedOn w:val="15"/>
    <w:qFormat/>
    <w:uiPriority w:val="0"/>
    <w:pPr>
      <w:ind w:left="720" w:right="720"/>
    </w:pPr>
  </w:style>
  <w:style w:type="paragraph" w:styleId="19">
    <w:name w:val="List Bullet 4"/>
    <w:basedOn w:val="20"/>
    <w:qFormat/>
    <w:uiPriority w:val="0"/>
    <w:pPr>
      <w:ind w:left="1800"/>
    </w:pPr>
  </w:style>
  <w:style w:type="paragraph" w:styleId="20">
    <w:name w:val="List Bullet"/>
    <w:basedOn w:val="15"/>
    <w:uiPriority w:val="0"/>
    <w:pPr>
      <w:numPr>
        <w:ilvl w:val="0"/>
        <w:numId w:val="3"/>
      </w:numPr>
      <w:ind w:right="720"/>
    </w:pPr>
  </w:style>
  <w:style w:type="paragraph" w:styleId="21">
    <w:name w:val="Normal Indent"/>
    <w:basedOn w:val="1"/>
    <w:qFormat/>
    <w:uiPriority w:val="0"/>
    <w:pPr>
      <w:ind w:left="720"/>
    </w:pPr>
  </w:style>
  <w:style w:type="paragraph" w:styleId="22">
    <w:name w:val="caption"/>
    <w:basedOn w:val="1"/>
    <w:next w:val="3"/>
    <w:qFormat/>
    <w:uiPriority w:val="0"/>
    <w:pPr>
      <w:keepNext/>
      <w:spacing w:before="60" w:after="240" w:line="200" w:lineRule="atLeast"/>
      <w:ind w:left="1920" w:hanging="120"/>
    </w:pPr>
    <w:rPr>
      <w:i/>
      <w:spacing w:val="5"/>
    </w:rPr>
  </w:style>
  <w:style w:type="paragraph" w:styleId="23">
    <w:name w:val="Document Map"/>
    <w:basedOn w:val="1"/>
    <w:semiHidden/>
    <w:qFormat/>
    <w:uiPriority w:val="0"/>
    <w:pPr>
      <w:shd w:val="clear" w:color="auto" w:fill="000080"/>
    </w:pPr>
    <w:rPr>
      <w:rFonts w:ascii="Tahoma" w:hAnsi="Tahoma"/>
    </w:rPr>
  </w:style>
  <w:style w:type="paragraph" w:styleId="24">
    <w:name w:val="toa heading"/>
    <w:basedOn w:val="1"/>
    <w:next w:val="1"/>
    <w:semiHidden/>
    <w:qFormat/>
    <w:uiPriority w:val="0"/>
    <w:pPr>
      <w:keepNext/>
      <w:spacing w:line="720" w:lineRule="atLeast"/>
    </w:pPr>
    <w:rPr>
      <w:caps/>
      <w:spacing w:val="-10"/>
      <w:kern w:val="28"/>
    </w:rPr>
  </w:style>
  <w:style w:type="paragraph" w:styleId="25">
    <w:name w:val="annotation text"/>
    <w:basedOn w:val="1"/>
    <w:link w:val="113"/>
    <w:qFormat/>
    <w:uiPriority w:val="0"/>
    <w:rPr>
      <w:sz w:val="24"/>
      <w:szCs w:val="24"/>
    </w:rPr>
  </w:style>
  <w:style w:type="paragraph" w:styleId="26">
    <w:name w:val="Body Text 3"/>
    <w:basedOn w:val="1"/>
    <w:uiPriority w:val="0"/>
    <w:rPr>
      <w:i/>
    </w:rPr>
  </w:style>
  <w:style w:type="paragraph" w:styleId="27">
    <w:name w:val="List Bullet 3"/>
    <w:basedOn w:val="20"/>
    <w:uiPriority w:val="0"/>
    <w:pPr>
      <w:ind w:left="1440"/>
    </w:pPr>
  </w:style>
  <w:style w:type="paragraph" w:styleId="28">
    <w:name w:val="Body Text Indent"/>
    <w:basedOn w:val="1"/>
    <w:uiPriority w:val="0"/>
    <w:pPr>
      <w:ind w:left="630" w:hanging="630"/>
    </w:pPr>
    <w:rPr>
      <w:snapToGrid w:val="0"/>
      <w:sz w:val="24"/>
    </w:rPr>
  </w:style>
  <w:style w:type="paragraph" w:styleId="29">
    <w:name w:val="List Number 3"/>
    <w:basedOn w:val="18"/>
    <w:qFormat/>
    <w:uiPriority w:val="0"/>
    <w:pPr>
      <w:ind w:left="1440"/>
    </w:pPr>
  </w:style>
  <w:style w:type="paragraph" w:styleId="30">
    <w:name w:val="List 2"/>
    <w:basedOn w:val="15"/>
    <w:qFormat/>
    <w:uiPriority w:val="0"/>
    <w:pPr>
      <w:ind w:left="720"/>
    </w:pPr>
  </w:style>
  <w:style w:type="paragraph" w:styleId="31">
    <w:name w:val="List Continue"/>
    <w:basedOn w:val="15"/>
    <w:qFormat/>
    <w:uiPriority w:val="0"/>
    <w:pPr>
      <w:ind w:left="720" w:right="720" w:firstLine="0"/>
    </w:pPr>
  </w:style>
  <w:style w:type="paragraph" w:styleId="32">
    <w:name w:val="List Bullet 2"/>
    <w:basedOn w:val="20"/>
    <w:qFormat/>
    <w:uiPriority w:val="0"/>
    <w:pPr>
      <w:ind w:left="1080"/>
    </w:pPr>
  </w:style>
  <w:style w:type="paragraph" w:styleId="33">
    <w:name w:val="toc 5"/>
    <w:basedOn w:val="34"/>
    <w:next w:val="1"/>
    <w:semiHidden/>
    <w:qFormat/>
    <w:uiPriority w:val="0"/>
    <w:pPr>
      <w:tabs>
        <w:tab w:val="right" w:leader="dot" w:pos="5040"/>
      </w:tabs>
      <w:spacing w:after="0" w:line="240" w:lineRule="auto"/>
      <w:ind w:left="880"/>
    </w:pPr>
    <w:rPr>
      <w:rFonts w:ascii="Times New Roman" w:hAnsi="Times New Roman"/>
      <w:sz w:val="18"/>
      <w:szCs w:val="21"/>
    </w:rPr>
  </w:style>
  <w:style w:type="paragraph" w:customStyle="1" w:styleId="34">
    <w:name w:val="TOC Base"/>
    <w:basedOn w:val="1"/>
    <w:qFormat/>
    <w:uiPriority w:val="0"/>
    <w:pPr>
      <w:tabs>
        <w:tab w:val="right" w:leader="dot" w:pos="5040"/>
      </w:tabs>
      <w:spacing w:after="240" w:line="240" w:lineRule="atLeast"/>
    </w:pPr>
    <w:rPr>
      <w:rFonts w:ascii="Trebuchet MS" w:hAnsi="Trebuchet MS"/>
    </w:rPr>
  </w:style>
  <w:style w:type="paragraph" w:styleId="35">
    <w:name w:val="toc 3"/>
    <w:basedOn w:val="34"/>
    <w:next w:val="1"/>
    <w:qFormat/>
    <w:uiPriority w:val="39"/>
    <w:pPr>
      <w:tabs>
        <w:tab w:val="clear" w:pos="5040"/>
      </w:tabs>
      <w:spacing w:after="0" w:line="240" w:lineRule="auto"/>
      <w:ind w:left="440"/>
    </w:pPr>
    <w:rPr>
      <w:i/>
      <w:iCs/>
      <w:szCs w:val="24"/>
    </w:rPr>
  </w:style>
  <w:style w:type="paragraph" w:styleId="36">
    <w:name w:val="List Bullet 5"/>
    <w:basedOn w:val="20"/>
    <w:qFormat/>
    <w:uiPriority w:val="0"/>
    <w:pPr>
      <w:ind w:left="2160"/>
    </w:pPr>
  </w:style>
  <w:style w:type="paragraph" w:styleId="37">
    <w:name w:val="List Number 4"/>
    <w:basedOn w:val="18"/>
    <w:qFormat/>
    <w:uiPriority w:val="0"/>
    <w:pPr>
      <w:ind w:left="1800"/>
    </w:pPr>
  </w:style>
  <w:style w:type="paragraph" w:styleId="38">
    <w:name w:val="toc 8"/>
    <w:basedOn w:val="1"/>
    <w:next w:val="1"/>
    <w:semiHidden/>
    <w:qFormat/>
    <w:uiPriority w:val="0"/>
    <w:pPr>
      <w:ind w:left="1540"/>
    </w:pPr>
    <w:rPr>
      <w:sz w:val="18"/>
      <w:szCs w:val="21"/>
    </w:rPr>
  </w:style>
  <w:style w:type="paragraph" w:styleId="39">
    <w:name w:val="List Continue 5"/>
    <w:basedOn w:val="31"/>
    <w:qFormat/>
    <w:uiPriority w:val="0"/>
    <w:pPr>
      <w:ind w:left="2160"/>
    </w:pPr>
  </w:style>
  <w:style w:type="paragraph" w:styleId="40">
    <w:name w:val="Balloon Text"/>
    <w:basedOn w:val="1"/>
    <w:semiHidden/>
    <w:qFormat/>
    <w:uiPriority w:val="0"/>
    <w:rPr>
      <w:rFonts w:ascii="Tahoma" w:hAnsi="Tahoma" w:cs="Tahoma"/>
      <w:sz w:val="16"/>
      <w:szCs w:val="16"/>
    </w:rPr>
  </w:style>
  <w:style w:type="paragraph" w:styleId="41">
    <w:name w:val="footer"/>
    <w:basedOn w:val="42"/>
    <w:link w:val="124"/>
    <w:qFormat/>
    <w:uiPriority w:val="99"/>
    <w:pPr>
      <w:tabs>
        <w:tab w:val="center" w:pos="4320"/>
        <w:tab w:val="right" w:pos="8640"/>
        <w:tab w:val="right" w:pos="9480"/>
      </w:tabs>
      <w:spacing w:before="120"/>
      <w:ind w:left="-839" w:right="-839"/>
    </w:pPr>
    <w:rPr>
      <w:sz w:val="24"/>
    </w:rPr>
  </w:style>
  <w:style w:type="paragraph" w:customStyle="1" w:styleId="42">
    <w:name w:val="Header Base"/>
    <w:basedOn w:val="3"/>
    <w:qFormat/>
    <w:uiPriority w:val="0"/>
    <w:pPr>
      <w:keepLines/>
      <w:tabs>
        <w:tab w:val="center" w:pos="4320"/>
        <w:tab w:val="right" w:pos="8640"/>
      </w:tabs>
      <w:spacing w:after="0"/>
      <w:jc w:val="center"/>
    </w:pPr>
    <w:rPr>
      <w:smallCaps/>
      <w:spacing w:val="15"/>
    </w:rPr>
  </w:style>
  <w:style w:type="paragraph" w:styleId="43">
    <w:name w:val="header"/>
    <w:basedOn w:val="42"/>
    <w:link w:val="119"/>
    <w:qFormat/>
    <w:uiPriority w:val="99"/>
    <w:pPr>
      <w:spacing w:after="120"/>
    </w:pPr>
  </w:style>
  <w:style w:type="paragraph" w:styleId="44">
    <w:name w:val="toc 1"/>
    <w:basedOn w:val="34"/>
    <w:next w:val="1"/>
    <w:qFormat/>
    <w:uiPriority w:val="39"/>
    <w:pPr>
      <w:tabs>
        <w:tab w:val="clear" w:pos="5040"/>
      </w:tabs>
      <w:spacing w:before="120" w:after="120" w:line="240" w:lineRule="auto"/>
    </w:pPr>
    <w:rPr>
      <w:b/>
      <w:bCs/>
      <w:caps/>
    </w:rPr>
  </w:style>
  <w:style w:type="paragraph" w:styleId="45">
    <w:name w:val="List Continue 4"/>
    <w:basedOn w:val="31"/>
    <w:qFormat/>
    <w:uiPriority w:val="0"/>
    <w:pPr>
      <w:ind w:left="1800"/>
    </w:pPr>
  </w:style>
  <w:style w:type="paragraph" w:styleId="46">
    <w:name w:val="toc 4"/>
    <w:basedOn w:val="34"/>
    <w:next w:val="1"/>
    <w:semiHidden/>
    <w:qFormat/>
    <w:uiPriority w:val="0"/>
    <w:pPr>
      <w:tabs>
        <w:tab w:val="clear" w:pos="5040"/>
      </w:tabs>
      <w:spacing w:after="0" w:line="240" w:lineRule="auto"/>
      <w:ind w:left="660"/>
    </w:pPr>
    <w:rPr>
      <w:rFonts w:ascii="Times New Roman" w:hAnsi="Times New Roman"/>
      <w:sz w:val="18"/>
      <w:szCs w:val="21"/>
    </w:rPr>
  </w:style>
  <w:style w:type="paragraph" w:styleId="47">
    <w:name w:val="index heading"/>
    <w:basedOn w:val="1"/>
    <w:next w:val="48"/>
    <w:semiHidden/>
    <w:qFormat/>
    <w:uiPriority w:val="0"/>
    <w:pPr>
      <w:spacing w:before="100"/>
      <w:jc w:val="both"/>
    </w:pPr>
  </w:style>
  <w:style w:type="paragraph" w:styleId="48">
    <w:name w:val="index 1"/>
    <w:basedOn w:val="1"/>
    <w:next w:val="1"/>
    <w:semiHidden/>
    <w:qFormat/>
    <w:uiPriority w:val="0"/>
    <w:pPr>
      <w:ind w:left="220" w:hanging="220"/>
    </w:pPr>
  </w:style>
  <w:style w:type="paragraph" w:styleId="49">
    <w:name w:val="Subtitle"/>
    <w:basedOn w:val="50"/>
    <w:next w:val="3"/>
    <w:qFormat/>
    <w:uiPriority w:val="0"/>
    <w:pPr>
      <w:tabs>
        <w:tab w:val="left" w:pos="360"/>
      </w:tabs>
      <w:spacing w:after="420"/>
    </w:pPr>
    <w:rPr>
      <w:caps w:val="0"/>
      <w:smallCaps/>
      <w:spacing w:val="20"/>
      <w:sz w:val="27"/>
    </w:rPr>
  </w:style>
  <w:style w:type="paragraph" w:styleId="50">
    <w:name w:val="Title"/>
    <w:basedOn w:val="5"/>
    <w:next w:val="49"/>
    <w:qFormat/>
    <w:uiPriority w:val="0"/>
    <w:pPr>
      <w:numPr>
        <w:numId w:val="0"/>
      </w:numPr>
      <w:spacing w:before="140"/>
      <w:jc w:val="center"/>
    </w:pPr>
    <w:rPr>
      <w:caps/>
      <w:spacing w:val="60"/>
      <w:sz w:val="44"/>
    </w:rPr>
  </w:style>
  <w:style w:type="paragraph" w:styleId="51">
    <w:name w:val="List Number 5"/>
    <w:basedOn w:val="18"/>
    <w:qFormat/>
    <w:uiPriority w:val="0"/>
    <w:pPr>
      <w:ind w:left="2160"/>
    </w:pPr>
  </w:style>
  <w:style w:type="paragraph" w:styleId="52">
    <w:name w:val="footnote text"/>
    <w:basedOn w:val="53"/>
    <w:semiHidden/>
    <w:qFormat/>
    <w:uiPriority w:val="0"/>
  </w:style>
  <w:style w:type="paragraph" w:customStyle="1" w:styleId="53">
    <w:name w:val="Footnote Base"/>
    <w:basedOn w:val="3"/>
    <w:qFormat/>
    <w:uiPriority w:val="0"/>
    <w:pPr>
      <w:keepLines/>
      <w:spacing w:line="200" w:lineRule="atLeast"/>
    </w:pPr>
    <w:rPr>
      <w:sz w:val="18"/>
    </w:rPr>
  </w:style>
  <w:style w:type="paragraph" w:styleId="54">
    <w:name w:val="toc 6"/>
    <w:basedOn w:val="1"/>
    <w:next w:val="1"/>
    <w:semiHidden/>
    <w:qFormat/>
    <w:uiPriority w:val="0"/>
    <w:pPr>
      <w:ind w:left="1100"/>
    </w:pPr>
    <w:rPr>
      <w:sz w:val="18"/>
      <w:szCs w:val="21"/>
    </w:rPr>
  </w:style>
  <w:style w:type="paragraph" w:styleId="55">
    <w:name w:val="List 5"/>
    <w:basedOn w:val="15"/>
    <w:qFormat/>
    <w:uiPriority w:val="0"/>
    <w:pPr>
      <w:ind w:left="1800"/>
    </w:pPr>
  </w:style>
  <w:style w:type="paragraph" w:styleId="56">
    <w:name w:val="table of figures"/>
    <w:basedOn w:val="34"/>
    <w:next w:val="1"/>
    <w:semiHidden/>
    <w:qFormat/>
    <w:uiPriority w:val="0"/>
    <w:pPr>
      <w:tabs>
        <w:tab w:val="clear" w:pos="5040"/>
      </w:tabs>
      <w:spacing w:after="0" w:line="240" w:lineRule="auto"/>
    </w:pPr>
    <w:rPr>
      <w:rFonts w:ascii="Times New Roman" w:hAnsi="Times New Roman"/>
      <w:i/>
    </w:rPr>
  </w:style>
  <w:style w:type="paragraph" w:styleId="57">
    <w:name w:val="toc 2"/>
    <w:basedOn w:val="34"/>
    <w:next w:val="1"/>
    <w:qFormat/>
    <w:uiPriority w:val="39"/>
    <w:pPr>
      <w:tabs>
        <w:tab w:val="clear" w:pos="5040"/>
      </w:tabs>
      <w:spacing w:after="0" w:line="240" w:lineRule="auto"/>
      <w:ind w:left="220"/>
    </w:pPr>
    <w:rPr>
      <w:smallCaps/>
      <w:szCs w:val="24"/>
    </w:rPr>
  </w:style>
  <w:style w:type="paragraph" w:styleId="58">
    <w:name w:val="toc 9"/>
    <w:basedOn w:val="1"/>
    <w:next w:val="1"/>
    <w:semiHidden/>
    <w:qFormat/>
    <w:uiPriority w:val="0"/>
    <w:pPr>
      <w:ind w:left="1760"/>
    </w:pPr>
    <w:rPr>
      <w:sz w:val="18"/>
      <w:szCs w:val="21"/>
    </w:rPr>
  </w:style>
  <w:style w:type="paragraph" w:styleId="59">
    <w:name w:val="Body Text 2"/>
    <w:basedOn w:val="1"/>
    <w:qFormat/>
    <w:uiPriority w:val="0"/>
    <w:pPr>
      <w:jc w:val="both"/>
    </w:pPr>
    <w:rPr>
      <w:snapToGrid w:val="0"/>
    </w:rPr>
  </w:style>
  <w:style w:type="paragraph" w:styleId="60">
    <w:name w:val="List 4"/>
    <w:basedOn w:val="15"/>
    <w:qFormat/>
    <w:uiPriority w:val="0"/>
    <w:pPr>
      <w:ind w:left="1440"/>
    </w:pPr>
  </w:style>
  <w:style w:type="paragraph" w:styleId="61">
    <w:name w:val="List Continue 2"/>
    <w:basedOn w:val="31"/>
    <w:qFormat/>
    <w:uiPriority w:val="0"/>
    <w:pPr>
      <w:ind w:left="1080"/>
    </w:pPr>
  </w:style>
  <w:style w:type="paragraph" w:styleId="62">
    <w:name w:val="Normal (Web)"/>
    <w:basedOn w:val="1"/>
    <w:qFormat/>
    <w:uiPriority w:val="99"/>
    <w:pPr>
      <w:spacing w:before="100" w:beforeAutospacing="1" w:after="100" w:afterAutospacing="1"/>
    </w:pPr>
    <w:rPr>
      <w:rFonts w:ascii="Arial Unicode MS" w:hAnsi="Arial Unicode MS" w:eastAsia="Arial Unicode MS" w:cs="Arial Unicode MS"/>
      <w:sz w:val="24"/>
      <w:szCs w:val="24"/>
      <w:lang w:val="en-AU"/>
    </w:rPr>
  </w:style>
  <w:style w:type="paragraph" w:styleId="63">
    <w:name w:val="List Continue 3"/>
    <w:basedOn w:val="31"/>
    <w:qFormat/>
    <w:uiPriority w:val="0"/>
    <w:pPr>
      <w:ind w:left="1440"/>
    </w:pPr>
  </w:style>
  <w:style w:type="paragraph" w:styleId="64">
    <w:name w:val="annotation subject"/>
    <w:basedOn w:val="25"/>
    <w:next w:val="25"/>
    <w:link w:val="114"/>
    <w:qFormat/>
    <w:uiPriority w:val="0"/>
    <w:rPr>
      <w:b/>
      <w:bCs/>
      <w:sz w:val="20"/>
      <w:szCs w:val="20"/>
    </w:rPr>
  </w:style>
  <w:style w:type="table" w:styleId="66">
    <w:name w:val="Table Grid"/>
    <w:basedOn w:val="65"/>
    <w:qFormat/>
    <w:uiPriority w:val="39"/>
    <w:rPr>
      <w:rFonts w:eastAsia="MS Minch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8">
    <w:name w:val="page number"/>
    <w:qFormat/>
    <w:uiPriority w:val="0"/>
    <w:rPr>
      <w:sz w:val="24"/>
    </w:rPr>
  </w:style>
  <w:style w:type="character" w:styleId="69">
    <w:name w:val="FollowedHyperlink"/>
    <w:qFormat/>
    <w:uiPriority w:val="0"/>
    <w:rPr>
      <w:color w:val="800080"/>
      <w:u w:val="single"/>
    </w:rPr>
  </w:style>
  <w:style w:type="character" w:styleId="70">
    <w:name w:val="Emphasis"/>
    <w:basedOn w:val="67"/>
    <w:qFormat/>
    <w:uiPriority w:val="0"/>
    <w:rPr>
      <w:i/>
      <w:iCs/>
    </w:rPr>
  </w:style>
  <w:style w:type="character" w:styleId="71">
    <w:name w:val="line number"/>
    <w:qFormat/>
    <w:uiPriority w:val="0"/>
    <w:rPr>
      <w:sz w:val="18"/>
    </w:rPr>
  </w:style>
  <w:style w:type="character" w:styleId="72">
    <w:name w:val="Hyperlink"/>
    <w:qFormat/>
    <w:uiPriority w:val="99"/>
    <w:rPr>
      <w:color w:val="0000FF"/>
      <w:u w:val="single"/>
    </w:rPr>
  </w:style>
  <w:style w:type="character" w:styleId="73">
    <w:name w:val="annotation reference"/>
    <w:basedOn w:val="67"/>
    <w:qFormat/>
    <w:uiPriority w:val="0"/>
    <w:rPr>
      <w:sz w:val="18"/>
      <w:szCs w:val="18"/>
    </w:rPr>
  </w:style>
  <w:style w:type="character" w:styleId="74">
    <w:name w:val="footnote reference"/>
    <w:semiHidden/>
    <w:qFormat/>
    <w:uiPriority w:val="0"/>
    <w:rPr>
      <w:vertAlign w:val="superscript"/>
    </w:rPr>
  </w:style>
  <w:style w:type="paragraph" w:customStyle="1" w:styleId="75">
    <w:name w:val="Subtitle Cover"/>
    <w:basedOn w:val="76"/>
    <w:next w:val="3"/>
    <w:qFormat/>
    <w:uiPriority w:val="0"/>
    <w:pPr>
      <w:tabs>
        <w:tab w:val="left" w:pos="360"/>
      </w:tabs>
      <w:spacing w:after="0" w:line="440" w:lineRule="atLeast"/>
    </w:pPr>
    <w:rPr>
      <w:caps w:val="0"/>
      <w:smallCaps/>
      <w:spacing w:val="30"/>
      <w:sz w:val="44"/>
    </w:rPr>
  </w:style>
  <w:style w:type="paragraph" w:customStyle="1" w:styleId="76">
    <w:name w:val="Title Cover"/>
    <w:basedOn w:val="5"/>
    <w:next w:val="75"/>
    <w:qFormat/>
    <w:uiPriority w:val="0"/>
    <w:pPr>
      <w:numPr>
        <w:numId w:val="0"/>
      </w:numPr>
      <w:spacing w:after="240" w:line="720" w:lineRule="atLeast"/>
      <w:jc w:val="center"/>
    </w:pPr>
    <w:rPr>
      <w:caps/>
      <w:spacing w:val="65"/>
      <w:sz w:val="64"/>
    </w:rPr>
  </w:style>
  <w:style w:type="character" w:customStyle="1" w:styleId="77">
    <w:name w:val="Superscript"/>
    <w:qFormat/>
    <w:uiPriority w:val="0"/>
    <w:rPr>
      <w:vertAlign w:val="superscript"/>
    </w:rPr>
  </w:style>
  <w:style w:type="paragraph" w:customStyle="1" w:styleId="78">
    <w:name w:val="Footer First"/>
    <w:basedOn w:val="41"/>
    <w:qFormat/>
    <w:uiPriority w:val="0"/>
  </w:style>
  <w:style w:type="paragraph" w:customStyle="1" w:styleId="79">
    <w:name w:val="Footer Even"/>
    <w:basedOn w:val="41"/>
    <w:qFormat/>
    <w:uiPriority w:val="0"/>
  </w:style>
  <w:style w:type="paragraph" w:customStyle="1" w:styleId="80">
    <w:name w:val="Footer Odd"/>
    <w:basedOn w:val="41"/>
    <w:qFormat/>
    <w:uiPriority w:val="0"/>
  </w:style>
  <w:style w:type="paragraph" w:customStyle="1" w:styleId="81">
    <w:name w:val="Header First"/>
    <w:basedOn w:val="43"/>
    <w:qFormat/>
    <w:uiPriority w:val="0"/>
  </w:style>
  <w:style w:type="paragraph" w:customStyle="1" w:styleId="82">
    <w:name w:val="Header Even"/>
    <w:basedOn w:val="43"/>
    <w:qFormat/>
    <w:uiPriority w:val="0"/>
    <w:rPr>
      <w:i/>
      <w:smallCaps w:val="0"/>
      <w:spacing w:val="10"/>
    </w:rPr>
  </w:style>
  <w:style w:type="paragraph" w:customStyle="1" w:styleId="83">
    <w:name w:val="Header Odd"/>
    <w:basedOn w:val="43"/>
    <w:qFormat/>
    <w:uiPriority w:val="0"/>
  </w:style>
  <w:style w:type="paragraph" w:customStyle="1" w:styleId="84">
    <w:name w:val="Bullet 1"/>
    <w:basedOn w:val="1"/>
    <w:qFormat/>
    <w:uiPriority w:val="0"/>
    <w:pPr>
      <w:spacing w:before="80"/>
      <w:ind w:left="369" w:hanging="369"/>
      <w:jc w:val="both"/>
    </w:pPr>
  </w:style>
  <w:style w:type="paragraph" w:customStyle="1" w:styleId="85">
    <w:name w:val="Numbered List"/>
    <w:basedOn w:val="1"/>
    <w:qFormat/>
    <w:uiPriority w:val="0"/>
    <w:pPr>
      <w:tabs>
        <w:tab w:val="left" w:pos="357"/>
        <w:tab w:val="left" w:pos="720"/>
      </w:tabs>
      <w:spacing w:before="80"/>
      <w:ind w:left="1145" w:hanging="408"/>
      <w:jc w:val="both"/>
    </w:pPr>
    <w:rPr>
      <w:lang w:val="fr-FR"/>
    </w:rPr>
  </w:style>
  <w:style w:type="character" w:customStyle="1" w:styleId="86">
    <w:name w:val="Recommendation"/>
    <w:qFormat/>
    <w:uiPriority w:val="0"/>
    <w:rPr>
      <w:b/>
    </w:rPr>
  </w:style>
  <w:style w:type="paragraph" w:customStyle="1" w:styleId="87">
    <w:name w:val="Important"/>
    <w:basedOn w:val="1"/>
    <w:qFormat/>
    <w:uiPriority w:val="0"/>
    <w:pPr>
      <w:pBdr>
        <w:left w:val="single" w:color="auto" w:sz="4" w:space="12"/>
      </w:pBdr>
      <w:shd w:val="pct10" w:color="auto" w:fill="FFFFFF"/>
      <w:spacing w:before="100"/>
      <w:ind w:left="567"/>
      <w:jc w:val="both"/>
    </w:pPr>
  </w:style>
  <w:style w:type="paragraph" w:customStyle="1" w:styleId="88">
    <w:name w:val="Bullet 4"/>
    <w:basedOn w:val="1"/>
    <w:qFormat/>
    <w:uiPriority w:val="0"/>
    <w:pPr>
      <w:numPr>
        <w:ilvl w:val="0"/>
        <w:numId w:val="4"/>
      </w:numPr>
      <w:spacing w:before="80"/>
      <w:jc w:val="both"/>
    </w:pPr>
  </w:style>
  <w:style w:type="paragraph" w:customStyle="1" w:styleId="89">
    <w:name w:val="Bullet with text 5"/>
    <w:basedOn w:val="1"/>
    <w:qFormat/>
    <w:uiPriority w:val="0"/>
    <w:pPr>
      <w:numPr>
        <w:ilvl w:val="0"/>
        <w:numId w:val="5"/>
      </w:numPr>
    </w:pPr>
    <w:rPr>
      <w:rFonts w:ascii="Arial" w:hAnsi="Arial"/>
    </w:rPr>
  </w:style>
  <w:style w:type="character" w:customStyle="1" w:styleId="90">
    <w:name w:val="code"/>
    <w:qFormat/>
    <w:uiPriority w:val="0"/>
    <w:rPr>
      <w:rFonts w:ascii="Courier New" w:hAnsi="Courier New"/>
      <w:sz w:val="18"/>
    </w:rPr>
  </w:style>
  <w:style w:type="paragraph" w:customStyle="1" w:styleId="91">
    <w:name w:val="TableCell"/>
    <w:basedOn w:val="3"/>
    <w:qFormat/>
    <w:uiPriority w:val="0"/>
    <w:pPr>
      <w:spacing w:after="60" w:line="120" w:lineRule="atLeast"/>
    </w:pPr>
    <w:rPr>
      <w:sz w:val="16"/>
    </w:rPr>
  </w:style>
  <w:style w:type="paragraph" w:customStyle="1" w:styleId="92">
    <w:name w:val="Cell body"/>
    <w:basedOn w:val="1"/>
    <w:qFormat/>
    <w:uiPriority w:val="0"/>
    <w:pPr>
      <w:spacing w:before="60" w:after="60" w:line="0" w:lineRule="atLeast"/>
      <w:jc w:val="both"/>
    </w:pPr>
    <w:rPr>
      <w:rFonts w:ascii="Arial" w:hAnsi="Arial" w:cs="Arial"/>
      <w:sz w:val="14"/>
      <w:szCs w:val="18"/>
    </w:rPr>
  </w:style>
  <w:style w:type="paragraph" w:customStyle="1" w:styleId="93">
    <w:name w:val="REVTitle"/>
    <w:basedOn w:val="1"/>
    <w:qFormat/>
    <w:uiPriority w:val="0"/>
    <w:pPr>
      <w:spacing w:before="200" w:after="180"/>
      <w:jc w:val="center"/>
    </w:pPr>
    <w:rPr>
      <w:rFonts w:ascii="Helvetica" w:hAnsi="Helvetica"/>
      <w:b/>
      <w:sz w:val="32"/>
      <w:lang w:val="en-AU"/>
    </w:rPr>
  </w:style>
  <w:style w:type="paragraph" w:customStyle="1" w:styleId="94">
    <w:name w:val="Style Heading 1H1steph1Level a + Right:  2 cm"/>
    <w:qFormat/>
    <w:uiPriority w:val="0"/>
    <w:pPr>
      <w:ind w:right="1134"/>
    </w:pPr>
    <w:rPr>
      <w:rFonts w:ascii="Arial" w:hAnsi="Arial" w:eastAsia="宋体" w:cs="Times New Roman"/>
      <w:caps/>
      <w:spacing w:val="20"/>
      <w:lang w:val="en-GB" w:eastAsia="en-US" w:bidi="ar-SA"/>
    </w:rPr>
  </w:style>
  <w:style w:type="paragraph" w:customStyle="1" w:styleId="95">
    <w:name w:val="Style1"/>
    <w:basedOn w:val="44"/>
    <w:qFormat/>
    <w:uiPriority w:val="0"/>
    <w:pPr>
      <w:tabs>
        <w:tab w:val="left" w:pos="440"/>
        <w:tab w:val="right" w:leader="dot" w:pos="8733"/>
      </w:tabs>
    </w:pPr>
  </w:style>
  <w:style w:type="paragraph" w:customStyle="1" w:styleId="96">
    <w:name w:val="Code block"/>
    <w:basedOn w:val="8"/>
    <w:qFormat/>
    <w:uiPriority w:val="0"/>
    <w:pPr>
      <w:pBdr>
        <w:top w:val="single" w:color="auto" w:sz="2" w:space="1"/>
        <w:bottom w:val="single" w:color="auto" w:sz="2" w:space="1"/>
      </w:pBdr>
    </w:pPr>
    <w:rPr>
      <w:rFonts w:ascii="Courier New" w:hAnsi="Courier New"/>
      <w:color w:val="800000"/>
      <w:sz w:val="16"/>
    </w:rPr>
  </w:style>
  <w:style w:type="paragraph" w:customStyle="1" w:styleId="97">
    <w:name w:val="Numbered Memo Header"/>
    <w:basedOn w:val="1"/>
    <w:next w:val="3"/>
    <w:qFormat/>
    <w:uiPriority w:val="0"/>
    <w:pPr>
      <w:keepNext/>
      <w:keepLines/>
      <w:numPr>
        <w:ilvl w:val="0"/>
        <w:numId w:val="6"/>
      </w:numPr>
      <w:spacing w:before="360" w:after="240" w:line="240" w:lineRule="atLeast"/>
      <w:outlineLvl w:val="0"/>
    </w:pPr>
    <w:rPr>
      <w:rFonts w:ascii="Arial" w:hAnsi="Arial"/>
      <w:b/>
      <w:spacing w:val="20"/>
    </w:rPr>
  </w:style>
  <w:style w:type="paragraph" w:customStyle="1" w:styleId="98">
    <w:name w:val="cell body"/>
    <w:qFormat/>
    <w:uiPriority w:val="0"/>
    <w:rPr>
      <w:rFonts w:ascii="Arial" w:hAnsi="Arial" w:eastAsia="宋体" w:cs="Times New Roman"/>
      <w:sz w:val="16"/>
      <w:lang w:val="en-GB" w:eastAsia="en-US" w:bidi="ar-SA"/>
    </w:rPr>
  </w:style>
  <w:style w:type="paragraph" w:customStyle="1" w:styleId="99">
    <w:name w:val="Style Body Text + Bottom: (Single solid line Auto  1.5 pt Line wi..."/>
    <w:basedOn w:val="3"/>
    <w:qFormat/>
    <w:uiPriority w:val="0"/>
    <w:pPr>
      <w:pBdr>
        <w:bottom w:val="single" w:color="auto" w:sz="12" w:space="9"/>
      </w:pBdr>
    </w:pPr>
  </w:style>
  <w:style w:type="paragraph" w:customStyle="1" w:styleId="100">
    <w:name w:val="Style Body Text + Bottom: (Single solid line Auto  1.5 pt Line wi...1"/>
    <w:basedOn w:val="3"/>
    <w:qFormat/>
    <w:uiPriority w:val="0"/>
    <w:pPr>
      <w:pBdr>
        <w:bottom w:val="single" w:color="auto" w:sz="2" w:space="9"/>
      </w:pBdr>
    </w:pPr>
  </w:style>
  <w:style w:type="paragraph" w:customStyle="1" w:styleId="101">
    <w:name w:val="UseCaseSection"/>
    <w:basedOn w:val="3"/>
    <w:next w:val="3"/>
    <w:qFormat/>
    <w:uiPriority w:val="0"/>
    <w:rPr>
      <w:b/>
      <w:bCs/>
    </w:rPr>
  </w:style>
  <w:style w:type="paragraph" w:customStyle="1" w:styleId="102">
    <w:name w:val="Style Body Text + Justified After:  12 pt Line spacing:  Multiple..."/>
    <w:basedOn w:val="3"/>
    <w:qFormat/>
    <w:uiPriority w:val="0"/>
    <w:pPr>
      <w:jc w:val="both"/>
    </w:pPr>
  </w:style>
  <w:style w:type="paragraph" w:customStyle="1" w:styleId="103">
    <w:name w:val="Body Text Note"/>
    <w:basedOn w:val="3"/>
    <w:link w:val="105"/>
    <w:qFormat/>
    <w:uiPriority w:val="0"/>
    <w:rPr>
      <w:color w:val="000080"/>
    </w:rPr>
  </w:style>
  <w:style w:type="character" w:customStyle="1" w:styleId="104">
    <w:name w:val="正文文本 字符"/>
    <w:link w:val="3"/>
    <w:qFormat/>
    <w:uiPriority w:val="0"/>
    <w:rPr>
      <w:rFonts w:ascii="Palatino Linotype" w:hAnsi="Palatino Linotype"/>
      <w:lang w:val="en-GB" w:eastAsia="en-US" w:bidi="ar-SA"/>
    </w:rPr>
  </w:style>
  <w:style w:type="character" w:customStyle="1" w:styleId="105">
    <w:name w:val="Body Text Note Char"/>
    <w:link w:val="103"/>
    <w:qFormat/>
    <w:uiPriority w:val="0"/>
    <w:rPr>
      <w:rFonts w:ascii="Palatino Linotype" w:hAnsi="Palatino Linotype"/>
      <w:color w:val="000080"/>
      <w:lang w:val="en-GB" w:eastAsia="en-US" w:bidi="ar-SA"/>
    </w:rPr>
  </w:style>
  <w:style w:type="paragraph" w:customStyle="1" w:styleId="106">
    <w:name w:val="Style2"/>
    <w:basedOn w:val="7"/>
    <w:qFormat/>
    <w:uiPriority w:val="0"/>
  </w:style>
  <w:style w:type="paragraph" w:customStyle="1" w:styleId="107">
    <w:name w:val="Table"/>
    <w:basedOn w:val="1"/>
    <w:qFormat/>
    <w:uiPriority w:val="0"/>
    <w:pPr>
      <w:spacing w:before="40" w:after="40"/>
      <w:jc w:val="both"/>
    </w:pPr>
    <w:rPr>
      <w:rFonts w:ascii="Arial" w:hAnsi="Arial"/>
      <w:sz w:val="22"/>
      <w:lang w:eastAsia="ko-KR"/>
    </w:rPr>
  </w:style>
  <w:style w:type="paragraph" w:customStyle="1" w:styleId="108">
    <w:name w:val="TableText"/>
    <w:basedOn w:val="1"/>
    <w:qFormat/>
    <w:uiPriority w:val="0"/>
    <w:pPr>
      <w:spacing w:before="120" w:after="120"/>
    </w:pPr>
    <w:rPr>
      <w:rFonts w:ascii="Helvetica" w:hAnsi="Helvetica"/>
      <w:lang w:val="en-AU" w:eastAsia="ar-SA"/>
    </w:rPr>
  </w:style>
  <w:style w:type="paragraph" w:customStyle="1" w:styleId="109">
    <w:name w:val="Colorful List - Accent 11"/>
    <w:basedOn w:val="1"/>
    <w:qFormat/>
    <w:uiPriority w:val="34"/>
    <w:pPr>
      <w:ind w:left="720"/>
    </w:pPr>
  </w:style>
  <w:style w:type="character" w:customStyle="1" w:styleId="110">
    <w:name w:val="标题 2 字符"/>
    <w:link w:val="4"/>
    <w:qFormat/>
    <w:uiPriority w:val="0"/>
    <w:rPr>
      <w:rFonts w:ascii="Arial Narrow" w:hAnsi="Arial Narrow"/>
      <w:b/>
      <w:kern w:val="24"/>
      <w:position w:val="-4"/>
      <w:sz w:val="24"/>
      <w:szCs w:val="24"/>
      <w:lang w:val="en-GB"/>
    </w:rPr>
  </w:style>
  <w:style w:type="paragraph" w:customStyle="1" w:styleId="111">
    <w:name w:val="Colorful List - Accent 12"/>
    <w:basedOn w:val="1"/>
    <w:qFormat/>
    <w:uiPriority w:val="34"/>
    <w:pPr>
      <w:ind w:left="720"/>
      <w:contextualSpacing/>
    </w:pPr>
  </w:style>
  <w:style w:type="paragraph" w:customStyle="1" w:styleId="112">
    <w:name w:val="列表段落1"/>
    <w:basedOn w:val="1"/>
    <w:qFormat/>
    <w:uiPriority w:val="99"/>
    <w:pPr>
      <w:ind w:left="720"/>
      <w:contextualSpacing/>
    </w:pPr>
  </w:style>
  <w:style w:type="character" w:customStyle="1" w:styleId="113">
    <w:name w:val="批注文字 字符"/>
    <w:basedOn w:val="67"/>
    <w:link w:val="25"/>
    <w:qFormat/>
    <w:uiPriority w:val="0"/>
    <w:rPr>
      <w:sz w:val="24"/>
      <w:szCs w:val="24"/>
      <w:lang w:val="en-GB"/>
    </w:rPr>
  </w:style>
  <w:style w:type="character" w:customStyle="1" w:styleId="114">
    <w:name w:val="批注主题 字符"/>
    <w:basedOn w:val="113"/>
    <w:link w:val="64"/>
    <w:qFormat/>
    <w:uiPriority w:val="0"/>
    <w:rPr>
      <w:b/>
      <w:bCs/>
      <w:sz w:val="24"/>
      <w:szCs w:val="24"/>
      <w:lang w:val="en-GB"/>
    </w:rPr>
  </w:style>
  <w:style w:type="paragraph" w:customStyle="1" w:styleId="115">
    <w:name w:val="Style Subtitle Cover2 + Top: (No border)"/>
    <w:basedOn w:val="1"/>
    <w:qFormat/>
    <w:uiPriority w:val="0"/>
    <w:pPr>
      <w:keepNext/>
      <w:keepLines/>
      <w:spacing w:line="480" w:lineRule="atLeast"/>
      <w:jc w:val="right"/>
    </w:pPr>
    <w:rPr>
      <w:kern w:val="28"/>
      <w:sz w:val="32"/>
      <w:lang w:val="en-US"/>
    </w:rPr>
  </w:style>
  <w:style w:type="paragraph" w:customStyle="1" w:styleId="116">
    <w:name w:val="tabletxt"/>
    <w:basedOn w:val="1"/>
    <w:qFormat/>
    <w:uiPriority w:val="0"/>
    <w:pPr>
      <w:autoSpaceDE w:val="0"/>
      <w:autoSpaceDN w:val="0"/>
      <w:adjustRightInd w:val="0"/>
      <w:spacing w:before="20" w:after="20"/>
      <w:jc w:val="both"/>
    </w:pPr>
    <w:rPr>
      <w:rFonts w:cs="Arial"/>
      <w:lang w:val="en-US"/>
    </w:rPr>
  </w:style>
  <w:style w:type="paragraph" w:customStyle="1" w:styleId="117">
    <w:name w:val="Tabletext"/>
    <w:basedOn w:val="1"/>
    <w:qFormat/>
    <w:uiPriority w:val="0"/>
    <w:pPr>
      <w:keepLines/>
      <w:widowControl w:val="0"/>
      <w:spacing w:line="240" w:lineRule="atLeast"/>
    </w:pPr>
    <w:rPr>
      <w:rFonts w:ascii="Arial" w:hAnsi="Arial"/>
      <w:lang w:val="en-US"/>
    </w:rPr>
  </w:style>
  <w:style w:type="paragraph" w:customStyle="1" w:styleId="118">
    <w:name w:val="InfoBlue"/>
    <w:basedOn w:val="1"/>
    <w:next w:val="3"/>
    <w:qFormat/>
    <w:uiPriority w:val="0"/>
    <w:pPr>
      <w:widowControl w:val="0"/>
      <w:spacing w:after="120" w:line="240" w:lineRule="atLeast"/>
      <w:ind w:left="576"/>
      <w:jc w:val="both"/>
    </w:pPr>
    <w:rPr>
      <w:i/>
      <w:color w:val="0000FF"/>
      <w:sz w:val="24"/>
      <w:lang w:val="en-US"/>
    </w:rPr>
  </w:style>
  <w:style w:type="character" w:customStyle="1" w:styleId="119">
    <w:name w:val="页眉 字符"/>
    <w:basedOn w:val="67"/>
    <w:link w:val="43"/>
    <w:qFormat/>
    <w:uiPriority w:val="99"/>
    <w:rPr>
      <w:rFonts w:ascii="Palatino Linotype" w:hAnsi="Palatino Linotype"/>
      <w:smallCaps/>
      <w:spacing w:val="15"/>
      <w:lang w:val="en-GB"/>
    </w:rPr>
  </w:style>
  <w:style w:type="paragraph" w:customStyle="1" w:styleId="120">
    <w:name w:val="无间隔1"/>
    <w:qFormat/>
    <w:uiPriority w:val="1"/>
    <w:rPr>
      <w:rFonts w:ascii="Times New Roman" w:hAnsi="Times New Roman" w:eastAsia="宋体" w:cs="Times New Roman"/>
      <w:lang w:val="en-GB" w:eastAsia="en-US" w:bidi="ar-SA"/>
    </w:rPr>
  </w:style>
  <w:style w:type="paragraph" w:customStyle="1" w:styleId="121">
    <w:name w:val="Tabletextbold"/>
    <w:basedOn w:val="1"/>
    <w:qFormat/>
    <w:uiPriority w:val="0"/>
    <w:pPr>
      <w:spacing w:before="60" w:after="120" w:line="240" w:lineRule="exact"/>
    </w:pPr>
    <w:rPr>
      <w:rFonts w:ascii="Calibri" w:hAnsi="Calibri" w:eastAsia="MS Mincho" w:cs="Arial"/>
      <w:b/>
      <w:bCs/>
      <w:sz w:val="18"/>
      <w:szCs w:val="18"/>
      <w:lang w:val="en-US" w:eastAsia="ja-JP"/>
    </w:rPr>
  </w:style>
  <w:style w:type="paragraph" w:customStyle="1" w:styleId="122">
    <w:name w:val="reader-word-layer"/>
    <w:basedOn w:val="1"/>
    <w:qFormat/>
    <w:uiPriority w:val="0"/>
    <w:pPr>
      <w:spacing w:before="100" w:beforeAutospacing="1" w:after="100" w:afterAutospacing="1"/>
    </w:pPr>
    <w:rPr>
      <w:sz w:val="24"/>
      <w:szCs w:val="24"/>
      <w:lang w:val="en-US" w:eastAsia="zh-CN"/>
    </w:rPr>
  </w:style>
  <w:style w:type="paragraph" w:customStyle="1" w:styleId="123">
    <w:name w:val="navone-text"/>
    <w:basedOn w:val="1"/>
    <w:qFormat/>
    <w:uiPriority w:val="0"/>
    <w:pPr>
      <w:spacing w:before="100" w:beforeAutospacing="1" w:after="100" w:afterAutospacing="1"/>
    </w:pPr>
    <w:rPr>
      <w:rFonts w:ascii="宋体" w:hAnsi="宋体" w:cs="宋体"/>
      <w:sz w:val="24"/>
      <w:szCs w:val="24"/>
      <w:lang w:val="en-US" w:eastAsia="zh-CN"/>
    </w:rPr>
  </w:style>
  <w:style w:type="character" w:customStyle="1" w:styleId="124">
    <w:name w:val="页脚 字符"/>
    <w:basedOn w:val="67"/>
    <w:link w:val="41"/>
    <w:qFormat/>
    <w:uiPriority w:val="99"/>
    <w:rPr>
      <w:rFonts w:ascii="Palatino Linotype" w:hAnsi="Palatino Linotype"/>
      <w:smallCaps/>
      <w:spacing w:val="15"/>
      <w:sz w:val="24"/>
      <w:lang w:val="en-GB"/>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C88BD383E02AC4780F42A0FE919C73B"/>
        <w:style w:val=""/>
        <w:category>
          <w:name w:val="常规"/>
          <w:gallery w:val="placeholder"/>
        </w:category>
        <w:types>
          <w:type w:val="bbPlcHdr"/>
        </w:types>
        <w:behaviors>
          <w:behavior w:val="content"/>
        </w:behaviors>
        <w:description w:val=""/>
        <w:guid w:val="{F4EAF100-DC39-CD42-BAE4-EE2BF9279DB6}"/>
      </w:docPartPr>
      <w:docPartBody>
        <w:p w14:paraId="40D0F077">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4058"/>
    <w:rsid w:val="000914EA"/>
    <w:rsid w:val="002008B0"/>
    <w:rsid w:val="00342B64"/>
    <w:rsid w:val="003501EF"/>
    <w:rsid w:val="00391DB1"/>
    <w:rsid w:val="003B0576"/>
    <w:rsid w:val="00424BE0"/>
    <w:rsid w:val="004C6D1C"/>
    <w:rsid w:val="00504C21"/>
    <w:rsid w:val="00554C50"/>
    <w:rsid w:val="0067179E"/>
    <w:rsid w:val="007A57C0"/>
    <w:rsid w:val="00844B4F"/>
    <w:rsid w:val="009449BA"/>
    <w:rsid w:val="00C24058"/>
    <w:rsid w:val="00E760C9"/>
    <w:rsid w:val="00E87887"/>
    <w:rsid w:val="00EF0518"/>
    <w:rsid w:val="00FB3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7C88BD383E02AC4780F42A0FE919C73B"/>
    <w:uiPriority w:val="0"/>
    <w:pPr>
      <w:widowControl w:val="0"/>
      <w:jc w:val="both"/>
    </w:pPr>
    <w:rPr>
      <w:rFonts w:asciiTheme="minorHAnsi" w:hAnsiTheme="minorHAnsi" w:eastAsiaTheme="minorEastAsia" w:cstheme="minorBidi"/>
      <w:kern w:val="2"/>
      <w:sz w:val="24"/>
      <w:szCs w:val="24"/>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562</Words>
  <Characters>697</Characters>
  <Lines>6</Lines>
  <Paragraphs>1</Paragraphs>
  <TotalTime>132</TotalTime>
  <ScaleCrop>false</ScaleCrop>
  <LinksUpToDate>false</LinksUpToDate>
  <CharactersWithSpaces>704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2023-05-25T02:57:00Z</dcterms:created>
  <dc:creator>刘彤</dc:creator>
  <cp:lastModifiedBy>WPS_1726211270</cp:lastModifiedBy>
  <cp:lastPrinted>2011-09-15T07:24:00Z</cp:lastPrinted>
  <dcterms:modified xsi:type="dcterms:W3CDTF">2026-01-24T02:11:49Z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Version">
    <vt:lpwstr>1.3.0</vt:lpwstr>
  </property>
  <property fmtid="{D5CDD505-2E9C-101B-9397-08002B2CF9AE}" pid="3" name="DocDate">
    <vt:lpwstr>Dec 22, 2010</vt:lpwstr>
  </property>
  <property fmtid="{D5CDD505-2E9C-101B-9397-08002B2CF9AE}" pid="4" name="KSOProductBuildVer">
    <vt:lpwstr>2052-12.1.0.24657</vt:lpwstr>
  </property>
  <property fmtid="{D5CDD505-2E9C-101B-9397-08002B2CF9AE}" pid="5" name="KSOTemplateDocerSaveRecord">
    <vt:lpwstr>eyJoZGlkIjoiN2YzNjBkOTgyNWQ1YTMxYzM3MzMwNWFiODNmOWIzYWMiLCJ1c2VySWQiOiIxMDAwMTY2NzM4In0=</vt:lpwstr>
  </property>
  <property fmtid="{D5CDD505-2E9C-101B-9397-08002B2CF9AE}" pid="6" name="ICV">
    <vt:lpwstr>7B9E77C9626E401ABB8275E8F5CDBF9C_13</vt:lpwstr>
  </property>
</Properties>
</file>