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4CDA" w14:textId="77777777" w:rsidR="00A9764D" w:rsidRPr="00A9764D" w:rsidRDefault="00A9764D" w:rsidP="00A9764D">
      <w:pPr>
        <w:jc w:val="center"/>
        <w:rPr>
          <w:b/>
          <w:bCs/>
          <w:sz w:val="36"/>
          <w:szCs w:val="36"/>
          <w:lang w:val="en-PK"/>
        </w:rPr>
      </w:pPr>
      <w:r w:rsidRPr="00A9764D">
        <w:rPr>
          <w:b/>
          <w:bCs/>
          <w:sz w:val="36"/>
          <w:szCs w:val="36"/>
          <w:lang w:val="en-PK"/>
        </w:rPr>
        <w:t>LAB REPORT: PROMPTING TASKS &amp; REFLECTIONS</w:t>
      </w:r>
    </w:p>
    <w:p w14:paraId="11C62F59" w14:textId="77777777" w:rsidR="00A9764D" w:rsidRPr="00A9764D" w:rsidRDefault="00A9764D" w:rsidP="00A9764D">
      <w:pPr>
        <w:jc w:val="center"/>
        <w:rPr>
          <w:b/>
          <w:bCs/>
          <w:sz w:val="36"/>
          <w:szCs w:val="36"/>
          <w:lang w:val="en-PK"/>
        </w:rPr>
      </w:pPr>
      <w:r w:rsidRPr="00A9764D">
        <w:rPr>
          <w:b/>
          <w:bCs/>
          <w:sz w:val="36"/>
          <w:szCs w:val="36"/>
          <w:lang w:val="en-PK"/>
        </w:rPr>
        <w:t>--- TASK 1: PROMPTING PRACTICE CONCEPT BY CONCEPT ---</w:t>
      </w:r>
    </w:p>
    <w:p w14:paraId="7B132F3D" w14:textId="77777777" w:rsidR="00A9764D" w:rsidRPr="00A9764D" w:rsidRDefault="00A9764D" w:rsidP="00A9764D">
      <w:pPr>
        <w:jc w:val="center"/>
        <w:rPr>
          <w:b/>
          <w:bCs/>
          <w:sz w:val="36"/>
          <w:szCs w:val="36"/>
          <w:lang w:val="en-PK"/>
        </w:rPr>
      </w:pPr>
      <w:r w:rsidRPr="00A9764D">
        <w:rPr>
          <w:b/>
          <w:bCs/>
          <w:sz w:val="36"/>
          <w:szCs w:val="36"/>
          <w:lang w:val="en-PK"/>
        </w:rPr>
        <w:t>Platform: ChatGPT</w:t>
      </w:r>
    </w:p>
    <w:p w14:paraId="2A08230F" w14:textId="77777777" w:rsidR="00A9764D" w:rsidRPr="00A9764D" w:rsidRDefault="00A9764D" w:rsidP="00A9764D">
      <w:pPr>
        <w:rPr>
          <w:b/>
          <w:bCs/>
          <w:lang w:val="en-PK"/>
        </w:rPr>
      </w:pPr>
      <w:r w:rsidRPr="00A9764D">
        <w:rPr>
          <w:b/>
          <w:bCs/>
          <w:lang w:val="en-PK"/>
        </w:rPr>
        <w:t>Concept Observations</w:t>
      </w:r>
    </w:p>
    <w:p w14:paraId="1535BF82" w14:textId="77777777" w:rsidR="00A9764D" w:rsidRPr="00A9764D" w:rsidRDefault="00A9764D" w:rsidP="00A9764D">
      <w:pPr>
        <w:numPr>
          <w:ilvl w:val="0"/>
          <w:numId w:val="1"/>
        </w:numPr>
        <w:rPr>
          <w:lang w:val="en-PK"/>
        </w:rPr>
      </w:pPr>
      <w:r w:rsidRPr="00A9764D">
        <w:rPr>
          <w:b/>
          <w:bCs/>
          <w:lang w:val="en-PK"/>
        </w:rPr>
        <w:t>1. Novice vs. Power User</w:t>
      </w:r>
      <w:r w:rsidRPr="00A9764D">
        <w:rPr>
          <w:lang w:val="en-PK"/>
        </w:rPr>
        <w:t xml:space="preserve"> Due to the absence of context, an LLM will start asking questions or making generic suggestions. If you provide the necessary context up front, it will give you a significantly better answer. In simple terms: </w:t>
      </w:r>
      <w:r w:rsidRPr="00A9764D">
        <w:rPr>
          <w:b/>
          <w:bCs/>
          <w:lang w:val="en-PK"/>
        </w:rPr>
        <w:t>more context gives more clarity, and more clarity yields better results.</w:t>
      </w:r>
    </w:p>
    <w:p w14:paraId="4A009586" w14:textId="77777777" w:rsidR="00A9764D" w:rsidRPr="00A9764D" w:rsidRDefault="00A9764D" w:rsidP="00A9764D">
      <w:pPr>
        <w:numPr>
          <w:ilvl w:val="0"/>
          <w:numId w:val="1"/>
        </w:numPr>
        <w:rPr>
          <w:lang w:val="en-PK"/>
        </w:rPr>
      </w:pPr>
      <w:r w:rsidRPr="00A9764D">
        <w:rPr>
          <w:b/>
          <w:bCs/>
          <w:lang w:val="en-PK"/>
        </w:rPr>
        <w:t>2. Knows vs. Guesses</w:t>
      </w:r>
      <w:r w:rsidRPr="00A9764D">
        <w:rPr>
          <w:lang w:val="en-PK"/>
        </w:rPr>
        <w:t xml:space="preserve"> This concept highlights whether the required information is already within the model's trained dataset or if it is completely new. For already trained/learned data, the LLM requires no extra effort. However, for new or real-time information, it must be connected to a tool (like web search). Without this access, it will either start guessing based on old data or straight up state that it doesn't know.</w:t>
      </w:r>
    </w:p>
    <w:p w14:paraId="13751178" w14:textId="77777777" w:rsidR="00A9764D" w:rsidRPr="00A9764D" w:rsidRDefault="00A9764D" w:rsidP="00A9764D">
      <w:pPr>
        <w:numPr>
          <w:ilvl w:val="0"/>
          <w:numId w:val="1"/>
        </w:numPr>
        <w:rPr>
          <w:lang w:val="en-PK"/>
        </w:rPr>
      </w:pPr>
      <w:r w:rsidRPr="00A9764D">
        <w:rPr>
          <w:b/>
          <w:bCs/>
          <w:lang w:val="en-PK"/>
        </w:rPr>
        <w:t>3. The 3 Retrieval Modes</w:t>
      </w:r>
      <w:r w:rsidRPr="00A9764D">
        <w:rPr>
          <w:lang w:val="en-PK"/>
        </w:rPr>
        <w:t xml:space="preserve"> The third mode (Deep Research/Verification) is clearly the best. While the 1st mode relies on what the model already knows and the 2nd mode performs a basic web search, the 3rd mode actively searches through multiple sites, parses data, and thoroughly checks references.</w:t>
      </w:r>
    </w:p>
    <w:p w14:paraId="0D2BEFA1" w14:textId="77777777" w:rsidR="00A9764D" w:rsidRPr="00A9764D" w:rsidRDefault="00A9764D" w:rsidP="00A9764D">
      <w:pPr>
        <w:numPr>
          <w:ilvl w:val="0"/>
          <w:numId w:val="1"/>
        </w:numPr>
        <w:rPr>
          <w:lang w:val="en-PK"/>
        </w:rPr>
      </w:pPr>
      <w:r w:rsidRPr="00A9764D">
        <w:rPr>
          <w:b/>
          <w:bCs/>
          <w:lang w:val="en-PK"/>
        </w:rPr>
        <w:t>4. Context Is Everything</w:t>
      </w:r>
      <w:r w:rsidRPr="00A9764D">
        <w:rPr>
          <w:lang w:val="en-PK"/>
        </w:rPr>
        <w:t xml:space="preserve"> What truly changes the quality of the answer is the </w:t>
      </w:r>
      <w:r w:rsidRPr="00A9764D">
        <w:rPr>
          <w:b/>
          <w:bCs/>
          <w:lang w:val="en-PK"/>
        </w:rPr>
        <w:t>precision</w:t>
      </w:r>
      <w:r w:rsidRPr="00A9764D">
        <w:rPr>
          <w:lang w:val="en-PK"/>
        </w:rPr>
        <w:t xml:space="preserve"> of the context. We do not need to feed the model entire paragraphs of fluff to achieve clarity; we need precision and accuracy. The cleaner the context, the better the </w:t>
      </w:r>
      <w:proofErr w:type="gramStart"/>
      <w:r w:rsidRPr="00A9764D">
        <w:rPr>
          <w:lang w:val="en-PK"/>
        </w:rPr>
        <w:t>final results</w:t>
      </w:r>
      <w:proofErr w:type="gramEnd"/>
      <w:r w:rsidRPr="00A9764D">
        <w:rPr>
          <w:lang w:val="en-PK"/>
        </w:rPr>
        <w:t>.</w:t>
      </w:r>
    </w:p>
    <w:p w14:paraId="6994AE74" w14:textId="77777777" w:rsidR="00A9764D" w:rsidRPr="00A9764D" w:rsidRDefault="00A9764D" w:rsidP="00A9764D">
      <w:pPr>
        <w:numPr>
          <w:ilvl w:val="0"/>
          <w:numId w:val="1"/>
        </w:numPr>
        <w:rPr>
          <w:lang w:val="en-PK"/>
        </w:rPr>
      </w:pPr>
      <w:r w:rsidRPr="00A9764D">
        <w:rPr>
          <w:b/>
          <w:bCs/>
          <w:lang w:val="en-PK"/>
        </w:rPr>
        <w:t>5. Think Hard</w:t>
      </w:r>
      <w:r w:rsidRPr="00A9764D">
        <w:rPr>
          <w:lang w:val="en-PK"/>
        </w:rPr>
        <w:t xml:space="preserve"> * </w:t>
      </w:r>
      <w:r w:rsidRPr="00A9764D">
        <w:rPr>
          <w:i/>
          <w:iCs/>
          <w:lang w:val="en-PK"/>
        </w:rPr>
        <w:t>Daily Example:</w:t>
      </w:r>
      <w:r w:rsidRPr="00A9764D">
        <w:rPr>
          <w:lang w:val="en-PK"/>
        </w:rPr>
        <w:t xml:space="preserve"> Without the "Think Hard" instruction, the response was about 2/3 different from the query. Activating it causes the model to think deeper, creating a real impact on the state of mind instead of just focusing on physical items.</w:t>
      </w:r>
    </w:p>
    <w:p w14:paraId="07F59679" w14:textId="77777777" w:rsidR="00A9764D" w:rsidRPr="00A9764D" w:rsidRDefault="00A9764D" w:rsidP="00A9764D">
      <w:pPr>
        <w:numPr>
          <w:ilvl w:val="1"/>
          <w:numId w:val="1"/>
        </w:numPr>
        <w:rPr>
          <w:lang w:val="en-PK"/>
        </w:rPr>
      </w:pPr>
      <w:r w:rsidRPr="00A9764D">
        <w:rPr>
          <w:i/>
          <w:iCs/>
          <w:lang w:val="en-PK"/>
        </w:rPr>
        <w:t>Work Example:</w:t>
      </w:r>
      <w:r w:rsidRPr="00A9764D">
        <w:rPr>
          <w:lang w:val="en-PK"/>
        </w:rPr>
        <w:t xml:space="preserve"> Both answers were almost identical; there was not much of a noticeable difference here.</w:t>
      </w:r>
    </w:p>
    <w:p w14:paraId="739A5CDF" w14:textId="77777777" w:rsidR="00A9764D" w:rsidRPr="00A9764D" w:rsidRDefault="00A9764D" w:rsidP="00A9764D">
      <w:pPr>
        <w:numPr>
          <w:ilvl w:val="0"/>
          <w:numId w:val="1"/>
        </w:numPr>
        <w:rPr>
          <w:lang w:val="en-PK"/>
        </w:rPr>
      </w:pPr>
      <w:r w:rsidRPr="00A9764D">
        <w:rPr>
          <w:b/>
          <w:bCs/>
          <w:lang w:val="en-PK"/>
        </w:rPr>
        <w:t xml:space="preserve">6. Stop the </w:t>
      </w:r>
      <w:proofErr w:type="gramStart"/>
      <w:r w:rsidRPr="00A9764D">
        <w:rPr>
          <w:b/>
          <w:bCs/>
          <w:lang w:val="en-PK"/>
        </w:rPr>
        <w:t>Flattery</w:t>
      </w:r>
      <w:proofErr w:type="gramEnd"/>
      <w:r w:rsidRPr="00A9764D">
        <w:rPr>
          <w:lang w:val="en-PK"/>
        </w:rPr>
        <w:t xml:space="preserve"> I tested this in ChatGPT, and on Step B, it failed to provide any outside-the-box answers that I hadn't already thought of myself.</w:t>
      </w:r>
    </w:p>
    <w:p w14:paraId="03E9CAB4" w14:textId="77777777" w:rsidR="00A9764D" w:rsidRPr="00A9764D" w:rsidRDefault="00A9764D" w:rsidP="00A9764D">
      <w:pPr>
        <w:numPr>
          <w:ilvl w:val="0"/>
          <w:numId w:val="1"/>
        </w:numPr>
        <w:rPr>
          <w:lang w:val="en-PK"/>
        </w:rPr>
      </w:pPr>
      <w:r w:rsidRPr="00A9764D">
        <w:rPr>
          <w:b/>
          <w:bCs/>
          <w:lang w:val="en-PK"/>
        </w:rPr>
        <w:t>7. The Brainstorm–Iterate Loop</w:t>
      </w:r>
      <w:r w:rsidRPr="00A9764D">
        <w:rPr>
          <w:lang w:val="en-PK"/>
        </w:rPr>
        <w:t xml:space="preserve"> Even though I kept asking questions in a continuous loop, the subsequent outputs were still not noticeably better than Round 1 for both the daily and work examples.</w:t>
      </w:r>
    </w:p>
    <w:p w14:paraId="3B122040" w14:textId="77777777" w:rsidR="00A9764D" w:rsidRPr="00A9764D" w:rsidRDefault="00A9764D" w:rsidP="00A9764D">
      <w:pPr>
        <w:numPr>
          <w:ilvl w:val="0"/>
          <w:numId w:val="1"/>
        </w:numPr>
        <w:rPr>
          <w:lang w:val="en-PK"/>
        </w:rPr>
      </w:pPr>
      <w:r w:rsidRPr="00A9764D">
        <w:rPr>
          <w:b/>
          <w:bCs/>
          <w:lang w:val="en-PK"/>
        </w:rPr>
        <w:t>8. Multimodal — Image &amp; Audio</w:t>
      </w:r>
      <w:r w:rsidRPr="00A9764D">
        <w:rPr>
          <w:lang w:val="en-PK"/>
        </w:rPr>
        <w:t xml:space="preserve"> * </w:t>
      </w:r>
      <w:r w:rsidRPr="00A9764D">
        <w:rPr>
          <w:i/>
          <w:iCs/>
          <w:lang w:val="en-PK"/>
        </w:rPr>
        <w:t>Daily Example:</w:t>
      </w:r>
      <w:r w:rsidRPr="00A9764D">
        <w:rPr>
          <w:lang w:val="en-PK"/>
        </w:rPr>
        <w:t xml:space="preserve"> I uploaded a pharmacy receipt, and the model read it </w:t>
      </w:r>
      <w:proofErr w:type="gramStart"/>
      <w:r w:rsidRPr="00A9764D">
        <w:rPr>
          <w:lang w:val="en-PK"/>
        </w:rPr>
        <w:t>pretty accurately</w:t>
      </w:r>
      <w:proofErr w:type="gramEnd"/>
      <w:r w:rsidRPr="00A9764D">
        <w:rPr>
          <w:lang w:val="en-PK"/>
        </w:rPr>
        <w:t xml:space="preserve">. Whatever it found illegible, it simply and correctly marked as </w:t>
      </w:r>
      <w:r w:rsidRPr="00A9764D">
        <w:rPr>
          <w:b/>
          <w:bCs/>
          <w:lang w:val="en-PK"/>
        </w:rPr>
        <w:t>UNCLEAR</w:t>
      </w:r>
      <w:r w:rsidRPr="00A9764D">
        <w:rPr>
          <w:lang w:val="en-PK"/>
        </w:rPr>
        <w:t>.</w:t>
      </w:r>
    </w:p>
    <w:p w14:paraId="416C0E51" w14:textId="77777777" w:rsidR="00A9764D" w:rsidRPr="00A9764D" w:rsidRDefault="00A9764D" w:rsidP="00A9764D">
      <w:pPr>
        <w:numPr>
          <w:ilvl w:val="1"/>
          <w:numId w:val="1"/>
        </w:numPr>
        <w:rPr>
          <w:lang w:val="en-PK"/>
        </w:rPr>
      </w:pPr>
      <w:r w:rsidRPr="00A9764D">
        <w:rPr>
          <w:i/>
          <w:iCs/>
          <w:lang w:val="en-PK"/>
        </w:rPr>
        <w:t>Work Example:</w:t>
      </w:r>
      <w:r w:rsidRPr="00A9764D">
        <w:rPr>
          <w:lang w:val="en-PK"/>
        </w:rPr>
        <w:t xml:space="preserve"> It read the text very neatly, except for a few words that were poorly visible.</w:t>
      </w:r>
    </w:p>
    <w:p w14:paraId="696E15CF" w14:textId="77777777" w:rsidR="00A9764D" w:rsidRPr="00A9764D" w:rsidRDefault="00A9764D" w:rsidP="00A9764D">
      <w:pPr>
        <w:numPr>
          <w:ilvl w:val="0"/>
          <w:numId w:val="1"/>
        </w:numPr>
        <w:rPr>
          <w:lang w:val="en-PK"/>
        </w:rPr>
      </w:pPr>
      <w:r w:rsidRPr="00A9764D">
        <w:rPr>
          <w:b/>
          <w:bCs/>
          <w:lang w:val="en-PK"/>
        </w:rPr>
        <w:lastRenderedPageBreak/>
        <w:t>9. Building a Small App</w:t>
      </w:r>
      <w:r w:rsidRPr="00A9764D">
        <w:rPr>
          <w:lang w:val="en-PK"/>
        </w:rPr>
        <w:t xml:space="preserve"> Both the daily and work examples worked perfectly on the very first try. For the work example, the audio wasn't functioning on the Edge browser, but switching to Chrome resolved the issue completely.</w:t>
      </w:r>
    </w:p>
    <w:p w14:paraId="3F47A4FA" w14:textId="77777777" w:rsidR="00A9764D" w:rsidRPr="00A9764D" w:rsidRDefault="00A9764D" w:rsidP="00A9764D">
      <w:pPr>
        <w:numPr>
          <w:ilvl w:val="0"/>
          <w:numId w:val="1"/>
        </w:numPr>
        <w:rPr>
          <w:lang w:val="en-PK"/>
        </w:rPr>
      </w:pPr>
      <w:r w:rsidRPr="00A9764D">
        <w:rPr>
          <w:b/>
          <w:bCs/>
          <w:lang w:val="en-PK"/>
        </w:rPr>
        <w:t>10. Data Analysis</w:t>
      </w:r>
      <w:r w:rsidRPr="00A9764D">
        <w:rPr>
          <w:lang w:val="en-PK"/>
        </w:rPr>
        <w:t xml:space="preserve"> </w:t>
      </w:r>
      <w:proofErr w:type="gramStart"/>
      <w:r w:rsidRPr="00A9764D">
        <w:rPr>
          <w:lang w:val="en-PK"/>
        </w:rPr>
        <w:t>In</w:t>
      </w:r>
      <w:proofErr w:type="gramEnd"/>
      <w:r w:rsidRPr="00A9764D">
        <w:rPr>
          <w:lang w:val="en-PK"/>
        </w:rPr>
        <w:t xml:space="preserve"> Round 1, the model did not explicitly run the code, but the final calculation result was correct. It performed the calculation internally without showing its work. Moving forward, it is better to explicitly ask the model to </w:t>
      </w:r>
      <w:r w:rsidRPr="00A9764D">
        <w:rPr>
          <w:b/>
          <w:bCs/>
          <w:lang w:val="en-PK"/>
        </w:rPr>
        <w:t>"show or write code for the calculations"</w:t>
      </w:r>
      <w:r w:rsidRPr="00A9764D">
        <w:rPr>
          <w:lang w:val="en-PK"/>
        </w:rPr>
        <w:t xml:space="preserve"> to ensure total clarity on how the job was completed.</w:t>
      </w:r>
    </w:p>
    <w:p w14:paraId="3A90F18C" w14:textId="77777777" w:rsidR="00A9764D" w:rsidRPr="00A9764D" w:rsidRDefault="00A9764D" w:rsidP="00A9764D">
      <w:pPr>
        <w:numPr>
          <w:ilvl w:val="0"/>
          <w:numId w:val="1"/>
        </w:numPr>
        <w:rPr>
          <w:lang w:val="en-PK"/>
        </w:rPr>
      </w:pPr>
      <w:r w:rsidRPr="00A9764D">
        <w:rPr>
          <w:b/>
          <w:bCs/>
          <w:lang w:val="en-PK"/>
        </w:rPr>
        <w:t>11. Desktop Apps &amp; Permissions</w:t>
      </w:r>
      <w:r w:rsidRPr="00A9764D">
        <w:rPr>
          <w:lang w:val="en-PK"/>
        </w:rPr>
        <w:t xml:space="preserve"> </w:t>
      </w:r>
      <w:r w:rsidRPr="00A9764D">
        <w:rPr>
          <w:b/>
          <w:bCs/>
          <w:lang w:val="en-PK"/>
        </w:rPr>
        <w:t>Never allow full access to read/write files and folders.</w:t>
      </w:r>
      <w:r w:rsidRPr="00A9764D">
        <w:rPr>
          <w:lang w:val="en-PK"/>
        </w:rPr>
        <w:t xml:space="preserve"> Doing so is not only highly risky from a system security standpoint, but it is also a direct threat to individual privacy.</w:t>
      </w:r>
    </w:p>
    <w:p w14:paraId="658F62D2" w14:textId="77777777" w:rsidR="00A9764D" w:rsidRPr="00A9764D" w:rsidRDefault="00A9764D" w:rsidP="00A9764D">
      <w:pPr>
        <w:numPr>
          <w:ilvl w:val="0"/>
          <w:numId w:val="1"/>
        </w:numPr>
        <w:rPr>
          <w:lang w:val="en-PK"/>
        </w:rPr>
      </w:pPr>
      <w:r w:rsidRPr="00A9764D">
        <w:rPr>
          <w:b/>
          <w:bCs/>
          <w:lang w:val="en-PK"/>
        </w:rPr>
        <w:t>12. Which Model When</w:t>
      </w:r>
      <w:r w:rsidRPr="00A9764D">
        <w:rPr>
          <w:lang w:val="en-PK"/>
        </w:rPr>
        <w:t xml:space="preserve"> I tested </w:t>
      </w:r>
      <w:r w:rsidRPr="00A9764D">
        <w:rPr>
          <w:b/>
          <w:bCs/>
          <w:lang w:val="en-PK"/>
        </w:rPr>
        <w:t>Gemini vs. ChatGPT vs. DeepSeek</w:t>
      </w:r>
      <w:r w:rsidRPr="00A9764D">
        <w:rPr>
          <w:lang w:val="en-PK"/>
        </w:rPr>
        <w:t xml:space="preserve">. While all of them returned </w:t>
      </w:r>
      <w:proofErr w:type="gramStart"/>
      <w:r w:rsidRPr="00A9764D">
        <w:rPr>
          <w:lang w:val="en-PK"/>
        </w:rPr>
        <w:t>more or less the</w:t>
      </w:r>
      <w:proofErr w:type="gramEnd"/>
      <w:r w:rsidRPr="00A9764D">
        <w:rPr>
          <w:lang w:val="en-PK"/>
        </w:rPr>
        <w:t xml:space="preserve"> same core context, Gemini did a slightly better job with content creation and structural explanations of the scenarios.</w:t>
      </w:r>
    </w:p>
    <w:p w14:paraId="48CEFFC2" w14:textId="77777777" w:rsidR="00A9764D" w:rsidRPr="00A9764D" w:rsidRDefault="00A9764D" w:rsidP="00A9764D">
      <w:pPr>
        <w:numPr>
          <w:ilvl w:val="0"/>
          <w:numId w:val="1"/>
        </w:numPr>
        <w:rPr>
          <w:lang w:val="en-PK"/>
        </w:rPr>
      </w:pPr>
      <w:r w:rsidRPr="00A9764D">
        <w:rPr>
          <w:b/>
          <w:bCs/>
          <w:lang w:val="en-PK"/>
        </w:rPr>
        <w:t>13. Models Checking Models</w:t>
      </w:r>
      <w:r w:rsidRPr="00A9764D">
        <w:rPr>
          <w:lang w:val="en-PK"/>
        </w:rPr>
        <w:t xml:space="preserve"> I compared ChatGPT against Gemini. Gemini caught the underlying problem much better, correctly pointing out that the generated content lacked immediate, actionable entry points and step-by-step "how-to" guides.</w:t>
      </w:r>
    </w:p>
    <w:p w14:paraId="48369DC7" w14:textId="77777777" w:rsidR="00A9764D" w:rsidRPr="00A9764D" w:rsidRDefault="00A9764D" w:rsidP="00A9764D">
      <w:pPr>
        <w:rPr>
          <w:b/>
          <w:bCs/>
          <w:lang w:val="en-PK"/>
        </w:rPr>
      </w:pPr>
      <w:r w:rsidRPr="00A9764D">
        <w:rPr>
          <w:b/>
          <w:bCs/>
          <w:lang w:val="en-PK"/>
        </w:rPr>
        <w:t>Lab Reflections &amp; Key Takeaways</w:t>
      </w:r>
    </w:p>
    <w:p w14:paraId="724FAF23" w14:textId="77777777" w:rsidR="00A9764D" w:rsidRPr="00A9764D" w:rsidRDefault="00A9764D" w:rsidP="00A9764D">
      <w:pPr>
        <w:rPr>
          <w:lang w:val="en-PK"/>
        </w:rPr>
      </w:pPr>
      <w:r w:rsidRPr="00A9764D">
        <w:rPr>
          <w:b/>
          <w:bCs/>
          <w:lang w:val="en-PK"/>
        </w:rPr>
        <w:t>What you learned from the lab:</w:t>
      </w:r>
      <w:r w:rsidRPr="00A9764D">
        <w:rPr>
          <w:lang w:val="en-PK"/>
        </w:rPr>
        <w:t xml:space="preserve"> &gt; The fundamental importance of a clear prompt. A well-defined question will always give you a vastly superior result.</w:t>
      </w:r>
    </w:p>
    <w:p w14:paraId="75FEB55E" w14:textId="77777777" w:rsidR="00A9764D" w:rsidRPr="00A9764D" w:rsidRDefault="00A9764D" w:rsidP="00A9764D">
      <w:pPr>
        <w:rPr>
          <w:lang w:val="en-PK"/>
        </w:rPr>
      </w:pPr>
      <w:r w:rsidRPr="00A9764D">
        <w:rPr>
          <w:b/>
          <w:bCs/>
          <w:lang w:val="en-PK"/>
        </w:rPr>
        <w:t>How your prompting improved during the process:</w:t>
      </w:r>
      <w:r w:rsidRPr="00A9764D">
        <w:rPr>
          <w:lang w:val="en-PK"/>
        </w:rPr>
        <w:t xml:space="preserve"> &gt; Through rigorous back-and-forth testing of the same prompt and systematically refining it across different AI tools.</w:t>
      </w:r>
    </w:p>
    <w:p w14:paraId="4780C777" w14:textId="77777777" w:rsidR="00A9764D" w:rsidRPr="00A9764D" w:rsidRDefault="00A9764D" w:rsidP="00A9764D">
      <w:pPr>
        <w:rPr>
          <w:lang w:val="en-PK"/>
        </w:rPr>
      </w:pPr>
      <w:r w:rsidRPr="00A9764D">
        <w:rPr>
          <w:b/>
          <w:bCs/>
          <w:lang w:val="en-PK"/>
        </w:rPr>
        <w:t>Which prompting techniques or approaches helped you the most:</w:t>
      </w:r>
      <w:r w:rsidRPr="00A9764D">
        <w:rPr>
          <w:lang w:val="en-PK"/>
        </w:rPr>
        <w:t xml:space="preserve"> &gt; Writing clear, brief, and highly to-the-point prompts. Avoiding unnecessary fluff.</w:t>
      </w:r>
    </w:p>
    <w:p w14:paraId="327104DC" w14:textId="77777777" w:rsidR="00A9764D" w:rsidRDefault="00A9764D" w:rsidP="00A9764D">
      <w:pPr>
        <w:rPr>
          <w:lang w:val="en-PK"/>
        </w:rPr>
      </w:pPr>
      <w:r w:rsidRPr="00A9764D">
        <w:rPr>
          <w:b/>
          <w:bCs/>
          <w:lang w:val="en-PK"/>
        </w:rPr>
        <w:t>Challenges you faced and how you solved them:</w:t>
      </w:r>
      <w:r w:rsidRPr="00A9764D">
        <w:rPr>
          <w:lang w:val="en-PK"/>
        </w:rPr>
        <w:t xml:space="preserve"> &gt; I didn't face any major roadblocks, but occasionally a tool would fail to give the desired output. I solved this by either switching the AI tool entirely or changing the phrasing style of the prompt to fix it in the next iteration.</w:t>
      </w:r>
    </w:p>
    <w:p w14:paraId="2846DBD7" w14:textId="77777777" w:rsidR="00A9764D" w:rsidRDefault="00A9764D" w:rsidP="00A9764D">
      <w:pPr>
        <w:rPr>
          <w:lang w:val="en-PK"/>
        </w:rPr>
      </w:pPr>
    </w:p>
    <w:p w14:paraId="7EFCDA5E" w14:textId="77777777" w:rsidR="00A9764D" w:rsidRDefault="00A9764D" w:rsidP="00A9764D">
      <w:pPr>
        <w:rPr>
          <w:lang w:val="en-PK"/>
        </w:rPr>
      </w:pPr>
    </w:p>
    <w:p w14:paraId="0077D8D4" w14:textId="77777777" w:rsidR="00A9764D" w:rsidRDefault="00A9764D" w:rsidP="00A9764D">
      <w:pPr>
        <w:rPr>
          <w:lang w:val="en-PK"/>
        </w:rPr>
      </w:pPr>
    </w:p>
    <w:p w14:paraId="14D30182" w14:textId="77777777" w:rsidR="00A9764D" w:rsidRDefault="00A9764D" w:rsidP="00A9764D">
      <w:pPr>
        <w:rPr>
          <w:lang w:val="en-PK"/>
        </w:rPr>
      </w:pPr>
    </w:p>
    <w:p w14:paraId="20F94D41" w14:textId="77777777" w:rsidR="00A9764D" w:rsidRDefault="00A9764D" w:rsidP="00A9764D">
      <w:pPr>
        <w:rPr>
          <w:lang w:val="en-PK"/>
        </w:rPr>
      </w:pPr>
    </w:p>
    <w:p w14:paraId="2D20742F" w14:textId="77777777" w:rsidR="00A9764D" w:rsidRDefault="00A9764D" w:rsidP="00A9764D">
      <w:pPr>
        <w:rPr>
          <w:lang w:val="en-PK"/>
        </w:rPr>
      </w:pPr>
    </w:p>
    <w:p w14:paraId="50928208" w14:textId="77777777" w:rsidR="00A9764D" w:rsidRDefault="00A9764D" w:rsidP="00A9764D">
      <w:pPr>
        <w:rPr>
          <w:lang w:val="en-PK"/>
        </w:rPr>
      </w:pPr>
    </w:p>
    <w:p w14:paraId="6FDA2162" w14:textId="77777777" w:rsidR="00A9764D" w:rsidRPr="00A9764D" w:rsidRDefault="00A9764D" w:rsidP="00A9764D">
      <w:pPr>
        <w:rPr>
          <w:lang w:val="en-PK"/>
        </w:rPr>
      </w:pPr>
    </w:p>
    <w:p w14:paraId="34D44397" w14:textId="77777777" w:rsidR="00A9764D" w:rsidRPr="00A9764D" w:rsidRDefault="00A9764D" w:rsidP="00A9764D">
      <w:pPr>
        <w:jc w:val="center"/>
        <w:rPr>
          <w:b/>
          <w:bCs/>
          <w:sz w:val="36"/>
          <w:szCs w:val="36"/>
          <w:lang w:val="en-PK"/>
        </w:rPr>
      </w:pPr>
      <w:r w:rsidRPr="00A9764D">
        <w:rPr>
          <w:b/>
          <w:bCs/>
          <w:sz w:val="36"/>
          <w:szCs w:val="36"/>
          <w:lang w:val="en-PK"/>
        </w:rPr>
        <w:lastRenderedPageBreak/>
        <w:t>--- TASK 2: RETRO GAME DEVELOPMENT ---</w:t>
      </w:r>
    </w:p>
    <w:p w14:paraId="4E31BF43" w14:textId="77777777" w:rsidR="00A9764D" w:rsidRPr="00A9764D" w:rsidRDefault="00A9764D" w:rsidP="00A9764D">
      <w:pPr>
        <w:jc w:val="center"/>
        <w:rPr>
          <w:sz w:val="36"/>
          <w:szCs w:val="36"/>
          <w:lang w:val="en-PK"/>
        </w:rPr>
      </w:pPr>
      <w:r w:rsidRPr="00A9764D">
        <w:rPr>
          <w:b/>
          <w:bCs/>
          <w:sz w:val="36"/>
          <w:szCs w:val="36"/>
          <w:lang w:val="en-PK"/>
        </w:rPr>
        <w:t>Platform:</w:t>
      </w:r>
      <w:r w:rsidRPr="00A9764D">
        <w:rPr>
          <w:sz w:val="36"/>
          <w:szCs w:val="36"/>
          <w:lang w:val="en-PK"/>
        </w:rPr>
        <w:t xml:space="preserve"> Google AI Studio</w:t>
      </w:r>
    </w:p>
    <w:p w14:paraId="65834B26" w14:textId="77777777" w:rsidR="00A9764D" w:rsidRPr="00A9764D" w:rsidRDefault="00A9764D" w:rsidP="00A9764D">
      <w:pPr>
        <w:jc w:val="center"/>
        <w:rPr>
          <w:sz w:val="36"/>
          <w:szCs w:val="36"/>
          <w:lang w:val="en-PK"/>
        </w:rPr>
      </w:pPr>
      <w:r w:rsidRPr="00A9764D">
        <w:rPr>
          <w:b/>
          <w:bCs/>
          <w:sz w:val="36"/>
          <w:szCs w:val="36"/>
          <w:lang w:val="en-PK"/>
        </w:rPr>
        <w:t>Model:</w:t>
      </w:r>
      <w:r w:rsidRPr="00A9764D">
        <w:rPr>
          <w:sz w:val="36"/>
          <w:szCs w:val="36"/>
          <w:lang w:val="en-PK"/>
        </w:rPr>
        <w:t xml:space="preserve"> Gemini 3.5 Flash</w:t>
      </w:r>
    </w:p>
    <w:p w14:paraId="78E6DA86" w14:textId="77777777" w:rsidR="00A9764D" w:rsidRPr="00A9764D" w:rsidRDefault="00A9764D" w:rsidP="00A9764D">
      <w:pPr>
        <w:rPr>
          <w:b/>
          <w:bCs/>
          <w:lang w:val="en-PK"/>
        </w:rPr>
      </w:pPr>
      <w:r w:rsidRPr="00A9764D">
        <w:rPr>
          <w:b/>
          <w:bCs/>
          <w:lang w:val="en-PK"/>
        </w:rPr>
        <w:t>The Prompt Used</w:t>
      </w:r>
    </w:p>
    <w:p w14:paraId="4B5A5232" w14:textId="77777777" w:rsidR="00A9764D" w:rsidRPr="00A9764D" w:rsidRDefault="00A9764D" w:rsidP="00A9764D">
      <w:pPr>
        <w:rPr>
          <w:lang w:val="en-PK"/>
        </w:rPr>
      </w:pPr>
      <w:r w:rsidRPr="00A9764D">
        <w:rPr>
          <w:lang w:val="en-PK"/>
        </w:rPr>
        <w:t>"Create a retro style snake game same as Nokia mobile game 'Snake II', give it 3 modes to play including Speed increase by every 10 points, custom maze layouts, and a fully closed box acting as borders. Also include a high score tracker and simple 8-bit sound effects. Make an html base file so it can be easily deployed on a web server or viewed directly in any modern browser."</w:t>
      </w:r>
    </w:p>
    <w:p w14:paraId="63102A65" w14:textId="77777777" w:rsidR="00A9764D" w:rsidRPr="00A9764D" w:rsidRDefault="00A9764D" w:rsidP="00A9764D">
      <w:pPr>
        <w:rPr>
          <w:b/>
          <w:bCs/>
          <w:lang w:val="en-PK"/>
        </w:rPr>
      </w:pPr>
      <w:r w:rsidRPr="00A9764D">
        <w:rPr>
          <w:b/>
          <w:bCs/>
          <w:lang w:val="en-PK"/>
        </w:rPr>
        <w:t>Outcome &amp; Observations</w:t>
      </w:r>
    </w:p>
    <w:p w14:paraId="7E37438C" w14:textId="77777777" w:rsidR="00A9764D" w:rsidRPr="00A9764D" w:rsidRDefault="00A9764D" w:rsidP="00A9764D">
      <w:pPr>
        <w:numPr>
          <w:ilvl w:val="0"/>
          <w:numId w:val="2"/>
        </w:numPr>
        <w:rPr>
          <w:lang w:val="en-PK"/>
        </w:rPr>
      </w:pPr>
      <w:r w:rsidRPr="00A9764D">
        <w:rPr>
          <w:lang w:val="en-PK"/>
        </w:rPr>
        <w:t xml:space="preserve">I only had to run this prompt </w:t>
      </w:r>
      <w:r w:rsidRPr="00A9764D">
        <w:rPr>
          <w:b/>
          <w:bCs/>
          <w:lang w:val="en-PK"/>
        </w:rPr>
        <w:t>once</w:t>
      </w:r>
      <w:r w:rsidRPr="00A9764D">
        <w:rPr>
          <w:lang w:val="en-PK"/>
        </w:rPr>
        <w:t>.</w:t>
      </w:r>
    </w:p>
    <w:p w14:paraId="2927506A" w14:textId="77777777" w:rsidR="00A9764D" w:rsidRDefault="00A9764D" w:rsidP="00A9764D">
      <w:pPr>
        <w:numPr>
          <w:ilvl w:val="0"/>
          <w:numId w:val="2"/>
        </w:numPr>
        <w:rPr>
          <w:lang w:val="en-PK"/>
        </w:rPr>
      </w:pPr>
      <w:r w:rsidRPr="00A9764D">
        <w:rPr>
          <w:lang w:val="en-PK"/>
        </w:rPr>
        <w:t>It worked perfectly right out of the gate with absolutely no bugs or execution issues.</w:t>
      </w:r>
    </w:p>
    <w:p w14:paraId="0B6231C2" w14:textId="77777777" w:rsidR="00A9764D" w:rsidRDefault="00A9764D" w:rsidP="00A9764D">
      <w:pPr>
        <w:rPr>
          <w:lang w:val="en-PK"/>
        </w:rPr>
      </w:pPr>
    </w:p>
    <w:p w14:paraId="2C906D68" w14:textId="77777777" w:rsidR="00A9764D" w:rsidRDefault="00A9764D" w:rsidP="00A9764D">
      <w:pPr>
        <w:rPr>
          <w:lang w:val="en-PK"/>
        </w:rPr>
      </w:pPr>
    </w:p>
    <w:p w14:paraId="19E09AD4" w14:textId="77777777" w:rsidR="00A9764D" w:rsidRDefault="00A9764D" w:rsidP="00A9764D">
      <w:pPr>
        <w:rPr>
          <w:lang w:val="en-PK"/>
        </w:rPr>
      </w:pPr>
    </w:p>
    <w:p w14:paraId="211EA789" w14:textId="77777777" w:rsidR="00A9764D" w:rsidRDefault="00A9764D" w:rsidP="00A9764D">
      <w:pPr>
        <w:rPr>
          <w:lang w:val="en-PK"/>
        </w:rPr>
      </w:pPr>
    </w:p>
    <w:p w14:paraId="252EF80C" w14:textId="77777777" w:rsidR="00A9764D" w:rsidRDefault="00A9764D" w:rsidP="00A9764D">
      <w:pPr>
        <w:rPr>
          <w:lang w:val="en-PK"/>
        </w:rPr>
      </w:pPr>
    </w:p>
    <w:p w14:paraId="7D85DB70" w14:textId="77777777" w:rsidR="00A9764D" w:rsidRDefault="00A9764D" w:rsidP="00A9764D">
      <w:pPr>
        <w:rPr>
          <w:lang w:val="en-PK"/>
        </w:rPr>
      </w:pPr>
    </w:p>
    <w:p w14:paraId="23B29772" w14:textId="77777777" w:rsidR="00A9764D" w:rsidRDefault="00A9764D" w:rsidP="00A9764D">
      <w:pPr>
        <w:rPr>
          <w:lang w:val="en-PK"/>
        </w:rPr>
      </w:pPr>
    </w:p>
    <w:p w14:paraId="6D63B0F8" w14:textId="77777777" w:rsidR="00A9764D" w:rsidRDefault="00A9764D" w:rsidP="00A9764D">
      <w:pPr>
        <w:rPr>
          <w:lang w:val="en-PK"/>
        </w:rPr>
      </w:pPr>
    </w:p>
    <w:p w14:paraId="36C63531" w14:textId="77777777" w:rsidR="00A9764D" w:rsidRDefault="00A9764D" w:rsidP="00A9764D">
      <w:pPr>
        <w:rPr>
          <w:lang w:val="en-PK"/>
        </w:rPr>
      </w:pPr>
    </w:p>
    <w:p w14:paraId="5336E71A" w14:textId="77777777" w:rsidR="00A9764D" w:rsidRDefault="00A9764D" w:rsidP="00A9764D">
      <w:pPr>
        <w:rPr>
          <w:lang w:val="en-PK"/>
        </w:rPr>
      </w:pPr>
    </w:p>
    <w:p w14:paraId="25753573" w14:textId="77777777" w:rsidR="00A9764D" w:rsidRDefault="00A9764D" w:rsidP="00A9764D">
      <w:pPr>
        <w:rPr>
          <w:lang w:val="en-PK"/>
        </w:rPr>
      </w:pPr>
    </w:p>
    <w:p w14:paraId="66DC4E24" w14:textId="77777777" w:rsidR="00A9764D" w:rsidRDefault="00A9764D" w:rsidP="00A9764D">
      <w:pPr>
        <w:rPr>
          <w:lang w:val="en-PK"/>
        </w:rPr>
      </w:pPr>
    </w:p>
    <w:p w14:paraId="418B01EC" w14:textId="77777777" w:rsidR="00A9764D" w:rsidRDefault="00A9764D" w:rsidP="00A9764D">
      <w:pPr>
        <w:rPr>
          <w:lang w:val="en-PK"/>
        </w:rPr>
      </w:pPr>
    </w:p>
    <w:p w14:paraId="7741ADA0" w14:textId="77777777" w:rsidR="00A9764D" w:rsidRDefault="00A9764D" w:rsidP="00A9764D">
      <w:pPr>
        <w:rPr>
          <w:lang w:val="en-PK"/>
        </w:rPr>
      </w:pPr>
    </w:p>
    <w:p w14:paraId="256CE098" w14:textId="77777777" w:rsidR="00A9764D" w:rsidRDefault="00A9764D" w:rsidP="00A9764D">
      <w:pPr>
        <w:rPr>
          <w:lang w:val="en-PK"/>
        </w:rPr>
      </w:pPr>
    </w:p>
    <w:p w14:paraId="22416AF6" w14:textId="77777777" w:rsidR="00A9764D" w:rsidRDefault="00A9764D" w:rsidP="00A9764D">
      <w:pPr>
        <w:rPr>
          <w:lang w:val="en-PK"/>
        </w:rPr>
      </w:pPr>
    </w:p>
    <w:p w14:paraId="23991BAE" w14:textId="77777777" w:rsidR="00A9764D" w:rsidRPr="00A9764D" w:rsidRDefault="00A9764D" w:rsidP="00A9764D">
      <w:pPr>
        <w:rPr>
          <w:lang w:val="en-PK"/>
        </w:rPr>
      </w:pPr>
    </w:p>
    <w:p w14:paraId="6444C467" w14:textId="77777777" w:rsidR="00A9764D" w:rsidRPr="00A9764D" w:rsidRDefault="00A9764D" w:rsidP="00A9764D">
      <w:pPr>
        <w:jc w:val="center"/>
        <w:rPr>
          <w:b/>
          <w:bCs/>
          <w:sz w:val="36"/>
          <w:szCs w:val="36"/>
          <w:lang w:val="en-PK"/>
        </w:rPr>
      </w:pPr>
      <w:r w:rsidRPr="00A9764D">
        <w:rPr>
          <w:b/>
          <w:bCs/>
          <w:sz w:val="36"/>
          <w:szCs w:val="36"/>
          <w:lang w:val="en-PK"/>
        </w:rPr>
        <w:lastRenderedPageBreak/>
        <w:t>--- TASK 3: TRANSCRIPT TO PRESENTATION GENERATION ---</w:t>
      </w:r>
    </w:p>
    <w:p w14:paraId="3D2F91B7" w14:textId="77777777" w:rsidR="00A9764D" w:rsidRPr="00A9764D" w:rsidRDefault="00A9764D" w:rsidP="00A9764D">
      <w:pPr>
        <w:jc w:val="center"/>
        <w:rPr>
          <w:lang w:val="en-PK"/>
        </w:rPr>
      </w:pPr>
      <w:r w:rsidRPr="00A9764D">
        <w:rPr>
          <w:b/>
          <w:bCs/>
          <w:sz w:val="36"/>
          <w:szCs w:val="36"/>
          <w:lang w:val="en-PK"/>
        </w:rPr>
        <w:t>Platform:</w:t>
      </w:r>
      <w:r w:rsidRPr="00A9764D">
        <w:rPr>
          <w:sz w:val="36"/>
          <w:szCs w:val="36"/>
          <w:lang w:val="en-PK"/>
        </w:rPr>
        <w:t xml:space="preserve"> Google Gemini</w:t>
      </w:r>
    </w:p>
    <w:p w14:paraId="64F5DB57" w14:textId="77777777" w:rsidR="00A9764D" w:rsidRPr="00A9764D" w:rsidRDefault="00A9764D" w:rsidP="00A9764D">
      <w:pPr>
        <w:rPr>
          <w:b/>
          <w:bCs/>
          <w:lang w:val="en-PK"/>
        </w:rPr>
      </w:pPr>
      <w:r w:rsidRPr="00A9764D">
        <w:rPr>
          <w:b/>
          <w:bCs/>
          <w:lang w:val="en-PK"/>
        </w:rPr>
        <w:t>The Prompts Used</w:t>
      </w:r>
    </w:p>
    <w:p w14:paraId="46EC8BD8" w14:textId="77777777" w:rsidR="00A9764D" w:rsidRPr="00A9764D" w:rsidRDefault="00A9764D" w:rsidP="00A9764D">
      <w:pPr>
        <w:numPr>
          <w:ilvl w:val="0"/>
          <w:numId w:val="3"/>
        </w:numPr>
        <w:rPr>
          <w:lang w:val="en-PK"/>
        </w:rPr>
      </w:pPr>
      <w:r w:rsidRPr="00A9764D">
        <w:rPr>
          <w:b/>
          <w:bCs/>
          <w:lang w:val="en-PK"/>
        </w:rPr>
        <w:t>Prompt 1:</w:t>
      </w:r>
      <w:r w:rsidRPr="00A9764D">
        <w:rPr>
          <w:lang w:val="en-PK"/>
        </w:rPr>
        <w:t xml:space="preserve"> &gt; "Create slides for a YouTube video transcript. Make 10 pages slides and cover all the main points in </w:t>
      </w:r>
      <w:proofErr w:type="gramStart"/>
      <w:r w:rsidRPr="00A9764D">
        <w:rPr>
          <w:lang w:val="en-PK"/>
        </w:rPr>
        <w:t>this transcripts</w:t>
      </w:r>
      <w:proofErr w:type="gramEnd"/>
      <w:r w:rsidRPr="00A9764D">
        <w:rPr>
          <w:lang w:val="en-PK"/>
        </w:rPr>
        <w:t>. Make it brief but easy to understand. For each slide, using simple language, bright visuals and make sure to create downloadable .ppt file for the presentation also.</w:t>
      </w:r>
    </w:p>
    <w:p w14:paraId="7BBDC53E" w14:textId="77777777" w:rsidR="00A9764D" w:rsidRPr="00A9764D" w:rsidRDefault="00A9764D" w:rsidP="00A9764D">
      <w:pPr>
        <w:rPr>
          <w:lang w:val="en-PK"/>
        </w:rPr>
      </w:pPr>
      <w:r w:rsidRPr="00A9764D">
        <w:rPr>
          <w:i/>
          <w:iCs/>
          <w:lang w:val="en-PK"/>
        </w:rPr>
        <w:t>Transcript: (add video transcript here)</w:t>
      </w:r>
      <w:r w:rsidRPr="00A9764D">
        <w:rPr>
          <w:lang w:val="en-PK"/>
        </w:rPr>
        <w:t>"</w:t>
      </w:r>
    </w:p>
    <w:p w14:paraId="3A44CB51" w14:textId="77777777" w:rsidR="00A9764D" w:rsidRPr="00A9764D" w:rsidRDefault="00A9764D" w:rsidP="00A9764D">
      <w:pPr>
        <w:numPr>
          <w:ilvl w:val="0"/>
          <w:numId w:val="3"/>
        </w:numPr>
        <w:rPr>
          <w:lang w:val="en-PK"/>
        </w:rPr>
      </w:pPr>
      <w:r w:rsidRPr="00A9764D">
        <w:rPr>
          <w:b/>
          <w:bCs/>
          <w:lang w:val="en-PK"/>
        </w:rPr>
        <w:t>Prompt 2 (Refinement):</w:t>
      </w:r>
      <w:r w:rsidRPr="00A9764D">
        <w:rPr>
          <w:lang w:val="en-PK"/>
        </w:rPr>
        <w:t xml:space="preserve"> &gt; "</w:t>
      </w:r>
      <w:proofErr w:type="spellStart"/>
      <w:r w:rsidRPr="00A9764D">
        <w:rPr>
          <w:lang w:val="en-PK"/>
        </w:rPr>
        <w:t>i</w:t>
      </w:r>
      <w:proofErr w:type="spellEnd"/>
      <w:r w:rsidRPr="00A9764D">
        <w:rPr>
          <w:lang w:val="en-PK"/>
        </w:rPr>
        <w:t xml:space="preserve"> want a </w:t>
      </w:r>
      <w:proofErr w:type="gramStart"/>
      <w:r w:rsidRPr="00A9764D">
        <w:rPr>
          <w:lang w:val="en-PK"/>
        </w:rPr>
        <w:t>slides</w:t>
      </w:r>
      <w:proofErr w:type="gramEnd"/>
      <w:r w:rsidRPr="00A9764D">
        <w:rPr>
          <w:lang w:val="en-PK"/>
        </w:rPr>
        <w:t xml:space="preserve"> which explains according to transcript, make the slides what youtuber says in the transcript. Cover everything whatever he describes. If you need the video link for more details here it is: </w:t>
      </w:r>
      <w:hyperlink r:id="rId5" w:tgtFrame="_blank" w:history="1">
        <w:r w:rsidRPr="00A9764D">
          <w:rPr>
            <w:rStyle w:val="Hyperlink"/>
            <w:lang w:val="en-PK"/>
          </w:rPr>
          <w:t>https://www.youtube.com/watch?v=kFz9afj8lu0</w:t>
        </w:r>
      </w:hyperlink>
      <w:r w:rsidRPr="00A9764D">
        <w:rPr>
          <w:lang w:val="en-PK"/>
        </w:rPr>
        <w:t>"</w:t>
      </w:r>
    </w:p>
    <w:p w14:paraId="7C38BC90" w14:textId="77777777" w:rsidR="00A9764D" w:rsidRPr="00A9764D" w:rsidRDefault="00A9764D" w:rsidP="00A9764D">
      <w:pPr>
        <w:rPr>
          <w:b/>
          <w:bCs/>
          <w:lang w:val="en-PK"/>
        </w:rPr>
      </w:pPr>
      <w:r w:rsidRPr="00A9764D">
        <w:rPr>
          <w:b/>
          <w:bCs/>
          <w:lang w:val="en-PK"/>
        </w:rPr>
        <w:t>Final Strategic Thoughts &amp; Insights</w:t>
      </w:r>
    </w:p>
    <w:p w14:paraId="27A6CDDC" w14:textId="77777777" w:rsidR="00A9764D" w:rsidRPr="00A9764D" w:rsidRDefault="00A9764D" w:rsidP="00A9764D">
      <w:pPr>
        <w:rPr>
          <w:lang w:val="en-PK"/>
        </w:rPr>
      </w:pPr>
      <w:r w:rsidRPr="00A9764D">
        <w:rPr>
          <w:lang w:val="en-PK"/>
        </w:rPr>
        <w:t>While Gemini is a highly capable tool, it still required a few iterations of prompt tweaking to completely get the job done end-to-end.</w:t>
      </w:r>
    </w:p>
    <w:p w14:paraId="453439FA" w14:textId="77777777" w:rsidR="00A9764D" w:rsidRPr="00A9764D" w:rsidRDefault="00A9764D" w:rsidP="00A9764D">
      <w:pPr>
        <w:rPr>
          <w:lang w:val="en-PK"/>
        </w:rPr>
      </w:pPr>
      <w:r w:rsidRPr="00A9764D">
        <w:rPr>
          <w:lang w:val="en-PK"/>
        </w:rPr>
        <w:t xml:space="preserve">My takeaway is that it is always best to </w:t>
      </w:r>
      <w:r w:rsidRPr="00A9764D">
        <w:rPr>
          <w:b/>
          <w:bCs/>
          <w:lang w:val="en-PK"/>
        </w:rPr>
        <w:t>provide complete context in one single attempt</w:t>
      </w:r>
      <w:r w:rsidRPr="00A9764D">
        <w:rPr>
          <w:lang w:val="en-PK"/>
        </w:rPr>
        <w:t>. Before submitting a prompt, rehearse how the layout should work in your head. This gives you a massive advantage over a "hit-and-run" approach that wastes time and tokens. By anticipating the model's limitations based on experience, you can improve the prompt before executing it.</w:t>
      </w:r>
    </w:p>
    <w:p w14:paraId="7FA1097A" w14:textId="77777777" w:rsidR="00A9764D" w:rsidRPr="00A9764D" w:rsidRDefault="00A9764D" w:rsidP="00A9764D">
      <w:pPr>
        <w:rPr>
          <w:lang w:val="en-PK"/>
        </w:rPr>
      </w:pPr>
      <w:r w:rsidRPr="00A9764D">
        <w:rPr>
          <w:i/>
          <w:iCs/>
          <w:lang w:val="en-PK"/>
        </w:rPr>
        <w:t>Alternative Strategy:</w:t>
      </w:r>
      <w:r w:rsidRPr="00A9764D">
        <w:rPr>
          <w:lang w:val="en-PK"/>
        </w:rPr>
        <w:t xml:space="preserve"> Run and test your prompt on secondary tools first. Once it starts behaving exactly the way you want, bring that finalized prompt over to your primary tool to achieve the cleanest </w:t>
      </w:r>
      <w:proofErr w:type="gramStart"/>
      <w:r w:rsidRPr="00A9764D">
        <w:rPr>
          <w:lang w:val="en-PK"/>
        </w:rPr>
        <w:t>final result</w:t>
      </w:r>
      <w:proofErr w:type="gramEnd"/>
      <w:r w:rsidRPr="00A9764D">
        <w:rPr>
          <w:lang w:val="en-PK"/>
        </w:rPr>
        <w:t>.</w:t>
      </w:r>
    </w:p>
    <w:p w14:paraId="5FF58F78" w14:textId="77777777" w:rsidR="00A9764D" w:rsidRPr="00A9764D" w:rsidRDefault="00A9764D" w:rsidP="00A9764D">
      <w:pPr>
        <w:rPr>
          <w:lang w:val="en-PK"/>
        </w:rPr>
      </w:pPr>
      <w:proofErr w:type="gramStart"/>
      <w:r w:rsidRPr="00A9764D">
        <w:rPr>
          <w:lang w:val="en-PK"/>
        </w:rPr>
        <w:t>By the way, to</w:t>
      </w:r>
      <w:proofErr w:type="gramEnd"/>
      <w:r w:rsidRPr="00A9764D">
        <w:rPr>
          <w:lang w:val="en-PK"/>
        </w:rPr>
        <w:t xml:space="preserve"> unlock the full functionality of all Apps, enable </w:t>
      </w:r>
      <w:hyperlink r:id="rId6" w:tgtFrame="_blank" w:history="1">
        <w:r w:rsidRPr="00A9764D">
          <w:rPr>
            <w:rStyle w:val="Hyperlink"/>
            <w:lang w:val="en-PK"/>
          </w:rPr>
          <w:t>Gemini Apps Activity</w:t>
        </w:r>
      </w:hyperlink>
      <w:r w:rsidRPr="00A9764D">
        <w:rPr>
          <w:lang w:val="en-PK"/>
        </w:rPr>
        <w:t>.</w:t>
      </w:r>
    </w:p>
    <w:p w14:paraId="5E56E7EE" w14:textId="77777777" w:rsidR="0022023F" w:rsidRPr="00A9764D" w:rsidRDefault="0022023F" w:rsidP="00A9764D"/>
    <w:sectPr w:rsidR="0022023F" w:rsidRPr="00A976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6FA"/>
    <w:multiLevelType w:val="multilevel"/>
    <w:tmpl w:val="E29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46F93"/>
    <w:multiLevelType w:val="multilevel"/>
    <w:tmpl w:val="58C2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B5978"/>
    <w:multiLevelType w:val="multilevel"/>
    <w:tmpl w:val="496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665010">
    <w:abstractNumId w:val="1"/>
  </w:num>
  <w:num w:numId="2" w16cid:durableId="468403029">
    <w:abstractNumId w:val="0"/>
  </w:num>
  <w:num w:numId="3" w16cid:durableId="1709837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4D"/>
    <w:rsid w:val="0022023F"/>
    <w:rsid w:val="003C05FE"/>
    <w:rsid w:val="00803CE3"/>
    <w:rsid w:val="00A9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40BB"/>
  <w15:chartTrackingRefBased/>
  <w15:docId w15:val="{6BCA7F74-0376-4A67-9F12-1E192329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6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76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764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764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764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7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64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764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764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764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764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7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4D"/>
    <w:rPr>
      <w:rFonts w:eastAsiaTheme="majorEastAsia" w:cstheme="majorBidi"/>
      <w:color w:val="272727" w:themeColor="text1" w:themeTint="D8"/>
    </w:rPr>
  </w:style>
  <w:style w:type="paragraph" w:styleId="Title">
    <w:name w:val="Title"/>
    <w:basedOn w:val="Normal"/>
    <w:next w:val="Normal"/>
    <w:link w:val="TitleChar"/>
    <w:uiPriority w:val="10"/>
    <w:qFormat/>
    <w:rsid w:val="00A97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4D"/>
    <w:pPr>
      <w:spacing w:before="160"/>
      <w:jc w:val="center"/>
    </w:pPr>
    <w:rPr>
      <w:i/>
      <w:iCs/>
      <w:color w:val="404040" w:themeColor="text1" w:themeTint="BF"/>
    </w:rPr>
  </w:style>
  <w:style w:type="character" w:customStyle="1" w:styleId="QuoteChar">
    <w:name w:val="Quote Char"/>
    <w:basedOn w:val="DefaultParagraphFont"/>
    <w:link w:val="Quote"/>
    <w:uiPriority w:val="29"/>
    <w:rsid w:val="00A9764D"/>
    <w:rPr>
      <w:i/>
      <w:iCs/>
      <w:color w:val="404040" w:themeColor="text1" w:themeTint="BF"/>
    </w:rPr>
  </w:style>
  <w:style w:type="paragraph" w:styleId="ListParagraph">
    <w:name w:val="List Paragraph"/>
    <w:basedOn w:val="Normal"/>
    <w:uiPriority w:val="34"/>
    <w:qFormat/>
    <w:rsid w:val="00A9764D"/>
    <w:pPr>
      <w:ind w:left="720"/>
      <w:contextualSpacing/>
    </w:pPr>
  </w:style>
  <w:style w:type="character" w:styleId="IntenseEmphasis">
    <w:name w:val="Intense Emphasis"/>
    <w:basedOn w:val="DefaultParagraphFont"/>
    <w:uiPriority w:val="21"/>
    <w:qFormat/>
    <w:rsid w:val="00A9764D"/>
    <w:rPr>
      <w:i/>
      <w:iCs/>
      <w:color w:val="2E74B5" w:themeColor="accent1" w:themeShade="BF"/>
    </w:rPr>
  </w:style>
  <w:style w:type="paragraph" w:styleId="IntenseQuote">
    <w:name w:val="Intense Quote"/>
    <w:basedOn w:val="Normal"/>
    <w:next w:val="Normal"/>
    <w:link w:val="IntenseQuoteChar"/>
    <w:uiPriority w:val="30"/>
    <w:qFormat/>
    <w:rsid w:val="00A976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764D"/>
    <w:rPr>
      <w:i/>
      <w:iCs/>
      <w:color w:val="2E74B5" w:themeColor="accent1" w:themeShade="BF"/>
    </w:rPr>
  </w:style>
  <w:style w:type="character" w:styleId="IntenseReference">
    <w:name w:val="Intense Reference"/>
    <w:basedOn w:val="DefaultParagraphFont"/>
    <w:uiPriority w:val="32"/>
    <w:qFormat/>
    <w:rsid w:val="00A9764D"/>
    <w:rPr>
      <w:b/>
      <w:bCs/>
      <w:smallCaps/>
      <w:color w:val="2E74B5" w:themeColor="accent1" w:themeShade="BF"/>
      <w:spacing w:val="5"/>
    </w:rPr>
  </w:style>
  <w:style w:type="character" w:styleId="Hyperlink">
    <w:name w:val="Hyperlink"/>
    <w:basedOn w:val="DefaultParagraphFont"/>
    <w:uiPriority w:val="99"/>
    <w:unhideWhenUsed/>
    <w:rsid w:val="00A9764D"/>
    <w:rPr>
      <w:color w:val="0563C1" w:themeColor="hyperlink"/>
      <w:u w:val="single"/>
    </w:rPr>
  </w:style>
  <w:style w:type="character" w:styleId="UnresolvedMention">
    <w:name w:val="Unresolved Mention"/>
    <w:basedOn w:val="DefaultParagraphFont"/>
    <w:uiPriority w:val="99"/>
    <w:semiHidden/>
    <w:unhideWhenUsed/>
    <w:rsid w:val="00A97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tivity.google.com/product/gemini" TargetMode="External"/><Relationship Id="rId5" Type="http://schemas.openxmlformats.org/officeDocument/2006/relationships/hyperlink" Target="https://www.youtube.com/watch?v=kFz9afj8lu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Ahmad</dc:creator>
  <cp:keywords/>
  <dc:description/>
  <cp:lastModifiedBy>Muneeb Ahmad</cp:lastModifiedBy>
  <cp:revision>1</cp:revision>
  <dcterms:created xsi:type="dcterms:W3CDTF">2026-06-10T19:10:00Z</dcterms:created>
  <dcterms:modified xsi:type="dcterms:W3CDTF">2026-06-10T19:16:00Z</dcterms:modified>
</cp:coreProperties>
</file>