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举出在现实生活中通过计算机网络实现共享的例子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举出你在网络应用中共享硬件资源的例子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打印机、扫描仪、摄像头、数码像机、pos机等是否属于资源子网的范畴？你了解那些设备属于通信子网？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hint="eastAsia" w:ascii="Arial" w:hAnsi="Arial" w:cs="Arial"/>
          <w:color w:val="000000"/>
        </w:rPr>
      </w:pPr>
      <w:r>
        <w:rPr>
          <w:rFonts w:ascii="Arial" w:hAnsi="Arial" w:cs="Arial"/>
          <w:color w:val="000000"/>
        </w:rPr>
        <w:t>举出你使用过的使用c-s方式和p2p方式的应用。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通过一部电话机能否同时和两外两部或两部以上的电话机通话？思考电路交换技术的特点。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一部电影大小为2Gbyte，请问是</w:t>
      </w:r>
      <w:bookmarkStart w:id="0" w:name="_GoBack"/>
      <w:bookmarkEnd w:id="0"/>
      <w:r>
        <w:rPr>
          <w:rFonts w:hint="eastAsia" w:ascii="Arial" w:hAnsi="Arial" w:cs="Arial"/>
          <w:color w:val="000000"/>
        </w:rPr>
        <w:t>否适合采用报文交换技术？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分组交换技术又分成数据报交换和虚电路交换，请查找资料学习虚电路交换。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速率、比特率、传输速率、发送速率是否为同一个概念？是指网络接口的发送速率？还是指信道的传播速率？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传输速率和传播速率是否相同？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波特率是什么？是否等同于速率？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hint="eastAsia" w:ascii="Arial" w:hAnsi="Arial" w:cs="Arial"/>
          <w:color w:val="000000"/>
        </w:rPr>
      </w:pPr>
      <w:r>
        <w:rPr>
          <w:rFonts w:ascii="Arial" w:hAnsi="Arial" w:cs="Arial"/>
          <w:color w:val="000000"/>
        </w:rPr>
        <w:t>你家里上网的带宽是多少？这个带宽表示什么？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计算机网络的功能分层有什么好处？了解一下邮政业务或快递业务如何运作，能否将此过程映射到计算机网络体系结构及相关概念的理解？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假如你现在家里面写了一封信给在清华大学的同学，请用这封信的书写过程、邮政传递过程、同学收信过程理解和描述计算机网络体系结构及相关概念。</w:t>
      </w:r>
    </w:p>
    <w:p>
      <w:pPr>
        <w:pStyle w:val="8"/>
        <w:numPr>
          <w:ilvl w:val="0"/>
          <w:numId w:val="1"/>
        </w:numPr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PDU  和  SDU有什么区别？协议和服务如何理解？</w:t>
      </w:r>
    </w:p>
    <w:p>
      <w:pPr>
        <w:pStyle w:val="8"/>
        <w:spacing w:before="75" w:beforeAutospacing="0" w:after="75" w:afterAutospacing="0"/>
        <w:ind w:left="1050"/>
        <w:rPr>
          <w:rFonts w:ascii="Arial" w:hAnsi="Arial" w:cs="Arial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82925"/>
    <w:multiLevelType w:val="multilevel"/>
    <w:tmpl w:val="3BC82925"/>
    <w:lvl w:ilvl="0" w:tentative="0">
      <w:start w:val="1"/>
      <w:numFmt w:val="decimal"/>
      <w:lvlText w:val="%1."/>
      <w:lvlJc w:val="left"/>
      <w:pPr>
        <w:ind w:left="1050" w:hanging="420"/>
      </w:pPr>
    </w:lvl>
    <w:lvl w:ilvl="1" w:tentative="0">
      <w:start w:val="1"/>
      <w:numFmt w:val="decimal"/>
      <w:lvlText w:val="%2）"/>
      <w:lvlJc w:val="left"/>
      <w:pPr>
        <w:ind w:left="1770" w:hanging="720"/>
      </w:pPr>
      <w:rPr>
        <w:rFonts w:hint="default" w:ascii="微软雅黑" w:hAnsi="微软雅黑" w:eastAsia="微软雅黑"/>
        <w:color w:val="4D4D4D"/>
        <w:sz w:val="29"/>
      </w:r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37"/>
    <w:rsid w:val="00135CF5"/>
    <w:rsid w:val="00182F22"/>
    <w:rsid w:val="00260884"/>
    <w:rsid w:val="003F7A83"/>
    <w:rsid w:val="005A2537"/>
    <w:rsid w:val="00D70D37"/>
    <w:rsid w:val="57C5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413</Characters>
  <Lines>3</Lines>
  <Paragraphs>1</Paragraphs>
  <TotalTime>5</TotalTime>
  <ScaleCrop>false</ScaleCrop>
  <LinksUpToDate>false</LinksUpToDate>
  <CharactersWithSpaces>484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2020-02-18T07:00:00Z</dcterms:created>
  <dc:creator>Windows 用户</dc:creator>
  <cp:lastModifiedBy>fuhui</cp:lastModifiedBy>
  <dcterms:modified xsi:type="dcterms:W3CDTF">2020-09-06T12:43:21Z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