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50" w:rsidRPr="000B5285" w:rsidRDefault="00E5303E" w:rsidP="00D55DAB">
      <w:pPr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 xml:space="preserve">  </w:t>
      </w:r>
      <w:r w:rsidR="00D55DAB" w:rsidRPr="000B5285">
        <w:rPr>
          <w:rFonts w:hint="eastAsia"/>
          <w:sz w:val="24"/>
          <w:szCs w:val="24"/>
        </w:rPr>
        <w:t xml:space="preserve">            </w:t>
      </w:r>
      <w:r w:rsidR="000B5285">
        <w:rPr>
          <w:rFonts w:hint="eastAsia"/>
          <w:sz w:val="24"/>
          <w:szCs w:val="24"/>
        </w:rPr>
        <w:t>实验一</w:t>
      </w:r>
      <w:r w:rsidR="000B5285">
        <w:rPr>
          <w:rFonts w:hint="eastAsia"/>
          <w:sz w:val="24"/>
          <w:szCs w:val="24"/>
        </w:rPr>
        <w:t xml:space="preserve">   </w:t>
      </w:r>
      <w:bookmarkStart w:id="0" w:name="_GoBack"/>
      <w:bookmarkEnd w:id="0"/>
      <w:r w:rsidRPr="000B5285">
        <w:rPr>
          <w:rFonts w:hint="eastAsia"/>
          <w:sz w:val="24"/>
          <w:szCs w:val="24"/>
        </w:rPr>
        <w:t>网线的制作实验</w:t>
      </w:r>
      <w:r w:rsidR="00E60D0C" w:rsidRPr="000B5285">
        <w:rPr>
          <w:rFonts w:hint="eastAsia"/>
          <w:sz w:val="24"/>
          <w:szCs w:val="24"/>
        </w:rPr>
        <w:t xml:space="preserve">  </w:t>
      </w:r>
      <w:r w:rsidR="00E60D0C" w:rsidRPr="000B5285">
        <w:rPr>
          <w:rFonts w:hint="eastAsia"/>
          <w:sz w:val="24"/>
          <w:szCs w:val="24"/>
        </w:rPr>
        <w:t>报告</w:t>
      </w:r>
    </w:p>
    <w:p w:rsidR="00E5303E" w:rsidRPr="000B5285" w:rsidRDefault="00E5303E" w:rsidP="00D55DA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双绞线分成非屏蔽双绞线和（</w:t>
      </w:r>
      <w:r w:rsidRPr="000B5285">
        <w:rPr>
          <w:rFonts w:hint="eastAsia"/>
          <w:sz w:val="24"/>
          <w:szCs w:val="24"/>
        </w:rPr>
        <w:t xml:space="preserve">  </w:t>
      </w:r>
      <w:r w:rsidRPr="000B5285">
        <w:rPr>
          <w:rFonts w:hint="eastAsia"/>
          <w:sz w:val="24"/>
          <w:szCs w:val="24"/>
        </w:rPr>
        <w:t>），（</w:t>
      </w:r>
      <w:r w:rsidRPr="000B5285">
        <w:rPr>
          <w:rFonts w:hint="eastAsia"/>
          <w:sz w:val="24"/>
          <w:szCs w:val="24"/>
        </w:rPr>
        <w:t xml:space="preserve">   </w:t>
      </w:r>
      <w:r w:rsidRPr="000B5285">
        <w:rPr>
          <w:rFonts w:hint="eastAsia"/>
          <w:sz w:val="24"/>
          <w:szCs w:val="24"/>
        </w:rPr>
        <w:t>）的屏蔽效果好，（</w:t>
      </w:r>
      <w:r w:rsidRPr="000B5285">
        <w:rPr>
          <w:rFonts w:hint="eastAsia"/>
          <w:sz w:val="24"/>
          <w:szCs w:val="24"/>
        </w:rPr>
        <w:t xml:space="preserve">  </w:t>
      </w:r>
      <w:r w:rsidRPr="000B5285">
        <w:rPr>
          <w:rFonts w:hint="eastAsia"/>
          <w:sz w:val="24"/>
          <w:szCs w:val="24"/>
        </w:rPr>
        <w:t>）的价格便宜。</w:t>
      </w:r>
    </w:p>
    <w:p w:rsidR="00E5303E" w:rsidRPr="000B5285" w:rsidRDefault="00E5303E" w:rsidP="000B5285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5285">
        <w:rPr>
          <w:rFonts w:hint="eastAsia"/>
          <w:sz w:val="24"/>
          <w:szCs w:val="24"/>
        </w:rPr>
        <w:t>根据</w:t>
      </w:r>
      <w:r w:rsidR="00FC6039" w:rsidRPr="000B5285">
        <w:rPr>
          <w:rFonts w:hint="eastAsia"/>
          <w:sz w:val="24"/>
          <w:szCs w:val="24"/>
        </w:rPr>
        <w:t>绞合的密度</w:t>
      </w:r>
      <w:r w:rsidRPr="000B5285">
        <w:rPr>
          <w:rFonts w:hint="eastAsia"/>
          <w:sz w:val="24"/>
          <w:szCs w:val="24"/>
        </w:rPr>
        <w:t>区分不同类别的双绞线，如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5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类，超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5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类，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6</w:t>
      </w:r>
      <w:r w:rsidRPr="000B5285">
        <w:rPr>
          <w:rFonts w:ascii="Arial" w:hAnsi="Arial" w:cs="Arial"/>
          <w:color w:val="333333"/>
          <w:sz w:val="24"/>
          <w:szCs w:val="24"/>
          <w:shd w:val="clear" w:color="auto" w:fill="FFFFFF"/>
        </w:rPr>
        <w:t>类</w:t>
      </w:r>
      <w:r w:rsidRPr="000B5285">
        <w:rPr>
          <w:sz w:val="24"/>
          <w:szCs w:val="24"/>
        </w:rPr>
        <w:t>双绞线</w:t>
      </w:r>
      <w:r w:rsidR="00D55DAB" w:rsidRPr="000B5285">
        <w:rPr>
          <w:sz w:val="24"/>
          <w:szCs w:val="24"/>
        </w:rPr>
        <w:t>。</w:t>
      </w:r>
      <w:r w:rsidR="000B5285" w:rsidRPr="000B5285">
        <w:rPr>
          <w:sz w:val="24"/>
          <w:szCs w:val="24"/>
        </w:rPr>
        <w:t>双线</w:t>
      </w:r>
      <w:r w:rsidR="00D55DAB" w:rsidRPr="000B5285">
        <w:rPr>
          <w:rFonts w:hint="eastAsia"/>
          <w:sz w:val="24"/>
          <w:szCs w:val="24"/>
        </w:rPr>
        <w:t>绞合在一起的目的是什么？</w:t>
      </w:r>
    </w:p>
    <w:p w:rsidR="000B5285" w:rsidRPr="000B5285" w:rsidRDefault="000B5285" w:rsidP="000B5285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sz w:val="24"/>
          <w:szCs w:val="24"/>
        </w:rPr>
        <w:t>答：</w:t>
      </w:r>
    </w:p>
    <w:p w:rsidR="00E5303E" w:rsidRPr="000B5285" w:rsidRDefault="00FC6039" w:rsidP="000B5285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5285">
        <w:rPr>
          <w:rFonts w:hint="eastAsia"/>
          <w:sz w:val="24"/>
          <w:szCs w:val="24"/>
        </w:rPr>
        <w:t>双绞线的长度：理论上在</w:t>
      </w:r>
      <w:r w:rsidRPr="000B5285">
        <w:rPr>
          <w:rFonts w:hint="eastAsia"/>
          <w:sz w:val="24"/>
          <w:szCs w:val="24"/>
        </w:rPr>
        <w:t>1m</w:t>
      </w:r>
      <w:r w:rsidRPr="000B5285">
        <w:rPr>
          <w:rFonts w:hint="eastAsia"/>
          <w:sz w:val="24"/>
          <w:szCs w:val="24"/>
        </w:rPr>
        <w:t>到</w:t>
      </w:r>
      <w:r w:rsidRPr="000B5285">
        <w:rPr>
          <w:rFonts w:hint="eastAsia"/>
          <w:sz w:val="24"/>
          <w:szCs w:val="24"/>
        </w:rPr>
        <w:t>100m</w:t>
      </w:r>
      <w:r w:rsidRPr="000B5285">
        <w:rPr>
          <w:rFonts w:hint="eastAsia"/>
          <w:sz w:val="24"/>
          <w:szCs w:val="24"/>
        </w:rPr>
        <w:t>之间，最短不小于</w:t>
      </w:r>
      <w:r w:rsidRPr="000B5285">
        <w:rPr>
          <w:rFonts w:hint="eastAsia"/>
          <w:sz w:val="24"/>
          <w:szCs w:val="24"/>
        </w:rPr>
        <w:t>1m</w:t>
      </w:r>
      <w:r w:rsidRPr="000B5285">
        <w:rPr>
          <w:rFonts w:hint="eastAsia"/>
          <w:sz w:val="24"/>
          <w:szCs w:val="24"/>
        </w:rPr>
        <w:t>，最长不大于</w:t>
      </w:r>
      <w:r w:rsidRPr="000B5285">
        <w:rPr>
          <w:rFonts w:hint="eastAsia"/>
          <w:sz w:val="24"/>
          <w:szCs w:val="24"/>
        </w:rPr>
        <w:t>100m</w:t>
      </w:r>
      <w:r w:rsidR="000B5285" w:rsidRPr="000B5285">
        <w:rPr>
          <w:rFonts w:hint="eastAsia"/>
          <w:sz w:val="24"/>
          <w:szCs w:val="24"/>
        </w:rPr>
        <w:t>。为什么通信线路有最长的限制？</w:t>
      </w:r>
    </w:p>
    <w:p w:rsidR="000B5285" w:rsidRPr="000B5285" w:rsidRDefault="000B5285" w:rsidP="000B5285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sz w:val="24"/>
          <w:szCs w:val="24"/>
        </w:rPr>
        <w:t>答：</w:t>
      </w:r>
    </w:p>
    <w:p w:rsidR="000B5285" w:rsidRPr="000B5285" w:rsidRDefault="000B5285" w:rsidP="000B5285">
      <w:pPr>
        <w:pStyle w:val="a5"/>
        <w:ind w:left="360" w:firstLineChars="0" w:firstLine="0"/>
        <w:rPr>
          <w:sz w:val="24"/>
          <w:szCs w:val="24"/>
        </w:rPr>
      </w:pPr>
    </w:p>
    <w:p w:rsidR="00D55DAB" w:rsidRPr="000B5285" w:rsidRDefault="00D55DAB" w:rsidP="00D55DAB">
      <w:pPr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4</w:t>
      </w:r>
      <w:r w:rsidRPr="000B5285">
        <w:rPr>
          <w:rFonts w:hint="eastAsia"/>
          <w:sz w:val="24"/>
          <w:szCs w:val="24"/>
        </w:rPr>
        <w:t>、以太网中双绞线主要使用</w:t>
      </w:r>
      <w:r w:rsidR="00FC6039" w:rsidRPr="000B5285">
        <w:rPr>
          <w:rFonts w:hint="eastAsia"/>
          <w:sz w:val="24"/>
          <w:szCs w:val="24"/>
        </w:rPr>
        <w:t>直连线和交叉线，直连线用于不同类型设备的连接，交叉</w:t>
      </w:r>
      <w:proofErr w:type="gramStart"/>
      <w:r w:rsidR="00FC6039" w:rsidRPr="000B5285">
        <w:rPr>
          <w:rFonts w:hint="eastAsia"/>
          <w:sz w:val="24"/>
          <w:szCs w:val="24"/>
        </w:rPr>
        <w:t>线用于</w:t>
      </w:r>
      <w:proofErr w:type="gramEnd"/>
      <w:r w:rsidR="00FC6039" w:rsidRPr="000B5285">
        <w:rPr>
          <w:rFonts w:hint="eastAsia"/>
          <w:sz w:val="24"/>
          <w:szCs w:val="24"/>
        </w:rPr>
        <w:t>相同设备的链接。</w:t>
      </w:r>
    </w:p>
    <w:p w:rsidR="00D55DAB" w:rsidRPr="000B5285" w:rsidRDefault="00FC6039" w:rsidP="00D55DAB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如，计算机和路由器之间用（</w:t>
      </w:r>
      <w:r w:rsidRPr="000B5285">
        <w:rPr>
          <w:rFonts w:hint="eastAsia"/>
          <w:sz w:val="24"/>
          <w:szCs w:val="24"/>
        </w:rPr>
        <w:t xml:space="preserve"> </w:t>
      </w:r>
      <w:r w:rsidRPr="000B5285">
        <w:rPr>
          <w:rFonts w:hint="eastAsia"/>
          <w:sz w:val="24"/>
          <w:szCs w:val="24"/>
        </w:rPr>
        <w:t>）；</w:t>
      </w:r>
    </w:p>
    <w:p w:rsidR="00D55DAB" w:rsidRPr="000B5285" w:rsidRDefault="00FC6039" w:rsidP="00D55DAB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计算机和计算机之间用（</w:t>
      </w:r>
      <w:r w:rsidRPr="000B5285">
        <w:rPr>
          <w:rFonts w:hint="eastAsia"/>
          <w:sz w:val="24"/>
          <w:szCs w:val="24"/>
        </w:rPr>
        <w:t xml:space="preserve"> </w:t>
      </w:r>
      <w:r w:rsidRPr="000B5285">
        <w:rPr>
          <w:rFonts w:hint="eastAsia"/>
          <w:sz w:val="24"/>
          <w:szCs w:val="24"/>
        </w:rPr>
        <w:t>）；</w:t>
      </w:r>
    </w:p>
    <w:p w:rsidR="00D55DAB" w:rsidRPr="000B5285" w:rsidRDefault="00FC6039" w:rsidP="00D55DAB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路由器和路由器之间用（</w:t>
      </w:r>
      <w:r w:rsidRPr="000B5285">
        <w:rPr>
          <w:rFonts w:hint="eastAsia"/>
          <w:sz w:val="24"/>
          <w:szCs w:val="24"/>
        </w:rPr>
        <w:t xml:space="preserve"> </w:t>
      </w:r>
      <w:r w:rsidRPr="000B5285">
        <w:rPr>
          <w:rFonts w:hint="eastAsia"/>
          <w:sz w:val="24"/>
          <w:szCs w:val="24"/>
        </w:rPr>
        <w:t>）；</w:t>
      </w:r>
    </w:p>
    <w:p w:rsidR="00D55DAB" w:rsidRPr="000B5285" w:rsidRDefault="00FC6039" w:rsidP="00D55DAB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交换机和交换机之间用（</w:t>
      </w:r>
      <w:r w:rsidRPr="000B5285">
        <w:rPr>
          <w:rFonts w:hint="eastAsia"/>
          <w:sz w:val="24"/>
          <w:szCs w:val="24"/>
        </w:rPr>
        <w:t xml:space="preserve"> </w:t>
      </w:r>
      <w:r w:rsidRPr="000B5285">
        <w:rPr>
          <w:rFonts w:hint="eastAsia"/>
          <w:sz w:val="24"/>
          <w:szCs w:val="24"/>
        </w:rPr>
        <w:t>）；</w:t>
      </w:r>
    </w:p>
    <w:p w:rsidR="00FC6039" w:rsidRPr="000B5285" w:rsidRDefault="00D55DAB" w:rsidP="00D55DAB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rFonts w:hint="eastAsia"/>
          <w:sz w:val="24"/>
          <w:szCs w:val="24"/>
        </w:rPr>
        <w:t>计算机和交换机之间用（</w:t>
      </w:r>
      <w:r w:rsidRPr="000B5285">
        <w:rPr>
          <w:rFonts w:hint="eastAsia"/>
          <w:sz w:val="24"/>
          <w:szCs w:val="24"/>
        </w:rPr>
        <w:t xml:space="preserve"> </w:t>
      </w:r>
      <w:r w:rsidRPr="000B5285">
        <w:rPr>
          <w:rFonts w:hint="eastAsia"/>
          <w:sz w:val="24"/>
          <w:szCs w:val="24"/>
        </w:rPr>
        <w:t>）。</w:t>
      </w:r>
    </w:p>
    <w:p w:rsidR="00D55DAB" w:rsidRPr="000B5285" w:rsidRDefault="00D55DAB" w:rsidP="000B5285">
      <w:pPr>
        <w:pStyle w:val="reader-word-layer"/>
        <w:shd w:val="clear" w:color="auto" w:fill="FFFFFF"/>
        <w:spacing w:before="0" w:beforeAutospacing="0" w:after="0" w:afterAutospacing="0"/>
        <w:ind w:firstLineChars="200" w:firstLine="480"/>
        <w:rPr>
          <w:rFonts w:asciiTheme="minorHAnsi" w:eastAsiaTheme="minorEastAsia" w:hAnsiTheme="minorHAnsi" w:cstheme="minorBidi"/>
          <w:kern w:val="2"/>
        </w:rPr>
      </w:pPr>
      <w:r w:rsidRPr="000B5285">
        <w:rPr>
          <w:rFonts w:asciiTheme="minorHAnsi" w:eastAsiaTheme="minorEastAsia" w:hAnsiTheme="minorHAnsi" w:cstheme="minorBidi" w:hint="eastAsia"/>
          <w:kern w:val="2"/>
        </w:rPr>
        <w:t>此外还有一种全反（</w:t>
      </w:r>
      <w:r w:rsidRPr="000B5285">
        <w:rPr>
          <w:rFonts w:asciiTheme="minorHAnsi" w:eastAsiaTheme="minorEastAsia" w:hAnsiTheme="minorHAnsi" w:cstheme="minorBidi"/>
          <w:kern w:val="2"/>
        </w:rPr>
        <w:t>Rolled</w:t>
      </w:r>
      <w:r w:rsidRPr="000B5285">
        <w:rPr>
          <w:rFonts w:asciiTheme="minorHAnsi" w:eastAsiaTheme="minorEastAsia" w:hAnsiTheme="minorHAnsi" w:cstheme="minorBidi" w:hint="eastAsia"/>
          <w:kern w:val="2"/>
        </w:rPr>
        <w:t>）线，不用于以太网的连接，主要用于主机的串口和路由器（或交换机）的</w:t>
      </w:r>
      <w:r w:rsidRPr="000B5285">
        <w:rPr>
          <w:rFonts w:asciiTheme="minorHAnsi" w:eastAsiaTheme="minorEastAsia" w:hAnsiTheme="minorHAnsi" w:cstheme="minorBidi"/>
          <w:kern w:val="2"/>
        </w:rPr>
        <w:t>console</w:t>
      </w:r>
      <w:r w:rsidRPr="000B5285">
        <w:rPr>
          <w:rFonts w:asciiTheme="minorHAnsi" w:eastAsiaTheme="minorEastAsia" w:hAnsiTheme="minorHAnsi" w:cstheme="minorBidi" w:hint="eastAsia"/>
          <w:kern w:val="2"/>
        </w:rPr>
        <w:t>口连接的</w:t>
      </w:r>
      <w:r w:rsidRPr="000B5285">
        <w:rPr>
          <w:rFonts w:asciiTheme="minorHAnsi" w:eastAsiaTheme="minorEastAsia" w:hAnsiTheme="minorHAnsi" w:cstheme="minorBidi"/>
          <w:kern w:val="2"/>
        </w:rPr>
        <w:t>console</w:t>
      </w:r>
      <w:r w:rsidRPr="000B5285">
        <w:rPr>
          <w:rFonts w:asciiTheme="minorHAnsi" w:eastAsiaTheme="minorEastAsia" w:hAnsiTheme="minorHAnsi" w:cstheme="minorBidi" w:hint="eastAsia"/>
          <w:kern w:val="2"/>
        </w:rPr>
        <w:t>线。做法就是一端的顺序是</w:t>
      </w:r>
      <w:r w:rsidRPr="000B5285">
        <w:rPr>
          <w:rFonts w:asciiTheme="minorHAnsi" w:eastAsiaTheme="minorEastAsia" w:hAnsiTheme="minorHAnsi" w:cstheme="minorBidi"/>
          <w:kern w:val="2"/>
        </w:rPr>
        <w:t>1</w:t>
      </w:r>
      <w:r w:rsidRPr="000B5285">
        <w:rPr>
          <w:rFonts w:asciiTheme="minorHAnsi" w:eastAsiaTheme="minorEastAsia" w:hAnsiTheme="minorHAnsi" w:cstheme="minorBidi" w:hint="eastAsia"/>
          <w:kern w:val="2"/>
        </w:rPr>
        <w:t>－</w:t>
      </w:r>
      <w:r w:rsidRPr="000B5285">
        <w:rPr>
          <w:rFonts w:asciiTheme="minorHAnsi" w:eastAsiaTheme="minorEastAsia" w:hAnsiTheme="minorHAnsi" w:cstheme="minorBidi"/>
          <w:kern w:val="2"/>
        </w:rPr>
        <w:t>8</w:t>
      </w:r>
      <w:r w:rsidRPr="000B5285">
        <w:rPr>
          <w:rFonts w:asciiTheme="minorHAnsi" w:eastAsiaTheme="minorEastAsia" w:hAnsiTheme="minorHAnsi" w:cstheme="minorBidi" w:hint="eastAsia"/>
          <w:kern w:val="2"/>
        </w:rPr>
        <w:t>，另一端则是</w:t>
      </w:r>
      <w:r w:rsidRPr="000B5285">
        <w:rPr>
          <w:rFonts w:asciiTheme="minorHAnsi" w:eastAsiaTheme="minorEastAsia" w:hAnsiTheme="minorHAnsi" w:cstheme="minorBidi"/>
          <w:kern w:val="2"/>
        </w:rPr>
        <w:t>8</w:t>
      </w:r>
      <w:r w:rsidRPr="000B5285">
        <w:rPr>
          <w:rFonts w:asciiTheme="minorHAnsi" w:eastAsiaTheme="minorEastAsia" w:hAnsiTheme="minorHAnsi" w:cstheme="minorBidi" w:hint="eastAsia"/>
          <w:kern w:val="2"/>
        </w:rPr>
        <w:t>－</w:t>
      </w:r>
      <w:r w:rsidRPr="000B5285">
        <w:rPr>
          <w:rFonts w:asciiTheme="minorHAnsi" w:eastAsiaTheme="minorEastAsia" w:hAnsiTheme="minorHAnsi" w:cstheme="minorBidi"/>
          <w:kern w:val="2"/>
        </w:rPr>
        <w:t>1</w:t>
      </w:r>
      <w:r w:rsidRPr="000B5285">
        <w:rPr>
          <w:rFonts w:asciiTheme="minorHAnsi" w:eastAsiaTheme="minorEastAsia" w:hAnsiTheme="minorHAnsi" w:cstheme="minorBidi" w:hint="eastAsia"/>
          <w:kern w:val="2"/>
        </w:rPr>
        <w:t>的顺序。</w:t>
      </w:r>
    </w:p>
    <w:p w:rsidR="00FC6039" w:rsidRPr="000B5285" w:rsidRDefault="00D55DAB" w:rsidP="000B5285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B5285">
        <w:rPr>
          <w:rFonts w:hint="eastAsia"/>
          <w:sz w:val="24"/>
          <w:szCs w:val="24"/>
        </w:rPr>
        <w:t>双绞线可以实现全双工通信，平时使用的</w:t>
      </w:r>
      <w:r w:rsidRPr="000B5285">
        <w:rPr>
          <w:rFonts w:hint="eastAsia"/>
          <w:sz w:val="24"/>
          <w:szCs w:val="24"/>
        </w:rPr>
        <w:t>5</w:t>
      </w:r>
      <w:r w:rsidRPr="000B5285">
        <w:rPr>
          <w:rFonts w:hint="eastAsia"/>
          <w:sz w:val="24"/>
          <w:szCs w:val="24"/>
        </w:rPr>
        <w:t>类或超</w:t>
      </w:r>
      <w:r w:rsidRPr="000B5285">
        <w:rPr>
          <w:rFonts w:hint="eastAsia"/>
          <w:sz w:val="24"/>
          <w:szCs w:val="24"/>
        </w:rPr>
        <w:t>5</w:t>
      </w:r>
      <w:r w:rsidRPr="000B5285">
        <w:rPr>
          <w:rFonts w:hint="eastAsia"/>
          <w:sz w:val="24"/>
          <w:szCs w:val="24"/>
        </w:rPr>
        <w:t>类线主要用哪几号线？</w:t>
      </w:r>
    </w:p>
    <w:p w:rsidR="000B5285" w:rsidRPr="000B5285" w:rsidRDefault="000B5285" w:rsidP="000B5285">
      <w:pPr>
        <w:pStyle w:val="a5"/>
        <w:ind w:left="360" w:firstLineChars="0" w:firstLine="0"/>
        <w:rPr>
          <w:sz w:val="24"/>
          <w:szCs w:val="24"/>
        </w:rPr>
      </w:pPr>
      <w:r w:rsidRPr="000B5285">
        <w:rPr>
          <w:sz w:val="24"/>
          <w:szCs w:val="24"/>
        </w:rPr>
        <w:t>答：</w:t>
      </w:r>
    </w:p>
    <w:p w:rsidR="000B5285" w:rsidRPr="000B5285" w:rsidRDefault="000B5285" w:rsidP="000B5285">
      <w:pPr>
        <w:pStyle w:val="a5"/>
        <w:ind w:left="360" w:firstLineChars="0" w:firstLine="0"/>
        <w:rPr>
          <w:sz w:val="24"/>
          <w:szCs w:val="24"/>
        </w:rPr>
      </w:pPr>
    </w:p>
    <w:p w:rsidR="00FC6039" w:rsidRPr="000B5285" w:rsidRDefault="00FC6039" w:rsidP="00D55DAB">
      <w:pPr>
        <w:pStyle w:val="a5"/>
        <w:ind w:left="360" w:firstLineChars="0" w:firstLine="0"/>
        <w:rPr>
          <w:sz w:val="24"/>
          <w:szCs w:val="24"/>
        </w:rPr>
      </w:pPr>
    </w:p>
    <w:sectPr w:rsidR="00FC6039" w:rsidRPr="000B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F09" w:rsidRDefault="00E73F09" w:rsidP="00E5303E">
      <w:r>
        <w:separator/>
      </w:r>
    </w:p>
  </w:endnote>
  <w:endnote w:type="continuationSeparator" w:id="0">
    <w:p w:rsidR="00E73F09" w:rsidRDefault="00E73F09" w:rsidP="00E5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F09" w:rsidRDefault="00E73F09" w:rsidP="00E5303E">
      <w:r>
        <w:separator/>
      </w:r>
    </w:p>
  </w:footnote>
  <w:footnote w:type="continuationSeparator" w:id="0">
    <w:p w:rsidR="00E73F09" w:rsidRDefault="00E73F09" w:rsidP="00E53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91189"/>
    <w:multiLevelType w:val="hybridMultilevel"/>
    <w:tmpl w:val="FE3270D0"/>
    <w:lvl w:ilvl="0" w:tplc="1FE87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C6"/>
    <w:rsid w:val="000B5285"/>
    <w:rsid w:val="00135CF5"/>
    <w:rsid w:val="003F7A83"/>
    <w:rsid w:val="00A10EC6"/>
    <w:rsid w:val="00AD3F51"/>
    <w:rsid w:val="00D55DAB"/>
    <w:rsid w:val="00E5303E"/>
    <w:rsid w:val="00E60D0C"/>
    <w:rsid w:val="00E73F09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03E"/>
    <w:rPr>
      <w:sz w:val="18"/>
      <w:szCs w:val="18"/>
    </w:rPr>
  </w:style>
  <w:style w:type="paragraph" w:styleId="a5">
    <w:name w:val="List Paragraph"/>
    <w:basedOn w:val="a"/>
    <w:uiPriority w:val="34"/>
    <w:qFormat/>
    <w:rsid w:val="00E5303E"/>
    <w:pPr>
      <w:ind w:firstLineChars="200" w:firstLine="420"/>
    </w:pPr>
  </w:style>
  <w:style w:type="paragraph" w:customStyle="1" w:styleId="reader-word-layer">
    <w:name w:val="reader-word-layer"/>
    <w:basedOn w:val="a"/>
    <w:rsid w:val="00FC6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03E"/>
    <w:rPr>
      <w:sz w:val="18"/>
      <w:szCs w:val="18"/>
    </w:rPr>
  </w:style>
  <w:style w:type="paragraph" w:styleId="a5">
    <w:name w:val="List Paragraph"/>
    <w:basedOn w:val="a"/>
    <w:uiPriority w:val="34"/>
    <w:qFormat/>
    <w:rsid w:val="00E5303E"/>
    <w:pPr>
      <w:ind w:firstLineChars="200" w:firstLine="420"/>
    </w:pPr>
  </w:style>
  <w:style w:type="paragraph" w:customStyle="1" w:styleId="reader-word-layer">
    <w:name w:val="reader-word-layer"/>
    <w:basedOn w:val="a"/>
    <w:rsid w:val="00FC60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2018-02-27T03:40:00Z</dcterms:created>
  <dcterms:modified xsi:type="dcterms:W3CDTF">2018-02-28T10:56:00Z</dcterms:modified>
</cp:coreProperties>
</file>