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666" w:rsidRPr="002E0650" w:rsidRDefault="00DE6666" w:rsidP="00C6050A">
      <w:pPr>
        <w:spacing w:line="360" w:lineRule="auto"/>
        <w:jc w:val="left"/>
        <w:rPr>
          <w:rFonts w:ascii="宋体" w:eastAsia="宋体" w:hAnsi="宋体" w:cs="Times New Roman"/>
          <w:bCs/>
          <w:sz w:val="28"/>
          <w:u w:val="single"/>
        </w:rPr>
      </w:pPr>
    </w:p>
    <w:p w:rsidR="0018254F" w:rsidRPr="002E0650" w:rsidRDefault="0018254F" w:rsidP="00DE6666">
      <w:pPr>
        <w:numPr>
          <w:ilvl w:val="0"/>
          <w:numId w:val="7"/>
        </w:numPr>
        <w:spacing w:line="360" w:lineRule="auto"/>
        <w:rPr>
          <w:rFonts w:ascii="宋体" w:eastAsia="宋体" w:hAnsi="宋体" w:cs="黑体"/>
          <w:bCs/>
          <w:sz w:val="24"/>
        </w:rPr>
      </w:pPr>
      <w:r w:rsidRPr="002E0650">
        <w:rPr>
          <w:rFonts w:ascii="宋体" w:eastAsia="宋体" w:hAnsi="宋体" w:cs="黑体" w:hint="eastAsia"/>
          <w:b/>
          <w:bCs/>
          <w:sz w:val="24"/>
        </w:rPr>
        <w:t>主要内容</w:t>
      </w:r>
      <w:r w:rsidRPr="002E0650">
        <w:rPr>
          <w:rFonts w:ascii="宋体" w:eastAsia="宋体" w:hAnsi="宋体" w:cs="黑体" w:hint="eastAsia"/>
          <w:bCs/>
          <w:sz w:val="24"/>
        </w:rPr>
        <w:t>：</w:t>
      </w:r>
    </w:p>
    <w:p w:rsidR="0018254F" w:rsidRPr="002E0650" w:rsidRDefault="00C13F10" w:rsidP="00DE6666">
      <w:pPr>
        <w:spacing w:line="360" w:lineRule="auto"/>
        <w:ind w:firstLine="570"/>
        <w:rPr>
          <w:rFonts w:ascii="宋体" w:eastAsia="宋体" w:hAnsi="宋体" w:cs="Times New Roman"/>
          <w:bCs/>
          <w:sz w:val="24"/>
        </w:rPr>
      </w:pPr>
      <w:r w:rsidRPr="002E0650">
        <w:rPr>
          <w:rFonts w:ascii="宋体" w:eastAsia="宋体" w:hAnsi="宋体" w:cs="Times New Roman" w:hint="eastAsia"/>
          <w:bCs/>
          <w:sz w:val="24"/>
        </w:rPr>
        <w:t>应用所学知识，完成</w:t>
      </w:r>
      <w:r w:rsidR="00C404AE" w:rsidRPr="002E0650">
        <w:rPr>
          <w:rFonts w:ascii="宋体" w:eastAsia="宋体" w:hAnsi="宋体" w:cs="Times New Roman" w:hint="eastAsia"/>
          <w:bCs/>
          <w:sz w:val="24"/>
        </w:rPr>
        <w:t>一个Java类</w:t>
      </w:r>
      <w:r w:rsidRPr="002E0650">
        <w:rPr>
          <w:rFonts w:ascii="宋体" w:eastAsia="宋体" w:hAnsi="宋体" w:cs="Times New Roman" w:hint="eastAsia"/>
          <w:bCs/>
          <w:sz w:val="24"/>
        </w:rPr>
        <w:t>应用</w:t>
      </w:r>
      <w:r w:rsidR="00C404AE" w:rsidRPr="002E0650">
        <w:rPr>
          <w:rFonts w:ascii="宋体" w:eastAsia="宋体" w:hAnsi="宋体" w:cs="Times New Roman" w:hint="eastAsia"/>
          <w:bCs/>
          <w:sz w:val="24"/>
        </w:rPr>
        <w:t>程序</w:t>
      </w:r>
      <w:r w:rsidR="00663BDF" w:rsidRPr="002E0650">
        <w:rPr>
          <w:rFonts w:ascii="宋体" w:eastAsia="宋体" w:hAnsi="宋体" w:cs="Times New Roman" w:hint="eastAsia"/>
          <w:bCs/>
          <w:sz w:val="24"/>
        </w:rPr>
        <w:t>或基础类库</w:t>
      </w:r>
      <w:r w:rsidRPr="002E0650">
        <w:rPr>
          <w:rFonts w:ascii="宋体" w:eastAsia="宋体" w:hAnsi="宋体" w:cs="Times New Roman" w:hint="eastAsia"/>
          <w:bCs/>
          <w:sz w:val="24"/>
        </w:rPr>
        <w:t>，结合</w:t>
      </w:r>
      <w:r w:rsidR="00C404AE" w:rsidRPr="002E0650">
        <w:rPr>
          <w:rFonts w:ascii="宋体" w:eastAsia="宋体" w:hAnsi="宋体" w:cs="Times New Roman" w:hint="eastAsia"/>
          <w:bCs/>
          <w:sz w:val="24"/>
        </w:rPr>
        <w:t>Java</w:t>
      </w:r>
      <w:r w:rsidRPr="002E0650">
        <w:rPr>
          <w:rFonts w:ascii="宋体" w:eastAsia="宋体" w:hAnsi="宋体" w:cs="Times New Roman" w:hint="eastAsia"/>
          <w:bCs/>
          <w:sz w:val="24"/>
        </w:rPr>
        <w:t>语言基本知识如：字符串、</w:t>
      </w:r>
      <w:r w:rsidR="00663BDF" w:rsidRPr="002E0650">
        <w:rPr>
          <w:rFonts w:ascii="宋体" w:eastAsia="宋体" w:hAnsi="宋体" w:cs="Times New Roman" w:hint="eastAsia"/>
          <w:bCs/>
          <w:sz w:val="24"/>
        </w:rPr>
        <w:t>集合</w:t>
      </w:r>
      <w:r w:rsidRPr="002E0650">
        <w:rPr>
          <w:rFonts w:ascii="宋体" w:eastAsia="宋体" w:hAnsi="宋体" w:cs="Times New Roman" w:hint="eastAsia"/>
          <w:bCs/>
          <w:sz w:val="24"/>
        </w:rPr>
        <w:t>、类、</w:t>
      </w:r>
      <w:r w:rsidR="00384077" w:rsidRPr="002E0650">
        <w:rPr>
          <w:rFonts w:ascii="宋体" w:eastAsia="宋体" w:hAnsi="宋体" w:cs="Times New Roman" w:hint="eastAsia"/>
          <w:bCs/>
          <w:sz w:val="24"/>
        </w:rPr>
        <w:t>数据库</w:t>
      </w:r>
      <w:r w:rsidR="00663BDF" w:rsidRPr="002E0650">
        <w:rPr>
          <w:rFonts w:ascii="宋体" w:eastAsia="宋体" w:hAnsi="宋体" w:cs="Times New Roman" w:hint="eastAsia"/>
          <w:bCs/>
          <w:sz w:val="24"/>
        </w:rPr>
        <w:t>操作</w:t>
      </w:r>
      <w:r w:rsidRPr="002E0650">
        <w:rPr>
          <w:rFonts w:ascii="宋体" w:eastAsia="宋体" w:hAnsi="宋体" w:cs="Times New Roman" w:hint="eastAsia"/>
          <w:bCs/>
          <w:sz w:val="24"/>
        </w:rPr>
        <w:t>等，</w:t>
      </w:r>
      <w:r w:rsidR="0018254F" w:rsidRPr="002E0650">
        <w:rPr>
          <w:rFonts w:ascii="宋体" w:eastAsia="宋体" w:hAnsi="宋体" w:cs="Times New Roman" w:hint="eastAsia"/>
          <w:bCs/>
          <w:sz w:val="24"/>
        </w:rPr>
        <w:t>设计开发一个</w:t>
      </w:r>
      <w:r w:rsidR="00C404AE" w:rsidRPr="002E0650">
        <w:rPr>
          <w:rFonts w:ascii="宋体" w:eastAsia="宋体" w:hAnsi="宋体" w:cs="Times New Roman" w:hint="eastAsia"/>
          <w:bCs/>
          <w:sz w:val="24"/>
        </w:rPr>
        <w:t>Java类应用程序</w:t>
      </w:r>
      <w:r w:rsidR="00663BDF" w:rsidRPr="002E0650">
        <w:rPr>
          <w:rFonts w:ascii="宋体" w:eastAsia="宋体" w:hAnsi="宋体" w:cs="Times New Roman" w:hint="eastAsia"/>
          <w:bCs/>
          <w:sz w:val="24"/>
        </w:rPr>
        <w:t>或基础类库</w:t>
      </w:r>
      <w:r w:rsidR="0018254F" w:rsidRPr="002E0650">
        <w:rPr>
          <w:rFonts w:ascii="宋体" w:eastAsia="宋体" w:hAnsi="宋体" w:cs="Times New Roman" w:hint="eastAsia"/>
          <w:bCs/>
          <w:sz w:val="24"/>
        </w:rPr>
        <w:t>。</w:t>
      </w:r>
      <w:r w:rsidRPr="002E0650">
        <w:rPr>
          <w:rFonts w:ascii="宋体" w:eastAsia="宋体" w:hAnsi="宋体" w:cs="Times New Roman" w:hint="eastAsia"/>
          <w:bCs/>
          <w:sz w:val="24"/>
        </w:rPr>
        <w:t>该</w:t>
      </w:r>
      <w:r w:rsidR="00384077" w:rsidRPr="002E0650">
        <w:rPr>
          <w:rFonts w:ascii="宋体" w:eastAsia="宋体" w:hAnsi="宋体" w:cs="Times New Roman" w:hint="eastAsia"/>
          <w:bCs/>
          <w:sz w:val="24"/>
        </w:rPr>
        <w:t>软件</w:t>
      </w:r>
      <w:r w:rsidRPr="002E0650">
        <w:rPr>
          <w:rFonts w:ascii="宋体" w:eastAsia="宋体" w:hAnsi="宋体" w:cs="Times New Roman" w:hint="eastAsia"/>
          <w:bCs/>
          <w:sz w:val="24"/>
        </w:rPr>
        <w:t>能</w:t>
      </w:r>
      <w:r w:rsidR="00EE608F" w:rsidRPr="002E0650">
        <w:rPr>
          <w:rFonts w:ascii="宋体" w:eastAsia="宋体" w:hAnsi="宋体" w:cs="Times New Roman" w:hint="eastAsia"/>
          <w:bCs/>
          <w:sz w:val="24"/>
        </w:rPr>
        <w:t>实现</w:t>
      </w:r>
      <w:r w:rsidR="00753065" w:rsidRPr="002E0650">
        <w:rPr>
          <w:rFonts w:ascii="宋体" w:eastAsia="宋体" w:hAnsi="宋体" w:cs="Times New Roman" w:hint="eastAsia"/>
          <w:bCs/>
          <w:sz w:val="24"/>
        </w:rPr>
        <w:t>基本功能，涉及到所用</w:t>
      </w:r>
      <w:r w:rsidR="00663BDF" w:rsidRPr="002E0650">
        <w:rPr>
          <w:rFonts w:ascii="宋体" w:eastAsia="宋体" w:hAnsi="宋体" w:cs="Times New Roman" w:hint="eastAsia"/>
          <w:bCs/>
          <w:sz w:val="24"/>
        </w:rPr>
        <w:t>J</w:t>
      </w:r>
      <w:r w:rsidR="00384077" w:rsidRPr="002E0650">
        <w:rPr>
          <w:rFonts w:ascii="宋体" w:eastAsia="宋体" w:hAnsi="宋体" w:cs="Times New Roman" w:hint="eastAsia"/>
          <w:bCs/>
          <w:sz w:val="24"/>
        </w:rPr>
        <w:t>ava</w:t>
      </w:r>
      <w:r w:rsidR="00753065" w:rsidRPr="002E0650">
        <w:rPr>
          <w:rFonts w:ascii="宋体" w:eastAsia="宋体" w:hAnsi="宋体" w:cs="Times New Roman" w:hint="eastAsia"/>
          <w:bCs/>
          <w:sz w:val="24"/>
        </w:rPr>
        <w:t>库的主要函数</w:t>
      </w:r>
      <w:r w:rsidR="0018254F" w:rsidRPr="002E0650">
        <w:rPr>
          <w:rFonts w:ascii="宋体" w:eastAsia="宋体" w:hAnsi="宋体" w:cs="Times New Roman" w:hint="eastAsia"/>
          <w:bCs/>
          <w:sz w:val="24"/>
        </w:rPr>
        <w:t>。</w:t>
      </w:r>
    </w:p>
    <w:p w:rsidR="00EE4AE9" w:rsidRPr="002E0650" w:rsidRDefault="00EE4AE9" w:rsidP="00DE6666">
      <w:pPr>
        <w:spacing w:line="360" w:lineRule="auto"/>
        <w:ind w:firstLine="570"/>
        <w:rPr>
          <w:rFonts w:ascii="宋体" w:eastAsia="宋体" w:hAnsi="宋体" w:cs="Times New Roman"/>
          <w:bCs/>
          <w:sz w:val="24"/>
        </w:rPr>
      </w:pPr>
    </w:p>
    <w:p w:rsidR="0018254F" w:rsidRPr="002E0650" w:rsidRDefault="0018254F" w:rsidP="00DE6666">
      <w:pPr>
        <w:spacing w:line="360" w:lineRule="auto"/>
        <w:rPr>
          <w:rFonts w:ascii="宋体" w:eastAsia="宋体" w:hAnsi="宋体" w:cs="Times New Roman"/>
          <w:bCs/>
          <w:sz w:val="24"/>
        </w:rPr>
      </w:pPr>
      <w:r w:rsidRPr="002E0650">
        <w:rPr>
          <w:rFonts w:ascii="宋体" w:eastAsia="宋体" w:hAnsi="宋体" w:cs="Times New Roman" w:hint="eastAsia"/>
          <w:bCs/>
          <w:sz w:val="24"/>
        </w:rPr>
        <w:t>主要学习内容包括：</w:t>
      </w:r>
    </w:p>
    <w:p w:rsidR="0018254F" w:rsidRPr="002E0650" w:rsidRDefault="0018254F" w:rsidP="00DE6666">
      <w:pPr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</w:rPr>
      </w:pP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（一）进一步学习并熟练掌握</w:t>
      </w:r>
      <w:r w:rsidR="00663BDF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J</w:t>
      </w:r>
      <w:r w:rsidR="00384077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ava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语言语法和</w:t>
      </w:r>
      <w:r w:rsidR="00384077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面向对象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编程思想。</w:t>
      </w:r>
    </w:p>
    <w:p w:rsidR="0018254F" w:rsidRPr="002E0650" w:rsidRDefault="0018254F" w:rsidP="00DE6666">
      <w:pPr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</w:rPr>
      </w:pP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（二）学习</w:t>
      </w:r>
      <w:r w:rsidR="00663BDF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J</w:t>
      </w:r>
      <w:r w:rsidR="00384077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ava</w:t>
      </w:r>
      <w:r w:rsidR="00C13F10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库中</w:t>
      </w:r>
      <w:r w:rsidRPr="002E0650">
        <w:rPr>
          <w:rFonts w:ascii="宋体" w:eastAsia="宋体" w:hAnsi="宋体" w:cs="Times New Roman" w:hint="eastAsia"/>
          <w:bCs/>
          <w:color w:val="000000"/>
          <w:kern w:val="0"/>
          <w:sz w:val="24"/>
        </w:rPr>
        <w:t>提供的函数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，熟悉</w:t>
      </w:r>
      <w:proofErr w:type="spellStart"/>
      <w:r w:rsidR="00384077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Netbeans</w:t>
      </w:r>
      <w:proofErr w:type="spellEnd"/>
      <w:r w:rsidR="00F633E6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、eclipse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开发</w:t>
      </w:r>
      <w:r w:rsidR="00C13F10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环境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。</w:t>
      </w:r>
    </w:p>
    <w:p w:rsidR="0018254F" w:rsidRPr="002E0650" w:rsidRDefault="0018254F" w:rsidP="00DE6666">
      <w:pPr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</w:rPr>
      </w:pP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（三）学习软件的设计与开发</w:t>
      </w:r>
      <w:r w:rsidR="00144F6E"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过程中所需要思想和细节</w:t>
      </w:r>
      <w:r w:rsidRPr="002E0650">
        <w:rPr>
          <w:rFonts w:ascii="宋体" w:eastAsia="宋体" w:hAnsi="宋体" w:cs="宋体" w:hint="eastAsia"/>
          <w:bCs/>
          <w:color w:val="000000"/>
          <w:kern w:val="0"/>
          <w:sz w:val="24"/>
        </w:rPr>
        <w:t>。</w:t>
      </w:r>
    </w:p>
    <w:p w:rsidR="00EE4AE9" w:rsidRDefault="00EE4AE9" w:rsidP="00DE6666">
      <w:pPr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</w:rPr>
      </w:pPr>
    </w:p>
    <w:p w:rsidR="00DE6666" w:rsidRPr="002E0650" w:rsidRDefault="00DE6666" w:rsidP="00DE6666">
      <w:pPr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</w:rPr>
      </w:pPr>
    </w:p>
    <w:p w:rsidR="0018254F" w:rsidRPr="002E0650" w:rsidRDefault="0018254F" w:rsidP="00DE6666">
      <w:pPr>
        <w:spacing w:line="360" w:lineRule="auto"/>
        <w:ind w:firstLineChars="100" w:firstLine="241"/>
        <w:rPr>
          <w:rFonts w:ascii="宋体" w:eastAsia="宋体" w:hAnsi="宋体" w:cs="黑体"/>
          <w:b/>
          <w:bCs/>
          <w:color w:val="000000" w:themeColor="text1"/>
          <w:sz w:val="24"/>
        </w:rPr>
      </w:pPr>
      <w:r w:rsidRPr="002E0650">
        <w:rPr>
          <w:rFonts w:ascii="宋体" w:eastAsia="宋体" w:hAnsi="宋体" w:cs="黑体" w:hint="eastAsia"/>
          <w:b/>
          <w:bCs/>
          <w:color w:val="000000" w:themeColor="text1"/>
          <w:sz w:val="24"/>
        </w:rPr>
        <w:t>二、基本要求：</w:t>
      </w:r>
    </w:p>
    <w:p w:rsidR="002C7BEF" w:rsidRPr="002E0650" w:rsidRDefault="002C7BEF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1.资料充分，结构完整，论述清晰。</w:t>
      </w:r>
    </w:p>
    <w:p w:rsidR="002C7BEF" w:rsidRPr="002E0650" w:rsidRDefault="002C7BEF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/>
          <w:sz w:val="24"/>
        </w:rPr>
        <w:t>2</w:t>
      </w:r>
      <w:r w:rsidRPr="002E0650">
        <w:rPr>
          <w:rFonts w:ascii="宋体" w:eastAsia="宋体" w:hAnsi="宋体" w:cs="Times New Roman" w:hint="eastAsia"/>
          <w:sz w:val="24"/>
        </w:rPr>
        <w:t>.符合我院</w:t>
      </w:r>
      <w:r w:rsidR="005B2CDD" w:rsidRPr="002E0650">
        <w:rPr>
          <w:rFonts w:ascii="宋体" w:eastAsia="宋体" w:hAnsi="宋体" w:cs="Times New Roman" w:hint="eastAsia"/>
          <w:sz w:val="24"/>
        </w:rPr>
        <w:t>课程设计</w:t>
      </w:r>
      <w:r w:rsidRPr="002E0650">
        <w:rPr>
          <w:rFonts w:ascii="宋体" w:eastAsia="宋体" w:hAnsi="宋体" w:cs="Times New Roman" w:hint="eastAsia"/>
          <w:sz w:val="24"/>
        </w:rPr>
        <w:t>报告撰写规范。</w:t>
      </w:r>
    </w:p>
    <w:p w:rsidR="002C7BEF" w:rsidRPr="002E0650" w:rsidRDefault="002C7BEF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/>
          <w:sz w:val="24"/>
        </w:rPr>
        <w:t>3</w:t>
      </w:r>
      <w:r w:rsidRPr="002E0650">
        <w:rPr>
          <w:rFonts w:ascii="宋体" w:eastAsia="宋体" w:hAnsi="宋体" w:cs="Times New Roman" w:hint="eastAsia"/>
          <w:sz w:val="24"/>
        </w:rPr>
        <w:t>.按时完成</w:t>
      </w:r>
      <w:r w:rsidR="005B2CDD" w:rsidRPr="002E0650">
        <w:rPr>
          <w:rFonts w:ascii="宋体" w:eastAsia="宋体" w:hAnsi="宋体" w:cs="Times New Roman" w:hint="eastAsia"/>
          <w:sz w:val="24"/>
        </w:rPr>
        <w:t>课程设计</w:t>
      </w:r>
      <w:r w:rsidRPr="002E0650">
        <w:rPr>
          <w:rFonts w:ascii="宋体" w:eastAsia="宋体" w:hAnsi="宋体" w:cs="Times New Roman" w:hint="eastAsia"/>
          <w:sz w:val="24"/>
        </w:rPr>
        <w:t>各阶段工作，不突击，不抄袭。</w:t>
      </w:r>
    </w:p>
    <w:p w:rsidR="001108FF" w:rsidRPr="002E0650" w:rsidRDefault="001108FF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</w:p>
    <w:p w:rsidR="002E0650" w:rsidRPr="002E0650" w:rsidRDefault="002E0650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</w:p>
    <w:p w:rsidR="002E0650" w:rsidRDefault="002E0650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</w:p>
    <w:p w:rsidR="00C6050A" w:rsidRPr="002E0650" w:rsidRDefault="00C6050A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2049524407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DE6666" w:rsidRPr="00DE6666" w:rsidRDefault="00DE6666" w:rsidP="00DE6666">
          <w:pPr>
            <w:pStyle w:val="TOC"/>
            <w:spacing w:before="0"/>
            <w:ind w:left="3360" w:firstLine="420"/>
            <w:rPr>
              <w:rFonts w:ascii="宋体" w:eastAsia="宋体" w:hAnsi="宋体"/>
              <w:sz w:val="32"/>
            </w:rPr>
          </w:pPr>
          <w:r w:rsidRPr="00DE6666">
            <w:rPr>
              <w:rFonts w:ascii="宋体" w:eastAsia="宋体" w:hAnsi="宋体"/>
              <w:sz w:val="32"/>
              <w:lang w:val="zh-CN"/>
            </w:rPr>
            <w:t>目</w:t>
          </w:r>
          <w:r w:rsidRPr="00DE6666">
            <w:rPr>
              <w:rFonts w:ascii="宋体" w:eastAsia="宋体" w:hAnsi="宋体" w:hint="eastAsia"/>
              <w:sz w:val="32"/>
              <w:lang w:val="zh-CN"/>
            </w:rPr>
            <w:t xml:space="preserve"> </w:t>
          </w:r>
          <w:r w:rsidRPr="00DE6666">
            <w:rPr>
              <w:rFonts w:ascii="宋体" w:eastAsia="宋体" w:hAnsi="宋体"/>
              <w:sz w:val="32"/>
              <w:lang w:val="zh-CN"/>
            </w:rPr>
            <w:t xml:space="preserve">  录</w:t>
          </w:r>
        </w:p>
        <w:p w:rsidR="00DE6666" w:rsidRPr="00DE6666" w:rsidRDefault="00DE6666" w:rsidP="00DE6666">
          <w:pPr>
            <w:pStyle w:val="10"/>
            <w:tabs>
              <w:tab w:val="left" w:pos="420"/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r w:rsidRPr="00DE6666">
            <w:rPr>
              <w:rFonts w:ascii="宋体" w:eastAsia="宋体" w:hAnsi="宋体"/>
              <w:sz w:val="28"/>
            </w:rPr>
            <w:fldChar w:fldCharType="begin"/>
          </w:r>
          <w:r w:rsidRPr="00DE6666">
            <w:rPr>
              <w:rFonts w:ascii="宋体" w:eastAsia="宋体" w:hAnsi="宋体"/>
              <w:sz w:val="28"/>
            </w:rPr>
            <w:instrText xml:space="preserve"> TOC \o "1-3" \h \z \u </w:instrText>
          </w:r>
          <w:r w:rsidRPr="00DE6666">
            <w:rPr>
              <w:rFonts w:ascii="宋体" w:eastAsia="宋体" w:hAnsi="宋体"/>
              <w:sz w:val="28"/>
            </w:rPr>
            <w:fldChar w:fldCharType="separate"/>
          </w:r>
          <w:hyperlink w:anchor="_Toc28522735" w:history="1">
            <w:r w:rsidRPr="00DE6666">
              <w:rPr>
                <w:rStyle w:val="a5"/>
                <w:rFonts w:ascii="宋体" w:eastAsia="宋体" w:hAnsi="宋体"/>
                <w:noProof/>
                <w:sz w:val="28"/>
              </w:rPr>
              <w:t>1</w:t>
            </w:r>
            <w:r w:rsidRPr="00DE6666">
              <w:rPr>
                <w:rFonts w:ascii="宋体" w:eastAsia="宋体" w:hAnsi="宋体" w:cstheme="minorBidi"/>
                <w:b w:val="0"/>
                <w:bCs w:val="0"/>
                <w:caps w:val="0"/>
                <w:noProof/>
                <w:sz w:val="32"/>
                <w:szCs w:val="22"/>
              </w:rPr>
              <w:tab/>
            </w:r>
            <w:r w:rsidRPr="00DE6666">
              <w:rPr>
                <w:rStyle w:val="a5"/>
                <w:rFonts w:ascii="宋体" w:eastAsia="宋体" w:hAnsi="宋体"/>
                <w:noProof/>
                <w:sz w:val="28"/>
              </w:rPr>
              <w:t>概述</w:t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_Toc28522735 \h </w:instrText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3</w:t>
            </w:r>
            <w:r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36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1.1需求分析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_Toc28522736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3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37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1.2 设计思想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_Toc28522737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3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38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1.3 设计原则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_Toc28522738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3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39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1.4 课程设计分工情况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_Toc28522739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4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10"/>
            <w:tabs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hyperlink w:anchor="_Toc28522740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2 总体设计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_Toc28522740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5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1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2.1 数据库设计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_Toc28522741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5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2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2.2 系统功能设计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_Toc28522742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6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3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2.3 系统实现思路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_Toc28522743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8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10"/>
            <w:tabs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hyperlink w:anchor="_Toc28522744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 详细设计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_Toc28522744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9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5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3.1 系统具体实现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_Toc28522745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9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6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3.2 登录、注册功能的实现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_Toc28522746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9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7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3.3 主界面功能的实现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_Toc28522747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14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8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3.4 录入功能的实现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_Toc28522748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17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49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3.5 借书功能的实现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_Toc28522749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21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10"/>
            <w:tabs>
              <w:tab w:val="left" w:pos="420"/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hyperlink w:anchor="_Toc28522750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4</w:t>
            </w:r>
            <w:r w:rsidR="00DE6666" w:rsidRPr="00DE6666">
              <w:rPr>
                <w:rFonts w:ascii="宋体" w:eastAsia="宋体" w:hAnsi="宋体" w:cstheme="minorBidi"/>
                <w:b w:val="0"/>
                <w:bCs w:val="0"/>
                <w:caps w:val="0"/>
                <w:noProof/>
                <w:sz w:val="32"/>
                <w:szCs w:val="22"/>
              </w:rPr>
              <w:tab/>
            </w:r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运行结果与调试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_Toc28522750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25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51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4.1运行结果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_Toc28522751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25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20"/>
            <w:tabs>
              <w:tab w:val="right" w:leader="dot" w:pos="8296"/>
            </w:tabs>
            <w:rPr>
              <w:rFonts w:ascii="宋体" w:eastAsia="宋体" w:hAnsi="宋体" w:cstheme="minorBidi"/>
              <w:smallCaps w:val="0"/>
              <w:noProof/>
              <w:sz w:val="32"/>
              <w:szCs w:val="22"/>
            </w:rPr>
          </w:pPr>
          <w:hyperlink w:anchor="_Toc28522752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4.2软件调试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_Toc28522752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27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10"/>
            <w:tabs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hyperlink w:anchor="_Toc28522753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结束语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_Toc28522753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28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8A2E5A" w:rsidP="00DE6666">
          <w:pPr>
            <w:pStyle w:val="10"/>
            <w:tabs>
              <w:tab w:val="right" w:leader="dot" w:pos="8296"/>
            </w:tabs>
            <w:spacing w:before="0" w:after="0"/>
            <w:rPr>
              <w:rFonts w:ascii="宋体" w:eastAsia="宋体" w:hAnsi="宋体" w:cstheme="minorBidi"/>
              <w:b w:val="0"/>
              <w:bCs w:val="0"/>
              <w:caps w:val="0"/>
              <w:noProof/>
              <w:sz w:val="32"/>
              <w:szCs w:val="22"/>
            </w:rPr>
          </w:pPr>
          <w:hyperlink w:anchor="_Toc28522754" w:history="1">
            <w:r w:rsidR="00DE6666" w:rsidRPr="00DE6666">
              <w:rPr>
                <w:rStyle w:val="a5"/>
                <w:rFonts w:ascii="宋体" w:eastAsia="宋体" w:hAnsi="宋体"/>
                <w:noProof/>
                <w:sz w:val="28"/>
              </w:rPr>
              <w:t>参考资料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tab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begin"/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instrText xml:space="preserve"> PAGEREF _Toc28522754 \h </w:instrTex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separate"/>
            </w:r>
            <w:r w:rsidR="00214D62">
              <w:rPr>
                <w:rFonts w:ascii="宋体" w:eastAsia="宋体" w:hAnsi="宋体"/>
                <w:noProof/>
                <w:webHidden/>
                <w:sz w:val="28"/>
              </w:rPr>
              <w:t>30</w:t>
            </w:r>
            <w:r w:rsidR="00DE6666" w:rsidRPr="00DE6666">
              <w:rPr>
                <w:rFonts w:ascii="宋体" w:eastAsia="宋体" w:hAnsi="宋体"/>
                <w:noProof/>
                <w:webHidden/>
                <w:sz w:val="28"/>
              </w:rPr>
              <w:fldChar w:fldCharType="end"/>
            </w:r>
          </w:hyperlink>
        </w:p>
        <w:p w:rsidR="00DE6666" w:rsidRPr="00DE6666" w:rsidRDefault="00DE6666" w:rsidP="00DE6666">
          <w:pPr>
            <w:rPr>
              <w:sz w:val="22"/>
            </w:rPr>
          </w:pPr>
          <w:r w:rsidRPr="00DE6666">
            <w:rPr>
              <w:rFonts w:ascii="宋体" w:eastAsia="宋体" w:hAnsi="宋体"/>
              <w:sz w:val="32"/>
            </w:rPr>
            <w:fldChar w:fldCharType="end"/>
          </w:r>
        </w:p>
      </w:sdtContent>
    </w:sdt>
    <w:p w:rsidR="00F633E6" w:rsidRPr="002E0650" w:rsidRDefault="00F633E6" w:rsidP="00DE6666">
      <w:pPr>
        <w:pStyle w:val="1"/>
        <w:numPr>
          <w:ilvl w:val="0"/>
          <w:numId w:val="16"/>
        </w:numPr>
        <w:spacing w:before="260" w:after="260"/>
        <w:rPr>
          <w:rFonts w:ascii="宋体" w:eastAsia="宋体" w:hAnsi="宋体"/>
          <w:b/>
        </w:rPr>
      </w:pPr>
      <w:bookmarkStart w:id="0" w:name="_Toc361218893"/>
      <w:bookmarkStart w:id="1" w:name="_Toc517867529"/>
      <w:bookmarkStart w:id="2" w:name="_Toc28521780"/>
      <w:bookmarkStart w:id="3" w:name="_Toc28521928"/>
      <w:bookmarkStart w:id="4" w:name="_Toc28522131"/>
      <w:bookmarkStart w:id="5" w:name="_Toc28522197"/>
      <w:bookmarkStart w:id="6" w:name="_Toc28522735"/>
      <w:bookmarkStart w:id="7" w:name="_Toc454821979"/>
      <w:r w:rsidRPr="002E0650">
        <w:rPr>
          <w:rFonts w:ascii="宋体" w:eastAsia="宋体" w:hAnsi="宋体" w:hint="eastAsia"/>
          <w:b/>
        </w:rPr>
        <w:lastRenderedPageBreak/>
        <w:t>概述</w:t>
      </w:r>
      <w:bookmarkEnd w:id="0"/>
      <w:bookmarkEnd w:id="1"/>
      <w:bookmarkEnd w:id="2"/>
      <w:bookmarkEnd w:id="3"/>
      <w:bookmarkEnd w:id="4"/>
      <w:bookmarkEnd w:id="5"/>
      <w:bookmarkEnd w:id="6"/>
    </w:p>
    <w:p w:rsidR="00C675F6" w:rsidRPr="002E0650" w:rsidRDefault="002E0650" w:rsidP="00DE6666">
      <w:pPr>
        <w:pStyle w:val="2"/>
        <w:rPr>
          <w:rFonts w:ascii="宋体" w:hAnsi="宋体"/>
        </w:rPr>
      </w:pPr>
      <w:bookmarkStart w:id="8" w:name="_Toc28521781"/>
      <w:bookmarkStart w:id="9" w:name="_Toc28521929"/>
      <w:bookmarkStart w:id="10" w:name="_Toc28522132"/>
      <w:bookmarkStart w:id="11" w:name="_Toc28522198"/>
      <w:bookmarkStart w:id="12" w:name="_Toc28522736"/>
      <w:r w:rsidRPr="002E0650">
        <w:rPr>
          <w:rFonts w:ascii="宋体" w:hAnsi="宋体" w:hint="eastAsia"/>
        </w:rPr>
        <w:t>1.1需求分析</w:t>
      </w:r>
      <w:bookmarkEnd w:id="8"/>
      <w:bookmarkEnd w:id="9"/>
      <w:bookmarkEnd w:id="10"/>
      <w:bookmarkEnd w:id="11"/>
      <w:bookmarkEnd w:id="12"/>
    </w:p>
    <w:p w:rsidR="00C675F6" w:rsidRPr="002E0650" w:rsidRDefault="00C675F6" w:rsidP="00DE6666">
      <w:pPr>
        <w:spacing w:line="360" w:lineRule="auto"/>
        <w:ind w:left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图书管理</w:t>
      </w:r>
      <w:r w:rsidR="00D03154" w:rsidRPr="002E0650">
        <w:rPr>
          <w:rFonts w:ascii="宋体" w:eastAsia="宋体" w:hAnsi="宋体" w:hint="eastAsia"/>
          <w:sz w:val="24"/>
        </w:rPr>
        <w:t>信息</w:t>
      </w:r>
      <w:r w:rsidRPr="002E0650">
        <w:rPr>
          <w:rFonts w:ascii="宋体" w:eastAsia="宋体" w:hAnsi="宋体" w:hint="eastAsia"/>
          <w:sz w:val="24"/>
        </w:rPr>
        <w:t>系统</w:t>
      </w:r>
      <w:r w:rsidR="008F67FE" w:rsidRPr="002E0650">
        <w:rPr>
          <w:rFonts w:ascii="宋体" w:eastAsia="宋体" w:hAnsi="宋体" w:hint="eastAsia"/>
          <w:sz w:val="24"/>
        </w:rPr>
        <w:t>需实现的功能如下：</w:t>
      </w:r>
    </w:p>
    <w:p w:rsidR="008F67FE" w:rsidRPr="002E0650" w:rsidRDefault="008F67FE" w:rsidP="00DE6666">
      <w:pPr>
        <w:spacing w:line="360" w:lineRule="auto"/>
        <w:ind w:left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（1）用户管理：包括用户的注册于登录。</w:t>
      </w:r>
    </w:p>
    <w:p w:rsidR="008F67FE" w:rsidRPr="002E0650" w:rsidRDefault="008F67FE" w:rsidP="00DE6666">
      <w:pPr>
        <w:spacing w:line="360" w:lineRule="auto"/>
        <w:ind w:left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（2）图书管理：包括录入、查询、修改和删除图书信息。</w:t>
      </w:r>
    </w:p>
    <w:p w:rsidR="008F67FE" w:rsidRPr="002E0650" w:rsidRDefault="008F67FE" w:rsidP="00DE6666">
      <w:pPr>
        <w:spacing w:line="360" w:lineRule="auto"/>
        <w:ind w:left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（3）借书：包括借阅图书和查看借书记录。</w:t>
      </w:r>
    </w:p>
    <w:p w:rsidR="008F67FE" w:rsidRPr="002E0650" w:rsidRDefault="008F67FE" w:rsidP="00DE6666">
      <w:pPr>
        <w:spacing w:line="360" w:lineRule="auto"/>
        <w:ind w:left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（4）还书：包括还书和查看还书记录。</w:t>
      </w:r>
    </w:p>
    <w:p w:rsidR="00C675F6" w:rsidRPr="002E0650" w:rsidRDefault="00C675F6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</w:r>
      <w:r w:rsidR="008F67FE" w:rsidRPr="002E0650">
        <w:rPr>
          <w:rFonts w:ascii="宋体" w:eastAsia="宋体" w:hAnsi="宋体" w:hint="eastAsia"/>
          <w:sz w:val="24"/>
        </w:rPr>
        <w:t>（5）为了保证系统安全，进入系统时，对用户登录的密码进行加密与解密。</w:t>
      </w:r>
    </w:p>
    <w:p w:rsidR="00F633E6" w:rsidRPr="002E0650" w:rsidRDefault="0071613A" w:rsidP="00DE6666">
      <w:pPr>
        <w:pStyle w:val="2"/>
        <w:rPr>
          <w:rFonts w:ascii="宋体" w:hAnsi="宋体"/>
        </w:rPr>
      </w:pPr>
      <w:bookmarkStart w:id="13" w:name="_Toc361218894"/>
      <w:bookmarkStart w:id="14" w:name="_Toc517867530"/>
      <w:bookmarkStart w:id="15" w:name="_Toc28521782"/>
      <w:bookmarkStart w:id="16" w:name="_Toc28521930"/>
      <w:bookmarkStart w:id="17" w:name="_Toc28522133"/>
      <w:bookmarkStart w:id="18" w:name="_Toc28522199"/>
      <w:bookmarkStart w:id="19" w:name="_Toc28522737"/>
      <w:r w:rsidRPr="002E0650">
        <w:rPr>
          <w:rFonts w:ascii="宋体" w:hAnsi="宋体" w:hint="eastAsia"/>
        </w:rPr>
        <w:t>1.2</w:t>
      </w:r>
      <w:r w:rsidR="00F633E6" w:rsidRPr="002E0650">
        <w:rPr>
          <w:rFonts w:ascii="宋体" w:hAnsi="宋体" w:hint="eastAsia"/>
        </w:rPr>
        <w:t xml:space="preserve"> 设计思想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F633E6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（1</w:t>
      </w:r>
      <w:r w:rsidR="004E594C" w:rsidRPr="002E0650">
        <w:rPr>
          <w:rFonts w:ascii="宋体" w:eastAsia="宋体" w:hAnsi="宋体" w:cs="Times New Roman" w:hint="eastAsia"/>
          <w:sz w:val="24"/>
        </w:rPr>
        <w:t>）该系统的设计分成一些</w:t>
      </w:r>
      <w:r w:rsidRPr="002E0650">
        <w:rPr>
          <w:rFonts w:ascii="宋体" w:eastAsia="宋体" w:hAnsi="宋体" w:cs="Times New Roman" w:hint="eastAsia"/>
          <w:sz w:val="24"/>
        </w:rPr>
        <w:t>相对独立的模块，这些模块都进行集中式管理。</w:t>
      </w:r>
    </w:p>
    <w:p w:rsidR="00F633E6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（2）分层的模块化程序设计思想，</w:t>
      </w:r>
      <w:r w:rsidR="004E594C" w:rsidRPr="002E0650">
        <w:rPr>
          <w:rFonts w:ascii="宋体" w:eastAsia="宋体" w:hAnsi="宋体" w:cs="Times New Roman" w:hint="eastAsia"/>
          <w:sz w:val="24"/>
        </w:rPr>
        <w:t>而且整个系统采用Java库中自带的类</w:t>
      </w:r>
      <w:r w:rsidRPr="002E0650">
        <w:rPr>
          <w:rFonts w:ascii="宋体" w:eastAsia="宋体" w:hAnsi="宋体" w:cs="Times New Roman" w:hint="eastAsia"/>
          <w:sz w:val="24"/>
        </w:rPr>
        <w:t xml:space="preserve">，可以减少代码的量，提高代码的质，可读性强。  </w:t>
      </w:r>
    </w:p>
    <w:p w:rsidR="00F633E6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（3）</w:t>
      </w:r>
      <w:r w:rsidR="004E594C" w:rsidRPr="002E0650">
        <w:rPr>
          <w:rFonts w:ascii="宋体" w:eastAsia="宋体" w:hAnsi="宋体" w:cs="Times New Roman" w:hint="eastAsia"/>
          <w:sz w:val="24"/>
        </w:rPr>
        <w:t>本系统合理的设计了数据库</w:t>
      </w:r>
      <w:r w:rsidR="00B022F3" w:rsidRPr="002E0650">
        <w:rPr>
          <w:rFonts w:ascii="宋体" w:eastAsia="宋体" w:hAnsi="宋体" w:cs="Times New Roman" w:hint="eastAsia"/>
          <w:sz w:val="24"/>
        </w:rPr>
        <w:t>，使得应用程序的数据显示为有效的信息。</w:t>
      </w:r>
    </w:p>
    <w:p w:rsidR="00B022F3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</w:t>
      </w:r>
      <w:r w:rsidR="00B022F3" w:rsidRPr="002E0650">
        <w:rPr>
          <w:rFonts w:ascii="宋体" w:eastAsia="宋体" w:hAnsi="宋体" w:cs="Times New Roman" w:hint="eastAsia"/>
          <w:sz w:val="24"/>
        </w:rPr>
        <w:t>4</w:t>
      </w:r>
      <w:r w:rsidRPr="002E0650">
        <w:rPr>
          <w:rFonts w:ascii="宋体" w:eastAsia="宋体" w:hAnsi="宋体" w:cs="Times New Roman" w:hint="eastAsia"/>
          <w:sz w:val="24"/>
        </w:rPr>
        <w:t>）</w:t>
      </w:r>
      <w:r w:rsidR="00B022F3" w:rsidRPr="002E0650">
        <w:rPr>
          <w:rFonts w:ascii="宋体" w:eastAsia="宋体" w:hAnsi="宋体" w:cs="Times New Roman" w:hint="eastAsia"/>
          <w:sz w:val="24"/>
        </w:rPr>
        <w:t>本系统结合了我们学校图书馆的实际情况，对应用功能进行了设计，这些功能符合学生要求。</w:t>
      </w:r>
    </w:p>
    <w:p w:rsidR="00B022F3" w:rsidRPr="002E0650" w:rsidRDefault="00B022F3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（5）该系统中我们对用户的登录密码进行了加密与解密，提高了系统安全性。</w:t>
      </w:r>
    </w:p>
    <w:p w:rsidR="00F633E6" w:rsidRPr="002E0650" w:rsidRDefault="0071613A" w:rsidP="00DE6666">
      <w:pPr>
        <w:pStyle w:val="2"/>
        <w:rPr>
          <w:rFonts w:ascii="宋体" w:hAnsi="宋体"/>
        </w:rPr>
      </w:pPr>
      <w:bookmarkStart w:id="20" w:name="_Toc361218895"/>
      <w:bookmarkStart w:id="21" w:name="_Toc517867531"/>
      <w:bookmarkStart w:id="22" w:name="_Toc28521783"/>
      <w:bookmarkStart w:id="23" w:name="_Toc28521931"/>
      <w:bookmarkStart w:id="24" w:name="_Toc28522134"/>
      <w:bookmarkStart w:id="25" w:name="_Toc28522200"/>
      <w:bookmarkStart w:id="26" w:name="_Toc28522738"/>
      <w:r w:rsidRPr="002E0650">
        <w:rPr>
          <w:rFonts w:ascii="宋体" w:hAnsi="宋体" w:hint="eastAsia"/>
        </w:rPr>
        <w:t>1.3</w:t>
      </w:r>
      <w:r w:rsidR="00F633E6" w:rsidRPr="002E0650">
        <w:rPr>
          <w:rFonts w:ascii="宋体" w:hAnsi="宋体" w:hint="eastAsia"/>
        </w:rPr>
        <w:t xml:space="preserve"> 设计原则</w:t>
      </w:r>
      <w:bookmarkEnd w:id="20"/>
      <w:bookmarkEnd w:id="21"/>
      <w:bookmarkEnd w:id="22"/>
      <w:bookmarkEnd w:id="23"/>
      <w:bookmarkEnd w:id="24"/>
      <w:bookmarkEnd w:id="25"/>
      <w:bookmarkEnd w:id="26"/>
    </w:p>
    <w:p w:rsidR="00F633E6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为了使本</w:t>
      </w:r>
      <w:r w:rsidR="00284E8C" w:rsidRPr="002E0650">
        <w:rPr>
          <w:rFonts w:ascii="宋体" w:eastAsia="宋体" w:hAnsi="宋体" w:cs="Times New Roman" w:hint="eastAsia"/>
          <w:sz w:val="24"/>
        </w:rPr>
        <w:t>系统</w:t>
      </w:r>
      <w:r w:rsidRPr="002E0650">
        <w:rPr>
          <w:rFonts w:ascii="宋体" w:eastAsia="宋体" w:hAnsi="宋体" w:cs="Times New Roman" w:hint="eastAsia"/>
          <w:sz w:val="24"/>
        </w:rPr>
        <w:t>功能齐全完备，操作简便，最大限度的提高用户的使用的体验，从而满足用户的实际需要，在设计开发过程中遵循了如下原则：</w:t>
      </w:r>
    </w:p>
    <w:p w:rsidR="00F633E6" w:rsidRPr="002E0650" w:rsidRDefault="00F633E6" w:rsidP="00DE6666">
      <w:pPr>
        <w:spacing w:line="360" w:lineRule="auto"/>
        <w:ind w:firstLineChars="100" w:firstLine="24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（1）易操作原则：要求设计的系统功能齐全，界面友好，操作方便，必要的地方进行提示。</w:t>
      </w:r>
    </w:p>
    <w:p w:rsidR="00F633E6" w:rsidRPr="002E0650" w:rsidRDefault="00F633E6" w:rsidP="00DE6666">
      <w:pPr>
        <w:spacing w:line="360" w:lineRule="auto"/>
        <w:ind w:firstLine="20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t>（2）</w:t>
      </w:r>
      <w:r w:rsidR="0071613A" w:rsidRPr="002E0650">
        <w:rPr>
          <w:rFonts w:ascii="宋体" w:eastAsia="宋体" w:hAnsi="宋体" w:cs="Times New Roman" w:hint="eastAsia"/>
          <w:sz w:val="24"/>
        </w:rPr>
        <w:t>面向对象思想</w:t>
      </w:r>
      <w:r w:rsidRPr="002E0650">
        <w:rPr>
          <w:rFonts w:ascii="宋体" w:eastAsia="宋体" w:hAnsi="宋体" w:cs="Times New Roman" w:hint="eastAsia"/>
          <w:sz w:val="24"/>
        </w:rPr>
        <w:t>原则：</w:t>
      </w:r>
      <w:r w:rsidR="0071613A" w:rsidRPr="002E0650">
        <w:rPr>
          <w:rFonts w:ascii="宋体" w:eastAsia="宋体" w:hAnsi="宋体" w:cs="Times New Roman" w:hint="eastAsia"/>
          <w:sz w:val="24"/>
        </w:rPr>
        <w:t xml:space="preserve"> 为了更好的使得程序编写简单，具备跨平台、可</w:t>
      </w:r>
      <w:r w:rsidR="00C675F6" w:rsidRPr="002E0650">
        <w:rPr>
          <w:rFonts w:ascii="宋体" w:eastAsia="宋体" w:hAnsi="宋体" w:cs="Times New Roman" w:hint="eastAsia"/>
          <w:sz w:val="24"/>
        </w:rPr>
        <w:t>移植性，</w:t>
      </w:r>
      <w:r w:rsidR="0071613A" w:rsidRPr="002E0650">
        <w:rPr>
          <w:rFonts w:ascii="宋体" w:eastAsia="宋体" w:hAnsi="宋体" w:cs="Times New Roman" w:hint="eastAsia"/>
          <w:sz w:val="24"/>
        </w:rPr>
        <w:t>应采用面向对象编程思想，而并不是面向过程编程思想。</w:t>
      </w:r>
    </w:p>
    <w:p w:rsidR="00F633E6" w:rsidRPr="002E0650" w:rsidRDefault="00F633E6" w:rsidP="00DE6666">
      <w:pPr>
        <w:spacing w:line="360" w:lineRule="auto"/>
        <w:ind w:firstLineChars="100" w:firstLine="240"/>
        <w:rPr>
          <w:rFonts w:ascii="宋体" w:eastAsia="宋体" w:hAnsi="宋体" w:cs="Times New Roman"/>
          <w:sz w:val="24"/>
        </w:rPr>
      </w:pPr>
      <w:r w:rsidRPr="002E0650">
        <w:rPr>
          <w:rFonts w:ascii="宋体" w:eastAsia="宋体" w:hAnsi="宋体" w:cs="Times New Roman" w:hint="eastAsia"/>
          <w:sz w:val="24"/>
        </w:rPr>
        <w:lastRenderedPageBreak/>
        <w:t>（3）源程序可读性原则：为了便于其他设计，团队</w:t>
      </w:r>
      <w:r w:rsidR="00284E8C" w:rsidRPr="002E0650">
        <w:rPr>
          <w:rFonts w:ascii="宋体" w:eastAsia="宋体" w:hAnsi="宋体" w:cs="Times New Roman" w:hint="eastAsia"/>
          <w:sz w:val="24"/>
        </w:rPr>
        <w:t>人员读懂代码或以后的代码修改，软件升级维护，尽</w:t>
      </w:r>
      <w:r w:rsidRPr="002E0650">
        <w:rPr>
          <w:rFonts w:ascii="宋体" w:eastAsia="宋体" w:hAnsi="宋体" w:cs="Times New Roman" w:hint="eastAsia"/>
          <w:sz w:val="24"/>
        </w:rPr>
        <w:t>可能做好代码注释工作。</w:t>
      </w:r>
    </w:p>
    <w:p w:rsidR="00F2426C" w:rsidRPr="002E0650" w:rsidRDefault="00F2426C" w:rsidP="00DE6666">
      <w:pPr>
        <w:spacing w:line="360" w:lineRule="auto"/>
        <w:ind w:firstLineChars="100" w:firstLine="210"/>
        <w:rPr>
          <w:rFonts w:ascii="宋体" w:eastAsia="宋体" w:hAnsi="宋体" w:cs="Times New Roman"/>
        </w:rPr>
      </w:pPr>
    </w:p>
    <w:p w:rsidR="00F633E6" w:rsidRPr="002E0650" w:rsidRDefault="0071613A" w:rsidP="00DE6666">
      <w:pPr>
        <w:pStyle w:val="2"/>
        <w:rPr>
          <w:rFonts w:ascii="宋体" w:hAnsi="宋体"/>
        </w:rPr>
      </w:pPr>
      <w:bookmarkStart w:id="27" w:name="_Toc517867532"/>
      <w:bookmarkStart w:id="28" w:name="_Toc28521784"/>
      <w:bookmarkStart w:id="29" w:name="_Toc28521932"/>
      <w:bookmarkStart w:id="30" w:name="_Toc28522135"/>
      <w:bookmarkStart w:id="31" w:name="_Toc28522201"/>
      <w:bookmarkStart w:id="32" w:name="_Toc28522739"/>
      <w:r w:rsidRPr="002E0650">
        <w:rPr>
          <w:rFonts w:ascii="宋体" w:hAnsi="宋体" w:hint="eastAsia"/>
        </w:rPr>
        <w:t>1.4</w:t>
      </w:r>
      <w:r w:rsidR="00F633E6" w:rsidRPr="002E0650">
        <w:rPr>
          <w:rFonts w:ascii="宋体" w:hAnsi="宋体" w:hint="eastAsia"/>
        </w:rPr>
        <w:t xml:space="preserve"> </w:t>
      </w:r>
      <w:bookmarkEnd w:id="7"/>
      <w:r w:rsidR="00791747" w:rsidRPr="002E0650">
        <w:rPr>
          <w:rFonts w:ascii="宋体" w:hAnsi="宋体" w:hint="eastAsia"/>
        </w:rPr>
        <w:t>课程设计</w:t>
      </w:r>
      <w:r w:rsidR="00F633E6" w:rsidRPr="002E0650">
        <w:rPr>
          <w:rFonts w:ascii="宋体" w:hAnsi="宋体" w:hint="eastAsia"/>
        </w:rPr>
        <w:t>分工情况</w:t>
      </w:r>
      <w:bookmarkEnd w:id="27"/>
      <w:bookmarkEnd w:id="28"/>
      <w:bookmarkEnd w:id="29"/>
      <w:bookmarkEnd w:id="30"/>
      <w:bookmarkEnd w:id="31"/>
      <w:bookmarkEnd w:id="32"/>
    </w:p>
    <w:p w:rsidR="00F633E6" w:rsidRPr="002E0650" w:rsidRDefault="00F633E6" w:rsidP="00DE6666">
      <w:pPr>
        <w:spacing w:line="360" w:lineRule="auto"/>
        <w:ind w:firstLineChars="200" w:firstLine="480"/>
        <w:rPr>
          <w:rFonts w:ascii="宋体" w:eastAsia="宋体" w:hAnsi="宋体" w:cs="宋体"/>
          <w:kern w:val="10"/>
          <w:sz w:val="24"/>
        </w:rPr>
      </w:pPr>
      <w:r w:rsidRPr="002E0650">
        <w:rPr>
          <w:rFonts w:ascii="宋体" w:eastAsia="宋体" w:hAnsi="宋体" w:cs="宋体" w:hint="eastAsia"/>
          <w:kern w:val="10"/>
          <w:sz w:val="24"/>
        </w:rPr>
        <w:t>本组共有</w:t>
      </w:r>
      <w:r w:rsidR="00C6050A">
        <w:rPr>
          <w:rFonts w:ascii="宋体" w:eastAsia="宋体" w:hAnsi="宋体" w:cs="宋体" w:hint="eastAsia"/>
          <w:kern w:val="10"/>
          <w:sz w:val="24"/>
        </w:rPr>
        <w:t>3</w:t>
      </w:r>
      <w:r w:rsidRPr="002E0650">
        <w:rPr>
          <w:rFonts w:ascii="宋体" w:eastAsia="宋体" w:hAnsi="宋体" w:cs="宋体" w:hint="eastAsia"/>
          <w:kern w:val="10"/>
          <w:sz w:val="24"/>
        </w:rPr>
        <w:t>人，具体分工情况如下：</w:t>
      </w:r>
    </w:p>
    <w:p w:rsidR="00DE6666" w:rsidRPr="00C6050A" w:rsidRDefault="00C6050A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  <w:r>
        <w:rPr>
          <w:rFonts w:ascii="宋体" w:eastAsia="宋体" w:hAnsi="宋体" w:cs="宋体"/>
          <w:kern w:val="10"/>
          <w:sz w:val="24"/>
        </w:rPr>
        <w:t>……………………………………………………………………………</w:t>
      </w:r>
      <w:r>
        <w:rPr>
          <w:rFonts w:ascii="宋体" w:eastAsia="宋体" w:hAnsi="宋体" w:cs="宋体" w:hint="eastAsia"/>
          <w:kern w:val="10"/>
          <w:sz w:val="24"/>
        </w:rPr>
        <w:t>..</w:t>
      </w: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DE6666" w:rsidRDefault="00DE6666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Default="00C6050A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Default="00C6050A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Default="00C6050A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Default="00C6050A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Default="00C6050A" w:rsidP="00DE6666">
      <w:pPr>
        <w:spacing w:line="360" w:lineRule="auto"/>
        <w:jc w:val="left"/>
        <w:rPr>
          <w:rFonts w:ascii="宋体" w:eastAsia="宋体" w:hAnsi="宋体" w:cs="宋体" w:hint="eastAsia"/>
          <w:kern w:val="10"/>
          <w:sz w:val="24"/>
        </w:rPr>
      </w:pPr>
    </w:p>
    <w:p w:rsidR="00C6050A" w:rsidRPr="002E0650" w:rsidRDefault="00C6050A" w:rsidP="00DE6666">
      <w:pPr>
        <w:spacing w:line="360" w:lineRule="auto"/>
        <w:jc w:val="left"/>
        <w:rPr>
          <w:rFonts w:ascii="宋体" w:eastAsia="宋体" w:hAnsi="宋体" w:cs="宋体"/>
          <w:kern w:val="10"/>
          <w:sz w:val="24"/>
        </w:rPr>
      </w:pPr>
    </w:p>
    <w:p w:rsidR="00E500B0" w:rsidRPr="002E0650" w:rsidRDefault="00E500B0" w:rsidP="00DE6666">
      <w:pPr>
        <w:pStyle w:val="1"/>
        <w:spacing w:before="260" w:after="260"/>
        <w:rPr>
          <w:rFonts w:ascii="宋体" w:eastAsia="宋体" w:hAnsi="宋体"/>
          <w:b/>
        </w:rPr>
      </w:pPr>
      <w:bookmarkStart w:id="33" w:name="_Toc517867535"/>
      <w:bookmarkStart w:id="34" w:name="_Toc28521785"/>
      <w:bookmarkStart w:id="35" w:name="_Toc28521933"/>
      <w:bookmarkStart w:id="36" w:name="_Toc28522136"/>
      <w:bookmarkStart w:id="37" w:name="_Toc28522202"/>
      <w:bookmarkStart w:id="38" w:name="_Toc28522740"/>
      <w:bookmarkStart w:id="39" w:name="_GoBack"/>
      <w:bookmarkEnd w:id="39"/>
      <w:r w:rsidRPr="002E0650">
        <w:rPr>
          <w:rFonts w:ascii="宋体" w:eastAsia="宋体" w:hAnsi="宋体" w:hint="eastAsia"/>
          <w:b/>
        </w:rPr>
        <w:lastRenderedPageBreak/>
        <w:t>2 总体设计</w:t>
      </w:r>
      <w:bookmarkEnd w:id="33"/>
      <w:bookmarkEnd w:id="34"/>
      <w:bookmarkEnd w:id="35"/>
      <w:bookmarkEnd w:id="36"/>
      <w:bookmarkEnd w:id="37"/>
      <w:bookmarkEnd w:id="38"/>
    </w:p>
    <w:p w:rsidR="00E500B0" w:rsidRPr="002E0650" w:rsidRDefault="00E500B0" w:rsidP="00DE6666">
      <w:pPr>
        <w:pStyle w:val="2"/>
        <w:rPr>
          <w:rFonts w:ascii="宋体" w:hAnsi="宋体"/>
        </w:rPr>
      </w:pPr>
      <w:bookmarkStart w:id="40" w:name="_Toc517867536"/>
      <w:bookmarkStart w:id="41" w:name="_Toc28521786"/>
      <w:bookmarkStart w:id="42" w:name="_Toc28521934"/>
      <w:bookmarkStart w:id="43" w:name="_Toc28522137"/>
      <w:bookmarkStart w:id="44" w:name="_Toc28522203"/>
      <w:bookmarkStart w:id="45" w:name="_Toc28522741"/>
      <w:r w:rsidRPr="002E0650">
        <w:rPr>
          <w:rFonts w:ascii="宋体" w:hAnsi="宋体" w:hint="eastAsia"/>
        </w:rPr>
        <w:t xml:space="preserve">2.1 </w:t>
      </w:r>
      <w:bookmarkEnd w:id="40"/>
      <w:r w:rsidRPr="002E0650">
        <w:rPr>
          <w:rFonts w:ascii="宋体" w:hAnsi="宋体" w:hint="eastAsia"/>
        </w:rPr>
        <w:t>数据库设计</w:t>
      </w:r>
      <w:bookmarkEnd w:id="41"/>
      <w:bookmarkEnd w:id="42"/>
      <w:bookmarkEnd w:id="43"/>
      <w:bookmarkEnd w:id="44"/>
      <w:bookmarkEnd w:id="45"/>
    </w:p>
    <w:p w:rsidR="00B75851" w:rsidRPr="00B06CF4" w:rsidRDefault="00E500B0" w:rsidP="00B06CF4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</w:rPr>
        <w:tab/>
      </w:r>
      <w:r w:rsidRPr="00B06CF4">
        <w:rPr>
          <w:rFonts w:ascii="宋体" w:eastAsia="宋体" w:hAnsi="宋体" w:hint="eastAsia"/>
          <w:sz w:val="24"/>
        </w:rPr>
        <w:t>根据图书管理系统的需求分析，设计数据库</w:t>
      </w:r>
      <w:proofErr w:type="spellStart"/>
      <w:r w:rsidRPr="00B06CF4">
        <w:rPr>
          <w:rFonts w:ascii="宋体" w:eastAsia="宋体" w:hAnsi="宋体" w:hint="eastAsia"/>
          <w:sz w:val="24"/>
        </w:rPr>
        <w:t>mybooks</w:t>
      </w:r>
      <w:proofErr w:type="spellEnd"/>
      <w:r w:rsidRPr="00B06CF4">
        <w:rPr>
          <w:rFonts w:ascii="宋体" w:eastAsia="宋体" w:hAnsi="宋体" w:hint="eastAsia"/>
          <w:sz w:val="24"/>
        </w:rPr>
        <w:t>，包含4个表，图书信息表（books）、借书记录表（</w:t>
      </w:r>
      <w:proofErr w:type="spellStart"/>
      <w:r w:rsidRPr="00B06CF4">
        <w:rPr>
          <w:rFonts w:ascii="宋体" w:eastAsia="宋体" w:hAnsi="宋体" w:hint="eastAsia"/>
          <w:sz w:val="24"/>
        </w:rPr>
        <w:t>lendrecord</w:t>
      </w:r>
      <w:proofErr w:type="spellEnd"/>
      <w:r w:rsidRPr="00B06CF4">
        <w:rPr>
          <w:rFonts w:ascii="宋体" w:eastAsia="宋体" w:hAnsi="宋体" w:hint="eastAsia"/>
          <w:sz w:val="24"/>
        </w:rPr>
        <w:t>）、还书记录表（</w:t>
      </w:r>
      <w:proofErr w:type="spellStart"/>
      <w:r w:rsidRPr="00B06CF4">
        <w:rPr>
          <w:rFonts w:ascii="宋体" w:eastAsia="宋体" w:hAnsi="宋体" w:hint="eastAsia"/>
          <w:sz w:val="24"/>
        </w:rPr>
        <w:t>returnrecord</w:t>
      </w:r>
      <w:proofErr w:type="spellEnd"/>
      <w:r w:rsidRPr="00B06CF4">
        <w:rPr>
          <w:rFonts w:ascii="宋体" w:eastAsia="宋体" w:hAnsi="宋体" w:hint="eastAsia"/>
          <w:sz w:val="24"/>
        </w:rPr>
        <w:t>）和用户信息表（user）。表数据结构</w:t>
      </w:r>
      <w:proofErr w:type="gramStart"/>
      <w:r w:rsidRPr="00B06CF4">
        <w:rPr>
          <w:rFonts w:ascii="宋体" w:eastAsia="宋体" w:hAnsi="宋体" w:hint="eastAsia"/>
          <w:sz w:val="24"/>
        </w:rPr>
        <w:t>分别如</w:t>
      </w:r>
      <w:proofErr w:type="gramEnd"/>
      <w:r w:rsidRPr="00B06CF4">
        <w:rPr>
          <w:rFonts w:ascii="宋体" w:eastAsia="宋体" w:hAnsi="宋体" w:hint="eastAsia"/>
          <w:sz w:val="24"/>
        </w:rPr>
        <w:t>1-1～1-4所示。</w:t>
      </w:r>
    </w:p>
    <w:p w:rsidR="00E500B0" w:rsidRDefault="00E500B0" w:rsidP="00B06CF4">
      <w:pPr>
        <w:rPr>
          <w:rFonts w:ascii="宋体" w:eastAsia="宋体" w:hAnsi="宋体"/>
        </w:rPr>
      </w:pPr>
    </w:p>
    <w:p w:rsidR="00B06CF4" w:rsidRPr="002E0650" w:rsidRDefault="00B06CF4" w:rsidP="00B06CF4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表1-1  图书信息表（books）结构</w:t>
      </w:r>
    </w:p>
    <w:p w:rsidR="00B06CF4" w:rsidRPr="00B06CF4" w:rsidRDefault="00B06CF4" w:rsidP="00DE6666">
      <w:pPr>
        <w:jc w:val="center"/>
        <w:rPr>
          <w:rFonts w:ascii="宋体" w:eastAsia="宋体" w:hAnsi="宋体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E188D" w:rsidRPr="002E0650" w:rsidTr="00444E14">
        <w:tc>
          <w:tcPr>
            <w:tcW w:w="2840" w:type="dxa"/>
            <w:tcBorders>
              <w:top w:val="single" w:sz="24" w:space="0" w:color="auto"/>
              <w:left w:val="nil"/>
              <w:bottom w:val="single" w:sz="4" w:space="0" w:color="auto"/>
              <w:right w:val="nil"/>
            </w:tcBorders>
          </w:tcPr>
          <w:p w:rsidR="001E188D" w:rsidRPr="002E0650" w:rsidRDefault="001E188D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/>
              </w:rPr>
              <w:t>字段名</w:t>
            </w:r>
          </w:p>
        </w:tc>
        <w:tc>
          <w:tcPr>
            <w:tcW w:w="2841" w:type="dxa"/>
            <w:tcBorders>
              <w:top w:val="single" w:sz="24" w:space="0" w:color="auto"/>
              <w:left w:val="nil"/>
              <w:bottom w:val="single" w:sz="4" w:space="0" w:color="auto"/>
              <w:right w:val="nil"/>
            </w:tcBorders>
          </w:tcPr>
          <w:p w:rsidR="001E188D" w:rsidRPr="002E0650" w:rsidRDefault="001E188D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841" w:type="dxa"/>
            <w:tcBorders>
              <w:top w:val="single" w:sz="24" w:space="0" w:color="auto"/>
              <w:left w:val="nil"/>
              <w:bottom w:val="single" w:sz="4" w:space="0" w:color="auto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备注</w:t>
            </w:r>
          </w:p>
        </w:tc>
      </w:tr>
      <w:tr w:rsidR="001E188D" w:rsidRPr="002E0650" w:rsidTr="00444E14"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id</w:t>
            </w:r>
          </w:p>
        </w:tc>
        <w:tc>
          <w:tcPr>
            <w:tcW w:w="28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图书顺序号，主键，自增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isbn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ISBN号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name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书名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author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作者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publisher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出版社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price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价格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B06CF4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>
              <w:rPr>
                <w:rFonts w:ascii="宋体" w:eastAsia="宋体" w:hAnsi="宋体" w:hint="eastAsia"/>
              </w:rPr>
              <w:t>p</w:t>
            </w:r>
            <w:r w:rsidR="009E5711" w:rsidRPr="002E0650">
              <w:rPr>
                <w:rFonts w:ascii="宋体" w:eastAsia="宋体" w:hAnsi="宋体" w:hint="eastAsia"/>
              </w:rPr>
              <w:t>ubDate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出版日期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deposit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存放位置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quantify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数量</w:t>
            </w:r>
          </w:p>
        </w:tc>
      </w:tr>
      <w:tr w:rsidR="001E188D" w:rsidRPr="002E0650" w:rsidTr="00444E14">
        <w:tc>
          <w:tcPr>
            <w:tcW w:w="2840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1E188D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lend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1E188D" w:rsidRPr="002E0650" w:rsidRDefault="00816E74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1E188D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借出数量</w:t>
            </w:r>
          </w:p>
        </w:tc>
      </w:tr>
    </w:tbl>
    <w:p w:rsidR="00B06CF4" w:rsidRDefault="001E188D" w:rsidP="00B06CF4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</w:p>
    <w:p w:rsidR="00B06CF4" w:rsidRDefault="00B06CF4" w:rsidP="00B06CF4">
      <w:pPr>
        <w:jc w:val="center"/>
        <w:rPr>
          <w:rFonts w:ascii="宋体" w:eastAsia="宋体" w:hAnsi="宋体"/>
        </w:rPr>
      </w:pPr>
    </w:p>
    <w:p w:rsidR="00B06CF4" w:rsidRDefault="00B06CF4" w:rsidP="00B06CF4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表1-2  借书记录表（</w:t>
      </w:r>
      <w:proofErr w:type="spellStart"/>
      <w:r w:rsidRPr="002E0650">
        <w:rPr>
          <w:rFonts w:ascii="宋体" w:eastAsia="宋体" w:hAnsi="宋体" w:hint="eastAsia"/>
        </w:rPr>
        <w:t>lendrecord</w:t>
      </w:r>
      <w:proofErr w:type="spellEnd"/>
      <w:r w:rsidRPr="002E0650">
        <w:rPr>
          <w:rFonts w:ascii="宋体" w:eastAsia="宋体" w:hAnsi="宋体" w:hint="eastAsia"/>
        </w:rPr>
        <w:t>）结构</w:t>
      </w:r>
    </w:p>
    <w:p w:rsidR="00E500B0" w:rsidRPr="002E0650" w:rsidRDefault="00E500B0" w:rsidP="00DE6666">
      <w:pPr>
        <w:jc w:val="center"/>
        <w:rPr>
          <w:rFonts w:ascii="宋体" w:eastAsia="宋体" w:hAnsi="宋体"/>
        </w:rPr>
      </w:pPr>
    </w:p>
    <w:tbl>
      <w:tblPr>
        <w:tblStyle w:val="a8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E5711" w:rsidRPr="002E0650" w:rsidTr="009029A3">
        <w:tc>
          <w:tcPr>
            <w:tcW w:w="2840" w:type="dxa"/>
            <w:tcBorders>
              <w:bottom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字段名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备注</w:t>
            </w:r>
          </w:p>
        </w:tc>
      </w:tr>
      <w:tr w:rsidR="009E5711" w:rsidRPr="002E0650" w:rsidTr="009029A3">
        <w:tc>
          <w:tcPr>
            <w:tcW w:w="2840" w:type="dxa"/>
            <w:tcBorders>
              <w:top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id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借书记录顺序号，主键，自增</w:t>
            </w:r>
          </w:p>
        </w:tc>
      </w:tr>
      <w:tr w:rsidR="009E5711" w:rsidRPr="002E0650" w:rsidTr="00444E14">
        <w:tc>
          <w:tcPr>
            <w:tcW w:w="2840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bookId</w:t>
            </w:r>
            <w:proofErr w:type="spellEnd"/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图书顺序号</w:t>
            </w:r>
          </w:p>
        </w:tc>
      </w:tr>
      <w:tr w:rsidR="009E5711" w:rsidRPr="002E0650" w:rsidTr="00444E14">
        <w:tc>
          <w:tcPr>
            <w:tcW w:w="2840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userId</w:t>
            </w:r>
            <w:proofErr w:type="spellEnd"/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bigint</w:t>
            </w:r>
            <w:proofErr w:type="spellEnd"/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借书人学号</w:t>
            </w:r>
          </w:p>
        </w:tc>
      </w:tr>
      <w:tr w:rsidR="009E5711" w:rsidRPr="002E0650" w:rsidTr="00444E14">
        <w:tc>
          <w:tcPr>
            <w:tcW w:w="2840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borrowName</w:t>
            </w:r>
            <w:proofErr w:type="spellEnd"/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借书人姓名</w:t>
            </w:r>
          </w:p>
        </w:tc>
      </w:tr>
      <w:tr w:rsidR="009E5711" w:rsidRPr="002E0650" w:rsidTr="00444E14">
        <w:tc>
          <w:tcPr>
            <w:tcW w:w="2840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borro</w:t>
            </w:r>
            <w:r w:rsidR="009F7009" w:rsidRPr="002E0650">
              <w:rPr>
                <w:rFonts w:ascii="宋体" w:eastAsia="宋体" w:hAnsi="宋体" w:hint="eastAsia"/>
              </w:rPr>
              <w:t>w</w:t>
            </w:r>
            <w:r w:rsidRPr="002E0650">
              <w:rPr>
                <w:rFonts w:ascii="宋体" w:eastAsia="宋体" w:hAnsi="宋体" w:hint="eastAsia"/>
              </w:rPr>
              <w:t>Date</w:t>
            </w:r>
            <w:proofErr w:type="spellEnd"/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借书日期</w:t>
            </w:r>
          </w:p>
        </w:tc>
      </w:tr>
      <w:tr w:rsidR="009E5711" w:rsidRPr="002E0650" w:rsidTr="00444E14">
        <w:tc>
          <w:tcPr>
            <w:tcW w:w="2840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state</w:t>
            </w:r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E5711" w:rsidRPr="002E0650" w:rsidRDefault="009E5711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还书状态，已还：true</w:t>
            </w:r>
          </w:p>
        </w:tc>
      </w:tr>
    </w:tbl>
    <w:p w:rsidR="009F7009" w:rsidRDefault="009F7009" w:rsidP="00B06CF4">
      <w:pPr>
        <w:rPr>
          <w:rFonts w:ascii="宋体" w:eastAsia="宋体" w:hAnsi="宋体"/>
        </w:rPr>
      </w:pPr>
    </w:p>
    <w:p w:rsidR="00B06CF4" w:rsidRPr="002E0650" w:rsidRDefault="00B06CF4" w:rsidP="00B06CF4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表1-3  还书记录表（</w:t>
      </w:r>
      <w:proofErr w:type="spellStart"/>
      <w:r w:rsidRPr="002E0650">
        <w:rPr>
          <w:rFonts w:ascii="宋体" w:eastAsia="宋体" w:hAnsi="宋体" w:hint="eastAsia"/>
        </w:rPr>
        <w:t>returnrecord</w:t>
      </w:r>
      <w:proofErr w:type="spellEnd"/>
      <w:r w:rsidRPr="002E0650">
        <w:rPr>
          <w:rFonts w:ascii="宋体" w:eastAsia="宋体" w:hAnsi="宋体" w:hint="eastAsia"/>
        </w:rPr>
        <w:t>）结构</w:t>
      </w:r>
    </w:p>
    <w:p w:rsidR="00B06CF4" w:rsidRPr="002E0650" w:rsidRDefault="00B06CF4" w:rsidP="00DE6666">
      <w:pPr>
        <w:jc w:val="center"/>
        <w:rPr>
          <w:rFonts w:ascii="宋体" w:eastAsia="宋体" w:hAnsi="宋体"/>
        </w:rPr>
      </w:pPr>
    </w:p>
    <w:tbl>
      <w:tblPr>
        <w:tblStyle w:val="a8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F7009" w:rsidRPr="002E0650" w:rsidTr="009029A3">
        <w:tc>
          <w:tcPr>
            <w:tcW w:w="2840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字段名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备注</w:t>
            </w:r>
          </w:p>
        </w:tc>
      </w:tr>
      <w:tr w:rsidR="009F7009" w:rsidRPr="002E0650" w:rsidTr="009029A3">
        <w:tc>
          <w:tcPr>
            <w:tcW w:w="2840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id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还书记录顺序号，主键，自增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bookId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图书顺序号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userId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bigint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还书人学号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lastRenderedPageBreak/>
              <w:t>returnName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还书人姓名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returnDate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借书日期</w:t>
            </w:r>
          </w:p>
        </w:tc>
      </w:tr>
    </w:tbl>
    <w:p w:rsidR="00B06CF4" w:rsidRDefault="00B06CF4" w:rsidP="00B06CF4">
      <w:pPr>
        <w:ind w:firstLineChars="1100" w:firstLine="2310"/>
        <w:rPr>
          <w:rFonts w:ascii="宋体" w:eastAsia="宋体" w:hAnsi="宋体"/>
        </w:rPr>
      </w:pPr>
    </w:p>
    <w:p w:rsidR="00B06CF4" w:rsidRPr="002E0650" w:rsidRDefault="00B06CF4" w:rsidP="00B06CF4">
      <w:pPr>
        <w:ind w:firstLineChars="1100" w:firstLine="2310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表1-4  用户信息表（user）结构</w:t>
      </w:r>
    </w:p>
    <w:p w:rsidR="00014EC2" w:rsidRPr="00B06CF4" w:rsidRDefault="00014EC2" w:rsidP="00DE6666">
      <w:pPr>
        <w:jc w:val="center"/>
        <w:rPr>
          <w:rFonts w:ascii="宋体" w:eastAsia="宋体" w:hAnsi="宋体"/>
        </w:rPr>
      </w:pPr>
    </w:p>
    <w:tbl>
      <w:tblPr>
        <w:tblStyle w:val="a8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F7009" w:rsidRPr="002E0650" w:rsidTr="009029A3">
        <w:tc>
          <w:tcPr>
            <w:tcW w:w="2840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字段名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841" w:type="dxa"/>
            <w:tcBorders>
              <w:bottom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备注</w:t>
            </w:r>
          </w:p>
        </w:tc>
      </w:tr>
      <w:tr w:rsidR="009F7009" w:rsidRPr="002E0650" w:rsidTr="009029A3">
        <w:tc>
          <w:tcPr>
            <w:tcW w:w="2840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id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2841" w:type="dxa"/>
            <w:tcBorders>
              <w:top w:val="single" w:sz="2" w:space="0" w:color="auto"/>
            </w:tcBorders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系统操作用户编号，主键自增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userName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bigint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用户学号</w:t>
            </w:r>
            <w:r w:rsidR="00EB39A8">
              <w:rPr>
                <w:rFonts w:ascii="宋体" w:eastAsia="宋体" w:hAnsi="宋体" w:hint="eastAsia"/>
              </w:rPr>
              <w:t>，主键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setPassword</w:t>
            </w:r>
            <w:proofErr w:type="spellEnd"/>
          </w:p>
        </w:tc>
        <w:tc>
          <w:tcPr>
            <w:tcW w:w="2841" w:type="dxa"/>
          </w:tcPr>
          <w:p w:rsidR="009F7009" w:rsidRPr="002E0650" w:rsidRDefault="006F4F6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设置密码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surePassword</w:t>
            </w:r>
            <w:proofErr w:type="spellEnd"/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确认密码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name</w:t>
            </w:r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用户姓名</w:t>
            </w:r>
          </w:p>
        </w:tc>
      </w:tr>
      <w:tr w:rsidR="009F7009" w:rsidRPr="002E0650" w:rsidTr="00444E14">
        <w:tc>
          <w:tcPr>
            <w:tcW w:w="2840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sex</w:t>
            </w:r>
          </w:p>
        </w:tc>
        <w:tc>
          <w:tcPr>
            <w:tcW w:w="2841" w:type="dxa"/>
          </w:tcPr>
          <w:p w:rsidR="009F7009" w:rsidRPr="002E0650" w:rsidRDefault="009F7009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F7009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用户性别</w:t>
            </w:r>
          </w:p>
        </w:tc>
      </w:tr>
      <w:tr w:rsidR="009941A3" w:rsidRPr="002E0650" w:rsidTr="00444E14">
        <w:tc>
          <w:tcPr>
            <w:tcW w:w="2840" w:type="dxa"/>
          </w:tcPr>
          <w:p w:rsidR="009941A3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proofErr w:type="spellStart"/>
            <w:r w:rsidRPr="002E0650">
              <w:rPr>
                <w:rFonts w:ascii="宋体" w:eastAsia="宋体" w:hAnsi="宋体" w:hint="eastAsia"/>
              </w:rPr>
              <w:t>brithday</w:t>
            </w:r>
            <w:proofErr w:type="spellEnd"/>
          </w:p>
        </w:tc>
        <w:tc>
          <w:tcPr>
            <w:tcW w:w="2841" w:type="dxa"/>
          </w:tcPr>
          <w:p w:rsidR="009941A3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varchar</w:t>
            </w:r>
          </w:p>
        </w:tc>
        <w:tc>
          <w:tcPr>
            <w:tcW w:w="2841" w:type="dxa"/>
          </w:tcPr>
          <w:p w:rsidR="009941A3" w:rsidRPr="002E0650" w:rsidRDefault="009941A3" w:rsidP="00DE6666">
            <w:pPr>
              <w:jc w:val="center"/>
              <w:rPr>
                <w:rFonts w:ascii="宋体" w:eastAsia="宋体" w:hAnsi="宋体"/>
              </w:rPr>
            </w:pPr>
            <w:r w:rsidRPr="002E0650">
              <w:rPr>
                <w:rFonts w:ascii="宋体" w:eastAsia="宋体" w:hAnsi="宋体" w:hint="eastAsia"/>
              </w:rPr>
              <w:t>出生日期</w:t>
            </w:r>
          </w:p>
        </w:tc>
      </w:tr>
    </w:tbl>
    <w:p w:rsidR="009029A3" w:rsidRPr="002E0650" w:rsidRDefault="009029A3" w:rsidP="00B06CF4">
      <w:pPr>
        <w:rPr>
          <w:rFonts w:ascii="宋体" w:eastAsia="宋体" w:hAnsi="宋体"/>
        </w:rPr>
      </w:pPr>
    </w:p>
    <w:p w:rsidR="002F1D55" w:rsidRPr="002E0650" w:rsidRDefault="003522E1" w:rsidP="00DE6666">
      <w:pPr>
        <w:pStyle w:val="2"/>
        <w:rPr>
          <w:rFonts w:ascii="宋体" w:hAnsi="宋体"/>
        </w:rPr>
      </w:pPr>
      <w:bookmarkStart w:id="46" w:name="_Toc28521787"/>
      <w:bookmarkStart w:id="47" w:name="_Toc28521935"/>
      <w:bookmarkStart w:id="48" w:name="_Toc28522138"/>
      <w:bookmarkStart w:id="49" w:name="_Toc28522204"/>
      <w:bookmarkStart w:id="50" w:name="_Toc28522742"/>
      <w:r w:rsidRPr="002E0650">
        <w:rPr>
          <w:rFonts w:ascii="宋体" w:hAnsi="宋体" w:hint="eastAsia"/>
        </w:rPr>
        <w:t>2.2</w:t>
      </w:r>
      <w:r w:rsidR="002F1D55" w:rsidRPr="002E0650">
        <w:rPr>
          <w:rFonts w:ascii="宋体" w:hAnsi="宋体" w:hint="eastAsia"/>
        </w:rPr>
        <w:t xml:space="preserve"> 系统功能设计</w:t>
      </w:r>
      <w:bookmarkEnd w:id="46"/>
      <w:bookmarkEnd w:id="47"/>
      <w:bookmarkEnd w:id="48"/>
      <w:bookmarkEnd w:id="49"/>
      <w:bookmarkEnd w:id="50"/>
    </w:p>
    <w:p w:rsidR="002F1D55" w:rsidRPr="002E0650" w:rsidRDefault="002F1D55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  <w:t>根据图书管理系统需求分析，设计系统功能如下：</w:t>
      </w:r>
    </w:p>
    <w:p w:rsidR="002F1D55" w:rsidRPr="002E0650" w:rsidRDefault="00F60BE0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（1）</w:t>
      </w:r>
      <w:r w:rsidR="002F1D55" w:rsidRPr="002E0650">
        <w:rPr>
          <w:rFonts w:ascii="宋体" w:eastAsia="宋体" w:hAnsi="宋体" w:hint="eastAsia"/>
          <w:sz w:val="24"/>
        </w:rPr>
        <w:t>注册：显示注册界面，用户输入自己的学号、密码、姓名、</w:t>
      </w:r>
      <w:r w:rsidRPr="002E0650">
        <w:rPr>
          <w:rFonts w:ascii="宋体" w:eastAsia="宋体" w:hAnsi="宋体" w:hint="eastAsia"/>
          <w:sz w:val="24"/>
        </w:rPr>
        <w:t>性别、出生日期，单击“注册”按钮后，系统为该用户进行注册，存入数据库中。</w:t>
      </w:r>
    </w:p>
    <w:p w:rsidR="00F60BE0" w:rsidRPr="002E0650" w:rsidRDefault="00F60BE0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（2）登录：显示登录界面，用户输入用户名和密码，单击“登录”按钮后，系统验证用户名和密码是否正确，如正确则进入主界面。</w:t>
      </w:r>
    </w:p>
    <w:p w:rsidR="00F60BE0" w:rsidRPr="002E0650" w:rsidRDefault="00B06CF4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drawing>
          <wp:anchor distT="0" distB="0" distL="114300" distR="114300" simplePos="0" relativeHeight="251729408" behindDoc="0" locked="0" layoutInCell="1" allowOverlap="1" wp14:anchorId="78CC66CC">
            <wp:simplePos x="0" y="0"/>
            <wp:positionH relativeFrom="column">
              <wp:posOffset>86707</wp:posOffset>
            </wp:positionH>
            <wp:positionV relativeFrom="paragraph">
              <wp:posOffset>368935</wp:posOffset>
            </wp:positionV>
            <wp:extent cx="5137150" cy="2965450"/>
            <wp:effectExtent l="0" t="0" r="6350" b="635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BE0" w:rsidRPr="002E0650">
        <w:rPr>
          <w:rFonts w:ascii="宋体" w:eastAsia="宋体" w:hAnsi="宋体" w:hint="eastAsia"/>
          <w:sz w:val="24"/>
        </w:rPr>
        <w:t>（3）主界面：显示菜单，菜单结构如图1所示</w:t>
      </w:r>
    </w:p>
    <w:p w:rsidR="004E0BD8" w:rsidRPr="002E0650" w:rsidRDefault="00E04CC8" w:rsidP="00B06CF4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图1 图书管理系统主菜单结构</w:t>
      </w:r>
    </w:p>
    <w:p w:rsidR="00EB39A8" w:rsidRDefault="00E04CC8" w:rsidP="00EB39A8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lastRenderedPageBreak/>
        <w:t>图书管理</w:t>
      </w:r>
      <w:r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共4</w:t>
      </w:r>
      <w:r w:rsidR="00D21604" w:rsidRPr="00EB39A8">
        <w:rPr>
          <w:rFonts w:ascii="宋体" w:eastAsia="宋体" w:hAnsi="宋体"/>
          <w:sz w:val="24"/>
        </w:rPr>
        <w:t>项子功能</w:t>
      </w:r>
      <w:r w:rsidR="00D21604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分别说明如下。</w:t>
      </w:r>
    </w:p>
    <w:p w:rsidR="00EB39A8" w:rsidRDefault="00527CE9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录入</w:t>
      </w:r>
      <w:r w:rsidR="00E04CC8" w:rsidRPr="00EB39A8">
        <w:rPr>
          <w:rFonts w:ascii="宋体" w:eastAsia="宋体" w:hAnsi="宋体"/>
          <w:sz w:val="24"/>
        </w:rPr>
        <w:t>图书</w:t>
      </w:r>
      <w:r w:rsidR="00E04CC8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用户在主界面</w:t>
      </w:r>
      <w:r w:rsidR="00E04CC8" w:rsidRPr="00EB39A8">
        <w:rPr>
          <w:rFonts w:ascii="宋体" w:eastAsia="宋体" w:hAnsi="宋体"/>
          <w:sz w:val="24"/>
        </w:rPr>
        <w:t>菜单中选择此功能时</w:t>
      </w:r>
      <w:r w:rsidR="00E04CC8" w:rsidRPr="00EB39A8">
        <w:rPr>
          <w:rFonts w:ascii="宋体" w:eastAsia="宋体" w:hAnsi="宋体" w:hint="eastAsia"/>
          <w:sz w:val="24"/>
        </w:rPr>
        <w:t>，</w:t>
      </w:r>
      <w:r w:rsidR="00E04CC8" w:rsidRPr="00EB39A8">
        <w:rPr>
          <w:rFonts w:ascii="宋体" w:eastAsia="宋体" w:hAnsi="宋体"/>
          <w:sz w:val="24"/>
        </w:rPr>
        <w:t>进入录入界面</w:t>
      </w:r>
      <w:r w:rsidRPr="00EB39A8">
        <w:rPr>
          <w:rFonts w:ascii="宋体" w:eastAsia="宋体" w:hAnsi="宋体" w:hint="eastAsia"/>
          <w:sz w:val="24"/>
        </w:rPr>
        <w:t>。</w:t>
      </w:r>
      <w:r w:rsidR="00E04CC8" w:rsidRPr="00EB39A8">
        <w:rPr>
          <w:rFonts w:ascii="宋体" w:eastAsia="宋体" w:hAnsi="宋体"/>
          <w:sz w:val="24"/>
        </w:rPr>
        <w:t>用户在录入界面中</w:t>
      </w:r>
      <w:r w:rsidR="00363B20" w:rsidRPr="00EB39A8">
        <w:rPr>
          <w:rFonts w:ascii="宋体" w:eastAsia="宋体" w:hAnsi="宋体"/>
          <w:sz w:val="24"/>
        </w:rPr>
        <w:t>输入</w:t>
      </w:r>
      <w:r w:rsidR="00E04CC8" w:rsidRPr="00EB39A8">
        <w:rPr>
          <w:rFonts w:ascii="宋体" w:eastAsia="宋体" w:hAnsi="宋体"/>
          <w:sz w:val="24"/>
        </w:rPr>
        <w:t>各项图书信息后，单击</w:t>
      </w:r>
      <w:r w:rsidR="00E04CC8" w:rsidRPr="00EB39A8">
        <w:rPr>
          <w:rFonts w:ascii="宋体" w:eastAsia="宋体" w:hAnsi="宋体" w:hint="eastAsia"/>
          <w:sz w:val="24"/>
        </w:rPr>
        <w:t>“</w:t>
      </w:r>
      <w:r w:rsidR="00E04CC8" w:rsidRPr="00EB39A8">
        <w:rPr>
          <w:rFonts w:ascii="宋体" w:eastAsia="宋体" w:hAnsi="宋体"/>
          <w:sz w:val="24"/>
        </w:rPr>
        <w:t>提交</w:t>
      </w:r>
      <w:r w:rsidR="00E04CC8" w:rsidRPr="00EB39A8">
        <w:rPr>
          <w:rFonts w:ascii="宋体" w:eastAsia="宋体" w:hAnsi="宋体" w:hint="eastAsia"/>
          <w:sz w:val="24"/>
        </w:rPr>
        <w:t>”</w:t>
      </w:r>
      <w:r w:rsidR="00E04CC8" w:rsidRPr="00EB39A8">
        <w:rPr>
          <w:rFonts w:ascii="宋体" w:eastAsia="宋体" w:hAnsi="宋体"/>
          <w:sz w:val="24"/>
        </w:rPr>
        <w:t>按钮，系统将采集界面中的图书信息</w:t>
      </w:r>
      <w:r w:rsidR="00363B20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将其存入</w:t>
      </w:r>
      <w:r w:rsidR="00E04CC8" w:rsidRPr="00EB39A8">
        <w:rPr>
          <w:rFonts w:ascii="宋体" w:eastAsia="宋体" w:hAnsi="宋体"/>
          <w:sz w:val="24"/>
        </w:rPr>
        <w:t>数据库的图书信息表中</w:t>
      </w:r>
      <w:r w:rsidR="00E04CC8" w:rsidRPr="00EB39A8">
        <w:rPr>
          <w:rFonts w:ascii="宋体" w:eastAsia="宋体" w:hAnsi="宋体" w:hint="eastAsia"/>
          <w:sz w:val="24"/>
        </w:rPr>
        <w:t>。</w:t>
      </w:r>
    </w:p>
    <w:p w:rsidR="00EB39A8" w:rsidRDefault="00527CE9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 w:hint="eastAsia"/>
          <w:sz w:val="24"/>
        </w:rPr>
        <w:t>查询图书：用户在主界面菜单中</w:t>
      </w:r>
      <w:r w:rsidRPr="00EB39A8">
        <w:rPr>
          <w:rFonts w:ascii="宋体" w:eastAsia="宋体" w:hAnsi="宋体"/>
          <w:sz w:val="24"/>
        </w:rPr>
        <w:t>选择此功能时</w:t>
      </w:r>
      <w:r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进入</w:t>
      </w:r>
      <w:r w:rsidR="00E04CC8" w:rsidRPr="00EB39A8">
        <w:rPr>
          <w:rFonts w:ascii="宋体" w:eastAsia="宋体" w:hAnsi="宋体"/>
          <w:sz w:val="24"/>
        </w:rPr>
        <w:t>查询界面。系统为用户提供完</w:t>
      </w:r>
      <w:r w:rsidRPr="00EB39A8">
        <w:rPr>
          <w:rFonts w:ascii="宋体" w:eastAsia="宋体" w:hAnsi="宋体"/>
          <w:sz w:val="24"/>
        </w:rPr>
        <w:t>全信息查</w:t>
      </w:r>
      <w:r w:rsidR="00E04CC8" w:rsidRPr="00EB39A8">
        <w:rPr>
          <w:rFonts w:ascii="宋体" w:eastAsia="宋体" w:hAnsi="宋体"/>
          <w:sz w:val="24"/>
        </w:rPr>
        <w:t>询和模糊查询功能。 用户在</w:t>
      </w:r>
      <w:r w:rsidRPr="00EB39A8">
        <w:rPr>
          <w:rFonts w:ascii="宋体" w:eastAsia="宋体" w:hAnsi="宋体"/>
          <w:sz w:val="24"/>
        </w:rPr>
        <w:t>查询界面中输入书名</w:t>
      </w:r>
      <w:r w:rsidRPr="00EB39A8">
        <w:rPr>
          <w:rFonts w:ascii="宋体" w:eastAsia="宋体" w:hAnsi="宋体" w:hint="eastAsia"/>
          <w:sz w:val="24"/>
        </w:rPr>
        <w:t>、</w:t>
      </w:r>
      <w:r w:rsidRPr="00EB39A8">
        <w:rPr>
          <w:rFonts w:ascii="宋体" w:eastAsia="宋体" w:hAnsi="宋体"/>
          <w:sz w:val="24"/>
        </w:rPr>
        <w:t>作者和出版社信息</w:t>
      </w:r>
      <w:r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或任意的一部分信息</w:t>
      </w:r>
      <w:r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甚至没有输入任何信息</w:t>
      </w:r>
      <w:r w:rsidRPr="00EB39A8">
        <w:rPr>
          <w:rFonts w:ascii="宋体" w:eastAsia="宋体" w:hAnsi="宋体" w:hint="eastAsia"/>
          <w:sz w:val="24"/>
        </w:rPr>
        <w:t>）后，</w:t>
      </w:r>
      <w:r w:rsidR="00E04CC8" w:rsidRPr="00EB39A8">
        <w:rPr>
          <w:rFonts w:ascii="宋体" w:eastAsia="宋体" w:hAnsi="宋体"/>
          <w:sz w:val="24"/>
        </w:rPr>
        <w:t>选择查询条件为</w:t>
      </w:r>
      <w:r w:rsidRPr="00EB39A8">
        <w:rPr>
          <w:rFonts w:ascii="宋体" w:eastAsia="宋体" w:hAnsi="宋体" w:hint="eastAsia"/>
          <w:sz w:val="24"/>
        </w:rPr>
        <w:t>“</w:t>
      </w:r>
      <w:r w:rsidR="00E04CC8" w:rsidRPr="00EB39A8">
        <w:rPr>
          <w:rFonts w:ascii="宋体" w:eastAsia="宋体" w:hAnsi="宋体"/>
          <w:sz w:val="24"/>
        </w:rPr>
        <w:t>完全</w:t>
      </w:r>
      <w:r w:rsidRPr="00EB39A8">
        <w:rPr>
          <w:rFonts w:ascii="宋体" w:eastAsia="宋体" w:hAnsi="宋体"/>
          <w:sz w:val="24"/>
        </w:rPr>
        <w:t>一</w:t>
      </w:r>
      <w:r w:rsidR="00E04CC8" w:rsidRPr="00EB39A8">
        <w:rPr>
          <w:rFonts w:ascii="宋体" w:eastAsia="宋体" w:hAnsi="宋体"/>
          <w:sz w:val="24"/>
        </w:rPr>
        <w:t>致</w:t>
      </w:r>
      <w:r w:rsidRPr="00EB39A8">
        <w:rPr>
          <w:rFonts w:ascii="宋体" w:eastAsia="宋体" w:hAnsi="宋体" w:hint="eastAsia"/>
          <w:sz w:val="24"/>
        </w:rPr>
        <w:t>”</w:t>
      </w:r>
      <w:r w:rsidR="00E04CC8" w:rsidRPr="00EB39A8">
        <w:rPr>
          <w:rFonts w:ascii="宋体" w:eastAsia="宋体" w:hAnsi="宋体"/>
          <w:sz w:val="24"/>
        </w:rPr>
        <w:t>或</w:t>
      </w:r>
      <w:r w:rsidRPr="00EB39A8">
        <w:rPr>
          <w:rFonts w:ascii="宋体" w:eastAsia="宋体" w:hAnsi="宋体" w:hint="eastAsia"/>
          <w:sz w:val="24"/>
        </w:rPr>
        <w:t>“</w:t>
      </w:r>
      <w:r w:rsidR="00E04CC8" w:rsidRPr="00EB39A8">
        <w:rPr>
          <w:rFonts w:ascii="宋体" w:eastAsia="宋体" w:hAnsi="宋体"/>
          <w:sz w:val="24"/>
        </w:rPr>
        <w:t>模糊查询</w:t>
      </w:r>
      <w:r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，最后单击</w:t>
      </w:r>
      <w:r w:rsidR="00363B20" w:rsidRPr="00EB39A8">
        <w:rPr>
          <w:rFonts w:ascii="宋体" w:eastAsia="宋体" w:hAnsi="宋体" w:hint="eastAsia"/>
          <w:sz w:val="24"/>
        </w:rPr>
        <w:t>“</w:t>
      </w:r>
      <w:r w:rsidR="00E04CC8" w:rsidRPr="00EB39A8">
        <w:rPr>
          <w:rFonts w:ascii="宋体" w:eastAsia="宋体" w:hAnsi="宋体"/>
          <w:sz w:val="24"/>
        </w:rPr>
        <w:t>查询</w:t>
      </w:r>
      <w:r w:rsidR="00363B20"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按钮，系统按要求查询图书信息表</w:t>
      </w:r>
      <w:r w:rsidRPr="00EB39A8">
        <w:rPr>
          <w:rFonts w:ascii="宋体" w:eastAsia="宋体" w:hAnsi="宋体" w:hint="eastAsia"/>
          <w:sz w:val="24"/>
        </w:rPr>
        <w:t>，</w:t>
      </w:r>
      <w:r w:rsidR="00E04CC8" w:rsidRPr="00EB39A8">
        <w:rPr>
          <w:rFonts w:ascii="宋体" w:eastAsia="宋体" w:hAnsi="宋体"/>
          <w:sz w:val="24"/>
        </w:rPr>
        <w:t> 查询出图书信息显示于列表中。</w:t>
      </w:r>
    </w:p>
    <w:p w:rsidR="00EB39A8" w:rsidRDefault="00E04CC8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修改图书</w:t>
      </w:r>
      <w:r w:rsidR="00527CE9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用户在主界面菜</w:t>
      </w:r>
      <w:r w:rsidR="00363B20" w:rsidRPr="00EB39A8">
        <w:rPr>
          <w:rFonts w:ascii="宋体" w:eastAsia="宋体" w:hAnsi="宋体"/>
          <w:sz w:val="24"/>
        </w:rPr>
        <w:t>单中选择此功能时，进入</w:t>
      </w:r>
      <w:r w:rsidRPr="00EB39A8">
        <w:rPr>
          <w:rFonts w:ascii="宋体" w:eastAsia="宋体" w:hAnsi="宋体"/>
          <w:sz w:val="24"/>
        </w:rPr>
        <w:t>修改界面</w:t>
      </w:r>
      <w:r w:rsidR="00363B20" w:rsidRPr="00EB39A8">
        <w:rPr>
          <w:rFonts w:ascii="宋体" w:eastAsia="宋体" w:hAnsi="宋体" w:hint="eastAsia"/>
          <w:sz w:val="24"/>
        </w:rPr>
        <w:t>1</w:t>
      </w:r>
      <w:r w:rsidR="00363B20" w:rsidRPr="00EB39A8">
        <w:rPr>
          <w:rFonts w:ascii="宋体" w:eastAsia="宋体" w:hAnsi="宋体"/>
          <w:sz w:val="24"/>
        </w:rPr>
        <w:t>，首先根据用户输入</w:t>
      </w:r>
      <w:r w:rsidRPr="00EB39A8">
        <w:rPr>
          <w:rFonts w:ascii="宋体" w:eastAsia="宋体" w:hAnsi="宋体"/>
          <w:sz w:val="24"/>
        </w:rPr>
        <w:t>信息完成图书信息的查询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详细请参见</w:t>
      </w:r>
      <w:r w:rsidR="00363B20" w:rsidRPr="00EB39A8">
        <w:rPr>
          <w:rFonts w:ascii="宋体" w:eastAsia="宋体" w:hAnsi="宋体" w:hint="eastAsia"/>
          <w:sz w:val="24"/>
        </w:rPr>
        <w:t>（4）</w:t>
      </w:r>
      <w:r w:rsidRPr="00EB39A8">
        <w:rPr>
          <w:rFonts w:ascii="宋体" w:eastAsia="宋体" w:hAnsi="宋体"/>
          <w:sz w:val="24"/>
        </w:rPr>
        <w:t>查询图书</w:t>
      </w:r>
      <w:r w:rsidR="005C346E" w:rsidRPr="00EB39A8">
        <w:rPr>
          <w:rFonts w:ascii="宋体" w:eastAsia="宋体" w:hAnsi="宋体" w:hint="eastAsia"/>
          <w:sz w:val="24"/>
        </w:rPr>
        <w:t>）</w:t>
      </w:r>
      <w:r w:rsidR="00363B20" w:rsidRPr="00EB39A8">
        <w:rPr>
          <w:rFonts w:ascii="宋体" w:eastAsia="宋体" w:hAnsi="宋体"/>
          <w:sz w:val="24"/>
        </w:rPr>
        <w:t>，用户在列表中选择需修改的图书后，进入修改界面</w:t>
      </w:r>
      <w:r w:rsidR="00363B20" w:rsidRPr="00EB39A8">
        <w:rPr>
          <w:rFonts w:ascii="宋体" w:eastAsia="宋体" w:hAnsi="宋体" w:hint="eastAsia"/>
          <w:sz w:val="24"/>
        </w:rPr>
        <w:t>2</w:t>
      </w:r>
      <w:r w:rsidR="00363B20" w:rsidRPr="00EB39A8">
        <w:rPr>
          <w:rFonts w:ascii="宋体" w:eastAsia="宋体" w:hAnsi="宋体"/>
          <w:sz w:val="24"/>
        </w:rPr>
        <w:t>。用户在修改界面</w:t>
      </w:r>
      <w:r w:rsidR="00363B20" w:rsidRPr="00EB39A8">
        <w:rPr>
          <w:rFonts w:ascii="宋体" w:eastAsia="宋体" w:hAnsi="宋体" w:hint="eastAsia"/>
          <w:sz w:val="24"/>
        </w:rPr>
        <w:t>2</w:t>
      </w:r>
      <w:r w:rsidRPr="00EB39A8">
        <w:rPr>
          <w:rFonts w:ascii="宋体" w:eastAsia="宋体" w:hAnsi="宋体"/>
          <w:sz w:val="24"/>
        </w:rPr>
        <w:t>中完成图书信息的修改后，单击</w:t>
      </w:r>
      <w:r w:rsidR="00363B20" w:rsidRPr="00EB39A8">
        <w:rPr>
          <w:rFonts w:ascii="宋体" w:eastAsia="宋体" w:hAnsi="宋体" w:hint="eastAsia"/>
          <w:sz w:val="24"/>
        </w:rPr>
        <w:t>“</w:t>
      </w:r>
      <w:r w:rsidRPr="00EB39A8">
        <w:rPr>
          <w:rFonts w:ascii="宋体" w:eastAsia="宋体" w:hAnsi="宋体"/>
          <w:sz w:val="24"/>
        </w:rPr>
        <w:t>修改</w:t>
      </w:r>
      <w:r w:rsidR="00363B20" w:rsidRPr="00EB39A8">
        <w:rPr>
          <w:rFonts w:ascii="宋体" w:eastAsia="宋体" w:hAnsi="宋体" w:hint="eastAsia"/>
          <w:sz w:val="24"/>
        </w:rPr>
        <w:t>”</w:t>
      </w:r>
      <w:r w:rsidR="00363B20" w:rsidRPr="00EB39A8">
        <w:rPr>
          <w:rFonts w:ascii="宋体" w:eastAsia="宋体" w:hAnsi="宋体"/>
          <w:sz w:val="24"/>
        </w:rPr>
        <w:t>按钮，系统采集界面</w:t>
      </w:r>
      <w:r w:rsidR="00363B20" w:rsidRPr="00EB39A8">
        <w:rPr>
          <w:rFonts w:ascii="宋体" w:eastAsia="宋体" w:hAnsi="宋体" w:hint="eastAsia"/>
          <w:sz w:val="24"/>
        </w:rPr>
        <w:t>2</w:t>
      </w:r>
      <w:r w:rsidRPr="00EB39A8">
        <w:rPr>
          <w:rFonts w:ascii="宋体" w:eastAsia="宋体" w:hAnsi="宋体"/>
          <w:sz w:val="24"/>
        </w:rPr>
        <w:t>中的信息后，修改</w:t>
      </w:r>
      <w:r w:rsidR="00363B20" w:rsidRPr="00EB39A8">
        <w:rPr>
          <w:rFonts w:ascii="宋体" w:eastAsia="宋体" w:hAnsi="宋体"/>
          <w:sz w:val="24"/>
        </w:rPr>
        <w:t>数据库中</w:t>
      </w:r>
      <w:r w:rsidRPr="00EB39A8">
        <w:rPr>
          <w:rFonts w:ascii="宋体" w:eastAsia="宋体" w:hAnsi="宋体"/>
          <w:sz w:val="24"/>
        </w:rPr>
        <w:t>图书信息表中的相应记录。</w:t>
      </w:r>
    </w:p>
    <w:p w:rsidR="00363B20" w:rsidRPr="00EB39A8" w:rsidRDefault="00E04CC8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删除图书</w:t>
      </w:r>
      <w:r w:rsidR="00363B20" w:rsidRPr="00EB39A8">
        <w:rPr>
          <w:rFonts w:ascii="宋体" w:eastAsia="宋体" w:hAnsi="宋体" w:hint="eastAsia"/>
          <w:sz w:val="24"/>
        </w:rPr>
        <w:t>：</w:t>
      </w:r>
      <w:r w:rsidR="00363B20" w:rsidRPr="00EB39A8">
        <w:rPr>
          <w:rFonts w:ascii="宋体" w:eastAsia="宋体" w:hAnsi="宋体"/>
          <w:sz w:val="24"/>
        </w:rPr>
        <w:t>用户在主界面菜单中选择此功能时，进入删除界面。首先根据用户输入</w:t>
      </w:r>
      <w:r w:rsidRPr="00EB39A8">
        <w:rPr>
          <w:rFonts w:ascii="宋体" w:eastAsia="宋体" w:hAnsi="宋体"/>
          <w:sz w:val="24"/>
        </w:rPr>
        <w:t>信息完成图书信息的查询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详细请参见</w:t>
      </w:r>
      <w:r w:rsidR="00363B20" w:rsidRPr="00EB39A8">
        <w:rPr>
          <w:rFonts w:ascii="宋体" w:eastAsia="宋体" w:hAnsi="宋体" w:hint="eastAsia"/>
          <w:sz w:val="24"/>
        </w:rPr>
        <w:t>（4）</w:t>
      </w:r>
      <w:r w:rsidRPr="00EB39A8">
        <w:rPr>
          <w:rFonts w:ascii="宋体" w:eastAsia="宋体" w:hAnsi="宋体"/>
          <w:sz w:val="24"/>
        </w:rPr>
        <w:t>查询图书</w:t>
      </w:r>
      <w:r w:rsidR="005C346E" w:rsidRPr="00EB39A8">
        <w:rPr>
          <w:rFonts w:ascii="宋体" w:eastAsia="宋体" w:hAnsi="宋体" w:hint="eastAsia"/>
          <w:sz w:val="24"/>
        </w:rPr>
        <w:t>）</w:t>
      </w:r>
      <w:r w:rsidR="00363B20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用户在列表中选择需删除的图书后</w:t>
      </w:r>
      <w:r w:rsidR="00363B20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单击</w:t>
      </w:r>
      <w:r w:rsidR="00363B20" w:rsidRPr="00EB39A8">
        <w:rPr>
          <w:rFonts w:ascii="宋体" w:eastAsia="宋体" w:hAnsi="宋体" w:hint="eastAsia"/>
          <w:sz w:val="24"/>
        </w:rPr>
        <w:t>“</w:t>
      </w:r>
      <w:r w:rsidRPr="00EB39A8">
        <w:rPr>
          <w:rFonts w:ascii="宋体" w:eastAsia="宋体" w:hAnsi="宋体"/>
          <w:sz w:val="24"/>
        </w:rPr>
        <w:t>删除</w:t>
      </w:r>
      <w:r w:rsidR="00363B20"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按钮，系统删除</w:t>
      </w:r>
      <w:r w:rsidR="00363B20" w:rsidRPr="00EB39A8">
        <w:rPr>
          <w:rFonts w:ascii="宋体" w:eastAsia="宋体" w:hAnsi="宋体"/>
          <w:sz w:val="24"/>
        </w:rPr>
        <w:t>数据库中</w:t>
      </w:r>
      <w:r w:rsidRPr="00EB39A8">
        <w:rPr>
          <w:rFonts w:ascii="宋体" w:eastAsia="宋体" w:hAnsi="宋体"/>
          <w:sz w:val="24"/>
        </w:rPr>
        <w:t>图书信息表中的相应记录。</w:t>
      </w:r>
    </w:p>
    <w:p w:rsidR="00363B20" w:rsidRPr="00EB39A8" w:rsidRDefault="00E04CC8" w:rsidP="00EB39A8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借书</w:t>
      </w:r>
      <w:r w:rsidR="00363B20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共两项子功能,分别说明如下。</w:t>
      </w:r>
    </w:p>
    <w:p w:rsidR="00EB39A8" w:rsidRDefault="00E04CC8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借书</w:t>
      </w:r>
      <w:r w:rsidR="00363B20" w:rsidRPr="00EB39A8">
        <w:rPr>
          <w:rFonts w:ascii="宋体" w:eastAsia="宋体" w:hAnsi="宋体" w:hint="eastAsia"/>
          <w:sz w:val="24"/>
        </w:rPr>
        <w:t>：</w:t>
      </w:r>
      <w:r w:rsidR="00363B20" w:rsidRPr="00EB39A8">
        <w:rPr>
          <w:rFonts w:ascii="宋体" w:eastAsia="宋体" w:hAnsi="宋体"/>
          <w:sz w:val="24"/>
        </w:rPr>
        <w:t>用户在主界面菜单中选择此功能时，进入借阅图书界面。首先根据用户输入</w:t>
      </w:r>
      <w:r w:rsidRPr="00EB39A8">
        <w:rPr>
          <w:rFonts w:ascii="宋体" w:eastAsia="宋体" w:hAnsi="宋体"/>
          <w:sz w:val="24"/>
        </w:rPr>
        <w:t>信息完成图书信息的查询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详细请参见</w:t>
      </w:r>
      <w:r w:rsidR="005C346E" w:rsidRPr="00EB39A8">
        <w:rPr>
          <w:rFonts w:ascii="宋体" w:eastAsia="宋体" w:hAnsi="宋体" w:hint="eastAsia"/>
          <w:sz w:val="24"/>
        </w:rPr>
        <w:t>（4）</w:t>
      </w:r>
      <w:r w:rsidRPr="00EB39A8">
        <w:rPr>
          <w:rFonts w:ascii="宋体" w:eastAsia="宋体" w:hAnsi="宋体"/>
          <w:sz w:val="24"/>
        </w:rPr>
        <w:t>查询图书</w:t>
      </w:r>
      <w:r w:rsidR="005C346E" w:rsidRPr="00EB39A8">
        <w:rPr>
          <w:rFonts w:ascii="宋体" w:eastAsia="宋体" w:hAnsi="宋体" w:hint="eastAsia"/>
          <w:sz w:val="24"/>
        </w:rPr>
        <w:t>）</w:t>
      </w:r>
      <w:r w:rsidR="00363B20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用户在列表中选择需借阅的图书后</w:t>
      </w:r>
      <w:r w:rsidR="00363B20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单击</w:t>
      </w:r>
      <w:r w:rsidR="00363B20" w:rsidRPr="00EB39A8">
        <w:rPr>
          <w:rFonts w:ascii="宋体" w:eastAsia="宋体" w:hAnsi="宋体" w:hint="eastAsia"/>
          <w:sz w:val="24"/>
        </w:rPr>
        <w:t>“</w:t>
      </w:r>
      <w:r w:rsidRPr="00EB39A8">
        <w:rPr>
          <w:rFonts w:ascii="宋体" w:eastAsia="宋体" w:hAnsi="宋体"/>
          <w:sz w:val="24"/>
        </w:rPr>
        <w:t>借书</w:t>
      </w:r>
      <w:r w:rsidR="00363B20"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按钮，系统修改图书信息表中的相应记录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将借出数量加一，如借出数量已经大于该图书的数量，则不加修改，且提示用户该图书已经全部借出</w:t>
      </w:r>
      <w:r w:rsidR="005C346E" w:rsidRPr="00EB39A8">
        <w:rPr>
          <w:rFonts w:ascii="宋体" w:eastAsia="宋体" w:hAnsi="宋体" w:hint="eastAsia"/>
          <w:sz w:val="24"/>
        </w:rPr>
        <w:t>）</w:t>
      </w:r>
      <w:r w:rsidRPr="00EB39A8">
        <w:rPr>
          <w:rFonts w:ascii="宋体" w:eastAsia="宋体" w:hAnsi="宋体"/>
          <w:sz w:val="24"/>
        </w:rPr>
        <w:t>，并在借书记录表中登记一条记录</w:t>
      </w:r>
      <w:r w:rsidR="00417E88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如借书不成功则不予登记</w:t>
      </w:r>
      <w:r w:rsidR="00417E88" w:rsidRPr="00EB39A8">
        <w:rPr>
          <w:rFonts w:ascii="宋体" w:eastAsia="宋体" w:hAnsi="宋体" w:hint="eastAsia"/>
          <w:sz w:val="24"/>
        </w:rPr>
        <w:t>）。</w:t>
      </w:r>
    </w:p>
    <w:p w:rsidR="005C346E" w:rsidRPr="00EB39A8" w:rsidRDefault="00E04CC8" w:rsidP="00EB39A8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查询借书记录</w:t>
      </w:r>
      <w:r w:rsidR="005C346E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用户在主界面菜单中选择此功能时，进入借书记录界面。系统根据用户输人的信息完成借书记录的查询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查询涉及三个表</w:t>
      </w:r>
      <w:r w:rsidR="005C346E" w:rsidRPr="00EB39A8">
        <w:rPr>
          <w:rFonts w:ascii="宋体" w:eastAsia="宋体" w:hAnsi="宋体" w:hint="eastAsia"/>
          <w:sz w:val="24"/>
        </w:rPr>
        <w:t>：</w:t>
      </w:r>
      <w:r w:rsidR="005C346E" w:rsidRPr="00EB39A8">
        <w:rPr>
          <w:rFonts w:ascii="宋体" w:eastAsia="宋体" w:hAnsi="宋体"/>
          <w:sz w:val="24"/>
        </w:rPr>
        <w:t>借书记录表</w:t>
      </w:r>
      <w:r w:rsidR="005C346E" w:rsidRPr="00EB39A8">
        <w:rPr>
          <w:rFonts w:ascii="宋体" w:eastAsia="宋体" w:hAnsi="宋体" w:hint="eastAsia"/>
          <w:sz w:val="24"/>
        </w:rPr>
        <w:t>、</w:t>
      </w:r>
      <w:r w:rsidR="005C346E" w:rsidRPr="00EB39A8">
        <w:rPr>
          <w:rFonts w:ascii="宋体" w:eastAsia="宋体" w:hAnsi="宋体"/>
          <w:sz w:val="24"/>
        </w:rPr>
        <w:t>图书信息表</w:t>
      </w:r>
      <w:r w:rsidR="005C346E" w:rsidRPr="00EB39A8">
        <w:rPr>
          <w:rFonts w:ascii="宋体" w:eastAsia="宋体" w:hAnsi="宋体" w:hint="eastAsia"/>
          <w:sz w:val="24"/>
        </w:rPr>
        <w:t>、</w:t>
      </w:r>
      <w:r w:rsidRPr="00EB39A8">
        <w:rPr>
          <w:rFonts w:ascii="宋体" w:eastAsia="宋体" w:hAnsi="宋体"/>
          <w:sz w:val="24"/>
        </w:rPr>
        <w:t>用户表</w:t>
      </w:r>
      <w:r w:rsidR="005C346E" w:rsidRPr="00EB39A8">
        <w:rPr>
          <w:rFonts w:ascii="宋体" w:eastAsia="宋体" w:hAnsi="宋体" w:hint="eastAsia"/>
          <w:sz w:val="24"/>
        </w:rPr>
        <w:t>），</w:t>
      </w:r>
      <w:r w:rsidRPr="00EB39A8">
        <w:rPr>
          <w:rFonts w:ascii="宋体" w:eastAsia="宋体" w:hAnsi="宋体"/>
          <w:sz w:val="24"/>
        </w:rPr>
        <w:t>如用户在查出的借书记录列表中选择一条借书记录，单击</w:t>
      </w:r>
      <w:r w:rsidR="005C346E" w:rsidRPr="00EB39A8">
        <w:rPr>
          <w:rFonts w:ascii="宋体" w:eastAsia="宋体" w:hAnsi="宋体" w:hint="eastAsia"/>
          <w:sz w:val="24"/>
        </w:rPr>
        <w:t>“</w:t>
      </w:r>
      <w:r w:rsidRPr="00EB39A8">
        <w:rPr>
          <w:rFonts w:ascii="宋体" w:eastAsia="宋体" w:hAnsi="宋体"/>
          <w:sz w:val="24"/>
        </w:rPr>
        <w:t>查看详细信息</w:t>
      </w:r>
      <w:r w:rsidR="005C346E"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按钮，系统为用户查出所借图书的详细信息。</w:t>
      </w:r>
    </w:p>
    <w:p w:rsidR="00EB39A8" w:rsidRDefault="00E04CC8" w:rsidP="00EB39A8">
      <w:pPr>
        <w:pStyle w:val="a7"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lastRenderedPageBreak/>
        <w:t>还书</w:t>
      </w:r>
      <w:r w:rsidR="005C346E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共两项子功能</w:t>
      </w:r>
      <w:r w:rsidR="005C346E" w:rsidRPr="00EB39A8">
        <w:rPr>
          <w:rFonts w:ascii="宋体" w:eastAsia="宋体" w:hAnsi="宋体" w:hint="eastAsia"/>
          <w:sz w:val="24"/>
        </w:rPr>
        <w:t>，</w:t>
      </w:r>
      <w:r w:rsidRPr="00EB39A8">
        <w:rPr>
          <w:rFonts w:ascii="宋体" w:eastAsia="宋体" w:hAnsi="宋体"/>
          <w:sz w:val="24"/>
        </w:rPr>
        <w:t>分别说明如下。</w:t>
      </w:r>
    </w:p>
    <w:p w:rsidR="005C346E" w:rsidRPr="00EB39A8" w:rsidRDefault="00E04CC8" w:rsidP="00EB39A8">
      <w:pPr>
        <w:spacing w:line="360" w:lineRule="auto"/>
        <w:ind w:left="420" w:firstLine="42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还书</w:t>
      </w:r>
      <w:r w:rsidR="005C346E" w:rsidRPr="00EB39A8">
        <w:rPr>
          <w:rFonts w:ascii="宋体" w:eastAsia="宋体" w:hAnsi="宋体" w:hint="eastAsia"/>
          <w:sz w:val="24"/>
        </w:rPr>
        <w:t>：</w:t>
      </w:r>
      <w:r w:rsidR="005C346E" w:rsidRPr="00EB39A8">
        <w:rPr>
          <w:rFonts w:ascii="宋体" w:eastAsia="宋体" w:hAnsi="宋体"/>
          <w:sz w:val="24"/>
        </w:rPr>
        <w:t>用户在主界面菜单中选择此功能时，进入</w:t>
      </w:r>
      <w:r w:rsidRPr="00EB39A8">
        <w:rPr>
          <w:rFonts w:ascii="宋体" w:eastAsia="宋体" w:hAnsi="宋体"/>
          <w:sz w:val="24"/>
        </w:rPr>
        <w:t>还书界面。首先根据用户输入信息完成借书记录的查询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Pr="00EB39A8">
        <w:rPr>
          <w:rFonts w:ascii="宋体" w:eastAsia="宋体" w:hAnsi="宋体"/>
          <w:sz w:val="24"/>
        </w:rPr>
        <w:t>详细请参见</w:t>
      </w:r>
      <w:r w:rsidR="005C346E" w:rsidRPr="00EB39A8">
        <w:rPr>
          <w:rFonts w:ascii="宋体" w:eastAsia="宋体" w:hAnsi="宋体" w:hint="eastAsia"/>
          <w:sz w:val="24"/>
        </w:rPr>
        <w:t>（5）</w:t>
      </w:r>
      <w:r w:rsidRPr="00EB39A8">
        <w:rPr>
          <w:rFonts w:ascii="宋体" w:eastAsia="宋体" w:hAnsi="宋体"/>
          <w:sz w:val="24"/>
        </w:rPr>
        <w:t>查询借书记录</w:t>
      </w:r>
      <w:r w:rsidR="005C346E" w:rsidRPr="00EB39A8">
        <w:rPr>
          <w:rFonts w:ascii="宋体" w:eastAsia="宋体" w:hAnsi="宋体" w:hint="eastAsia"/>
          <w:sz w:val="24"/>
        </w:rPr>
        <w:t>）</w:t>
      </w:r>
      <w:r w:rsidRPr="00EB39A8">
        <w:rPr>
          <w:rFonts w:ascii="宋体" w:eastAsia="宋体" w:hAnsi="宋体"/>
          <w:sz w:val="24"/>
        </w:rPr>
        <w:t>，用户在列表中选择需还的图书后，单击</w:t>
      </w:r>
      <w:r w:rsidR="005C346E" w:rsidRPr="00EB39A8">
        <w:rPr>
          <w:rFonts w:ascii="宋体" w:eastAsia="宋体" w:hAnsi="宋体" w:hint="eastAsia"/>
          <w:sz w:val="24"/>
        </w:rPr>
        <w:t>“</w:t>
      </w:r>
      <w:r w:rsidRPr="00EB39A8">
        <w:rPr>
          <w:rFonts w:ascii="宋体" w:eastAsia="宋体" w:hAnsi="宋体"/>
          <w:sz w:val="24"/>
        </w:rPr>
        <w:t>还书</w:t>
      </w:r>
      <w:r w:rsidR="005C346E" w:rsidRPr="00EB39A8">
        <w:rPr>
          <w:rFonts w:ascii="宋体" w:eastAsia="宋体" w:hAnsi="宋体" w:hint="eastAsia"/>
          <w:sz w:val="24"/>
        </w:rPr>
        <w:t>”</w:t>
      </w:r>
      <w:r w:rsidRPr="00EB39A8">
        <w:rPr>
          <w:rFonts w:ascii="宋体" w:eastAsia="宋体" w:hAnsi="宋体"/>
          <w:sz w:val="24"/>
        </w:rPr>
        <w:t>按钮，系统修改图书信息表中的相应记录</w:t>
      </w:r>
      <w:r w:rsidR="005C346E" w:rsidRPr="00EB39A8">
        <w:rPr>
          <w:rFonts w:ascii="宋体" w:eastAsia="宋体" w:hAnsi="宋体" w:hint="eastAsia"/>
          <w:sz w:val="24"/>
        </w:rPr>
        <w:t>（</w:t>
      </w:r>
      <w:r w:rsidR="005C346E" w:rsidRPr="00EB39A8">
        <w:rPr>
          <w:rFonts w:ascii="宋体" w:eastAsia="宋体" w:hAnsi="宋体"/>
          <w:sz w:val="24"/>
        </w:rPr>
        <w:t>将借出数量减</w:t>
      </w:r>
      <w:r w:rsidR="005C346E" w:rsidRPr="00EB39A8">
        <w:rPr>
          <w:rFonts w:ascii="宋体" w:eastAsia="宋体" w:hAnsi="宋体" w:hint="eastAsia"/>
          <w:sz w:val="24"/>
        </w:rPr>
        <w:t>1）</w:t>
      </w:r>
      <w:r w:rsidR="005C346E" w:rsidRPr="00EB39A8">
        <w:rPr>
          <w:rFonts w:ascii="宋体" w:eastAsia="宋体" w:hAnsi="宋体"/>
          <w:sz w:val="24"/>
        </w:rPr>
        <w:t>，且修改借书记录表中</w:t>
      </w:r>
      <w:r w:rsidR="001C54BC" w:rsidRPr="00EB39A8">
        <w:rPr>
          <w:rFonts w:ascii="宋体" w:eastAsia="宋体" w:hAnsi="宋体"/>
          <w:sz w:val="24"/>
        </w:rPr>
        <w:t>相应记录的</w:t>
      </w:r>
      <w:r w:rsidR="001C54BC" w:rsidRPr="00EB39A8">
        <w:rPr>
          <w:rFonts w:ascii="宋体" w:eastAsia="宋体" w:hAnsi="宋体" w:hint="eastAsia"/>
          <w:sz w:val="24"/>
        </w:rPr>
        <w:t>“还书状态”为true，</w:t>
      </w:r>
      <w:r w:rsidR="001C54BC" w:rsidRPr="00EB39A8">
        <w:rPr>
          <w:rFonts w:ascii="宋体" w:eastAsia="宋体" w:hAnsi="宋体"/>
          <w:sz w:val="24"/>
        </w:rPr>
        <w:t>并在还书记录表中登一-条记录</w:t>
      </w:r>
      <w:r w:rsidR="001C54BC" w:rsidRPr="00EB39A8">
        <w:rPr>
          <w:rFonts w:ascii="宋体" w:eastAsia="宋体" w:hAnsi="宋体" w:hint="eastAsia"/>
          <w:sz w:val="24"/>
        </w:rPr>
        <w:t>。</w:t>
      </w:r>
    </w:p>
    <w:p w:rsidR="00E500B0" w:rsidRPr="00EB39A8" w:rsidRDefault="00E04CC8" w:rsidP="00EB39A8">
      <w:pPr>
        <w:spacing w:line="360" w:lineRule="auto"/>
        <w:ind w:left="420" w:firstLine="420"/>
        <w:rPr>
          <w:rFonts w:ascii="宋体" w:eastAsia="宋体" w:hAnsi="宋体"/>
          <w:sz w:val="24"/>
        </w:rPr>
      </w:pPr>
      <w:r w:rsidRPr="00EB39A8">
        <w:rPr>
          <w:rFonts w:ascii="宋体" w:eastAsia="宋体" w:hAnsi="宋体"/>
          <w:sz w:val="24"/>
        </w:rPr>
        <w:t>查询还书记录</w:t>
      </w:r>
      <w:r w:rsidR="001C54BC" w:rsidRPr="00EB39A8">
        <w:rPr>
          <w:rFonts w:ascii="宋体" w:eastAsia="宋体" w:hAnsi="宋体" w:hint="eastAsia"/>
          <w:sz w:val="24"/>
        </w:rPr>
        <w:t>：</w:t>
      </w:r>
      <w:r w:rsidRPr="00EB39A8">
        <w:rPr>
          <w:rFonts w:ascii="宋体" w:eastAsia="宋体" w:hAnsi="宋体"/>
          <w:sz w:val="24"/>
        </w:rPr>
        <w:t>用户在主界面</w:t>
      </w:r>
      <w:r w:rsidR="001C54BC" w:rsidRPr="00EB39A8">
        <w:rPr>
          <w:rFonts w:ascii="宋体" w:eastAsia="宋体" w:hAnsi="宋体"/>
          <w:sz w:val="24"/>
        </w:rPr>
        <w:t>菜单中选择此功能时</w:t>
      </w:r>
      <w:r w:rsidR="001C54BC" w:rsidRPr="00EB39A8">
        <w:rPr>
          <w:rFonts w:ascii="宋体" w:eastAsia="宋体" w:hAnsi="宋体" w:hint="eastAsia"/>
          <w:sz w:val="24"/>
        </w:rPr>
        <w:t>，</w:t>
      </w:r>
      <w:r w:rsidR="001C54BC" w:rsidRPr="00EB39A8">
        <w:rPr>
          <w:rFonts w:ascii="宋体" w:eastAsia="宋体" w:hAnsi="宋体"/>
          <w:sz w:val="24"/>
        </w:rPr>
        <w:t>进入还书记录界面</w:t>
      </w:r>
      <w:r w:rsidR="001C54BC" w:rsidRPr="00EB39A8">
        <w:rPr>
          <w:rFonts w:ascii="宋体" w:eastAsia="宋体" w:hAnsi="宋体" w:hint="eastAsia"/>
          <w:sz w:val="24"/>
        </w:rPr>
        <w:t>。</w:t>
      </w:r>
      <w:r w:rsidR="001C54BC" w:rsidRPr="00EB39A8">
        <w:rPr>
          <w:rFonts w:ascii="宋体" w:eastAsia="宋体" w:hAnsi="宋体"/>
          <w:sz w:val="24"/>
        </w:rPr>
        <w:t>系统根据用户输入信息完成还书记录的查询</w:t>
      </w:r>
      <w:r w:rsidR="001C54BC" w:rsidRPr="00EB39A8">
        <w:rPr>
          <w:rFonts w:ascii="宋体" w:eastAsia="宋体" w:hAnsi="宋体" w:hint="eastAsia"/>
          <w:sz w:val="24"/>
        </w:rPr>
        <w:t>（涉及三个表：还书记录表、图书信息表、用户表），如用户在查出的还书记录列表中选择一条还书记录，单击“查看详细信息”按钮，系统为用户查出所还图书的详细信息。</w:t>
      </w:r>
    </w:p>
    <w:p w:rsidR="004A180F" w:rsidRPr="002E0650" w:rsidRDefault="004A180F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（7）退出登录：用户在主界面菜单中选择此功能时，单击“退出”按钮后，系统会结束主菜单界面，退回到初始时的登录界面。</w:t>
      </w:r>
    </w:p>
    <w:p w:rsidR="003522E1" w:rsidRPr="002E0650" w:rsidRDefault="003522E1" w:rsidP="00DE6666">
      <w:pPr>
        <w:pStyle w:val="2"/>
        <w:rPr>
          <w:rFonts w:ascii="宋体" w:hAnsi="宋体"/>
        </w:rPr>
      </w:pPr>
      <w:bookmarkStart w:id="51" w:name="_Toc28521788"/>
      <w:bookmarkStart w:id="52" w:name="_Toc28521936"/>
      <w:bookmarkStart w:id="53" w:name="_Toc28522139"/>
      <w:bookmarkStart w:id="54" w:name="_Toc28522205"/>
      <w:bookmarkStart w:id="55" w:name="_Toc28522743"/>
      <w:r w:rsidRPr="002E0650">
        <w:rPr>
          <w:rFonts w:ascii="宋体" w:hAnsi="宋体" w:hint="eastAsia"/>
        </w:rPr>
        <w:t>2.3 系统实现思路</w:t>
      </w:r>
      <w:bookmarkEnd w:id="51"/>
      <w:bookmarkEnd w:id="52"/>
      <w:bookmarkEnd w:id="53"/>
      <w:bookmarkEnd w:id="54"/>
      <w:bookmarkEnd w:id="55"/>
    </w:p>
    <w:p w:rsidR="003522E1" w:rsidRPr="002E0650" w:rsidRDefault="003522E1" w:rsidP="00DE6666">
      <w:pPr>
        <w:spacing w:line="360" w:lineRule="auto"/>
        <w:ind w:firstLineChars="200"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  <w:sz w:val="24"/>
        </w:rPr>
        <w:t>为避免图形用户界面中对按钮事件处理的方法中代码堆砌太多，造成程序的结构性太差，系统实现时采用清晰的分层结构模型如图2所示。</w:t>
      </w:r>
    </w:p>
    <w:p w:rsidR="003522E1" w:rsidRPr="002E0650" w:rsidRDefault="005B6184" w:rsidP="00DE666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3B0D8A7" wp14:editId="12746A91">
                <wp:simplePos x="0" y="0"/>
                <wp:positionH relativeFrom="column">
                  <wp:posOffset>3275099</wp:posOffset>
                </wp:positionH>
                <wp:positionV relativeFrom="paragraph">
                  <wp:posOffset>133350</wp:posOffset>
                </wp:positionV>
                <wp:extent cx="332105" cy="1071880"/>
                <wp:effectExtent l="0" t="0" r="10795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0718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CF4" w:rsidRPr="005B6184" w:rsidRDefault="00B06CF4" w:rsidP="005B6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B6184">
                              <w:rPr>
                                <w:rFonts w:hint="eastAsia"/>
                                <w:color w:val="000000" w:themeColor="text1"/>
                              </w:rPr>
                              <w:t>数据操作层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257.9pt;margin-top:10.5pt;width:26.15pt;height:84.4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" filled="f" strokecolor="black [3213]" strokeweight=".25pt">
                <v:textbox>
                  <w:txbxContent>
                    <w:p w:rsidR="00B06CF4" w:rsidRPr="005B6184" w:rsidRDefault="00B06CF4" w:rsidP="005B6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B6184">
                        <w:rPr>
                          <w:rFonts w:hint="eastAsia"/>
                          <w:color w:val="000000" w:themeColor="text1"/>
                        </w:rPr>
                        <w:t>数据操作层</w:t>
                      </w:r>
                    </w:p>
                  </w:txbxContent>
                </v:textbox>
              </v:rect>
            </w:pict>
          </mc:Fallback>
        </mc:AlternateContent>
      </w:r>
      <w:r w:rsidRPr="002E0650"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54D6C17" wp14:editId="46389754">
                <wp:simplePos x="0" y="0"/>
                <wp:positionH relativeFrom="column">
                  <wp:posOffset>3943985</wp:posOffset>
                </wp:positionH>
                <wp:positionV relativeFrom="paragraph">
                  <wp:posOffset>295910</wp:posOffset>
                </wp:positionV>
                <wp:extent cx="307340" cy="714375"/>
                <wp:effectExtent l="0" t="0" r="0" b="0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714375"/>
                        </a:xfrm>
                        <a:prstGeom prst="round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CF4" w:rsidRPr="005B6184" w:rsidRDefault="00B06CF4" w:rsidP="005B6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10" o:spid="_x0000_s1027" style="position:absolute;left:0;text-align:left;margin-left:310.55pt;margin-top:23.3pt;width:24.2pt;height:56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" filled="f" stroked="f" strokeweight=".25pt">
                <v:textbox>
                  <w:txbxContent>
                    <w:p w:rsidR="00B06CF4" w:rsidRPr="005B6184" w:rsidRDefault="00B06CF4" w:rsidP="005B618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数据库</w:t>
                      </w:r>
                    </w:p>
                  </w:txbxContent>
                </v:textbox>
              </v:roundrect>
            </w:pict>
          </mc:Fallback>
        </mc:AlternateContent>
      </w:r>
      <w:r w:rsidR="003522E1" w:rsidRPr="002E0650">
        <w:rPr>
          <w:rFonts w:ascii="宋体" w:eastAsia="宋体" w:hAnsi="宋体" w:hint="eastAsia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/>
          <w:sz w:val="24"/>
        </w:rPr>
        <w:tab/>
      </w:r>
    </w:p>
    <w:p w:rsidR="005B6184" w:rsidRPr="002E0650" w:rsidRDefault="005B6184" w:rsidP="00DE666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>
                <wp:simplePos x="0" y="0"/>
                <wp:positionH relativeFrom="column">
                  <wp:posOffset>1195763</wp:posOffset>
                </wp:positionH>
                <wp:positionV relativeFrom="paragraph">
                  <wp:posOffset>60960</wp:posOffset>
                </wp:positionV>
                <wp:extent cx="307340" cy="565150"/>
                <wp:effectExtent l="0" t="0" r="0" b="0"/>
                <wp:wrapNone/>
                <wp:docPr id="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565150"/>
                        </a:xfrm>
                        <a:prstGeom prst="round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CF4" w:rsidRPr="005B6184" w:rsidRDefault="00B06CF4" w:rsidP="005B6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B6184">
                              <w:rPr>
                                <w:rFonts w:hint="eastAsia"/>
                                <w:color w:val="000000" w:themeColor="text1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1" o:spid="_x0000_s1028" style="position:absolute;left:0;text-align:left;margin-left:94.15pt;margin-top:4.8pt;width:24.2pt;height:44.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" filled="f" stroked="f" strokeweight=".25pt">
                <v:textbox>
                  <w:txbxContent>
                    <w:p w:rsidR="00B06CF4" w:rsidRPr="005B6184" w:rsidRDefault="00B06CF4" w:rsidP="005B6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B6184">
                        <w:rPr>
                          <w:rFonts w:hint="eastAsia"/>
                          <w:color w:val="000000" w:themeColor="text1"/>
                        </w:rPr>
                        <w:t>用户</w:t>
                      </w:r>
                    </w:p>
                  </w:txbxContent>
                </v:textbox>
              </v:roundrect>
            </w:pict>
          </mc:Fallback>
        </mc:AlternateContent>
      </w:r>
      <w:r w:rsidRPr="002E0650"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1861878</wp:posOffset>
                </wp:positionH>
                <wp:positionV relativeFrom="paragraph">
                  <wp:posOffset>19050</wp:posOffset>
                </wp:positionV>
                <wp:extent cx="332105" cy="706120"/>
                <wp:effectExtent l="0" t="0" r="10795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70612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CF4" w:rsidRPr="005B6184" w:rsidRDefault="00B06CF4" w:rsidP="005B6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B6184">
                              <w:rPr>
                                <w:rFonts w:hint="eastAsia"/>
                                <w:color w:val="000000" w:themeColor="text1"/>
                              </w:rPr>
                              <w:t>界面层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9" style="position:absolute;left:0;text-align:left;margin-left:146.6pt;margin-top:1.5pt;width:26.15pt;height:55.6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" filled="f" strokecolor="#243f60 [1604]" strokeweight=".25pt">
                <v:textbox>
                  <w:txbxContent>
                    <w:p w:rsidR="00B06CF4" w:rsidRPr="005B6184" w:rsidRDefault="00B06CF4" w:rsidP="005B6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B6184">
                        <w:rPr>
                          <w:rFonts w:hint="eastAsia"/>
                          <w:color w:val="000000" w:themeColor="text1"/>
                        </w:rPr>
                        <w:t>界面层</w:t>
                      </w:r>
                    </w:p>
                  </w:txbxContent>
                </v:textbox>
              </v:rect>
            </w:pict>
          </mc:Fallback>
        </mc:AlternateContent>
      </w:r>
      <w:r w:rsidRPr="002E0650"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B3D3306" wp14:editId="05DB551C">
                <wp:simplePos x="0" y="0"/>
                <wp:positionH relativeFrom="column">
                  <wp:posOffset>2595187</wp:posOffset>
                </wp:positionH>
                <wp:positionV relativeFrom="paragraph">
                  <wp:posOffset>12700</wp:posOffset>
                </wp:positionV>
                <wp:extent cx="332105" cy="706120"/>
                <wp:effectExtent l="0" t="0" r="10795" b="1778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70612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CF4" w:rsidRPr="005B6184" w:rsidRDefault="00B06CF4" w:rsidP="005B6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B6184">
                              <w:rPr>
                                <w:rFonts w:hint="eastAsia"/>
                                <w:color w:val="000000" w:themeColor="text1"/>
                              </w:rPr>
                              <w:t>业务层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30" style="position:absolute;left:0;text-align:left;margin-left:204.35pt;margin-top:1pt;width:26.15pt;height:55.6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" filled="f" strokecolor="#243f60 [1604]" strokeweight=".25pt">
                <v:textbox>
                  <w:txbxContent>
                    <w:p w:rsidR="00B06CF4" w:rsidRPr="005B6184" w:rsidRDefault="00B06CF4" w:rsidP="005B6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B6184">
                        <w:rPr>
                          <w:rFonts w:hint="eastAsia"/>
                          <w:color w:val="000000" w:themeColor="text1"/>
                        </w:rPr>
                        <w:t>业务层</w:t>
                      </w:r>
                    </w:p>
                  </w:txbxContent>
                </v:textbox>
              </v:rect>
            </w:pict>
          </mc:Fallback>
        </mc:AlternateContent>
      </w:r>
    </w:p>
    <w:p w:rsidR="005B6184" w:rsidRPr="002E0650" w:rsidRDefault="005B6184" w:rsidP="00DE666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>
                <wp:simplePos x="0" y="0"/>
                <wp:positionH relativeFrom="column">
                  <wp:posOffset>1508067</wp:posOffset>
                </wp:positionH>
                <wp:positionV relativeFrom="paragraph">
                  <wp:posOffset>54610</wp:posOffset>
                </wp:positionV>
                <wp:extent cx="340360" cy="0"/>
                <wp:effectExtent l="38100" t="76200" r="21590" b="952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13A1C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18.75pt;margin-top:4.3pt;width:26.8pt;height:0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" strokecolor="black [3213]">
                <v:stroke startarrow="block" endarrow="block"/>
              </v:shape>
            </w:pict>
          </mc:Fallback>
        </mc:AlternateContent>
      </w:r>
      <w:r w:rsidRPr="002E0650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73225BD" wp14:editId="19DE9FC0">
                <wp:simplePos x="0" y="0"/>
                <wp:positionH relativeFrom="column">
                  <wp:posOffset>2220018</wp:posOffset>
                </wp:positionH>
                <wp:positionV relativeFrom="paragraph">
                  <wp:posOffset>58420</wp:posOffset>
                </wp:positionV>
                <wp:extent cx="340360" cy="0"/>
                <wp:effectExtent l="38100" t="76200" r="21590" b="952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C4F8ACB" id="直接箭头连接符 4" o:spid="_x0000_s1026" type="#_x0000_t32" style="position:absolute;left:0;text-align:left;margin-left:174.8pt;margin-top:4.6pt;width:26.8pt;height:0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" strokecolor="black [3213]">
                <v:stroke startarrow="block" endarrow="block"/>
              </v:shape>
            </w:pict>
          </mc:Fallback>
        </mc:AlternateContent>
      </w:r>
      <w:r w:rsidRPr="002E0650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843B523" wp14:editId="5888F401">
                <wp:simplePos x="0" y="0"/>
                <wp:positionH relativeFrom="column">
                  <wp:posOffset>2908935</wp:posOffset>
                </wp:positionH>
                <wp:positionV relativeFrom="paragraph">
                  <wp:posOffset>59113</wp:posOffset>
                </wp:positionV>
                <wp:extent cx="340360" cy="0"/>
                <wp:effectExtent l="38100" t="76200" r="21590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D13704" id="直接箭头连接符 7" o:spid="_x0000_s1026" type="#_x0000_t32" style="position:absolute;left:0;text-align:left;margin-left:229.05pt;margin-top:4.65pt;width:26.8pt;height: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" strokecolor="black [3213]">
                <v:stroke startarrow="block" endarrow="block"/>
              </v:shape>
            </w:pict>
          </mc:Fallback>
        </mc:AlternateContent>
      </w:r>
      <w:r w:rsidRPr="002E0650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BF3D987" wp14:editId="74ECD56C">
                <wp:simplePos x="0" y="0"/>
                <wp:positionH relativeFrom="column">
                  <wp:posOffset>3584633</wp:posOffset>
                </wp:positionH>
                <wp:positionV relativeFrom="paragraph">
                  <wp:posOffset>65405</wp:posOffset>
                </wp:positionV>
                <wp:extent cx="340360" cy="0"/>
                <wp:effectExtent l="38100" t="76200" r="21590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6DD4A3E" id="直接箭头连接符 9" o:spid="_x0000_s1026" type="#_x0000_t32" style="position:absolute;left:0;text-align:left;margin-left:282.25pt;margin-top:5.15pt;width:26.8pt;height:0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" strokecolor="black [3213]">
                <v:stroke startarrow="block" endarrow="block"/>
              </v:shape>
            </w:pict>
          </mc:Fallback>
        </mc:AlternateContent>
      </w:r>
    </w:p>
    <w:p w:rsidR="005B6184" w:rsidRPr="002E0650" w:rsidRDefault="005B6184" w:rsidP="00DE666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 xml:space="preserve"> </w:t>
      </w:r>
    </w:p>
    <w:p w:rsidR="005B6184" w:rsidRPr="00574ACC" w:rsidRDefault="003522E1" w:rsidP="00574ACC">
      <w:pPr>
        <w:spacing w:line="360" w:lineRule="auto"/>
        <w:ind w:firstLineChars="1300" w:firstLine="2600"/>
        <w:rPr>
          <w:rFonts w:ascii="宋体" w:eastAsia="宋体" w:hAnsi="宋体"/>
          <w:sz w:val="20"/>
        </w:rPr>
      </w:pPr>
      <w:r w:rsidRPr="002E0650">
        <w:rPr>
          <w:rFonts w:ascii="宋体" w:eastAsia="宋体" w:hAnsi="宋体" w:hint="eastAsia"/>
          <w:sz w:val="20"/>
        </w:rPr>
        <w:t>图</w:t>
      </w:r>
      <w:r w:rsidR="005B6184" w:rsidRPr="002E0650">
        <w:rPr>
          <w:rFonts w:ascii="宋体" w:eastAsia="宋体" w:hAnsi="宋体" w:hint="eastAsia"/>
          <w:sz w:val="20"/>
        </w:rPr>
        <w:t>—</w:t>
      </w:r>
      <w:r w:rsidRPr="002E0650">
        <w:rPr>
          <w:rFonts w:ascii="宋体" w:eastAsia="宋体" w:hAnsi="宋体" w:hint="eastAsia"/>
          <w:sz w:val="20"/>
        </w:rPr>
        <w:t>2本系统采用的三层结构模型</w:t>
      </w:r>
    </w:p>
    <w:p w:rsidR="003522E1" w:rsidRPr="002E0650" w:rsidRDefault="003522E1" w:rsidP="00574ACC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sz w:val="24"/>
        </w:rPr>
        <w:t>用户通过界面输人信息或单击按钮，界面层通过事件处理控制转向业务层的不同处理方法进行处理，当需要对数据库进行操作时，业务层调用数据操作层的相应数据操作方法完成</w:t>
      </w:r>
      <w:r w:rsidRPr="002E0650">
        <w:rPr>
          <w:rFonts w:ascii="宋体" w:eastAsia="宋体" w:hAnsi="宋体" w:hint="eastAsia"/>
          <w:sz w:val="24"/>
        </w:rPr>
        <w:t>；</w:t>
      </w:r>
      <w:r w:rsidRPr="002E0650">
        <w:rPr>
          <w:rFonts w:ascii="宋体" w:eastAsia="宋体" w:hAnsi="宋体"/>
          <w:sz w:val="24"/>
        </w:rPr>
        <w:t>之后数据操作层将结果返回业务层继续处理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业务层处理完毕，则再将结果返回到界面层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界面</w:t>
      </w:r>
      <w:proofErr w:type="gramStart"/>
      <w:r w:rsidRPr="002E0650">
        <w:rPr>
          <w:rFonts w:ascii="宋体" w:eastAsia="宋体" w:hAnsi="宋体"/>
          <w:sz w:val="24"/>
        </w:rPr>
        <w:t>层显示</w:t>
      </w:r>
      <w:proofErr w:type="gramEnd"/>
      <w:r w:rsidRPr="002E0650">
        <w:rPr>
          <w:rFonts w:ascii="宋体" w:eastAsia="宋体" w:hAnsi="宋体"/>
          <w:sz w:val="24"/>
        </w:rPr>
        <w:t>结果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用户由此可进一步在界面上进行操作。</w:t>
      </w:r>
    </w:p>
    <w:p w:rsidR="0041143A" w:rsidRPr="00574ACC" w:rsidRDefault="0041143A" w:rsidP="00DE6666">
      <w:pPr>
        <w:pStyle w:val="1"/>
        <w:spacing w:before="260" w:after="260"/>
        <w:rPr>
          <w:rFonts w:ascii="宋体" w:eastAsia="宋体" w:hAnsi="宋体"/>
          <w:b/>
        </w:rPr>
      </w:pPr>
      <w:bookmarkStart w:id="56" w:name="_Toc28521789"/>
      <w:bookmarkStart w:id="57" w:name="_Toc28521937"/>
      <w:bookmarkStart w:id="58" w:name="_Toc28522140"/>
      <w:bookmarkStart w:id="59" w:name="_Toc28522206"/>
      <w:bookmarkStart w:id="60" w:name="_Toc28522744"/>
      <w:r w:rsidRPr="00574ACC">
        <w:rPr>
          <w:rFonts w:ascii="宋体" w:eastAsia="宋体" w:hAnsi="宋体" w:hint="eastAsia"/>
          <w:b/>
        </w:rPr>
        <w:lastRenderedPageBreak/>
        <w:t>3 详细设计</w:t>
      </w:r>
      <w:bookmarkEnd w:id="56"/>
      <w:bookmarkEnd w:id="57"/>
      <w:bookmarkEnd w:id="58"/>
      <w:bookmarkEnd w:id="59"/>
      <w:bookmarkEnd w:id="60"/>
    </w:p>
    <w:p w:rsidR="0041143A" w:rsidRPr="002E0650" w:rsidRDefault="0041143A" w:rsidP="00DE6666">
      <w:pPr>
        <w:pStyle w:val="2"/>
        <w:rPr>
          <w:rFonts w:ascii="宋体" w:hAnsi="宋体"/>
        </w:rPr>
      </w:pPr>
      <w:bookmarkStart w:id="61" w:name="_Toc28521790"/>
      <w:bookmarkStart w:id="62" w:name="_Toc28521938"/>
      <w:bookmarkStart w:id="63" w:name="_Toc28522141"/>
      <w:bookmarkStart w:id="64" w:name="_Toc28522207"/>
      <w:bookmarkStart w:id="65" w:name="_Toc28522745"/>
      <w:r w:rsidRPr="002E0650">
        <w:rPr>
          <w:rFonts w:ascii="宋体" w:hAnsi="宋体" w:hint="eastAsia"/>
        </w:rPr>
        <w:t>3.1 系统具体实现</w:t>
      </w:r>
      <w:bookmarkEnd w:id="61"/>
      <w:bookmarkEnd w:id="62"/>
      <w:bookmarkEnd w:id="63"/>
      <w:bookmarkEnd w:id="64"/>
      <w:bookmarkEnd w:id="65"/>
    </w:p>
    <w:p w:rsidR="0041143A" w:rsidRPr="002E0650" w:rsidRDefault="0041143A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sz w:val="24"/>
        </w:rPr>
        <w:t>在图书管理信息系统中，根据以上设计和实现思路，共写了</w:t>
      </w:r>
      <w:r w:rsidRPr="002E0650">
        <w:rPr>
          <w:rFonts w:ascii="宋体" w:eastAsia="宋体" w:hAnsi="宋体" w:hint="eastAsia"/>
          <w:sz w:val="24"/>
        </w:rPr>
        <w:t>14</w:t>
      </w:r>
      <w:r w:rsidRPr="002E0650">
        <w:rPr>
          <w:rFonts w:ascii="宋体" w:eastAsia="宋体" w:hAnsi="宋体"/>
          <w:sz w:val="24"/>
        </w:rPr>
        <w:t>个类。其中界面层</w:t>
      </w:r>
      <w:r w:rsidRPr="002E0650">
        <w:rPr>
          <w:rFonts w:ascii="宋体" w:eastAsia="宋体" w:hAnsi="宋体" w:hint="eastAsia"/>
          <w:sz w:val="24"/>
        </w:rPr>
        <w:t>11</w:t>
      </w:r>
      <w:r w:rsidRPr="002E0650">
        <w:rPr>
          <w:rFonts w:ascii="宋体" w:eastAsia="宋体" w:hAnsi="宋体"/>
          <w:sz w:val="24"/>
        </w:rPr>
        <w:t>个类</w:t>
      </w:r>
      <w:r w:rsidRPr="002E0650">
        <w:rPr>
          <w:rFonts w:ascii="宋体" w:eastAsia="宋体" w:hAnsi="宋体" w:hint="eastAsia"/>
          <w:sz w:val="24"/>
        </w:rPr>
        <w:t>：</w:t>
      </w:r>
      <w:proofErr w:type="spellStart"/>
      <w:r w:rsidRPr="002E0650">
        <w:rPr>
          <w:rFonts w:ascii="宋体" w:eastAsia="宋体" w:hAnsi="宋体"/>
          <w:sz w:val="24"/>
        </w:rPr>
        <w:t>LoginManager</w:t>
      </w:r>
      <w:proofErr w:type="spellEnd"/>
      <w:r w:rsidRPr="002E0650">
        <w:rPr>
          <w:rFonts w:ascii="宋体" w:eastAsia="宋体" w:hAnsi="宋体"/>
          <w:sz w:val="24"/>
        </w:rPr>
        <w:t>类、</w:t>
      </w:r>
      <w:proofErr w:type="spellStart"/>
      <w:r w:rsidRPr="002E0650">
        <w:rPr>
          <w:rFonts w:ascii="宋体" w:eastAsia="宋体" w:hAnsi="宋体"/>
          <w:sz w:val="24"/>
        </w:rPr>
        <w:t>BooksManager</w:t>
      </w:r>
      <w:proofErr w:type="spellEnd"/>
      <w:r w:rsidRPr="002E0650">
        <w:rPr>
          <w:rFonts w:ascii="宋体" w:eastAsia="宋体" w:hAnsi="宋体"/>
          <w:sz w:val="24"/>
        </w:rPr>
        <w:t>类、</w:t>
      </w:r>
      <w:proofErr w:type="spellStart"/>
      <w:r w:rsidRPr="002E0650">
        <w:rPr>
          <w:rFonts w:ascii="宋体" w:eastAsia="宋体" w:hAnsi="宋体"/>
          <w:sz w:val="24"/>
        </w:rPr>
        <w:t>Update</w:t>
      </w:r>
      <w:r w:rsidRPr="002E0650">
        <w:rPr>
          <w:rFonts w:ascii="宋体" w:eastAsia="宋体" w:hAnsi="宋体" w:hint="eastAsia"/>
          <w:sz w:val="24"/>
        </w:rPr>
        <w:t>Frame</w:t>
      </w:r>
      <w:proofErr w:type="spellEnd"/>
      <w:r w:rsidRPr="002E0650">
        <w:rPr>
          <w:rFonts w:ascii="宋体" w:eastAsia="宋体" w:hAnsi="宋体"/>
          <w:sz w:val="24"/>
        </w:rPr>
        <w:t>类、</w:t>
      </w:r>
      <w:r w:rsidRPr="002E0650">
        <w:rPr>
          <w:rFonts w:ascii="宋体" w:eastAsia="宋体" w:hAnsi="宋体" w:hint="eastAsia"/>
          <w:sz w:val="24"/>
        </w:rPr>
        <w:t>UpdateFrame1类、</w:t>
      </w:r>
      <w:proofErr w:type="spellStart"/>
      <w:r w:rsidRPr="002E0650">
        <w:rPr>
          <w:rFonts w:ascii="宋体" w:eastAsia="宋体" w:hAnsi="宋体" w:hint="eastAsia"/>
          <w:sz w:val="24"/>
        </w:rPr>
        <w:t>SelectFrame</w:t>
      </w:r>
      <w:proofErr w:type="spellEnd"/>
      <w:r w:rsidRPr="002E0650">
        <w:rPr>
          <w:rFonts w:ascii="宋体" w:eastAsia="宋体" w:hAnsi="宋体"/>
          <w:sz w:val="24"/>
        </w:rPr>
        <w:t>类</w:t>
      </w:r>
      <w:r w:rsidRPr="002E0650">
        <w:rPr>
          <w:rFonts w:ascii="宋体" w:eastAsia="宋体" w:hAnsi="宋体" w:hint="eastAsia"/>
          <w:sz w:val="24"/>
        </w:rPr>
        <w:t>、</w:t>
      </w:r>
      <w:proofErr w:type="spellStart"/>
      <w:r w:rsidRPr="002E0650">
        <w:rPr>
          <w:rFonts w:ascii="宋体" w:eastAsia="宋体" w:hAnsi="宋体" w:hint="eastAsia"/>
          <w:sz w:val="24"/>
        </w:rPr>
        <w:t>InsertFrame</w:t>
      </w:r>
      <w:proofErr w:type="spellEnd"/>
      <w:r w:rsidRPr="002E0650">
        <w:rPr>
          <w:rFonts w:ascii="宋体" w:eastAsia="宋体" w:hAnsi="宋体"/>
          <w:sz w:val="24"/>
        </w:rPr>
        <w:t>类</w:t>
      </w:r>
      <w:r w:rsidRPr="002E0650">
        <w:rPr>
          <w:rFonts w:ascii="宋体" w:eastAsia="宋体" w:hAnsi="宋体" w:hint="eastAsia"/>
          <w:sz w:val="24"/>
        </w:rPr>
        <w:t>、</w:t>
      </w:r>
      <w:proofErr w:type="spellStart"/>
      <w:r w:rsidRPr="002E0650">
        <w:rPr>
          <w:rFonts w:ascii="宋体" w:eastAsia="宋体" w:hAnsi="宋体" w:hint="eastAsia"/>
          <w:sz w:val="24"/>
        </w:rPr>
        <w:t>DeleteFrame</w:t>
      </w:r>
      <w:proofErr w:type="spellEnd"/>
      <w:r w:rsidRPr="002E0650">
        <w:rPr>
          <w:rFonts w:ascii="宋体" w:eastAsia="宋体" w:hAnsi="宋体" w:hint="eastAsia"/>
          <w:sz w:val="24"/>
        </w:rPr>
        <w:t>类、</w:t>
      </w:r>
      <w:proofErr w:type="spellStart"/>
      <w:r w:rsidRPr="002E0650">
        <w:rPr>
          <w:rFonts w:ascii="宋体" w:eastAsia="宋体" w:hAnsi="宋体" w:hint="eastAsia"/>
          <w:sz w:val="24"/>
        </w:rPr>
        <w:t>LendFrame</w:t>
      </w:r>
      <w:proofErr w:type="spellEnd"/>
      <w:r w:rsidRPr="002E0650">
        <w:rPr>
          <w:rFonts w:ascii="宋体" w:eastAsia="宋体" w:hAnsi="宋体" w:hint="eastAsia"/>
          <w:sz w:val="24"/>
        </w:rPr>
        <w:t>类、</w:t>
      </w:r>
      <w:proofErr w:type="spellStart"/>
      <w:r w:rsidRPr="002E0650">
        <w:rPr>
          <w:rFonts w:ascii="宋体" w:eastAsia="宋体" w:hAnsi="宋体" w:hint="eastAsia"/>
          <w:sz w:val="24"/>
        </w:rPr>
        <w:t>LendRecordFrame</w:t>
      </w:r>
      <w:proofErr w:type="spellEnd"/>
      <w:r w:rsidRPr="002E0650">
        <w:rPr>
          <w:rFonts w:ascii="宋体" w:eastAsia="宋体" w:hAnsi="宋体" w:hint="eastAsia"/>
          <w:sz w:val="24"/>
        </w:rPr>
        <w:t>类、</w:t>
      </w:r>
      <w:proofErr w:type="spellStart"/>
      <w:r w:rsidRPr="002E0650">
        <w:rPr>
          <w:rFonts w:ascii="宋体" w:eastAsia="宋体" w:hAnsi="宋体" w:hint="eastAsia"/>
          <w:sz w:val="24"/>
        </w:rPr>
        <w:t>ReturnFrame</w:t>
      </w:r>
      <w:proofErr w:type="spellEnd"/>
      <w:r w:rsidRPr="002E0650">
        <w:rPr>
          <w:rFonts w:ascii="宋体" w:eastAsia="宋体" w:hAnsi="宋体" w:hint="eastAsia"/>
          <w:sz w:val="24"/>
        </w:rPr>
        <w:t>类和</w:t>
      </w:r>
      <w:proofErr w:type="spellStart"/>
      <w:r w:rsidRPr="002E0650">
        <w:rPr>
          <w:rFonts w:ascii="宋体" w:eastAsia="宋体" w:hAnsi="宋体" w:hint="eastAsia"/>
          <w:sz w:val="24"/>
        </w:rPr>
        <w:t>ReturnRecordFrame</w:t>
      </w:r>
      <w:proofErr w:type="spellEnd"/>
      <w:r w:rsidRPr="002E0650">
        <w:rPr>
          <w:rFonts w:ascii="宋体" w:eastAsia="宋体" w:hAnsi="宋体" w:hint="eastAsia"/>
          <w:sz w:val="24"/>
        </w:rPr>
        <w:t>类；</w:t>
      </w:r>
      <w:r w:rsidRPr="002E0650">
        <w:rPr>
          <w:rFonts w:ascii="宋体" w:eastAsia="宋体" w:hAnsi="宋体"/>
          <w:sz w:val="24"/>
        </w:rPr>
        <w:t>业务层1个类</w:t>
      </w:r>
      <w:r w:rsidRPr="002E0650">
        <w:rPr>
          <w:rFonts w:ascii="宋体" w:eastAsia="宋体" w:hAnsi="宋体" w:hint="eastAsia"/>
          <w:sz w:val="24"/>
        </w:rPr>
        <w:t>：S</w:t>
      </w:r>
      <w:r w:rsidRPr="002E0650">
        <w:rPr>
          <w:rFonts w:ascii="宋体" w:eastAsia="宋体" w:hAnsi="宋体"/>
          <w:sz w:val="24"/>
        </w:rPr>
        <w:t>ervice类</w:t>
      </w:r>
      <w:r w:rsidRPr="002E0650">
        <w:rPr>
          <w:rFonts w:ascii="宋体" w:eastAsia="宋体" w:hAnsi="宋体" w:hint="eastAsia"/>
          <w:sz w:val="24"/>
        </w:rPr>
        <w:t>；</w:t>
      </w:r>
      <w:r w:rsidRPr="002E0650">
        <w:rPr>
          <w:rFonts w:ascii="宋体" w:eastAsia="宋体" w:hAnsi="宋体"/>
          <w:sz w:val="24"/>
        </w:rPr>
        <w:t>数据库操作层1个类</w:t>
      </w:r>
      <w:r w:rsidRPr="002E0650">
        <w:rPr>
          <w:rFonts w:ascii="宋体" w:eastAsia="宋体" w:hAnsi="宋体" w:hint="eastAsia"/>
          <w:sz w:val="24"/>
        </w:rPr>
        <w:t>：</w:t>
      </w:r>
      <w:proofErr w:type="spellStart"/>
      <w:r w:rsidRPr="002E0650">
        <w:rPr>
          <w:rFonts w:ascii="宋体" w:eastAsia="宋体" w:hAnsi="宋体"/>
          <w:sz w:val="24"/>
        </w:rPr>
        <w:t>DataOperator</w:t>
      </w:r>
      <w:proofErr w:type="spellEnd"/>
      <w:r w:rsidRPr="002E0650">
        <w:rPr>
          <w:rFonts w:ascii="宋体" w:eastAsia="宋体" w:hAnsi="宋体"/>
          <w:sz w:val="24"/>
        </w:rPr>
        <w:t> 类</w:t>
      </w:r>
      <w:r w:rsidRPr="002E0650">
        <w:rPr>
          <w:rFonts w:ascii="宋体" w:eastAsia="宋体" w:hAnsi="宋体" w:hint="eastAsia"/>
          <w:sz w:val="24"/>
        </w:rPr>
        <w:t>；</w:t>
      </w:r>
      <w:r w:rsidRPr="002E0650">
        <w:rPr>
          <w:rFonts w:ascii="宋体" w:eastAsia="宋体" w:hAnsi="宋体"/>
          <w:sz w:val="24"/>
        </w:rPr>
        <w:t>另外还有一个附加类</w:t>
      </w:r>
      <w:r w:rsidRPr="002E0650">
        <w:rPr>
          <w:rFonts w:ascii="宋体" w:eastAsia="宋体" w:hAnsi="宋体" w:hint="eastAsia"/>
          <w:sz w:val="24"/>
        </w:rPr>
        <w:t>：</w:t>
      </w:r>
      <w:r w:rsidRPr="002E0650">
        <w:rPr>
          <w:rFonts w:ascii="宋体" w:eastAsia="宋体" w:hAnsi="宋体"/>
          <w:sz w:val="24"/>
        </w:rPr>
        <w:t>MD5类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该类用于添加用户时以及登录时对密码进行加密</w:t>
      </w:r>
      <w:r w:rsidRPr="002E0650">
        <w:rPr>
          <w:rFonts w:ascii="宋体" w:eastAsia="宋体" w:hAnsi="宋体" w:hint="eastAsia"/>
          <w:sz w:val="24"/>
        </w:rPr>
        <w:t>、</w:t>
      </w:r>
      <w:r w:rsidRPr="002E0650">
        <w:rPr>
          <w:rFonts w:ascii="宋体" w:eastAsia="宋体" w:hAnsi="宋体"/>
          <w:sz w:val="24"/>
        </w:rPr>
        <w:t>解密处理。</w:t>
      </w:r>
    </w:p>
    <w:p w:rsidR="0041143A" w:rsidRPr="002E0650" w:rsidRDefault="0041143A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sz w:val="24"/>
        </w:rPr>
        <w:t>在界面层中</w:t>
      </w:r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LoginManager</w:t>
      </w:r>
      <w:proofErr w:type="spellEnd"/>
      <w:proofErr w:type="gramStart"/>
      <w:r w:rsidRPr="002E0650">
        <w:rPr>
          <w:rFonts w:ascii="宋体" w:eastAsia="宋体" w:hAnsi="宋体"/>
          <w:sz w:val="24"/>
        </w:rPr>
        <w:t>类用于</w:t>
      </w:r>
      <w:proofErr w:type="gramEnd"/>
      <w:r w:rsidRPr="002E0650">
        <w:rPr>
          <w:rFonts w:ascii="宋体" w:eastAsia="宋体" w:hAnsi="宋体"/>
          <w:sz w:val="24"/>
        </w:rPr>
        <w:t>登录</w:t>
      </w:r>
      <w:r w:rsidRPr="002E0650">
        <w:rPr>
          <w:rFonts w:ascii="宋体" w:eastAsia="宋体" w:hAnsi="宋体" w:hint="eastAsia"/>
          <w:sz w:val="24"/>
        </w:rPr>
        <w:t>、</w:t>
      </w:r>
      <w:r w:rsidRPr="002E0650">
        <w:rPr>
          <w:rFonts w:ascii="宋体" w:eastAsia="宋体" w:hAnsi="宋体"/>
          <w:sz w:val="24"/>
        </w:rPr>
        <w:t>注册界面</w:t>
      </w:r>
      <w:r w:rsidRPr="002E0650">
        <w:rPr>
          <w:rFonts w:ascii="宋体" w:eastAsia="宋体" w:hAnsi="宋体" w:hint="eastAsia"/>
          <w:sz w:val="24"/>
        </w:rPr>
        <w:t>；</w:t>
      </w:r>
      <w:r w:rsidRPr="002E0650">
        <w:rPr>
          <w:rFonts w:ascii="宋体" w:eastAsia="宋体" w:hAnsi="宋体"/>
          <w:sz w:val="24"/>
        </w:rPr>
        <w:t> </w:t>
      </w:r>
      <w:proofErr w:type="spellStart"/>
      <w:r w:rsidRPr="002E0650">
        <w:rPr>
          <w:rFonts w:ascii="宋体" w:eastAsia="宋体" w:hAnsi="宋体"/>
          <w:sz w:val="24"/>
        </w:rPr>
        <w:t>BooksManager</w:t>
      </w:r>
      <w:proofErr w:type="spellEnd"/>
      <w:r w:rsidRPr="002E0650">
        <w:rPr>
          <w:rFonts w:ascii="宋体" w:eastAsia="宋体" w:hAnsi="宋体"/>
          <w:sz w:val="24"/>
        </w:rPr>
        <w:t> 类是主界面</w:t>
      </w:r>
      <w:r w:rsidRPr="002E0650">
        <w:rPr>
          <w:rFonts w:ascii="宋体" w:eastAsia="宋体" w:hAnsi="宋体" w:hint="eastAsia"/>
          <w:sz w:val="24"/>
        </w:rPr>
        <w:t>；</w:t>
      </w:r>
      <w:proofErr w:type="spellStart"/>
      <w:r w:rsidRPr="002E0650">
        <w:rPr>
          <w:rFonts w:ascii="宋体" w:eastAsia="宋体" w:hAnsi="宋体"/>
          <w:sz w:val="24"/>
        </w:rPr>
        <w:t>Update</w:t>
      </w:r>
      <w:r w:rsidRPr="002E0650">
        <w:rPr>
          <w:rFonts w:ascii="宋体" w:eastAsia="宋体" w:hAnsi="宋体" w:hint="eastAsia"/>
          <w:sz w:val="24"/>
        </w:rPr>
        <w:t>Frame</w:t>
      </w:r>
      <w:proofErr w:type="spellEnd"/>
      <w:proofErr w:type="gramStart"/>
      <w:r w:rsidRPr="002E0650">
        <w:rPr>
          <w:rFonts w:ascii="宋体" w:eastAsia="宋体" w:hAnsi="宋体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“</w:t>
      </w:r>
      <w:r w:rsidRPr="002E0650">
        <w:rPr>
          <w:rFonts w:ascii="宋体" w:eastAsia="宋体" w:hAnsi="宋体"/>
          <w:sz w:val="24"/>
        </w:rPr>
        <w:t>查询</w:t>
      </w:r>
      <w:r w:rsidRPr="002E0650">
        <w:rPr>
          <w:rFonts w:ascii="宋体" w:eastAsia="宋体" w:hAnsi="宋体" w:hint="eastAsia"/>
          <w:sz w:val="24"/>
        </w:rPr>
        <w:t>”</w:t>
      </w:r>
      <w:r w:rsidRPr="002E0650">
        <w:rPr>
          <w:rFonts w:ascii="宋体" w:eastAsia="宋体" w:hAnsi="宋体"/>
          <w:sz w:val="24"/>
        </w:rPr>
        <w:t>图书功能所需界面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以便于修改图书</w:t>
      </w:r>
      <w:r w:rsidRPr="002E0650">
        <w:rPr>
          <w:rFonts w:ascii="宋体" w:eastAsia="宋体" w:hAnsi="宋体" w:hint="eastAsia"/>
          <w:sz w:val="24"/>
        </w:rPr>
        <w:t>；UpdateFrame1类用于“修改”图书功能所需界面；</w:t>
      </w:r>
      <w:proofErr w:type="spellStart"/>
      <w:r w:rsidRPr="002E0650">
        <w:rPr>
          <w:rFonts w:ascii="宋体" w:eastAsia="宋体" w:hAnsi="宋体" w:hint="eastAsia"/>
          <w:sz w:val="24"/>
        </w:rPr>
        <w:t>SelectFrame</w:t>
      </w:r>
      <w:proofErr w:type="spellEnd"/>
      <w:proofErr w:type="gramStart"/>
      <w:r w:rsidRPr="002E0650">
        <w:rPr>
          <w:rFonts w:ascii="宋体" w:eastAsia="宋体" w:hAnsi="宋体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“</w:t>
      </w:r>
      <w:r w:rsidRPr="002E0650">
        <w:rPr>
          <w:rFonts w:ascii="宋体" w:eastAsia="宋体" w:hAnsi="宋体"/>
          <w:sz w:val="24"/>
        </w:rPr>
        <w:t>检索</w:t>
      </w:r>
      <w:r w:rsidRPr="002E0650">
        <w:rPr>
          <w:rFonts w:ascii="宋体" w:eastAsia="宋体" w:hAnsi="宋体" w:hint="eastAsia"/>
          <w:sz w:val="24"/>
        </w:rPr>
        <w:t>”</w:t>
      </w:r>
      <w:r w:rsidRPr="002E0650">
        <w:rPr>
          <w:rFonts w:ascii="宋体" w:eastAsia="宋体" w:hAnsi="宋体"/>
          <w:sz w:val="24"/>
        </w:rPr>
        <w:t>图书界面，</w:t>
      </w:r>
      <w:proofErr w:type="spellStart"/>
      <w:r w:rsidRPr="002E0650">
        <w:rPr>
          <w:rFonts w:ascii="宋体" w:eastAsia="宋体" w:hAnsi="宋体" w:hint="eastAsia"/>
          <w:sz w:val="24"/>
        </w:rPr>
        <w:t>InsertFrame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“添加”图书功能所需界面；</w:t>
      </w:r>
      <w:proofErr w:type="spellStart"/>
      <w:r w:rsidRPr="002E0650">
        <w:rPr>
          <w:rFonts w:ascii="宋体" w:eastAsia="宋体" w:hAnsi="宋体" w:hint="eastAsia"/>
          <w:sz w:val="24"/>
        </w:rPr>
        <w:t>DeleteFrame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“删除”图书功能所需界面；</w:t>
      </w:r>
      <w:proofErr w:type="spellStart"/>
      <w:r w:rsidRPr="002E0650">
        <w:rPr>
          <w:rFonts w:ascii="宋体" w:eastAsia="宋体" w:hAnsi="宋体" w:hint="eastAsia"/>
          <w:sz w:val="24"/>
        </w:rPr>
        <w:t>LendFrmae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“借阅”图书功能所需界面；</w:t>
      </w:r>
      <w:proofErr w:type="spellStart"/>
      <w:r w:rsidRPr="002E0650">
        <w:rPr>
          <w:rFonts w:ascii="宋体" w:eastAsia="宋体" w:hAnsi="宋体" w:hint="eastAsia"/>
          <w:sz w:val="24"/>
        </w:rPr>
        <w:t>LendRecordFrame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查询借书记录所需界面；</w:t>
      </w:r>
      <w:proofErr w:type="spellStart"/>
      <w:r w:rsidRPr="002E0650">
        <w:rPr>
          <w:rFonts w:ascii="宋体" w:eastAsia="宋体" w:hAnsi="宋体" w:hint="eastAsia"/>
          <w:sz w:val="24"/>
        </w:rPr>
        <w:t>ReturnFrame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还书功能所需界面；</w:t>
      </w:r>
      <w:proofErr w:type="spellStart"/>
      <w:r w:rsidRPr="002E0650">
        <w:rPr>
          <w:rFonts w:ascii="宋体" w:eastAsia="宋体" w:hAnsi="宋体" w:hint="eastAsia"/>
          <w:sz w:val="24"/>
        </w:rPr>
        <w:t>ReturnRecordFrame</w:t>
      </w:r>
      <w:proofErr w:type="spellEnd"/>
      <w:proofErr w:type="gramStart"/>
      <w:r w:rsidRPr="002E0650">
        <w:rPr>
          <w:rFonts w:ascii="宋体" w:eastAsia="宋体" w:hAnsi="宋体" w:hint="eastAsia"/>
          <w:sz w:val="24"/>
        </w:rPr>
        <w:t>类用于</w:t>
      </w:r>
      <w:proofErr w:type="gramEnd"/>
      <w:r w:rsidRPr="002E0650">
        <w:rPr>
          <w:rFonts w:ascii="宋体" w:eastAsia="宋体" w:hAnsi="宋体" w:hint="eastAsia"/>
          <w:sz w:val="24"/>
        </w:rPr>
        <w:t>查询还书记录所需界面；</w:t>
      </w:r>
    </w:p>
    <w:p w:rsidR="0041143A" w:rsidRPr="002E0650" w:rsidRDefault="0041143A" w:rsidP="00DE6666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sz w:val="24"/>
        </w:rPr>
        <w:t>在业务层中,Service类封装了界面层中除主界面之外,各个界面中按钮事件处理时所需调用的业务处理方法,这些方法都是静态的。</w:t>
      </w:r>
    </w:p>
    <w:p w:rsidR="0041143A" w:rsidRDefault="0041143A" w:rsidP="00DE6666">
      <w:pPr>
        <w:spacing w:line="360" w:lineRule="auto"/>
        <w:ind w:firstLine="420"/>
        <w:rPr>
          <w:rFonts w:ascii="宋体" w:eastAsia="宋体" w:hAnsi="宋体"/>
        </w:rPr>
      </w:pPr>
      <w:r w:rsidRPr="002E0650">
        <w:rPr>
          <w:rFonts w:ascii="宋体" w:eastAsia="宋体" w:hAnsi="宋体"/>
          <w:sz w:val="24"/>
        </w:rPr>
        <w:t>在数据库操作层中,</w:t>
      </w:r>
      <w:proofErr w:type="spellStart"/>
      <w:r w:rsidRPr="002E0650">
        <w:rPr>
          <w:rFonts w:ascii="宋体" w:eastAsia="宋体" w:hAnsi="宋体"/>
          <w:sz w:val="24"/>
        </w:rPr>
        <w:t>DataOperator</w:t>
      </w:r>
      <w:proofErr w:type="spellEnd"/>
      <w:r w:rsidRPr="002E0650">
        <w:rPr>
          <w:rFonts w:ascii="宋体" w:eastAsia="宋体" w:hAnsi="宋体"/>
          <w:sz w:val="24"/>
        </w:rPr>
        <w:t>对象封装了所有对数据库进行操作的方法，这些方法为业务层中的方法调用</w:t>
      </w:r>
      <w:r w:rsidRPr="002E0650">
        <w:rPr>
          <w:rFonts w:ascii="宋体" w:eastAsia="宋体" w:hAnsi="宋体"/>
        </w:rPr>
        <w:t>。</w:t>
      </w:r>
    </w:p>
    <w:p w:rsidR="002F3CDA" w:rsidRPr="002E0650" w:rsidRDefault="002F3CDA" w:rsidP="00DE6666">
      <w:pPr>
        <w:spacing w:line="360" w:lineRule="auto"/>
        <w:ind w:firstLine="420"/>
        <w:rPr>
          <w:rFonts w:ascii="宋体" w:eastAsia="宋体" w:hAnsi="宋体"/>
        </w:rPr>
      </w:pPr>
    </w:p>
    <w:p w:rsidR="0041143A" w:rsidRPr="002E0650" w:rsidRDefault="0041143A" w:rsidP="00DE6666">
      <w:pPr>
        <w:pStyle w:val="2"/>
        <w:rPr>
          <w:rFonts w:ascii="宋体" w:hAnsi="宋体"/>
        </w:rPr>
      </w:pPr>
      <w:bookmarkStart w:id="66" w:name="_Toc28521791"/>
      <w:bookmarkStart w:id="67" w:name="_Toc28521939"/>
      <w:bookmarkStart w:id="68" w:name="_Toc28522142"/>
      <w:bookmarkStart w:id="69" w:name="_Toc28522208"/>
      <w:bookmarkStart w:id="70" w:name="_Toc28522746"/>
      <w:r w:rsidRPr="002E0650">
        <w:rPr>
          <w:rFonts w:ascii="宋体" w:hAnsi="宋体" w:hint="eastAsia"/>
        </w:rPr>
        <w:t>3.2 登录、注册功能的实现</w:t>
      </w:r>
      <w:bookmarkEnd w:id="66"/>
      <w:bookmarkEnd w:id="67"/>
      <w:bookmarkEnd w:id="68"/>
      <w:bookmarkEnd w:id="69"/>
      <w:bookmarkEnd w:id="70"/>
    </w:p>
    <w:p w:rsidR="0041143A" w:rsidRPr="002E0650" w:rsidRDefault="0041143A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1. 效果图如图3-1、3-2所示</w:t>
      </w:r>
    </w:p>
    <w:p w:rsidR="0041143A" w:rsidRPr="002E0650" w:rsidRDefault="0041143A" w:rsidP="00DE6666">
      <w:pPr>
        <w:spacing w:line="360" w:lineRule="auto"/>
        <w:jc w:val="left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745792" behindDoc="0" locked="0" layoutInCell="1" allowOverlap="1" wp14:anchorId="36FDFAB5">
            <wp:simplePos x="0" y="0"/>
            <wp:positionH relativeFrom="column">
              <wp:posOffset>2813627</wp:posOffset>
            </wp:positionH>
            <wp:positionV relativeFrom="paragraph">
              <wp:posOffset>51435</wp:posOffset>
            </wp:positionV>
            <wp:extent cx="2307590" cy="2119630"/>
            <wp:effectExtent l="0" t="0" r="0" b="0"/>
            <wp:wrapSquare wrapText="bothSides"/>
            <wp:docPr id="13" name="图片 13" descr="C:\Users\DELL\Documents\Tencent Files\2957578880\Image\C2C\I3SF4XVNE7FWJ(5K[E~D3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2957578880\Image\C2C\I3SF4XVNE7FWJ(5K[E~D3}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0650">
        <w:rPr>
          <w:rFonts w:ascii="宋体" w:eastAsia="宋体" w:hAnsi="宋体"/>
          <w:noProof/>
        </w:rPr>
        <w:drawing>
          <wp:inline distT="0" distB="0" distL="0" distR="0" wp14:anchorId="73DAF409" wp14:editId="31D0EC17">
            <wp:extent cx="2110740" cy="2164080"/>
            <wp:effectExtent l="0" t="0" r="3810" b="7620"/>
            <wp:docPr id="12" name="图片 12" descr="C:\Users\DELL\Documents\Tencent Files\2957578880\Image\C2C\OAIS{ARA5__B@ODBR~MHU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2957578880\Image\C2C\OAIS{ARA5__B@ODBR~MHU[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spacing w:line="360" w:lineRule="auto"/>
        <w:ind w:firstLineChars="300" w:firstLine="630"/>
        <w:jc w:val="left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图3-1 “登录”功能运行效果</w:t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/>
        </w:rPr>
        <w:t xml:space="preserve">        </w:t>
      </w:r>
      <w:r w:rsidRPr="002E0650">
        <w:rPr>
          <w:rFonts w:ascii="宋体" w:eastAsia="宋体" w:hAnsi="宋体" w:hint="eastAsia"/>
        </w:rPr>
        <w:t>图3-2 “注册”功能运行效果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2. UML图，如图4所示。</w:t>
      </w:r>
    </w:p>
    <w:p w:rsidR="0041143A" w:rsidRPr="002E0650" w:rsidRDefault="0041143A" w:rsidP="00DE6666">
      <w:pPr>
        <w:spacing w:line="360" w:lineRule="auto"/>
        <w:jc w:val="center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 wp14:anchorId="1D2171D1" wp14:editId="27181015">
            <wp:extent cx="2872740" cy="28422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990" cy="28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 xml:space="preserve">图4  </w:t>
      </w:r>
      <w:proofErr w:type="spellStart"/>
      <w:r w:rsidRPr="002E0650">
        <w:rPr>
          <w:rFonts w:ascii="宋体" w:eastAsia="宋体" w:hAnsi="宋体" w:hint="eastAsia"/>
        </w:rPr>
        <w:t>LoginManager</w:t>
      </w:r>
      <w:proofErr w:type="spellEnd"/>
      <w:r w:rsidRPr="002E0650">
        <w:rPr>
          <w:rFonts w:ascii="宋体" w:eastAsia="宋体" w:hAnsi="宋体" w:hint="eastAsia"/>
        </w:rPr>
        <w:t>类的UML图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/>
        </w:rPr>
      </w:pPr>
    </w:p>
    <w:p w:rsidR="0041143A" w:rsidRPr="002E0650" w:rsidRDefault="0041143A" w:rsidP="00DE6666">
      <w:pPr>
        <w:spacing w:line="360" w:lineRule="auto"/>
        <w:ind w:firstLineChars="200"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</w:rPr>
        <w:tab/>
      </w:r>
      <w:r w:rsidRPr="002E0650">
        <w:rPr>
          <w:rFonts w:ascii="宋体" w:eastAsia="宋体" w:hAnsi="宋体" w:hint="eastAsia"/>
          <w:sz w:val="24"/>
        </w:rPr>
        <w:t>封装在</w:t>
      </w:r>
      <w:proofErr w:type="spellStart"/>
      <w:r w:rsidRPr="002E0650">
        <w:rPr>
          <w:rFonts w:ascii="宋体" w:eastAsia="宋体" w:hAnsi="宋体" w:hint="eastAsia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类中的main(String)方法时系统运行的入口方法。在该方法中，创建</w:t>
      </w:r>
      <w:proofErr w:type="spellStart"/>
      <w:r w:rsidRPr="002E0650">
        <w:rPr>
          <w:rFonts w:ascii="宋体" w:eastAsia="宋体" w:hAnsi="宋体" w:hint="eastAsia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窗口对象，并为</w:t>
      </w:r>
      <w:proofErr w:type="spellStart"/>
      <w:r w:rsidRPr="002E0650">
        <w:rPr>
          <w:rFonts w:ascii="宋体" w:eastAsia="宋体" w:hAnsi="宋体" w:hint="eastAsia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窗口注册监听器（使用匿名内部类对象），最后显示</w:t>
      </w:r>
      <w:proofErr w:type="spellStart"/>
      <w:r w:rsidRPr="002E0650">
        <w:rPr>
          <w:rFonts w:ascii="宋体" w:eastAsia="宋体" w:hAnsi="宋体" w:hint="eastAsia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窗口。</w:t>
      </w:r>
      <w:proofErr w:type="spellStart"/>
      <w:r w:rsidRPr="002E0650">
        <w:rPr>
          <w:rFonts w:ascii="宋体" w:eastAsia="宋体" w:hAnsi="宋体" w:hint="eastAsia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()是构造方法，负责完成登录窗口的初始化，并为login按钮注册动作事件监听器。</w:t>
      </w:r>
      <w:proofErr w:type="spellStart"/>
      <w:r w:rsidRPr="002E0650">
        <w:rPr>
          <w:rFonts w:ascii="宋体" w:eastAsia="宋体" w:hAnsi="宋体"/>
          <w:sz w:val="24"/>
        </w:rPr>
        <w:t>actionPerformed</w:t>
      </w:r>
      <w:proofErr w:type="spellEnd"/>
      <w:r w:rsidRPr="002E0650">
        <w:rPr>
          <w:rFonts w:ascii="宋体" w:eastAsia="宋体" w:hAnsi="宋体"/>
          <w:sz w:val="24"/>
        </w:rPr>
        <w:t>(</w:t>
      </w:r>
      <w:proofErr w:type="spellStart"/>
      <w:r w:rsidRPr="002E0650">
        <w:rPr>
          <w:rFonts w:ascii="宋体" w:eastAsia="宋体" w:hAnsi="宋体"/>
          <w:sz w:val="24"/>
        </w:rPr>
        <w:t>ActionEvent</w:t>
      </w:r>
      <w:proofErr w:type="spellEnd"/>
      <w:r w:rsidRPr="002E0650">
        <w:rPr>
          <w:rFonts w:ascii="宋体" w:eastAsia="宋体" w:hAnsi="宋体"/>
          <w:sz w:val="24"/>
        </w:rPr>
        <w:t>)是</w:t>
      </w:r>
      <w:proofErr w:type="spellStart"/>
      <w:r w:rsidRPr="002E0650">
        <w:rPr>
          <w:rFonts w:ascii="宋体" w:eastAsia="宋体" w:hAnsi="宋体"/>
          <w:sz w:val="24"/>
        </w:rPr>
        <w:t>ActionListener</w:t>
      </w:r>
      <w:proofErr w:type="spellEnd"/>
      <w:r w:rsidRPr="002E0650">
        <w:rPr>
          <w:rFonts w:ascii="宋体" w:eastAsia="宋体" w:hAnsi="宋体"/>
          <w:sz w:val="24"/>
        </w:rPr>
        <w:t> 接口定义的方法。在</w:t>
      </w:r>
      <w:proofErr w:type="spellStart"/>
      <w:r w:rsidRPr="002E0650">
        <w:rPr>
          <w:rFonts w:ascii="宋体" w:eastAsia="宋体" w:hAnsi="宋体"/>
          <w:sz w:val="24"/>
        </w:rPr>
        <w:t>LoginManager</w:t>
      </w:r>
      <w:proofErr w:type="spellEnd"/>
      <w:r w:rsidRPr="002E0650">
        <w:rPr>
          <w:rFonts w:ascii="宋体" w:eastAsia="宋体" w:hAnsi="宋体"/>
          <w:sz w:val="24"/>
        </w:rPr>
        <w:t>窗口中，当用户输入了用户名和密码，单击</w:t>
      </w:r>
      <w:r w:rsidRPr="002E0650">
        <w:rPr>
          <w:rFonts w:ascii="宋体" w:eastAsia="宋体" w:hAnsi="宋体" w:hint="eastAsia"/>
          <w:sz w:val="24"/>
        </w:rPr>
        <w:t>“</w:t>
      </w:r>
      <w:r w:rsidRPr="002E0650">
        <w:rPr>
          <w:rFonts w:ascii="宋体" w:eastAsia="宋体" w:hAnsi="宋体"/>
          <w:sz w:val="24"/>
        </w:rPr>
        <w:t>登录</w:t>
      </w:r>
      <w:r w:rsidRPr="002E0650">
        <w:rPr>
          <w:rFonts w:ascii="宋体" w:eastAsia="宋体" w:hAnsi="宋体" w:hint="eastAsia"/>
          <w:sz w:val="24"/>
        </w:rPr>
        <w:t>”</w:t>
      </w:r>
      <w:r w:rsidRPr="002E0650">
        <w:rPr>
          <w:rFonts w:ascii="宋体" w:eastAsia="宋体" w:hAnsi="宋体"/>
          <w:sz w:val="24"/>
        </w:rPr>
        <w:t>按钮时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执行该方法</w:t>
      </w:r>
      <w:r w:rsidRPr="002E0650">
        <w:rPr>
          <w:rFonts w:ascii="宋体" w:eastAsia="宋体" w:hAnsi="宋体" w:hint="eastAsia"/>
          <w:sz w:val="24"/>
        </w:rPr>
        <w:t>。</w:t>
      </w:r>
      <w:r w:rsidRPr="002E0650">
        <w:rPr>
          <w:rFonts w:ascii="宋体" w:eastAsia="宋体" w:hAnsi="宋体"/>
          <w:sz w:val="24"/>
        </w:rPr>
        <w:t>在该方法中,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取得用户在</w:t>
      </w:r>
      <w:proofErr w:type="spellStart"/>
      <w:r w:rsidRPr="002E0650">
        <w:rPr>
          <w:rFonts w:ascii="宋体" w:eastAsia="宋体" w:hAnsi="宋体"/>
          <w:sz w:val="24"/>
        </w:rPr>
        <w:t>userField</w:t>
      </w:r>
      <w:proofErr w:type="spellEnd"/>
      <w:r w:rsidRPr="002E0650">
        <w:rPr>
          <w:rFonts w:ascii="宋体" w:eastAsia="宋体" w:hAnsi="宋体"/>
          <w:sz w:val="24"/>
        </w:rPr>
        <w:t>和</w:t>
      </w:r>
      <w:proofErr w:type="spellStart"/>
      <w:r w:rsidRPr="002E0650">
        <w:rPr>
          <w:rFonts w:ascii="宋体" w:eastAsia="宋体" w:hAnsi="宋体"/>
          <w:sz w:val="24"/>
        </w:rPr>
        <w:t>passwordField</w:t>
      </w:r>
      <w:proofErr w:type="spellEnd"/>
      <w:r w:rsidRPr="002E0650">
        <w:rPr>
          <w:rFonts w:ascii="宋体" w:eastAsia="宋体" w:hAnsi="宋体"/>
          <w:sz w:val="24"/>
        </w:rPr>
        <w:t>输入的用户名与密码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对密码进行加密后，调用Service类的login(</w:t>
      </w:r>
      <w:proofErr w:type="spellStart"/>
      <w:r w:rsidRPr="002E0650">
        <w:rPr>
          <w:rFonts w:ascii="宋体" w:eastAsia="宋体" w:hAnsi="宋体"/>
          <w:sz w:val="24"/>
        </w:rPr>
        <w:t>String,string</w:t>
      </w:r>
      <w:proofErr w:type="spellEnd"/>
      <w:r w:rsidRPr="002E0650">
        <w:rPr>
          <w:rFonts w:ascii="宋体" w:eastAsia="宋体" w:hAnsi="宋体"/>
          <w:sz w:val="24"/>
        </w:rPr>
        <w:t>)方法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lastRenderedPageBreak/>
        <w:t>完成登录操作。如接收login(String,</w:t>
      </w:r>
      <w:r w:rsidRPr="002E0650">
        <w:rPr>
          <w:rFonts w:ascii="宋体" w:eastAsia="宋体" w:hAnsi="宋体" w:hint="eastAsia"/>
          <w:sz w:val="24"/>
        </w:rPr>
        <w:t xml:space="preserve"> </w:t>
      </w:r>
      <w:r w:rsidRPr="002E0650">
        <w:rPr>
          <w:rFonts w:ascii="宋体" w:eastAsia="宋体" w:hAnsi="宋体"/>
          <w:sz w:val="24"/>
        </w:rPr>
        <w:t>string)方法返回值大于0</w:t>
      </w:r>
      <w:r w:rsidRPr="002E0650">
        <w:rPr>
          <w:rFonts w:ascii="宋体" w:eastAsia="宋体" w:hAnsi="宋体" w:hint="eastAsia"/>
          <w:sz w:val="24"/>
        </w:rPr>
        <w:t>（</w:t>
      </w:r>
      <w:r w:rsidRPr="002E0650">
        <w:rPr>
          <w:rFonts w:ascii="宋体" w:eastAsia="宋体" w:hAnsi="宋体"/>
          <w:sz w:val="24"/>
        </w:rPr>
        <w:t>返回值为该用户在users表中对应存储的顺序号或标识号</w:t>
      </w:r>
      <w:r w:rsidRPr="002E0650">
        <w:rPr>
          <w:rFonts w:ascii="宋体" w:eastAsia="宋体" w:hAnsi="宋体" w:hint="eastAsia"/>
          <w:sz w:val="24"/>
        </w:rPr>
        <w:t>），</w:t>
      </w:r>
      <w:r w:rsidRPr="002E0650">
        <w:rPr>
          <w:rFonts w:ascii="宋体" w:eastAsia="宋体" w:hAnsi="宋体"/>
          <w:sz w:val="24"/>
        </w:rPr>
        <w:t>登录成功，则创建主界面</w:t>
      </w:r>
      <w:proofErr w:type="spellStart"/>
      <w:r w:rsidRPr="002E0650">
        <w:rPr>
          <w:rFonts w:ascii="宋体" w:eastAsia="宋体" w:hAnsi="宋体"/>
          <w:sz w:val="24"/>
        </w:rPr>
        <w:t>BooksManager</w:t>
      </w:r>
      <w:proofErr w:type="spellEnd"/>
      <w:r w:rsidRPr="002E0650">
        <w:rPr>
          <w:rFonts w:ascii="宋体" w:eastAsia="宋体" w:hAnsi="宋体"/>
          <w:sz w:val="24"/>
        </w:rPr>
        <w:t>窗口对象</w:t>
      </w:r>
      <w:r w:rsidRPr="002E0650">
        <w:rPr>
          <w:rFonts w:ascii="宋体" w:eastAsia="宋体" w:hAnsi="宋体" w:hint="eastAsia"/>
          <w:sz w:val="24"/>
        </w:rPr>
        <w:t>（</w:t>
      </w:r>
      <w:r w:rsidRPr="002E0650">
        <w:rPr>
          <w:rFonts w:ascii="宋体" w:eastAsia="宋体" w:hAnsi="宋体"/>
          <w:sz w:val="24"/>
        </w:rPr>
        <w:t>同时将用户标识号传递给主界面对象</w:t>
      </w:r>
      <w:r w:rsidRPr="002E0650">
        <w:rPr>
          <w:rFonts w:ascii="宋体" w:eastAsia="宋体" w:hAnsi="宋体" w:hint="eastAsia"/>
          <w:sz w:val="24"/>
        </w:rPr>
        <w:t>）</w:t>
      </w:r>
      <w:r w:rsidRPr="002E0650">
        <w:rPr>
          <w:rFonts w:ascii="宋体" w:eastAsia="宋体" w:hAnsi="宋体"/>
          <w:sz w:val="24"/>
        </w:rPr>
        <w:t>,并为主界面窗口注册窗口监听器(使用匿名</w:t>
      </w:r>
      <w:proofErr w:type="gramStart"/>
      <w:r w:rsidRPr="002E0650">
        <w:rPr>
          <w:rFonts w:ascii="宋体" w:eastAsia="宋体" w:hAnsi="宋体"/>
          <w:sz w:val="24"/>
        </w:rPr>
        <w:t>类对象</w:t>
      </w:r>
      <w:proofErr w:type="gramEnd"/>
      <w:r w:rsidRPr="002E0650">
        <w:rPr>
          <w:rFonts w:ascii="宋体" w:eastAsia="宋体" w:hAnsi="宋体"/>
          <w:sz w:val="24"/>
        </w:rPr>
        <w:t>)，最后显示主界面。</w:t>
      </w:r>
    </w:p>
    <w:p w:rsidR="0041143A" w:rsidRPr="002E0650" w:rsidRDefault="0041143A" w:rsidP="00DE6666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</w:p>
    <w:p w:rsidR="0041143A" w:rsidRPr="002E0650" w:rsidRDefault="0041143A" w:rsidP="00DE6666">
      <w:pPr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3. 核心代码如下：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重写登录按钮动作事件监听方法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loginListener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yellow"/>
        </w:rPr>
        <w:t>userName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().trim(); // 获取文本字段里的内容（账号）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String password = MD5.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GetMD5Code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passwordField.</w:t>
      </w:r>
      <w:r w:rsidRPr="002E0650">
        <w:rPr>
          <w:rFonts w:ascii="宋体" w:eastAsia="宋体" w:hAnsi="宋体" w:cs="Courier New"/>
          <w:strike/>
          <w:color w:val="000000" w:themeColor="text1"/>
          <w:kern w:val="0"/>
          <w:sz w:val="24"/>
          <w:u w:val="single"/>
        </w:rPr>
        <w:t>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()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.trim());// 获取口令字段里的内容进行加密（密码）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long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id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Service.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login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userName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password); // 作为用户标识号，核对登录信息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(id &gt; 0) {// 在数据库中可以匹配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BooksManager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app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BooksManager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(id); // 创建主界面，返回用户标识号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jframe1.dispose();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; // 释放由此 Window、其子组件及其拥有的所有子组件所使用的所有本机屏幕资源。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(id == 0) {// 与数据库没有完全匹配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(jframe1, "您输入的用户名或密码不正确");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{// 与数据库完全不匹配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(jframe1, "查询用户表出错！</w:t>
      </w:r>
      <w:r w:rsidRPr="002E0650">
        <w:rPr>
          <w:rFonts w:ascii="宋体" w:eastAsia="宋体" w:hAnsi="宋体" w:cs="Courier New"/>
          <w:color w:val="2A00FF"/>
          <w:kern w:val="0"/>
          <w:sz w:val="24"/>
        </w:rPr>
        <w:t>"</w:t>
      </w:r>
      <w:r w:rsidRPr="002E0650">
        <w:rPr>
          <w:rFonts w:ascii="宋体" w:eastAsia="宋体" w:hAnsi="宋体" w:cs="Courier New"/>
          <w:color w:val="000000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kern w:val="0"/>
          <w:sz w:val="24"/>
        </w:rPr>
      </w:pPr>
      <w:r w:rsidRPr="002E0650">
        <w:rPr>
          <w:rFonts w:ascii="宋体" w:eastAsia="宋体" w:hAnsi="宋体" w:cs="Courier New"/>
          <w:color w:val="000000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kern w:val="0"/>
          <w:sz w:val="24"/>
        </w:rPr>
      </w:pP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  <w:t>}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 w:cs="Courier New"/>
          <w:color w:val="000000"/>
          <w:kern w:val="0"/>
          <w:sz w:val="24"/>
        </w:rPr>
      </w:pP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// 处理登录界面里的注册按钮监听事件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.setResizable(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false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设置注册界面大小不可改变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.getContentPane(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setBackground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Color.</w:t>
      </w:r>
      <w:r w:rsidRPr="002E0650">
        <w:rPr>
          <w:rFonts w:ascii="宋体" w:eastAsia="宋体" w:hAnsi="宋体" w:cs="Courier New"/>
          <w:b/>
          <w:bCs/>
          <w:i/>
          <w:iCs/>
          <w:color w:val="000000" w:themeColor="text1"/>
          <w:kern w:val="0"/>
          <w:sz w:val="24"/>
        </w:rPr>
        <w:t>PINK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.setVisible(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true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当点击登录界面的注册按钮时设置注册界面可见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jframe1.dispose();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; // 释放由此 Window、其子组件及其拥有的所有子组件所使用的所有本机屏幕资源。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清空登录界面各组件内容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userField.setText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passwordField.setText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Service.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windowClose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);// 注册界面的窗口监听事件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.setDefaultCloseOperation(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JFrame.</w:t>
      </w:r>
      <w:r w:rsidRPr="002E0650">
        <w:rPr>
          <w:rFonts w:ascii="宋体" w:eastAsia="宋体" w:hAnsi="宋体" w:cs="Courier New"/>
          <w:b/>
          <w:bCs/>
          <w:i/>
          <w:iCs/>
          <w:color w:val="000000" w:themeColor="text1"/>
          <w:kern w:val="0"/>
          <w:sz w:val="24"/>
        </w:rPr>
        <w:t>DISPOSE_ON_CLOSE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释放注册界面窗口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regisiteButton.addActionListener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regisiteListener2()); // 注册界面里的注册按钮动作监听事件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处理注册界面里的注册按钮动作监听事件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regisiteListener2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ActionListener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(text1.getText().trim().equals(""))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"学号项为空，请您重新填写！");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text2.</w:t>
      </w:r>
      <w:r w:rsidRPr="002E0650">
        <w:rPr>
          <w:rFonts w:ascii="宋体" w:eastAsia="宋体" w:hAnsi="宋体" w:cs="Courier New"/>
          <w:strike/>
          <w:color w:val="000000" w:themeColor="text1"/>
          <w:kern w:val="0"/>
          <w:sz w:val="24"/>
          <w:u w:val="single"/>
        </w:rPr>
        <w:t>getText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)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"设置密码项为空，请您重新填写！");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text3.</w:t>
      </w:r>
      <w:r w:rsidRPr="002E0650">
        <w:rPr>
          <w:rFonts w:ascii="宋体" w:eastAsia="宋体" w:hAnsi="宋体" w:cs="Courier New"/>
          <w:strike/>
          <w:color w:val="000000" w:themeColor="text1"/>
          <w:kern w:val="0"/>
          <w:sz w:val="24"/>
          <w:u w:val="single"/>
        </w:rPr>
        <w:t>getText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)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"确认密码项为空，请您重写填写！");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text4.getText(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"姓名项为空，请您重写填写！");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 // else if (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text5.getText(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"性别项为空，请您重写填写！");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text6.getText(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).trim().equals(""))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jframe2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"出生日期项为空，请您重写填写！");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注册用户信息录入数据库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Service.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regisiteUser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text1.getText().trim(), text2.</w:t>
      </w:r>
      <w:r w:rsidRPr="002E0650">
        <w:rPr>
          <w:rFonts w:ascii="宋体" w:eastAsia="宋体" w:hAnsi="宋体" w:cs="Courier New"/>
          <w:strike/>
          <w:color w:val="000000" w:themeColor="text1"/>
          <w:kern w:val="0"/>
          <w:sz w:val="24"/>
          <w:u w:val="single"/>
        </w:rPr>
        <w:t>getText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()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.trim(), text3.</w:t>
      </w:r>
      <w:r w:rsidRPr="002E0650">
        <w:rPr>
          <w:rFonts w:ascii="宋体" w:eastAsia="宋体" w:hAnsi="宋体" w:cs="Courier New"/>
          <w:strike/>
          <w:color w:val="000000" w:themeColor="text1"/>
          <w:kern w:val="0"/>
          <w:sz w:val="24"/>
          <w:u w:val="single"/>
        </w:rPr>
        <w:t>getText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()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.trim(),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text4.getText(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).trim(), /* text5.getText().trim() */str, text6.getText().trim());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pStyle w:val="2"/>
        <w:rPr>
          <w:rFonts w:ascii="宋体" w:hAnsi="宋体"/>
        </w:rPr>
      </w:pPr>
      <w:bookmarkStart w:id="71" w:name="_Toc28521792"/>
      <w:bookmarkStart w:id="72" w:name="_Toc28521940"/>
      <w:bookmarkStart w:id="73" w:name="_Toc28522143"/>
      <w:bookmarkStart w:id="74" w:name="_Toc28522209"/>
      <w:bookmarkStart w:id="75" w:name="_Toc28522747"/>
      <w:r w:rsidRPr="002E0650">
        <w:rPr>
          <w:rFonts w:ascii="宋体" w:hAnsi="宋体" w:hint="eastAsia"/>
        </w:rPr>
        <w:lastRenderedPageBreak/>
        <w:t>3.3 主界面功能的实现</w:t>
      </w:r>
      <w:bookmarkEnd w:id="71"/>
      <w:bookmarkEnd w:id="72"/>
      <w:bookmarkEnd w:id="73"/>
      <w:bookmarkEnd w:id="74"/>
      <w:bookmarkEnd w:id="75"/>
    </w:p>
    <w:p w:rsidR="0041143A" w:rsidRPr="002E0650" w:rsidRDefault="0041143A" w:rsidP="00DE6666">
      <w:pPr>
        <w:rPr>
          <w:rFonts w:ascii="宋体" w:eastAsia="宋体" w:hAnsi="宋体"/>
        </w:rPr>
      </w:pPr>
      <w:r w:rsidRPr="002E0650">
        <w:rPr>
          <w:rFonts w:ascii="宋体" w:eastAsia="宋体" w:hAnsi="宋体" w:hint="eastAsia"/>
          <w:sz w:val="24"/>
        </w:rPr>
        <w:t>1. 效果图，如图5所示</w:t>
      </w:r>
      <w:r w:rsidRPr="002E0650">
        <w:rPr>
          <w:rFonts w:ascii="宋体" w:eastAsia="宋体" w:hAnsi="宋体" w:hint="eastAsia"/>
        </w:rPr>
        <w:t>。</w:t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 wp14:anchorId="612DAF19" wp14:editId="30A33823">
            <wp:extent cx="3726180" cy="2827020"/>
            <wp:effectExtent l="0" t="0" r="7620" b="0"/>
            <wp:docPr id="17" name="图片 17" descr="C:\Users\DELL\Documents\Tencent Files\2957578880\Image\C2C\FV{KTQM~23~(L_R(R2GQP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2957578880\Image\C2C\FV{KTQM~23~(L_R(R2GQPI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230" cy="28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图5 主界面运行效果</w:t>
      </w:r>
    </w:p>
    <w:p w:rsidR="0041143A" w:rsidRPr="002E0650" w:rsidRDefault="0041143A" w:rsidP="00DE6666">
      <w:pPr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2. UML图，如图6所示。</w:t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 wp14:anchorId="00AD5955" wp14:editId="1548B15A">
            <wp:extent cx="2979420" cy="2636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57"/>
                    <a:stretch/>
                  </pic:blipFill>
                  <pic:spPr bwMode="auto">
                    <a:xfrm>
                      <a:off x="0" y="0"/>
                      <a:ext cx="2979678" cy="263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 xml:space="preserve">图6  </w:t>
      </w:r>
      <w:proofErr w:type="spellStart"/>
      <w:r w:rsidRPr="002E0650">
        <w:rPr>
          <w:rFonts w:ascii="宋体" w:eastAsia="宋体" w:hAnsi="宋体" w:hint="eastAsia"/>
        </w:rPr>
        <w:t>BooksManager</w:t>
      </w:r>
      <w:proofErr w:type="spellEnd"/>
      <w:r w:rsidRPr="002E0650">
        <w:rPr>
          <w:rFonts w:ascii="宋体" w:eastAsia="宋体" w:hAnsi="宋体" w:hint="eastAsia"/>
        </w:rPr>
        <w:t>类的UML图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</w:rPr>
        <w:tab/>
      </w:r>
      <w:proofErr w:type="spellStart"/>
      <w:r w:rsidRPr="002E0650">
        <w:rPr>
          <w:rFonts w:ascii="宋体" w:eastAsia="宋体" w:hAnsi="宋体"/>
          <w:sz w:val="24"/>
        </w:rPr>
        <w:t>userId</w:t>
      </w:r>
      <w:proofErr w:type="spellEnd"/>
      <w:r w:rsidRPr="002E0650">
        <w:rPr>
          <w:rFonts w:ascii="宋体" w:eastAsia="宋体" w:hAnsi="宋体"/>
          <w:sz w:val="24"/>
        </w:rPr>
        <w:t>接收从</w:t>
      </w:r>
      <w:proofErr w:type="spellStart"/>
      <w:r w:rsidRPr="002E0650">
        <w:rPr>
          <w:rFonts w:ascii="宋体" w:eastAsia="宋体" w:hAnsi="宋体"/>
          <w:sz w:val="24"/>
        </w:rPr>
        <w:t>LoginManager</w:t>
      </w:r>
      <w:proofErr w:type="spellEnd"/>
      <w:r w:rsidRPr="002E0650">
        <w:rPr>
          <w:rFonts w:ascii="宋体" w:eastAsia="宋体" w:hAnsi="宋体"/>
          <w:sz w:val="24"/>
        </w:rPr>
        <w:t>窗口对象传递进来的参数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表示当前用户的标识号。</w:t>
      </w:r>
      <w:proofErr w:type="spellStart"/>
      <w:r w:rsidRPr="002E0650">
        <w:rPr>
          <w:rFonts w:ascii="宋体" w:eastAsia="宋体" w:hAnsi="宋体"/>
          <w:sz w:val="24"/>
        </w:rPr>
        <w:t>insertMenuItem</w:t>
      </w:r>
      <w:proofErr w:type="spellEnd"/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selectMenuItem</w:t>
      </w:r>
      <w:proofErr w:type="spellEnd"/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updateMenuItem</w:t>
      </w:r>
      <w:proofErr w:type="spellEnd"/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deleteMenuItem</w:t>
      </w:r>
      <w:proofErr w:type="spellEnd"/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lendMenultem</w:t>
      </w:r>
      <w:proofErr w:type="spellEnd"/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lendRecordMenuItem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returnMenultem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returnRecordMenultem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exit</w:t>
      </w:r>
      <w:r w:rsidRPr="002E0650">
        <w:rPr>
          <w:rFonts w:ascii="宋体" w:eastAsia="宋体" w:hAnsi="宋体" w:hint="eastAsia"/>
          <w:color w:val="000000" w:themeColor="text1"/>
          <w:sz w:val="24"/>
        </w:rPr>
        <w:t>loadMenuItem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r w:rsidRPr="002E0650">
        <w:rPr>
          <w:rFonts w:ascii="宋体" w:eastAsia="宋体" w:hAnsi="宋体"/>
          <w:color w:val="000000" w:themeColor="text1"/>
          <w:sz w:val="24"/>
        </w:rPr>
        <w:t>为定义的</w:t>
      </w:r>
      <w:r w:rsidRPr="002E0650">
        <w:rPr>
          <w:rFonts w:ascii="宋体" w:eastAsia="宋体" w:hAnsi="宋体" w:hint="eastAsia"/>
          <w:color w:val="000000" w:themeColor="text1"/>
          <w:sz w:val="24"/>
        </w:rPr>
        <w:t>9</w:t>
      </w:r>
      <w:r w:rsidRPr="002E0650">
        <w:rPr>
          <w:rFonts w:ascii="宋体" w:eastAsia="宋体" w:hAnsi="宋体"/>
          <w:color w:val="000000" w:themeColor="text1"/>
          <w:sz w:val="24"/>
        </w:rPr>
        <w:t>个菜单项。desktop为定义的桌面容器。当用户选择一个菜单项时，会创建一个内部窗口框架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（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JInternalFrame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）</w:t>
      </w:r>
      <w:r w:rsidRPr="002E0650">
        <w:rPr>
          <w:rFonts w:ascii="宋体" w:eastAsia="宋体" w:hAnsi="宋体"/>
          <w:color w:val="000000" w:themeColor="text1"/>
          <w:sz w:val="24"/>
        </w:rPr>
        <w:t>放在</w:t>
      </w:r>
      <w:r w:rsidRPr="002E0650">
        <w:rPr>
          <w:rFonts w:ascii="宋体" w:eastAsia="宋体" w:hAnsi="宋体"/>
          <w:color w:val="000000" w:themeColor="text1"/>
          <w:sz w:val="24"/>
        </w:rPr>
        <w:lastRenderedPageBreak/>
        <w:t>desktop 桌面容器上。桌面容器上放的第一个内部窗口框架是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titleFrame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显 示标题的内部窗口框架，如图5所示。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BooksManager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(long)是构造方法，负责完成主界面窗口的初始化，并为各菜单项注册动作监听器。其中</w:t>
      </w:r>
      <w:proofErr w:type="spellStart"/>
      <w:r w:rsidRPr="002E0650">
        <w:rPr>
          <w:rFonts w:ascii="宋体" w:eastAsia="宋体" w:hAnsi="宋体" w:hint="eastAsia"/>
          <w:color w:val="000000" w:themeColor="text1"/>
          <w:sz w:val="24"/>
        </w:rPr>
        <w:t>lomg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类型的参数是从登录窗口对象传递进来的用户标识号(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userId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)。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actionPerformed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(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ActionEvent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)方法是ActionListener接口定义的方法。当用户在主界面中选中不同的菜单项时，执行该方法。在该方法中，根据不同的事件源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（</w:t>
      </w:r>
      <w:r w:rsidRPr="002E0650">
        <w:rPr>
          <w:rFonts w:ascii="宋体" w:eastAsia="宋体" w:hAnsi="宋体"/>
          <w:color w:val="000000" w:themeColor="text1"/>
          <w:sz w:val="24"/>
        </w:rPr>
        <w:t>用户选中的菜单项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）</w:t>
      </w:r>
      <w:r w:rsidRPr="002E0650">
        <w:rPr>
          <w:rFonts w:ascii="宋体" w:eastAsia="宋体" w:hAnsi="宋体"/>
          <w:color w:val="000000" w:themeColor="text1"/>
          <w:sz w:val="24"/>
        </w:rPr>
        <w:t>，相应对应的事件</w:t>
      </w:r>
      <w:r w:rsidRPr="002E0650">
        <w:rPr>
          <w:rFonts w:ascii="宋体" w:eastAsia="宋体" w:hAnsi="宋体" w:hint="eastAsia"/>
          <w:color w:val="000000" w:themeColor="text1"/>
          <w:sz w:val="24"/>
        </w:rPr>
        <w:t>。</w:t>
      </w:r>
    </w:p>
    <w:p w:rsidR="0041143A" w:rsidRPr="002E0650" w:rsidRDefault="0041143A" w:rsidP="00DE6666">
      <w:pPr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>3. 核心代码如下：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Object source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e.getSource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 // 最初发生的Event对象，返回Object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insertMenuItem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如果点击的是录入图书菜单项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InsertFrame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insertFrame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InsertFrame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);// 创建录入图书界面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();// 释放由此 Window、其子组件及其拥有的所有子组件所使用的所有本机屏幕资源。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deleteMenuItem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如果点击的是删除图书菜单项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DeleteFrame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deleteFrame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DeleteFrame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删除图书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添加删除图书界面关闭监听事件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updateMenuItem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如果点击的是修改图书信息菜单项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UpdateFrame1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updateFrame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UpdateFrame1(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修改图书信息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 // 释放由此 Window、其子组件及其拥有的所有子组件所使用的所有本机屏幕资源。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添加修改图书信息界面关闭监听事件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selectMenuItem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如果点击的是检索图书菜单项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SelectFrame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selectFrame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SelectFrame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);// 查询图书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添加检索图书界面关闭监听事件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lendMenuItem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如果点击的是开始借书菜单项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lendFrame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);// 开始借书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lendRecordMenuItem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如果点击的是借书记录菜单项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lendRecordFrame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借书记录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添加借书记录界面关闭监听事件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returnMenuItem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如果点击的开始还书菜单项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ReturnFrame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returnFrame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ReturnFrame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开始还书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添加开始还书界面关闭监听事件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returnRecordMenuItem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{// 如果点击的是还书记录菜单项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ReturnRecordFrame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returnRecordFrame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>ReturnRecordFrame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还书记录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添加还书记录界面关闭监听事件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source ==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exitloadMenuItem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LoginManager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lm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LoginManager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this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添加退出登录界面,关闭监听事件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pStyle w:val="2"/>
        <w:rPr>
          <w:rFonts w:ascii="宋体" w:hAnsi="宋体"/>
        </w:rPr>
      </w:pPr>
      <w:bookmarkStart w:id="76" w:name="_Toc28521793"/>
      <w:bookmarkStart w:id="77" w:name="_Toc28521941"/>
      <w:bookmarkStart w:id="78" w:name="_Toc28522144"/>
      <w:bookmarkStart w:id="79" w:name="_Toc28522210"/>
      <w:bookmarkStart w:id="80" w:name="_Toc28522748"/>
      <w:r w:rsidRPr="002E0650">
        <w:rPr>
          <w:rFonts w:ascii="宋体" w:hAnsi="宋体" w:hint="eastAsia"/>
          <w:color w:val="000000" w:themeColor="text1"/>
        </w:rPr>
        <w:t>3.4 录入功能</w:t>
      </w:r>
      <w:r w:rsidRPr="002E0650">
        <w:rPr>
          <w:rFonts w:ascii="宋体" w:hAnsi="宋体" w:hint="eastAsia"/>
        </w:rPr>
        <w:t>的实现</w:t>
      </w:r>
      <w:bookmarkEnd w:id="76"/>
      <w:bookmarkEnd w:id="77"/>
      <w:bookmarkEnd w:id="78"/>
      <w:bookmarkEnd w:id="79"/>
      <w:bookmarkEnd w:id="80"/>
    </w:p>
    <w:p w:rsidR="0041143A" w:rsidRPr="002E0650" w:rsidRDefault="0041143A" w:rsidP="00DE6666">
      <w:pPr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1. 效果图，如图6所示，删除、修改、查询功能就不一一列举了，写法类似。</w:t>
      </w: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 wp14:anchorId="20C88844" wp14:editId="48204B04">
            <wp:extent cx="3383280" cy="2613660"/>
            <wp:effectExtent l="0" t="0" r="7620" b="0"/>
            <wp:docPr id="23" name="图片 23" descr="C:\Users\DELL\Documents\Tencent Files\2957578880\Image\C2C\KS6ST3@F$7QJ`8`NZCF5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2957578880\Image\C2C\KS6ST3@F$7QJ`8`NZCF5TI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29" cy="261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3A" w:rsidRDefault="0041143A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图6 “录入图书”功能运行效果</w:t>
      </w:r>
    </w:p>
    <w:p w:rsidR="002F3CDA" w:rsidRPr="002E0650" w:rsidRDefault="002F3CDA" w:rsidP="00DE6666">
      <w:pPr>
        <w:jc w:val="center"/>
        <w:rPr>
          <w:rFonts w:ascii="宋体" w:eastAsia="宋体" w:hAnsi="宋体"/>
        </w:rPr>
      </w:pPr>
    </w:p>
    <w:p w:rsidR="0041143A" w:rsidRPr="002E0650" w:rsidRDefault="0041143A" w:rsidP="00DE6666">
      <w:pPr>
        <w:jc w:val="center"/>
        <w:rPr>
          <w:rFonts w:ascii="宋体" w:eastAsia="宋体" w:hAnsi="宋体"/>
        </w:rPr>
      </w:pPr>
    </w:p>
    <w:p w:rsidR="0041143A" w:rsidRPr="002E0650" w:rsidRDefault="0041143A" w:rsidP="00DE6666">
      <w:pPr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2. UML图，如图7所示</w:t>
      </w:r>
    </w:p>
    <w:p w:rsidR="0041143A" w:rsidRPr="002E0650" w:rsidRDefault="0041143A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lastRenderedPageBreak/>
        <w:drawing>
          <wp:inline distT="0" distB="0" distL="0" distR="0" wp14:anchorId="19EAC464" wp14:editId="5E7CE9B9">
            <wp:extent cx="2735580" cy="379476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jc w:val="center"/>
        <w:rPr>
          <w:rFonts w:ascii="宋体" w:eastAsia="宋体" w:hAnsi="宋体" w:cs="Courier New"/>
          <w:color w:val="000000"/>
          <w:kern w:val="0"/>
          <w:sz w:val="24"/>
        </w:rPr>
      </w:pPr>
      <w:r w:rsidRPr="002E0650">
        <w:rPr>
          <w:rFonts w:ascii="宋体" w:eastAsia="宋体" w:hAnsi="宋体" w:hint="eastAsia"/>
          <w:sz w:val="24"/>
        </w:rPr>
        <w:t xml:space="preserve">图7 </w:t>
      </w:r>
      <w:proofErr w:type="spellStart"/>
      <w:r w:rsidRPr="002E0650">
        <w:rPr>
          <w:rFonts w:ascii="宋体" w:eastAsia="宋体" w:hAnsi="宋体" w:cs="Courier New"/>
          <w:color w:val="000000"/>
          <w:kern w:val="0"/>
          <w:sz w:val="24"/>
          <w:highlight w:val="lightGray"/>
        </w:rPr>
        <w:t>InsertFrame</w:t>
      </w:r>
      <w:proofErr w:type="spellEnd"/>
      <w:r w:rsidRPr="002E0650">
        <w:rPr>
          <w:rFonts w:ascii="宋体" w:eastAsia="宋体" w:hAnsi="宋体" w:cs="Courier New"/>
          <w:color w:val="000000"/>
          <w:kern w:val="0"/>
          <w:sz w:val="24"/>
          <w:highlight w:val="lightGray"/>
        </w:rPr>
        <w:t>类的</w:t>
      </w:r>
      <w:r w:rsidRPr="002E0650">
        <w:rPr>
          <w:rFonts w:ascii="宋体" w:eastAsia="宋体" w:hAnsi="宋体" w:cs="Courier New" w:hint="eastAsia"/>
          <w:color w:val="000000"/>
          <w:kern w:val="0"/>
          <w:sz w:val="24"/>
        </w:rPr>
        <w:t>UML图</w:t>
      </w:r>
    </w:p>
    <w:p w:rsidR="0041143A" w:rsidRPr="002E0650" w:rsidRDefault="0041143A" w:rsidP="00DE6666">
      <w:pPr>
        <w:jc w:val="center"/>
        <w:rPr>
          <w:rFonts w:ascii="宋体" w:eastAsia="宋体" w:hAnsi="宋体" w:cs="Courier New"/>
          <w:color w:val="000000"/>
          <w:kern w:val="0"/>
          <w:sz w:val="24"/>
        </w:rPr>
      </w:pP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sz w:val="24"/>
        </w:rPr>
        <w:t> </w:t>
      </w:r>
      <w:r w:rsidRPr="002E0650">
        <w:rPr>
          <w:rFonts w:ascii="宋体" w:eastAsia="宋体" w:hAnsi="宋体" w:hint="eastAsia"/>
          <w:sz w:val="24"/>
        </w:rPr>
        <w:tab/>
      </w:r>
      <w:proofErr w:type="spellStart"/>
      <w:r w:rsidRPr="002E0650">
        <w:rPr>
          <w:rFonts w:ascii="宋体" w:eastAsia="宋体" w:hAnsi="宋体" w:hint="eastAsia"/>
          <w:sz w:val="24"/>
        </w:rPr>
        <w:t>InsertFrame</w:t>
      </w:r>
      <w:proofErr w:type="spellEnd"/>
      <w:r w:rsidRPr="002E0650">
        <w:rPr>
          <w:rFonts w:ascii="宋体" w:eastAsia="宋体" w:hAnsi="宋体" w:hint="eastAsia"/>
          <w:sz w:val="24"/>
        </w:rPr>
        <w:t>(long)</w:t>
      </w:r>
      <w:r w:rsidRPr="002E0650">
        <w:rPr>
          <w:rFonts w:ascii="宋体" w:eastAsia="宋体" w:hAnsi="宋体"/>
          <w:sz w:val="24"/>
        </w:rPr>
        <w:t>是构造方法，负责完成录</w:t>
      </w:r>
      <w:r w:rsidRPr="002E0650">
        <w:rPr>
          <w:rFonts w:ascii="宋体" w:eastAsia="宋体" w:hAnsi="宋体" w:hint="eastAsia"/>
          <w:sz w:val="24"/>
        </w:rPr>
        <w:t>入</w:t>
      </w:r>
      <w:r w:rsidRPr="002E0650">
        <w:rPr>
          <w:rFonts w:ascii="宋体" w:eastAsia="宋体" w:hAnsi="宋体"/>
          <w:sz w:val="24"/>
        </w:rPr>
        <w:t>图书界面的初始化，并为按钮submit和按钮cancel注册动作监听器。其中long类型的参数是从主界面窗口对象传递进来的操作标记</w:t>
      </w:r>
      <w:r w:rsidRPr="002E0650">
        <w:rPr>
          <w:rFonts w:ascii="宋体" w:eastAsia="宋体" w:hAnsi="宋体" w:hint="eastAsia"/>
          <w:sz w:val="24"/>
        </w:rPr>
        <w:t>，</w:t>
      </w:r>
      <w:proofErr w:type="spellStart"/>
      <w:r w:rsidRPr="002E0650">
        <w:rPr>
          <w:rFonts w:ascii="宋体" w:eastAsia="宋体" w:hAnsi="宋体"/>
          <w:sz w:val="24"/>
        </w:rPr>
        <w:t>actionPerformed</w:t>
      </w:r>
      <w:proofErr w:type="spellEnd"/>
      <w:r w:rsidRPr="002E0650">
        <w:rPr>
          <w:rFonts w:ascii="宋体" w:eastAsia="宋体" w:hAnsi="宋体"/>
          <w:sz w:val="24"/>
        </w:rPr>
        <w:t>(</w:t>
      </w:r>
      <w:proofErr w:type="spellStart"/>
      <w:r w:rsidRPr="002E0650">
        <w:rPr>
          <w:rFonts w:ascii="宋体" w:eastAsia="宋体" w:hAnsi="宋体"/>
          <w:sz w:val="24"/>
        </w:rPr>
        <w:t>ActionEvent</w:t>
      </w:r>
      <w:proofErr w:type="spellEnd"/>
      <w:r w:rsidRPr="002E0650">
        <w:rPr>
          <w:rFonts w:ascii="宋体" w:eastAsia="宋体" w:hAnsi="宋体"/>
          <w:sz w:val="24"/>
        </w:rPr>
        <w:t>)方法是ActionListener 接口定义的方法。当用户在界面上的文本框中输入了图书信息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单击</w:t>
      </w:r>
      <w:r w:rsidRPr="002E0650">
        <w:rPr>
          <w:rFonts w:ascii="宋体" w:eastAsia="宋体" w:hAnsi="宋体" w:hint="eastAsia"/>
          <w:sz w:val="24"/>
        </w:rPr>
        <w:t>“</w:t>
      </w:r>
      <w:r w:rsidRPr="002E0650">
        <w:rPr>
          <w:rFonts w:ascii="宋体" w:eastAsia="宋体" w:hAnsi="宋体"/>
          <w:sz w:val="24"/>
        </w:rPr>
        <w:t>提交</w:t>
      </w:r>
      <w:r w:rsidRPr="002E0650">
        <w:rPr>
          <w:rFonts w:ascii="宋体" w:eastAsia="宋体" w:hAnsi="宋体" w:hint="eastAsia"/>
          <w:sz w:val="24"/>
        </w:rPr>
        <w:t>”</w:t>
      </w:r>
      <w:r w:rsidRPr="002E0650">
        <w:rPr>
          <w:rFonts w:ascii="宋体" w:eastAsia="宋体" w:hAnsi="宋体"/>
          <w:sz w:val="24"/>
        </w:rPr>
        <w:t>(submit)按钮时，执行该方法。在该方法中，取得用户在文本框中输入的图书信息，调用Service类的</w:t>
      </w:r>
      <w:proofErr w:type="spellStart"/>
      <w:r w:rsidRPr="002E0650">
        <w:rPr>
          <w:rFonts w:ascii="宋体" w:eastAsia="宋体" w:hAnsi="宋体"/>
          <w:sz w:val="24"/>
        </w:rPr>
        <w:t>addBook</w:t>
      </w:r>
      <w:proofErr w:type="spellEnd"/>
      <w:r w:rsidRPr="002E0650">
        <w:rPr>
          <w:rFonts w:ascii="宋体" w:eastAsia="宋体" w:hAnsi="宋体"/>
          <w:sz w:val="24"/>
        </w:rPr>
        <w:t>( Vector &lt;String&gt; )方法，完成在数据库中添加图书的操作。如接收</w:t>
      </w:r>
      <w:proofErr w:type="spellStart"/>
      <w:r w:rsidRPr="002E0650">
        <w:rPr>
          <w:rFonts w:ascii="宋体" w:eastAsia="宋体" w:hAnsi="宋体"/>
          <w:sz w:val="24"/>
        </w:rPr>
        <w:t>addBook</w:t>
      </w:r>
      <w:proofErr w:type="spellEnd"/>
      <w:r w:rsidRPr="002E0650">
        <w:rPr>
          <w:rFonts w:ascii="宋体" w:eastAsia="宋体" w:hAnsi="宋体"/>
          <w:sz w:val="24"/>
        </w:rPr>
        <w:t>(Vector&lt;String&gt; )返回值等于0</w:t>
      </w:r>
      <w:r w:rsidRPr="002E0650">
        <w:rPr>
          <w:rFonts w:ascii="宋体" w:eastAsia="宋体" w:hAnsi="宋体" w:hint="eastAsia"/>
          <w:sz w:val="24"/>
        </w:rPr>
        <w:t>，</w:t>
      </w:r>
      <w:r w:rsidRPr="002E0650">
        <w:rPr>
          <w:rFonts w:ascii="宋体" w:eastAsia="宋体" w:hAnsi="宋体"/>
          <w:sz w:val="24"/>
        </w:rPr>
        <w:t>则操作成功，否则操作失败。</w:t>
      </w:r>
    </w:p>
    <w:p w:rsidR="007F4B2B" w:rsidRPr="002E0650" w:rsidRDefault="007F4B2B" w:rsidP="00DE6666">
      <w:pPr>
        <w:spacing w:line="360" w:lineRule="auto"/>
        <w:rPr>
          <w:rFonts w:ascii="宋体" w:eastAsia="宋体" w:hAnsi="宋体" w:cs="Courier New"/>
          <w:color w:val="000000"/>
          <w:kern w:val="0"/>
          <w:sz w:val="24"/>
          <w:u w:val="single"/>
        </w:rPr>
      </w:pPr>
    </w:p>
    <w:p w:rsidR="0041143A" w:rsidRPr="002E0650" w:rsidRDefault="0041143A" w:rsidP="00DE6666">
      <w:pPr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 w:hint="eastAsia"/>
          <w:color w:val="000000" w:themeColor="text1"/>
          <w:kern w:val="0"/>
          <w:sz w:val="24"/>
        </w:rPr>
        <w:t>3. 核心代码如下：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添加'提交'动作监听事件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SubmitListener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获取界面中的录入文本内容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isbn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isbnField.getText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name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nameField.getText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author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authorField.getText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publisher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publisherField.getText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price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priceField.getText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pubDate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pubDateField.getText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deposit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depositField.getText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quantify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quantifyField.getText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isbn.equals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"'书号'项为空，请您重新填写！");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name.equals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"'书名'项为空，请您重新填写！");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author.equals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"'作者;项为空，请您重新填写！");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publisher.equals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"'出版社'项为空，请您重新填写！");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price.equals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"'价格'项为空，请您重新填写！");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pubDate.equals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"'出版时间'项为空，请您重新填写！");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deposit.equals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"'存放位置'为空，请您重新填写！");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quantify.equals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("")||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quantify.trim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().equals("0"))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"'数量'项为空(0)，请您重新填写！");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{//文本框内容都不为空时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Vector&lt;String&gt;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Vector&lt;String&gt;(); // Vector类可以实现可增长的对象数组。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将获得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得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各文本框的内容依次存放到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字符串数组中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isbn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(name);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(author);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(publisher);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(price);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pubDate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(deposit);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(quantify);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Service.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addBook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bookInfo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== 0) {// 当录入信息成功存储到数据库中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clearField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 // 清空界面文本框内容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"添加图书成功！");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 // 录入信息添加到数据库中失败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"添加图书失败，请重新确认信息是否填写正确！");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添加'取消'按钮动作监听事件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CancelListener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clearField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 // 当点击取消时，清空界面文本框内容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添加'返回'按钮动作监听事件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GetbackListener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u w:val="single"/>
        </w:rPr>
        <w:t>app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BooksManager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 // 创建主界面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jframe.dispose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(); // 关闭录入图书界面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pStyle w:val="2"/>
        <w:rPr>
          <w:rFonts w:ascii="宋体" w:hAnsi="宋体"/>
          <w:color w:val="000000" w:themeColor="text1"/>
        </w:rPr>
      </w:pPr>
      <w:bookmarkStart w:id="81" w:name="_Toc28521794"/>
      <w:bookmarkStart w:id="82" w:name="_Toc28521942"/>
      <w:bookmarkStart w:id="83" w:name="_Toc28522145"/>
      <w:bookmarkStart w:id="84" w:name="_Toc28522211"/>
      <w:bookmarkStart w:id="85" w:name="_Toc28522749"/>
      <w:r w:rsidRPr="002E0650">
        <w:rPr>
          <w:rFonts w:ascii="宋体" w:hAnsi="宋体" w:hint="eastAsia"/>
          <w:color w:val="000000" w:themeColor="text1"/>
        </w:rPr>
        <w:t>3.5 借书功能的实现</w:t>
      </w:r>
      <w:bookmarkEnd w:id="81"/>
      <w:bookmarkEnd w:id="82"/>
      <w:bookmarkEnd w:id="83"/>
      <w:bookmarkEnd w:id="84"/>
      <w:bookmarkEnd w:id="85"/>
    </w:p>
    <w:p w:rsidR="0041143A" w:rsidRPr="002E0650" w:rsidRDefault="0041143A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>1. 效果图，如图8所示，查询借阅历史、还书、查询还书历史功能就不再一一写了，写法类似</w:t>
      </w:r>
    </w:p>
    <w:p w:rsidR="0041143A" w:rsidRPr="002E0650" w:rsidRDefault="0041143A" w:rsidP="00DE6666">
      <w:pPr>
        <w:jc w:val="center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/>
          <w:noProof/>
          <w:color w:val="000000" w:themeColor="text1"/>
        </w:rPr>
        <w:drawing>
          <wp:inline distT="0" distB="0" distL="0" distR="0" wp14:anchorId="791F3D4A" wp14:editId="3E7F2CFB">
            <wp:extent cx="2518756" cy="2007852"/>
            <wp:effectExtent l="0" t="0" r="0" b="0"/>
            <wp:docPr id="15" name="图片 15" descr="C:\Users\DELL\Documents\Tencent Files\2957578880\Image\C2C\E8~[)`]A8F73U5YKHWJHT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2957578880\Image\C2C\E8~[)`]A8F73U5YKHWJHTH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51" cy="20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jc w:val="center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>图8 “借书”功能运行效果</w:t>
      </w:r>
    </w:p>
    <w:p w:rsidR="007F4B2B" w:rsidRPr="002E0650" w:rsidRDefault="007F4B2B" w:rsidP="00DE6666">
      <w:pPr>
        <w:jc w:val="center"/>
        <w:rPr>
          <w:rFonts w:ascii="宋体" w:eastAsia="宋体" w:hAnsi="宋体"/>
          <w:color w:val="000000" w:themeColor="text1"/>
          <w:sz w:val="24"/>
        </w:rPr>
      </w:pPr>
    </w:p>
    <w:p w:rsidR="0041143A" w:rsidRPr="002E0650" w:rsidRDefault="0041143A" w:rsidP="00DE6666">
      <w:pPr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lastRenderedPageBreak/>
        <w:t>2. UML图，如图9所示。</w:t>
      </w:r>
    </w:p>
    <w:p w:rsidR="0041143A" w:rsidRPr="002E0650" w:rsidRDefault="0041143A" w:rsidP="00DE6666">
      <w:pPr>
        <w:rPr>
          <w:rFonts w:ascii="宋体" w:eastAsia="宋体" w:hAnsi="宋体"/>
          <w:color w:val="000000" w:themeColor="text1"/>
          <w:sz w:val="24"/>
        </w:rPr>
      </w:pPr>
    </w:p>
    <w:p w:rsidR="0041143A" w:rsidRPr="002E0650" w:rsidRDefault="0041143A" w:rsidP="00DE6666">
      <w:pPr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 wp14:anchorId="5110AAC8" wp14:editId="5C159994">
            <wp:extent cx="4983912" cy="2926334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3A" w:rsidRPr="002E0650" w:rsidRDefault="0041143A" w:rsidP="00DE6666">
      <w:pPr>
        <w:ind w:left="2100" w:firstLine="420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 xml:space="preserve">图9 </w:t>
      </w:r>
      <w:proofErr w:type="spellStart"/>
      <w:r w:rsidRPr="002E0650">
        <w:rPr>
          <w:rFonts w:ascii="宋体" w:eastAsia="宋体" w:hAnsi="宋体" w:hint="eastAsia"/>
          <w:color w:val="000000" w:themeColor="text1"/>
          <w:sz w:val="24"/>
        </w:rPr>
        <w:t>LendFrame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类的UML图</w:t>
      </w:r>
    </w:p>
    <w:p w:rsidR="0041143A" w:rsidRPr="002E0650" w:rsidRDefault="0041143A" w:rsidP="00DE6666">
      <w:pPr>
        <w:ind w:left="2100" w:firstLine="420"/>
        <w:rPr>
          <w:rFonts w:ascii="宋体" w:eastAsia="宋体" w:hAnsi="宋体"/>
          <w:color w:val="000000" w:themeColor="text1"/>
          <w:sz w:val="24"/>
        </w:rPr>
      </w:pP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ab/>
      </w:r>
      <w:r w:rsidRPr="002E0650">
        <w:rPr>
          <w:rFonts w:ascii="宋体" w:eastAsia="宋体" w:hAnsi="宋体"/>
          <w:color w:val="000000" w:themeColor="text1"/>
          <w:sz w:val="24"/>
        </w:rPr>
        <w:t>图</w:t>
      </w:r>
      <w:r w:rsidRPr="002E0650">
        <w:rPr>
          <w:rFonts w:ascii="宋体" w:eastAsia="宋体" w:hAnsi="宋体" w:hint="eastAsia"/>
          <w:color w:val="000000" w:themeColor="text1"/>
          <w:sz w:val="24"/>
        </w:rPr>
        <w:t>9</w:t>
      </w:r>
      <w:r w:rsidRPr="002E0650">
        <w:rPr>
          <w:rFonts w:ascii="宋体" w:eastAsia="宋体" w:hAnsi="宋体"/>
          <w:color w:val="000000" w:themeColor="text1"/>
          <w:sz w:val="24"/>
        </w:rPr>
        <w:t>的UML图标识出</w:t>
      </w:r>
      <w:proofErr w:type="spellStart"/>
      <w:r w:rsidRPr="002E0650">
        <w:rPr>
          <w:rFonts w:ascii="宋体" w:eastAsia="宋体" w:hAnsi="宋体" w:hint="eastAsia"/>
          <w:color w:val="000000" w:themeColor="text1"/>
          <w:sz w:val="24"/>
        </w:rPr>
        <w:t>LendFrame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类中完成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“</w:t>
      </w:r>
      <w:r w:rsidRPr="002E0650">
        <w:rPr>
          <w:rFonts w:ascii="宋体" w:eastAsia="宋体" w:hAnsi="宋体"/>
          <w:color w:val="000000" w:themeColor="text1"/>
          <w:sz w:val="24"/>
        </w:rPr>
        <w:t>借书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”</w:t>
      </w:r>
      <w:r w:rsidRPr="002E0650">
        <w:rPr>
          <w:rFonts w:ascii="宋体" w:eastAsia="宋体" w:hAnsi="宋体"/>
          <w:color w:val="000000" w:themeColor="text1"/>
          <w:sz w:val="24"/>
        </w:rPr>
        <w:t>操作的主要成员。</w:t>
      </w:r>
      <w:proofErr w:type="spellStart"/>
      <w:r w:rsidRPr="002E0650">
        <w:rPr>
          <w:rFonts w:ascii="宋体" w:eastAsia="宋体" w:hAnsi="宋体" w:hint="eastAsia"/>
          <w:color w:val="000000" w:themeColor="text1"/>
          <w:sz w:val="24"/>
        </w:rPr>
        <w:t>LendFrame</w:t>
      </w:r>
      <w:proofErr w:type="spellEnd"/>
      <w:r w:rsidRPr="002E0650">
        <w:rPr>
          <w:rFonts w:ascii="宋体" w:eastAsia="宋体" w:hAnsi="宋体" w:hint="eastAsia"/>
          <w:color w:val="000000" w:themeColor="text1"/>
          <w:sz w:val="24"/>
        </w:rPr>
        <w:t>窗体</w:t>
      </w:r>
      <w:r w:rsidRPr="002E0650">
        <w:rPr>
          <w:rFonts w:ascii="宋体" w:eastAsia="宋体" w:hAnsi="宋体"/>
          <w:color w:val="000000" w:themeColor="text1"/>
          <w:sz w:val="24"/>
        </w:rPr>
        <w:t>对象从主界面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BooksManager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对象接收到用户标识号参数后，初始化借书</w:t>
      </w:r>
      <w:r w:rsidRPr="002E0650">
        <w:rPr>
          <w:rFonts w:ascii="宋体" w:eastAsia="宋体" w:hAnsi="宋体" w:hint="eastAsia"/>
          <w:color w:val="000000" w:themeColor="text1"/>
          <w:sz w:val="24"/>
        </w:rPr>
        <w:t>界面；</w:t>
      </w:r>
      <w:r w:rsidRPr="002E0650">
        <w:rPr>
          <w:rFonts w:ascii="宋体" w:eastAsia="宋体" w:hAnsi="宋体"/>
          <w:color w:val="000000" w:themeColor="text1"/>
          <w:sz w:val="24"/>
        </w:rPr>
        <w:t>当用户单击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“</w:t>
      </w:r>
      <w:r w:rsidRPr="002E0650">
        <w:rPr>
          <w:rFonts w:ascii="宋体" w:eastAsia="宋体" w:hAnsi="宋体"/>
          <w:color w:val="000000" w:themeColor="text1"/>
          <w:sz w:val="24"/>
        </w:rPr>
        <w:t>查询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”</w:t>
      </w:r>
      <w:r w:rsidRPr="002E0650">
        <w:rPr>
          <w:rFonts w:ascii="宋体" w:eastAsia="宋体" w:hAnsi="宋体"/>
          <w:color w:val="000000" w:themeColor="text1"/>
          <w:sz w:val="24"/>
        </w:rPr>
        <w:t>按钮后，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actionPerformed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(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ActionEvent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)方法获取用户在界面给出的条件，调用Service类的seek方法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r w:rsidRPr="002E0650">
        <w:rPr>
          <w:rFonts w:ascii="宋体" w:eastAsia="宋体" w:hAnsi="宋体"/>
          <w:color w:val="000000" w:themeColor="text1"/>
          <w:sz w:val="24"/>
        </w:rPr>
        <w:t>查询出符合条件的图书信息，显示于列表中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；</w:t>
      </w:r>
      <w:r w:rsidRPr="002E0650">
        <w:rPr>
          <w:rFonts w:ascii="宋体" w:eastAsia="宋体" w:hAnsi="宋体"/>
          <w:color w:val="000000" w:themeColor="text1"/>
          <w:sz w:val="24"/>
        </w:rPr>
        <w:t>当用户在列表中选择一本书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r w:rsidRPr="002E0650">
        <w:rPr>
          <w:rFonts w:ascii="宋体" w:eastAsia="宋体" w:hAnsi="宋体"/>
          <w:color w:val="000000" w:themeColor="text1"/>
          <w:sz w:val="24"/>
        </w:rPr>
        <w:t>单击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“</w:t>
      </w:r>
      <w:r w:rsidRPr="002E0650">
        <w:rPr>
          <w:rFonts w:ascii="宋体" w:eastAsia="宋体" w:hAnsi="宋体"/>
          <w:color w:val="000000" w:themeColor="text1"/>
          <w:sz w:val="24"/>
        </w:rPr>
        <w:t>借书</w:t>
      </w:r>
      <w:r w:rsidRPr="002E0650">
        <w:rPr>
          <w:rFonts w:ascii="宋体" w:eastAsia="宋体" w:hAnsi="宋体" w:hint="eastAsia"/>
          <w:color w:val="000000" w:themeColor="text1"/>
          <w:sz w:val="24"/>
        </w:rPr>
        <w:t>”</w:t>
      </w:r>
      <w:r w:rsidRPr="002E0650">
        <w:rPr>
          <w:rFonts w:ascii="宋体" w:eastAsia="宋体" w:hAnsi="宋体"/>
          <w:color w:val="000000" w:themeColor="text1"/>
          <w:sz w:val="24"/>
        </w:rPr>
        <w:t>按钮后，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actionPerformed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( 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ActionEvent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)方法获取用户在列表中选择的一本图书的信息，调用Service的</w:t>
      </w:r>
      <w:proofErr w:type="spellStart"/>
      <w:r w:rsidRPr="002E0650">
        <w:rPr>
          <w:rFonts w:ascii="宋体" w:eastAsia="宋体" w:hAnsi="宋体"/>
          <w:color w:val="000000" w:themeColor="text1"/>
          <w:sz w:val="24"/>
        </w:rPr>
        <w:t>lendBook</w:t>
      </w:r>
      <w:proofErr w:type="spellEnd"/>
      <w:r w:rsidRPr="002E0650">
        <w:rPr>
          <w:rFonts w:ascii="宋体" w:eastAsia="宋体" w:hAnsi="宋体"/>
          <w:color w:val="000000" w:themeColor="text1"/>
          <w:sz w:val="24"/>
        </w:rPr>
        <w:t>方法</w:t>
      </w:r>
      <w:r w:rsidRPr="002E0650">
        <w:rPr>
          <w:rFonts w:ascii="宋体" w:eastAsia="宋体" w:hAnsi="宋体" w:hint="eastAsia"/>
          <w:color w:val="000000" w:themeColor="text1"/>
          <w:sz w:val="24"/>
        </w:rPr>
        <w:t>，</w:t>
      </w:r>
      <w:r w:rsidRPr="002E0650">
        <w:rPr>
          <w:rFonts w:ascii="宋体" w:eastAsia="宋体" w:hAnsi="宋体"/>
          <w:color w:val="000000" w:themeColor="text1"/>
          <w:sz w:val="24"/>
        </w:rPr>
        <w:t>完成借书操作。</w:t>
      </w:r>
    </w:p>
    <w:p w:rsidR="0041143A" w:rsidRPr="002E0650" w:rsidRDefault="0041143A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 w:rsidRPr="002E0650">
        <w:rPr>
          <w:rFonts w:ascii="宋体" w:eastAsia="宋体" w:hAnsi="宋体" w:hint="eastAsia"/>
          <w:color w:val="000000" w:themeColor="text1"/>
          <w:sz w:val="24"/>
        </w:rPr>
        <w:t>3. 核心代码如下：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class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implements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ActionListener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@Override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public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void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actionPerformed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ActionEvent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e)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bookValue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(String)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list.getSelectedValue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bookValue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"请先进行检索，然后再选一本图书！");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return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Vector&lt;String&gt; result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Vector&lt;String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&gt;(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bookValue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index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str.indexOf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(':');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result.add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str.substring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(2, index));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index1 = 0;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str.substring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(index + 1);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for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 = 1; i &lt;= 9; i++)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index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str.indexOf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(':');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index1 = </w:t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str.indexOf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';');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result.add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proofErr w:type="spellStart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str.substring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(index + 1, index1).trim());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str.substring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(index1 + 1);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String 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book[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] =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new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String[10];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for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 = 0; i &lt; 10; i++)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book[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i]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result.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  <w:highlight w:val="lightGray"/>
        </w:rPr>
        <w:t>elementAt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(i).trim();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在馆数目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remainder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Integer.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parseInt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(book[8]) -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Integer.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parseInt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(book[9]);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System.out.println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(remainder);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(remainder &gt; 0) { // 还可以进行借此书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confirm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showConfirmDialog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"您决定要借阅的一本书的信息如下: \n书号: " + book[1] + "\n书名: " + book[2] + "\n作者:" + book[3] + "\n出版社: "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+ book[4] + "\n价格: " + book[5] + "\n出版时间: " + book[6] + "\n存放位置: 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" +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book[7]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+ "\n在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馆数量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: " + remainder + "\n" + "确定借阅吗?");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lastRenderedPageBreak/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(confirm &gt; 0)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"您已取消了这次借书！");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return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id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Integer.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parseInt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(book[0]);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proofErr w:type="gramStart"/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int</w:t>
      </w:r>
      <w:proofErr w:type="spellEnd"/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lendQuantify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=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Integer.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parseInt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(book[9]) + 1;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// id:数的序号，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:用户名（学号）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lendQuantify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：已借走此书的数量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if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(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Service.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lendBook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(id,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userId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, </w:t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lendQuantify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) == -1)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"此次操作失败，请重新操作！");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"已成功借走此书！");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 xml:space="preserve">} 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else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 xml:space="preserve"> {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proofErr w:type="spell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JOptionPane.</w:t>
      </w:r>
      <w:r w:rsidRPr="002E0650">
        <w:rPr>
          <w:rFonts w:ascii="宋体" w:eastAsia="宋体" w:hAnsi="宋体" w:cs="Courier New"/>
          <w:i/>
          <w:iCs/>
          <w:color w:val="000000" w:themeColor="text1"/>
          <w:kern w:val="0"/>
          <w:sz w:val="24"/>
        </w:rPr>
        <w:t>showMessageDialog</w:t>
      </w:r>
      <w:proofErr w:type="spell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(</w:t>
      </w:r>
      <w:r w:rsidRPr="002E0650">
        <w:rPr>
          <w:rFonts w:ascii="宋体" w:eastAsia="宋体" w:hAnsi="宋体" w:cs="Courier New"/>
          <w:b/>
          <w:bCs/>
          <w:color w:val="000000" w:themeColor="text1"/>
          <w:kern w:val="0"/>
          <w:sz w:val="24"/>
        </w:rPr>
        <w:t>null</w:t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, "此书目前在</w:t>
      </w:r>
      <w:proofErr w:type="gramStart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馆数量</w:t>
      </w:r>
      <w:proofErr w:type="gramEnd"/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>为0，请重新选择！");</w:t>
      </w:r>
    </w:p>
    <w:p w:rsidR="0041143A" w:rsidRPr="002E0650" w:rsidRDefault="0041143A" w:rsidP="00DE6666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41143A" w:rsidRDefault="0041143A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</w:r>
      <w:r w:rsidRPr="002E0650">
        <w:rPr>
          <w:rFonts w:ascii="宋体" w:eastAsia="宋体" w:hAnsi="宋体" w:cs="Courier New"/>
          <w:color w:val="000000" w:themeColor="text1"/>
          <w:kern w:val="0"/>
          <w:sz w:val="24"/>
        </w:rPr>
        <w:tab/>
        <w:t>}</w:t>
      </w:r>
    </w:p>
    <w:p w:rsidR="00DE6666" w:rsidRDefault="00DE6666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DE6666" w:rsidRDefault="00DE6666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DE6666" w:rsidRPr="002E0650" w:rsidRDefault="00DE6666" w:rsidP="00DE6666">
      <w:pPr>
        <w:spacing w:line="360" w:lineRule="auto"/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2E0650" w:rsidRPr="00574ACC" w:rsidRDefault="00FC672D" w:rsidP="00DE6666">
      <w:pPr>
        <w:pStyle w:val="1"/>
        <w:numPr>
          <w:ilvl w:val="0"/>
          <w:numId w:val="15"/>
        </w:numPr>
        <w:spacing w:before="260" w:after="260"/>
        <w:rPr>
          <w:rFonts w:ascii="宋体" w:eastAsia="宋体" w:hAnsi="宋体"/>
          <w:b/>
        </w:rPr>
      </w:pPr>
      <w:bookmarkStart w:id="86" w:name="_Toc28521795"/>
      <w:bookmarkStart w:id="87" w:name="_Toc28521943"/>
      <w:bookmarkStart w:id="88" w:name="_Toc28522146"/>
      <w:bookmarkStart w:id="89" w:name="_Toc28522212"/>
      <w:bookmarkStart w:id="90" w:name="_Toc28522750"/>
      <w:r w:rsidRPr="00574ACC">
        <w:rPr>
          <w:rFonts w:ascii="宋体" w:eastAsia="宋体" w:hAnsi="宋体" w:hint="eastAsia"/>
          <w:b/>
        </w:rPr>
        <w:lastRenderedPageBreak/>
        <w:t>运行结果与调试</w:t>
      </w:r>
      <w:bookmarkStart w:id="91" w:name="_Toc28521796"/>
      <w:bookmarkEnd w:id="86"/>
      <w:bookmarkEnd w:id="87"/>
      <w:bookmarkEnd w:id="88"/>
      <w:bookmarkEnd w:id="89"/>
      <w:bookmarkEnd w:id="90"/>
    </w:p>
    <w:p w:rsidR="00FC672D" w:rsidRPr="002E0650" w:rsidRDefault="002E0650" w:rsidP="00DE6666">
      <w:pPr>
        <w:pStyle w:val="2"/>
        <w:ind w:firstLine="360"/>
        <w:rPr>
          <w:rFonts w:ascii="宋体" w:hAnsi="宋体"/>
        </w:rPr>
      </w:pPr>
      <w:bookmarkStart w:id="92" w:name="_Toc28521944"/>
      <w:bookmarkStart w:id="93" w:name="_Toc28522147"/>
      <w:bookmarkStart w:id="94" w:name="_Toc28522213"/>
      <w:bookmarkStart w:id="95" w:name="_Toc28522751"/>
      <w:r w:rsidRPr="002E0650">
        <w:rPr>
          <w:rFonts w:ascii="宋体" w:hAnsi="宋体" w:hint="eastAsia"/>
        </w:rPr>
        <w:t>4.1</w:t>
      </w:r>
      <w:r w:rsidR="00FC672D" w:rsidRPr="002E0650">
        <w:rPr>
          <w:rFonts w:ascii="宋体" w:hAnsi="宋体" w:hint="eastAsia"/>
        </w:rPr>
        <w:t>运行结果</w:t>
      </w:r>
      <w:bookmarkEnd w:id="91"/>
      <w:bookmarkEnd w:id="92"/>
      <w:bookmarkEnd w:id="93"/>
      <w:bookmarkEnd w:id="94"/>
      <w:bookmarkEnd w:id="95"/>
    </w:p>
    <w:p w:rsidR="00FC672D" w:rsidRPr="002E0650" w:rsidRDefault="00FC672D" w:rsidP="00DE6666">
      <w:pPr>
        <w:spacing w:line="360" w:lineRule="auto"/>
        <w:ind w:left="360"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（</w:t>
      </w:r>
      <w:r w:rsidRPr="002E0650">
        <w:rPr>
          <w:rFonts w:ascii="宋体" w:eastAsia="宋体" w:hAnsi="宋体"/>
          <w:sz w:val="24"/>
        </w:rPr>
        <w:t>1</w:t>
      </w:r>
      <w:r w:rsidRPr="002E0650">
        <w:rPr>
          <w:rFonts w:ascii="宋体" w:eastAsia="宋体" w:hAnsi="宋体" w:hint="eastAsia"/>
          <w:sz w:val="24"/>
        </w:rPr>
        <w:t>）运行该系统，最先出来的界面为登录界面，若用户名或者密码与数据库中数据不匹配，则会出现如图</w:t>
      </w:r>
      <w:r w:rsidRPr="002E0650">
        <w:rPr>
          <w:rFonts w:ascii="宋体" w:eastAsia="宋体" w:hAnsi="宋体"/>
          <w:sz w:val="24"/>
        </w:rPr>
        <w:t>10</w:t>
      </w:r>
      <w:r w:rsidRPr="002E0650">
        <w:rPr>
          <w:rFonts w:ascii="宋体" w:eastAsia="宋体" w:hAnsi="宋体" w:hint="eastAsia"/>
          <w:sz w:val="24"/>
        </w:rPr>
        <w:t>所示情况。</w:t>
      </w:r>
    </w:p>
    <w:p w:rsidR="00FC672D" w:rsidRPr="002E0650" w:rsidRDefault="00FC672D" w:rsidP="00DE6666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>
            <wp:extent cx="3707765" cy="2926080"/>
            <wp:effectExtent l="0" t="0" r="698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图10 登录失败效果图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</w:p>
    <w:p w:rsidR="00FC672D" w:rsidRPr="002E0650" w:rsidRDefault="00FC672D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</w:r>
      <w:r w:rsidR="00DE6666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 w:hint="eastAsia"/>
          <w:sz w:val="24"/>
        </w:rPr>
        <w:t>（2）若要注册一个图书管理系统用户，则点击“注册”按钮，若注册失败，则会出现图11所示情况。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>
            <wp:extent cx="3067396" cy="2666169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84" cy="2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图11 注册失败效果图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</w:p>
    <w:p w:rsidR="00FC672D" w:rsidRPr="002E0650" w:rsidRDefault="00FC672D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</w:r>
      <w:r w:rsidR="00DE6666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 w:hint="eastAsia"/>
          <w:sz w:val="24"/>
        </w:rPr>
        <w:t>（3）登录成功后，会进入到主界面，主界面里可以进行基本的功能操作，例如添加图书功能，若添加图书失败，则会出现图12所示情况。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>
            <wp:extent cx="3881755" cy="2626995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图12 录入图书失败效果图</w:t>
      </w:r>
    </w:p>
    <w:p w:rsidR="00FC672D" w:rsidRPr="002E0650" w:rsidRDefault="00FC672D" w:rsidP="00DE6666">
      <w:pPr>
        <w:spacing w:line="360" w:lineRule="auto"/>
        <w:jc w:val="center"/>
        <w:rPr>
          <w:rFonts w:ascii="宋体" w:eastAsia="宋体" w:hAnsi="宋体"/>
          <w:sz w:val="24"/>
        </w:rPr>
      </w:pPr>
    </w:p>
    <w:p w:rsidR="00FC672D" w:rsidRPr="002E0650" w:rsidRDefault="00FC672D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</w:r>
      <w:r w:rsidR="00DE6666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 w:hint="eastAsia"/>
          <w:sz w:val="24"/>
        </w:rPr>
        <w:t>（4）选择“借阅图书”菜单栏中的“开始借书”菜单项进行借书操作，若选择借书，则会出现如图13所示情况。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drawing>
          <wp:inline distT="0" distB="0" distL="0" distR="0">
            <wp:extent cx="4073525" cy="2336165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图13 选择借阅图书效果图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</w:p>
    <w:p w:rsidR="00FC672D" w:rsidRPr="002E0650" w:rsidRDefault="00FC672D" w:rsidP="00DE6666">
      <w:pPr>
        <w:spacing w:line="360" w:lineRule="auto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ab/>
      </w:r>
      <w:r w:rsidR="00DE6666">
        <w:rPr>
          <w:rFonts w:ascii="宋体" w:eastAsia="宋体" w:hAnsi="宋体"/>
          <w:sz w:val="24"/>
        </w:rPr>
        <w:tab/>
      </w:r>
      <w:r w:rsidRPr="002E0650">
        <w:rPr>
          <w:rFonts w:ascii="宋体" w:eastAsia="宋体" w:hAnsi="宋体" w:hint="eastAsia"/>
          <w:sz w:val="24"/>
        </w:rPr>
        <w:t>（5）选择“归还图书”菜单栏中的“开始还书”菜单项进行还书操作，若操作成功，会出现如图14所示情况。</w:t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/>
          <w:noProof/>
        </w:rPr>
        <w:lastRenderedPageBreak/>
        <w:drawing>
          <wp:inline distT="0" distB="0" distL="0" distR="0">
            <wp:extent cx="4356100" cy="2219325"/>
            <wp:effectExtent l="0" t="0" r="635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2D" w:rsidRPr="002E0650" w:rsidRDefault="00FC672D" w:rsidP="00DE6666">
      <w:pPr>
        <w:jc w:val="center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图14 还书成功效果图</w:t>
      </w:r>
    </w:p>
    <w:p w:rsidR="00FC672D" w:rsidRPr="002E0650" w:rsidRDefault="002E0650" w:rsidP="00DE6666">
      <w:pPr>
        <w:pStyle w:val="2"/>
        <w:spacing w:line="415" w:lineRule="auto"/>
        <w:ind w:firstLine="420"/>
        <w:rPr>
          <w:rFonts w:ascii="宋体" w:hAnsi="宋体"/>
        </w:rPr>
      </w:pPr>
      <w:bookmarkStart w:id="96" w:name="_Toc28521797"/>
      <w:bookmarkStart w:id="97" w:name="_Toc28521945"/>
      <w:bookmarkStart w:id="98" w:name="_Toc28522148"/>
      <w:bookmarkStart w:id="99" w:name="_Toc28522214"/>
      <w:bookmarkStart w:id="100" w:name="_Toc28522752"/>
      <w:r w:rsidRPr="002E0650">
        <w:rPr>
          <w:rFonts w:ascii="宋体" w:hAnsi="宋体" w:hint="eastAsia"/>
        </w:rPr>
        <w:t>4.2</w:t>
      </w:r>
      <w:r w:rsidR="00FC672D" w:rsidRPr="002E0650">
        <w:rPr>
          <w:rFonts w:ascii="宋体" w:hAnsi="宋体" w:hint="eastAsia"/>
        </w:rPr>
        <w:t>软件调试</w:t>
      </w:r>
      <w:bookmarkEnd w:id="96"/>
      <w:bookmarkEnd w:id="97"/>
      <w:bookmarkEnd w:id="98"/>
      <w:bookmarkEnd w:id="99"/>
      <w:bookmarkEnd w:id="100"/>
    </w:p>
    <w:p w:rsidR="00FC672D" w:rsidRPr="002E0650" w:rsidRDefault="00FC672D" w:rsidP="00DE6666">
      <w:pPr>
        <w:spacing w:line="360" w:lineRule="auto"/>
        <w:ind w:left="420" w:firstLine="420"/>
        <w:rPr>
          <w:rFonts w:ascii="宋体" w:eastAsia="宋体" w:hAnsi="宋体"/>
          <w:sz w:val="24"/>
        </w:rPr>
      </w:pPr>
      <w:r w:rsidRPr="002E0650">
        <w:rPr>
          <w:rFonts w:ascii="宋体" w:eastAsia="宋体" w:hAnsi="宋体" w:hint="eastAsia"/>
          <w:sz w:val="24"/>
        </w:rPr>
        <w:t>在</w:t>
      </w:r>
      <w:r w:rsidRPr="002E0650">
        <w:rPr>
          <w:rFonts w:ascii="宋体" w:eastAsia="宋体" w:hAnsi="宋体"/>
          <w:sz w:val="24"/>
        </w:rPr>
        <w:t>Eclipse</w:t>
      </w:r>
      <w:r w:rsidRPr="002E0650">
        <w:rPr>
          <w:rFonts w:ascii="宋体" w:eastAsia="宋体" w:hAnsi="宋体" w:hint="eastAsia"/>
          <w:sz w:val="24"/>
        </w:rPr>
        <w:t>环境下，创建一个新的工程，在工程中加载外部包</w:t>
      </w:r>
      <w:r w:rsidRPr="002E0650">
        <w:rPr>
          <w:rFonts w:ascii="宋体" w:eastAsia="宋体" w:hAnsi="宋体"/>
          <w:sz w:val="24"/>
        </w:rPr>
        <w:t>mysql-connector-java-5.1.40-bin.jar</w:t>
      </w:r>
      <w:r w:rsidRPr="002E0650">
        <w:rPr>
          <w:rFonts w:ascii="宋体" w:eastAsia="宋体" w:hAnsi="宋体" w:hint="eastAsia"/>
          <w:sz w:val="24"/>
        </w:rPr>
        <w:t>（加载方法：将光标移至工程名，右击，在弹出的菜单中选择</w:t>
      </w:r>
      <w:proofErr w:type="spellStart"/>
      <w:r w:rsidRPr="002E0650">
        <w:rPr>
          <w:rFonts w:ascii="宋体" w:eastAsia="宋体" w:hAnsi="宋体"/>
          <w:sz w:val="24"/>
        </w:rPr>
        <w:t>Bulid</w:t>
      </w:r>
      <w:proofErr w:type="spellEnd"/>
      <w:r w:rsidRPr="002E0650">
        <w:rPr>
          <w:rFonts w:ascii="宋体" w:eastAsia="宋体" w:hAnsi="宋体"/>
          <w:sz w:val="24"/>
        </w:rPr>
        <w:t xml:space="preserve"> Path-&gt;Add </w:t>
      </w:r>
      <w:proofErr w:type="spellStart"/>
      <w:r w:rsidRPr="002E0650">
        <w:rPr>
          <w:rFonts w:ascii="宋体" w:eastAsia="宋体" w:hAnsi="宋体"/>
          <w:sz w:val="24"/>
        </w:rPr>
        <w:t>ExternalcArchives</w:t>
      </w:r>
      <w:proofErr w:type="spellEnd"/>
      <w:r w:rsidRPr="002E0650">
        <w:rPr>
          <w:rFonts w:ascii="宋体" w:eastAsia="宋体" w:hAnsi="宋体" w:hint="eastAsia"/>
          <w:sz w:val="24"/>
        </w:rPr>
        <w:t>，在弹出的打开文件对话框中选择</w:t>
      </w:r>
      <w:r w:rsidRPr="002E0650">
        <w:rPr>
          <w:rFonts w:ascii="宋体" w:eastAsia="宋体" w:hAnsi="宋体"/>
          <w:sz w:val="24"/>
        </w:rPr>
        <w:t>mysql-connector-java-5.1.40-bin.jar</w:t>
      </w:r>
      <w:r w:rsidRPr="002E0650">
        <w:rPr>
          <w:rFonts w:ascii="宋体" w:eastAsia="宋体" w:hAnsi="宋体" w:hint="eastAsia"/>
          <w:sz w:val="24"/>
        </w:rPr>
        <w:t>文件即可）。在该工程中用来存放源代码的路径</w:t>
      </w:r>
      <w:proofErr w:type="spellStart"/>
      <w:r w:rsidRPr="002E0650">
        <w:rPr>
          <w:rFonts w:ascii="宋体" w:eastAsia="宋体" w:hAnsi="宋体"/>
          <w:sz w:val="24"/>
        </w:rPr>
        <w:t>src</w:t>
      </w:r>
      <w:proofErr w:type="spellEnd"/>
      <w:r w:rsidRPr="002E0650">
        <w:rPr>
          <w:rFonts w:ascii="宋体" w:eastAsia="宋体" w:hAnsi="宋体" w:hint="eastAsia"/>
          <w:sz w:val="24"/>
        </w:rPr>
        <w:t>的缺省包下，创建</w:t>
      </w:r>
      <w:r w:rsidRPr="002E0650">
        <w:rPr>
          <w:rFonts w:ascii="宋体" w:eastAsia="宋体" w:hAnsi="宋体"/>
          <w:sz w:val="24"/>
        </w:rPr>
        <w:t>3.1</w:t>
      </w:r>
      <w:r w:rsidRPr="002E0650">
        <w:rPr>
          <w:rFonts w:ascii="宋体" w:eastAsia="宋体" w:hAnsi="宋体" w:hint="eastAsia"/>
          <w:sz w:val="24"/>
        </w:rPr>
        <w:t>系统的具体实现中讲到的</w:t>
      </w:r>
      <w:r w:rsidRPr="002E0650">
        <w:rPr>
          <w:rFonts w:ascii="宋体" w:eastAsia="宋体" w:hAnsi="宋体"/>
          <w:sz w:val="24"/>
        </w:rPr>
        <w:t>14</w:t>
      </w:r>
      <w:r w:rsidRPr="002E0650">
        <w:rPr>
          <w:rFonts w:ascii="宋体" w:eastAsia="宋体" w:hAnsi="宋体" w:hint="eastAsia"/>
          <w:sz w:val="24"/>
        </w:rPr>
        <w:t>个类。然后</w:t>
      </w:r>
      <w:proofErr w:type="gramStart"/>
      <w:r w:rsidRPr="002E0650">
        <w:rPr>
          <w:rFonts w:ascii="宋体" w:eastAsia="宋体" w:hAnsi="宋体" w:hint="eastAsia"/>
          <w:sz w:val="24"/>
        </w:rPr>
        <w:t>运行主类</w:t>
      </w:r>
      <w:proofErr w:type="spellStart"/>
      <w:proofErr w:type="gramEnd"/>
      <w:r w:rsidRPr="002E0650">
        <w:rPr>
          <w:rFonts w:ascii="宋体" w:eastAsia="宋体" w:hAnsi="宋体"/>
          <w:sz w:val="24"/>
        </w:rPr>
        <w:t>LoginManager</w:t>
      </w:r>
      <w:proofErr w:type="spellEnd"/>
      <w:r w:rsidRPr="002E0650">
        <w:rPr>
          <w:rFonts w:ascii="宋体" w:eastAsia="宋体" w:hAnsi="宋体" w:hint="eastAsia"/>
          <w:sz w:val="24"/>
        </w:rPr>
        <w:t>即可。其效果图为图</w:t>
      </w:r>
      <w:r w:rsidRPr="002E0650">
        <w:rPr>
          <w:rFonts w:ascii="宋体" w:eastAsia="宋体" w:hAnsi="宋体"/>
          <w:sz w:val="24"/>
        </w:rPr>
        <w:t>16</w:t>
      </w:r>
      <w:r w:rsidRPr="002E0650">
        <w:rPr>
          <w:rFonts w:ascii="宋体" w:eastAsia="宋体" w:hAnsi="宋体" w:hint="eastAsia"/>
          <w:sz w:val="24"/>
        </w:rPr>
        <w:t>所示。</w:t>
      </w:r>
    </w:p>
    <w:p w:rsidR="00FC672D" w:rsidRPr="002E0650" w:rsidRDefault="00DE6666" w:rsidP="00DE6666">
      <w:pPr>
        <w:rPr>
          <w:rFonts w:ascii="宋体" w:eastAsia="宋体" w:hAnsi="宋体"/>
        </w:rPr>
      </w:pPr>
      <w:r w:rsidRPr="002E0650">
        <w:rPr>
          <w:rFonts w:ascii="宋体" w:eastAsia="宋体" w:hAnsi="宋体"/>
          <w:noProof/>
        </w:rPr>
        <w:drawing>
          <wp:anchor distT="0" distB="0" distL="114300" distR="114300" simplePos="0" relativeHeight="251747840" behindDoc="0" locked="0" layoutInCell="1" allowOverlap="1">
            <wp:simplePos x="0" y="0"/>
            <wp:positionH relativeFrom="column">
              <wp:posOffset>668655</wp:posOffset>
            </wp:positionH>
            <wp:positionV relativeFrom="paragraph">
              <wp:posOffset>20955</wp:posOffset>
            </wp:positionV>
            <wp:extent cx="3931920" cy="2940753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4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4B1A0A" w:rsidRDefault="004B1A0A" w:rsidP="00DE6666">
      <w:pPr>
        <w:jc w:val="center"/>
        <w:rPr>
          <w:rFonts w:ascii="宋体" w:eastAsia="宋体" w:hAnsi="宋体"/>
        </w:rPr>
      </w:pPr>
    </w:p>
    <w:p w:rsidR="00DE6666" w:rsidRPr="004B1A0A" w:rsidRDefault="00FC672D" w:rsidP="004B1A0A">
      <w:pPr>
        <w:jc w:val="center"/>
        <w:rPr>
          <w:rFonts w:ascii="宋体" w:eastAsia="宋体" w:hAnsi="宋体"/>
        </w:rPr>
      </w:pPr>
      <w:r w:rsidRPr="002E0650">
        <w:rPr>
          <w:rFonts w:ascii="宋体" w:eastAsia="宋体" w:hAnsi="宋体" w:hint="eastAsia"/>
        </w:rPr>
        <w:t>图</w:t>
      </w:r>
      <w:r w:rsidRPr="002E0650">
        <w:rPr>
          <w:rFonts w:ascii="宋体" w:eastAsia="宋体" w:hAnsi="宋体"/>
        </w:rPr>
        <w:t xml:space="preserve">16 </w:t>
      </w:r>
      <w:r w:rsidRPr="002E0650">
        <w:rPr>
          <w:rFonts w:ascii="宋体" w:eastAsia="宋体" w:hAnsi="宋体" w:hint="eastAsia"/>
        </w:rPr>
        <w:t>系统调试效果图</w:t>
      </w:r>
      <w:bookmarkStart w:id="101" w:name="_Toc517867545"/>
      <w:bookmarkStart w:id="102" w:name="_Toc28521798"/>
      <w:bookmarkStart w:id="103" w:name="_Toc28521946"/>
      <w:bookmarkStart w:id="104" w:name="_Toc28522149"/>
      <w:bookmarkStart w:id="105" w:name="_Toc28522215"/>
      <w:bookmarkStart w:id="106" w:name="_Toc28522753"/>
    </w:p>
    <w:p w:rsidR="00FC672D" w:rsidRPr="00574ACC" w:rsidRDefault="00FC672D" w:rsidP="00DE6666">
      <w:pPr>
        <w:pStyle w:val="1"/>
        <w:spacing w:before="260" w:after="260"/>
        <w:jc w:val="center"/>
        <w:rPr>
          <w:rFonts w:ascii="宋体" w:eastAsia="宋体" w:hAnsi="宋体"/>
          <w:b/>
        </w:rPr>
      </w:pPr>
      <w:r w:rsidRPr="00574ACC">
        <w:rPr>
          <w:rFonts w:ascii="宋体" w:eastAsia="宋体" w:hAnsi="宋体" w:hint="eastAsia"/>
          <w:b/>
        </w:rPr>
        <w:lastRenderedPageBreak/>
        <w:t>结束语</w:t>
      </w:r>
      <w:bookmarkEnd w:id="101"/>
      <w:bookmarkEnd w:id="102"/>
      <w:bookmarkEnd w:id="103"/>
      <w:bookmarkEnd w:id="104"/>
      <w:bookmarkEnd w:id="105"/>
      <w:bookmarkEnd w:id="106"/>
    </w:p>
    <w:p w:rsidR="00E71FDD" w:rsidRPr="00574ACC" w:rsidRDefault="00E71FDD" w:rsidP="00DE6666">
      <w:pPr>
        <w:pStyle w:val="1"/>
        <w:spacing w:before="260" w:after="260"/>
        <w:jc w:val="center"/>
        <w:rPr>
          <w:rFonts w:ascii="宋体" w:eastAsia="宋体" w:hAnsi="宋体"/>
          <w:b/>
        </w:rPr>
      </w:pPr>
      <w:bookmarkStart w:id="107" w:name="_Toc28521799"/>
      <w:bookmarkStart w:id="108" w:name="_Toc28521947"/>
      <w:bookmarkStart w:id="109" w:name="_Toc28522150"/>
      <w:bookmarkStart w:id="110" w:name="_Toc28522216"/>
      <w:bookmarkStart w:id="111" w:name="_Toc28522754"/>
      <w:r w:rsidRPr="00574ACC">
        <w:rPr>
          <w:rFonts w:ascii="宋体" w:eastAsia="宋体" w:hAnsi="宋体" w:hint="eastAsia"/>
          <w:b/>
        </w:rPr>
        <w:t>参考资料</w:t>
      </w:r>
      <w:bookmarkEnd w:id="107"/>
      <w:bookmarkEnd w:id="108"/>
      <w:bookmarkEnd w:id="109"/>
      <w:bookmarkEnd w:id="110"/>
      <w:bookmarkEnd w:id="111"/>
    </w:p>
    <w:p w:rsidR="00E71FDD" w:rsidRPr="002E0650" w:rsidRDefault="00E71FDD" w:rsidP="00DE6666">
      <w:pPr>
        <w:spacing w:line="360" w:lineRule="auto"/>
        <w:ind w:firstLineChars="200" w:firstLine="420"/>
        <w:rPr>
          <w:rFonts w:ascii="宋体" w:eastAsia="宋体" w:hAnsi="宋体"/>
          <w:kern w:val="10"/>
          <w:szCs w:val="21"/>
        </w:rPr>
      </w:pPr>
      <w:r w:rsidRPr="002E0650">
        <w:rPr>
          <w:rFonts w:ascii="宋体" w:eastAsia="宋体" w:hAnsi="宋体"/>
          <w:kern w:val="10"/>
          <w:szCs w:val="21"/>
        </w:rPr>
        <w:t>[</w:t>
      </w:r>
      <w:r w:rsidRPr="002E0650">
        <w:rPr>
          <w:rFonts w:ascii="宋体" w:eastAsia="宋体" w:hAnsi="宋体" w:hint="eastAsia"/>
          <w:kern w:val="10"/>
          <w:szCs w:val="21"/>
        </w:rPr>
        <w:t>1</w:t>
      </w:r>
      <w:r w:rsidRPr="002E0650">
        <w:rPr>
          <w:rFonts w:ascii="宋体" w:eastAsia="宋体" w:hAnsi="宋体"/>
          <w:kern w:val="10"/>
          <w:szCs w:val="21"/>
        </w:rPr>
        <w:t>]</w:t>
      </w:r>
      <w:r w:rsidRPr="002E0650">
        <w:rPr>
          <w:rFonts w:ascii="宋体" w:eastAsia="宋体" w:hAnsi="宋体" w:hint="eastAsia"/>
          <w:kern w:val="10"/>
          <w:szCs w:val="21"/>
        </w:rPr>
        <w:t xml:space="preserve"> </w:t>
      </w:r>
      <w:proofErr w:type="gramStart"/>
      <w:r w:rsidRPr="002E0650">
        <w:rPr>
          <w:rFonts w:ascii="宋体" w:eastAsia="宋体" w:hAnsi="宋体" w:hint="eastAsia"/>
          <w:kern w:val="10"/>
          <w:szCs w:val="21"/>
        </w:rPr>
        <w:t>蔚哲明</w:t>
      </w:r>
      <w:proofErr w:type="gramEnd"/>
      <w:r w:rsidRPr="002E0650">
        <w:rPr>
          <w:rFonts w:ascii="宋体" w:eastAsia="宋体" w:hAnsi="宋体" w:hint="eastAsia"/>
          <w:kern w:val="10"/>
          <w:szCs w:val="21"/>
        </w:rPr>
        <w:t>.《基于Java的综合课程设计》</w:t>
      </w:r>
      <w:r w:rsidRPr="002E0650">
        <w:rPr>
          <w:rFonts w:ascii="宋体" w:eastAsia="宋体" w:hAnsi="宋体" w:hint="eastAsia"/>
          <w:szCs w:val="21"/>
        </w:rPr>
        <w:t>[M].</w:t>
      </w:r>
      <w:r w:rsidRPr="002E0650">
        <w:rPr>
          <w:rFonts w:ascii="宋体" w:eastAsia="宋体" w:hAnsi="宋体" w:hint="eastAsia"/>
          <w:kern w:val="10"/>
          <w:szCs w:val="21"/>
        </w:rPr>
        <w:t>清华大学出版社,2015年8月.</w:t>
      </w:r>
    </w:p>
    <w:p w:rsidR="00E71FDD" w:rsidRPr="002E0650" w:rsidRDefault="00E71FDD" w:rsidP="00DE6666">
      <w:pPr>
        <w:spacing w:line="360" w:lineRule="auto"/>
        <w:ind w:firstLineChars="200" w:firstLine="420"/>
        <w:rPr>
          <w:rFonts w:ascii="宋体" w:eastAsia="宋体" w:hAnsi="宋体"/>
          <w:kern w:val="10"/>
          <w:szCs w:val="21"/>
        </w:rPr>
      </w:pPr>
      <w:r w:rsidRPr="002E0650">
        <w:rPr>
          <w:rFonts w:ascii="宋体" w:eastAsia="宋体" w:hAnsi="宋体"/>
          <w:kern w:val="10"/>
          <w:szCs w:val="21"/>
        </w:rPr>
        <w:t>[</w:t>
      </w:r>
      <w:r w:rsidRPr="002E0650">
        <w:rPr>
          <w:rFonts w:ascii="宋体" w:eastAsia="宋体" w:hAnsi="宋体" w:hint="eastAsia"/>
          <w:kern w:val="10"/>
          <w:szCs w:val="21"/>
        </w:rPr>
        <w:t>2</w:t>
      </w:r>
      <w:r w:rsidRPr="002E0650">
        <w:rPr>
          <w:rFonts w:ascii="宋体" w:eastAsia="宋体" w:hAnsi="宋体"/>
          <w:kern w:val="10"/>
          <w:szCs w:val="21"/>
        </w:rPr>
        <w:t>]</w:t>
      </w:r>
      <w:r w:rsidRPr="002E0650">
        <w:rPr>
          <w:rFonts w:ascii="宋体" w:eastAsia="宋体" w:hAnsi="宋体" w:hint="eastAsia"/>
          <w:kern w:val="10"/>
          <w:szCs w:val="21"/>
        </w:rPr>
        <w:t xml:space="preserve"> 耿祥义，张跃平.《Java 2实用教程》</w:t>
      </w:r>
      <w:r w:rsidRPr="002E0650">
        <w:rPr>
          <w:rFonts w:ascii="宋体" w:eastAsia="宋体" w:hAnsi="宋体" w:hint="eastAsia"/>
          <w:szCs w:val="21"/>
        </w:rPr>
        <w:t>[M].</w:t>
      </w:r>
      <w:r w:rsidRPr="002E0650">
        <w:rPr>
          <w:rFonts w:ascii="宋体" w:eastAsia="宋体" w:hAnsi="宋体" w:hint="eastAsia"/>
          <w:kern w:val="10"/>
          <w:szCs w:val="21"/>
        </w:rPr>
        <w:t>清华大学出版社,2018年8月.</w:t>
      </w:r>
    </w:p>
    <w:p w:rsidR="00E71FDD" w:rsidRPr="002E0650" w:rsidRDefault="00E71FDD" w:rsidP="00DE6666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E0650">
        <w:rPr>
          <w:rFonts w:ascii="宋体" w:eastAsia="宋体" w:hAnsi="宋体"/>
          <w:kern w:val="10"/>
          <w:szCs w:val="21"/>
        </w:rPr>
        <w:t>[</w:t>
      </w:r>
      <w:r w:rsidRPr="002E0650">
        <w:rPr>
          <w:rFonts w:ascii="宋体" w:eastAsia="宋体" w:hAnsi="宋体" w:hint="eastAsia"/>
          <w:kern w:val="10"/>
          <w:szCs w:val="21"/>
        </w:rPr>
        <w:t>3</w:t>
      </w:r>
      <w:r w:rsidRPr="002E0650">
        <w:rPr>
          <w:rFonts w:ascii="宋体" w:eastAsia="宋体" w:hAnsi="宋体"/>
          <w:kern w:val="10"/>
          <w:szCs w:val="21"/>
        </w:rPr>
        <w:t>]</w:t>
      </w:r>
      <w:r w:rsidRPr="002E0650">
        <w:rPr>
          <w:rFonts w:ascii="宋体" w:eastAsia="宋体" w:hAnsi="宋体" w:hint="eastAsia"/>
          <w:kern w:val="10"/>
          <w:szCs w:val="21"/>
        </w:rPr>
        <w:t xml:space="preserve"> 王珊，</w:t>
      </w:r>
      <w:proofErr w:type="gramStart"/>
      <w:r w:rsidRPr="002E0650">
        <w:rPr>
          <w:rFonts w:ascii="宋体" w:eastAsia="宋体" w:hAnsi="宋体" w:hint="eastAsia"/>
          <w:kern w:val="10"/>
          <w:szCs w:val="21"/>
        </w:rPr>
        <w:t>萨</w:t>
      </w:r>
      <w:proofErr w:type="gramEnd"/>
      <w:r w:rsidRPr="002E0650">
        <w:rPr>
          <w:rFonts w:ascii="宋体" w:eastAsia="宋体" w:hAnsi="宋体" w:hint="eastAsia"/>
          <w:kern w:val="10"/>
          <w:szCs w:val="21"/>
        </w:rPr>
        <w:t>师煊.《数据库系统概论》</w:t>
      </w:r>
      <w:r w:rsidRPr="002E0650">
        <w:rPr>
          <w:rFonts w:ascii="宋体" w:eastAsia="宋体" w:hAnsi="宋体" w:hint="eastAsia"/>
          <w:szCs w:val="21"/>
        </w:rPr>
        <w:t>[M].</w:t>
      </w:r>
      <w:r w:rsidRPr="002E0650">
        <w:rPr>
          <w:rFonts w:ascii="宋体" w:eastAsia="宋体" w:hAnsi="宋体" w:hint="eastAsia"/>
          <w:kern w:val="10"/>
          <w:szCs w:val="21"/>
        </w:rPr>
        <w:t>高等教育出版社,2014年9月.</w:t>
      </w:r>
    </w:p>
    <w:p w:rsidR="0041143A" w:rsidRPr="002E0650" w:rsidRDefault="0041143A" w:rsidP="00DE6666">
      <w:pPr>
        <w:rPr>
          <w:rFonts w:ascii="宋体" w:eastAsia="宋体" w:hAnsi="宋体"/>
          <w:color w:val="000000" w:themeColor="text1"/>
        </w:rPr>
      </w:pPr>
    </w:p>
    <w:p w:rsidR="0041143A" w:rsidRPr="002E0650" w:rsidRDefault="0041143A" w:rsidP="00DE6666">
      <w:pPr>
        <w:rPr>
          <w:rFonts w:ascii="宋体" w:eastAsia="宋体" w:hAnsi="宋体" w:cs="Courier New"/>
          <w:color w:val="000000" w:themeColor="text1"/>
          <w:kern w:val="0"/>
          <w:sz w:val="24"/>
        </w:rPr>
      </w:pPr>
    </w:p>
    <w:p w:rsidR="00983C52" w:rsidRPr="002E0650" w:rsidRDefault="00983C52" w:rsidP="00DE6666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</w:p>
    <w:p w:rsidR="009941A3" w:rsidRPr="002E0650" w:rsidRDefault="009941A3" w:rsidP="00DE6666">
      <w:pPr>
        <w:rPr>
          <w:rFonts w:ascii="宋体" w:eastAsia="宋体" w:hAnsi="宋体"/>
          <w:color w:val="000000" w:themeColor="text1"/>
        </w:rPr>
      </w:pPr>
    </w:p>
    <w:sectPr w:rsidR="009941A3" w:rsidRPr="002E0650" w:rsidSect="00B7579C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E5A" w:rsidRDefault="008A2E5A" w:rsidP="00A0335A">
      <w:r>
        <w:separator/>
      </w:r>
    </w:p>
  </w:endnote>
  <w:endnote w:type="continuationSeparator" w:id="0">
    <w:p w:rsidR="008A2E5A" w:rsidRDefault="008A2E5A" w:rsidP="00A03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0612863"/>
      <w:docPartObj>
        <w:docPartGallery w:val="Page Numbers (Bottom of Page)"/>
        <w:docPartUnique/>
      </w:docPartObj>
    </w:sdtPr>
    <w:sdtEndPr/>
    <w:sdtContent>
      <w:p w:rsidR="00B06CF4" w:rsidRDefault="00B06CF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050A" w:rsidRPr="00C6050A">
          <w:rPr>
            <w:noProof/>
            <w:lang w:val="zh-CN"/>
          </w:rPr>
          <w:t>5</w:t>
        </w:r>
        <w:r>
          <w:fldChar w:fldCharType="end"/>
        </w:r>
      </w:p>
    </w:sdtContent>
  </w:sdt>
  <w:p w:rsidR="00B06CF4" w:rsidRDefault="00B06CF4">
    <w:pPr>
      <w:pStyle w:val="a3"/>
      <w:jc w:val="center"/>
    </w:pPr>
  </w:p>
  <w:p w:rsidR="00B06CF4" w:rsidRDefault="00B06CF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E5A" w:rsidRDefault="008A2E5A" w:rsidP="00A0335A">
      <w:r>
        <w:separator/>
      </w:r>
    </w:p>
  </w:footnote>
  <w:footnote w:type="continuationSeparator" w:id="0">
    <w:p w:rsidR="008A2E5A" w:rsidRDefault="008A2E5A" w:rsidP="00A03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6978"/>
    <w:multiLevelType w:val="hybridMultilevel"/>
    <w:tmpl w:val="6A106C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E0C790C">
      <w:start w:val="1"/>
      <w:numFmt w:val="decimal"/>
      <w:lvlText w:val="%2)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842D31"/>
    <w:multiLevelType w:val="hybridMultilevel"/>
    <w:tmpl w:val="EFD07F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567618B"/>
    <w:multiLevelType w:val="hybridMultilevel"/>
    <w:tmpl w:val="CE727B9C"/>
    <w:lvl w:ilvl="0" w:tplc="4508C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CC3047"/>
    <w:multiLevelType w:val="hybridMultilevel"/>
    <w:tmpl w:val="D0C4AE56"/>
    <w:lvl w:ilvl="0" w:tplc="4CEEBB8E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21167CA2"/>
    <w:multiLevelType w:val="hybridMultilevel"/>
    <w:tmpl w:val="69AC4A50"/>
    <w:lvl w:ilvl="0" w:tplc="5C9E9144">
      <w:start w:val="2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531ABB"/>
    <w:multiLevelType w:val="hybridMultilevel"/>
    <w:tmpl w:val="DB782C16"/>
    <w:lvl w:ilvl="0" w:tplc="7520E81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E218A7"/>
    <w:multiLevelType w:val="hybridMultilevel"/>
    <w:tmpl w:val="0A7CA016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287B39D1"/>
    <w:multiLevelType w:val="hybridMultilevel"/>
    <w:tmpl w:val="D43C8518"/>
    <w:lvl w:ilvl="0" w:tplc="FBCEB04C">
      <w:start w:val="1"/>
      <w:numFmt w:val="japaneseCounting"/>
      <w:lvlText w:val="%1、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29B5466F"/>
    <w:multiLevelType w:val="hybridMultilevel"/>
    <w:tmpl w:val="82600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C59105A"/>
    <w:multiLevelType w:val="hybridMultilevel"/>
    <w:tmpl w:val="E872DD3C"/>
    <w:lvl w:ilvl="0" w:tplc="1F0C7438"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BC1010"/>
    <w:multiLevelType w:val="multilevel"/>
    <w:tmpl w:val="DD2C6738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40F06BF5"/>
    <w:multiLevelType w:val="hybridMultilevel"/>
    <w:tmpl w:val="0D607494"/>
    <w:lvl w:ilvl="0" w:tplc="846EE998">
      <w:start w:val="1"/>
      <w:numFmt w:val="decimal"/>
      <w:lvlText w:val="(%1)"/>
      <w:lvlJc w:val="left"/>
      <w:pPr>
        <w:ind w:left="72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4FF241B"/>
    <w:multiLevelType w:val="hybridMultilevel"/>
    <w:tmpl w:val="47C0E260"/>
    <w:lvl w:ilvl="0" w:tplc="A1CC9D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AAB4B74"/>
    <w:multiLevelType w:val="hybridMultilevel"/>
    <w:tmpl w:val="A74222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C2A3F38"/>
    <w:multiLevelType w:val="hybridMultilevel"/>
    <w:tmpl w:val="2F10C708"/>
    <w:lvl w:ilvl="0" w:tplc="F76C876E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D1D1C78"/>
    <w:multiLevelType w:val="hybridMultilevel"/>
    <w:tmpl w:val="A2F059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D9D3F08"/>
    <w:multiLevelType w:val="hybridMultilevel"/>
    <w:tmpl w:val="C3C266C2"/>
    <w:lvl w:ilvl="0" w:tplc="04090011">
      <w:start w:val="1"/>
      <w:numFmt w:val="decimal"/>
      <w:lvlText w:val="%1)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7">
    <w:nsid w:val="51B607BD"/>
    <w:multiLevelType w:val="hybridMultilevel"/>
    <w:tmpl w:val="F74CC4B6"/>
    <w:lvl w:ilvl="0" w:tplc="2BF4A3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2676FD0"/>
    <w:multiLevelType w:val="hybridMultilevel"/>
    <w:tmpl w:val="C1FA24BA"/>
    <w:lvl w:ilvl="0" w:tplc="4E0C790C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583B1C83"/>
    <w:multiLevelType w:val="hybridMultilevel"/>
    <w:tmpl w:val="75B4E9F4"/>
    <w:lvl w:ilvl="0" w:tplc="127C61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8B65793"/>
    <w:multiLevelType w:val="multilevel"/>
    <w:tmpl w:val="2E3AAFA4"/>
    <w:lvl w:ilvl="0">
      <w:start w:val="1"/>
      <w:numFmt w:val="decimal"/>
      <w:suff w:val="nothing"/>
      <w:lvlText w:val="（%1）"/>
      <w:lvlJc w:val="left"/>
    </w:lvl>
    <w:lvl w:ilvl="1">
      <w:start w:val="1"/>
      <w:numFmt w:val="decimal"/>
      <w:lvlText w:val="%2."/>
      <w:lvlJc w:val="left"/>
      <w:pPr>
        <w:ind w:left="162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FC13639"/>
    <w:multiLevelType w:val="multilevel"/>
    <w:tmpl w:val="F012960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64445C52"/>
    <w:multiLevelType w:val="hybridMultilevel"/>
    <w:tmpl w:val="89F85772"/>
    <w:lvl w:ilvl="0" w:tplc="7160E7C8">
      <w:start w:val="6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08907B4"/>
    <w:multiLevelType w:val="hybridMultilevel"/>
    <w:tmpl w:val="80B4DE1E"/>
    <w:lvl w:ilvl="0" w:tplc="7A20A368">
      <w:start w:val="6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734B5C72"/>
    <w:multiLevelType w:val="hybridMultilevel"/>
    <w:tmpl w:val="9A043998"/>
    <w:lvl w:ilvl="0" w:tplc="1BFCD81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6E32F03"/>
    <w:multiLevelType w:val="hybridMultilevel"/>
    <w:tmpl w:val="9FCA728E"/>
    <w:lvl w:ilvl="0" w:tplc="416EA364">
      <w:start w:val="1"/>
      <w:numFmt w:val="decimal"/>
      <w:lvlText w:val="%1)"/>
      <w:lvlJc w:val="left"/>
      <w:pPr>
        <w:ind w:left="1260" w:hanging="420"/>
      </w:pPr>
    </w:lvl>
    <w:lvl w:ilvl="1" w:tplc="1D8ABB4C">
      <w:start w:val="1"/>
      <w:numFmt w:val="decimal"/>
      <w:lvlText w:val="%2.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7B8C009B"/>
    <w:multiLevelType w:val="hybridMultilevel"/>
    <w:tmpl w:val="E6DAC4D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7E902800"/>
    <w:multiLevelType w:val="hybridMultilevel"/>
    <w:tmpl w:val="9C866FF4"/>
    <w:lvl w:ilvl="0" w:tplc="A36CF4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19"/>
  </w:num>
  <w:num w:numId="3">
    <w:abstractNumId w:val="23"/>
  </w:num>
  <w:num w:numId="4">
    <w:abstractNumId w:val="21"/>
  </w:num>
  <w:num w:numId="5">
    <w:abstractNumId w:val="3"/>
  </w:num>
  <w:num w:numId="6">
    <w:abstractNumId w:val="9"/>
  </w:num>
  <w:num w:numId="7">
    <w:abstractNumId w:val="7"/>
  </w:num>
  <w:num w:numId="8">
    <w:abstractNumId w:val="14"/>
  </w:num>
  <w:num w:numId="9">
    <w:abstractNumId w:val="8"/>
  </w:num>
  <w:num w:numId="10">
    <w:abstractNumId w:val="2"/>
  </w:num>
  <w:num w:numId="11">
    <w:abstractNumId w:val="11"/>
  </w:num>
  <w:num w:numId="12">
    <w:abstractNumId w:val="10"/>
  </w:num>
  <w:num w:numId="13">
    <w:abstractNumId w:val="17"/>
  </w:num>
  <w:num w:numId="14">
    <w:abstractNumId w:val="5"/>
  </w:num>
  <w:num w:numId="15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18"/>
  </w:num>
  <w:num w:numId="18">
    <w:abstractNumId w:val="12"/>
  </w:num>
  <w:num w:numId="19">
    <w:abstractNumId w:val="13"/>
  </w:num>
  <w:num w:numId="20">
    <w:abstractNumId w:val="15"/>
  </w:num>
  <w:num w:numId="21">
    <w:abstractNumId w:val="6"/>
  </w:num>
  <w:num w:numId="22">
    <w:abstractNumId w:val="25"/>
  </w:num>
  <w:num w:numId="23">
    <w:abstractNumId w:val="27"/>
  </w:num>
  <w:num w:numId="24">
    <w:abstractNumId w:val="1"/>
  </w:num>
  <w:num w:numId="25">
    <w:abstractNumId w:val="0"/>
  </w:num>
  <w:num w:numId="26">
    <w:abstractNumId w:val="16"/>
  </w:num>
  <w:num w:numId="27">
    <w:abstractNumId w:val="4"/>
  </w:num>
  <w:num w:numId="28">
    <w:abstractNumId w:val="2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35A"/>
    <w:rsid w:val="00003242"/>
    <w:rsid w:val="00011AF0"/>
    <w:rsid w:val="00014EC2"/>
    <w:rsid w:val="000228CA"/>
    <w:rsid w:val="00032D7F"/>
    <w:rsid w:val="00043C7B"/>
    <w:rsid w:val="00044791"/>
    <w:rsid w:val="00051BE0"/>
    <w:rsid w:val="000807D8"/>
    <w:rsid w:val="000A137F"/>
    <w:rsid w:val="000D71D5"/>
    <w:rsid w:val="000E24D3"/>
    <w:rsid w:val="000E66FF"/>
    <w:rsid w:val="000F1622"/>
    <w:rsid w:val="000F29E4"/>
    <w:rsid w:val="001108FF"/>
    <w:rsid w:val="0011452E"/>
    <w:rsid w:val="00115D26"/>
    <w:rsid w:val="00142D71"/>
    <w:rsid w:val="00144F6E"/>
    <w:rsid w:val="00151456"/>
    <w:rsid w:val="001522B3"/>
    <w:rsid w:val="001524B0"/>
    <w:rsid w:val="00166F75"/>
    <w:rsid w:val="00170547"/>
    <w:rsid w:val="0017224D"/>
    <w:rsid w:val="00181DE4"/>
    <w:rsid w:val="0018254F"/>
    <w:rsid w:val="0018262C"/>
    <w:rsid w:val="001827C5"/>
    <w:rsid w:val="00182C62"/>
    <w:rsid w:val="001926C2"/>
    <w:rsid w:val="001A59D0"/>
    <w:rsid w:val="001A6B51"/>
    <w:rsid w:val="001B39B9"/>
    <w:rsid w:val="001C3E8B"/>
    <w:rsid w:val="001C54BC"/>
    <w:rsid w:val="001E0E40"/>
    <w:rsid w:val="001E188D"/>
    <w:rsid w:val="001F104F"/>
    <w:rsid w:val="001F105D"/>
    <w:rsid w:val="001F42B9"/>
    <w:rsid w:val="0020071B"/>
    <w:rsid w:val="00202828"/>
    <w:rsid w:val="0021357C"/>
    <w:rsid w:val="00214D62"/>
    <w:rsid w:val="002167BF"/>
    <w:rsid w:val="00232FAE"/>
    <w:rsid w:val="0023455A"/>
    <w:rsid w:val="002573C5"/>
    <w:rsid w:val="00266655"/>
    <w:rsid w:val="00283D82"/>
    <w:rsid w:val="00284E8C"/>
    <w:rsid w:val="00291F4F"/>
    <w:rsid w:val="00295719"/>
    <w:rsid w:val="002C16C2"/>
    <w:rsid w:val="002C7BEF"/>
    <w:rsid w:val="002E0650"/>
    <w:rsid w:val="002F1D55"/>
    <w:rsid w:val="002F2D63"/>
    <w:rsid w:val="002F3CDA"/>
    <w:rsid w:val="00300C97"/>
    <w:rsid w:val="0032018D"/>
    <w:rsid w:val="003349B3"/>
    <w:rsid w:val="003522E1"/>
    <w:rsid w:val="0035513F"/>
    <w:rsid w:val="0036137F"/>
    <w:rsid w:val="00363B20"/>
    <w:rsid w:val="00380C7E"/>
    <w:rsid w:val="00384077"/>
    <w:rsid w:val="00392F1A"/>
    <w:rsid w:val="003A6246"/>
    <w:rsid w:val="003B11AD"/>
    <w:rsid w:val="003C1C73"/>
    <w:rsid w:val="003C227D"/>
    <w:rsid w:val="003E7A97"/>
    <w:rsid w:val="003E7F0D"/>
    <w:rsid w:val="0041143A"/>
    <w:rsid w:val="00417E88"/>
    <w:rsid w:val="00444E14"/>
    <w:rsid w:val="00455A8A"/>
    <w:rsid w:val="004565DF"/>
    <w:rsid w:val="00460C7E"/>
    <w:rsid w:val="00476714"/>
    <w:rsid w:val="00492AF1"/>
    <w:rsid w:val="004A180F"/>
    <w:rsid w:val="004B1A0A"/>
    <w:rsid w:val="004B3D00"/>
    <w:rsid w:val="004D66FD"/>
    <w:rsid w:val="004E0BD8"/>
    <w:rsid w:val="004E594C"/>
    <w:rsid w:val="00505B5F"/>
    <w:rsid w:val="00520B5E"/>
    <w:rsid w:val="00527CE9"/>
    <w:rsid w:val="00531D66"/>
    <w:rsid w:val="00553F1B"/>
    <w:rsid w:val="00565186"/>
    <w:rsid w:val="00567DB5"/>
    <w:rsid w:val="00572422"/>
    <w:rsid w:val="005749DA"/>
    <w:rsid w:val="00574ACC"/>
    <w:rsid w:val="00581398"/>
    <w:rsid w:val="005813D1"/>
    <w:rsid w:val="00581EB6"/>
    <w:rsid w:val="00586BDF"/>
    <w:rsid w:val="00593D5F"/>
    <w:rsid w:val="005B2CDD"/>
    <w:rsid w:val="005B6184"/>
    <w:rsid w:val="005B70B2"/>
    <w:rsid w:val="005C2D35"/>
    <w:rsid w:val="005C346E"/>
    <w:rsid w:val="005D79B7"/>
    <w:rsid w:val="005E61F2"/>
    <w:rsid w:val="005F2B04"/>
    <w:rsid w:val="005F747D"/>
    <w:rsid w:val="00607EC8"/>
    <w:rsid w:val="006171DA"/>
    <w:rsid w:val="0061795A"/>
    <w:rsid w:val="0062750E"/>
    <w:rsid w:val="0064313C"/>
    <w:rsid w:val="00655630"/>
    <w:rsid w:val="00656ABB"/>
    <w:rsid w:val="00663BDF"/>
    <w:rsid w:val="0066561C"/>
    <w:rsid w:val="00667AD1"/>
    <w:rsid w:val="0068092B"/>
    <w:rsid w:val="00681AAD"/>
    <w:rsid w:val="00682CD8"/>
    <w:rsid w:val="006929A0"/>
    <w:rsid w:val="0069696C"/>
    <w:rsid w:val="006975EC"/>
    <w:rsid w:val="006A24C4"/>
    <w:rsid w:val="006B02D3"/>
    <w:rsid w:val="006B30D0"/>
    <w:rsid w:val="006B758B"/>
    <w:rsid w:val="006C2CC9"/>
    <w:rsid w:val="006E5A49"/>
    <w:rsid w:val="006F24DF"/>
    <w:rsid w:val="006F4F69"/>
    <w:rsid w:val="0071613A"/>
    <w:rsid w:val="00722042"/>
    <w:rsid w:val="007303E9"/>
    <w:rsid w:val="00730DDA"/>
    <w:rsid w:val="0074388D"/>
    <w:rsid w:val="00747AE4"/>
    <w:rsid w:val="00753065"/>
    <w:rsid w:val="007557EC"/>
    <w:rsid w:val="0078022B"/>
    <w:rsid w:val="00780868"/>
    <w:rsid w:val="00784BA7"/>
    <w:rsid w:val="00791747"/>
    <w:rsid w:val="00791F50"/>
    <w:rsid w:val="00797F14"/>
    <w:rsid w:val="007A04A2"/>
    <w:rsid w:val="007C042D"/>
    <w:rsid w:val="007E6427"/>
    <w:rsid w:val="007F4B2B"/>
    <w:rsid w:val="008134A5"/>
    <w:rsid w:val="00816E74"/>
    <w:rsid w:val="008226BF"/>
    <w:rsid w:val="0084110A"/>
    <w:rsid w:val="008477B2"/>
    <w:rsid w:val="00877470"/>
    <w:rsid w:val="00877A9C"/>
    <w:rsid w:val="008847A6"/>
    <w:rsid w:val="00897FF0"/>
    <w:rsid w:val="008A1262"/>
    <w:rsid w:val="008A2639"/>
    <w:rsid w:val="008A2E5A"/>
    <w:rsid w:val="008A494C"/>
    <w:rsid w:val="008B06A5"/>
    <w:rsid w:val="008C53C1"/>
    <w:rsid w:val="008F67FE"/>
    <w:rsid w:val="00900213"/>
    <w:rsid w:val="009029A3"/>
    <w:rsid w:val="009050C6"/>
    <w:rsid w:val="00914CC9"/>
    <w:rsid w:val="00923B8D"/>
    <w:rsid w:val="009378B5"/>
    <w:rsid w:val="009508C9"/>
    <w:rsid w:val="00976D2F"/>
    <w:rsid w:val="00980A8A"/>
    <w:rsid w:val="009826E1"/>
    <w:rsid w:val="00983C52"/>
    <w:rsid w:val="009941A3"/>
    <w:rsid w:val="009B6582"/>
    <w:rsid w:val="009D6717"/>
    <w:rsid w:val="009E5711"/>
    <w:rsid w:val="009E6665"/>
    <w:rsid w:val="009F0A1E"/>
    <w:rsid w:val="009F3766"/>
    <w:rsid w:val="009F56EF"/>
    <w:rsid w:val="009F65C0"/>
    <w:rsid w:val="009F7009"/>
    <w:rsid w:val="00A0335A"/>
    <w:rsid w:val="00A12054"/>
    <w:rsid w:val="00A23B49"/>
    <w:rsid w:val="00A248EC"/>
    <w:rsid w:val="00A302EC"/>
    <w:rsid w:val="00A32BC4"/>
    <w:rsid w:val="00A419F7"/>
    <w:rsid w:val="00A43265"/>
    <w:rsid w:val="00A521FF"/>
    <w:rsid w:val="00A61CA9"/>
    <w:rsid w:val="00A62CC2"/>
    <w:rsid w:val="00A650B6"/>
    <w:rsid w:val="00A7116E"/>
    <w:rsid w:val="00A72681"/>
    <w:rsid w:val="00A74D68"/>
    <w:rsid w:val="00A822C2"/>
    <w:rsid w:val="00A8664B"/>
    <w:rsid w:val="00A86751"/>
    <w:rsid w:val="00AB0643"/>
    <w:rsid w:val="00AD11BE"/>
    <w:rsid w:val="00AF40B2"/>
    <w:rsid w:val="00B00626"/>
    <w:rsid w:val="00B022F3"/>
    <w:rsid w:val="00B0429F"/>
    <w:rsid w:val="00B06CF4"/>
    <w:rsid w:val="00B17EE1"/>
    <w:rsid w:val="00B21C1E"/>
    <w:rsid w:val="00B26D54"/>
    <w:rsid w:val="00B56079"/>
    <w:rsid w:val="00B601D6"/>
    <w:rsid w:val="00B63216"/>
    <w:rsid w:val="00B63926"/>
    <w:rsid w:val="00B74097"/>
    <w:rsid w:val="00B7579C"/>
    <w:rsid w:val="00B75851"/>
    <w:rsid w:val="00B76C32"/>
    <w:rsid w:val="00B8711A"/>
    <w:rsid w:val="00BA6FB4"/>
    <w:rsid w:val="00BD2DCF"/>
    <w:rsid w:val="00C05F8A"/>
    <w:rsid w:val="00C13F10"/>
    <w:rsid w:val="00C14794"/>
    <w:rsid w:val="00C2753F"/>
    <w:rsid w:val="00C3036B"/>
    <w:rsid w:val="00C404AE"/>
    <w:rsid w:val="00C56E72"/>
    <w:rsid w:val="00C6050A"/>
    <w:rsid w:val="00C60E4C"/>
    <w:rsid w:val="00C67272"/>
    <w:rsid w:val="00C675F6"/>
    <w:rsid w:val="00C6782E"/>
    <w:rsid w:val="00C90208"/>
    <w:rsid w:val="00CE4A3B"/>
    <w:rsid w:val="00CF2D37"/>
    <w:rsid w:val="00D02A88"/>
    <w:rsid w:val="00D03154"/>
    <w:rsid w:val="00D0647F"/>
    <w:rsid w:val="00D11483"/>
    <w:rsid w:val="00D21604"/>
    <w:rsid w:val="00D3525A"/>
    <w:rsid w:val="00D66FBF"/>
    <w:rsid w:val="00D862D5"/>
    <w:rsid w:val="00DA08DF"/>
    <w:rsid w:val="00DB5696"/>
    <w:rsid w:val="00DE6666"/>
    <w:rsid w:val="00DF3B2A"/>
    <w:rsid w:val="00DF44AB"/>
    <w:rsid w:val="00E04CC8"/>
    <w:rsid w:val="00E06671"/>
    <w:rsid w:val="00E122BB"/>
    <w:rsid w:val="00E35C7F"/>
    <w:rsid w:val="00E3764B"/>
    <w:rsid w:val="00E500B0"/>
    <w:rsid w:val="00E53BC6"/>
    <w:rsid w:val="00E618C8"/>
    <w:rsid w:val="00E71FDD"/>
    <w:rsid w:val="00E74730"/>
    <w:rsid w:val="00E81006"/>
    <w:rsid w:val="00E97111"/>
    <w:rsid w:val="00EA386E"/>
    <w:rsid w:val="00EA3DA4"/>
    <w:rsid w:val="00EB39A8"/>
    <w:rsid w:val="00EB7C35"/>
    <w:rsid w:val="00EC3969"/>
    <w:rsid w:val="00ED7273"/>
    <w:rsid w:val="00EE38A5"/>
    <w:rsid w:val="00EE4AE9"/>
    <w:rsid w:val="00EE5EEE"/>
    <w:rsid w:val="00EE608F"/>
    <w:rsid w:val="00F2426C"/>
    <w:rsid w:val="00F2482A"/>
    <w:rsid w:val="00F31354"/>
    <w:rsid w:val="00F420F3"/>
    <w:rsid w:val="00F53834"/>
    <w:rsid w:val="00F56361"/>
    <w:rsid w:val="00F60BE0"/>
    <w:rsid w:val="00F633E6"/>
    <w:rsid w:val="00F7366F"/>
    <w:rsid w:val="00F873C0"/>
    <w:rsid w:val="00FA6762"/>
    <w:rsid w:val="00FB0279"/>
    <w:rsid w:val="00FC672D"/>
    <w:rsid w:val="00FD327D"/>
    <w:rsid w:val="00FD4CB3"/>
    <w:rsid w:val="00FE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35A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qFormat/>
    <w:rsid w:val="00A0335A"/>
    <w:pPr>
      <w:keepNext/>
      <w:keepLines/>
      <w:spacing w:line="360" w:lineRule="auto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nhideWhenUsed/>
    <w:qFormat/>
    <w:rsid w:val="00A0335A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A033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0335A"/>
    <w:rPr>
      <w:rFonts w:eastAsia="黑体"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rsid w:val="00A0335A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A0335A"/>
    <w:rPr>
      <w:b/>
      <w:bCs/>
      <w:sz w:val="32"/>
      <w:szCs w:val="32"/>
    </w:rPr>
  </w:style>
  <w:style w:type="paragraph" w:styleId="30">
    <w:name w:val="toc 3"/>
    <w:basedOn w:val="a"/>
    <w:next w:val="a"/>
    <w:uiPriority w:val="39"/>
    <w:qFormat/>
    <w:rsid w:val="00A0335A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a3">
    <w:name w:val="footer"/>
    <w:basedOn w:val="a"/>
    <w:link w:val="Char"/>
    <w:uiPriority w:val="99"/>
    <w:qFormat/>
    <w:rsid w:val="00A033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A0335A"/>
    <w:rPr>
      <w:sz w:val="18"/>
      <w:szCs w:val="18"/>
    </w:rPr>
  </w:style>
  <w:style w:type="paragraph" w:styleId="a4">
    <w:name w:val="header"/>
    <w:basedOn w:val="a"/>
    <w:link w:val="Char0"/>
    <w:qFormat/>
    <w:rsid w:val="00A033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A0335A"/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A0335A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uiPriority w:val="39"/>
    <w:qFormat/>
    <w:rsid w:val="00DE6666"/>
    <w:pPr>
      <w:ind w:left="210"/>
      <w:jc w:val="left"/>
    </w:pPr>
    <w:rPr>
      <w:rFonts w:cstheme="minorHAnsi"/>
      <w:smallCaps/>
      <w:sz w:val="20"/>
      <w:szCs w:val="20"/>
    </w:rPr>
  </w:style>
  <w:style w:type="character" w:styleId="a5">
    <w:name w:val="Hyperlink"/>
    <w:uiPriority w:val="99"/>
    <w:qFormat/>
    <w:rsid w:val="00A0335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0335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0335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74D68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a7">
    <w:name w:val="List Paragraph"/>
    <w:basedOn w:val="a"/>
    <w:uiPriority w:val="34"/>
    <w:qFormat/>
    <w:rsid w:val="00043C7B"/>
    <w:pPr>
      <w:ind w:firstLineChars="200" w:firstLine="420"/>
    </w:pPr>
  </w:style>
  <w:style w:type="table" w:styleId="a8">
    <w:name w:val="Table Grid"/>
    <w:basedOn w:val="a1"/>
    <w:uiPriority w:val="59"/>
    <w:rsid w:val="00663B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4"/>
    <w:basedOn w:val="a"/>
    <w:next w:val="a"/>
    <w:autoRedefine/>
    <w:uiPriority w:val="39"/>
    <w:unhideWhenUsed/>
    <w:rsid w:val="00DE6666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E6666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E6666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E6666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E6666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E6666"/>
    <w:pPr>
      <w:ind w:left="1680"/>
      <w:jc w:val="left"/>
    </w:pPr>
    <w:rPr>
      <w:rFonts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35A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qFormat/>
    <w:rsid w:val="00A0335A"/>
    <w:pPr>
      <w:keepNext/>
      <w:keepLines/>
      <w:spacing w:line="360" w:lineRule="auto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nhideWhenUsed/>
    <w:qFormat/>
    <w:rsid w:val="00A0335A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A033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0335A"/>
    <w:rPr>
      <w:rFonts w:eastAsia="黑体"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rsid w:val="00A0335A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A0335A"/>
    <w:rPr>
      <w:b/>
      <w:bCs/>
      <w:sz w:val="32"/>
      <w:szCs w:val="32"/>
    </w:rPr>
  </w:style>
  <w:style w:type="paragraph" w:styleId="30">
    <w:name w:val="toc 3"/>
    <w:basedOn w:val="a"/>
    <w:next w:val="a"/>
    <w:uiPriority w:val="39"/>
    <w:qFormat/>
    <w:rsid w:val="00A0335A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a3">
    <w:name w:val="footer"/>
    <w:basedOn w:val="a"/>
    <w:link w:val="Char"/>
    <w:uiPriority w:val="99"/>
    <w:qFormat/>
    <w:rsid w:val="00A033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A0335A"/>
    <w:rPr>
      <w:sz w:val="18"/>
      <w:szCs w:val="18"/>
    </w:rPr>
  </w:style>
  <w:style w:type="paragraph" w:styleId="a4">
    <w:name w:val="header"/>
    <w:basedOn w:val="a"/>
    <w:link w:val="Char0"/>
    <w:qFormat/>
    <w:rsid w:val="00A033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A0335A"/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A0335A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uiPriority w:val="39"/>
    <w:qFormat/>
    <w:rsid w:val="00DE6666"/>
    <w:pPr>
      <w:ind w:left="210"/>
      <w:jc w:val="left"/>
    </w:pPr>
    <w:rPr>
      <w:rFonts w:cstheme="minorHAnsi"/>
      <w:smallCaps/>
      <w:sz w:val="20"/>
      <w:szCs w:val="20"/>
    </w:rPr>
  </w:style>
  <w:style w:type="character" w:styleId="a5">
    <w:name w:val="Hyperlink"/>
    <w:uiPriority w:val="99"/>
    <w:qFormat/>
    <w:rsid w:val="00A0335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0335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0335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74D68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a7">
    <w:name w:val="List Paragraph"/>
    <w:basedOn w:val="a"/>
    <w:uiPriority w:val="34"/>
    <w:qFormat/>
    <w:rsid w:val="00043C7B"/>
    <w:pPr>
      <w:ind w:firstLineChars="200" w:firstLine="420"/>
    </w:pPr>
  </w:style>
  <w:style w:type="table" w:styleId="a8">
    <w:name w:val="Table Grid"/>
    <w:basedOn w:val="a1"/>
    <w:uiPriority w:val="59"/>
    <w:rsid w:val="00663B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4"/>
    <w:basedOn w:val="a"/>
    <w:next w:val="a"/>
    <w:autoRedefine/>
    <w:uiPriority w:val="39"/>
    <w:unhideWhenUsed/>
    <w:rsid w:val="00DE6666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E6666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E6666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E6666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E6666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E6666"/>
    <w:pPr>
      <w:ind w:left="168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3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F34D3A-34CD-4997-A471-151B8E12A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28</Pages>
  <Words>2501</Words>
  <Characters>14260</Characters>
  <Application>Microsoft Office Word</Application>
  <DocSecurity>0</DocSecurity>
  <Lines>118</Lines>
  <Paragraphs>33</Paragraphs>
  <ScaleCrop>false</ScaleCrop>
  <Company>Microsoft</Company>
  <LinksUpToDate>false</LinksUpToDate>
  <CharactersWithSpaces>16728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sd</dc:creator>
  <cp:lastModifiedBy>DELL</cp:lastModifiedBy>
  <cp:revision>144</cp:revision>
  <dcterms:created xsi:type="dcterms:W3CDTF">2017-05-23T09:39:00Z</dcterms:created>
  <dcterms:modified xsi:type="dcterms:W3CDTF">2020-01-08T15:46:00Z</dcterms:modified>
</cp:coreProperties>
</file>