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EA07" w14:textId="77777777" w:rsidR="00E65195" w:rsidRDefault="00E46A65">
      <w:pPr>
        <w:pStyle w:val="1"/>
      </w:pPr>
      <w:bookmarkStart w:id="0" w:name="minecraft-java-edition-1.21-正式版-指令与创作大全"/>
      <w:r>
        <w:t xml:space="preserve">Minecraft Java Edition 1.21 </w:t>
      </w:r>
      <w:r>
        <w:t>正式版</w:t>
      </w:r>
      <w:r>
        <w:t xml:space="preserve"> </w:t>
      </w:r>
      <w:r>
        <w:t>指令与创作大全</w:t>
      </w:r>
    </w:p>
    <w:p w14:paraId="7380D533" w14:textId="77777777" w:rsidR="00E65195" w:rsidRDefault="00E46A65">
      <w:pPr>
        <w:pStyle w:val="1"/>
      </w:pPr>
      <w:bookmarkStart w:id="1" w:name="总索引"/>
      <w:bookmarkEnd w:id="0"/>
      <w:r>
        <w:t>总索引</w:t>
      </w:r>
    </w:p>
    <w:p w14:paraId="307FEA62" w14:textId="0C5A3DBA" w:rsidR="00E65195" w:rsidRDefault="00E46A65">
      <w:pPr>
        <w:pStyle w:val="aa"/>
      </w:pPr>
      <w:r>
        <w:rPr>
          <w:b/>
          <w:bCs/>
        </w:rPr>
        <w:t>版本范围</w:t>
      </w:r>
      <w:r>
        <w:t>：</w:t>
      </w:r>
      <w:r>
        <w:t>Java Edition 1.21.0 - 1.21.1</w:t>
      </w:r>
      <w:r>
        <w:t>（数据包版本</w:t>
      </w:r>
      <w:r>
        <w:t xml:space="preserve"> 48</w:t>
      </w:r>
      <w:r>
        <w:t>）</w:t>
      </w:r>
      <w:r>
        <w:t xml:space="preserve"> </w:t>
      </w:r>
      <w:r>
        <w:rPr>
          <w:b/>
          <w:bCs/>
        </w:rPr>
        <w:t>对比基准</w:t>
      </w:r>
      <w:r>
        <w:t>：</w:t>
      </w:r>
      <w:r>
        <w:t xml:space="preserve">1.20.x </w:t>
      </w:r>
      <w:r>
        <w:t>系列</w:t>
      </w:r>
      <w:r>
        <w:t xml:space="preserve"> </w:t>
      </w:r>
      <w:r>
        <w:rPr>
          <w:b/>
          <w:bCs/>
        </w:rPr>
        <w:t>生成日期</w:t>
      </w:r>
      <w:r>
        <w:t>：</w:t>
      </w:r>
      <w:r>
        <w:t xml:space="preserve">2026-08-14 </w:t>
      </w:r>
      <w:r>
        <w:rPr>
          <w:b/>
          <w:bCs/>
        </w:rPr>
        <w:t>文档套数</w:t>
      </w:r>
      <w:r>
        <w:t>：</w:t>
      </w:r>
      <w:r w:rsidR="00007BF8">
        <w:t xml:space="preserve">9 </w:t>
      </w:r>
      <w:r w:rsidR="00007BF8">
        <w:t>卷</w:t>
      </w:r>
      <w:r w:rsidR="00007BF8">
        <w:t xml:space="preserve"> + </w:t>
      </w:r>
      <w:r w:rsidR="00007BF8">
        <w:t>本索引</w:t>
      </w:r>
    </w:p>
    <w:p w14:paraId="364F77F6" w14:textId="77777777" w:rsidR="00E65195" w:rsidRDefault="002E3775">
      <w:r>
        <w:pict w14:anchorId="4FE74A32">
          <v:rect id="_x0000_i1025" style="width:0;height:1.5pt" o:hralign="center" o:hrstd="t" o:hr="t"/>
        </w:pict>
      </w:r>
    </w:p>
    <w:p w14:paraId="21B9E159" w14:textId="77777777" w:rsidR="00E65195" w:rsidRDefault="00E46A65">
      <w:pPr>
        <w:pStyle w:val="2"/>
      </w:pPr>
      <w:bookmarkStart w:id="2" w:name="文档结构"/>
      <w:r>
        <w:t xml:space="preserve">📚 </w:t>
      </w:r>
      <w:r>
        <w:t>文档结构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5"/>
        <w:gridCol w:w="1367"/>
        <w:gridCol w:w="6259"/>
        <w:gridCol w:w="695"/>
      </w:tblGrid>
      <w:tr w:rsidR="00E65195" w14:paraId="17882E12" w14:textId="77777777" w:rsidTr="00007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06EA05" w14:textId="77777777" w:rsidR="00E65195" w:rsidRDefault="00E46A65">
            <w:pPr>
              <w:pStyle w:val="Compact"/>
            </w:pPr>
            <w:r>
              <w:t>卷号</w:t>
            </w:r>
          </w:p>
        </w:tc>
        <w:tc>
          <w:tcPr>
            <w:tcW w:w="0" w:type="auto"/>
          </w:tcPr>
          <w:p w14:paraId="6B4CC816" w14:textId="77777777" w:rsidR="00E65195" w:rsidRDefault="00E46A65">
            <w:pPr>
              <w:pStyle w:val="Compact"/>
            </w:pPr>
            <w:r>
              <w:t>文件名</w:t>
            </w:r>
          </w:p>
        </w:tc>
        <w:tc>
          <w:tcPr>
            <w:tcW w:w="0" w:type="auto"/>
          </w:tcPr>
          <w:p w14:paraId="7BA4E102" w14:textId="77777777" w:rsidR="00E65195" w:rsidRDefault="00E46A65">
            <w:pPr>
              <w:pStyle w:val="Compact"/>
            </w:pPr>
            <w:r>
              <w:t>核心内容</w:t>
            </w:r>
          </w:p>
        </w:tc>
        <w:tc>
          <w:tcPr>
            <w:tcW w:w="0" w:type="auto"/>
          </w:tcPr>
          <w:p w14:paraId="7F591504" w14:textId="77777777" w:rsidR="00E65195" w:rsidRDefault="00E46A65">
            <w:pPr>
              <w:pStyle w:val="Compact"/>
            </w:pPr>
            <w:r>
              <w:t>页数估算</w:t>
            </w:r>
          </w:p>
        </w:tc>
      </w:tr>
      <w:tr w:rsidR="00E65195" w14:paraId="3B4291A0" w14:textId="77777777" w:rsidTr="00007BF8">
        <w:tc>
          <w:tcPr>
            <w:tcW w:w="0" w:type="auto"/>
          </w:tcPr>
          <w:p w14:paraId="5E5C2681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卷一</w:t>
            </w:r>
          </w:p>
        </w:tc>
        <w:tc>
          <w:tcPr>
            <w:tcW w:w="0" w:type="auto"/>
          </w:tcPr>
          <w:p w14:paraId="103E0506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卷一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总览与基础架构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365368B5" w14:textId="77777777" w:rsidR="00E65195" w:rsidRDefault="00E46A65">
            <w:pPr>
              <w:pStyle w:val="Compact"/>
            </w:pPr>
            <w:r>
              <w:t>版本边界、数据包</w:t>
            </w:r>
            <w:r>
              <w:t>/</w:t>
            </w:r>
            <w:r>
              <w:t>资源包结构、</w:t>
            </w:r>
            <w:r>
              <w:t>NBT</w:t>
            </w:r>
            <w:r>
              <w:t>基础、</w:t>
            </w:r>
            <w:r>
              <w:rPr>
                <w:rStyle w:val="VerbatimChar"/>
              </w:rPr>
              <w:t>pack.mcmeta</w:t>
            </w:r>
            <w:r>
              <w:t>、命名空间、</w:t>
            </w:r>
            <w:r>
              <w:t>1.21</w:t>
            </w:r>
            <w:r>
              <w:t>核心变化速览、</w:t>
            </w:r>
            <w:r>
              <w:rPr>
                <w:rStyle w:val="VerbatimChar"/>
              </w:rPr>
              <w:t>/execute on</w:t>
            </w:r>
            <w:r>
              <w:t xml:space="preserve"> </w:t>
            </w:r>
            <w:r>
              <w:t>详解</w:t>
            </w:r>
          </w:p>
        </w:tc>
        <w:tc>
          <w:tcPr>
            <w:tcW w:w="0" w:type="auto"/>
          </w:tcPr>
          <w:p w14:paraId="38E4C411" w14:textId="77777777" w:rsidR="00E65195" w:rsidRDefault="00E46A65">
            <w:pPr>
              <w:pStyle w:val="Compact"/>
            </w:pPr>
            <w:r>
              <w:t>~30</w:t>
            </w:r>
            <w:r>
              <w:t>页</w:t>
            </w:r>
          </w:p>
        </w:tc>
      </w:tr>
      <w:tr w:rsidR="00E65195" w14:paraId="291A3530" w14:textId="77777777" w:rsidTr="00007BF8">
        <w:tc>
          <w:tcPr>
            <w:tcW w:w="0" w:type="auto"/>
          </w:tcPr>
          <w:p w14:paraId="03D96B9D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卷二</w:t>
            </w:r>
          </w:p>
        </w:tc>
        <w:tc>
          <w:tcPr>
            <w:tcW w:w="0" w:type="auto"/>
          </w:tcPr>
          <w:p w14:paraId="47021A43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卷二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物品系统与给予指令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36B646F8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/give</w:t>
            </w:r>
            <w:r>
              <w:t xml:space="preserve"> </w:t>
            </w:r>
            <w:r>
              <w:t>完整语法、物品组件系统（</w:t>
            </w:r>
            <w:r>
              <w:t>30+</w:t>
            </w:r>
            <w:r>
              <w:t>组件详解）、</w:t>
            </w:r>
            <w:r>
              <w:rPr>
                <w:rStyle w:val="VerbatimChar"/>
              </w:rPr>
              <w:t>/item</w:t>
            </w:r>
            <w:r>
              <w:t xml:space="preserve"> </w:t>
            </w:r>
            <w:r>
              <w:t>指令、槽位系统、</w:t>
            </w:r>
            <w:r>
              <w:t xml:space="preserve">1.20.4 vs 1.21 </w:t>
            </w:r>
            <w:r>
              <w:t>语法对比、神装</w:t>
            </w:r>
            <w:r>
              <w:t>/</w:t>
            </w:r>
            <w:r>
              <w:t>预装箱子实例</w:t>
            </w:r>
          </w:p>
        </w:tc>
        <w:tc>
          <w:tcPr>
            <w:tcW w:w="0" w:type="auto"/>
          </w:tcPr>
          <w:p w14:paraId="09CD6EA4" w14:textId="77777777" w:rsidR="00E65195" w:rsidRDefault="00E46A65">
            <w:pPr>
              <w:pStyle w:val="Compact"/>
            </w:pPr>
            <w:r>
              <w:t>~40</w:t>
            </w:r>
            <w:r>
              <w:t>页</w:t>
            </w:r>
          </w:p>
        </w:tc>
      </w:tr>
      <w:tr w:rsidR="00E65195" w14:paraId="0B0F51CB" w14:textId="77777777" w:rsidTr="00007BF8">
        <w:tc>
          <w:tcPr>
            <w:tcW w:w="0" w:type="auto"/>
          </w:tcPr>
          <w:p w14:paraId="6D774156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卷三</w:t>
            </w:r>
          </w:p>
        </w:tc>
        <w:tc>
          <w:tcPr>
            <w:tcW w:w="0" w:type="auto"/>
          </w:tcPr>
          <w:p w14:paraId="13126459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卷三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执行与检测系统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43A07795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/execute</w:t>
            </w:r>
            <w:r>
              <w:t xml:space="preserve"> </w:t>
            </w:r>
            <w:r>
              <w:t>完整语法树、</w:t>
            </w:r>
            <w:r>
              <w:t>9</w:t>
            </w:r>
            <w:r>
              <w:t>个修饰子命令、</w:t>
            </w:r>
            <w:r>
              <w:rPr>
                <w:rStyle w:val="VerbatimChar"/>
              </w:rPr>
              <w:t>on</w:t>
            </w:r>
            <w:r>
              <w:t xml:space="preserve"> </w:t>
            </w:r>
            <w:r>
              <w:t>关系系统（</w:t>
            </w:r>
            <w:r>
              <w:t>8</w:t>
            </w:r>
            <w:r>
              <w:t>种关系）、</w:t>
            </w:r>
            <w:r>
              <w:t>11</w:t>
            </w:r>
            <w:r>
              <w:t>个条件子命令、存储子命令、区域</w:t>
            </w:r>
            <w:r>
              <w:t>/</w:t>
            </w:r>
            <w:r>
              <w:t>方块</w:t>
            </w:r>
            <w:r>
              <w:t>/NBT/</w:t>
            </w:r>
            <w:r>
              <w:t>物品</w:t>
            </w:r>
            <w:r>
              <w:t>/</w:t>
            </w:r>
            <w:r>
              <w:t>分数</w:t>
            </w:r>
            <w:r>
              <w:t>/</w:t>
            </w:r>
            <w:r>
              <w:t>谓词检测实例</w:t>
            </w:r>
          </w:p>
        </w:tc>
        <w:tc>
          <w:tcPr>
            <w:tcW w:w="0" w:type="auto"/>
          </w:tcPr>
          <w:p w14:paraId="7E187361" w14:textId="77777777" w:rsidR="00E65195" w:rsidRDefault="00E46A65">
            <w:pPr>
              <w:pStyle w:val="Compact"/>
            </w:pPr>
            <w:r>
              <w:t>~35</w:t>
            </w:r>
            <w:r>
              <w:t>页</w:t>
            </w:r>
          </w:p>
        </w:tc>
      </w:tr>
      <w:tr w:rsidR="00E65195" w14:paraId="553BF54D" w14:textId="77777777" w:rsidTr="00007BF8">
        <w:tc>
          <w:tcPr>
            <w:tcW w:w="0" w:type="auto"/>
          </w:tcPr>
          <w:p w14:paraId="65C18E78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卷四</w:t>
            </w:r>
          </w:p>
        </w:tc>
        <w:tc>
          <w:tcPr>
            <w:tcW w:w="0" w:type="auto"/>
          </w:tcPr>
          <w:p w14:paraId="4D837480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卷四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数据操作与</w:t>
            </w:r>
            <w:r>
              <w:rPr>
                <w:rStyle w:val="VerbatimChar"/>
              </w:rPr>
              <w:t>NBT</w:t>
            </w:r>
            <w:r>
              <w:rPr>
                <w:rStyle w:val="VerbatimChar"/>
              </w:rPr>
              <w:t>大全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47192359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/data</w:t>
            </w:r>
            <w:r>
              <w:t xml:space="preserve"> 4</w:t>
            </w:r>
            <w:r>
              <w:t>个子命令、路径语法、特殊方块</w:t>
            </w:r>
            <w:r>
              <w:t>NBT</w:t>
            </w:r>
            <w:r>
              <w:t>（命令方块</w:t>
            </w:r>
            <w:r>
              <w:t>/</w:t>
            </w:r>
            <w:r>
              <w:t>结构方块</w:t>
            </w:r>
            <w:r>
              <w:t>/</w:t>
            </w:r>
            <w:r>
              <w:t>告示牌</w:t>
            </w:r>
            <w:r>
              <w:t>/</w:t>
            </w:r>
            <w:r>
              <w:t>容器</w:t>
            </w:r>
            <w:r>
              <w:t>/</w:t>
            </w:r>
            <w:r>
              <w:t>红石</w:t>
            </w:r>
            <w:r>
              <w:t>/</w:t>
            </w:r>
            <w:r>
              <w:t>刷怪笼</w:t>
            </w:r>
            <w:r>
              <w:t>/</w:t>
            </w:r>
            <w:r>
              <w:t>试炼刷怪笼</w:t>
            </w:r>
            <w:r>
              <w:t>/</w:t>
            </w:r>
            <w:r>
              <w:t>宝库</w:t>
            </w:r>
            <w:r>
              <w:t>/</w:t>
            </w:r>
            <w:r>
              <w:t>信标</w:t>
            </w:r>
            <w:r>
              <w:t>/</w:t>
            </w:r>
            <w:r>
              <w:t>头颅等）、实体</w:t>
            </w:r>
            <w:r>
              <w:t>NBT</w:t>
            </w:r>
            <w:r>
              <w:t>（通用</w:t>
            </w:r>
            <w:r>
              <w:t>/</w:t>
            </w:r>
            <w:r>
              <w:t>玩家</w:t>
            </w:r>
            <w:r>
              <w:t>/</w:t>
            </w:r>
            <w:r>
              <w:t>生物</w:t>
            </w:r>
            <w:r>
              <w:t>/</w:t>
            </w:r>
            <w:r>
              <w:t>特定生物）、命令存储</w:t>
            </w:r>
          </w:p>
        </w:tc>
        <w:tc>
          <w:tcPr>
            <w:tcW w:w="0" w:type="auto"/>
          </w:tcPr>
          <w:p w14:paraId="2A6DE6CC" w14:textId="77777777" w:rsidR="00E65195" w:rsidRDefault="00E46A65">
            <w:pPr>
              <w:pStyle w:val="Compact"/>
            </w:pPr>
            <w:r>
              <w:t>~45</w:t>
            </w:r>
            <w:r>
              <w:t>页</w:t>
            </w:r>
          </w:p>
        </w:tc>
      </w:tr>
      <w:tr w:rsidR="00E65195" w14:paraId="4D1D04CF" w14:textId="77777777" w:rsidTr="00007BF8">
        <w:tc>
          <w:tcPr>
            <w:tcW w:w="0" w:type="auto"/>
          </w:tcPr>
          <w:p w14:paraId="783E78F7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卷五</w:t>
            </w:r>
          </w:p>
        </w:tc>
        <w:tc>
          <w:tcPr>
            <w:tcW w:w="0" w:type="auto"/>
          </w:tcPr>
          <w:p w14:paraId="0FB38E73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卷五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记分板团队与标签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766C88D9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/scoreboard</w:t>
            </w:r>
            <w:r>
              <w:t xml:space="preserve"> </w:t>
            </w:r>
            <w:r>
              <w:t>计分项管理（</w:t>
            </w:r>
            <w:r>
              <w:t>30+</w:t>
            </w:r>
            <w:r>
              <w:t>准则）、玩家分数操作（</w:t>
            </w:r>
            <w:r>
              <w:t>set/add/remove/operation</w:t>
            </w:r>
            <w:r>
              <w:t>）、数字格式、显示槽位、</w:t>
            </w:r>
            <w:r>
              <w:rPr>
                <w:rStyle w:val="VerbatimChar"/>
              </w:rPr>
              <w:lastRenderedPageBreak/>
              <w:t>/team</w:t>
            </w:r>
            <w:r>
              <w:t xml:space="preserve"> </w:t>
            </w:r>
            <w:r>
              <w:t>完整属性（</w:t>
            </w:r>
            <w:r>
              <w:t>9</w:t>
            </w:r>
            <w:r>
              <w:t>个选项）、</w:t>
            </w:r>
            <w:r>
              <w:rPr>
                <w:rStyle w:val="VerbatimChar"/>
              </w:rPr>
              <w:t>/tag</w:t>
            </w:r>
            <w:r>
              <w:t xml:space="preserve"> </w:t>
            </w:r>
            <w:r>
              <w:t>系统、</w:t>
            </w:r>
            <w:r>
              <w:t>PVP/</w:t>
            </w:r>
            <w:r>
              <w:t>区域</w:t>
            </w:r>
            <w:r>
              <w:t>/</w:t>
            </w:r>
            <w:r>
              <w:t>经济</w:t>
            </w:r>
            <w:r>
              <w:t>/</w:t>
            </w:r>
            <w:r>
              <w:t>任务系统实例</w:t>
            </w:r>
          </w:p>
        </w:tc>
        <w:tc>
          <w:tcPr>
            <w:tcW w:w="0" w:type="auto"/>
          </w:tcPr>
          <w:p w14:paraId="3CCADA14" w14:textId="77777777" w:rsidR="00E65195" w:rsidRDefault="00E46A65">
            <w:pPr>
              <w:pStyle w:val="Compact"/>
            </w:pPr>
            <w:r>
              <w:lastRenderedPageBreak/>
              <w:t>~30</w:t>
            </w:r>
            <w:r>
              <w:t>页</w:t>
            </w:r>
          </w:p>
        </w:tc>
      </w:tr>
      <w:tr w:rsidR="00E65195" w14:paraId="297C669F" w14:textId="77777777" w:rsidTr="00007BF8">
        <w:tc>
          <w:tcPr>
            <w:tcW w:w="0" w:type="auto"/>
          </w:tcPr>
          <w:p w14:paraId="6D4E6757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卷六</w:t>
            </w:r>
          </w:p>
        </w:tc>
        <w:tc>
          <w:tcPr>
            <w:tcW w:w="0" w:type="auto"/>
          </w:tcPr>
          <w:p w14:paraId="73DF7541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卷六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世界方块操作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5EA23A2B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/setblock</w:t>
            </w:r>
            <w:r>
              <w:t>（方块状态详解）、</w:t>
            </w:r>
            <w:r>
              <w:rPr>
                <w:rStyle w:val="VerbatimChar"/>
              </w:rPr>
              <w:t>/fill</w:t>
            </w:r>
            <w:r>
              <w:t>（</w:t>
            </w:r>
            <w:r>
              <w:t>6</w:t>
            </w:r>
            <w:r>
              <w:t>种替换模式）、</w:t>
            </w:r>
            <w:r>
              <w:rPr>
                <w:rStyle w:val="VerbatimChar"/>
              </w:rPr>
              <w:t>/clone</w:t>
            </w:r>
            <w:r>
              <w:t>（</w:t>
            </w:r>
            <w:r>
              <w:t>3</w:t>
            </w:r>
            <w:r>
              <w:t>种遮罩模式）、</w:t>
            </w:r>
            <w:r>
              <w:rPr>
                <w:rStyle w:val="VerbatimChar"/>
              </w:rPr>
              <w:t>/place</w:t>
            </w:r>
            <w:r>
              <w:t>（</w:t>
            </w:r>
            <w:r>
              <w:t>4</w:t>
            </w:r>
            <w:r>
              <w:t>种子命令）、红石机关</w:t>
            </w:r>
            <w:r>
              <w:t>/</w:t>
            </w:r>
            <w:r>
              <w:t>商店</w:t>
            </w:r>
            <w:r>
              <w:t>/</w:t>
            </w:r>
            <w:r>
              <w:t>传送门实例</w:t>
            </w:r>
          </w:p>
        </w:tc>
        <w:tc>
          <w:tcPr>
            <w:tcW w:w="0" w:type="auto"/>
          </w:tcPr>
          <w:p w14:paraId="109E71B2" w14:textId="77777777" w:rsidR="00E65195" w:rsidRDefault="00E46A65">
            <w:pPr>
              <w:pStyle w:val="Compact"/>
            </w:pPr>
            <w:r>
              <w:t>~25</w:t>
            </w:r>
            <w:r>
              <w:t>页</w:t>
            </w:r>
          </w:p>
        </w:tc>
      </w:tr>
      <w:tr w:rsidR="00E65195" w14:paraId="5D6D9257" w14:textId="77777777" w:rsidTr="00007BF8">
        <w:tc>
          <w:tcPr>
            <w:tcW w:w="0" w:type="auto"/>
          </w:tcPr>
          <w:p w14:paraId="2479BB01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卷七</w:t>
            </w:r>
          </w:p>
        </w:tc>
        <w:tc>
          <w:tcPr>
            <w:tcW w:w="0" w:type="auto"/>
          </w:tcPr>
          <w:p w14:paraId="6D07D5A6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卷七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实体操作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609C3BA9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/summon</w:t>
            </w:r>
            <w:r>
              <w:t>（带装备</w:t>
            </w:r>
            <w:r>
              <w:t>/NBT</w:t>
            </w:r>
            <w:r>
              <w:t>）、</w:t>
            </w:r>
            <w:r>
              <w:rPr>
                <w:rStyle w:val="VerbatimChar"/>
              </w:rPr>
              <w:t>/effect</w:t>
            </w:r>
            <w:r>
              <w:t>（</w:t>
            </w:r>
            <w:r>
              <w:t>40+</w:t>
            </w:r>
            <w:r>
              <w:t>效果速查）、</w:t>
            </w:r>
            <w:r>
              <w:rPr>
                <w:rStyle w:val="VerbatimChar"/>
              </w:rPr>
              <w:t>/attribute</w:t>
            </w:r>
            <w:r>
              <w:t>（</w:t>
            </w:r>
            <w:r>
              <w:t>30+</w:t>
            </w:r>
            <w:r>
              <w:t>属性</w:t>
            </w:r>
            <w:r>
              <w:t>ID</w:t>
            </w:r>
            <w:r>
              <w:t>大全、</w:t>
            </w:r>
            <w:r>
              <w:t>1.21 ID</w:t>
            </w:r>
            <w:r>
              <w:t>变更说明）、</w:t>
            </w:r>
            <w:r>
              <w:rPr>
                <w:rStyle w:val="VerbatimChar"/>
              </w:rPr>
              <w:t>/ride</w:t>
            </w:r>
            <w:r>
              <w:t>、</w:t>
            </w:r>
            <w:r>
              <w:t xml:space="preserve"> </w:t>
            </w:r>
            <w:r>
              <w:rPr>
                <w:rStyle w:val="VerbatimChar"/>
              </w:rPr>
              <w:t>/damage</w:t>
            </w:r>
            <w:r>
              <w:t>（</w:t>
            </w:r>
            <w:r>
              <w:t>30+</w:t>
            </w:r>
            <w:r>
              <w:t>伤害类型）、</w:t>
            </w:r>
            <w:r>
              <w:t>Boss</w:t>
            </w:r>
            <w:r>
              <w:t>战</w:t>
            </w:r>
            <w:r>
              <w:t>/</w:t>
            </w:r>
            <w:r>
              <w:t>宠物</w:t>
            </w:r>
            <w:r>
              <w:t>/</w:t>
            </w:r>
            <w:r>
              <w:t>商店</w:t>
            </w:r>
            <w:r>
              <w:t>NPC</w:t>
            </w:r>
            <w:r>
              <w:t>实例</w:t>
            </w:r>
          </w:p>
        </w:tc>
        <w:tc>
          <w:tcPr>
            <w:tcW w:w="0" w:type="auto"/>
          </w:tcPr>
          <w:p w14:paraId="64A9B40F" w14:textId="77777777" w:rsidR="00E65195" w:rsidRDefault="00E46A65">
            <w:pPr>
              <w:pStyle w:val="Compact"/>
            </w:pPr>
            <w:r>
              <w:t>~35</w:t>
            </w:r>
            <w:r>
              <w:t>页</w:t>
            </w:r>
          </w:p>
        </w:tc>
      </w:tr>
      <w:tr w:rsidR="00E65195" w14:paraId="2E499B18" w14:textId="77777777" w:rsidTr="00007BF8">
        <w:tc>
          <w:tcPr>
            <w:tcW w:w="0" w:type="auto"/>
          </w:tcPr>
          <w:p w14:paraId="4F940D37" w14:textId="77777777" w:rsidR="00E65195" w:rsidRDefault="00E46A65">
            <w:pPr>
              <w:pStyle w:val="Compact"/>
            </w:pPr>
            <w:r>
              <w:rPr>
                <w:b/>
                <w:bCs/>
              </w:rPr>
              <w:t>卷八</w:t>
            </w:r>
          </w:p>
        </w:tc>
        <w:tc>
          <w:tcPr>
            <w:tcW w:w="0" w:type="auto"/>
          </w:tcPr>
          <w:p w14:paraId="7DCBC940" w14:textId="77777777" w:rsidR="00E65195" w:rsidRDefault="00E46A65">
            <w:pPr>
              <w:pStyle w:val="Compact"/>
            </w:pPr>
            <w:r>
              <w:rPr>
                <w:rStyle w:val="VerbatimChar"/>
              </w:rPr>
              <w:t>卷八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综合对比与制作指南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0DF48707" w14:textId="77777777" w:rsidR="00E65195" w:rsidRDefault="00E46A65">
            <w:pPr>
              <w:pStyle w:val="Compact"/>
            </w:pPr>
            <w:r>
              <w:t>其他命令速查（玩家</w:t>
            </w:r>
            <w:r>
              <w:t>/</w:t>
            </w:r>
            <w:r>
              <w:t>世界</w:t>
            </w:r>
            <w:r>
              <w:t>/</w:t>
            </w:r>
            <w:r>
              <w:t>游戏规则</w:t>
            </w:r>
            <w:r>
              <w:t>/</w:t>
            </w:r>
            <w:r>
              <w:t>进度</w:t>
            </w:r>
            <w:r>
              <w:t>/</w:t>
            </w:r>
            <w:r>
              <w:t>声音</w:t>
            </w:r>
            <w:r>
              <w:t>/</w:t>
            </w:r>
            <w:r>
              <w:t>粒子</w:t>
            </w:r>
            <w:r>
              <w:t>/</w:t>
            </w:r>
            <w:r>
              <w:t>标题</w:t>
            </w:r>
            <w:r>
              <w:t>/Boss</w:t>
            </w:r>
            <w:r>
              <w:t>条等）、</w:t>
            </w:r>
            <w:r>
              <w:t xml:space="preserve">1.20.4 vs 1.20.5 vs 1.21 </w:t>
            </w:r>
            <w:r>
              <w:t>终极三栏对比表、命令方块组搭建、完整数据包实例（含</w:t>
            </w:r>
            <w:r>
              <w:t>1.21</w:t>
            </w:r>
            <w:r>
              <w:t>自定义魔咒）、资源包实例、选择器参数速查、</w:t>
            </w:r>
            <w:r>
              <w:t>1.21</w:t>
            </w:r>
            <w:r>
              <w:t>新增内容速查</w:t>
            </w:r>
          </w:p>
        </w:tc>
        <w:tc>
          <w:tcPr>
            <w:tcW w:w="0" w:type="auto"/>
          </w:tcPr>
          <w:p w14:paraId="78ECC4DF" w14:textId="77777777" w:rsidR="00E65195" w:rsidRDefault="00E46A65">
            <w:pPr>
              <w:pStyle w:val="Compact"/>
            </w:pPr>
            <w:r>
              <w:t>~40</w:t>
            </w:r>
            <w:r>
              <w:t>页</w:t>
            </w:r>
          </w:p>
        </w:tc>
      </w:tr>
      <w:tr w:rsidR="00007BF8" w14:paraId="5D0D7C1F" w14:textId="77777777" w:rsidTr="00007BF8">
        <w:tc>
          <w:tcPr>
            <w:tcW w:w="0" w:type="auto"/>
          </w:tcPr>
          <w:p w14:paraId="30702BD6" w14:textId="695F9DAE" w:rsidR="00007BF8" w:rsidRDefault="00007BF8">
            <w:pPr>
              <w:pStyle w:val="Comp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**</w:t>
            </w:r>
            <w:r>
              <w:rPr>
                <w:rFonts w:hint="eastAsia"/>
                <w:b/>
                <w:bCs/>
              </w:rPr>
              <w:t>卷九</w:t>
            </w:r>
            <w:r>
              <w:rPr>
                <w:rFonts w:hint="eastAsia"/>
                <w:b/>
                <w:bCs/>
              </w:rPr>
              <w:t>**</w:t>
            </w:r>
          </w:p>
        </w:tc>
        <w:tc>
          <w:tcPr>
            <w:tcW w:w="0" w:type="auto"/>
          </w:tcPr>
          <w:p w14:paraId="5A4E8017" w14:textId="1431160C" w:rsidR="00007BF8" w:rsidRDefault="00007BF8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  <w:rFonts w:hint="eastAsia"/>
              </w:rPr>
              <w:t>卷九</w:t>
            </w:r>
            <w:r>
              <w:rPr>
                <w:rStyle w:val="VerbatimChar"/>
                <w:rFonts w:hint="eastAsia"/>
              </w:rPr>
              <w:t>_</w:t>
            </w:r>
            <w:r>
              <w:rPr>
                <w:rStyle w:val="VerbatimChar"/>
                <w:rFonts w:hint="eastAsia"/>
              </w:rPr>
              <w:t>资源包渲染器开发指南</w:t>
            </w:r>
            <w:r>
              <w:rPr>
                <w:rStyle w:val="VerbatimChar"/>
                <w:rFonts w:hint="eastAsia"/>
              </w:rPr>
              <w:t>.docx</w:t>
            </w:r>
          </w:p>
        </w:tc>
        <w:tc>
          <w:tcPr>
            <w:tcW w:w="0" w:type="auto"/>
          </w:tcPr>
          <w:p w14:paraId="1094D9E9" w14:textId="3A278B2C" w:rsidR="00007BF8" w:rsidRDefault="00007BF8">
            <w:pPr>
              <w:pStyle w:val="Compact"/>
            </w:pPr>
            <w:r>
              <w:rPr>
                <w:rFonts w:hint="eastAsia"/>
              </w:rPr>
              <w:t>资源包渲染器开发指南（</w:t>
            </w:r>
            <w:r>
              <w:rPr>
                <w:rFonts w:hint="eastAsia"/>
              </w:rPr>
              <w:t xml:space="preserve">shader </w:t>
            </w:r>
            <w:r>
              <w:rPr>
                <w:rFonts w:hint="eastAsia"/>
              </w:rPr>
              <w:t>后期特效：数据通道原理、完整制作流程、实战避坑，</w:t>
            </w:r>
            <w:r>
              <w:rPr>
                <w:rFonts w:hint="eastAsia"/>
              </w:rPr>
              <w:t xml:space="preserve">Trafficking </w:t>
            </w:r>
            <w:r>
              <w:rPr>
                <w:rFonts w:hint="eastAsia"/>
              </w:rPr>
              <w:t>项目实战）</w:t>
            </w:r>
          </w:p>
        </w:tc>
        <w:tc>
          <w:tcPr>
            <w:tcW w:w="0" w:type="auto"/>
          </w:tcPr>
          <w:p w14:paraId="3978742C" w14:textId="1A12F566" w:rsidR="00007BF8" w:rsidRDefault="00007BF8">
            <w:pPr>
              <w:pStyle w:val="Compact"/>
            </w:pPr>
            <w:r>
              <w:rPr>
                <w:rFonts w:hint="eastAsia"/>
              </w:rPr>
              <w:t>~30</w:t>
            </w:r>
            <w:r>
              <w:rPr>
                <w:rFonts w:hint="eastAsia"/>
              </w:rPr>
              <w:t>页</w:t>
            </w:r>
          </w:p>
        </w:tc>
      </w:tr>
    </w:tbl>
    <w:p w14:paraId="58CFB9C4" w14:textId="523EF884" w:rsidR="00E65195" w:rsidRDefault="00E46A65">
      <w:pPr>
        <w:pStyle w:val="a0"/>
      </w:pPr>
      <w:r>
        <w:rPr>
          <w:b/>
          <w:bCs/>
        </w:rPr>
        <w:t>总计</w:t>
      </w:r>
      <w:r>
        <w:t>：</w:t>
      </w:r>
      <w:r w:rsidR="00007BF8">
        <w:t>约</w:t>
      </w:r>
      <w:r w:rsidR="00007BF8">
        <w:t xml:space="preserve"> 310 </w:t>
      </w:r>
      <w:r w:rsidR="00007BF8">
        <w:t>页</w:t>
      </w:r>
      <w:r>
        <w:t>内容，覆盖</w:t>
      </w:r>
      <w:r>
        <w:t xml:space="preserve"> 1.21 </w:t>
      </w:r>
      <w:r>
        <w:t>正式版全部指令语法及与</w:t>
      </w:r>
      <w:r>
        <w:t xml:space="preserve"> 1.20 </w:t>
      </w:r>
      <w:r>
        <w:t>的对比。</w:t>
      </w:r>
    </w:p>
    <w:p w14:paraId="34166A12" w14:textId="77777777" w:rsidR="00E65195" w:rsidRDefault="002E3775">
      <w:r>
        <w:pict w14:anchorId="7716404B">
          <v:rect id="_x0000_i1026" style="width:0;height:1.5pt" o:hralign="center" o:hrstd="t" o:hr="t"/>
        </w:pict>
      </w:r>
    </w:p>
    <w:p w14:paraId="5AF01485" w14:textId="77777777" w:rsidR="00E65195" w:rsidRDefault="00E46A65">
      <w:pPr>
        <w:pStyle w:val="2"/>
      </w:pPr>
      <w:bookmarkStart w:id="3" w:name="阅读路径建议"/>
      <w:bookmarkEnd w:id="2"/>
      <w:r>
        <w:t xml:space="preserve">🎯 </w:t>
      </w:r>
      <w:r>
        <w:t>阅读路径建议</w:t>
      </w:r>
    </w:p>
    <w:p w14:paraId="4750264E" w14:textId="77777777" w:rsidR="00E65195" w:rsidRDefault="00E46A65">
      <w:pPr>
        <w:pStyle w:val="3"/>
      </w:pPr>
      <w:bookmarkStart w:id="4" w:name="如果你是绝对零基础"/>
      <w:r>
        <w:t>如果你是绝对零基础：</w:t>
      </w:r>
    </w:p>
    <w:p w14:paraId="68DA5F11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卷一</w:t>
      </w:r>
      <w:r>
        <w:t xml:space="preserve"> → </w:t>
      </w:r>
      <w:r>
        <w:t>理解</w:t>
      </w:r>
      <w:r>
        <w:t xml:space="preserve"> Minecraft </w:t>
      </w:r>
      <w:r>
        <w:t>的文件系统和基本概念</w:t>
      </w:r>
    </w:p>
    <w:p w14:paraId="1C7DFC20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卷八附录</w:t>
      </w:r>
      <w:r>
        <w:t xml:space="preserve"> → </w:t>
      </w:r>
      <w:r>
        <w:t>了解</w:t>
      </w:r>
      <w:r>
        <w:t xml:space="preserve"> 1.21 </w:t>
      </w:r>
      <w:r>
        <w:t>新增了什么东西</w:t>
      </w:r>
    </w:p>
    <w:p w14:paraId="283E0F26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卷二</w:t>
      </w:r>
      <w:r>
        <w:t xml:space="preserve"> → </w:t>
      </w:r>
      <w:r>
        <w:t>学会给物品和制作装备</w:t>
      </w:r>
    </w:p>
    <w:p w14:paraId="6FD7EF22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卷六</w:t>
      </w:r>
      <w:r>
        <w:t xml:space="preserve"> → </w:t>
      </w:r>
      <w:r>
        <w:t>学会放置和修改方块</w:t>
      </w:r>
    </w:p>
    <w:p w14:paraId="49FDCC62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卷五</w:t>
      </w:r>
      <w:r>
        <w:t xml:space="preserve"> → </w:t>
      </w:r>
      <w:r>
        <w:t>学会用记分板做数值系统</w:t>
      </w:r>
    </w:p>
    <w:p w14:paraId="2896AE22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卷三</w:t>
      </w:r>
      <w:r>
        <w:t xml:space="preserve"> → </w:t>
      </w:r>
      <w:r>
        <w:t>学会检测和条件执行（进阶）</w:t>
      </w:r>
    </w:p>
    <w:p w14:paraId="37A322B9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卷四</w:t>
      </w:r>
      <w:r>
        <w:t xml:space="preserve"> → </w:t>
      </w:r>
      <w:r>
        <w:t>学会直接操作数据（高阶）</w:t>
      </w:r>
    </w:p>
    <w:p w14:paraId="0877DAEB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卷七</w:t>
      </w:r>
      <w:r>
        <w:t xml:space="preserve"> → </w:t>
      </w:r>
      <w:r>
        <w:t>学会召唤和控制实体</w:t>
      </w:r>
    </w:p>
    <w:p w14:paraId="79161653" w14:textId="77777777" w:rsidR="00E65195" w:rsidRDefault="00E46A65">
      <w:pPr>
        <w:pStyle w:val="Compact"/>
        <w:numPr>
          <w:ilvl w:val="0"/>
          <w:numId w:val="12"/>
        </w:numPr>
      </w:pPr>
      <w:r>
        <w:rPr>
          <w:b/>
          <w:bCs/>
        </w:rPr>
        <w:t>卷八</w:t>
      </w:r>
      <w:r>
        <w:t xml:space="preserve"> → </w:t>
      </w:r>
      <w:r>
        <w:t>学习完整项目搭建</w:t>
      </w:r>
    </w:p>
    <w:p w14:paraId="3B323A44" w14:textId="77777777" w:rsidR="00243FBB" w:rsidRDefault="00243FBB">
      <w:pPr>
        <w:pStyle w:val="3"/>
      </w:pPr>
      <w:bookmarkStart w:id="5" w:name="如果你已有-1.20-基础只想看变化"/>
      <w:bookmarkEnd w:id="4"/>
    </w:p>
    <w:p w14:paraId="5F636DC1" w14:textId="10F21893" w:rsidR="00E65195" w:rsidRDefault="00243FBB">
      <w:pPr>
        <w:pStyle w:val="3"/>
      </w:pPr>
      <w:r>
        <w:rPr>
          <w:rFonts w:hint="eastAsia"/>
        </w:rPr>
        <w:t>10. **</w:t>
      </w:r>
      <w:r>
        <w:rPr>
          <w:rFonts w:hint="eastAsia"/>
        </w:rPr>
        <w:t>卷九</w:t>
      </w:r>
      <w:r>
        <w:rPr>
          <w:rFonts w:hint="eastAsia"/>
        </w:rPr>
        <w:t xml:space="preserve">**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渲染器</w:t>
      </w:r>
      <w:r>
        <w:rPr>
          <w:rFonts w:hint="eastAsia"/>
        </w:rPr>
        <w:t>/</w:t>
      </w:r>
      <w:r>
        <w:rPr>
          <w:rFonts w:hint="eastAsia"/>
        </w:rPr>
        <w:t>全屏特效开发（进阶）</w:t>
      </w:r>
      <w:r w:rsidR="00E46A65">
        <w:t>如果你已有</w:t>
      </w:r>
      <w:r w:rsidR="00E46A65">
        <w:t xml:space="preserve"> 1.20 </w:t>
      </w:r>
      <w:r w:rsidR="00E46A65">
        <w:t>基础，只想看变化：</w:t>
      </w:r>
    </w:p>
    <w:p w14:paraId="04766BD8" w14:textId="77777777" w:rsidR="00E65195" w:rsidRDefault="00E46A65">
      <w:pPr>
        <w:pStyle w:val="Compact"/>
        <w:numPr>
          <w:ilvl w:val="0"/>
          <w:numId w:val="13"/>
        </w:numPr>
      </w:pPr>
      <w:r>
        <w:rPr>
          <w:b/>
          <w:bCs/>
        </w:rPr>
        <w:t>卷一</w:t>
      </w:r>
      <w:r>
        <w:rPr>
          <w:b/>
          <w:bCs/>
        </w:rPr>
        <w:t xml:space="preserve"> 1.2 </w:t>
      </w:r>
      <w:r>
        <w:rPr>
          <w:b/>
          <w:bCs/>
        </w:rPr>
        <w:t>节</w:t>
      </w:r>
      <w:r>
        <w:t xml:space="preserve"> → </w:t>
      </w:r>
      <w:r>
        <w:t>数据包版本演进</w:t>
      </w:r>
    </w:p>
    <w:p w14:paraId="4E13F211" w14:textId="77777777" w:rsidR="00E65195" w:rsidRDefault="00E46A65">
      <w:pPr>
        <w:pStyle w:val="Compact"/>
        <w:numPr>
          <w:ilvl w:val="0"/>
          <w:numId w:val="13"/>
        </w:numPr>
      </w:pPr>
      <w:r>
        <w:rPr>
          <w:b/>
          <w:bCs/>
        </w:rPr>
        <w:t>卷一</w:t>
      </w:r>
      <w:r>
        <w:rPr>
          <w:b/>
          <w:bCs/>
        </w:rPr>
        <w:t xml:space="preserve"> 1.5 </w:t>
      </w:r>
      <w:r>
        <w:rPr>
          <w:b/>
          <w:bCs/>
        </w:rPr>
        <w:t>节</w:t>
      </w:r>
      <w:r>
        <w:t xml:space="preserve"> → </w:t>
      </w:r>
      <w:r>
        <w:rPr>
          <w:rStyle w:val="VerbatimChar"/>
        </w:rPr>
        <w:t>/execute on</w:t>
      </w:r>
      <w:r>
        <w:t xml:space="preserve"> </w:t>
      </w:r>
      <w:r>
        <w:t>详解</w:t>
      </w:r>
    </w:p>
    <w:p w14:paraId="6E3A63A5" w14:textId="77777777" w:rsidR="00E65195" w:rsidRDefault="00E46A65">
      <w:pPr>
        <w:pStyle w:val="Compact"/>
        <w:numPr>
          <w:ilvl w:val="0"/>
          <w:numId w:val="13"/>
        </w:numPr>
      </w:pPr>
      <w:r>
        <w:rPr>
          <w:b/>
          <w:bCs/>
        </w:rPr>
        <w:t>卷二</w:t>
      </w:r>
      <w:r>
        <w:rPr>
          <w:b/>
          <w:bCs/>
        </w:rPr>
        <w:t xml:space="preserve"> 1.4 </w:t>
      </w:r>
      <w:r>
        <w:rPr>
          <w:b/>
          <w:bCs/>
        </w:rPr>
        <w:t>节</w:t>
      </w:r>
      <w:r>
        <w:t xml:space="preserve"> → </w:t>
      </w:r>
      <w:r>
        <w:t>组件</w:t>
      </w:r>
      <w:r>
        <w:t xml:space="preserve"> vs NBT </w:t>
      </w:r>
      <w:r>
        <w:t>对比</w:t>
      </w:r>
    </w:p>
    <w:p w14:paraId="510D993E" w14:textId="77777777" w:rsidR="00E65195" w:rsidRDefault="00E46A65">
      <w:pPr>
        <w:pStyle w:val="Compact"/>
        <w:numPr>
          <w:ilvl w:val="0"/>
          <w:numId w:val="13"/>
        </w:numPr>
      </w:pPr>
      <w:r>
        <w:rPr>
          <w:b/>
          <w:bCs/>
        </w:rPr>
        <w:t>卷八</w:t>
      </w:r>
      <w:r>
        <w:rPr>
          <w:b/>
          <w:bCs/>
        </w:rPr>
        <w:t xml:space="preserve"> </w:t>
      </w:r>
      <w:r>
        <w:rPr>
          <w:b/>
          <w:bCs/>
        </w:rPr>
        <w:t>第二章</w:t>
      </w:r>
      <w:r>
        <w:t xml:space="preserve"> → </w:t>
      </w:r>
      <w:r>
        <w:t>终极三栏对比表</w:t>
      </w:r>
    </w:p>
    <w:p w14:paraId="11BCB35F" w14:textId="77777777" w:rsidR="00E65195" w:rsidRDefault="00E46A65">
      <w:pPr>
        <w:pStyle w:val="Compact"/>
        <w:numPr>
          <w:ilvl w:val="0"/>
          <w:numId w:val="13"/>
        </w:numPr>
      </w:pPr>
      <w:r>
        <w:rPr>
          <w:b/>
          <w:bCs/>
        </w:rPr>
        <w:t>卷八</w:t>
      </w:r>
      <w:r>
        <w:rPr>
          <w:b/>
          <w:bCs/>
        </w:rPr>
        <w:t xml:space="preserve"> </w:t>
      </w:r>
      <w:r>
        <w:rPr>
          <w:b/>
          <w:bCs/>
        </w:rPr>
        <w:t>附录</w:t>
      </w:r>
      <w:r>
        <w:t xml:space="preserve"> → 1.21 </w:t>
      </w:r>
      <w:r>
        <w:t>新增方块</w:t>
      </w:r>
      <w:r>
        <w:t>/</w:t>
      </w:r>
      <w:r>
        <w:t>物品</w:t>
      </w:r>
      <w:r>
        <w:t>/</w:t>
      </w:r>
      <w:r>
        <w:t>实体</w:t>
      </w:r>
      <w:r>
        <w:t>/</w:t>
      </w:r>
      <w:r>
        <w:t>效果</w:t>
      </w:r>
    </w:p>
    <w:p w14:paraId="0F3A00CE" w14:textId="77777777" w:rsidR="00E65195" w:rsidRDefault="00E46A65">
      <w:pPr>
        <w:pStyle w:val="3"/>
      </w:pPr>
      <w:bookmarkStart w:id="6" w:name="如果你想制作特定内容"/>
      <w:bookmarkEnd w:id="5"/>
      <w:r>
        <w:t>如果你想制作特定内容：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7"/>
        <w:gridCol w:w="3576"/>
      </w:tblGrid>
      <w:tr w:rsidR="00E65195" w14:paraId="09D8C11C" w14:textId="77777777" w:rsidTr="00E65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DA8A4" w14:textId="77777777" w:rsidR="00E65195" w:rsidRDefault="00E46A65">
            <w:pPr>
              <w:pStyle w:val="Compact"/>
            </w:pPr>
            <w:r>
              <w:t>目标内容</w:t>
            </w:r>
          </w:p>
        </w:tc>
        <w:tc>
          <w:tcPr>
            <w:tcW w:w="0" w:type="auto"/>
          </w:tcPr>
          <w:p w14:paraId="3B7B7232" w14:textId="77777777" w:rsidR="00E65195" w:rsidRDefault="00E46A65">
            <w:pPr>
              <w:pStyle w:val="Compact"/>
            </w:pPr>
            <w:r>
              <w:t>主要参考卷</w:t>
            </w:r>
          </w:p>
        </w:tc>
      </w:tr>
      <w:tr w:rsidR="00E65195" w14:paraId="2A390B30" w14:textId="77777777">
        <w:tc>
          <w:tcPr>
            <w:tcW w:w="0" w:type="auto"/>
          </w:tcPr>
          <w:p w14:paraId="5B74F396" w14:textId="77777777" w:rsidR="00E65195" w:rsidRDefault="00E46A65">
            <w:pPr>
              <w:pStyle w:val="Compact"/>
            </w:pPr>
            <w:r>
              <w:t>冒险地图</w:t>
            </w:r>
            <w:r>
              <w:t>/</w:t>
            </w:r>
            <w:r>
              <w:t>解密地图</w:t>
            </w:r>
          </w:p>
        </w:tc>
        <w:tc>
          <w:tcPr>
            <w:tcW w:w="0" w:type="auto"/>
          </w:tcPr>
          <w:p w14:paraId="30B1A5F9" w14:textId="77777777" w:rsidR="00E65195" w:rsidRDefault="00E46A65">
            <w:pPr>
              <w:pStyle w:val="Compact"/>
            </w:pPr>
            <w:r>
              <w:t>卷一、卷三、卷五、卷六、卷八</w:t>
            </w:r>
          </w:p>
        </w:tc>
      </w:tr>
      <w:tr w:rsidR="00E65195" w14:paraId="112AC87E" w14:textId="77777777">
        <w:tc>
          <w:tcPr>
            <w:tcW w:w="0" w:type="auto"/>
          </w:tcPr>
          <w:p w14:paraId="696F0016" w14:textId="77777777" w:rsidR="00E65195" w:rsidRDefault="00E46A65">
            <w:pPr>
              <w:pStyle w:val="Compact"/>
            </w:pPr>
            <w:r>
              <w:t xml:space="preserve">PVP </w:t>
            </w:r>
            <w:r>
              <w:t>小游戏</w:t>
            </w:r>
          </w:p>
        </w:tc>
        <w:tc>
          <w:tcPr>
            <w:tcW w:w="0" w:type="auto"/>
          </w:tcPr>
          <w:p w14:paraId="6263290D" w14:textId="77777777" w:rsidR="00E65195" w:rsidRDefault="00E46A65">
            <w:pPr>
              <w:pStyle w:val="Compact"/>
            </w:pPr>
            <w:r>
              <w:t>卷三、卷五、卷七、卷八</w:t>
            </w:r>
          </w:p>
        </w:tc>
      </w:tr>
      <w:tr w:rsidR="00E65195" w14:paraId="11A31176" w14:textId="77777777">
        <w:tc>
          <w:tcPr>
            <w:tcW w:w="0" w:type="auto"/>
          </w:tcPr>
          <w:p w14:paraId="315A4B69" w14:textId="77777777" w:rsidR="00E65195" w:rsidRDefault="00E46A65">
            <w:pPr>
              <w:pStyle w:val="Compact"/>
            </w:pPr>
            <w:r>
              <w:t xml:space="preserve">RPG </w:t>
            </w:r>
            <w:r>
              <w:t>系统（经济</w:t>
            </w:r>
            <w:r>
              <w:t>/</w:t>
            </w:r>
            <w:r>
              <w:t>任务</w:t>
            </w:r>
            <w:r>
              <w:t>/</w:t>
            </w:r>
            <w:r>
              <w:t>等级）</w:t>
            </w:r>
          </w:p>
        </w:tc>
        <w:tc>
          <w:tcPr>
            <w:tcW w:w="0" w:type="auto"/>
          </w:tcPr>
          <w:p w14:paraId="700BD97A" w14:textId="77777777" w:rsidR="00E65195" w:rsidRDefault="00E46A65">
            <w:pPr>
              <w:pStyle w:val="Compact"/>
            </w:pPr>
            <w:r>
              <w:t>卷二、卷三、卷五、卷八</w:t>
            </w:r>
          </w:p>
        </w:tc>
      </w:tr>
      <w:tr w:rsidR="00E65195" w14:paraId="046DE25B" w14:textId="77777777">
        <w:tc>
          <w:tcPr>
            <w:tcW w:w="0" w:type="auto"/>
          </w:tcPr>
          <w:p w14:paraId="37E1A453" w14:textId="77777777" w:rsidR="00E65195" w:rsidRDefault="00E46A65">
            <w:pPr>
              <w:pStyle w:val="Compact"/>
            </w:pPr>
            <w:r>
              <w:t>数据包（配方</w:t>
            </w:r>
            <w:r>
              <w:t>/</w:t>
            </w:r>
            <w:r>
              <w:t>魔咒</w:t>
            </w:r>
            <w:r>
              <w:t>/</w:t>
            </w:r>
            <w:r>
              <w:t>战利品）</w:t>
            </w:r>
          </w:p>
        </w:tc>
        <w:tc>
          <w:tcPr>
            <w:tcW w:w="0" w:type="auto"/>
          </w:tcPr>
          <w:p w14:paraId="2CF8C792" w14:textId="77777777" w:rsidR="00243FBB" w:rsidRDefault="00243FBB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卷一、卷八、卷九</w:t>
            </w:r>
          </w:p>
          <w:p w14:paraId="6669D06D" w14:textId="1120A8CF" w:rsidR="00E65195" w:rsidRDefault="00E65195">
            <w:pPr>
              <w:pStyle w:val="Compact"/>
            </w:pPr>
          </w:p>
        </w:tc>
      </w:tr>
      <w:tr w:rsidR="00E65195" w14:paraId="341B7747" w14:textId="77777777">
        <w:tc>
          <w:tcPr>
            <w:tcW w:w="0" w:type="auto"/>
          </w:tcPr>
          <w:p w14:paraId="06918119" w14:textId="77777777" w:rsidR="00E65195" w:rsidRDefault="00E46A65">
            <w:pPr>
              <w:pStyle w:val="Compact"/>
            </w:pPr>
            <w:r>
              <w:t>资源包（材质</w:t>
            </w:r>
            <w:r>
              <w:t>/</w:t>
            </w:r>
            <w:r>
              <w:t>模型）</w:t>
            </w:r>
          </w:p>
        </w:tc>
        <w:tc>
          <w:tcPr>
            <w:tcW w:w="0" w:type="auto"/>
          </w:tcPr>
          <w:p w14:paraId="2793F9A3" w14:textId="77777777" w:rsidR="00243FBB" w:rsidRDefault="00243FBB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卷一、卷八、卷九</w:t>
            </w:r>
          </w:p>
          <w:p w14:paraId="17124CDD" w14:textId="0EC49BA6" w:rsidR="00E65195" w:rsidRDefault="00E65195">
            <w:pPr>
              <w:pStyle w:val="Compact"/>
            </w:pPr>
          </w:p>
        </w:tc>
      </w:tr>
      <w:tr w:rsidR="00E65195" w14:paraId="070B822A" w14:textId="77777777">
        <w:tc>
          <w:tcPr>
            <w:tcW w:w="0" w:type="auto"/>
          </w:tcPr>
          <w:p w14:paraId="1CBBB317" w14:textId="77777777" w:rsidR="00E65195" w:rsidRDefault="00E46A65">
            <w:pPr>
              <w:pStyle w:val="Compact"/>
            </w:pPr>
            <w:r>
              <w:t>命令方块机械</w:t>
            </w:r>
          </w:p>
        </w:tc>
        <w:tc>
          <w:tcPr>
            <w:tcW w:w="0" w:type="auto"/>
          </w:tcPr>
          <w:p w14:paraId="67D23A17" w14:textId="77777777" w:rsidR="00E65195" w:rsidRDefault="00E46A65">
            <w:pPr>
              <w:pStyle w:val="Compact"/>
            </w:pPr>
            <w:r>
              <w:t>卷三、卷四、卷六、卷八</w:t>
            </w:r>
          </w:p>
        </w:tc>
      </w:tr>
      <w:tr w:rsidR="00E65195" w14:paraId="054983E9" w14:textId="77777777">
        <w:tc>
          <w:tcPr>
            <w:tcW w:w="0" w:type="auto"/>
          </w:tcPr>
          <w:p w14:paraId="5F8D37C2" w14:textId="77777777" w:rsidR="00E65195" w:rsidRDefault="00E46A65">
            <w:pPr>
              <w:pStyle w:val="Compact"/>
            </w:pPr>
            <w:r>
              <w:t xml:space="preserve">Boss </w:t>
            </w:r>
            <w:r>
              <w:t>战</w:t>
            </w:r>
            <w:r>
              <w:t>/</w:t>
            </w:r>
            <w:r>
              <w:t>副本</w:t>
            </w:r>
          </w:p>
        </w:tc>
        <w:tc>
          <w:tcPr>
            <w:tcW w:w="0" w:type="auto"/>
          </w:tcPr>
          <w:p w14:paraId="47A0F7A6" w14:textId="77777777" w:rsidR="00E65195" w:rsidRDefault="00E46A65">
            <w:pPr>
              <w:pStyle w:val="Compact"/>
            </w:pPr>
            <w:r>
              <w:t>卷三、卷四、卷七</w:t>
            </w:r>
          </w:p>
        </w:tc>
      </w:tr>
      <w:tr w:rsidR="00E65195" w14:paraId="275A256B" w14:textId="77777777">
        <w:tc>
          <w:tcPr>
            <w:tcW w:w="0" w:type="auto"/>
          </w:tcPr>
          <w:p w14:paraId="705624A2" w14:textId="77777777" w:rsidR="00E65195" w:rsidRDefault="00E46A65">
            <w:pPr>
              <w:pStyle w:val="Compact"/>
            </w:pPr>
            <w:r>
              <w:t>光影</w:t>
            </w:r>
            <w:r>
              <w:t>/</w:t>
            </w:r>
            <w:r>
              <w:t>着色器</w:t>
            </w:r>
          </w:p>
        </w:tc>
        <w:tc>
          <w:tcPr>
            <w:tcW w:w="0" w:type="auto"/>
          </w:tcPr>
          <w:p w14:paraId="5E007780" w14:textId="77777777" w:rsidR="00243FBB" w:rsidRDefault="00243FBB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卷一（资源包结构）、卷九</w:t>
            </w:r>
          </w:p>
          <w:p w14:paraId="33C85463" w14:textId="147B6C8F" w:rsidR="00E65195" w:rsidRDefault="00E65195">
            <w:pPr>
              <w:pStyle w:val="Compact"/>
            </w:pPr>
          </w:p>
        </w:tc>
      </w:tr>
    </w:tbl>
    <w:p w14:paraId="485A5057" w14:textId="77777777" w:rsidR="00E65195" w:rsidRDefault="002E3775">
      <w:r>
        <w:pict w14:anchorId="2BAD7F2C">
          <v:rect id="_x0000_i1027" style="width:0;height:1.5pt" o:hralign="center" o:hrstd="t" o:hr="t"/>
        </w:pict>
      </w:r>
    </w:p>
    <w:p w14:paraId="4BC8E49C" w14:textId="77777777" w:rsidR="00E65195" w:rsidRDefault="00E46A65">
      <w:pPr>
        <w:pStyle w:val="2"/>
      </w:pPr>
      <w:bookmarkStart w:id="7" w:name="版本边界声明"/>
      <w:bookmarkEnd w:id="3"/>
      <w:bookmarkEnd w:id="6"/>
      <w:r>
        <w:t xml:space="preserve">⚠️ </w:t>
      </w:r>
      <w:r>
        <w:t>版本边界声明</w:t>
      </w:r>
    </w:p>
    <w:p w14:paraId="74F707B1" w14:textId="77777777" w:rsidR="00E65195" w:rsidRDefault="00E46A65">
      <w:pPr>
        <w:pStyle w:val="FirstParagraph"/>
      </w:pPr>
      <w:r>
        <w:t>本文档</w:t>
      </w:r>
      <w:r>
        <w:rPr>
          <w:b/>
          <w:bCs/>
        </w:rPr>
        <w:t>严格限定</w:t>
      </w:r>
      <w:r>
        <w:t>在以下范围：</w:t>
      </w:r>
    </w:p>
    <w:p w14:paraId="43EEF508" w14:textId="77777777" w:rsidR="00E65195" w:rsidRDefault="00E46A65">
      <w:pPr>
        <w:pStyle w:val="a0"/>
      </w:pPr>
      <w:r>
        <w:t xml:space="preserve">✅ </w:t>
      </w:r>
      <w:r>
        <w:rPr>
          <w:b/>
          <w:bCs/>
        </w:rPr>
        <w:t>包含的内容</w:t>
      </w:r>
      <w:r>
        <w:t>：</w:t>
      </w:r>
      <w:r>
        <w:t xml:space="preserve"> - Java Edition 1.21.0 / 1.21.1</w:t>
      </w:r>
      <w:r>
        <w:t>（数据包版本</w:t>
      </w:r>
      <w:r>
        <w:t xml:space="preserve"> 48</w:t>
      </w:r>
      <w:r>
        <w:t>）</w:t>
      </w:r>
      <w:r>
        <w:t xml:space="preserve"> - 1.20.5-1.20.6 </w:t>
      </w:r>
      <w:r>
        <w:t>引入的物品组件系统（</w:t>
      </w:r>
      <w:r>
        <w:t xml:space="preserve">1.21 </w:t>
      </w:r>
      <w:r>
        <w:t>继承并继续使用）</w:t>
      </w:r>
      <w:r>
        <w:t xml:space="preserve"> - 1.20.3-1.20.4 </w:t>
      </w:r>
      <w:r>
        <w:t>的部分基础（作为对比基准）</w:t>
      </w:r>
    </w:p>
    <w:p w14:paraId="413B04C1" w14:textId="77777777" w:rsidR="00E65195" w:rsidRDefault="00E46A65">
      <w:pPr>
        <w:pStyle w:val="a0"/>
      </w:pPr>
      <w:r>
        <w:t xml:space="preserve">❌ </w:t>
      </w:r>
      <w:r>
        <w:rPr>
          <w:b/>
          <w:bCs/>
        </w:rPr>
        <w:t>不包含的内容</w:t>
      </w:r>
      <w:r>
        <w:t>（</w:t>
      </w:r>
      <w:r>
        <w:t xml:space="preserve">1.21.2 </w:t>
      </w:r>
      <w:r>
        <w:t>及以后）：</w:t>
      </w:r>
      <w:r>
        <w:t xml:space="preserve"> - </w:t>
      </w:r>
      <w:r>
        <w:rPr>
          <w:rStyle w:val="VerbatimChar"/>
        </w:rPr>
        <w:t>/rotate</w:t>
      </w:r>
      <w:r>
        <w:t xml:space="preserve"> </w:t>
      </w:r>
      <w:r>
        <w:t>命令（</w:t>
      </w:r>
      <w:r>
        <w:t>1.21.2</w:t>
      </w:r>
      <w:r>
        <w:t>）</w:t>
      </w:r>
      <w:r>
        <w:t xml:space="preserve"> - </w:t>
      </w:r>
      <w:r>
        <w:t>属性</w:t>
      </w:r>
      <w:r>
        <w:t xml:space="preserve"> ID </w:t>
      </w:r>
      <w:r>
        <w:t>前缀移除（</w:t>
      </w:r>
      <w:r>
        <w:t>1.21.2</w:t>
      </w:r>
      <w:r>
        <w:t>）</w:t>
      </w:r>
      <w:r>
        <w:t xml:space="preserve"> - SNBT </w:t>
      </w:r>
      <w:r>
        <w:t>文本组件内联（</w:t>
      </w:r>
      <w:r>
        <w:t>1.21.5</w:t>
      </w:r>
      <w:r>
        <w:t>）</w:t>
      </w:r>
      <w:r>
        <w:t xml:space="preserve"> - </w:t>
      </w:r>
      <w:r>
        <w:rPr>
          <w:rStyle w:val="VerbatimChar"/>
        </w:rPr>
        <w:t>/test</w:t>
      </w:r>
      <w:r>
        <w:t xml:space="preserve"> </w:t>
      </w:r>
      <w:r>
        <w:t>命令（</w:t>
      </w:r>
      <w:r>
        <w:t>1.21.5</w:t>
      </w:r>
      <w:r>
        <w:t>）</w:t>
      </w:r>
      <w:r>
        <w:t xml:space="preserve"> - </w:t>
      </w:r>
      <w:r>
        <w:rPr>
          <w:rStyle w:val="VerbatimChar"/>
        </w:rPr>
        <w:t>strict</w:t>
      </w:r>
      <w:r>
        <w:t xml:space="preserve"> </w:t>
      </w:r>
      <w:r>
        <w:t>放置模式（</w:t>
      </w:r>
      <w:r>
        <w:t>1.21.5</w:t>
      </w:r>
      <w:r>
        <w:t>）</w:t>
      </w:r>
      <w:r>
        <w:t xml:space="preserve"> - </w:t>
      </w:r>
      <w:r>
        <w:t>实体变种组件（</w:t>
      </w:r>
      <w:r>
        <w:t>1.21.5</w:t>
      </w:r>
      <w:r>
        <w:t>）</w:t>
      </w:r>
      <w:r>
        <w:t xml:space="preserve"> - </w:t>
      </w:r>
      <w:r>
        <w:rPr>
          <w:rStyle w:val="VerbatimChar"/>
        </w:rPr>
        <w:t>/dialog</w:t>
      </w:r>
      <w:r>
        <w:t xml:space="preserve"> </w:t>
      </w:r>
      <w:r>
        <w:t>命令（</w:t>
      </w:r>
      <w:r>
        <w:t>1.21.6</w:t>
      </w:r>
      <w:r>
        <w:t>）</w:t>
      </w:r>
      <w:r>
        <w:t xml:space="preserve"> - </w:t>
      </w:r>
      <w:r>
        <w:rPr>
          <w:rStyle w:val="VerbatimChar"/>
        </w:rPr>
        <w:t>/waypoint</w:t>
      </w:r>
      <w:r>
        <w:t xml:space="preserve"> </w:t>
      </w:r>
      <w:r>
        <w:t>命令（</w:t>
      </w:r>
      <w:r>
        <w:t>1.21.6</w:t>
      </w:r>
      <w:r>
        <w:t>）</w:t>
      </w:r>
      <w:r>
        <w:t xml:space="preserve"> - </w:t>
      </w:r>
      <w:r>
        <w:rPr>
          <w:rStyle w:val="VerbatimChar"/>
        </w:rPr>
        <w:t>/version</w:t>
      </w:r>
      <w:r>
        <w:t xml:space="preserve"> </w:t>
      </w:r>
      <w:r>
        <w:t>命令（</w:t>
      </w:r>
      <w:r>
        <w:t>1.21.6</w:t>
      </w:r>
      <w:r>
        <w:t>）</w:t>
      </w:r>
      <w:r>
        <w:t xml:space="preserve"> - </w:t>
      </w:r>
      <w:r>
        <w:rPr>
          <w:rStyle w:val="VerbatimChar"/>
        </w:rPr>
        <w:t>/stopwatch</w:t>
      </w:r>
      <w:r>
        <w:t xml:space="preserve"> </w:t>
      </w:r>
      <w:r>
        <w:t>命令（</w:t>
      </w:r>
      <w:r>
        <w:t>1.21.11</w:t>
      </w:r>
      <w:r>
        <w:t>）</w:t>
      </w:r>
      <w:r>
        <w:t xml:space="preserve"> - </w:t>
      </w:r>
      <w:r>
        <w:t>槽位源系统（</w:t>
      </w:r>
      <w:r>
        <w:t>1.21.11</w:t>
      </w:r>
      <w:r>
        <w:t>）</w:t>
      </w:r>
    </w:p>
    <w:p w14:paraId="10323995" w14:textId="77777777" w:rsidR="00E65195" w:rsidRDefault="002E3775">
      <w:r>
        <w:pict w14:anchorId="39F493A0">
          <v:rect id="_x0000_i1028" style="width:0;height:1.5pt" o:hralign="center" o:hrstd="t" o:hr="t"/>
        </w:pict>
      </w:r>
    </w:p>
    <w:p w14:paraId="71D7B7F5" w14:textId="77777777" w:rsidR="00E65195" w:rsidRDefault="00E46A65">
      <w:pPr>
        <w:pStyle w:val="2"/>
      </w:pPr>
      <w:bookmarkStart w:id="8" w:name="格式说明"/>
      <w:bookmarkEnd w:id="7"/>
      <w:r>
        <w:t xml:space="preserve">📖 </w:t>
      </w:r>
      <w:r>
        <w:t>格式说明</w:t>
      </w:r>
    </w:p>
    <w:p w14:paraId="7BB91FFF" w14:textId="77777777" w:rsidR="00E65195" w:rsidRDefault="00E46A65">
      <w:pPr>
        <w:pStyle w:val="FirstParagraph"/>
      </w:pPr>
      <w:r>
        <w:t>本文档使用以下标注规范：</w:t>
      </w:r>
    </w:p>
    <w:p w14:paraId="080D6C5B" w14:textId="77777777" w:rsidR="00E65195" w:rsidRDefault="00E46A65">
      <w:pPr>
        <w:pStyle w:val="Compact"/>
        <w:numPr>
          <w:ilvl w:val="0"/>
          <w:numId w:val="14"/>
        </w:numPr>
      </w:pPr>
      <w:r>
        <w:rPr>
          <w:rStyle w:val="VerbatimChar"/>
          <w:b/>
          <w:bCs/>
        </w:rPr>
        <w:t>【格式】</w:t>
      </w:r>
      <w:r>
        <w:t>：命令的标准语法结构</w:t>
      </w:r>
    </w:p>
    <w:p w14:paraId="06029622" w14:textId="77777777" w:rsidR="00E65195" w:rsidRDefault="00E46A65">
      <w:pPr>
        <w:pStyle w:val="Compact"/>
        <w:numPr>
          <w:ilvl w:val="0"/>
          <w:numId w:val="14"/>
        </w:numPr>
      </w:pPr>
      <w:r>
        <w:rPr>
          <w:rStyle w:val="VerbatimChar"/>
          <w:b/>
          <w:bCs/>
        </w:rPr>
        <w:t>【示例】</w:t>
      </w:r>
      <w:r>
        <w:t>：可直接在游戏中输入的实例命令</w:t>
      </w:r>
    </w:p>
    <w:p w14:paraId="2C465D3C" w14:textId="77777777" w:rsidR="00E65195" w:rsidRDefault="00E46A65">
      <w:pPr>
        <w:pStyle w:val="Compact"/>
        <w:numPr>
          <w:ilvl w:val="0"/>
          <w:numId w:val="14"/>
        </w:numPr>
      </w:pPr>
      <w:r>
        <w:rPr>
          <w:rStyle w:val="VerbatimChar"/>
          <w:b/>
          <w:bCs/>
        </w:rPr>
        <w:t>【概念】</w:t>
      </w:r>
      <w:r>
        <w:t>：需要理解的基础概念解释</w:t>
      </w:r>
    </w:p>
    <w:p w14:paraId="22739A32" w14:textId="77777777" w:rsidR="00E65195" w:rsidRDefault="00E46A65">
      <w:pPr>
        <w:pStyle w:val="Compact"/>
        <w:numPr>
          <w:ilvl w:val="0"/>
          <w:numId w:val="14"/>
        </w:numPr>
      </w:pPr>
      <w:r>
        <w:rPr>
          <w:b/>
          <w:bCs/>
        </w:rPr>
        <w:t>代码块</w:t>
      </w:r>
      <w:r>
        <w:t>：命令或配置文件内容</w:t>
      </w:r>
    </w:p>
    <w:p w14:paraId="47EF2A02" w14:textId="77777777" w:rsidR="00E65195" w:rsidRDefault="00E46A65">
      <w:pPr>
        <w:pStyle w:val="Compact"/>
        <w:numPr>
          <w:ilvl w:val="0"/>
          <w:numId w:val="14"/>
        </w:numPr>
      </w:pPr>
      <w:r>
        <w:rPr>
          <w:b/>
          <w:bCs/>
        </w:rPr>
        <w:t>表格</w:t>
      </w:r>
      <w:r>
        <w:t>：参数、选项、对比的快速参考</w:t>
      </w:r>
    </w:p>
    <w:p w14:paraId="3D2B7142" w14:textId="77777777" w:rsidR="00E65195" w:rsidRDefault="00E46A65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&gt; </w:t>
      </w:r>
      <w:r>
        <w:rPr>
          <w:b/>
          <w:bCs/>
        </w:rPr>
        <w:t>引用块</w:t>
      </w:r>
      <w:r>
        <w:t>：重要提示、警告或声明</w:t>
      </w:r>
    </w:p>
    <w:p w14:paraId="46A4C559" w14:textId="77777777" w:rsidR="00E65195" w:rsidRDefault="002E3775">
      <w:r>
        <w:pict w14:anchorId="76D03664">
          <v:rect id="_x0000_i1029" style="width:0;height:1.5pt" o:hralign="center" o:hrstd="t" o:hr="t"/>
        </w:pict>
      </w:r>
    </w:p>
    <w:p w14:paraId="3A33AF0A" w14:textId="77777777" w:rsidR="00E65195" w:rsidRDefault="00E46A65">
      <w:pPr>
        <w:pStyle w:val="2"/>
      </w:pPr>
      <w:bookmarkStart w:id="9" w:name="外部参考"/>
      <w:bookmarkEnd w:id="8"/>
      <w:r>
        <w:t xml:space="preserve">🔗 </w:t>
      </w:r>
      <w:r>
        <w:t>外部参考</w:t>
      </w:r>
    </w:p>
    <w:p w14:paraId="6BCEE5F3" w14:textId="77777777" w:rsidR="00E65195" w:rsidRDefault="00E46A65">
      <w:pPr>
        <w:pStyle w:val="Compact"/>
        <w:numPr>
          <w:ilvl w:val="0"/>
          <w:numId w:val="15"/>
        </w:numPr>
      </w:pPr>
      <w:hyperlink r:id="rId7">
        <w:r>
          <w:rPr>
            <w:rStyle w:val="af"/>
          </w:rPr>
          <w:t>Minecraft Wiki - Commands</w:t>
        </w:r>
      </w:hyperlink>
    </w:p>
    <w:p w14:paraId="7B589AE0" w14:textId="77777777" w:rsidR="00E65195" w:rsidRDefault="00E46A65">
      <w:pPr>
        <w:pStyle w:val="Compact"/>
        <w:numPr>
          <w:ilvl w:val="0"/>
          <w:numId w:val="15"/>
        </w:numPr>
      </w:pPr>
      <w:hyperlink r:id="rId8">
        <w:r>
          <w:rPr>
            <w:rStyle w:val="af"/>
          </w:rPr>
          <w:t>Minecraft Wiki - Data Pack</w:t>
        </w:r>
      </w:hyperlink>
    </w:p>
    <w:p w14:paraId="113A9078" w14:textId="77777777" w:rsidR="00E65195" w:rsidRDefault="00E46A65">
      <w:pPr>
        <w:pStyle w:val="Compact"/>
        <w:numPr>
          <w:ilvl w:val="0"/>
          <w:numId w:val="15"/>
        </w:numPr>
      </w:pPr>
      <w:hyperlink r:id="rId9">
        <w:r>
          <w:rPr>
            <w:rStyle w:val="af"/>
          </w:rPr>
          <w:t>Minecraft Wiki - Resource Pack</w:t>
        </w:r>
      </w:hyperlink>
    </w:p>
    <w:p w14:paraId="0EC50046" w14:textId="77777777" w:rsidR="00E65195" w:rsidRDefault="00E46A65">
      <w:pPr>
        <w:pStyle w:val="Compact"/>
        <w:numPr>
          <w:ilvl w:val="0"/>
          <w:numId w:val="15"/>
        </w:numPr>
      </w:pPr>
      <w:hyperlink r:id="rId10">
        <w:r>
          <w:rPr>
            <w:rStyle w:val="af"/>
          </w:rPr>
          <w:t xml:space="preserve">Minecraft.net </w:t>
        </w:r>
        <w:r>
          <w:rPr>
            <w:rStyle w:val="af"/>
          </w:rPr>
          <w:t>更新日志</w:t>
        </w:r>
      </w:hyperlink>
    </w:p>
    <w:p w14:paraId="36A82525" w14:textId="77777777" w:rsidR="00E65195" w:rsidRDefault="002E3775">
      <w:r>
        <w:pict w14:anchorId="2CC38F4B">
          <v:rect id="_x0000_i1030" style="width:0;height:1.5pt" o:hralign="center" o:hrstd="t" o:hr="t"/>
        </w:pict>
      </w:r>
    </w:p>
    <w:p w14:paraId="6BA5BA41" w14:textId="77777777" w:rsidR="00E65195" w:rsidRDefault="00E46A65">
      <w:pPr>
        <w:pStyle w:val="aa"/>
      </w:pPr>
      <w:r>
        <w:rPr>
          <w:b/>
          <w:bCs/>
        </w:rPr>
        <w:t>祝创作顺利！</w:t>
      </w:r>
      <w:bookmarkEnd w:id="1"/>
      <w:bookmarkEnd w:id="9"/>
    </w:p>
    <w:sectPr w:rsidR="00E65195" w:rsidSect="005F6CBF">
      <w:footerReference w:type="default" r:id="rId11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CAFF" w14:textId="77777777" w:rsidR="002E3775" w:rsidRDefault="002E3775">
      <w:pPr>
        <w:spacing w:line="240" w:lineRule="auto"/>
      </w:pPr>
      <w:r>
        <w:separator/>
      </w:r>
    </w:p>
  </w:endnote>
  <w:endnote w:type="continuationSeparator" w:id="0">
    <w:p w14:paraId="7313CB7E" w14:textId="77777777" w:rsidR="002E3775" w:rsidRDefault="002E37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29EB" w14:textId="77777777"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292F" w14:textId="77777777" w:rsidR="002E3775" w:rsidRDefault="002E3775">
      <w:r>
        <w:separator/>
      </w:r>
    </w:p>
  </w:footnote>
  <w:footnote w:type="continuationSeparator" w:id="0">
    <w:p w14:paraId="0F9A8A75" w14:textId="77777777" w:rsidR="002E3775" w:rsidRDefault="002E3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5DB2D5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4D7627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E96426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43613461">
    <w:abstractNumId w:val="2"/>
  </w:num>
  <w:num w:numId="12" w16cid:durableId="13176104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2657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9558736">
    <w:abstractNumId w:val="3"/>
  </w:num>
  <w:num w:numId="15" w16cid:durableId="417218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07BF8"/>
    <w:rsid w:val="001C7A67"/>
    <w:rsid w:val="00243FBB"/>
    <w:rsid w:val="002E3775"/>
    <w:rsid w:val="00342A87"/>
    <w:rsid w:val="004825C6"/>
    <w:rsid w:val="0051628A"/>
    <w:rsid w:val="005464E3"/>
    <w:rsid w:val="005F6CBF"/>
    <w:rsid w:val="00643110"/>
    <w:rsid w:val="00746C97"/>
    <w:rsid w:val="008708D9"/>
    <w:rsid w:val="009072DF"/>
    <w:rsid w:val="00977478"/>
    <w:rsid w:val="009D7303"/>
    <w:rsid w:val="00AF517C"/>
    <w:rsid w:val="00BF08D0"/>
    <w:rsid w:val="00CF7597"/>
    <w:rsid w:val="00D90F1F"/>
    <w:rsid w:val="00E46A65"/>
    <w:rsid w:val="00E65195"/>
    <w:rsid w:val="00EC61BB"/>
    <w:rsid w:val="00F71170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1DE27"/>
  <w15:docId w15:val="{9D3A231E-AC12-46ED-AE28-BC862216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ecraft.wiki/w/Data_pac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inecraft.wiki/w/Comman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minecraft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ecraft.wiki/w/Resource_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 HE</cp:lastModifiedBy>
  <cp:revision>3</cp:revision>
  <dcterms:created xsi:type="dcterms:W3CDTF">2026-08-14T05:36:00Z</dcterms:created>
  <dcterms:modified xsi:type="dcterms:W3CDTF">2026-08-15T15:48:00Z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-20260814053627","ReservedCode1":"","ContentPropagator":"001191110108MACG2KBH8F20000","PropagateID":"csa713bkqfq0cvt7gt30-19ffbe4f-7e72-8830-8000-092dd1fd9b93-20260814053627","ReservedCode2":""}</vt:lpwstr>
  </property>
</Properties>
</file>