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pStyle w:val="Heading1"/>
      </w:pPr>
      <w:r>
        <w:t>1. Design Concept &amp; Visual Language</w:t>
      </w:r>
    </w:p>
    <w:p>
      <w:r>
        <w:t>Crystal Cavern v3 GUI adopts a dark Maya-native aesthetic with cyan/amber accent colours — inspired by geological exploration instruments. The visual language evokes a "cave survey console": dark backgrounds, mineral-themed accent colours, and clear hierarchical grouping.</w:t>
        <w:br/>
        <w:br/>
        <w:t>Design principles adopted from 8 peer-group GUI analyses:</w:t>
        <w:br/>
        <w:t>• Banner logo with project identity (Group 4 SmokeFlow, Group 10 ReefSeed)</w:t>
        <w:br/>
        <w:t>• Collapsible frameLayout sections to reduce visual clutter (Group 4, Group 6 Orbit)</w:t>
        <w:br/>
        <w:t>• Colour-coded action buttons with clear semantics (Group 3 CS2)</w:t>
        <w:br/>
        <w:t>• Progress bar + status footer for real-time feedback (Group 1, Group 11)</w:t>
        <w:br/>
        <w:t>• Chinese + English bilingual labels (Group 6 Orbit)</w:t>
        <w:br/>
        <w:t>• Safe-range annotations on every slider (Group 1 WorldMaker)</w:t>
        <w:br/>
        <w:t>• Production-order layout (Group 9 Mycelium)</w:t>
        <w:br/>
        <w:t>• Dark Maya theme with amber/cyan accent colours (Group 5, Group 11)</w:t>
      </w:r>
    </w:p>
    <w:p>
      <w:pPr>
        <w:pStyle w:val="Heading2"/>
      </w:pPr>
      <w:r>
        <w:t>1.1 GUI Screenshot — Full Window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_v3_full.00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Crystal Cavern v3 GUI — Terrain tab open, showing collapsible frameLayout sections, banner logo, progress bar, and colour-coded action buttons.</w:t>
      </w:r>
    </w:p>
    <w:p>
      <w:pPr>
        <w:pStyle w:val="Heading2"/>
      </w:pPr>
      <w:r>
        <w:t>1.2 GUI Screenshot — Lighting Tab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_v3_full.00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Lighting tab showing Ambient &amp; Fog and Dramatic Lights collapsible sections with bilingual Chinese/English labels and safe-range annotations.</w:t>
      </w:r>
    </w:p>
    <w:p>
      <w:r>
        <w:br w:type="page"/>
      </w:r>
    </w:p>
    <w:p>
      <w:pPr>
        <w:pStyle w:val="Heading1"/>
      </w:pPr>
      <w:r>
        <w:t>2. Layout Hierarchy</w:t>
      </w:r>
    </w:p>
    <w:p>
      <w:r>
        <w:t>The GUI follows Maya's standard parent-child layout architecture. The top-level window contains a single columnLayout root, a tabLayout with 5 tabs, progress bar + status line, and 4-colour action button row.</w:t>
      </w:r>
    </w:p>
    <w:p>
      <w:r>
        <w:rPr>
          <w:rFonts w:ascii="Courier New" w:hAnsi="Courier New"/>
          <w:sz w:val="15"/>
        </w:rPr>
        <w:t>window "cryUI_v3"</w:t>
        <w:br/>
        <w:t>├── columnLayout (root)</w:t>
        <w:br/>
        <w:t>│   ├── text "◆ Crystal Cavern ◆"              ← Banner logo</w:t>
        <w:br/>
        <w:t>│   ├── text subtitle (EN + CN)</w:t>
        <w:br/>
        <w:t>│   ├── separator</w:t>
        <w:br/>
        <w:t>│   ├── tabLayout "cry_tabs"</w:t>
        <w:br/>
        <w:t>│   │   ├── Tab 1 "Terrain / 地形"</w:t>
        <w:br/>
        <w:t>│   │   │   ├── frameLayout "Base Settings" (open)</w:t>
        <w:br/>
        <w:t>│   │   │   │   ├── intSliderGrp   Seed [1,99999]→2026</w:t>
        <w:br/>
        <w:t>│   │   │   │   ├── floatSliderGrp Roughness [0.1,0.8]→0.45</w:t>
        <w:br/>
        <w:t>│   │   │   │   └── intSliderGrp   Size [20,80]→40</w:t>
        <w:br/>
        <w:t>│   │   │   └── frameLayout "Enclosure" (collapsed)</w:t>
        <w:br/>
        <w:t>│   │   │       ├── floatSliderGrp Wall Height [8,25]→14</w:t>
        <w:br/>
        <w:t>│   │   │       └── floatSliderGrp Ceiling [6,20]→10</w:t>
        <w:br/>
        <w:t>│   │   ├── Tab 2 "Crystals / 晶体" (2 frameLayouts, 4 controls)</w:t>
        <w:br/>
        <w:t>│   │   ├── Tab 3 "Lighting / 灯光" (2 frameLayouts, 4 controls)</w:t>
        <w:br/>
        <w:t>│   │   ├── Tab 4 "Cam/Anim / 相机" (2 frameLayouts, 5 controls + 2 buttons)</w:t>
        <w:br/>
        <w:t>│   │   └── Tab 5 "Render / 渲染" (2 frameLayouts, 3 controls + 2 buttons)</w:t>
        <w:br/>
        <w:t>│   ├── separator</w:t>
        <w:br/>
        <w:t>│   ├── progressBar "cry_bar" (0-100%, 8 stages)</w:t>
        <w:br/>
        <w:t>│   ├── text status line</w:t>
        <w:br/>
        <w:t>│   ├── separator</w:t>
        <w:br/>
        <w:t>│   ├── rowLayout (4 buttons)</w:t>
        <w:br/>
        <w:t>│   │   ├── Generate (green)  Preview (blue)  Reset (red)  Close</w:t>
        <w:br/>
        <w:t>│   ├── separator</w:t>
        <w:br/>
        <w:t>│   └── text footer (ZJU 2026 credit)</w:t>
        <w:br/>
        <w:t>└── cmds.showWindow(window)</w:t>
      </w:r>
    </w:p>
    <w:p>
      <w:r>
        <w:br w:type="page"/>
      </w:r>
    </w:p>
    <w:p>
      <w:pPr>
        <w:pStyle w:val="Heading1"/>
      </w:pPr>
      <w:r>
        <w:t>3. Control Details</w:t>
      </w:r>
    </w:p>
    <w:p>
      <w:r>
        <w:t>Table 1 lists every UI control with type, safe range, default, and pipeline parameter mapping.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606"/>
          </w:tcPr>
          <w:p>
            <w:r>
              <w:rPr>
                <w:b/>
                <w:sz w:val="18"/>
              </w:rPr>
              <w:t>Tab</w:t>
            </w:r>
          </w:p>
        </w:tc>
        <w:tc>
          <w:tcPr>
            <w:tcW w:type="dxa" w:w="1606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1606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606"/>
          </w:tcPr>
          <w:p>
            <w:r>
              <w:rPr>
                <w:b/>
                <w:sz w:val="18"/>
              </w:rPr>
              <w:t>Range</w:t>
            </w:r>
          </w:p>
        </w:tc>
        <w:tc>
          <w:tcPr>
            <w:tcW w:type="dxa" w:w="1606"/>
          </w:tcPr>
          <w:p>
            <w:r>
              <w:rPr>
                <w:b/>
                <w:sz w:val="18"/>
              </w:rPr>
              <w:t>Default</w:t>
            </w:r>
          </w:p>
        </w:tc>
      </w:tr>
      <w:tr>
        <w:tc>
          <w:tcPr>
            <w:tcW w:type="dxa" w:w="1606"/>
          </w:tcPr>
          <w:p>
            <w:r>
              <w:t>1</w:t>
            </w:r>
          </w:p>
        </w:tc>
        <w:tc>
          <w:tcPr>
            <w:tcW w:type="dxa" w:w="1606"/>
          </w:tcPr>
          <w:p>
            <w:r>
              <w:t>Terrain</w:t>
            </w:r>
          </w:p>
        </w:tc>
        <w:tc>
          <w:tcPr>
            <w:tcW w:type="dxa" w:w="1606"/>
          </w:tcPr>
          <w:p>
            <w:r>
              <w:t>terrain_seed</w:t>
            </w:r>
          </w:p>
        </w:tc>
        <w:tc>
          <w:tcPr>
            <w:tcW w:type="dxa" w:w="1606"/>
          </w:tcPr>
          <w:p>
            <w:r>
              <w:t>intSliderGrp</w:t>
            </w:r>
          </w:p>
        </w:tc>
        <w:tc>
          <w:tcPr>
            <w:tcW w:type="dxa" w:w="1606"/>
          </w:tcPr>
          <w:p>
            <w:r>
              <w:t>[1,99999]</w:t>
            </w:r>
          </w:p>
        </w:tc>
        <w:tc>
          <w:tcPr>
            <w:tcW w:type="dxa" w:w="1606"/>
          </w:tcPr>
          <w:p>
            <w:r>
              <w:t>2026</w:t>
            </w:r>
          </w:p>
        </w:tc>
      </w:tr>
      <w:tr>
        <w:tc>
          <w:tcPr>
            <w:tcW w:type="dxa" w:w="1606"/>
          </w:tcPr>
          <w:p>
            <w:r>
              <w:t>2</w:t>
            </w:r>
          </w:p>
        </w:tc>
        <w:tc>
          <w:tcPr>
            <w:tcW w:type="dxa" w:w="1606"/>
          </w:tcPr>
          <w:p>
            <w:r>
              <w:t>Terrain</w:t>
            </w:r>
          </w:p>
        </w:tc>
        <w:tc>
          <w:tcPr>
            <w:tcW w:type="dxa" w:w="1606"/>
          </w:tcPr>
          <w:p>
            <w:r>
              <w:t>terrain_roughness</w:t>
            </w:r>
          </w:p>
        </w:tc>
        <w:tc>
          <w:tcPr>
            <w:tcW w:type="dxa" w:w="1606"/>
          </w:tcPr>
          <w:p>
            <w:r>
              <w:t>floatSliderGrp</w:t>
            </w:r>
          </w:p>
        </w:tc>
        <w:tc>
          <w:tcPr>
            <w:tcW w:type="dxa" w:w="1606"/>
          </w:tcPr>
          <w:p>
            <w:r>
              <w:t>[0.1,0.8]</w:t>
            </w:r>
          </w:p>
        </w:tc>
        <w:tc>
          <w:tcPr>
            <w:tcW w:type="dxa" w:w="1606"/>
          </w:tcPr>
          <w:p>
            <w:r>
              <w:t>0.45</w:t>
            </w:r>
          </w:p>
        </w:tc>
      </w:tr>
      <w:tr>
        <w:tc>
          <w:tcPr>
            <w:tcW w:type="dxa" w:w="1606"/>
          </w:tcPr>
          <w:p>
            <w:r>
              <w:t>3</w:t>
            </w:r>
          </w:p>
        </w:tc>
        <w:tc>
          <w:tcPr>
            <w:tcW w:type="dxa" w:w="1606"/>
          </w:tcPr>
          <w:p>
            <w:r>
              <w:t>Terrain</w:t>
            </w:r>
          </w:p>
        </w:tc>
        <w:tc>
          <w:tcPr>
            <w:tcW w:type="dxa" w:w="1606"/>
          </w:tcPr>
          <w:p>
            <w:r>
              <w:t>terrain_size</w:t>
            </w:r>
          </w:p>
        </w:tc>
        <w:tc>
          <w:tcPr>
            <w:tcW w:type="dxa" w:w="1606"/>
          </w:tcPr>
          <w:p>
            <w:r>
              <w:t>intSliderGrp</w:t>
            </w:r>
          </w:p>
        </w:tc>
        <w:tc>
          <w:tcPr>
            <w:tcW w:type="dxa" w:w="1606"/>
          </w:tcPr>
          <w:p>
            <w:r>
              <w:t>[20,80]</w:t>
            </w:r>
          </w:p>
        </w:tc>
        <w:tc>
          <w:tcPr>
            <w:tcW w:type="dxa" w:w="1606"/>
          </w:tcPr>
          <w:p>
            <w:r>
              <w:t>40</w:t>
            </w:r>
          </w:p>
        </w:tc>
      </w:tr>
      <w:tr>
        <w:tc>
          <w:tcPr>
            <w:tcW w:type="dxa" w:w="1606"/>
          </w:tcPr>
          <w:p>
            <w:r>
              <w:t>4</w:t>
            </w:r>
          </w:p>
        </w:tc>
        <w:tc>
          <w:tcPr>
            <w:tcW w:type="dxa" w:w="1606"/>
          </w:tcPr>
          <w:p>
            <w:r>
              <w:t>Terrain</w:t>
            </w:r>
          </w:p>
        </w:tc>
        <w:tc>
          <w:tcPr>
            <w:tcW w:type="dxa" w:w="1606"/>
          </w:tcPr>
          <w:p>
            <w:r>
              <w:t>terrain_wall_height</w:t>
            </w:r>
          </w:p>
        </w:tc>
        <w:tc>
          <w:tcPr>
            <w:tcW w:type="dxa" w:w="1606"/>
          </w:tcPr>
          <w:p>
            <w:r>
              <w:t>floatSliderGrp</w:t>
            </w:r>
          </w:p>
        </w:tc>
        <w:tc>
          <w:tcPr>
            <w:tcW w:type="dxa" w:w="1606"/>
          </w:tcPr>
          <w:p>
            <w:r>
              <w:t>[8,25]</w:t>
            </w:r>
          </w:p>
        </w:tc>
        <w:tc>
          <w:tcPr>
            <w:tcW w:type="dxa" w:w="1606"/>
          </w:tcPr>
          <w:p>
            <w:r>
              <w:t>14</w:t>
            </w:r>
          </w:p>
        </w:tc>
      </w:tr>
      <w:tr>
        <w:tc>
          <w:tcPr>
            <w:tcW w:type="dxa" w:w="1606"/>
          </w:tcPr>
          <w:p>
            <w:r>
              <w:t>5</w:t>
            </w:r>
          </w:p>
        </w:tc>
        <w:tc>
          <w:tcPr>
            <w:tcW w:type="dxa" w:w="1606"/>
          </w:tcPr>
          <w:p>
            <w:r>
              <w:t>Terrain</w:t>
            </w:r>
          </w:p>
        </w:tc>
        <w:tc>
          <w:tcPr>
            <w:tcW w:type="dxa" w:w="1606"/>
          </w:tcPr>
          <w:p>
            <w:r>
              <w:t>terrain_ceiling_height</w:t>
            </w:r>
          </w:p>
        </w:tc>
        <w:tc>
          <w:tcPr>
            <w:tcW w:type="dxa" w:w="1606"/>
          </w:tcPr>
          <w:p>
            <w:r>
              <w:t>floatSliderGrp</w:t>
            </w:r>
          </w:p>
        </w:tc>
        <w:tc>
          <w:tcPr>
            <w:tcW w:type="dxa" w:w="1606"/>
          </w:tcPr>
          <w:p>
            <w:r>
              <w:t>[6,20]</w:t>
            </w:r>
          </w:p>
        </w:tc>
        <w:tc>
          <w:tcPr>
            <w:tcW w:type="dxa" w:w="1606"/>
          </w:tcPr>
          <w:p>
            <w:r>
              <w:t>10</w:t>
            </w:r>
          </w:p>
        </w:tc>
      </w:tr>
      <w:tr>
        <w:tc>
          <w:tcPr>
            <w:tcW w:type="dxa" w:w="1606"/>
          </w:tcPr>
          <w:p>
            <w:r>
              <w:t>6</w:t>
            </w:r>
          </w:p>
        </w:tc>
        <w:tc>
          <w:tcPr>
            <w:tcW w:type="dxa" w:w="1606"/>
          </w:tcPr>
          <w:p>
            <w:r>
              <w:t>Crystals</w:t>
            </w:r>
          </w:p>
        </w:tc>
        <w:tc>
          <w:tcPr>
            <w:tcW w:type="dxa" w:w="1606"/>
          </w:tcPr>
          <w:p>
            <w:r>
              <w:t>crystal_density</w:t>
            </w:r>
          </w:p>
        </w:tc>
        <w:tc>
          <w:tcPr>
            <w:tcW w:type="dxa" w:w="1606"/>
          </w:tcPr>
          <w:p>
            <w:r>
              <w:t>floatSliderGrp</w:t>
            </w:r>
          </w:p>
        </w:tc>
        <w:tc>
          <w:tcPr>
            <w:tcW w:type="dxa" w:w="1606"/>
          </w:tcPr>
          <w:p>
            <w:r>
              <w:t>[0.5,4.0]</w:t>
            </w:r>
          </w:p>
        </w:tc>
        <w:tc>
          <w:tcPr>
            <w:tcW w:type="dxa" w:w="1606"/>
          </w:tcPr>
          <w:p>
            <w:r>
              <w:t>2.0</w:t>
            </w:r>
          </w:p>
        </w:tc>
      </w:tr>
      <w:tr>
        <w:tc>
          <w:tcPr>
            <w:tcW w:type="dxa" w:w="1606"/>
          </w:tcPr>
          <w:p>
            <w:r>
              <w:t>7</w:t>
            </w:r>
          </w:p>
        </w:tc>
        <w:tc>
          <w:tcPr>
            <w:tcW w:type="dxa" w:w="1606"/>
          </w:tcPr>
          <w:p>
            <w:r>
              <w:t>Crystals</w:t>
            </w:r>
          </w:p>
        </w:tc>
        <w:tc>
          <w:tcPr>
            <w:tcW w:type="dxa" w:w="1606"/>
          </w:tcPr>
          <w:p>
            <w:r>
              <w:t>crystal_variance</w:t>
            </w:r>
          </w:p>
        </w:tc>
        <w:tc>
          <w:tcPr>
            <w:tcW w:type="dxa" w:w="1606"/>
          </w:tcPr>
          <w:p>
            <w:r>
              <w:t>floatSliderGrp</w:t>
            </w:r>
          </w:p>
        </w:tc>
        <w:tc>
          <w:tcPr>
            <w:tcW w:type="dxa" w:w="1606"/>
          </w:tcPr>
          <w:p>
            <w:r>
              <w:t>[0.3,2.0]</w:t>
            </w:r>
          </w:p>
        </w:tc>
        <w:tc>
          <w:tcPr>
            <w:tcW w:type="dxa" w:w="1606"/>
          </w:tcPr>
          <w:p>
            <w:r>
              <w:t>1.0</w:t>
            </w:r>
          </w:p>
        </w:tc>
      </w:tr>
      <w:tr>
        <w:tc>
          <w:tcPr>
            <w:tcW w:type="dxa" w:w="1606"/>
          </w:tcPr>
          <w:p>
            <w:r>
              <w:t>8</w:t>
            </w:r>
          </w:p>
        </w:tc>
        <w:tc>
          <w:tcPr>
            <w:tcW w:type="dxa" w:w="1606"/>
          </w:tcPr>
          <w:p>
            <w:r>
              <w:t>Crystals</w:t>
            </w:r>
          </w:p>
        </w:tc>
        <w:tc>
          <w:tcPr>
            <w:tcW w:type="dxa" w:w="1606"/>
          </w:tcPr>
          <w:p>
            <w:r>
              <w:t>crystal_color_seed</w:t>
            </w:r>
          </w:p>
        </w:tc>
        <w:tc>
          <w:tcPr>
            <w:tcW w:type="dxa" w:w="1606"/>
          </w:tcPr>
          <w:p>
            <w:r>
              <w:t>intSliderGrp</w:t>
            </w:r>
          </w:p>
        </w:tc>
        <w:tc>
          <w:tcPr>
            <w:tcW w:type="dxa" w:w="1606"/>
          </w:tcPr>
          <w:p>
            <w:r>
              <w:t>[1,99999]</w:t>
            </w:r>
          </w:p>
        </w:tc>
        <w:tc>
          <w:tcPr>
            <w:tcW w:type="dxa" w:w="1606"/>
          </w:tcPr>
          <w:p>
            <w:r>
              <w:t>42</w:t>
            </w:r>
          </w:p>
        </w:tc>
      </w:tr>
      <w:tr>
        <w:tc>
          <w:tcPr>
            <w:tcW w:type="dxa" w:w="1606"/>
          </w:tcPr>
          <w:p>
            <w:r>
              <w:t>9</w:t>
            </w:r>
          </w:p>
        </w:tc>
        <w:tc>
          <w:tcPr>
            <w:tcW w:type="dxa" w:w="1606"/>
          </w:tcPr>
          <w:p>
            <w:r>
              <w:t>Crystals</w:t>
            </w:r>
          </w:p>
        </w:tc>
        <w:tc>
          <w:tcPr>
            <w:tcW w:type="dxa" w:w="1606"/>
          </w:tcPr>
          <w:p>
            <w:r>
              <w:t>crystal_type_mix</w:t>
            </w:r>
          </w:p>
        </w:tc>
        <w:tc>
          <w:tcPr>
            <w:tcW w:type="dxa" w:w="1606"/>
          </w:tcPr>
          <w:p>
            <w:r>
              <w:t>optionMenuGrp</w:t>
            </w:r>
          </w:p>
        </w:tc>
        <w:tc>
          <w:tcPr>
            <w:tcW w:type="dxa" w:w="1606"/>
          </w:tcPr>
          <w:p>
            <w:r>
              <w:t>5 opts</w:t>
            </w:r>
          </w:p>
        </w:tc>
        <w:tc>
          <w:tcPr>
            <w:tcW w:type="dxa" w:w="1606"/>
          </w:tcPr>
          <w:p>
            <w:r>
              <w:t>Mixed</w:t>
            </w:r>
          </w:p>
        </w:tc>
      </w:tr>
      <w:tr>
        <w:tc>
          <w:tcPr>
            <w:tcW w:type="dxa" w:w="1606"/>
          </w:tcPr>
          <w:p>
            <w:r>
              <w:t>10</w:t>
            </w:r>
          </w:p>
        </w:tc>
        <w:tc>
          <w:tcPr>
            <w:tcW w:type="dxa" w:w="1606"/>
          </w:tcPr>
          <w:p>
            <w:r>
              <w:t>Lighting</w:t>
            </w:r>
          </w:p>
        </w:tc>
        <w:tc>
          <w:tcPr>
            <w:tcW w:type="dxa" w:w="1606"/>
          </w:tcPr>
          <w:p>
            <w:r>
              <w:t>light_ambient</w:t>
            </w:r>
          </w:p>
        </w:tc>
        <w:tc>
          <w:tcPr>
            <w:tcW w:type="dxa" w:w="1606"/>
          </w:tcPr>
          <w:p>
            <w:r>
              <w:t>floatSliderGrp</w:t>
            </w:r>
          </w:p>
        </w:tc>
        <w:tc>
          <w:tcPr>
            <w:tcW w:type="dxa" w:w="1606"/>
          </w:tcPr>
          <w:p>
            <w:r>
              <w:t>[0.01,0.50]</w:t>
            </w:r>
          </w:p>
        </w:tc>
        <w:tc>
          <w:tcPr>
            <w:tcW w:type="dxa" w:w="1606"/>
          </w:tcPr>
          <w:p>
            <w:r>
              <w:t>0.30</w:t>
            </w:r>
          </w:p>
        </w:tc>
      </w:tr>
      <w:tr>
        <w:tc>
          <w:tcPr>
            <w:tcW w:type="dxa" w:w="1606"/>
          </w:tcPr>
          <w:p>
            <w:r>
              <w:t>11</w:t>
            </w:r>
          </w:p>
        </w:tc>
        <w:tc>
          <w:tcPr>
            <w:tcW w:type="dxa" w:w="1606"/>
          </w:tcPr>
          <w:p>
            <w:r>
              <w:t>Lighting</w:t>
            </w:r>
          </w:p>
        </w:tc>
        <w:tc>
          <w:tcPr>
            <w:tcW w:type="dxa" w:w="1606"/>
          </w:tcPr>
          <w:p>
            <w:r>
              <w:t>light_fog</w:t>
            </w:r>
          </w:p>
        </w:tc>
        <w:tc>
          <w:tcPr>
            <w:tcW w:type="dxa" w:w="1606"/>
          </w:tcPr>
          <w:p>
            <w:r>
              <w:t>floatSliderGrp</w:t>
            </w:r>
          </w:p>
        </w:tc>
        <w:tc>
          <w:tcPr>
            <w:tcW w:type="dxa" w:w="1606"/>
          </w:tcPr>
          <w:p>
            <w:r>
              <w:t>[0.002,0.080]</w:t>
            </w:r>
          </w:p>
        </w:tc>
        <w:tc>
          <w:tcPr>
            <w:tcW w:type="dxa" w:w="1606"/>
          </w:tcPr>
          <w:p>
            <w:r>
              <w:t>0.020</w:t>
            </w:r>
          </w:p>
        </w:tc>
      </w:tr>
      <w:tr>
        <w:tc>
          <w:tcPr>
            <w:tcW w:type="dxa" w:w="1606"/>
          </w:tcPr>
          <w:p>
            <w:r>
              <w:t>12</w:t>
            </w:r>
          </w:p>
        </w:tc>
        <w:tc>
          <w:tcPr>
            <w:tcW w:type="dxa" w:w="1606"/>
          </w:tcPr>
          <w:p>
            <w:r>
              <w:t>Lighting</w:t>
            </w:r>
          </w:p>
        </w:tc>
        <w:tc>
          <w:tcPr>
            <w:tcW w:type="dxa" w:w="1606"/>
          </w:tcPr>
          <w:p>
            <w:r>
              <w:t>light_dust</w:t>
            </w:r>
          </w:p>
        </w:tc>
        <w:tc>
          <w:tcPr>
            <w:tcW w:type="dxa" w:w="1606"/>
          </w:tcPr>
          <w:p>
            <w:r>
              <w:t>intSliderGrp</w:t>
            </w:r>
          </w:p>
        </w:tc>
        <w:tc>
          <w:tcPr>
            <w:tcW w:type="dxa" w:w="1606"/>
          </w:tcPr>
          <w:p>
            <w:r>
              <w:t>[50,500]</w:t>
            </w:r>
          </w:p>
        </w:tc>
        <w:tc>
          <w:tcPr>
            <w:tcW w:type="dxa" w:w="1606"/>
          </w:tcPr>
          <w:p>
            <w:r>
              <w:t>200</w:t>
            </w:r>
          </w:p>
        </w:tc>
      </w:tr>
      <w:tr>
        <w:tc>
          <w:tcPr>
            <w:tcW w:type="dxa" w:w="1606"/>
          </w:tcPr>
          <w:p>
            <w:r>
              <w:t>13</w:t>
            </w:r>
          </w:p>
        </w:tc>
        <w:tc>
          <w:tcPr>
            <w:tcW w:type="dxa" w:w="1606"/>
          </w:tcPr>
          <w:p>
            <w:r>
              <w:t>Lighting</w:t>
            </w:r>
          </w:p>
        </w:tc>
        <w:tc>
          <w:tcPr>
            <w:tcW w:type="dxa" w:w="1606"/>
          </w:tcPr>
          <w:p>
            <w:r>
              <w:t>light_crystal_lights</w:t>
            </w:r>
          </w:p>
        </w:tc>
        <w:tc>
          <w:tcPr>
            <w:tcW w:type="dxa" w:w="1606"/>
          </w:tcPr>
          <w:p>
            <w:r>
              <w:t>intSliderGrp</w:t>
            </w:r>
          </w:p>
        </w:tc>
        <w:tc>
          <w:tcPr>
            <w:tcW w:type="dxa" w:w="1606"/>
          </w:tcPr>
          <w:p>
            <w:r>
              <w:t>[5,40]</w:t>
            </w:r>
          </w:p>
        </w:tc>
        <w:tc>
          <w:tcPr>
            <w:tcW w:type="dxa" w:w="1606"/>
          </w:tcPr>
          <w:p>
            <w:r>
              <w:t>20</w:t>
            </w:r>
          </w:p>
        </w:tc>
      </w:tr>
      <w:tr>
        <w:tc>
          <w:tcPr>
            <w:tcW w:type="dxa" w:w="1606"/>
          </w:tcPr>
          <w:p>
            <w:r>
              <w:t>14</w:t>
            </w:r>
          </w:p>
        </w:tc>
        <w:tc>
          <w:tcPr>
            <w:tcW w:type="dxa" w:w="1606"/>
          </w:tcPr>
          <w:p>
            <w:r>
              <w:t>Cam/Anim</w:t>
            </w:r>
          </w:p>
        </w:tc>
        <w:tc>
          <w:tcPr>
            <w:tcW w:type="dxa" w:w="1606"/>
          </w:tcPr>
          <w:p>
            <w:r>
              <w:t>cam_focal</w:t>
            </w:r>
          </w:p>
        </w:tc>
        <w:tc>
          <w:tcPr>
            <w:tcW w:type="dxa" w:w="1606"/>
          </w:tcPr>
          <w:p>
            <w:r>
              <w:t>floatSliderGrp</w:t>
            </w:r>
          </w:p>
        </w:tc>
        <w:tc>
          <w:tcPr>
            <w:tcW w:type="dxa" w:w="1606"/>
          </w:tcPr>
          <w:p>
            <w:r>
              <w:t>[18,50]</w:t>
            </w:r>
          </w:p>
        </w:tc>
        <w:tc>
          <w:tcPr>
            <w:tcW w:type="dxa" w:w="1606"/>
          </w:tcPr>
          <w:p>
            <w:r>
              <w:t>24</w:t>
            </w:r>
          </w:p>
        </w:tc>
      </w:tr>
      <w:tr>
        <w:tc>
          <w:tcPr>
            <w:tcW w:type="dxa" w:w="1606"/>
          </w:tcPr>
          <w:p>
            <w:r>
              <w:t>15</w:t>
            </w:r>
          </w:p>
        </w:tc>
        <w:tc>
          <w:tcPr>
            <w:tcW w:type="dxa" w:w="1606"/>
          </w:tcPr>
          <w:p>
            <w:r>
              <w:t>Cam/Anim</w:t>
            </w:r>
          </w:p>
        </w:tc>
        <w:tc>
          <w:tcPr>
            <w:tcW w:type="dxa" w:w="1606"/>
          </w:tcPr>
          <w:p>
            <w:r>
              <w:t>cam_fly_y</w:t>
            </w:r>
          </w:p>
        </w:tc>
        <w:tc>
          <w:tcPr>
            <w:tcW w:type="dxa" w:w="1606"/>
          </w:tcPr>
          <w:p>
            <w:r>
              <w:t>floatSliderGrp</w:t>
            </w:r>
          </w:p>
        </w:tc>
        <w:tc>
          <w:tcPr>
            <w:tcW w:type="dxa" w:w="1606"/>
          </w:tcPr>
          <w:p>
            <w:r>
              <w:t>[1,8]</w:t>
            </w:r>
          </w:p>
        </w:tc>
        <w:tc>
          <w:tcPr>
            <w:tcW w:type="dxa" w:w="1606"/>
          </w:tcPr>
          <w:p>
            <w:r>
              <w:t>3</w:t>
            </w:r>
          </w:p>
        </w:tc>
      </w:tr>
      <w:tr>
        <w:tc>
          <w:tcPr>
            <w:tcW w:type="dxa" w:w="1606"/>
          </w:tcPr>
          <w:p>
            <w:r>
              <w:t>16</w:t>
            </w:r>
          </w:p>
        </w:tc>
        <w:tc>
          <w:tcPr>
            <w:tcW w:type="dxa" w:w="1606"/>
          </w:tcPr>
          <w:p>
            <w:r>
              <w:t>Cam/Anim</w:t>
            </w:r>
          </w:p>
        </w:tc>
        <w:tc>
          <w:tcPr>
            <w:tcW w:type="dxa" w:w="1606"/>
          </w:tcPr>
          <w:p>
            <w:r>
              <w:t>cam_look_radius</w:t>
            </w:r>
          </w:p>
        </w:tc>
        <w:tc>
          <w:tcPr>
            <w:tcW w:type="dxa" w:w="1606"/>
          </w:tcPr>
          <w:p>
            <w:r>
              <w:t>floatSliderGrp</w:t>
            </w:r>
          </w:p>
        </w:tc>
        <w:tc>
          <w:tcPr>
            <w:tcW w:type="dxa" w:w="1606"/>
          </w:tcPr>
          <w:p>
            <w:r>
              <w:t>[5,35]</w:t>
            </w:r>
          </w:p>
        </w:tc>
        <w:tc>
          <w:tcPr>
            <w:tcW w:type="dxa" w:w="1606"/>
          </w:tcPr>
          <w:p>
            <w:r>
              <w:t>18</w:t>
            </w:r>
          </w:p>
        </w:tc>
      </w:tr>
      <w:tr>
        <w:tc>
          <w:tcPr>
            <w:tcW w:type="dxa" w:w="1606"/>
          </w:tcPr>
          <w:p>
            <w:r>
              <w:t>17</w:t>
            </w:r>
          </w:p>
        </w:tc>
        <w:tc>
          <w:tcPr>
            <w:tcW w:type="dxa" w:w="1606"/>
          </w:tcPr>
          <w:p>
            <w:r>
              <w:t>Cam/Anim</w:t>
            </w:r>
          </w:p>
        </w:tc>
        <w:tc>
          <w:tcPr>
            <w:tcW w:type="dxa" w:w="1606"/>
          </w:tcPr>
          <w:p>
            <w:r>
              <w:t>growth_stagger</w:t>
            </w:r>
          </w:p>
        </w:tc>
        <w:tc>
          <w:tcPr>
            <w:tcW w:type="dxa" w:w="1606"/>
          </w:tcPr>
          <w:p>
            <w:r>
              <w:t>intSliderGrp</w:t>
            </w:r>
          </w:p>
        </w:tc>
        <w:tc>
          <w:tcPr>
            <w:tcW w:type="dxa" w:w="1606"/>
          </w:tcPr>
          <w:p>
            <w:r>
              <w:t>[100,600]</w:t>
            </w:r>
          </w:p>
        </w:tc>
        <w:tc>
          <w:tcPr>
            <w:tcW w:type="dxa" w:w="1606"/>
          </w:tcPr>
          <w:p>
            <w:r>
              <w:t>400</w:t>
            </w:r>
          </w:p>
        </w:tc>
      </w:tr>
      <w:tr>
        <w:tc>
          <w:tcPr>
            <w:tcW w:type="dxa" w:w="1606"/>
          </w:tcPr>
          <w:p>
            <w:r>
              <w:t>18</w:t>
            </w:r>
          </w:p>
        </w:tc>
        <w:tc>
          <w:tcPr>
            <w:tcW w:type="dxa" w:w="1606"/>
          </w:tcPr>
          <w:p>
            <w:r>
              <w:t>Cam/Anim</w:t>
            </w:r>
          </w:p>
        </w:tc>
        <w:tc>
          <w:tcPr>
            <w:tcW w:type="dxa" w:w="1606"/>
          </w:tcPr>
          <w:p>
            <w:r>
              <w:t>growth_duration</w:t>
            </w:r>
          </w:p>
        </w:tc>
        <w:tc>
          <w:tcPr>
            <w:tcW w:type="dxa" w:w="1606"/>
          </w:tcPr>
          <w:p>
            <w:r>
              <w:t>intSliderGrp</w:t>
            </w:r>
          </w:p>
        </w:tc>
        <w:tc>
          <w:tcPr>
            <w:tcW w:type="dxa" w:w="1606"/>
          </w:tcPr>
          <w:p>
            <w:r>
              <w:t>[300,800]</w:t>
            </w:r>
          </w:p>
        </w:tc>
        <w:tc>
          <w:tcPr>
            <w:tcW w:type="dxa" w:w="1606"/>
          </w:tcPr>
          <w:p>
            <w:r>
              <w:t>560</w:t>
            </w:r>
          </w:p>
        </w:tc>
      </w:tr>
      <w:tr>
        <w:tc>
          <w:tcPr>
            <w:tcW w:type="dxa" w:w="1606"/>
          </w:tcPr>
          <w:p>
            <w:r>
              <w:t>19</w:t>
            </w:r>
          </w:p>
        </w:tc>
        <w:tc>
          <w:tcPr>
            <w:tcW w:type="dxa" w:w="1606"/>
          </w:tcPr>
          <w:p>
            <w:r>
              <w:t>Render</w:t>
            </w:r>
          </w:p>
        </w:tc>
        <w:tc>
          <w:tcPr>
            <w:tcW w:type="dxa" w:w="1606"/>
          </w:tcPr>
          <w:p>
            <w:r>
              <w:t>render_width</w:t>
            </w:r>
          </w:p>
        </w:tc>
        <w:tc>
          <w:tcPr>
            <w:tcW w:type="dxa" w:w="1606"/>
          </w:tcPr>
          <w:p>
            <w:r>
              <w:t>intSliderGrp</w:t>
            </w:r>
          </w:p>
        </w:tc>
        <w:tc>
          <w:tcPr>
            <w:tcW w:type="dxa" w:w="1606"/>
          </w:tcPr>
          <w:p>
            <w:r>
              <w:t>[640,3840]</w:t>
            </w:r>
          </w:p>
        </w:tc>
        <w:tc>
          <w:tcPr>
            <w:tcW w:type="dxa" w:w="1606"/>
          </w:tcPr>
          <w:p>
            <w:r>
              <w:t>1920</w:t>
            </w:r>
          </w:p>
        </w:tc>
      </w:tr>
      <w:tr>
        <w:tc>
          <w:tcPr>
            <w:tcW w:type="dxa" w:w="1606"/>
          </w:tcPr>
          <w:p>
            <w:r>
              <w:t>20</w:t>
            </w:r>
          </w:p>
        </w:tc>
        <w:tc>
          <w:tcPr>
            <w:tcW w:type="dxa" w:w="1606"/>
          </w:tcPr>
          <w:p>
            <w:r>
              <w:t>Render</w:t>
            </w:r>
          </w:p>
        </w:tc>
        <w:tc>
          <w:tcPr>
            <w:tcW w:type="dxa" w:w="1606"/>
          </w:tcPr>
          <w:p>
            <w:r>
              <w:t>render_height</w:t>
            </w:r>
          </w:p>
        </w:tc>
        <w:tc>
          <w:tcPr>
            <w:tcW w:type="dxa" w:w="1606"/>
          </w:tcPr>
          <w:p>
            <w:r>
              <w:t>intSliderGrp</w:t>
            </w:r>
          </w:p>
        </w:tc>
        <w:tc>
          <w:tcPr>
            <w:tcW w:type="dxa" w:w="1606"/>
          </w:tcPr>
          <w:p>
            <w:r>
              <w:t>[360,2160]</w:t>
            </w:r>
          </w:p>
        </w:tc>
        <w:tc>
          <w:tcPr>
            <w:tcW w:type="dxa" w:w="1606"/>
          </w:tcPr>
          <w:p>
            <w:r>
              <w:t>1080</w:t>
            </w:r>
          </w:p>
        </w:tc>
      </w:tr>
      <w:tr>
        <w:tc>
          <w:tcPr>
            <w:tcW w:type="dxa" w:w="1606"/>
          </w:tcPr>
          <w:p>
            <w:r>
              <w:t>21</w:t>
            </w:r>
          </w:p>
        </w:tc>
        <w:tc>
          <w:tcPr>
            <w:tcW w:type="dxa" w:w="1606"/>
          </w:tcPr>
          <w:p>
            <w:r>
              <w:t>Render</w:t>
            </w:r>
          </w:p>
        </w:tc>
        <w:tc>
          <w:tcPr>
            <w:tcW w:type="dxa" w:w="1606"/>
          </w:tcPr>
          <w:p>
            <w:r>
              <w:t>render_aa</w:t>
            </w:r>
          </w:p>
        </w:tc>
        <w:tc>
          <w:tcPr>
            <w:tcW w:type="dxa" w:w="1606"/>
          </w:tcPr>
          <w:p>
            <w:r>
              <w:t>intSliderGrp</w:t>
            </w:r>
          </w:p>
        </w:tc>
        <w:tc>
          <w:tcPr>
            <w:tcW w:type="dxa" w:w="1606"/>
          </w:tcPr>
          <w:p>
            <w:r>
              <w:t>[1,10]</w:t>
            </w:r>
          </w:p>
        </w:tc>
        <w:tc>
          <w:tcPr>
            <w:tcW w:type="dxa" w:w="1606"/>
          </w:tcPr>
          <w:p>
            <w:r>
              <w:t>5</w:t>
            </w:r>
          </w:p>
        </w:tc>
      </w:tr>
    </w:tbl>
    <w:p>
      <w:pPr>
        <w:pStyle w:val="Heading2"/>
      </w:pPr>
      <w:r>
        <w:t>3.1 Safety Ranges</w:t>
      </w:r>
    </w:p>
    <w:p>
      <w:r>
        <w:t>As emphasised by Prof. Zhang Kejun (Lecture 2026-07-21), every UI control must have a safe range. Key rationale:</w:t>
        <w:br/>
        <w:t>• Seed [1,99999]: prevents negative overflow; 99,999 possible caves</w:t>
        <w:br/>
        <w:t>• Density [0.5,4.0]: prevents scene-empty or Maya-crash extremes</w:t>
        <w:br/>
        <w:t>• Fog [0.002,0.080]: invisible below 0.002, fully opaque above 0.080</w:t>
        <w:br/>
        <w:t>• Default values produce a high-quality scene — "the lazy user just clicks Generate"</w:t>
      </w:r>
    </w:p>
    <w:p>
      <w:r>
        <w:br w:type="page"/>
      </w:r>
    </w:p>
    <w:p>
      <w:pPr>
        <w:pStyle w:val="Heading1"/>
      </w:pPr>
      <w:r>
        <w:t>4. Callback Functions</w:t>
      </w:r>
    </w:p>
    <w:p>
      <w:pPr>
        <w:pStyle w:val="Heading2"/>
      </w:pPr>
      <w:r>
        <w:t>4.1 generate_from_ui()</w:t>
      </w:r>
    </w:p>
    <w:p>
      <w:r>
        <w:t>Trigger: "Generate" (green) click.</w:t>
        <w:br/>
        <w:t>Reads all 21 UI values → prints summary → cleans scene → calls final_scene.build() → updates progressBar through 8 stages → shows confirmDialog on completion.</w:t>
      </w:r>
    </w:p>
    <w:p>
      <w:pPr>
        <w:pStyle w:val="Heading2"/>
      </w:pPr>
      <w:r>
        <w:t>4.2 reset_scene()</w:t>
      </w:r>
    </w:p>
    <w:p>
      <w:r>
        <w:t>Trigger: "Reset" (red) click.</w:t>
        <w:br/>
        <w:t>Shows confirmDialog then cmds.file(new=True, force=True).</w:t>
      </w:r>
    </w:p>
    <w:p>
      <w:pPr>
        <w:pStyle w:val="Heading2"/>
      </w:pPr>
      <w:r>
        <w:t>4.3 _render_still()</w:t>
      </w:r>
    </w:p>
    <w:p>
      <w:r>
        <w:t>Trigger: "Render Still" (amber) click.</w:t>
        <w:br/>
        <w:t>Imports arnold_render and calls render_beauty() for Arnold EXR output.</w:t>
      </w:r>
    </w:p>
    <w:p>
      <w:pPr>
        <w:pStyle w:val="Heading2"/>
      </w:pPr>
      <w:r>
        <w:t>4.4 _goto_frame(frame)</w:t>
      </w:r>
    </w:p>
    <w:p>
      <w:r>
        <w:t>Trigger: frame jump buttons in Cam/Anim tab.</w:t>
        <w:br/>
        <w:t>Jumps timeline to frame 1 or 960 for growth animation preview.</w:t>
      </w:r>
    </w:p>
    <w:p>
      <w:r>
        <w:br w:type="page"/>
      </w:r>
    </w:p>
    <w:p>
      <w:pPr>
        <w:pStyle w:val="Heading1"/>
      </w:pPr>
      <w:r>
        <w:t>5. User Guide</w:t>
      </w:r>
    </w:p>
    <w:p>
      <w:r>
        <w:t>To open the GUI (Maya Script Editor Python tab):</w:t>
        <w:br/>
        <w:t xml:space="preserve">    from crystal_ui_v3 import create_ui</w:t>
        <w:br/>
        <w:t xml:space="preserve">    create_ui()</w:t>
        <w:br/>
        <w:br/>
        <w:t>1. Adjust parameters across 5 tabs</w:t>
        <w:br/>
        <w:t>2. Click "Generate" (green) → watch progressBar → ~40s build</w:t>
        <w:br/>
        <w:t>3. Press Play (▶) for 960-frame immersive fly-through</w:t>
        <w:br/>
        <w:t>4. Click "Render Still" (amber) or "Open Arnold Render View" (blue) to render</w:t>
      </w:r>
    </w:p>
    <w:p>
      <w:r>
        <w:br w:type="page"/>
      </w:r>
    </w:p>
    <w:p>
      <w:pPr>
        <w:pStyle w:val="Heading1"/>
      </w:pPr>
      <w:r>
        <w:t>6. Cross-Group Best Practice Adoption</w:t>
      </w:r>
    </w:p>
    <w:p>
      <w:r>
        <w:t>Table 2 shows which features were adopted from each peer-group's GUI design.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Source Group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Best Practice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Adopted in v3</w:t>
            </w:r>
          </w:p>
        </w:tc>
      </w:tr>
      <w:tr>
        <w:tc>
          <w:tcPr>
            <w:tcW w:type="dxa" w:w="3213"/>
          </w:tcPr>
          <w:p>
            <w:r>
              <w:t>Group 1 (WorldMaker)</w:t>
            </w:r>
          </w:p>
        </w:tc>
        <w:tc>
          <w:tcPr>
            <w:tcW w:type="dxa" w:w="3213"/>
          </w:tcPr>
          <w:p>
            <w:r>
              <w:t>Safe ranges, dockable</w:t>
            </w:r>
          </w:p>
        </w:tc>
        <w:tc>
          <w:tcPr>
            <w:tcW w:type="dxa" w:w="3213"/>
          </w:tcPr>
          <w:p>
            <w:r>
              <w:t>✅ 21 controls with min/max</w:t>
            </w:r>
          </w:p>
        </w:tc>
      </w:tr>
      <w:tr>
        <w:tc>
          <w:tcPr>
            <w:tcW w:type="dxa" w:w="3213"/>
          </w:tcPr>
          <w:p>
            <w:r>
              <w:t>Group 3 (CS2)</w:t>
            </w:r>
          </w:p>
        </w:tc>
        <w:tc>
          <w:tcPr>
            <w:tcW w:type="dxa" w:w="3213"/>
          </w:tcPr>
          <w:p>
            <w:r>
              <w:t>Colour-coded buttons, status footer</w:t>
            </w:r>
          </w:p>
        </w:tc>
        <w:tc>
          <w:tcPr>
            <w:tcW w:type="dxa" w:w="3213"/>
          </w:tcPr>
          <w:p>
            <w:r>
              <w:t>✅ Green/Blue/Amber/Red + status text</w:t>
            </w:r>
          </w:p>
        </w:tc>
      </w:tr>
      <w:tr>
        <w:tc>
          <w:tcPr>
            <w:tcW w:type="dxa" w:w="3213"/>
          </w:tcPr>
          <w:p>
            <w:r>
              <w:t>Group 4 (SmokeFlow)</w:t>
            </w:r>
          </w:p>
        </w:tc>
        <w:tc>
          <w:tcPr>
            <w:tcW w:type="dxa" w:w="3213"/>
          </w:tcPr>
          <w:p>
            <w:r>
              <w:t>Collapsible sections, banner logo</w:t>
            </w:r>
          </w:p>
        </w:tc>
        <w:tc>
          <w:tcPr>
            <w:tcW w:type="dxa" w:w="3213"/>
          </w:tcPr>
          <w:p>
            <w:r>
              <w:t>✅ 10 frameLayout + banner</w:t>
            </w:r>
          </w:p>
        </w:tc>
      </w:tr>
      <w:tr>
        <w:tc>
          <w:tcPr>
            <w:tcW w:type="dxa" w:w="3213"/>
          </w:tcPr>
          <w:p>
            <w:r>
              <w:t>Group 5 (Emo)</w:t>
            </w:r>
          </w:p>
        </w:tc>
        <w:tc>
          <w:tcPr>
            <w:tcW w:type="dxa" w:w="3213"/>
          </w:tcPr>
          <w:p>
            <w:r>
              <w:t>Dark aesthetic, accent colours</w:t>
            </w:r>
          </w:p>
        </w:tc>
        <w:tc>
          <w:tcPr>
            <w:tcW w:type="dxa" w:w="3213"/>
          </w:tcPr>
          <w:p>
            <w:r>
              <w:t>✅ Dark theme, cyan/amber accents</w:t>
            </w:r>
          </w:p>
        </w:tc>
      </w:tr>
      <w:tr>
        <w:tc>
          <w:tcPr>
            <w:tcW w:type="dxa" w:w="3213"/>
          </w:tcPr>
          <w:p>
            <w:r>
              <w:t>Group 6 (Orbit)</w:t>
            </w:r>
          </w:p>
        </w:tc>
        <w:tc>
          <w:tcPr>
            <w:tcW w:type="dxa" w:w="3213"/>
          </w:tcPr>
          <w:p>
            <w:r>
              <w:t>Bilingual labels</w:t>
            </w:r>
          </w:p>
        </w:tc>
        <w:tc>
          <w:tcPr>
            <w:tcW w:type="dxa" w:w="3213"/>
          </w:tcPr>
          <w:p>
            <w:r>
              <w:t>✅ All CN/EN labels</w:t>
            </w:r>
          </w:p>
        </w:tc>
      </w:tr>
      <w:tr>
        <w:tc>
          <w:tcPr>
            <w:tcW w:type="dxa" w:w="3213"/>
          </w:tcPr>
          <w:p>
            <w:r>
              <w:t>Group 9 (Mycelium)</w:t>
            </w:r>
          </w:p>
        </w:tc>
        <w:tc>
          <w:tcPr>
            <w:tcW w:type="dxa" w:w="3213"/>
          </w:tcPr>
          <w:p>
            <w:r>
              <w:t>Production-order layout</w:t>
            </w:r>
          </w:p>
        </w:tc>
        <w:tc>
          <w:tcPr>
            <w:tcW w:type="dxa" w:w="3213"/>
          </w:tcPr>
          <w:p>
            <w:r>
              <w:t>✅ Terrain→Crystals→Lighting→Anim→Render</w:t>
            </w:r>
          </w:p>
        </w:tc>
      </w:tr>
      <w:tr>
        <w:tc>
          <w:tcPr>
            <w:tcW w:type="dxa" w:w="3213"/>
          </w:tcPr>
          <w:p>
            <w:r>
              <w:t>Group 10 (ReefSeed)</w:t>
            </w:r>
          </w:p>
        </w:tc>
        <w:tc>
          <w:tcPr>
            <w:tcW w:type="dxa" w:w="3213"/>
          </w:tcPr>
          <w:p>
            <w:r>
              <w:t>Compact single-window</w:t>
            </w:r>
          </w:p>
        </w:tc>
        <w:tc>
          <w:tcPr>
            <w:tcW w:type="dxa" w:w="3213"/>
          </w:tcPr>
          <w:p>
            <w:r>
              <w:t>✅ Single dockable window</w:t>
            </w:r>
          </w:p>
        </w:tc>
      </w:tr>
      <w:tr>
        <w:tc>
          <w:tcPr>
            <w:tcW w:type="dxa" w:w="3213"/>
          </w:tcPr>
          <w:p>
            <w:r>
              <w:t>Group 11 (PosePilot)</w:t>
            </w:r>
          </w:p>
        </w:tc>
        <w:tc>
          <w:tcPr>
            <w:tcW w:type="dxa" w:w="3213"/>
          </w:tcPr>
          <w:p>
            <w:r>
              <w:t>Progress bar, dark UI</w:t>
            </w:r>
          </w:p>
        </w:tc>
        <w:tc>
          <w:tcPr>
            <w:tcW w:type="dxa" w:w="3213"/>
          </w:tcPr>
          <w:p>
            <w:r>
              <w:t>✅ Embedded progressBar with 8 stages</w:t>
            </w:r>
          </w:p>
        </w:tc>
      </w:tr>
    </w:tbl>
    <w:p>
      <w:r>
        <w:br w:type="page"/>
      </w:r>
    </w:p>
    <w:p>
      <w:pPr>
        <w:pStyle w:val="Heading1"/>
      </w:pPr>
      <w:r>
        <w:t>7. GUI Iteration History</w:t>
      </w:r>
    </w:p>
    <w:p>
      <w:r>
        <w:t>The Crystal Cavern GUI evolved through three major iterations over 3 days: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2409"/>
          </w:tcPr>
          <w:p>
            <w:r>
              <w:rPr>
                <w:b/>
                <w:sz w:val="18"/>
              </w:rPr>
              <w:t>v1 (19 Jul)</w:t>
            </w:r>
          </w:p>
        </w:tc>
        <w:tc>
          <w:tcPr>
            <w:tcW w:type="dxa" w:w="2409"/>
          </w:tcPr>
          <w:p>
            <w:r>
              <w:rPr>
                <w:b/>
                <w:sz w:val="18"/>
              </w:rPr>
              <w:t>v2 (20 Jul)</w:t>
            </w:r>
          </w:p>
        </w:tc>
        <w:tc>
          <w:tcPr>
            <w:tcW w:type="dxa" w:w="2409"/>
          </w:tcPr>
          <w:p>
            <w:r>
              <w:rPr>
                <w:b/>
                <w:sz w:val="18"/>
              </w:rPr>
              <w:t>v3 (22 Jul)</w:t>
            </w:r>
          </w:p>
        </w:tc>
      </w:tr>
      <w:tr>
        <w:tc>
          <w:tcPr>
            <w:tcW w:type="dxa" w:w="2409"/>
          </w:tcPr>
          <w:p>
            <w:r>
              <w:t>Tabs</w:t>
            </w:r>
          </w:p>
        </w:tc>
        <w:tc>
          <w:tcPr>
            <w:tcW w:type="dxa" w:w="2409"/>
          </w:tcPr>
          <w:p>
            <w:r>
              <w:t>1 (flat layout)</w:t>
            </w:r>
          </w:p>
        </w:tc>
        <w:tc>
          <w:tcPr>
            <w:tcW w:type="dxa" w:w="2409"/>
          </w:tcPr>
          <w:p>
            <w:r>
              <w:t>4</w:t>
            </w:r>
          </w:p>
        </w:tc>
        <w:tc>
          <w:tcPr>
            <w:tcW w:type="dxa" w:w="2409"/>
          </w:tcPr>
          <w:p>
            <w:r>
              <w:t>5 (+Cam/Anim)</w:t>
            </w:r>
          </w:p>
        </w:tc>
      </w:tr>
      <w:tr>
        <w:tc>
          <w:tcPr>
            <w:tcW w:type="dxa" w:w="2409"/>
          </w:tcPr>
          <w:p>
            <w:r>
              <w:t>Collapsible sections</w:t>
            </w:r>
          </w:p>
        </w:tc>
        <w:tc>
          <w:tcPr>
            <w:tcW w:type="dxa" w:w="2409"/>
          </w:tcPr>
          <w:p>
            <w:r>
              <w:t>No</w:t>
            </w:r>
          </w:p>
        </w:tc>
        <w:tc>
          <w:tcPr>
            <w:tcW w:type="dxa" w:w="2409"/>
          </w:tcPr>
          <w:p>
            <w:r>
              <w:t>No</w:t>
            </w:r>
          </w:p>
        </w:tc>
        <w:tc>
          <w:tcPr>
            <w:tcW w:type="dxa" w:w="2409"/>
          </w:tcPr>
          <w:p>
            <w:r>
              <w:t>✅ 10 frameLayout</w:t>
            </w:r>
          </w:p>
        </w:tc>
      </w:tr>
      <w:tr>
        <w:tc>
          <w:tcPr>
            <w:tcW w:type="dxa" w:w="2409"/>
          </w:tcPr>
          <w:p>
            <w:r>
              <w:t>Parameters</w:t>
            </w:r>
          </w:p>
        </w:tc>
        <w:tc>
          <w:tcPr>
            <w:tcW w:type="dxa" w:w="2409"/>
          </w:tcPr>
          <w:p>
            <w:r>
              <w:t>~8</w:t>
            </w:r>
          </w:p>
        </w:tc>
        <w:tc>
          <w:tcPr>
            <w:tcW w:type="dxa" w:w="2409"/>
          </w:tcPr>
          <w:p>
            <w:r>
              <w:t>16</w:t>
            </w:r>
          </w:p>
        </w:tc>
        <w:tc>
          <w:tcPr>
            <w:tcW w:type="dxa" w:w="2409"/>
          </w:tcPr>
          <w:p>
            <w:r>
              <w:t>21</w:t>
            </w:r>
          </w:p>
        </w:tc>
      </w:tr>
      <w:tr>
        <w:tc>
          <w:tcPr>
            <w:tcW w:type="dxa" w:w="2409"/>
          </w:tcPr>
          <w:p>
            <w:r>
              <w:t>Bilingual labels</w:t>
            </w:r>
          </w:p>
        </w:tc>
        <w:tc>
          <w:tcPr>
            <w:tcW w:type="dxa" w:w="2409"/>
          </w:tcPr>
          <w:p>
            <w:r>
              <w:t>No</w:t>
            </w:r>
          </w:p>
        </w:tc>
        <w:tc>
          <w:tcPr>
            <w:tcW w:type="dxa" w:w="2409"/>
          </w:tcPr>
          <w:p>
            <w:r>
              <w:t>No</w:t>
            </w:r>
          </w:p>
        </w:tc>
        <w:tc>
          <w:tcPr>
            <w:tcW w:type="dxa" w:w="2409"/>
          </w:tcPr>
          <w:p>
            <w:r>
              <w:t>✅ All CN+EN</w:t>
            </w:r>
          </w:p>
        </w:tc>
      </w:tr>
      <w:tr>
        <w:tc>
          <w:tcPr>
            <w:tcW w:type="dxa" w:w="2409"/>
          </w:tcPr>
          <w:p>
            <w:r>
              <w:t>Progress bar</w:t>
            </w:r>
          </w:p>
        </w:tc>
        <w:tc>
          <w:tcPr>
            <w:tcW w:type="dxa" w:w="2409"/>
          </w:tcPr>
          <w:p>
            <w:r>
              <w:t>No</w:t>
            </w:r>
          </w:p>
        </w:tc>
        <w:tc>
          <w:tcPr>
            <w:tcW w:type="dxa" w:w="2409"/>
          </w:tcPr>
          <w:p>
            <w:r>
              <w:t>No</w:t>
            </w:r>
          </w:p>
        </w:tc>
        <w:tc>
          <w:tcPr>
            <w:tcW w:type="dxa" w:w="2409"/>
          </w:tcPr>
          <w:p>
            <w:r>
              <w:t>✅ 8-stage bar</w:t>
            </w:r>
          </w:p>
        </w:tc>
      </w:tr>
      <w:tr>
        <w:tc>
          <w:tcPr>
            <w:tcW w:type="dxa" w:w="2409"/>
          </w:tcPr>
          <w:p>
            <w:r>
              <w:t>Status footer</w:t>
            </w:r>
          </w:p>
        </w:tc>
        <w:tc>
          <w:tcPr>
            <w:tcW w:type="dxa" w:w="2409"/>
          </w:tcPr>
          <w:p>
            <w:r>
              <w:t>No</w:t>
            </w:r>
          </w:p>
        </w:tc>
        <w:tc>
          <w:tcPr>
            <w:tcW w:type="dxa" w:w="2409"/>
          </w:tcPr>
          <w:p>
            <w:r>
              <w:t>No</w:t>
            </w:r>
          </w:p>
        </w:tc>
        <w:tc>
          <w:tcPr>
            <w:tcW w:type="dxa" w:w="2409"/>
          </w:tcPr>
          <w:p>
            <w:r>
              <w:t>✅ Real-time text</w:t>
            </w:r>
          </w:p>
        </w:tc>
      </w:tr>
      <w:tr>
        <w:tc>
          <w:tcPr>
            <w:tcW w:type="dxa" w:w="2409"/>
          </w:tcPr>
          <w:p>
            <w:r>
              <w:t>Banner logo</w:t>
            </w:r>
          </w:p>
        </w:tc>
        <w:tc>
          <w:tcPr>
            <w:tcW w:type="dxa" w:w="2409"/>
          </w:tcPr>
          <w:p>
            <w:r>
              <w:t>No</w:t>
            </w:r>
          </w:p>
        </w:tc>
        <w:tc>
          <w:tcPr>
            <w:tcW w:type="dxa" w:w="2409"/>
          </w:tcPr>
          <w:p>
            <w:r>
              <w:t>✅ Text</w:t>
            </w:r>
          </w:p>
        </w:tc>
        <w:tc>
          <w:tcPr>
            <w:tcW w:type="dxa" w:w="2409"/>
          </w:tcPr>
          <w:p>
            <w:r>
              <w:t>✅ Banner+subtitle</w:t>
            </w:r>
          </w:p>
        </w:tc>
      </w:tr>
      <w:tr>
        <w:tc>
          <w:tcPr>
            <w:tcW w:type="dxa" w:w="2409"/>
          </w:tcPr>
          <w:p>
            <w:r>
              <w:t>Colour buttons</w:t>
            </w:r>
          </w:p>
        </w:tc>
        <w:tc>
          <w:tcPr>
            <w:tcW w:type="dxa" w:w="2409"/>
          </w:tcPr>
          <w:p>
            <w:r>
              <w:t>Green</w:t>
            </w:r>
          </w:p>
        </w:tc>
        <w:tc>
          <w:tcPr>
            <w:tcW w:type="dxa" w:w="2409"/>
          </w:tcPr>
          <w:p>
            <w:r>
              <w:t>Green/Red</w:t>
            </w:r>
          </w:p>
        </w:tc>
        <w:tc>
          <w:tcPr>
            <w:tcW w:type="dxa" w:w="2409"/>
          </w:tcPr>
          <w:p>
            <w:r>
              <w:t>✅ 4-colour</w:t>
            </w:r>
          </w:p>
        </w:tc>
      </w:tr>
      <w:tr>
        <w:tc>
          <w:tcPr>
            <w:tcW w:type="dxa" w:w="2409"/>
          </w:tcPr>
          <w:p>
            <w:r>
              <w:t>Machine-independent</w:t>
            </w:r>
          </w:p>
        </w:tc>
        <w:tc>
          <w:tcPr>
            <w:tcW w:type="dxa" w:w="2409"/>
          </w:tcPr>
          <w:p>
            <w:r>
              <w:t>Hardcoded</w:t>
            </w:r>
          </w:p>
        </w:tc>
        <w:tc>
          <w:tcPr>
            <w:tcW w:type="dxa" w:w="2409"/>
          </w:tcPr>
          <w:p>
            <w:r>
              <w:t>Hardcoded</w:t>
            </w:r>
          </w:p>
        </w:tc>
        <w:tc>
          <w:tcPr>
            <w:tcW w:type="dxa" w:w="2409"/>
          </w:tcPr>
          <w:p>
            <w:r>
              <w:t>✅ __file__-based</w:t>
            </w:r>
          </w:p>
        </w:tc>
      </w:tr>
    </w:tbl>
    <w:p/>
    <w:p>
      <w:r>
        <w:t>Figure 3. v2 GUI (left) vs v3 GUI (right) — showing the progression from flat 4-tab layout to collapsible 5-tab layout with banner, progress bar, bilingual labels, and colour-coded buttons.</w:t>
        <w:br/>
        <w:t>(Screenshots: /项目截图/gui_v2_current.0000.png and gui_v3_full.0000.png)</w:t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