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6F6B2" w14:textId="7CC16412" w:rsidR="00152D1D" w:rsidRDefault="00C40D56" w:rsidP="001C1DEE">
      <w:pPr>
        <w:pStyle w:val="afc"/>
      </w:pPr>
      <w:r>
        <w:rPr>
          <w:rFonts w:hint="eastAsia"/>
        </w:rPr>
        <w:t xml:space="preserve">    </w:t>
      </w:r>
    </w:p>
    <w:p w14:paraId="663F44BE" w14:textId="77777777" w:rsidR="00806205" w:rsidRDefault="00806205" w:rsidP="002F4B9D">
      <w:pPr>
        <w:ind w:firstLineChars="0" w:firstLine="0"/>
        <w:rPr>
          <w:rFonts w:cs="Times New Roman"/>
        </w:rPr>
      </w:pPr>
    </w:p>
    <w:p w14:paraId="1E648AC6" w14:textId="243D2549" w:rsidR="000F5909" w:rsidRDefault="002F4B9D" w:rsidP="007E521C">
      <w:pPr>
        <w:spacing w:line="240" w:lineRule="auto"/>
        <w:ind w:firstLineChars="0" w:firstLine="0"/>
      </w:pPr>
      <w:r>
        <w:rPr>
          <w:noProof/>
        </w:rPr>
        <w:drawing>
          <wp:inline distT="0" distB="0" distL="0" distR="0" wp14:anchorId="0FCFDD2B" wp14:editId="3D8E894D">
            <wp:extent cx="5479366" cy="1266092"/>
            <wp:effectExtent l="0" t="0" r="7620" b="0"/>
            <wp:docPr id="4" name="Picture 3009"/>
            <wp:cNvGraphicFramePr/>
            <a:graphic xmlns:a="http://schemas.openxmlformats.org/drawingml/2006/main">
              <a:graphicData uri="http://schemas.openxmlformats.org/drawingml/2006/picture">
                <pic:pic xmlns:pic="http://schemas.openxmlformats.org/drawingml/2006/picture">
                  <pic:nvPicPr>
                    <pic:cNvPr id="4" name="Picture 3009"/>
                    <pic:cNvPicPr/>
                  </pic:nvPicPr>
                  <pic:blipFill>
                    <a:blip r:embed="rId8" cstate="print"/>
                    <a:stretch>
                      <a:fillRect/>
                    </a:stretch>
                  </pic:blipFill>
                  <pic:spPr>
                    <a:xfrm>
                      <a:off x="0" y="0"/>
                      <a:ext cx="5624317" cy="1299585"/>
                    </a:xfrm>
                    <a:prstGeom prst="rect">
                      <a:avLst/>
                    </a:prstGeom>
                  </pic:spPr>
                </pic:pic>
              </a:graphicData>
            </a:graphic>
          </wp:inline>
        </w:drawing>
      </w:r>
    </w:p>
    <w:p w14:paraId="5BA963B7" w14:textId="77777777" w:rsidR="004E264F" w:rsidRDefault="004E264F" w:rsidP="002F4B9D">
      <w:pPr>
        <w:spacing w:line="240" w:lineRule="auto"/>
        <w:ind w:firstLineChars="0" w:firstLine="0"/>
        <w:jc w:val="center"/>
      </w:pPr>
    </w:p>
    <w:p w14:paraId="0CAD0615" w14:textId="77777777" w:rsidR="00806205" w:rsidRDefault="00806205" w:rsidP="002F4B9D">
      <w:pPr>
        <w:spacing w:line="240" w:lineRule="auto"/>
        <w:ind w:firstLineChars="0" w:firstLine="0"/>
        <w:jc w:val="center"/>
      </w:pPr>
    </w:p>
    <w:p w14:paraId="43C6E85B" w14:textId="77777777" w:rsidR="00806205" w:rsidRDefault="00806205" w:rsidP="002F4B9D">
      <w:pPr>
        <w:spacing w:line="240" w:lineRule="auto"/>
        <w:ind w:firstLineChars="0" w:firstLine="0"/>
        <w:jc w:val="center"/>
      </w:pPr>
    </w:p>
    <w:p w14:paraId="59A3DCE3" w14:textId="77777777" w:rsidR="004E264F" w:rsidRDefault="004E264F" w:rsidP="002F4B9D">
      <w:pPr>
        <w:spacing w:line="240" w:lineRule="auto"/>
        <w:ind w:firstLineChars="0" w:firstLine="0"/>
        <w:jc w:val="center"/>
      </w:pPr>
    </w:p>
    <w:p w14:paraId="2122AB04" w14:textId="64CEFDE3" w:rsidR="00723F24" w:rsidRPr="00806205" w:rsidRDefault="00723F24" w:rsidP="00806205">
      <w:pPr>
        <w:spacing w:line="240" w:lineRule="auto"/>
        <w:ind w:firstLineChars="0" w:firstLine="0"/>
        <w:jc w:val="center"/>
        <w:rPr>
          <w:sz w:val="101"/>
          <w:szCs w:val="101"/>
        </w:rPr>
      </w:pPr>
      <w:r w:rsidRPr="002F4B9D">
        <w:rPr>
          <w:rFonts w:hint="eastAsia"/>
          <w:sz w:val="101"/>
          <w:szCs w:val="101"/>
        </w:rPr>
        <w:t>毕业论文</w:t>
      </w:r>
    </w:p>
    <w:p w14:paraId="0C106AAB" w14:textId="77777777" w:rsidR="004E264F" w:rsidRDefault="004E264F" w:rsidP="002F4B9D">
      <w:pPr>
        <w:ind w:firstLineChars="0" w:firstLine="0"/>
      </w:pPr>
    </w:p>
    <w:p w14:paraId="55C37D89" w14:textId="77777777" w:rsidR="004E264F" w:rsidRDefault="004E264F" w:rsidP="002F4B9D">
      <w:pPr>
        <w:ind w:firstLineChars="0" w:firstLine="0"/>
      </w:pPr>
    </w:p>
    <w:p w14:paraId="52356EB1" w14:textId="77777777" w:rsidR="00723F24" w:rsidRDefault="00723F24" w:rsidP="002F4B9D">
      <w:pPr>
        <w:ind w:firstLineChars="0" w:firstLine="0"/>
      </w:pPr>
    </w:p>
    <w:tbl>
      <w:tblPr>
        <w:tblW w:w="6230" w:type="dxa"/>
        <w:jc w:val="center"/>
        <w:tblLayout w:type="fixed"/>
        <w:tblLook w:val="04A0" w:firstRow="1" w:lastRow="0" w:firstColumn="1" w:lastColumn="0" w:noHBand="0" w:noVBand="1"/>
      </w:tblPr>
      <w:tblGrid>
        <w:gridCol w:w="1521"/>
        <w:gridCol w:w="4709"/>
      </w:tblGrid>
      <w:tr w:rsidR="00723F24" w:rsidRPr="004E264F" w14:paraId="2A393D31" w14:textId="77777777" w:rsidTr="009F127C">
        <w:trPr>
          <w:jc w:val="center"/>
        </w:trPr>
        <w:tc>
          <w:tcPr>
            <w:tcW w:w="1521" w:type="dxa"/>
            <w:tcBorders>
              <w:top w:val="nil"/>
              <w:left w:val="nil"/>
              <w:bottom w:val="nil"/>
              <w:right w:val="nil"/>
            </w:tcBorders>
            <w:vAlign w:val="center"/>
          </w:tcPr>
          <w:p w14:paraId="4A077ECF" w14:textId="77777777" w:rsidR="00723F24" w:rsidRPr="004E264F" w:rsidRDefault="00723F24" w:rsidP="002F4B9D">
            <w:pPr>
              <w:ind w:firstLineChars="0" w:firstLine="0"/>
              <w:rPr>
                <w:rFonts w:cs="Times New Roman"/>
                <w:sz w:val="32"/>
                <w:szCs w:val="32"/>
              </w:rPr>
            </w:pPr>
            <w:r w:rsidRPr="004E264F">
              <w:rPr>
                <w:rFonts w:cs="Times New Roman"/>
                <w:sz w:val="32"/>
                <w:szCs w:val="32"/>
              </w:rPr>
              <w:t>题</w:t>
            </w:r>
            <w:r w:rsidRPr="004E264F">
              <w:rPr>
                <w:rFonts w:cs="Times New Roman"/>
                <w:sz w:val="32"/>
                <w:szCs w:val="32"/>
              </w:rPr>
              <w:t xml:space="preserve">    </w:t>
            </w:r>
            <w:r w:rsidRPr="004E264F">
              <w:rPr>
                <w:rFonts w:cs="Times New Roman"/>
                <w:sz w:val="32"/>
                <w:szCs w:val="32"/>
              </w:rPr>
              <w:t>目</w:t>
            </w:r>
          </w:p>
        </w:tc>
        <w:tc>
          <w:tcPr>
            <w:tcW w:w="4709" w:type="dxa"/>
            <w:tcBorders>
              <w:top w:val="nil"/>
              <w:left w:val="nil"/>
              <w:bottom w:val="dashed" w:sz="4" w:space="0" w:color="auto"/>
              <w:right w:val="nil"/>
            </w:tcBorders>
            <w:vAlign w:val="center"/>
          </w:tcPr>
          <w:p w14:paraId="1C98BA8C" w14:textId="7A08145D" w:rsidR="00723F24" w:rsidRPr="004E264F" w:rsidRDefault="008100C0" w:rsidP="002F4B9D">
            <w:pPr>
              <w:ind w:firstLineChars="0" w:firstLine="0"/>
              <w:jc w:val="center"/>
              <w:rPr>
                <w:rFonts w:cs="Times New Roman"/>
                <w:sz w:val="32"/>
                <w:szCs w:val="32"/>
              </w:rPr>
            </w:pPr>
            <w:r w:rsidRPr="008100C0">
              <w:rPr>
                <w:rFonts w:cs="Times New Roman" w:hint="eastAsia"/>
                <w:sz w:val="32"/>
                <w:szCs w:val="32"/>
              </w:rPr>
              <w:t>基于超图正则深度非负矩阵分解的社区发现研究</w:t>
            </w:r>
          </w:p>
        </w:tc>
      </w:tr>
      <w:tr w:rsidR="00723F24" w:rsidRPr="004E264F" w14:paraId="67EB84D6" w14:textId="77777777" w:rsidTr="009F127C">
        <w:trPr>
          <w:jc w:val="center"/>
        </w:trPr>
        <w:tc>
          <w:tcPr>
            <w:tcW w:w="1521" w:type="dxa"/>
            <w:tcBorders>
              <w:top w:val="nil"/>
              <w:left w:val="nil"/>
              <w:bottom w:val="nil"/>
              <w:right w:val="nil"/>
            </w:tcBorders>
            <w:vAlign w:val="center"/>
          </w:tcPr>
          <w:p w14:paraId="70ED3A58" w14:textId="77777777" w:rsidR="00723F24" w:rsidRPr="004E264F" w:rsidRDefault="00723F24" w:rsidP="002F4B9D">
            <w:pPr>
              <w:ind w:firstLineChars="0" w:firstLine="0"/>
              <w:rPr>
                <w:rFonts w:cs="Times New Roman"/>
                <w:sz w:val="32"/>
                <w:szCs w:val="32"/>
              </w:rPr>
            </w:pPr>
            <w:r w:rsidRPr="004E264F">
              <w:rPr>
                <w:rFonts w:cs="Times New Roman"/>
                <w:sz w:val="32"/>
                <w:szCs w:val="32"/>
              </w:rPr>
              <w:t>学生姓名</w:t>
            </w:r>
          </w:p>
        </w:tc>
        <w:tc>
          <w:tcPr>
            <w:tcW w:w="4709" w:type="dxa"/>
            <w:tcBorders>
              <w:top w:val="dashed" w:sz="4" w:space="0" w:color="auto"/>
              <w:left w:val="nil"/>
              <w:bottom w:val="dashed" w:sz="4" w:space="0" w:color="auto"/>
              <w:right w:val="nil"/>
            </w:tcBorders>
            <w:vAlign w:val="center"/>
          </w:tcPr>
          <w:p w14:paraId="57E42EFD" w14:textId="15111857" w:rsidR="00723F24" w:rsidRPr="004E264F" w:rsidRDefault="00152D1D" w:rsidP="002F4B9D">
            <w:pPr>
              <w:ind w:firstLineChars="0" w:firstLine="0"/>
              <w:jc w:val="center"/>
              <w:rPr>
                <w:rFonts w:cs="Times New Roman"/>
                <w:sz w:val="32"/>
                <w:szCs w:val="32"/>
              </w:rPr>
            </w:pPr>
            <w:r w:rsidRPr="004E264F">
              <w:rPr>
                <w:rFonts w:cs="Times New Roman"/>
                <w:sz w:val="32"/>
                <w:szCs w:val="32"/>
              </w:rPr>
              <w:t>何</w:t>
            </w:r>
            <w:proofErr w:type="gramStart"/>
            <w:r w:rsidRPr="004E264F">
              <w:rPr>
                <w:rFonts w:cs="Times New Roman"/>
                <w:sz w:val="32"/>
                <w:szCs w:val="32"/>
              </w:rPr>
              <w:t>郴</w:t>
            </w:r>
            <w:proofErr w:type="gramEnd"/>
          </w:p>
        </w:tc>
      </w:tr>
      <w:tr w:rsidR="00723F24" w:rsidRPr="004E264F" w14:paraId="1642FA5D" w14:textId="77777777" w:rsidTr="009F127C">
        <w:trPr>
          <w:jc w:val="center"/>
        </w:trPr>
        <w:tc>
          <w:tcPr>
            <w:tcW w:w="1521" w:type="dxa"/>
            <w:tcBorders>
              <w:top w:val="nil"/>
              <w:left w:val="nil"/>
              <w:bottom w:val="nil"/>
              <w:right w:val="nil"/>
            </w:tcBorders>
            <w:vAlign w:val="center"/>
          </w:tcPr>
          <w:p w14:paraId="5153F948" w14:textId="77777777" w:rsidR="00723F24" w:rsidRPr="004E264F" w:rsidRDefault="00723F24" w:rsidP="002F4B9D">
            <w:pPr>
              <w:ind w:firstLineChars="0" w:firstLine="0"/>
              <w:rPr>
                <w:rFonts w:cs="Times New Roman"/>
                <w:sz w:val="32"/>
                <w:szCs w:val="32"/>
              </w:rPr>
            </w:pPr>
            <w:r w:rsidRPr="004E264F">
              <w:rPr>
                <w:rFonts w:cs="Times New Roman"/>
                <w:sz w:val="32"/>
                <w:szCs w:val="32"/>
              </w:rPr>
              <w:t>学</w:t>
            </w:r>
            <w:r w:rsidRPr="004E264F">
              <w:rPr>
                <w:rFonts w:cs="Times New Roman"/>
                <w:sz w:val="32"/>
                <w:szCs w:val="32"/>
              </w:rPr>
              <w:t xml:space="preserve">    </w:t>
            </w:r>
            <w:r w:rsidRPr="004E264F">
              <w:rPr>
                <w:rFonts w:cs="Times New Roman"/>
                <w:sz w:val="32"/>
                <w:szCs w:val="32"/>
              </w:rPr>
              <w:t>号</w:t>
            </w:r>
          </w:p>
        </w:tc>
        <w:tc>
          <w:tcPr>
            <w:tcW w:w="4709" w:type="dxa"/>
            <w:tcBorders>
              <w:top w:val="dashed" w:sz="4" w:space="0" w:color="auto"/>
              <w:left w:val="nil"/>
              <w:bottom w:val="dashed" w:sz="4" w:space="0" w:color="auto"/>
              <w:right w:val="nil"/>
            </w:tcBorders>
            <w:vAlign w:val="center"/>
          </w:tcPr>
          <w:p w14:paraId="1D8F1C72" w14:textId="3A9F1F46" w:rsidR="00723F24" w:rsidRPr="004E264F" w:rsidRDefault="00152D1D" w:rsidP="002F4B9D">
            <w:pPr>
              <w:ind w:firstLineChars="0" w:firstLine="0"/>
              <w:jc w:val="center"/>
              <w:rPr>
                <w:rFonts w:cs="Times New Roman"/>
                <w:sz w:val="32"/>
                <w:szCs w:val="32"/>
              </w:rPr>
            </w:pPr>
            <w:r w:rsidRPr="004E264F">
              <w:rPr>
                <w:rFonts w:cs="Times New Roman"/>
                <w:sz w:val="32"/>
                <w:szCs w:val="32"/>
              </w:rPr>
              <w:t>2103070062</w:t>
            </w:r>
          </w:p>
        </w:tc>
      </w:tr>
      <w:tr w:rsidR="00723F24" w:rsidRPr="004E264F" w14:paraId="0D7D02DC" w14:textId="77777777" w:rsidTr="009F127C">
        <w:trPr>
          <w:jc w:val="center"/>
        </w:trPr>
        <w:tc>
          <w:tcPr>
            <w:tcW w:w="1521" w:type="dxa"/>
            <w:tcBorders>
              <w:top w:val="nil"/>
              <w:left w:val="nil"/>
              <w:bottom w:val="nil"/>
              <w:right w:val="nil"/>
            </w:tcBorders>
            <w:vAlign w:val="center"/>
          </w:tcPr>
          <w:p w14:paraId="228B7710" w14:textId="77777777" w:rsidR="00723F24" w:rsidRPr="004E264F" w:rsidRDefault="00723F24" w:rsidP="002F4B9D">
            <w:pPr>
              <w:ind w:firstLineChars="0" w:firstLine="0"/>
              <w:rPr>
                <w:rFonts w:cs="Times New Roman"/>
                <w:sz w:val="32"/>
                <w:szCs w:val="32"/>
              </w:rPr>
            </w:pPr>
            <w:r w:rsidRPr="004E264F">
              <w:rPr>
                <w:rFonts w:cs="Times New Roman"/>
                <w:sz w:val="32"/>
                <w:szCs w:val="32"/>
              </w:rPr>
              <w:t>学</w:t>
            </w:r>
            <w:r w:rsidRPr="004E264F">
              <w:rPr>
                <w:rFonts w:cs="Times New Roman"/>
                <w:sz w:val="32"/>
                <w:szCs w:val="32"/>
              </w:rPr>
              <w:t xml:space="preserve">    </w:t>
            </w:r>
            <w:r w:rsidRPr="004E264F">
              <w:rPr>
                <w:rFonts w:cs="Times New Roman"/>
                <w:sz w:val="32"/>
                <w:szCs w:val="32"/>
              </w:rPr>
              <w:t>院</w:t>
            </w:r>
          </w:p>
        </w:tc>
        <w:tc>
          <w:tcPr>
            <w:tcW w:w="4709" w:type="dxa"/>
            <w:tcBorders>
              <w:top w:val="dashed" w:sz="4" w:space="0" w:color="auto"/>
              <w:left w:val="nil"/>
              <w:bottom w:val="dashed" w:sz="4" w:space="0" w:color="auto"/>
              <w:right w:val="nil"/>
            </w:tcBorders>
            <w:vAlign w:val="center"/>
          </w:tcPr>
          <w:p w14:paraId="5B6359E8" w14:textId="7C9A99A2" w:rsidR="00723F24" w:rsidRPr="004E264F" w:rsidRDefault="00152D1D" w:rsidP="002F4B9D">
            <w:pPr>
              <w:ind w:firstLineChars="0" w:firstLine="0"/>
              <w:jc w:val="center"/>
              <w:rPr>
                <w:rFonts w:cs="Times New Roman"/>
                <w:sz w:val="32"/>
                <w:szCs w:val="32"/>
              </w:rPr>
            </w:pPr>
            <w:r w:rsidRPr="004E264F">
              <w:rPr>
                <w:rFonts w:cs="Times New Roman"/>
                <w:sz w:val="32"/>
                <w:szCs w:val="32"/>
              </w:rPr>
              <w:t>前沿交叉学院</w:t>
            </w:r>
          </w:p>
        </w:tc>
      </w:tr>
      <w:tr w:rsidR="00723F24" w:rsidRPr="004E264F" w14:paraId="42B4FDC9" w14:textId="77777777" w:rsidTr="009F127C">
        <w:trPr>
          <w:jc w:val="center"/>
        </w:trPr>
        <w:tc>
          <w:tcPr>
            <w:tcW w:w="1521" w:type="dxa"/>
            <w:tcBorders>
              <w:top w:val="nil"/>
              <w:left w:val="nil"/>
              <w:bottom w:val="nil"/>
              <w:right w:val="nil"/>
            </w:tcBorders>
            <w:vAlign w:val="center"/>
          </w:tcPr>
          <w:p w14:paraId="0FE362C7" w14:textId="77777777" w:rsidR="00723F24" w:rsidRPr="004E264F" w:rsidRDefault="00723F24" w:rsidP="002F4B9D">
            <w:pPr>
              <w:ind w:firstLineChars="0" w:firstLine="0"/>
              <w:rPr>
                <w:rFonts w:cs="Times New Roman"/>
                <w:sz w:val="32"/>
                <w:szCs w:val="32"/>
              </w:rPr>
            </w:pPr>
            <w:r w:rsidRPr="004E264F">
              <w:rPr>
                <w:rFonts w:cs="Times New Roman"/>
                <w:sz w:val="32"/>
                <w:szCs w:val="32"/>
              </w:rPr>
              <w:t>专业班级</w:t>
            </w:r>
          </w:p>
        </w:tc>
        <w:tc>
          <w:tcPr>
            <w:tcW w:w="4709" w:type="dxa"/>
            <w:tcBorders>
              <w:top w:val="dashed" w:sz="4" w:space="0" w:color="auto"/>
              <w:left w:val="nil"/>
              <w:bottom w:val="dashed" w:sz="4" w:space="0" w:color="auto"/>
              <w:right w:val="nil"/>
            </w:tcBorders>
            <w:vAlign w:val="center"/>
          </w:tcPr>
          <w:p w14:paraId="21513041" w14:textId="42CD42CF" w:rsidR="00723F24" w:rsidRPr="004E264F" w:rsidRDefault="00152D1D" w:rsidP="002F4B9D">
            <w:pPr>
              <w:ind w:firstLineChars="0" w:firstLine="0"/>
              <w:jc w:val="center"/>
              <w:rPr>
                <w:rFonts w:cs="Times New Roman"/>
                <w:sz w:val="32"/>
                <w:szCs w:val="32"/>
              </w:rPr>
            </w:pPr>
            <w:r w:rsidRPr="004E264F">
              <w:rPr>
                <w:rFonts w:cs="Times New Roman"/>
                <w:sz w:val="32"/>
                <w:szCs w:val="32"/>
              </w:rPr>
              <w:t>数据科学与大数据技术</w:t>
            </w:r>
            <w:r w:rsidRPr="004E264F">
              <w:rPr>
                <w:rFonts w:cs="Times New Roman"/>
                <w:sz w:val="32"/>
                <w:szCs w:val="32"/>
              </w:rPr>
              <w:t>2102</w:t>
            </w:r>
            <w:r w:rsidRPr="004E264F">
              <w:rPr>
                <w:rFonts w:cs="Times New Roman"/>
                <w:sz w:val="32"/>
                <w:szCs w:val="32"/>
              </w:rPr>
              <w:t>班</w:t>
            </w:r>
          </w:p>
        </w:tc>
      </w:tr>
      <w:tr w:rsidR="00723F24" w:rsidRPr="004E264F" w14:paraId="7CB096B5" w14:textId="77777777" w:rsidTr="009F127C">
        <w:trPr>
          <w:jc w:val="center"/>
        </w:trPr>
        <w:tc>
          <w:tcPr>
            <w:tcW w:w="1521" w:type="dxa"/>
            <w:tcBorders>
              <w:top w:val="nil"/>
              <w:left w:val="nil"/>
              <w:bottom w:val="nil"/>
              <w:right w:val="nil"/>
            </w:tcBorders>
            <w:vAlign w:val="center"/>
          </w:tcPr>
          <w:p w14:paraId="3478EF7F" w14:textId="77777777" w:rsidR="00723F24" w:rsidRPr="004E264F" w:rsidRDefault="00723F24" w:rsidP="002F4B9D">
            <w:pPr>
              <w:ind w:firstLineChars="0" w:firstLine="0"/>
              <w:rPr>
                <w:rFonts w:cs="Times New Roman"/>
                <w:sz w:val="32"/>
                <w:szCs w:val="32"/>
              </w:rPr>
            </w:pPr>
            <w:r w:rsidRPr="004E264F">
              <w:rPr>
                <w:rFonts w:cs="Times New Roman"/>
                <w:sz w:val="32"/>
                <w:szCs w:val="32"/>
              </w:rPr>
              <w:t>指导教师</w:t>
            </w:r>
          </w:p>
        </w:tc>
        <w:tc>
          <w:tcPr>
            <w:tcW w:w="4709" w:type="dxa"/>
            <w:tcBorders>
              <w:top w:val="dashed" w:sz="4" w:space="0" w:color="auto"/>
              <w:left w:val="nil"/>
              <w:bottom w:val="dashed" w:sz="4" w:space="0" w:color="auto"/>
              <w:right w:val="nil"/>
            </w:tcBorders>
            <w:vAlign w:val="center"/>
          </w:tcPr>
          <w:p w14:paraId="1E88AF0F" w14:textId="2B0C6BBE" w:rsidR="00723F24" w:rsidRPr="004E264F" w:rsidRDefault="00152D1D" w:rsidP="002F4B9D">
            <w:pPr>
              <w:ind w:firstLineChars="0" w:firstLine="0"/>
              <w:jc w:val="center"/>
              <w:rPr>
                <w:rFonts w:cs="Times New Roman"/>
                <w:sz w:val="32"/>
                <w:szCs w:val="32"/>
              </w:rPr>
            </w:pPr>
            <w:proofErr w:type="gramStart"/>
            <w:r w:rsidRPr="004E264F">
              <w:rPr>
                <w:rFonts w:cs="Times New Roman"/>
                <w:sz w:val="32"/>
                <w:szCs w:val="32"/>
              </w:rPr>
              <w:t>罗鹏</w:t>
            </w:r>
            <w:proofErr w:type="gramEnd"/>
          </w:p>
        </w:tc>
      </w:tr>
      <w:tr w:rsidR="00723F24" w:rsidRPr="004E264F" w14:paraId="0F63EE65" w14:textId="77777777" w:rsidTr="009F127C">
        <w:trPr>
          <w:jc w:val="center"/>
        </w:trPr>
        <w:tc>
          <w:tcPr>
            <w:tcW w:w="1521" w:type="dxa"/>
            <w:tcBorders>
              <w:top w:val="nil"/>
              <w:left w:val="nil"/>
              <w:bottom w:val="nil"/>
              <w:right w:val="nil"/>
            </w:tcBorders>
            <w:vAlign w:val="center"/>
          </w:tcPr>
          <w:p w14:paraId="1D9289CE" w14:textId="77777777" w:rsidR="00723F24" w:rsidRPr="004E264F" w:rsidRDefault="00723F24" w:rsidP="002F4B9D">
            <w:pPr>
              <w:ind w:firstLineChars="0" w:firstLine="0"/>
              <w:rPr>
                <w:rFonts w:cs="Times New Roman"/>
                <w:sz w:val="32"/>
                <w:szCs w:val="32"/>
              </w:rPr>
            </w:pPr>
            <w:r w:rsidRPr="004E264F">
              <w:rPr>
                <w:rFonts w:cs="Times New Roman"/>
                <w:sz w:val="32"/>
                <w:szCs w:val="32"/>
              </w:rPr>
              <w:t>职</w:t>
            </w:r>
            <w:r w:rsidRPr="004E264F">
              <w:rPr>
                <w:rFonts w:cs="Times New Roman"/>
                <w:sz w:val="32"/>
                <w:szCs w:val="32"/>
              </w:rPr>
              <w:t xml:space="preserve">    </w:t>
            </w:r>
            <w:r w:rsidRPr="004E264F">
              <w:rPr>
                <w:rFonts w:cs="Times New Roman"/>
                <w:sz w:val="32"/>
                <w:szCs w:val="32"/>
              </w:rPr>
              <w:t>称</w:t>
            </w:r>
          </w:p>
        </w:tc>
        <w:tc>
          <w:tcPr>
            <w:tcW w:w="4709" w:type="dxa"/>
            <w:tcBorders>
              <w:top w:val="dashed" w:sz="4" w:space="0" w:color="auto"/>
              <w:left w:val="nil"/>
              <w:bottom w:val="dashed" w:sz="4" w:space="0" w:color="auto"/>
              <w:right w:val="nil"/>
            </w:tcBorders>
            <w:vAlign w:val="center"/>
          </w:tcPr>
          <w:p w14:paraId="19BD549E" w14:textId="4112CF98" w:rsidR="00723F24" w:rsidRPr="004E264F" w:rsidRDefault="00152D1D" w:rsidP="002F4B9D">
            <w:pPr>
              <w:ind w:firstLineChars="0" w:firstLine="0"/>
              <w:jc w:val="center"/>
              <w:rPr>
                <w:rFonts w:cs="Times New Roman"/>
                <w:sz w:val="32"/>
                <w:szCs w:val="32"/>
              </w:rPr>
            </w:pPr>
            <w:r w:rsidRPr="004E264F">
              <w:rPr>
                <w:rFonts w:cs="Times New Roman"/>
                <w:sz w:val="32"/>
                <w:szCs w:val="32"/>
              </w:rPr>
              <w:t>副教授</w:t>
            </w:r>
          </w:p>
        </w:tc>
      </w:tr>
    </w:tbl>
    <w:p w14:paraId="07BD46A0" w14:textId="77777777" w:rsidR="00723F24" w:rsidRDefault="00723F24" w:rsidP="002F4B9D">
      <w:pPr>
        <w:ind w:firstLineChars="0" w:firstLine="0"/>
        <w:jc w:val="center"/>
      </w:pPr>
    </w:p>
    <w:p w14:paraId="3068ED11" w14:textId="77777777" w:rsidR="008E69D5" w:rsidRDefault="008E69D5" w:rsidP="002F4B9D">
      <w:pPr>
        <w:ind w:firstLineChars="0" w:firstLine="0"/>
        <w:jc w:val="center"/>
      </w:pPr>
    </w:p>
    <w:p w14:paraId="052A4DDF" w14:textId="77777777" w:rsidR="008E69D5" w:rsidRDefault="008E69D5" w:rsidP="002F4B9D">
      <w:pPr>
        <w:ind w:firstLineChars="0" w:firstLine="0"/>
        <w:jc w:val="center"/>
      </w:pPr>
    </w:p>
    <w:p w14:paraId="034B28DE" w14:textId="7E5DCECC" w:rsidR="00723F24" w:rsidRPr="002454D3" w:rsidRDefault="00723F24" w:rsidP="002F4B9D">
      <w:pPr>
        <w:ind w:firstLineChars="0" w:firstLine="0"/>
        <w:jc w:val="center"/>
        <w:rPr>
          <w:rFonts w:eastAsia="楷体_GB2312" w:cs="Times New Roman"/>
          <w:sz w:val="32"/>
          <w:szCs w:val="32"/>
        </w:rPr>
      </w:pPr>
      <w:r w:rsidRPr="002454D3">
        <w:rPr>
          <w:rFonts w:cs="Times New Roman"/>
          <w:sz w:val="32"/>
          <w:szCs w:val="32"/>
        </w:rPr>
        <w:t xml:space="preserve">2025  </w:t>
      </w:r>
      <w:r w:rsidRPr="002454D3">
        <w:rPr>
          <w:rFonts w:cs="Times New Roman"/>
          <w:sz w:val="32"/>
          <w:szCs w:val="32"/>
        </w:rPr>
        <w:t>年</w:t>
      </w:r>
      <w:r w:rsidRPr="002454D3">
        <w:rPr>
          <w:rFonts w:cs="Times New Roman"/>
          <w:sz w:val="32"/>
          <w:szCs w:val="32"/>
        </w:rPr>
        <w:t xml:space="preserve">  </w:t>
      </w:r>
      <w:r w:rsidR="004E264F" w:rsidRPr="002454D3">
        <w:rPr>
          <w:rFonts w:cs="Times New Roman"/>
          <w:sz w:val="32"/>
          <w:szCs w:val="32"/>
        </w:rPr>
        <w:t>0</w:t>
      </w:r>
      <w:r w:rsidRPr="002454D3">
        <w:rPr>
          <w:rFonts w:cs="Times New Roman"/>
          <w:sz w:val="32"/>
          <w:szCs w:val="32"/>
        </w:rPr>
        <w:t xml:space="preserve">4  </w:t>
      </w:r>
      <w:r w:rsidRPr="002454D3">
        <w:rPr>
          <w:rFonts w:cs="Times New Roman"/>
          <w:sz w:val="32"/>
          <w:szCs w:val="32"/>
        </w:rPr>
        <w:t>月</w:t>
      </w:r>
    </w:p>
    <w:p w14:paraId="1DD70E98" w14:textId="547B9331" w:rsidR="003F4EFD" w:rsidRDefault="003F4EFD" w:rsidP="004703A9"/>
    <w:p w14:paraId="23CAAE99" w14:textId="77777777" w:rsidR="003F4EFD" w:rsidRDefault="003F4EFD">
      <w:pPr>
        <w:widowControl/>
        <w:wordWrap/>
        <w:spacing w:after="160" w:line="278" w:lineRule="auto"/>
        <w:ind w:firstLineChars="0" w:firstLine="0"/>
        <w:jc w:val="left"/>
      </w:pPr>
      <w:r>
        <w:rPr>
          <w:rFonts w:hint="eastAsia"/>
        </w:rPr>
        <w:br w:type="page"/>
      </w:r>
    </w:p>
    <w:p w14:paraId="33D769E8" w14:textId="02633A7E" w:rsidR="00FE54F2" w:rsidRDefault="00FE54F2" w:rsidP="004703A9">
      <w:pPr>
        <w:sectPr w:rsidR="00FE54F2" w:rsidSect="00FA67D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851" w:footer="992" w:gutter="0"/>
          <w:cols w:space="425"/>
          <w:docGrid w:type="lines" w:linePitch="312"/>
        </w:sectPr>
      </w:pPr>
    </w:p>
    <w:p w14:paraId="7AFD3ACE" w14:textId="467D6CB5" w:rsidR="00281E3B" w:rsidRPr="00426A9C" w:rsidRDefault="00281E3B" w:rsidP="004703A9">
      <w:pPr>
        <w:pStyle w:val="a3"/>
      </w:pPr>
      <w:bookmarkStart w:id="0" w:name="_Toc2304"/>
      <w:r w:rsidRPr="00426A9C">
        <w:rPr>
          <w:rFonts w:hint="eastAsia"/>
        </w:rPr>
        <w:lastRenderedPageBreak/>
        <w:t>湖南工商大学</w:t>
      </w:r>
      <w:bookmarkEnd w:id="0"/>
      <w:r w:rsidRPr="00426A9C">
        <w:rPr>
          <w:rFonts w:hint="eastAsia"/>
        </w:rPr>
        <w:t>本科毕业论文原创性声明</w:t>
      </w:r>
    </w:p>
    <w:p w14:paraId="5FC5E9FE" w14:textId="77777777" w:rsidR="00281E3B" w:rsidRDefault="00281E3B" w:rsidP="004703A9"/>
    <w:p w14:paraId="46AEAA89" w14:textId="3499F100" w:rsidR="00281E3B" w:rsidRDefault="00281E3B" w:rsidP="004703A9">
      <w:r>
        <w:rPr>
          <w:rFonts w:hint="eastAsia"/>
        </w:rPr>
        <w:t>本人郑重声明：所呈交的本科毕业论文是本人在指导老师的指导下，独立进行研究工作所取得的成果，成果不存在知识产权争议，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35D12DE0" w14:textId="167B8E66" w:rsidR="00281E3B" w:rsidRDefault="00281E3B" w:rsidP="004703A9"/>
    <w:p w14:paraId="34D9B7A1" w14:textId="7CBA08C7" w:rsidR="00281E3B" w:rsidRDefault="00281E3B" w:rsidP="004703A9"/>
    <w:p w14:paraId="1F665962" w14:textId="69D30ABE" w:rsidR="00281E3B" w:rsidRDefault="00281E3B" w:rsidP="004703A9"/>
    <w:p w14:paraId="347FB96D" w14:textId="605008CB" w:rsidR="00281E3B" w:rsidRDefault="008E69D5" w:rsidP="004703A9">
      <w:r>
        <w:rPr>
          <w:noProof/>
        </w:rPr>
        <w:drawing>
          <wp:anchor distT="0" distB="0" distL="114300" distR="114300" simplePos="0" relativeHeight="251658240" behindDoc="0" locked="0" layoutInCell="1" allowOverlap="1" wp14:anchorId="72E6A277" wp14:editId="73B0448A">
            <wp:simplePos x="0" y="0"/>
            <wp:positionH relativeFrom="column">
              <wp:posOffset>5239067</wp:posOffset>
            </wp:positionH>
            <wp:positionV relativeFrom="paragraph">
              <wp:posOffset>43498</wp:posOffset>
            </wp:positionV>
            <wp:extent cx="797267" cy="1455984"/>
            <wp:effectExtent l="0" t="0" r="0" b="0"/>
            <wp:wrapNone/>
            <wp:docPr id="179416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655" name="图片 179416655"/>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97267" cy="1455984"/>
                    </a:xfrm>
                    <a:prstGeom prst="rect">
                      <a:avLst/>
                    </a:prstGeom>
                  </pic:spPr>
                </pic:pic>
              </a:graphicData>
            </a:graphic>
          </wp:anchor>
        </w:drawing>
      </w:r>
    </w:p>
    <w:p w14:paraId="22F9669D" w14:textId="1422F5F0" w:rsidR="00281E3B" w:rsidRDefault="00281E3B" w:rsidP="004703A9"/>
    <w:p w14:paraId="54E24A9C" w14:textId="411D8654" w:rsidR="00281E3B" w:rsidRDefault="00281E3B" w:rsidP="00014ACC">
      <w:pPr>
        <w:jc w:val="right"/>
        <w:rPr>
          <w:rFonts w:ascii="Calibri" w:hAnsi="Calibri"/>
        </w:rPr>
      </w:pPr>
      <w:r>
        <w:t>作者签名：</w:t>
      </w:r>
      <w:r>
        <w:rPr>
          <w:rFonts w:hint="eastAsia"/>
        </w:rPr>
        <w:t xml:space="preserve">          </w:t>
      </w:r>
    </w:p>
    <w:p w14:paraId="085517A5" w14:textId="77777777" w:rsidR="00281E3B" w:rsidRDefault="00281E3B" w:rsidP="00014ACC">
      <w:pPr>
        <w:jc w:val="right"/>
      </w:pPr>
    </w:p>
    <w:p w14:paraId="4378C7AB" w14:textId="6AAC49F8" w:rsidR="00281E3B" w:rsidRPr="00EA30B5" w:rsidRDefault="00281E3B" w:rsidP="00014ACC">
      <w:pPr>
        <w:jc w:val="right"/>
        <w:rPr>
          <w:rFonts w:cs="Times New Roman"/>
        </w:rPr>
      </w:pPr>
      <w:r w:rsidRPr="00EA30B5">
        <w:rPr>
          <w:rFonts w:cs="Times New Roman"/>
        </w:rPr>
        <w:t>日期：</w:t>
      </w:r>
      <w:r w:rsidRPr="00EA30B5">
        <w:rPr>
          <w:rFonts w:cs="Times New Roman"/>
        </w:rPr>
        <w:t xml:space="preserve">  </w:t>
      </w:r>
      <w:r w:rsidR="0065141A" w:rsidRPr="00EA30B5">
        <w:rPr>
          <w:rFonts w:cs="Times New Roman"/>
        </w:rPr>
        <w:t>2025</w:t>
      </w:r>
      <w:r w:rsidRPr="00EA30B5">
        <w:rPr>
          <w:rFonts w:cs="Times New Roman"/>
        </w:rPr>
        <w:t xml:space="preserve">  </w:t>
      </w:r>
      <w:r w:rsidRPr="00EA30B5">
        <w:rPr>
          <w:rFonts w:cs="Times New Roman"/>
        </w:rPr>
        <w:t>年</w:t>
      </w:r>
      <w:r w:rsidRPr="00EA30B5">
        <w:rPr>
          <w:rFonts w:cs="Times New Roman"/>
        </w:rPr>
        <w:t xml:space="preserve"> </w:t>
      </w:r>
      <w:r w:rsidR="0065141A" w:rsidRPr="00EA30B5">
        <w:rPr>
          <w:rFonts w:cs="Times New Roman"/>
        </w:rPr>
        <w:t>04</w:t>
      </w:r>
      <w:r w:rsidRPr="00EA30B5">
        <w:rPr>
          <w:rFonts w:cs="Times New Roman"/>
        </w:rPr>
        <w:t xml:space="preserve"> </w:t>
      </w:r>
      <w:r w:rsidRPr="00EA30B5">
        <w:rPr>
          <w:rFonts w:cs="Times New Roman"/>
        </w:rPr>
        <w:t>月</w:t>
      </w:r>
      <w:r w:rsidRPr="00EA30B5">
        <w:rPr>
          <w:rFonts w:cs="Times New Roman"/>
        </w:rPr>
        <w:t xml:space="preserve"> </w:t>
      </w:r>
      <w:r w:rsidR="0065141A" w:rsidRPr="00EA30B5">
        <w:rPr>
          <w:rFonts w:cs="Times New Roman"/>
        </w:rPr>
        <w:t>23</w:t>
      </w:r>
      <w:r w:rsidRPr="00EA30B5">
        <w:rPr>
          <w:rFonts w:cs="Times New Roman"/>
        </w:rPr>
        <w:t xml:space="preserve"> </w:t>
      </w:r>
      <w:r w:rsidRPr="00EA30B5">
        <w:rPr>
          <w:rFonts w:cs="Times New Roman"/>
        </w:rPr>
        <w:t>日</w:t>
      </w:r>
    </w:p>
    <w:p w14:paraId="0B90C3D7" w14:textId="77777777" w:rsidR="00281E3B" w:rsidRDefault="00281E3B" w:rsidP="004703A9"/>
    <w:p w14:paraId="4BB5C4FB" w14:textId="77777777" w:rsidR="00281E3B" w:rsidRDefault="00281E3B" w:rsidP="004703A9"/>
    <w:p w14:paraId="17529BAA" w14:textId="77777777" w:rsidR="00281E3B" w:rsidRDefault="00281E3B" w:rsidP="004703A9"/>
    <w:p w14:paraId="572A915D" w14:textId="77777777" w:rsidR="00281E3B" w:rsidRDefault="00281E3B" w:rsidP="004703A9">
      <w:r>
        <w:br w:type="page"/>
      </w:r>
    </w:p>
    <w:p w14:paraId="3D576A46" w14:textId="216C0086" w:rsidR="00EA6DAF" w:rsidRPr="00426A9C" w:rsidRDefault="00EA6DAF" w:rsidP="004703A9">
      <w:pPr>
        <w:pStyle w:val="a3"/>
      </w:pPr>
      <w:r w:rsidRPr="00426A9C">
        <w:rPr>
          <w:rFonts w:hint="eastAsia"/>
        </w:rPr>
        <w:lastRenderedPageBreak/>
        <w:t>湖南工商大学本科毕业论文知识产权及使用授权声明书</w:t>
      </w:r>
    </w:p>
    <w:p w14:paraId="5D94D17A" w14:textId="3F1AF670" w:rsidR="00EA6DAF" w:rsidRDefault="00EA6DAF" w:rsidP="004703A9">
      <w:r>
        <w:rPr>
          <w:rFonts w:hint="eastAsia"/>
        </w:rPr>
        <w:t>本毕业论文</w:t>
      </w:r>
      <w:r>
        <w:rPr>
          <w:rFonts w:hint="eastAsia"/>
        </w:rPr>
        <w:t>(</w:t>
      </w:r>
      <w:r>
        <w:rPr>
          <w:rFonts w:hint="eastAsia"/>
        </w:rPr>
        <w:t>设计</w:t>
      </w:r>
      <w:r>
        <w:rPr>
          <w:rFonts w:hint="eastAsia"/>
        </w:rPr>
        <w:t>)</w:t>
      </w:r>
      <w:r>
        <w:rPr>
          <w:rFonts w:hint="eastAsia"/>
        </w:rPr>
        <w:t>《</w:t>
      </w:r>
      <w:r w:rsidR="00152D1D">
        <w:rPr>
          <w:rFonts w:hint="eastAsia"/>
        </w:rPr>
        <w:t>基于超图的非负矩阵分解的社区发现研究</w:t>
      </w:r>
      <w:r>
        <w:rPr>
          <w:rFonts w:hint="eastAsia"/>
        </w:rPr>
        <w:t>》是本人在校期间所完成学业的组成部分，是在学校教师的指导下完成的。因此，本人特授权学校可将本毕业论文</w:t>
      </w:r>
      <w:r>
        <w:rPr>
          <w:rFonts w:hint="eastAsia"/>
        </w:rPr>
        <w:t>(</w:t>
      </w:r>
      <w:r>
        <w:rPr>
          <w:rFonts w:hint="eastAsia"/>
        </w:rPr>
        <w:t>设计</w:t>
      </w:r>
      <w:r>
        <w:rPr>
          <w:rFonts w:hint="eastAsia"/>
        </w:rPr>
        <w:t>)</w:t>
      </w:r>
      <w:r>
        <w:rPr>
          <w:rFonts w:hint="eastAsia"/>
        </w:rPr>
        <w:t>的全部或部分内容编入有关书籍、数据库保存，可采用复制、印刷、网页制作等方式将论文</w:t>
      </w:r>
      <w:r>
        <w:rPr>
          <w:rFonts w:hint="eastAsia"/>
        </w:rPr>
        <w:t>(</w:t>
      </w:r>
      <w:r>
        <w:rPr>
          <w:rFonts w:hint="eastAsia"/>
        </w:rPr>
        <w:t>设计</w:t>
      </w:r>
      <w:r>
        <w:rPr>
          <w:rFonts w:hint="eastAsia"/>
        </w:rPr>
        <w:t>)</w:t>
      </w:r>
      <w:r>
        <w:rPr>
          <w:rFonts w:hint="eastAsia"/>
        </w:rPr>
        <w:t>文本和经过编辑、批注等处理的论文</w:t>
      </w:r>
      <w:r>
        <w:rPr>
          <w:rFonts w:hint="eastAsia"/>
        </w:rPr>
        <w:t>(</w:t>
      </w:r>
      <w:r>
        <w:rPr>
          <w:rFonts w:hint="eastAsia"/>
        </w:rPr>
        <w:t>设计</w:t>
      </w:r>
      <w:r>
        <w:rPr>
          <w:rFonts w:hint="eastAsia"/>
        </w:rPr>
        <w:t>)</w:t>
      </w:r>
      <w:r>
        <w:rPr>
          <w:rFonts w:hint="eastAsia"/>
        </w:rPr>
        <w:t>文本提供给读者查阅、参考，可向有关学术部门和国家有关教育主管部门呈送复印件和电子文档。本毕业论文</w:t>
      </w:r>
      <w:r>
        <w:rPr>
          <w:rFonts w:hint="eastAsia"/>
        </w:rPr>
        <w:t>(</w:t>
      </w:r>
      <w:r>
        <w:rPr>
          <w:rFonts w:hint="eastAsia"/>
        </w:rPr>
        <w:t>设计</w:t>
      </w:r>
      <w:r>
        <w:rPr>
          <w:rFonts w:hint="eastAsia"/>
        </w:rPr>
        <w:t xml:space="preserve">) </w:t>
      </w:r>
      <w:r>
        <w:rPr>
          <w:rFonts w:hint="eastAsia"/>
        </w:rPr>
        <w:t>无论做何种处理，必须尊重本人的著作权，署明本人姓名。</w:t>
      </w:r>
    </w:p>
    <w:p w14:paraId="31350B30" w14:textId="77777777" w:rsidR="00EA6DAF" w:rsidRDefault="00EA6DAF" w:rsidP="004703A9"/>
    <w:p w14:paraId="5AFB106B" w14:textId="77777777" w:rsidR="00EA6DAF" w:rsidRDefault="00EA6DAF" w:rsidP="004703A9"/>
    <w:p w14:paraId="6CB1CCDC" w14:textId="744A7631" w:rsidR="00EA6DAF" w:rsidRDefault="00EA6DAF" w:rsidP="004703A9"/>
    <w:p w14:paraId="7C0CF4A7" w14:textId="637277F1" w:rsidR="00EA6DAF" w:rsidRDefault="00014ACC" w:rsidP="004703A9">
      <w:r>
        <w:rPr>
          <w:noProof/>
        </w:rPr>
        <w:drawing>
          <wp:anchor distT="0" distB="0" distL="114300" distR="114300" simplePos="0" relativeHeight="251658241" behindDoc="0" locked="0" layoutInCell="1" allowOverlap="1" wp14:anchorId="529405CE" wp14:editId="0DC8D646">
            <wp:simplePos x="0" y="0"/>
            <wp:positionH relativeFrom="column">
              <wp:posOffset>2109152</wp:posOffset>
            </wp:positionH>
            <wp:positionV relativeFrom="paragraph">
              <wp:posOffset>159916</wp:posOffset>
            </wp:positionV>
            <wp:extent cx="646278" cy="1180244"/>
            <wp:effectExtent l="0" t="0" r="0" b="0"/>
            <wp:wrapNone/>
            <wp:docPr id="1441427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655" name="图片 179416655"/>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646278" cy="1180244"/>
                    </a:xfrm>
                    <a:prstGeom prst="rect">
                      <a:avLst/>
                    </a:prstGeom>
                  </pic:spPr>
                </pic:pic>
              </a:graphicData>
            </a:graphic>
            <wp14:sizeRelH relativeFrom="margin">
              <wp14:pctWidth>0</wp14:pctWidth>
            </wp14:sizeRelH>
            <wp14:sizeRelV relativeFrom="margin">
              <wp14:pctHeight>0</wp14:pctHeight>
            </wp14:sizeRelV>
          </wp:anchor>
        </w:drawing>
      </w:r>
    </w:p>
    <w:p w14:paraId="181297B1" w14:textId="2A0380D7" w:rsidR="00EA6DAF" w:rsidRDefault="00EA6DAF" w:rsidP="004703A9">
      <w:pPr>
        <w:rPr>
          <w:rFonts w:ascii="宋体" w:hAnsi="宋体"/>
          <w:kern w:val="0"/>
        </w:rPr>
      </w:pPr>
    </w:p>
    <w:p w14:paraId="1C521FDE" w14:textId="36C1C014" w:rsidR="00EA6DAF" w:rsidRDefault="00EA6DAF" w:rsidP="00014ACC">
      <w:pPr>
        <w:jc w:val="center"/>
      </w:pPr>
      <w:r>
        <w:rPr>
          <w:rFonts w:hint="eastAsia"/>
        </w:rPr>
        <w:t>论文</w:t>
      </w:r>
      <w:r>
        <w:rPr>
          <w:rFonts w:hint="eastAsia"/>
        </w:rPr>
        <w:t>(</w:t>
      </w:r>
      <w:r>
        <w:rPr>
          <w:rFonts w:hint="eastAsia"/>
        </w:rPr>
        <w:t>设计</w:t>
      </w:r>
      <w:r>
        <w:rPr>
          <w:rFonts w:hint="eastAsia"/>
        </w:rPr>
        <w:t xml:space="preserve">) </w:t>
      </w:r>
      <w:r>
        <w:rPr>
          <w:rFonts w:hint="eastAsia"/>
        </w:rPr>
        <w:t>作者</w:t>
      </w:r>
      <w:r>
        <w:rPr>
          <w:rFonts w:hint="eastAsia"/>
        </w:rPr>
        <w:t xml:space="preserve">  </w:t>
      </w:r>
      <w:r w:rsidR="00615FAD">
        <w:rPr>
          <w:rFonts w:hint="eastAsia"/>
        </w:rPr>
        <w:t xml:space="preserve">      </w:t>
      </w:r>
      <w:r>
        <w:rPr>
          <w:rFonts w:hint="eastAsia"/>
        </w:rPr>
        <w:t xml:space="preserve">     </w:t>
      </w:r>
      <w:r>
        <w:rPr>
          <w:rFonts w:hint="eastAsia"/>
        </w:rPr>
        <w:t>时间</w:t>
      </w:r>
      <w:r>
        <w:rPr>
          <w:rFonts w:hint="eastAsia"/>
        </w:rPr>
        <w:t xml:space="preserve">   </w:t>
      </w:r>
      <w:r w:rsidRPr="00163526">
        <w:rPr>
          <w:rFonts w:cs="Times New Roman"/>
        </w:rPr>
        <w:t xml:space="preserve"> </w:t>
      </w:r>
      <w:r w:rsidR="00152D1D" w:rsidRPr="00163526">
        <w:rPr>
          <w:rFonts w:cs="Times New Roman"/>
        </w:rPr>
        <w:t>2025</w:t>
      </w:r>
      <w:r w:rsidRPr="00163526">
        <w:rPr>
          <w:rFonts w:cs="Times New Roman"/>
        </w:rPr>
        <w:t xml:space="preserve">  </w:t>
      </w:r>
      <w:r w:rsidRPr="00163526">
        <w:rPr>
          <w:rFonts w:cs="Times New Roman"/>
        </w:rPr>
        <w:t>年</w:t>
      </w:r>
      <w:r w:rsidRPr="00163526">
        <w:rPr>
          <w:rFonts w:cs="Times New Roman"/>
        </w:rPr>
        <w:t xml:space="preserve">  </w:t>
      </w:r>
      <w:r w:rsidR="00DC122D" w:rsidRPr="00163526">
        <w:rPr>
          <w:rFonts w:cs="Times New Roman"/>
        </w:rPr>
        <w:t xml:space="preserve">04 </w:t>
      </w:r>
      <w:r w:rsidRPr="00163526">
        <w:rPr>
          <w:rFonts w:cs="Times New Roman"/>
        </w:rPr>
        <w:t xml:space="preserve"> </w:t>
      </w:r>
      <w:r w:rsidRPr="00163526">
        <w:rPr>
          <w:rFonts w:cs="Times New Roman"/>
        </w:rPr>
        <w:t>月</w:t>
      </w:r>
      <w:r w:rsidRPr="00163526">
        <w:rPr>
          <w:rFonts w:cs="Times New Roman"/>
        </w:rPr>
        <w:t xml:space="preserve"> </w:t>
      </w:r>
      <w:r w:rsidR="00DC122D" w:rsidRPr="00163526">
        <w:rPr>
          <w:rFonts w:cs="Times New Roman"/>
        </w:rPr>
        <w:t xml:space="preserve"> 23</w:t>
      </w:r>
      <w:r w:rsidRPr="00163526">
        <w:rPr>
          <w:rFonts w:cs="Times New Roman"/>
        </w:rPr>
        <w:t xml:space="preserve">  </w:t>
      </w:r>
      <w:r w:rsidRPr="00163526">
        <w:rPr>
          <w:rFonts w:cs="Times New Roman"/>
        </w:rPr>
        <w:t>日</w:t>
      </w:r>
    </w:p>
    <w:p w14:paraId="159D54D4" w14:textId="77777777" w:rsidR="00EA6DAF" w:rsidRDefault="00EA6DAF" w:rsidP="00014ACC">
      <w:pPr>
        <w:jc w:val="center"/>
      </w:pPr>
    </w:p>
    <w:p w14:paraId="4FCBFFF0" w14:textId="59795ACE" w:rsidR="00EA6DAF" w:rsidRPr="00163526" w:rsidRDefault="00EA6DAF" w:rsidP="00014ACC">
      <w:pPr>
        <w:jc w:val="center"/>
        <w:rPr>
          <w:rFonts w:cs="Times New Roman"/>
        </w:rPr>
      </w:pPr>
      <w:r>
        <w:rPr>
          <w:rFonts w:hint="eastAsia"/>
        </w:rPr>
        <w:t>指导教师已阅</w:t>
      </w:r>
      <w:r w:rsidR="0061122A">
        <w:rPr>
          <w:rFonts w:hint="eastAsia"/>
          <w:color w:val="FF0000"/>
        </w:rPr>
        <w:t xml:space="preserve">     </w:t>
      </w:r>
      <w:r>
        <w:rPr>
          <w:rFonts w:hint="eastAsia"/>
        </w:rPr>
        <w:t xml:space="preserve">           </w:t>
      </w:r>
      <w:r>
        <w:rPr>
          <w:rFonts w:hint="eastAsia"/>
        </w:rPr>
        <w:t>时间</w:t>
      </w:r>
      <w:r>
        <w:rPr>
          <w:rFonts w:hint="eastAsia"/>
        </w:rPr>
        <w:t xml:space="preserve">    </w:t>
      </w:r>
      <w:r w:rsidR="00DC122D" w:rsidRPr="00163526">
        <w:rPr>
          <w:rFonts w:cs="Times New Roman"/>
        </w:rPr>
        <w:t xml:space="preserve">2025  </w:t>
      </w:r>
      <w:r w:rsidR="00DC122D" w:rsidRPr="00163526">
        <w:rPr>
          <w:rFonts w:cs="Times New Roman"/>
        </w:rPr>
        <w:t>年</w:t>
      </w:r>
      <w:r w:rsidR="00DC122D" w:rsidRPr="00163526">
        <w:rPr>
          <w:rFonts w:cs="Times New Roman"/>
        </w:rPr>
        <w:t xml:space="preserve">  0</w:t>
      </w:r>
      <w:r w:rsidR="0061122A" w:rsidRPr="00163526">
        <w:rPr>
          <w:rFonts w:cs="Times New Roman"/>
        </w:rPr>
        <w:t>5</w:t>
      </w:r>
      <w:r w:rsidR="00DC122D" w:rsidRPr="00163526">
        <w:rPr>
          <w:rFonts w:cs="Times New Roman"/>
        </w:rPr>
        <w:t xml:space="preserve">  </w:t>
      </w:r>
      <w:r w:rsidR="00DC122D" w:rsidRPr="00163526">
        <w:rPr>
          <w:rFonts w:cs="Times New Roman"/>
        </w:rPr>
        <w:t>月</w:t>
      </w:r>
      <w:r w:rsidRPr="00163526">
        <w:rPr>
          <w:rFonts w:cs="Times New Roman"/>
        </w:rPr>
        <w:t xml:space="preserve"> </w:t>
      </w:r>
      <w:r w:rsidR="00DC122D" w:rsidRPr="00163526">
        <w:rPr>
          <w:rFonts w:cs="Times New Roman"/>
        </w:rPr>
        <w:t xml:space="preserve"> </w:t>
      </w:r>
      <w:r w:rsidR="0061122A" w:rsidRPr="00163526">
        <w:rPr>
          <w:rFonts w:cs="Times New Roman"/>
        </w:rPr>
        <w:t>04</w:t>
      </w:r>
      <w:r w:rsidRPr="00163526">
        <w:rPr>
          <w:rFonts w:cs="Times New Roman"/>
        </w:rPr>
        <w:t xml:space="preserve">  </w:t>
      </w:r>
      <w:r w:rsidRPr="00163526">
        <w:rPr>
          <w:rFonts w:cs="Times New Roman"/>
        </w:rPr>
        <w:t>日</w:t>
      </w:r>
    </w:p>
    <w:p w14:paraId="6B35CC88" w14:textId="77777777" w:rsidR="00864F9B" w:rsidRDefault="00864F9B" w:rsidP="004703A9"/>
    <w:p w14:paraId="59B59768" w14:textId="3E4F335E" w:rsidR="009E6316" w:rsidRDefault="004703A9" w:rsidP="00234914">
      <w:pPr>
        <w:widowControl/>
        <w:wordWrap/>
        <w:spacing w:after="160" w:line="278" w:lineRule="auto"/>
        <w:ind w:firstLineChars="0" w:firstLine="0"/>
        <w:jc w:val="left"/>
      </w:pPr>
      <w:r>
        <w:rPr>
          <w:rFonts w:hint="eastAsia"/>
        </w:rPr>
        <w:br w:type="page"/>
      </w:r>
    </w:p>
    <w:p w14:paraId="47A99191" w14:textId="6EECAA41" w:rsidR="009E6316" w:rsidRPr="004703A9" w:rsidRDefault="009E6316" w:rsidP="003004D4">
      <w:pPr>
        <w:pStyle w:val="1"/>
        <w:jc w:val="center"/>
      </w:pPr>
      <w:bookmarkStart w:id="1" w:name="_Toc197386979"/>
      <w:bookmarkStart w:id="2" w:name="_Toc197793073"/>
      <w:r>
        <w:rPr>
          <w:rFonts w:hint="eastAsia"/>
        </w:rPr>
        <w:lastRenderedPageBreak/>
        <w:t>内容摘要</w:t>
      </w:r>
      <w:bookmarkEnd w:id="1"/>
      <w:bookmarkEnd w:id="2"/>
    </w:p>
    <w:p w14:paraId="4F4240C4" w14:textId="1EFBA524" w:rsidR="009E6316" w:rsidRDefault="00A3114B" w:rsidP="00A3114B">
      <w:r w:rsidRPr="00A3114B">
        <w:rPr>
          <w:rFonts w:hint="eastAsia"/>
        </w:rPr>
        <w:t>本论文主要关注复杂网络中的社区发现问题，构建了一种基于超图正则化的深度非负矩阵分解模型，简称为</w:t>
      </w:r>
      <w:r w:rsidRPr="00A3114B">
        <w:rPr>
          <w:rFonts w:hint="eastAsia"/>
        </w:rPr>
        <w:t>HDNMF</w:t>
      </w:r>
      <w:r w:rsidRPr="00A3114B">
        <w:rPr>
          <w:rFonts w:hint="eastAsia"/>
        </w:rPr>
        <w:t>模型，该模型借助引入超图邻接矩阵以及超图拉普拉斯矩阵，实现了对节点间高阶关系的有效建模，弥补了传统非负矩阵分解方法只能处理一</w:t>
      </w:r>
      <w:proofErr w:type="gramStart"/>
      <w:r w:rsidRPr="00A3114B">
        <w:rPr>
          <w:rFonts w:hint="eastAsia"/>
        </w:rPr>
        <w:t>阶关系</w:t>
      </w:r>
      <w:proofErr w:type="gramEnd"/>
      <w:r w:rsidRPr="00A3114B">
        <w:rPr>
          <w:rFonts w:hint="eastAsia"/>
        </w:rPr>
        <w:t>的不足。此模型融合了深度自编码器结构，提升了特征学习的非线性表达能力，同时引入稀疏约束和正交约束，提高了社区划分的区分性与鲁棒性，在实验部分，选用了</w:t>
      </w:r>
      <w:r w:rsidRPr="00A3114B">
        <w:rPr>
          <w:rFonts w:hint="eastAsia"/>
        </w:rPr>
        <w:t>Email</w:t>
      </w:r>
      <w:r w:rsidRPr="00A3114B">
        <w:rPr>
          <w:rFonts w:hint="eastAsia"/>
        </w:rPr>
        <w:t>、</w:t>
      </w:r>
      <w:r w:rsidRPr="00A3114B">
        <w:rPr>
          <w:rFonts w:hint="eastAsia"/>
        </w:rPr>
        <w:t>Wiki</w:t>
      </w:r>
      <w:r w:rsidRPr="00A3114B">
        <w:rPr>
          <w:rFonts w:hint="eastAsia"/>
        </w:rPr>
        <w:t>、</w:t>
      </w:r>
      <w:r w:rsidRPr="00A3114B">
        <w:rPr>
          <w:rFonts w:hint="eastAsia"/>
        </w:rPr>
        <w:t>Cora</w:t>
      </w:r>
      <w:r w:rsidRPr="00A3114B">
        <w:rPr>
          <w:rFonts w:hint="eastAsia"/>
        </w:rPr>
        <w:t>、</w:t>
      </w:r>
      <w:proofErr w:type="spellStart"/>
      <w:r w:rsidRPr="00A3114B">
        <w:rPr>
          <w:rFonts w:hint="eastAsia"/>
        </w:rPr>
        <w:t>Citeseer</w:t>
      </w:r>
      <w:proofErr w:type="spellEnd"/>
      <w:r w:rsidRPr="00A3114B">
        <w:rPr>
          <w:rFonts w:hint="eastAsia"/>
        </w:rPr>
        <w:t>以及</w:t>
      </w:r>
      <w:proofErr w:type="spellStart"/>
      <w:r w:rsidRPr="00A3114B">
        <w:rPr>
          <w:rFonts w:hint="eastAsia"/>
        </w:rPr>
        <w:t>Pubmed</w:t>
      </w:r>
      <w:proofErr w:type="spellEnd"/>
      <w:r w:rsidRPr="00A3114B">
        <w:rPr>
          <w:rFonts w:hint="eastAsia"/>
        </w:rPr>
        <w:t>等多个真实网络数据集，全面比较了</w:t>
      </w:r>
      <w:r w:rsidRPr="00A3114B">
        <w:rPr>
          <w:rFonts w:hint="eastAsia"/>
        </w:rPr>
        <w:t>HDNMF</w:t>
      </w:r>
      <w:r w:rsidRPr="00A3114B">
        <w:rPr>
          <w:rFonts w:hint="eastAsia"/>
        </w:rPr>
        <w:t>模型与多种经典社区发现方法的性能。结果说明，所提出的模型在聚类精度、稳定性以及高阶关系捕捉方面有优势，还验证了其在大规模数据场景下的可扩展性，论文最后总结了研究的主要贡献，包括超图与深度非负矩阵分解的有机结合、优化策略的改进以及对高阶复杂网络结构的精准建模，同时指出未来可在模型泛化能力提升以及跨领域应用方面拓展研究方向。</w:t>
      </w:r>
    </w:p>
    <w:p w14:paraId="6A3827BA" w14:textId="77777777" w:rsidR="004703A9" w:rsidRPr="004703A9" w:rsidRDefault="004703A9" w:rsidP="004703A9"/>
    <w:p w14:paraId="0FAB170F" w14:textId="31A0575E" w:rsidR="00012DBB" w:rsidRDefault="009E6316" w:rsidP="00012DBB">
      <w:pPr>
        <w:ind w:firstLineChars="0" w:firstLine="0"/>
        <w:jc w:val="center"/>
        <w:rPr>
          <w:rFonts w:ascii="黑体" w:eastAsia="黑体"/>
          <w:b/>
          <w:bCs/>
          <w:sz w:val="28"/>
          <w:szCs w:val="28"/>
        </w:rPr>
      </w:pPr>
      <w:r>
        <w:rPr>
          <w:rFonts w:ascii="黑体" w:eastAsia="黑体" w:hAnsi="黑体" w:hint="eastAsia"/>
          <w:b/>
          <w:bCs/>
          <w:sz w:val="28"/>
          <w:szCs w:val="28"/>
        </w:rPr>
        <w:t>关键词</w:t>
      </w:r>
    </w:p>
    <w:p w14:paraId="43FA8801" w14:textId="20203C04" w:rsidR="009E6316" w:rsidRDefault="00B25C86" w:rsidP="004703A9">
      <w:pPr>
        <w:rPr>
          <w:sz w:val="28"/>
          <w:szCs w:val="28"/>
        </w:rPr>
      </w:pPr>
      <w:r w:rsidRPr="00B25C86">
        <w:t>社区发现；超图；非负矩阵分解；深度自编码器；高阶关系建模</w:t>
      </w:r>
    </w:p>
    <w:p w14:paraId="1C2DFDEE" w14:textId="74F7F2BA" w:rsidR="009E6316" w:rsidRPr="00426A9C" w:rsidRDefault="00B25C86" w:rsidP="004703A9">
      <w:r>
        <w:br w:type="page"/>
      </w:r>
    </w:p>
    <w:p w14:paraId="2B73667C" w14:textId="7BE51A13" w:rsidR="009E6316" w:rsidRDefault="009E6316" w:rsidP="003004D4">
      <w:pPr>
        <w:pStyle w:val="1"/>
        <w:jc w:val="center"/>
      </w:pPr>
      <w:bookmarkStart w:id="3" w:name="_Toc20740"/>
      <w:bookmarkStart w:id="4" w:name="_Toc197386980"/>
      <w:bookmarkStart w:id="5" w:name="_Toc197793074"/>
      <w:r w:rsidRPr="00426A9C">
        <w:lastRenderedPageBreak/>
        <w:t>ABSTRACT</w:t>
      </w:r>
      <w:bookmarkEnd w:id="3"/>
      <w:bookmarkEnd w:id="4"/>
      <w:bookmarkEnd w:id="5"/>
    </w:p>
    <w:p w14:paraId="0DC2286C" w14:textId="47DF84EC" w:rsidR="004C566F" w:rsidRDefault="00A3114B" w:rsidP="001F0541">
      <w:bookmarkStart w:id="6" w:name="_Toc1059"/>
      <w:r w:rsidRPr="00A3114B">
        <w:rPr>
          <w:rFonts w:hint="eastAsia"/>
        </w:rPr>
        <w:t xml:space="preserve">This thesis focuses on the problem of community detection in complex networks and proposes a deep non-negative matrix factorization model based on hypergraph regularization, referred to as the HDNMF model. By introducing the hypergraph adjacency matrix and the hypergraph Laplacian matrix, the model effectively captures high-order relationships between nodes, addressing the limitation of traditional non-negative matrix factorization methods, which can only handle first-order relationships. The model integrates a deep autoencoder structure to enhance the non-linear representation capability of feature learning and incorporates sparsity and orthogonality constraints to improve the distinctiveness and robustness of community detection. In the experimental section, multiple real-world network datasets, including Email, Wiki, Cora, </w:t>
      </w:r>
      <w:proofErr w:type="spellStart"/>
      <w:r w:rsidRPr="00A3114B">
        <w:rPr>
          <w:rFonts w:hint="eastAsia"/>
        </w:rPr>
        <w:t>Citeseer</w:t>
      </w:r>
      <w:proofErr w:type="spellEnd"/>
      <w:r w:rsidRPr="00A3114B">
        <w:rPr>
          <w:rFonts w:hint="eastAsia"/>
        </w:rPr>
        <w:t xml:space="preserve">, and </w:t>
      </w:r>
      <w:proofErr w:type="spellStart"/>
      <w:r w:rsidRPr="00A3114B">
        <w:rPr>
          <w:rFonts w:hint="eastAsia"/>
        </w:rPr>
        <w:t>Pubmed</w:t>
      </w:r>
      <w:proofErr w:type="spellEnd"/>
      <w:r w:rsidRPr="00A3114B">
        <w:rPr>
          <w:rFonts w:hint="eastAsia"/>
        </w:rPr>
        <w:t>, were used to comprehensively compare the performance of the HDNMF model with various classical community detection methods. The results demonstrate that the proposed model outperforms others in clustering accuracy, stability, and high-order relationship capture, and also confirm its scalability in large-scale data scenarios. Finally, the thesis summarizes the main contributions, including the seamless integration of hypergraphs with deep non-negative matrix factorization, improvements in optimization strategies, and precise modeling of high-order complex network structures. It also highlights future research directions, such as enhancing the model</w:t>
      </w:r>
      <w:proofErr w:type="gramStart"/>
      <w:r w:rsidRPr="00A3114B">
        <w:rPr>
          <w:rFonts w:hint="eastAsia"/>
        </w:rPr>
        <w:t>’</w:t>
      </w:r>
      <w:proofErr w:type="gramEnd"/>
      <w:r w:rsidRPr="00A3114B">
        <w:rPr>
          <w:rFonts w:hint="eastAsia"/>
        </w:rPr>
        <w:t>s generalization ability and exploring cross-domain applications.</w:t>
      </w:r>
    </w:p>
    <w:p w14:paraId="1478646B" w14:textId="77777777" w:rsidR="00A3114B" w:rsidRPr="004703A9" w:rsidRDefault="00A3114B" w:rsidP="004703A9">
      <w:pPr>
        <w:ind w:firstLineChars="0" w:firstLine="0"/>
      </w:pPr>
    </w:p>
    <w:p w14:paraId="4182BCCF" w14:textId="2728FBBC" w:rsidR="00341D3B" w:rsidRDefault="009E6316" w:rsidP="00012DBB">
      <w:pPr>
        <w:ind w:firstLineChars="0" w:firstLine="0"/>
        <w:jc w:val="center"/>
        <w:rPr>
          <w:rFonts w:cs="Times New Roman"/>
        </w:rPr>
      </w:pPr>
      <w:r w:rsidRPr="004703A9">
        <w:rPr>
          <w:rFonts w:cs="Times New Roman"/>
          <w:b/>
          <w:bCs/>
          <w:sz w:val="28"/>
          <w:szCs w:val="28"/>
        </w:rPr>
        <w:t>KEY WORDS</w:t>
      </w:r>
      <w:bookmarkEnd w:id="6"/>
    </w:p>
    <w:p w14:paraId="73B9262B" w14:textId="1A9E2F21" w:rsidR="009E6316" w:rsidRPr="004703A9" w:rsidRDefault="002263FB" w:rsidP="004703A9">
      <w:pPr>
        <w:rPr>
          <w:rFonts w:cs="Times New Roman"/>
          <w:color w:val="000000" w:themeColor="text1"/>
          <w:sz w:val="28"/>
          <w:szCs w:val="28"/>
        </w:rPr>
      </w:pPr>
      <w:r w:rsidRPr="004703A9">
        <w:rPr>
          <w:rFonts w:cs="Times New Roman"/>
        </w:rPr>
        <w:t>Community Detection; Hypergraph; Non-negative Matrix Factorization; Deep Autoencoder; High-order Relationship Modeling</w:t>
      </w:r>
    </w:p>
    <w:p w14:paraId="72DC8327" w14:textId="7C4DFCB4" w:rsidR="009E6316" w:rsidRPr="00EA6DAF" w:rsidRDefault="009E6316" w:rsidP="004703A9">
      <w:r>
        <w:br w:type="page"/>
      </w:r>
    </w:p>
    <w:sdt>
      <w:sdtPr>
        <w:rPr>
          <w:rFonts w:ascii="time" w:eastAsia="宋体" w:hAnsi="time" w:cstheme="minorBidi"/>
          <w:b w:val="0"/>
          <w:color w:val="auto"/>
          <w:kern w:val="2"/>
          <w:sz w:val="24"/>
          <w:szCs w:val="24"/>
          <w:lang w:val="zh-CN"/>
          <w14:ligatures w14:val="standardContextual"/>
        </w:rPr>
        <w:id w:val="2079243835"/>
        <w:docPartObj>
          <w:docPartGallery w:val="Table of Contents"/>
          <w:docPartUnique/>
        </w:docPartObj>
      </w:sdtPr>
      <w:sdtEndPr>
        <w:rPr>
          <w:rFonts w:ascii="Times New Roman" w:hAnsi="Times New Roman"/>
          <w:sz w:val="21"/>
          <w:szCs w:val="21"/>
        </w:rPr>
      </w:sdtEndPr>
      <w:sdtContent>
        <w:p w14:paraId="05BA739C" w14:textId="4A3D0588" w:rsidR="00EB2411" w:rsidRDefault="00864F9B" w:rsidP="004B4FDC">
          <w:pPr>
            <w:pStyle w:val="TOC"/>
            <w:jc w:val="center"/>
            <w:rPr>
              <w:rFonts w:asciiTheme="minorHAnsi" w:eastAsiaTheme="minorEastAsia" w:hAnsiTheme="minorHAnsi"/>
              <w:noProof/>
              <w:sz w:val="22"/>
            </w:rPr>
          </w:pPr>
          <w:r w:rsidRPr="00343E32">
            <w:rPr>
              <w:rFonts w:ascii="黑体" w:eastAsia="黑体" w:hAnsi="黑体"/>
              <w:bCs/>
              <w:color w:val="000000" w:themeColor="text1"/>
              <w:lang w:val="zh-CN"/>
            </w:rPr>
            <w:t>目</w:t>
          </w:r>
          <w:r w:rsidR="00B25E47">
            <w:rPr>
              <w:rFonts w:ascii="黑体" w:eastAsia="黑体" w:hAnsi="黑体" w:hint="eastAsia"/>
              <w:bCs/>
              <w:color w:val="000000" w:themeColor="text1"/>
              <w:lang w:val="zh-CN"/>
            </w:rPr>
            <w:t xml:space="preserve">  </w:t>
          </w:r>
          <w:r w:rsidRPr="00343E32">
            <w:rPr>
              <w:rFonts w:ascii="黑体" w:eastAsia="黑体" w:hAnsi="黑体"/>
              <w:bCs/>
              <w:color w:val="000000" w:themeColor="text1"/>
              <w:lang w:val="zh-CN"/>
            </w:rPr>
            <w:t>录</w:t>
          </w:r>
          <w:r w:rsidRPr="00424C50">
            <w:fldChar w:fldCharType="begin"/>
          </w:r>
          <w:r w:rsidRPr="00424C50">
            <w:instrText xml:space="preserve"> TOC \o "1-3" \h \z \u </w:instrText>
          </w:r>
          <w:r w:rsidRPr="00424C50">
            <w:fldChar w:fldCharType="separate"/>
          </w:r>
        </w:p>
        <w:p w14:paraId="5CF1E8DC" w14:textId="7BCF24F6" w:rsidR="00EB2411" w:rsidRPr="00AC06CD" w:rsidRDefault="00EB2411" w:rsidP="00AC06CD">
          <w:pPr>
            <w:pStyle w:val="TOC1"/>
          </w:pPr>
          <w:hyperlink w:anchor="_Toc197793075" w:history="1">
            <w:r w:rsidRPr="00AC06CD">
              <w:rPr>
                <w:rStyle w:val="af6"/>
              </w:rPr>
              <w:t>1</w:t>
            </w:r>
            <w:r w:rsidR="00B82A0C">
              <w:rPr>
                <w:rStyle w:val="af6"/>
                <w:rFonts w:hint="eastAsia"/>
              </w:rPr>
              <w:t>.</w:t>
            </w:r>
            <w:r w:rsidRPr="00AC06CD">
              <w:rPr>
                <w:rStyle w:val="af6"/>
              </w:rPr>
              <w:t xml:space="preserve"> 引言</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_Toc197793075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1</w:t>
            </w:r>
            <w:r w:rsidRPr="00920560">
              <w:rPr>
                <w:rFonts w:ascii="宋体" w:eastAsia="宋体" w:hAnsi="宋体"/>
                <w:b w:val="0"/>
                <w:bCs w:val="0"/>
                <w:webHidden/>
                <w:sz w:val="24"/>
                <w:szCs w:val="24"/>
              </w:rPr>
              <w:fldChar w:fldCharType="end"/>
            </w:r>
          </w:hyperlink>
        </w:p>
        <w:p w14:paraId="477F1ACF" w14:textId="1646C659" w:rsidR="00EB2411" w:rsidRPr="00AC06CD" w:rsidRDefault="00EB2411" w:rsidP="00AC06CD">
          <w:pPr>
            <w:pStyle w:val="TOC2"/>
            <w:rPr>
              <w:sz w:val="22"/>
            </w:rPr>
          </w:pPr>
          <w:hyperlink w:anchor="_Toc197793076" w:history="1">
            <w:r w:rsidRPr="00AC06CD">
              <w:rPr>
                <w:rStyle w:val="af6"/>
              </w:rPr>
              <w:t>1.1研究背景与意义</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_Toc197793076 \h </w:instrText>
            </w:r>
            <w:r w:rsidRPr="00920560">
              <w:rPr>
                <w:b w:val="0"/>
                <w:bCs w:val="0"/>
                <w:webHidden/>
              </w:rPr>
            </w:r>
            <w:r w:rsidRPr="00920560">
              <w:rPr>
                <w:b w:val="0"/>
                <w:bCs w:val="0"/>
                <w:webHidden/>
              </w:rPr>
              <w:fldChar w:fldCharType="separate"/>
            </w:r>
            <w:r w:rsidR="00AB5859">
              <w:rPr>
                <w:b w:val="0"/>
                <w:bCs w:val="0"/>
                <w:webHidden/>
              </w:rPr>
              <w:t>1</w:t>
            </w:r>
            <w:r w:rsidRPr="00920560">
              <w:rPr>
                <w:b w:val="0"/>
                <w:bCs w:val="0"/>
                <w:webHidden/>
              </w:rPr>
              <w:fldChar w:fldCharType="end"/>
            </w:r>
          </w:hyperlink>
        </w:p>
        <w:p w14:paraId="72345DB3" w14:textId="34340825" w:rsidR="00EB2411" w:rsidRDefault="00EB2411">
          <w:pPr>
            <w:pStyle w:val="TOC3"/>
            <w:tabs>
              <w:tab w:val="right" w:leader="dot" w:pos="9061"/>
            </w:tabs>
            <w:ind w:left="960"/>
            <w:rPr>
              <w:rFonts w:asciiTheme="minorHAnsi" w:eastAsiaTheme="minorEastAsia" w:hAnsiTheme="minorHAnsi"/>
              <w:noProof/>
              <w:sz w:val="22"/>
            </w:rPr>
          </w:pPr>
          <w:hyperlink w:anchor="_Toc197793077" w:history="1">
            <w:r w:rsidRPr="00F77BCA">
              <w:rPr>
                <w:rStyle w:val="af6"/>
                <w:noProof/>
              </w:rPr>
              <w:t>1.1.1</w:t>
            </w:r>
            <w:r w:rsidRPr="00F77BCA">
              <w:rPr>
                <w:rStyle w:val="af6"/>
                <w:noProof/>
              </w:rPr>
              <w:t>社区发现的概念与重要性</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_Toc197793077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w:t>
            </w:r>
            <w:r w:rsidRPr="00920560">
              <w:rPr>
                <w:rFonts w:ascii="宋体" w:hAnsi="宋体"/>
                <w:noProof/>
                <w:webHidden/>
              </w:rPr>
              <w:fldChar w:fldCharType="end"/>
            </w:r>
          </w:hyperlink>
        </w:p>
        <w:p w14:paraId="5DFB8872" w14:textId="15CD4E23" w:rsidR="00EB2411" w:rsidRDefault="00EB2411" w:rsidP="00AC06CD">
          <w:pPr>
            <w:pStyle w:val="TOC2"/>
            <w:rPr>
              <w:rFonts w:asciiTheme="minorHAnsi" w:eastAsiaTheme="minorEastAsia" w:hAnsiTheme="minorHAnsi"/>
              <w:sz w:val="22"/>
            </w:rPr>
          </w:pPr>
          <w:hyperlink w:anchor="_Toc197793078" w:history="1">
            <w:r w:rsidRPr="00F77BCA">
              <w:rPr>
                <w:rStyle w:val="af6"/>
              </w:rPr>
              <w:t>1.2研究现状与发展趋势</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_Toc197793078 \h </w:instrText>
            </w:r>
            <w:r w:rsidRPr="00920560">
              <w:rPr>
                <w:b w:val="0"/>
                <w:bCs w:val="0"/>
                <w:webHidden/>
              </w:rPr>
            </w:r>
            <w:r w:rsidRPr="00920560">
              <w:rPr>
                <w:b w:val="0"/>
                <w:bCs w:val="0"/>
                <w:webHidden/>
              </w:rPr>
              <w:fldChar w:fldCharType="separate"/>
            </w:r>
            <w:r w:rsidR="00AB5859">
              <w:rPr>
                <w:b w:val="0"/>
                <w:bCs w:val="0"/>
                <w:webHidden/>
              </w:rPr>
              <w:t>3</w:t>
            </w:r>
            <w:r w:rsidRPr="00920560">
              <w:rPr>
                <w:b w:val="0"/>
                <w:bCs w:val="0"/>
                <w:webHidden/>
              </w:rPr>
              <w:fldChar w:fldCharType="end"/>
            </w:r>
          </w:hyperlink>
        </w:p>
        <w:p w14:paraId="15AE7753" w14:textId="4B2935AD" w:rsidR="00EB2411" w:rsidRDefault="00EB2411">
          <w:pPr>
            <w:pStyle w:val="TOC3"/>
            <w:tabs>
              <w:tab w:val="right" w:leader="dot" w:pos="9061"/>
            </w:tabs>
            <w:ind w:left="960"/>
            <w:rPr>
              <w:rFonts w:asciiTheme="minorHAnsi" w:eastAsiaTheme="minorEastAsia" w:hAnsiTheme="minorHAnsi"/>
              <w:noProof/>
              <w:sz w:val="22"/>
            </w:rPr>
          </w:pPr>
          <w:hyperlink w:anchor="_Toc197793079" w:history="1">
            <w:r w:rsidRPr="00F77BCA">
              <w:rPr>
                <w:rStyle w:val="af6"/>
                <w:noProof/>
              </w:rPr>
              <w:t>1.2.1</w:t>
            </w:r>
            <w:r w:rsidRPr="00F77BCA">
              <w:rPr>
                <w:rStyle w:val="af6"/>
                <w:noProof/>
              </w:rPr>
              <w:t>传统社区发现方法</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_Toc197793079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w:t>
            </w:r>
            <w:r w:rsidRPr="00920560">
              <w:rPr>
                <w:rFonts w:ascii="宋体" w:hAnsi="宋体"/>
                <w:noProof/>
                <w:webHidden/>
              </w:rPr>
              <w:fldChar w:fldCharType="end"/>
            </w:r>
          </w:hyperlink>
        </w:p>
        <w:p w14:paraId="612472EF" w14:textId="06FD1D92" w:rsidR="00EB2411" w:rsidRDefault="00EB2411">
          <w:pPr>
            <w:pStyle w:val="TOC3"/>
            <w:tabs>
              <w:tab w:val="right" w:leader="dot" w:pos="9061"/>
            </w:tabs>
            <w:ind w:left="960"/>
            <w:rPr>
              <w:rFonts w:asciiTheme="minorHAnsi" w:eastAsiaTheme="minorEastAsia" w:hAnsiTheme="minorHAnsi"/>
              <w:noProof/>
              <w:sz w:val="22"/>
            </w:rPr>
          </w:pPr>
          <w:hyperlink w:anchor="_Toc197793080" w:history="1">
            <w:r w:rsidRPr="00F77BCA">
              <w:rPr>
                <w:rStyle w:val="af6"/>
                <w:noProof/>
              </w:rPr>
              <w:t>1.2.2</w:t>
            </w:r>
            <w:r w:rsidRPr="00F77BCA">
              <w:rPr>
                <w:rStyle w:val="af6"/>
                <w:noProof/>
              </w:rPr>
              <w:t>基于矩阵分解的社区发现方法</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w:t>
            </w:r>
            <w:r w:rsidRPr="00920560">
              <w:rPr>
                <w:rFonts w:ascii="宋体" w:hAnsi="宋体"/>
                <w:noProof/>
                <w:webHidden/>
              </w:rPr>
              <w:fldChar w:fldCharType="end"/>
            </w:r>
          </w:hyperlink>
        </w:p>
        <w:p w14:paraId="4E5A151D" w14:textId="376416D9" w:rsidR="00EB2411" w:rsidRDefault="00EB2411">
          <w:pPr>
            <w:pStyle w:val="TOC3"/>
            <w:tabs>
              <w:tab w:val="right" w:leader="dot" w:pos="9061"/>
            </w:tabs>
            <w:ind w:left="960"/>
            <w:rPr>
              <w:rFonts w:asciiTheme="minorHAnsi" w:eastAsiaTheme="minorEastAsia" w:hAnsiTheme="minorHAnsi"/>
              <w:noProof/>
              <w:sz w:val="22"/>
            </w:rPr>
          </w:pPr>
          <w:hyperlink w:anchor="_Toc197793081" w:history="1">
            <w:r w:rsidRPr="00F77BCA">
              <w:rPr>
                <w:rStyle w:val="af6"/>
                <w:noProof/>
              </w:rPr>
              <w:t>1.2.3</w:t>
            </w:r>
            <w:r w:rsidRPr="00F77BCA">
              <w:rPr>
                <w:rStyle w:val="af6"/>
                <w:noProof/>
              </w:rPr>
              <w:t>深度学习与超图方法的发展</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5</w:t>
            </w:r>
            <w:r w:rsidRPr="00920560">
              <w:rPr>
                <w:rFonts w:ascii="宋体" w:hAnsi="宋体"/>
                <w:noProof/>
                <w:webHidden/>
              </w:rPr>
              <w:fldChar w:fldCharType="end"/>
            </w:r>
          </w:hyperlink>
        </w:p>
        <w:p w14:paraId="70E8CEA7" w14:textId="003B5D40" w:rsidR="00EB2411" w:rsidRDefault="00EB2411" w:rsidP="00AC06CD">
          <w:pPr>
            <w:pStyle w:val="TOC2"/>
            <w:rPr>
              <w:rFonts w:asciiTheme="minorHAnsi" w:eastAsiaTheme="minorEastAsia" w:hAnsiTheme="minorHAnsi"/>
              <w:sz w:val="22"/>
            </w:rPr>
          </w:pPr>
          <w:hyperlink w:anchor="_Toc197793082" w:history="1">
            <w:r w:rsidRPr="00F77BCA">
              <w:rPr>
                <w:rStyle w:val="af6"/>
              </w:rPr>
              <w:t>1.3研究目标与创新点</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_Toc197793082 \h </w:instrText>
            </w:r>
            <w:r w:rsidRPr="00920560">
              <w:rPr>
                <w:b w:val="0"/>
                <w:bCs w:val="0"/>
                <w:webHidden/>
              </w:rPr>
            </w:r>
            <w:r w:rsidRPr="00920560">
              <w:rPr>
                <w:b w:val="0"/>
                <w:bCs w:val="0"/>
                <w:webHidden/>
              </w:rPr>
              <w:fldChar w:fldCharType="separate"/>
            </w:r>
            <w:r w:rsidR="00AB5859">
              <w:rPr>
                <w:b w:val="0"/>
                <w:bCs w:val="0"/>
                <w:webHidden/>
              </w:rPr>
              <w:t>5</w:t>
            </w:r>
            <w:r w:rsidRPr="00920560">
              <w:rPr>
                <w:b w:val="0"/>
                <w:bCs w:val="0"/>
                <w:webHidden/>
              </w:rPr>
              <w:fldChar w:fldCharType="end"/>
            </w:r>
          </w:hyperlink>
        </w:p>
        <w:p w14:paraId="2E4CC3B2" w14:textId="00750D23" w:rsidR="00EB2411" w:rsidRDefault="00EB2411">
          <w:pPr>
            <w:pStyle w:val="TOC3"/>
            <w:tabs>
              <w:tab w:val="right" w:leader="dot" w:pos="9061"/>
            </w:tabs>
            <w:ind w:left="960"/>
            <w:rPr>
              <w:rFonts w:asciiTheme="minorHAnsi" w:eastAsiaTheme="minorEastAsia" w:hAnsiTheme="minorHAnsi"/>
              <w:noProof/>
              <w:sz w:val="22"/>
            </w:rPr>
          </w:pPr>
          <w:hyperlink w:anchor="_Toc197793083" w:history="1">
            <w:r w:rsidRPr="00F77BCA">
              <w:rPr>
                <w:rStyle w:val="af6"/>
                <w:noProof/>
              </w:rPr>
              <w:t>1.3.1</w:t>
            </w:r>
            <w:r w:rsidRPr="00F77BCA">
              <w:rPr>
                <w:rStyle w:val="af6"/>
                <w:noProof/>
              </w:rPr>
              <w:t>研究目标</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_Toc197793083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5</w:t>
            </w:r>
            <w:r w:rsidRPr="00920560">
              <w:rPr>
                <w:rFonts w:ascii="宋体" w:hAnsi="宋体"/>
                <w:noProof/>
                <w:webHidden/>
              </w:rPr>
              <w:fldChar w:fldCharType="end"/>
            </w:r>
          </w:hyperlink>
        </w:p>
        <w:p w14:paraId="51FC5436" w14:textId="2585A3A0" w:rsidR="00EB2411" w:rsidRDefault="00EB2411">
          <w:pPr>
            <w:pStyle w:val="TOC3"/>
            <w:tabs>
              <w:tab w:val="right" w:leader="dot" w:pos="9061"/>
            </w:tabs>
            <w:ind w:left="960"/>
            <w:rPr>
              <w:rFonts w:asciiTheme="minorHAnsi" w:eastAsiaTheme="minorEastAsia" w:hAnsiTheme="minorHAnsi"/>
              <w:noProof/>
              <w:sz w:val="22"/>
            </w:rPr>
          </w:pPr>
          <w:hyperlink w:anchor="_Toc197793084" w:history="1">
            <w:r w:rsidRPr="00F77BCA">
              <w:rPr>
                <w:rStyle w:val="af6"/>
                <w:noProof/>
              </w:rPr>
              <w:t>1.3.2</w:t>
            </w:r>
            <w:r w:rsidRPr="00F77BCA">
              <w:rPr>
                <w:rStyle w:val="af6"/>
                <w:noProof/>
              </w:rPr>
              <w:t>研究创新点</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_Toc197793084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6</w:t>
            </w:r>
            <w:r w:rsidRPr="00920560">
              <w:rPr>
                <w:rFonts w:ascii="宋体" w:hAnsi="宋体"/>
                <w:noProof/>
                <w:webHidden/>
              </w:rPr>
              <w:fldChar w:fldCharType="end"/>
            </w:r>
          </w:hyperlink>
        </w:p>
        <w:p w14:paraId="58377F92" w14:textId="1F254208" w:rsidR="00EB2411" w:rsidRDefault="00EB2411" w:rsidP="00AC06CD">
          <w:pPr>
            <w:pStyle w:val="TOC1"/>
            <w:rPr>
              <w:rFonts w:asciiTheme="minorHAnsi" w:eastAsiaTheme="minorEastAsia" w:hAnsiTheme="minorHAnsi"/>
              <w:sz w:val="22"/>
            </w:rPr>
          </w:pPr>
          <w:hyperlink w:anchor="_Toc197793085" w:history="1">
            <w:r w:rsidRPr="00F77BCA">
              <w:rPr>
                <w:rStyle w:val="af6"/>
              </w:rPr>
              <w:t>2</w:t>
            </w:r>
            <w:r w:rsidR="00B82A0C">
              <w:rPr>
                <w:rStyle w:val="af6"/>
                <w:rFonts w:hint="eastAsia"/>
              </w:rPr>
              <w:t>.</w:t>
            </w:r>
            <w:r w:rsidRPr="00F77BCA">
              <w:rPr>
                <w:rStyle w:val="af6"/>
              </w:rPr>
              <w:t xml:space="preserve"> 相关理论与技术基础</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_Toc197793085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6</w:t>
            </w:r>
            <w:r w:rsidRPr="00920560">
              <w:rPr>
                <w:rFonts w:ascii="宋体" w:eastAsia="宋体" w:hAnsi="宋体"/>
                <w:b w:val="0"/>
                <w:bCs w:val="0"/>
                <w:webHidden/>
                <w:sz w:val="24"/>
                <w:szCs w:val="24"/>
              </w:rPr>
              <w:fldChar w:fldCharType="end"/>
            </w:r>
          </w:hyperlink>
        </w:p>
        <w:p w14:paraId="6425E9B7" w14:textId="12E303E9" w:rsidR="00EB2411" w:rsidRDefault="00EB2411" w:rsidP="00AC06CD">
          <w:pPr>
            <w:pStyle w:val="TOC2"/>
            <w:rPr>
              <w:rFonts w:asciiTheme="minorHAnsi" w:eastAsiaTheme="minorEastAsia" w:hAnsiTheme="minorHAnsi"/>
              <w:sz w:val="22"/>
            </w:rPr>
          </w:pPr>
          <w:hyperlink w:anchor="_Toc197793086" w:history="1">
            <w:r w:rsidRPr="00F77BCA">
              <w:rPr>
                <w:rStyle w:val="af6"/>
              </w:rPr>
              <w:t>2.1图论与超图基础</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_Toc197793086 \h </w:instrText>
            </w:r>
            <w:r w:rsidRPr="00920560">
              <w:rPr>
                <w:b w:val="0"/>
                <w:bCs w:val="0"/>
                <w:webHidden/>
              </w:rPr>
            </w:r>
            <w:r w:rsidRPr="00920560">
              <w:rPr>
                <w:b w:val="0"/>
                <w:bCs w:val="0"/>
                <w:webHidden/>
              </w:rPr>
              <w:fldChar w:fldCharType="separate"/>
            </w:r>
            <w:r w:rsidR="00AB5859">
              <w:rPr>
                <w:b w:val="0"/>
                <w:bCs w:val="0"/>
                <w:webHidden/>
              </w:rPr>
              <w:t>6</w:t>
            </w:r>
            <w:r w:rsidRPr="00920560">
              <w:rPr>
                <w:b w:val="0"/>
                <w:bCs w:val="0"/>
                <w:webHidden/>
              </w:rPr>
              <w:fldChar w:fldCharType="end"/>
            </w:r>
          </w:hyperlink>
        </w:p>
        <w:p w14:paraId="1D83FDFB" w14:textId="2A19C515" w:rsidR="00EB2411" w:rsidRDefault="00EB2411">
          <w:pPr>
            <w:pStyle w:val="TOC3"/>
            <w:tabs>
              <w:tab w:val="right" w:leader="dot" w:pos="9061"/>
            </w:tabs>
            <w:ind w:left="960"/>
            <w:rPr>
              <w:rFonts w:asciiTheme="minorHAnsi" w:eastAsiaTheme="minorEastAsia" w:hAnsiTheme="minorHAnsi"/>
              <w:noProof/>
              <w:sz w:val="22"/>
            </w:rPr>
          </w:pPr>
          <w:hyperlink w:anchor="_Toc197793087" w:history="1">
            <w:r w:rsidRPr="00F77BCA">
              <w:rPr>
                <w:rStyle w:val="af6"/>
                <w:noProof/>
              </w:rPr>
              <w:t>2.1.1</w:t>
            </w:r>
            <w:r w:rsidRPr="00F77BCA">
              <w:rPr>
                <w:rStyle w:val="af6"/>
                <w:noProof/>
              </w:rPr>
              <w:t>图的基本概念与社区结构</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6</w:t>
            </w:r>
            <w:r w:rsidRPr="00920560">
              <w:rPr>
                <w:rFonts w:ascii="宋体" w:hAnsi="宋体"/>
                <w:noProof/>
                <w:webHidden/>
              </w:rPr>
              <w:fldChar w:fldCharType="end"/>
            </w:r>
          </w:hyperlink>
        </w:p>
        <w:p w14:paraId="6BB33A42" w14:textId="39AA7C63" w:rsidR="00EB2411" w:rsidRDefault="00EB2411">
          <w:pPr>
            <w:pStyle w:val="TOC3"/>
            <w:tabs>
              <w:tab w:val="right" w:leader="dot" w:pos="9061"/>
            </w:tabs>
            <w:ind w:left="960"/>
            <w:rPr>
              <w:rFonts w:asciiTheme="minorHAnsi" w:eastAsiaTheme="minorEastAsia" w:hAnsiTheme="minorHAnsi"/>
              <w:noProof/>
              <w:sz w:val="22"/>
            </w:rPr>
          </w:pPr>
          <w:hyperlink w:anchor="_Toc197793088" w:history="1">
            <w:r w:rsidRPr="00F77BCA">
              <w:rPr>
                <w:rStyle w:val="af6"/>
                <w:noProof/>
              </w:rPr>
              <w:t>2.1.2</w:t>
            </w:r>
            <w:r w:rsidRPr="00F77BCA">
              <w:rPr>
                <w:rStyle w:val="af6"/>
                <w:noProof/>
              </w:rPr>
              <w:t>超图的基本概念与其优势</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_Toc197793088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7</w:t>
            </w:r>
            <w:r w:rsidRPr="00920560">
              <w:rPr>
                <w:rFonts w:ascii="宋体" w:hAnsi="宋体"/>
                <w:noProof/>
                <w:webHidden/>
              </w:rPr>
              <w:fldChar w:fldCharType="end"/>
            </w:r>
          </w:hyperlink>
        </w:p>
        <w:p w14:paraId="55CED908" w14:textId="0146D235" w:rsidR="00EB2411" w:rsidRDefault="00EB2411" w:rsidP="00AC06CD">
          <w:pPr>
            <w:pStyle w:val="TOC2"/>
            <w:rPr>
              <w:rFonts w:asciiTheme="minorHAnsi" w:eastAsiaTheme="minorEastAsia" w:hAnsiTheme="minorHAnsi"/>
              <w:sz w:val="22"/>
            </w:rPr>
          </w:pPr>
          <w:hyperlink w:anchor="_Toc197793089" w:history="1">
            <w:r w:rsidRPr="00F77BCA">
              <w:rPr>
                <w:rStyle w:val="af6"/>
              </w:rPr>
              <w:t>2.2非负矩阵分解（NMF）</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_Toc197793089 \h </w:instrText>
            </w:r>
            <w:r w:rsidRPr="00920560">
              <w:rPr>
                <w:b w:val="0"/>
                <w:bCs w:val="0"/>
                <w:webHidden/>
              </w:rPr>
            </w:r>
            <w:r w:rsidRPr="00920560">
              <w:rPr>
                <w:b w:val="0"/>
                <w:bCs w:val="0"/>
                <w:webHidden/>
              </w:rPr>
              <w:fldChar w:fldCharType="separate"/>
            </w:r>
            <w:r w:rsidR="00AB5859">
              <w:rPr>
                <w:b w:val="0"/>
                <w:bCs w:val="0"/>
                <w:webHidden/>
              </w:rPr>
              <w:t>8</w:t>
            </w:r>
            <w:r w:rsidRPr="00920560">
              <w:rPr>
                <w:b w:val="0"/>
                <w:bCs w:val="0"/>
                <w:webHidden/>
              </w:rPr>
              <w:fldChar w:fldCharType="end"/>
            </w:r>
          </w:hyperlink>
        </w:p>
        <w:p w14:paraId="7B68E6D6" w14:textId="5C72BFEC" w:rsidR="00EB2411" w:rsidRDefault="00EB2411">
          <w:pPr>
            <w:pStyle w:val="TOC3"/>
            <w:tabs>
              <w:tab w:val="right" w:leader="dot" w:pos="9061"/>
            </w:tabs>
            <w:ind w:left="960"/>
            <w:rPr>
              <w:rFonts w:asciiTheme="minorHAnsi" w:eastAsiaTheme="minorEastAsia" w:hAnsiTheme="minorHAnsi"/>
              <w:noProof/>
              <w:sz w:val="22"/>
            </w:rPr>
          </w:pPr>
          <w:hyperlink w:anchor="_Toc197793090" w:history="1">
            <w:r w:rsidRPr="00F77BCA">
              <w:rPr>
                <w:rStyle w:val="af6"/>
                <w:noProof/>
              </w:rPr>
              <w:t>2.2.1NMF</w:t>
            </w:r>
            <w:r w:rsidRPr="00F77BCA">
              <w:rPr>
                <w:rStyle w:val="af6"/>
                <w:noProof/>
              </w:rPr>
              <w:t>基本原理</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8</w:t>
            </w:r>
            <w:r w:rsidRPr="00920560">
              <w:rPr>
                <w:rFonts w:ascii="宋体" w:hAnsi="宋体"/>
                <w:noProof/>
                <w:webHidden/>
              </w:rPr>
              <w:fldChar w:fldCharType="end"/>
            </w:r>
          </w:hyperlink>
        </w:p>
        <w:p w14:paraId="026CA545" w14:textId="3939B865" w:rsidR="00EB2411" w:rsidRDefault="00EB2411">
          <w:pPr>
            <w:pStyle w:val="TOC3"/>
            <w:tabs>
              <w:tab w:val="right" w:leader="dot" w:pos="9061"/>
            </w:tabs>
            <w:ind w:left="960"/>
            <w:rPr>
              <w:rFonts w:asciiTheme="minorHAnsi" w:eastAsiaTheme="minorEastAsia" w:hAnsiTheme="minorHAnsi"/>
              <w:noProof/>
              <w:sz w:val="22"/>
            </w:rPr>
          </w:pPr>
          <w:hyperlink w:anchor="_Toc197793091" w:history="1">
            <w:r w:rsidRPr="00F77BCA">
              <w:rPr>
                <w:rStyle w:val="af6"/>
                <w:noProof/>
              </w:rPr>
              <w:t>2.2.2NMF</w:t>
            </w:r>
            <w:r w:rsidRPr="00F77BCA">
              <w:rPr>
                <w:rStyle w:val="af6"/>
                <w:noProof/>
              </w:rPr>
              <w:t>在社区发现中的应用与局限性</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9</w:t>
            </w:r>
            <w:r w:rsidRPr="00920560">
              <w:rPr>
                <w:rFonts w:ascii="宋体" w:hAnsi="宋体"/>
                <w:noProof/>
                <w:webHidden/>
              </w:rPr>
              <w:fldChar w:fldCharType="end"/>
            </w:r>
          </w:hyperlink>
        </w:p>
        <w:p w14:paraId="1D0CEF8E" w14:textId="197D9195" w:rsidR="00EB2411" w:rsidRDefault="00EB2411" w:rsidP="00AC06CD">
          <w:pPr>
            <w:pStyle w:val="TOC2"/>
            <w:rPr>
              <w:rFonts w:asciiTheme="minorHAnsi" w:eastAsiaTheme="minorEastAsia" w:hAnsiTheme="minorHAnsi"/>
              <w:sz w:val="22"/>
            </w:rPr>
          </w:pPr>
          <w:hyperlink w:anchor="_Toc197793092" w:history="1">
            <w:r w:rsidRPr="00F77BCA">
              <w:rPr>
                <w:rStyle w:val="af6"/>
              </w:rPr>
              <w:t>2.3深度非负矩阵分解（DNMF）</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_Toc197793092 \h </w:instrText>
            </w:r>
            <w:r w:rsidRPr="00920560">
              <w:rPr>
                <w:b w:val="0"/>
                <w:bCs w:val="0"/>
                <w:webHidden/>
              </w:rPr>
            </w:r>
            <w:r w:rsidRPr="00920560">
              <w:rPr>
                <w:b w:val="0"/>
                <w:bCs w:val="0"/>
                <w:webHidden/>
              </w:rPr>
              <w:fldChar w:fldCharType="separate"/>
            </w:r>
            <w:r w:rsidR="00AB5859">
              <w:rPr>
                <w:b w:val="0"/>
                <w:bCs w:val="0"/>
                <w:webHidden/>
              </w:rPr>
              <w:t>11</w:t>
            </w:r>
            <w:r w:rsidRPr="00920560">
              <w:rPr>
                <w:b w:val="0"/>
                <w:bCs w:val="0"/>
                <w:webHidden/>
              </w:rPr>
              <w:fldChar w:fldCharType="end"/>
            </w:r>
          </w:hyperlink>
        </w:p>
        <w:p w14:paraId="144EE9DE" w14:textId="7663D799" w:rsidR="00EB2411" w:rsidRDefault="00EB2411">
          <w:pPr>
            <w:pStyle w:val="TOC3"/>
            <w:tabs>
              <w:tab w:val="right" w:leader="dot" w:pos="9061"/>
            </w:tabs>
            <w:ind w:left="960"/>
            <w:rPr>
              <w:rFonts w:asciiTheme="minorHAnsi" w:eastAsiaTheme="minorEastAsia" w:hAnsiTheme="minorHAnsi"/>
              <w:noProof/>
              <w:sz w:val="22"/>
            </w:rPr>
          </w:pPr>
          <w:hyperlink w:anchor="_Toc197793093" w:history="1">
            <w:r w:rsidRPr="00F77BCA">
              <w:rPr>
                <w:rStyle w:val="af6"/>
                <w:noProof/>
              </w:rPr>
              <w:t>2.3.1DNMF</w:t>
            </w:r>
            <w:r w:rsidRPr="00F77BCA">
              <w:rPr>
                <w:rStyle w:val="af6"/>
                <w:noProof/>
              </w:rPr>
              <w:t>的基本结构与优势</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_Toc197793093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11</w:t>
            </w:r>
            <w:r w:rsidRPr="00920560">
              <w:rPr>
                <w:rFonts w:ascii="宋体" w:hAnsi="宋体"/>
                <w:noProof/>
                <w:webHidden/>
              </w:rPr>
              <w:fldChar w:fldCharType="end"/>
            </w:r>
          </w:hyperlink>
        </w:p>
        <w:p w14:paraId="326E9482" w14:textId="6F5311C6" w:rsidR="00EB2411" w:rsidRDefault="00EB2411">
          <w:pPr>
            <w:pStyle w:val="TOC3"/>
            <w:tabs>
              <w:tab w:val="right" w:leader="dot" w:pos="9061"/>
            </w:tabs>
            <w:ind w:left="960"/>
            <w:rPr>
              <w:rFonts w:asciiTheme="minorHAnsi" w:eastAsiaTheme="minorEastAsia" w:hAnsiTheme="minorHAnsi"/>
              <w:noProof/>
              <w:sz w:val="22"/>
            </w:rPr>
          </w:pPr>
          <w:hyperlink w:anchor="_Toc197793094" w:history="1">
            <w:r w:rsidRPr="00F77BCA">
              <w:rPr>
                <w:rStyle w:val="af6"/>
                <w:noProof/>
              </w:rPr>
              <w:t>2.3.2</w:t>
            </w:r>
            <w:r w:rsidRPr="00F77BCA">
              <w:rPr>
                <w:rStyle w:val="af6"/>
                <w:noProof/>
              </w:rPr>
              <w:t>深度自编码器在</w:t>
            </w:r>
            <w:r w:rsidRPr="00F77BCA">
              <w:rPr>
                <w:rStyle w:val="af6"/>
                <w:noProof/>
              </w:rPr>
              <w:t>DNMF</w:t>
            </w:r>
            <w:r w:rsidRPr="00F77BCA">
              <w:rPr>
                <w:rStyle w:val="af6"/>
                <w:noProof/>
              </w:rPr>
              <w:t>中的应用</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_Toc197793094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11</w:t>
            </w:r>
            <w:r w:rsidRPr="00920560">
              <w:rPr>
                <w:rFonts w:ascii="宋体" w:hAnsi="宋体"/>
                <w:noProof/>
                <w:webHidden/>
              </w:rPr>
              <w:fldChar w:fldCharType="end"/>
            </w:r>
          </w:hyperlink>
        </w:p>
        <w:p w14:paraId="5744152B" w14:textId="2882230E" w:rsidR="00EB2411" w:rsidRDefault="00EB2411" w:rsidP="00AC06CD">
          <w:pPr>
            <w:pStyle w:val="TOC1"/>
            <w:rPr>
              <w:rFonts w:asciiTheme="minorHAnsi" w:eastAsiaTheme="minorEastAsia" w:hAnsiTheme="minorHAnsi"/>
              <w:sz w:val="22"/>
            </w:rPr>
          </w:pPr>
          <w:hyperlink w:anchor="_Toc197793095" w:history="1">
            <w:r w:rsidRPr="00F77BCA">
              <w:rPr>
                <w:rStyle w:val="af6"/>
              </w:rPr>
              <w:t>3</w:t>
            </w:r>
            <w:r w:rsidR="00B82A0C">
              <w:rPr>
                <w:rStyle w:val="af6"/>
                <w:rFonts w:hint="eastAsia"/>
              </w:rPr>
              <w:t>.</w:t>
            </w:r>
            <w:r w:rsidRPr="00F77BCA">
              <w:rPr>
                <w:rStyle w:val="af6"/>
              </w:rPr>
              <w:t xml:space="preserve"> 基于超图的深度非负矩阵</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_Toc197793095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13</w:t>
            </w:r>
            <w:r w:rsidRPr="00920560">
              <w:rPr>
                <w:rFonts w:ascii="宋体" w:eastAsia="宋体" w:hAnsi="宋体"/>
                <w:b w:val="0"/>
                <w:bCs w:val="0"/>
                <w:webHidden/>
                <w:sz w:val="24"/>
                <w:szCs w:val="24"/>
              </w:rPr>
              <w:fldChar w:fldCharType="end"/>
            </w:r>
          </w:hyperlink>
        </w:p>
        <w:p w14:paraId="69ECF992" w14:textId="60DDC93F" w:rsidR="00EB2411" w:rsidRDefault="00EB2411" w:rsidP="00AC06CD">
          <w:pPr>
            <w:pStyle w:val="TOC2"/>
            <w:rPr>
              <w:rFonts w:asciiTheme="minorHAnsi" w:eastAsiaTheme="minorEastAsia" w:hAnsiTheme="minorHAnsi"/>
              <w:sz w:val="22"/>
            </w:rPr>
          </w:pPr>
          <w:hyperlink w:anchor="_Toc197793096" w:history="1">
            <w:r w:rsidRPr="00F77BCA">
              <w:rPr>
                <w:rStyle w:val="af6"/>
              </w:rPr>
              <w:t>3.1超图社区网络构建</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_Toc197793096 \h </w:instrText>
            </w:r>
            <w:r w:rsidRPr="00920560">
              <w:rPr>
                <w:b w:val="0"/>
                <w:bCs w:val="0"/>
                <w:webHidden/>
              </w:rPr>
            </w:r>
            <w:r w:rsidRPr="00920560">
              <w:rPr>
                <w:b w:val="0"/>
                <w:bCs w:val="0"/>
                <w:webHidden/>
              </w:rPr>
              <w:fldChar w:fldCharType="separate"/>
            </w:r>
            <w:r w:rsidR="00AB5859">
              <w:rPr>
                <w:b w:val="0"/>
                <w:bCs w:val="0"/>
                <w:webHidden/>
              </w:rPr>
              <w:t>13</w:t>
            </w:r>
            <w:r w:rsidRPr="00920560">
              <w:rPr>
                <w:b w:val="0"/>
                <w:bCs w:val="0"/>
                <w:webHidden/>
              </w:rPr>
              <w:fldChar w:fldCharType="end"/>
            </w:r>
          </w:hyperlink>
        </w:p>
        <w:p w14:paraId="432F45E8" w14:textId="377E5A84" w:rsidR="00EB2411" w:rsidRDefault="00EB2411">
          <w:pPr>
            <w:pStyle w:val="TOC3"/>
            <w:tabs>
              <w:tab w:val="right" w:leader="dot" w:pos="9061"/>
            </w:tabs>
            <w:ind w:left="960"/>
            <w:rPr>
              <w:rFonts w:asciiTheme="minorHAnsi" w:eastAsiaTheme="minorEastAsia" w:hAnsiTheme="minorHAnsi"/>
              <w:noProof/>
              <w:sz w:val="22"/>
            </w:rPr>
          </w:pPr>
          <w:hyperlink w:anchor="_Toc197793097" w:history="1">
            <w:r w:rsidRPr="00F77BCA">
              <w:rPr>
                <w:rStyle w:val="af6"/>
                <w:noProof/>
              </w:rPr>
              <w:t>3.1.1</w:t>
            </w:r>
            <w:r w:rsidRPr="00F77BCA">
              <w:rPr>
                <w:rStyle w:val="af6"/>
                <w:noProof/>
              </w:rPr>
              <w:t>传统邻接矩阵的不足</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13</w:t>
            </w:r>
            <w:r w:rsidRPr="00920560">
              <w:rPr>
                <w:rFonts w:ascii="宋体" w:hAnsi="宋体"/>
                <w:noProof/>
                <w:webHidden/>
              </w:rPr>
              <w:fldChar w:fldCharType="end"/>
            </w:r>
          </w:hyperlink>
        </w:p>
        <w:p w14:paraId="0799B664" w14:textId="056351A0" w:rsidR="00EB2411" w:rsidRDefault="00EB2411">
          <w:pPr>
            <w:pStyle w:val="TOC3"/>
            <w:tabs>
              <w:tab w:val="right" w:leader="dot" w:pos="9061"/>
            </w:tabs>
            <w:ind w:left="960"/>
            <w:rPr>
              <w:rFonts w:asciiTheme="minorHAnsi" w:eastAsiaTheme="minorEastAsia" w:hAnsiTheme="minorHAnsi"/>
              <w:noProof/>
              <w:sz w:val="22"/>
            </w:rPr>
          </w:pPr>
          <w:hyperlink w:anchor="_Toc197793098" w:history="1">
            <w:r w:rsidRPr="00F77BCA">
              <w:rPr>
                <w:rStyle w:val="af6"/>
                <w:noProof/>
              </w:rPr>
              <w:t>3.1.2</w:t>
            </w:r>
            <w:r w:rsidRPr="00F77BCA">
              <w:rPr>
                <w:rStyle w:val="af6"/>
                <w:noProof/>
              </w:rPr>
              <w:t>超图邻接矩阵的构建方法</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_Toc197793098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13</w:t>
            </w:r>
            <w:r w:rsidRPr="00920560">
              <w:rPr>
                <w:rFonts w:ascii="宋体" w:hAnsi="宋体"/>
                <w:noProof/>
                <w:webHidden/>
              </w:rPr>
              <w:fldChar w:fldCharType="end"/>
            </w:r>
          </w:hyperlink>
        </w:p>
        <w:p w14:paraId="2EF6DD64" w14:textId="6329376E" w:rsidR="00EB2411" w:rsidRDefault="00EB2411" w:rsidP="00AC06CD">
          <w:pPr>
            <w:pStyle w:val="TOC2"/>
            <w:rPr>
              <w:rFonts w:asciiTheme="minorHAnsi" w:eastAsiaTheme="minorEastAsia" w:hAnsiTheme="minorHAnsi"/>
              <w:sz w:val="22"/>
            </w:rPr>
          </w:pPr>
          <w:hyperlink w:anchor="_Toc197793099" w:history="1">
            <w:r w:rsidRPr="00F77BCA">
              <w:rPr>
                <w:rStyle w:val="af6"/>
              </w:rPr>
              <w:t>3.2DNMF模型改进设计</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_Toc197793099 \h </w:instrText>
            </w:r>
            <w:r w:rsidRPr="00920560">
              <w:rPr>
                <w:b w:val="0"/>
                <w:bCs w:val="0"/>
                <w:webHidden/>
              </w:rPr>
            </w:r>
            <w:r w:rsidRPr="00920560">
              <w:rPr>
                <w:b w:val="0"/>
                <w:bCs w:val="0"/>
                <w:webHidden/>
              </w:rPr>
              <w:fldChar w:fldCharType="separate"/>
            </w:r>
            <w:r w:rsidR="00AB5859">
              <w:rPr>
                <w:b w:val="0"/>
                <w:bCs w:val="0"/>
                <w:webHidden/>
              </w:rPr>
              <w:t>15</w:t>
            </w:r>
            <w:r w:rsidRPr="00920560">
              <w:rPr>
                <w:b w:val="0"/>
                <w:bCs w:val="0"/>
                <w:webHidden/>
              </w:rPr>
              <w:fldChar w:fldCharType="end"/>
            </w:r>
          </w:hyperlink>
        </w:p>
        <w:p w14:paraId="4F980E9B" w14:textId="4E3F082B" w:rsidR="00EB2411" w:rsidRDefault="00EB2411">
          <w:pPr>
            <w:pStyle w:val="TOC3"/>
            <w:tabs>
              <w:tab w:val="right" w:leader="dot" w:pos="9061"/>
            </w:tabs>
            <w:ind w:left="960"/>
            <w:rPr>
              <w:rFonts w:asciiTheme="minorHAnsi" w:eastAsiaTheme="minorEastAsia" w:hAnsiTheme="minorHAnsi"/>
              <w:noProof/>
              <w:sz w:val="22"/>
            </w:rPr>
          </w:pPr>
          <w:hyperlink w:anchor="_Toc197793100" w:history="1">
            <w:r w:rsidRPr="00F77BCA">
              <w:rPr>
                <w:rStyle w:val="af6"/>
                <w:noProof/>
              </w:rPr>
              <w:t>3.2.1</w:t>
            </w:r>
            <w:r w:rsidRPr="00F77BCA">
              <w:rPr>
                <w:rStyle w:val="af6"/>
                <w:noProof/>
              </w:rPr>
              <w:t>超图正则化的引入</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15</w:t>
            </w:r>
            <w:r w:rsidRPr="00920560">
              <w:rPr>
                <w:rFonts w:ascii="宋体" w:hAnsi="宋体"/>
                <w:noProof/>
                <w:webHidden/>
              </w:rPr>
              <w:fldChar w:fldCharType="end"/>
            </w:r>
          </w:hyperlink>
        </w:p>
        <w:p w14:paraId="177542E0" w14:textId="3F4060AF" w:rsidR="00EB2411" w:rsidRDefault="00EB2411">
          <w:pPr>
            <w:pStyle w:val="TOC3"/>
            <w:tabs>
              <w:tab w:val="right" w:leader="dot" w:pos="9061"/>
            </w:tabs>
            <w:ind w:left="960"/>
            <w:rPr>
              <w:rFonts w:asciiTheme="minorHAnsi" w:eastAsiaTheme="minorEastAsia" w:hAnsiTheme="minorHAnsi"/>
              <w:noProof/>
              <w:sz w:val="22"/>
            </w:rPr>
          </w:pPr>
          <w:hyperlink w:anchor="_Toc197793101" w:history="1">
            <w:r w:rsidRPr="00F77BCA">
              <w:rPr>
                <w:rStyle w:val="af6"/>
                <w:noProof/>
              </w:rPr>
              <w:t>3.2.2</w:t>
            </w:r>
            <w:r w:rsidRPr="00F77BCA">
              <w:rPr>
                <w:rStyle w:val="af6"/>
                <w:noProof/>
              </w:rPr>
              <w:t>深度自编码器与</w:t>
            </w:r>
            <w:r w:rsidRPr="00F77BCA">
              <w:rPr>
                <w:rStyle w:val="af6"/>
                <w:noProof/>
              </w:rPr>
              <w:t>DNMF</w:t>
            </w:r>
            <w:r w:rsidRPr="00F77BCA">
              <w:rPr>
                <w:rStyle w:val="af6"/>
                <w:noProof/>
              </w:rPr>
              <w:t>的结合</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16</w:t>
            </w:r>
            <w:r w:rsidRPr="00920560">
              <w:rPr>
                <w:rFonts w:ascii="宋体" w:hAnsi="宋体"/>
                <w:noProof/>
                <w:webHidden/>
              </w:rPr>
              <w:fldChar w:fldCharType="end"/>
            </w:r>
          </w:hyperlink>
        </w:p>
        <w:p w14:paraId="08935ACD" w14:textId="23C9FEBB" w:rsidR="00EB2411" w:rsidRDefault="00EB2411" w:rsidP="00AC06CD">
          <w:pPr>
            <w:pStyle w:val="TOC2"/>
            <w:rPr>
              <w:rFonts w:asciiTheme="minorHAnsi" w:eastAsiaTheme="minorEastAsia" w:hAnsiTheme="minorHAnsi"/>
              <w:sz w:val="22"/>
            </w:rPr>
          </w:pPr>
          <w:hyperlink w:anchor="_Toc197793102" w:history="1">
            <w:r w:rsidRPr="00F77BCA">
              <w:rPr>
                <w:rStyle w:val="af6"/>
              </w:rPr>
              <w:t>3.3模型算法的提出与优化求解</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_Toc197793102 \h </w:instrText>
            </w:r>
            <w:r w:rsidRPr="00920560">
              <w:rPr>
                <w:b w:val="0"/>
                <w:bCs w:val="0"/>
                <w:webHidden/>
              </w:rPr>
            </w:r>
            <w:r w:rsidRPr="00920560">
              <w:rPr>
                <w:b w:val="0"/>
                <w:bCs w:val="0"/>
                <w:webHidden/>
              </w:rPr>
              <w:fldChar w:fldCharType="separate"/>
            </w:r>
            <w:r w:rsidR="00AB5859">
              <w:rPr>
                <w:b w:val="0"/>
                <w:bCs w:val="0"/>
                <w:webHidden/>
              </w:rPr>
              <w:t>17</w:t>
            </w:r>
            <w:r w:rsidRPr="00920560">
              <w:rPr>
                <w:b w:val="0"/>
                <w:bCs w:val="0"/>
                <w:webHidden/>
              </w:rPr>
              <w:fldChar w:fldCharType="end"/>
            </w:r>
          </w:hyperlink>
        </w:p>
        <w:p w14:paraId="180F32A2" w14:textId="16DBC69A" w:rsidR="00EB2411" w:rsidRDefault="00EB2411">
          <w:pPr>
            <w:pStyle w:val="TOC3"/>
            <w:tabs>
              <w:tab w:val="right" w:leader="dot" w:pos="9061"/>
            </w:tabs>
            <w:ind w:left="960"/>
            <w:rPr>
              <w:rFonts w:asciiTheme="minorHAnsi" w:eastAsiaTheme="minorEastAsia" w:hAnsiTheme="minorHAnsi"/>
              <w:noProof/>
              <w:sz w:val="22"/>
            </w:rPr>
          </w:pPr>
          <w:hyperlink w:anchor="_Toc197793103" w:history="1">
            <w:r w:rsidRPr="00F77BCA">
              <w:rPr>
                <w:rStyle w:val="af6"/>
                <w:noProof/>
              </w:rPr>
              <w:t>3.3.1</w:t>
            </w:r>
            <w:r w:rsidRPr="00F77BCA">
              <w:rPr>
                <w:rStyle w:val="af6"/>
                <w:noProof/>
              </w:rPr>
              <w:t>模型的提出</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_Toc197793103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17</w:t>
            </w:r>
            <w:r w:rsidRPr="00920560">
              <w:rPr>
                <w:rFonts w:ascii="宋体" w:hAnsi="宋体"/>
                <w:noProof/>
                <w:webHidden/>
              </w:rPr>
              <w:fldChar w:fldCharType="end"/>
            </w:r>
          </w:hyperlink>
        </w:p>
        <w:p w14:paraId="1A162142" w14:textId="35CA11BE" w:rsidR="00EB2411" w:rsidRDefault="00EB2411">
          <w:pPr>
            <w:pStyle w:val="TOC3"/>
            <w:tabs>
              <w:tab w:val="right" w:leader="dot" w:pos="9061"/>
            </w:tabs>
            <w:ind w:left="960"/>
            <w:rPr>
              <w:rFonts w:asciiTheme="minorHAnsi" w:eastAsiaTheme="minorEastAsia" w:hAnsiTheme="minorHAnsi"/>
              <w:noProof/>
              <w:sz w:val="22"/>
            </w:rPr>
          </w:pPr>
          <w:hyperlink w:anchor="_Toc197793104" w:history="1">
            <w:r w:rsidRPr="00F77BCA">
              <w:rPr>
                <w:rStyle w:val="af6"/>
                <w:noProof/>
              </w:rPr>
              <w:t>3.3.2</w:t>
            </w:r>
            <w:r w:rsidRPr="00F77BCA">
              <w:rPr>
                <w:rStyle w:val="af6"/>
                <w:noProof/>
              </w:rPr>
              <w:t>模型优化求解</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_Toc197793104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18</w:t>
            </w:r>
            <w:r w:rsidRPr="00920560">
              <w:rPr>
                <w:rFonts w:ascii="宋体" w:hAnsi="宋体"/>
                <w:noProof/>
                <w:webHidden/>
              </w:rPr>
              <w:fldChar w:fldCharType="end"/>
            </w:r>
          </w:hyperlink>
        </w:p>
        <w:p w14:paraId="5E06A17D" w14:textId="320A500E" w:rsidR="00EB2411" w:rsidRDefault="00EB2411" w:rsidP="00AC06CD">
          <w:pPr>
            <w:pStyle w:val="TOC1"/>
            <w:rPr>
              <w:rFonts w:asciiTheme="minorHAnsi" w:eastAsiaTheme="minorEastAsia" w:hAnsiTheme="minorHAnsi"/>
              <w:sz w:val="22"/>
            </w:rPr>
          </w:pPr>
          <w:hyperlink w:anchor="_Toc197793105" w:history="1">
            <w:r w:rsidRPr="00F77BCA">
              <w:rPr>
                <w:rStyle w:val="af6"/>
              </w:rPr>
              <w:t>4</w:t>
            </w:r>
            <w:r w:rsidR="00B82A0C">
              <w:rPr>
                <w:rStyle w:val="af6"/>
                <w:rFonts w:hint="eastAsia"/>
              </w:rPr>
              <w:t>.</w:t>
            </w:r>
            <w:r w:rsidRPr="00F77BCA">
              <w:rPr>
                <w:rStyle w:val="af6"/>
              </w:rPr>
              <w:t xml:space="preserve"> 实验与结果分析</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_Toc197793105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22</w:t>
            </w:r>
            <w:r w:rsidRPr="00920560">
              <w:rPr>
                <w:rFonts w:ascii="宋体" w:eastAsia="宋体" w:hAnsi="宋体"/>
                <w:b w:val="0"/>
                <w:bCs w:val="0"/>
                <w:webHidden/>
                <w:sz w:val="24"/>
                <w:szCs w:val="24"/>
              </w:rPr>
              <w:fldChar w:fldCharType="end"/>
            </w:r>
          </w:hyperlink>
        </w:p>
        <w:p w14:paraId="3F6E214F" w14:textId="173E07A7" w:rsidR="00EB2411" w:rsidRDefault="00EB2411" w:rsidP="00AC06CD">
          <w:pPr>
            <w:pStyle w:val="TOC2"/>
            <w:rPr>
              <w:rFonts w:asciiTheme="minorHAnsi" w:eastAsiaTheme="minorEastAsia" w:hAnsiTheme="minorHAnsi"/>
              <w:sz w:val="22"/>
            </w:rPr>
          </w:pPr>
          <w:hyperlink w:anchor="_Toc197793106" w:history="1">
            <w:r w:rsidRPr="00F77BCA">
              <w:rPr>
                <w:rStyle w:val="af6"/>
              </w:rPr>
              <w:t>4.1实验准备</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_Toc197793106 \h </w:instrText>
            </w:r>
            <w:r w:rsidRPr="00920560">
              <w:rPr>
                <w:b w:val="0"/>
                <w:bCs w:val="0"/>
                <w:webHidden/>
              </w:rPr>
            </w:r>
            <w:r w:rsidRPr="00920560">
              <w:rPr>
                <w:b w:val="0"/>
                <w:bCs w:val="0"/>
                <w:webHidden/>
              </w:rPr>
              <w:fldChar w:fldCharType="separate"/>
            </w:r>
            <w:r w:rsidR="00AB5859">
              <w:rPr>
                <w:b w:val="0"/>
                <w:bCs w:val="0"/>
                <w:webHidden/>
              </w:rPr>
              <w:t>22</w:t>
            </w:r>
            <w:r w:rsidRPr="00920560">
              <w:rPr>
                <w:b w:val="0"/>
                <w:bCs w:val="0"/>
                <w:webHidden/>
              </w:rPr>
              <w:fldChar w:fldCharType="end"/>
            </w:r>
          </w:hyperlink>
        </w:p>
        <w:p w14:paraId="7F00B8EC" w14:textId="41B86297" w:rsidR="00EB2411" w:rsidRDefault="00EB2411">
          <w:pPr>
            <w:pStyle w:val="TOC3"/>
            <w:tabs>
              <w:tab w:val="right" w:leader="dot" w:pos="9061"/>
            </w:tabs>
            <w:ind w:left="960"/>
            <w:rPr>
              <w:rFonts w:asciiTheme="minorHAnsi" w:eastAsiaTheme="minorEastAsia" w:hAnsiTheme="minorHAnsi"/>
              <w:noProof/>
              <w:sz w:val="22"/>
            </w:rPr>
          </w:pPr>
          <w:hyperlink w:anchor="_Toc197793107" w:history="1">
            <w:r w:rsidRPr="00F77BCA">
              <w:rPr>
                <w:rStyle w:val="af6"/>
                <w:noProof/>
              </w:rPr>
              <w:t>4.1.1</w:t>
            </w:r>
            <w:r w:rsidRPr="00F77BCA">
              <w:rPr>
                <w:rStyle w:val="af6"/>
                <w:noProof/>
              </w:rPr>
              <w:t>数据集选择与预处理</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22</w:t>
            </w:r>
            <w:r w:rsidRPr="00920560">
              <w:rPr>
                <w:rFonts w:ascii="宋体" w:hAnsi="宋体"/>
                <w:noProof/>
                <w:webHidden/>
              </w:rPr>
              <w:fldChar w:fldCharType="end"/>
            </w:r>
          </w:hyperlink>
        </w:p>
        <w:p w14:paraId="59C34525" w14:textId="59AB1B49" w:rsidR="00EB2411" w:rsidRDefault="00EB2411">
          <w:pPr>
            <w:pStyle w:val="TOC3"/>
            <w:tabs>
              <w:tab w:val="right" w:leader="dot" w:pos="9061"/>
            </w:tabs>
            <w:ind w:left="960"/>
            <w:rPr>
              <w:rFonts w:asciiTheme="minorHAnsi" w:eastAsiaTheme="minorEastAsia" w:hAnsiTheme="minorHAnsi"/>
              <w:noProof/>
              <w:sz w:val="22"/>
            </w:rPr>
          </w:pPr>
          <w:hyperlink w:anchor="_Toc197793108" w:history="1">
            <w:r w:rsidRPr="00F77BCA">
              <w:rPr>
                <w:rStyle w:val="af6"/>
                <w:noProof/>
              </w:rPr>
              <w:t>4.1.2</w:t>
            </w:r>
            <w:r w:rsidRPr="00F77BCA">
              <w:rPr>
                <w:rStyle w:val="af6"/>
                <w:noProof/>
              </w:rPr>
              <w:t>实验设置与评价指标</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_Toc197793108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23</w:t>
            </w:r>
            <w:r w:rsidRPr="00920560">
              <w:rPr>
                <w:rFonts w:ascii="宋体" w:hAnsi="宋体"/>
                <w:noProof/>
                <w:webHidden/>
              </w:rPr>
              <w:fldChar w:fldCharType="end"/>
            </w:r>
          </w:hyperlink>
        </w:p>
        <w:p w14:paraId="33408FC2" w14:textId="14FADCE6" w:rsidR="00EB2411" w:rsidRDefault="00EB2411" w:rsidP="00AC06CD">
          <w:pPr>
            <w:pStyle w:val="TOC2"/>
            <w:rPr>
              <w:rFonts w:asciiTheme="minorHAnsi" w:eastAsiaTheme="minorEastAsia" w:hAnsiTheme="minorHAnsi"/>
              <w:sz w:val="22"/>
            </w:rPr>
          </w:pPr>
          <w:hyperlink w:anchor="_Toc197793109" w:history="1">
            <w:r w:rsidRPr="00F77BCA">
              <w:rPr>
                <w:rStyle w:val="af6"/>
              </w:rPr>
              <w:t>4.2模型实现与参数调优</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_Toc197793109 \h </w:instrText>
            </w:r>
            <w:r w:rsidRPr="00920560">
              <w:rPr>
                <w:b w:val="0"/>
                <w:bCs w:val="0"/>
                <w:webHidden/>
              </w:rPr>
            </w:r>
            <w:r w:rsidRPr="00920560">
              <w:rPr>
                <w:b w:val="0"/>
                <w:bCs w:val="0"/>
                <w:webHidden/>
              </w:rPr>
              <w:fldChar w:fldCharType="separate"/>
            </w:r>
            <w:r w:rsidR="00AB5859">
              <w:rPr>
                <w:b w:val="0"/>
                <w:bCs w:val="0"/>
                <w:webHidden/>
              </w:rPr>
              <w:t>24</w:t>
            </w:r>
            <w:r w:rsidRPr="00920560">
              <w:rPr>
                <w:b w:val="0"/>
                <w:bCs w:val="0"/>
                <w:webHidden/>
              </w:rPr>
              <w:fldChar w:fldCharType="end"/>
            </w:r>
          </w:hyperlink>
        </w:p>
        <w:p w14:paraId="4ED7CDDB" w14:textId="1442B6F5" w:rsidR="00EB2411" w:rsidRDefault="00EB2411">
          <w:pPr>
            <w:pStyle w:val="TOC3"/>
            <w:tabs>
              <w:tab w:val="right" w:leader="dot" w:pos="9061"/>
            </w:tabs>
            <w:ind w:left="960"/>
            <w:rPr>
              <w:rFonts w:asciiTheme="minorHAnsi" w:eastAsiaTheme="minorEastAsia" w:hAnsiTheme="minorHAnsi"/>
              <w:noProof/>
              <w:sz w:val="22"/>
            </w:rPr>
          </w:pPr>
          <w:hyperlink w:anchor="_Toc197793110" w:history="1">
            <w:r w:rsidRPr="00F77BCA">
              <w:rPr>
                <w:rStyle w:val="af6"/>
                <w:noProof/>
              </w:rPr>
              <w:t>4.2.1</w:t>
            </w:r>
            <w:r w:rsidRPr="00F77BCA">
              <w:rPr>
                <w:rStyle w:val="af6"/>
                <w:noProof/>
              </w:rPr>
              <w:t>超图深度非负矩阵分解模型训练过程</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25</w:t>
            </w:r>
            <w:r w:rsidRPr="00920560">
              <w:rPr>
                <w:rFonts w:ascii="宋体" w:hAnsi="宋体"/>
                <w:noProof/>
                <w:webHidden/>
              </w:rPr>
              <w:fldChar w:fldCharType="end"/>
            </w:r>
          </w:hyperlink>
        </w:p>
        <w:p w14:paraId="4801363B" w14:textId="5E719D02" w:rsidR="00EB2411" w:rsidRDefault="00EB2411">
          <w:pPr>
            <w:pStyle w:val="TOC3"/>
            <w:tabs>
              <w:tab w:val="right" w:leader="dot" w:pos="9061"/>
            </w:tabs>
            <w:ind w:left="960"/>
            <w:rPr>
              <w:rFonts w:asciiTheme="minorHAnsi" w:eastAsiaTheme="minorEastAsia" w:hAnsiTheme="minorHAnsi"/>
              <w:noProof/>
              <w:sz w:val="22"/>
            </w:rPr>
          </w:pPr>
          <w:hyperlink w:anchor="_Toc197793111" w:history="1">
            <w:r w:rsidRPr="00F77BCA">
              <w:rPr>
                <w:rStyle w:val="af6"/>
                <w:noProof/>
              </w:rPr>
              <w:t>4.2.2</w:t>
            </w:r>
            <w:r w:rsidRPr="00F77BCA">
              <w:rPr>
                <w:rStyle w:val="af6"/>
                <w:noProof/>
              </w:rPr>
              <w:t>参数选择与调优</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27</w:t>
            </w:r>
            <w:r w:rsidRPr="00920560">
              <w:rPr>
                <w:rFonts w:ascii="宋体" w:hAnsi="宋体"/>
                <w:noProof/>
                <w:webHidden/>
              </w:rPr>
              <w:fldChar w:fldCharType="end"/>
            </w:r>
          </w:hyperlink>
        </w:p>
        <w:p w14:paraId="718A4FF2" w14:textId="76F92C62" w:rsidR="00EB2411" w:rsidRDefault="00EB2411" w:rsidP="00AC06CD">
          <w:pPr>
            <w:pStyle w:val="TOC2"/>
            <w:rPr>
              <w:rFonts w:asciiTheme="minorHAnsi" w:eastAsiaTheme="minorEastAsia" w:hAnsiTheme="minorHAnsi"/>
              <w:sz w:val="22"/>
            </w:rPr>
          </w:pPr>
          <w:hyperlink w:anchor="_Toc197793112" w:history="1">
            <w:r w:rsidRPr="00F77BCA">
              <w:rPr>
                <w:rStyle w:val="af6"/>
              </w:rPr>
              <w:t>4.3实验结果与讨论</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_Toc197793112 \h </w:instrText>
            </w:r>
            <w:r w:rsidRPr="00920560">
              <w:rPr>
                <w:b w:val="0"/>
                <w:bCs w:val="0"/>
                <w:webHidden/>
              </w:rPr>
            </w:r>
            <w:r w:rsidRPr="00920560">
              <w:rPr>
                <w:b w:val="0"/>
                <w:bCs w:val="0"/>
                <w:webHidden/>
              </w:rPr>
              <w:fldChar w:fldCharType="separate"/>
            </w:r>
            <w:r w:rsidR="00AB5859">
              <w:rPr>
                <w:b w:val="0"/>
                <w:bCs w:val="0"/>
                <w:webHidden/>
              </w:rPr>
              <w:t>27</w:t>
            </w:r>
            <w:r w:rsidRPr="00920560">
              <w:rPr>
                <w:b w:val="0"/>
                <w:bCs w:val="0"/>
                <w:webHidden/>
              </w:rPr>
              <w:fldChar w:fldCharType="end"/>
            </w:r>
          </w:hyperlink>
        </w:p>
        <w:p w14:paraId="6229E0F0" w14:textId="47A144EC" w:rsidR="00EB2411" w:rsidRDefault="00EB2411">
          <w:pPr>
            <w:pStyle w:val="TOC3"/>
            <w:tabs>
              <w:tab w:val="right" w:leader="dot" w:pos="9061"/>
            </w:tabs>
            <w:ind w:left="960"/>
            <w:rPr>
              <w:rFonts w:asciiTheme="minorHAnsi" w:eastAsiaTheme="minorEastAsia" w:hAnsiTheme="minorHAnsi"/>
              <w:noProof/>
              <w:sz w:val="22"/>
            </w:rPr>
          </w:pPr>
          <w:hyperlink w:anchor="_Toc197793113" w:history="1">
            <w:r w:rsidRPr="00F77BCA">
              <w:rPr>
                <w:rStyle w:val="af6"/>
                <w:noProof/>
              </w:rPr>
              <w:t>4.3.1</w:t>
            </w:r>
            <w:r w:rsidRPr="00F77BCA">
              <w:rPr>
                <w:rStyle w:val="af6"/>
                <w:noProof/>
              </w:rPr>
              <w:t>模型性能对比分析</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_Toc197793113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27</w:t>
            </w:r>
            <w:r w:rsidRPr="00920560">
              <w:rPr>
                <w:rFonts w:ascii="宋体" w:hAnsi="宋体"/>
                <w:noProof/>
                <w:webHidden/>
              </w:rPr>
              <w:fldChar w:fldCharType="end"/>
            </w:r>
          </w:hyperlink>
        </w:p>
        <w:p w14:paraId="7BA731EC" w14:textId="10DDDA7E" w:rsidR="00EB2411" w:rsidRDefault="00EB2411">
          <w:pPr>
            <w:pStyle w:val="TOC3"/>
            <w:tabs>
              <w:tab w:val="right" w:leader="dot" w:pos="9061"/>
            </w:tabs>
            <w:ind w:left="960"/>
            <w:rPr>
              <w:rFonts w:asciiTheme="minorHAnsi" w:eastAsiaTheme="minorEastAsia" w:hAnsiTheme="minorHAnsi"/>
              <w:noProof/>
              <w:sz w:val="22"/>
            </w:rPr>
          </w:pPr>
          <w:hyperlink w:anchor="_Toc197793114" w:history="1">
            <w:r w:rsidRPr="00F77BCA">
              <w:rPr>
                <w:rStyle w:val="af6"/>
                <w:noProof/>
              </w:rPr>
              <w:t>4.3.2</w:t>
            </w:r>
            <w:r w:rsidRPr="00F77BCA">
              <w:rPr>
                <w:rStyle w:val="af6"/>
                <w:noProof/>
              </w:rPr>
              <w:t>约束机制的影响分析</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_Toc197793114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30</w:t>
            </w:r>
            <w:r w:rsidRPr="00920560">
              <w:rPr>
                <w:rFonts w:ascii="宋体" w:hAnsi="宋体"/>
                <w:noProof/>
                <w:webHidden/>
              </w:rPr>
              <w:fldChar w:fldCharType="end"/>
            </w:r>
          </w:hyperlink>
        </w:p>
        <w:p w14:paraId="583329A9" w14:textId="7F551FD9" w:rsidR="00EB2411" w:rsidRDefault="00EB2411" w:rsidP="00AC06CD">
          <w:pPr>
            <w:pStyle w:val="TOC1"/>
            <w:rPr>
              <w:rFonts w:asciiTheme="minorHAnsi" w:eastAsiaTheme="minorEastAsia" w:hAnsiTheme="minorHAnsi"/>
              <w:sz w:val="22"/>
            </w:rPr>
          </w:pPr>
          <w:hyperlink w:anchor="_Toc197793115" w:history="1">
            <w:r w:rsidRPr="00F77BCA">
              <w:rPr>
                <w:rStyle w:val="af6"/>
              </w:rPr>
              <w:t>5</w:t>
            </w:r>
            <w:r w:rsidR="00B82A0C">
              <w:rPr>
                <w:rStyle w:val="af6"/>
                <w:rFonts w:hint="eastAsia"/>
              </w:rPr>
              <w:t>.</w:t>
            </w:r>
            <w:r w:rsidRPr="00F77BCA">
              <w:rPr>
                <w:rStyle w:val="af6"/>
              </w:rPr>
              <w:t xml:space="preserve"> 结论与展望</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_Toc197793115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32</w:t>
            </w:r>
            <w:r w:rsidRPr="00920560">
              <w:rPr>
                <w:rFonts w:ascii="宋体" w:eastAsia="宋体" w:hAnsi="宋体"/>
                <w:b w:val="0"/>
                <w:bCs w:val="0"/>
                <w:webHidden/>
                <w:sz w:val="24"/>
                <w:szCs w:val="24"/>
              </w:rPr>
              <w:fldChar w:fldCharType="end"/>
            </w:r>
          </w:hyperlink>
        </w:p>
        <w:p w14:paraId="3DD22D35" w14:textId="2A13D590" w:rsidR="00EB2411" w:rsidRDefault="00EB2411" w:rsidP="00AC06CD">
          <w:pPr>
            <w:pStyle w:val="TOC2"/>
            <w:rPr>
              <w:rFonts w:asciiTheme="minorHAnsi" w:eastAsiaTheme="minorEastAsia" w:hAnsiTheme="minorHAnsi"/>
              <w:sz w:val="22"/>
            </w:rPr>
          </w:pPr>
          <w:hyperlink w:anchor="_Toc197793116" w:history="1">
            <w:r w:rsidRPr="00F77BCA">
              <w:rPr>
                <w:rStyle w:val="af6"/>
              </w:rPr>
              <w:t>5.1研究总结</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_Toc197793116 \h </w:instrText>
            </w:r>
            <w:r w:rsidRPr="00920560">
              <w:rPr>
                <w:b w:val="0"/>
                <w:bCs w:val="0"/>
                <w:webHidden/>
              </w:rPr>
            </w:r>
            <w:r w:rsidRPr="00920560">
              <w:rPr>
                <w:b w:val="0"/>
                <w:bCs w:val="0"/>
                <w:webHidden/>
              </w:rPr>
              <w:fldChar w:fldCharType="separate"/>
            </w:r>
            <w:r w:rsidR="00AB5859">
              <w:rPr>
                <w:b w:val="0"/>
                <w:bCs w:val="0"/>
                <w:webHidden/>
              </w:rPr>
              <w:t>32</w:t>
            </w:r>
            <w:r w:rsidRPr="00920560">
              <w:rPr>
                <w:b w:val="0"/>
                <w:bCs w:val="0"/>
                <w:webHidden/>
              </w:rPr>
              <w:fldChar w:fldCharType="end"/>
            </w:r>
          </w:hyperlink>
        </w:p>
        <w:p w14:paraId="431D2AE9" w14:textId="55F4BB38" w:rsidR="00EB2411" w:rsidRDefault="00EB2411">
          <w:pPr>
            <w:pStyle w:val="TOC3"/>
            <w:tabs>
              <w:tab w:val="right" w:leader="dot" w:pos="9061"/>
            </w:tabs>
            <w:ind w:left="960"/>
            <w:rPr>
              <w:rFonts w:asciiTheme="minorHAnsi" w:eastAsiaTheme="minorEastAsia" w:hAnsiTheme="minorHAnsi"/>
              <w:noProof/>
              <w:sz w:val="22"/>
            </w:rPr>
          </w:pPr>
          <w:hyperlink w:anchor="_Toc197793117" w:history="1">
            <w:r w:rsidRPr="00F77BCA">
              <w:rPr>
                <w:rStyle w:val="af6"/>
                <w:noProof/>
              </w:rPr>
              <w:t>5.1.1</w:t>
            </w:r>
            <w:r w:rsidRPr="00F77BCA">
              <w:rPr>
                <w:rStyle w:val="af6"/>
                <w:noProof/>
              </w:rPr>
              <w:t>本文主要贡献与创新点</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32</w:t>
            </w:r>
            <w:r w:rsidRPr="00920560">
              <w:rPr>
                <w:rFonts w:ascii="宋体" w:hAnsi="宋体"/>
                <w:noProof/>
                <w:webHidden/>
              </w:rPr>
              <w:fldChar w:fldCharType="end"/>
            </w:r>
          </w:hyperlink>
        </w:p>
        <w:p w14:paraId="5104129F" w14:textId="28BF3F3E" w:rsidR="00EB2411" w:rsidRDefault="00EB2411">
          <w:pPr>
            <w:pStyle w:val="TOC3"/>
            <w:tabs>
              <w:tab w:val="right" w:leader="dot" w:pos="9061"/>
            </w:tabs>
            <w:ind w:left="960"/>
            <w:rPr>
              <w:rFonts w:asciiTheme="minorHAnsi" w:eastAsiaTheme="minorEastAsia" w:hAnsiTheme="minorHAnsi"/>
              <w:noProof/>
              <w:sz w:val="22"/>
            </w:rPr>
          </w:pPr>
          <w:hyperlink w:anchor="_Toc197793118" w:history="1">
            <w:r w:rsidRPr="00F77BCA">
              <w:rPr>
                <w:rStyle w:val="af6"/>
                <w:noProof/>
              </w:rPr>
              <w:t>5.1.2</w:t>
            </w:r>
            <w:r w:rsidRPr="00F77BCA">
              <w:rPr>
                <w:rStyle w:val="af6"/>
                <w:noProof/>
              </w:rPr>
              <w:t>研究过程中的挑战与解决方案</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_Toc197793118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32</w:t>
            </w:r>
            <w:r w:rsidRPr="00920560">
              <w:rPr>
                <w:rFonts w:ascii="宋体" w:hAnsi="宋体"/>
                <w:noProof/>
                <w:webHidden/>
              </w:rPr>
              <w:fldChar w:fldCharType="end"/>
            </w:r>
          </w:hyperlink>
        </w:p>
        <w:p w14:paraId="244B3FC5" w14:textId="4BE9F694" w:rsidR="00EB2411" w:rsidRDefault="00EB2411" w:rsidP="00AC06CD">
          <w:pPr>
            <w:pStyle w:val="TOC2"/>
            <w:rPr>
              <w:rFonts w:asciiTheme="minorHAnsi" w:eastAsiaTheme="minorEastAsia" w:hAnsiTheme="minorHAnsi"/>
              <w:sz w:val="22"/>
            </w:rPr>
          </w:pPr>
          <w:hyperlink w:anchor="_Toc197793119" w:history="1">
            <w:r w:rsidRPr="00F77BCA">
              <w:rPr>
                <w:rStyle w:val="af6"/>
              </w:rPr>
              <w:t>5.2未来研究方向</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_Toc197793119 \h </w:instrText>
            </w:r>
            <w:r w:rsidRPr="00920560">
              <w:rPr>
                <w:b w:val="0"/>
                <w:bCs w:val="0"/>
                <w:webHidden/>
              </w:rPr>
            </w:r>
            <w:r w:rsidRPr="00920560">
              <w:rPr>
                <w:b w:val="0"/>
                <w:bCs w:val="0"/>
                <w:webHidden/>
              </w:rPr>
              <w:fldChar w:fldCharType="separate"/>
            </w:r>
            <w:r w:rsidR="00AB5859">
              <w:rPr>
                <w:b w:val="0"/>
                <w:bCs w:val="0"/>
                <w:webHidden/>
              </w:rPr>
              <w:t>33</w:t>
            </w:r>
            <w:r w:rsidRPr="00920560">
              <w:rPr>
                <w:b w:val="0"/>
                <w:bCs w:val="0"/>
                <w:webHidden/>
              </w:rPr>
              <w:fldChar w:fldCharType="end"/>
            </w:r>
          </w:hyperlink>
        </w:p>
        <w:p w14:paraId="75DA3285" w14:textId="69A5696C" w:rsidR="00EB2411" w:rsidRDefault="00EB2411">
          <w:pPr>
            <w:pStyle w:val="TOC3"/>
            <w:tabs>
              <w:tab w:val="right" w:leader="dot" w:pos="9061"/>
            </w:tabs>
            <w:ind w:left="960"/>
            <w:rPr>
              <w:rFonts w:asciiTheme="minorHAnsi" w:eastAsiaTheme="minorEastAsia" w:hAnsiTheme="minorHAnsi"/>
              <w:noProof/>
              <w:sz w:val="22"/>
            </w:rPr>
          </w:pPr>
          <w:hyperlink w:anchor="_Toc197793120" w:history="1">
            <w:r w:rsidRPr="00F77BCA">
              <w:rPr>
                <w:rStyle w:val="af6"/>
                <w:noProof/>
              </w:rPr>
              <w:t>5.2.1</w:t>
            </w:r>
            <w:r w:rsidRPr="00F77BCA">
              <w:rPr>
                <w:rStyle w:val="af6"/>
                <w:noProof/>
              </w:rPr>
              <w:t>模型优化与扩展</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33</w:t>
            </w:r>
            <w:r w:rsidRPr="00920560">
              <w:rPr>
                <w:rFonts w:ascii="宋体" w:hAnsi="宋体"/>
                <w:noProof/>
                <w:webHidden/>
              </w:rPr>
              <w:fldChar w:fldCharType="end"/>
            </w:r>
          </w:hyperlink>
        </w:p>
        <w:p w14:paraId="4ED0FCDF" w14:textId="09CA5663" w:rsidR="00EB2411" w:rsidRDefault="00EB2411">
          <w:pPr>
            <w:pStyle w:val="TOC3"/>
            <w:tabs>
              <w:tab w:val="right" w:leader="dot" w:pos="9061"/>
            </w:tabs>
            <w:ind w:left="960"/>
            <w:rPr>
              <w:rFonts w:asciiTheme="minorHAnsi" w:eastAsiaTheme="minorEastAsia" w:hAnsiTheme="minorHAnsi"/>
              <w:noProof/>
              <w:sz w:val="22"/>
            </w:rPr>
          </w:pPr>
          <w:hyperlink w:anchor="_Toc197793121" w:history="1">
            <w:r w:rsidRPr="00F77BCA">
              <w:rPr>
                <w:rStyle w:val="af6"/>
                <w:noProof/>
              </w:rPr>
              <w:t>5.2.2</w:t>
            </w:r>
            <w:r w:rsidRPr="00F77BCA">
              <w:rPr>
                <w:rStyle w:val="af6"/>
                <w:noProof/>
              </w:rPr>
              <w:t>超图与其他技术的结合</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33</w:t>
            </w:r>
            <w:r w:rsidRPr="00920560">
              <w:rPr>
                <w:rFonts w:ascii="宋体" w:hAnsi="宋体"/>
                <w:noProof/>
                <w:webHidden/>
              </w:rPr>
              <w:fldChar w:fldCharType="end"/>
            </w:r>
          </w:hyperlink>
        </w:p>
        <w:p w14:paraId="4281C7DC" w14:textId="3260DAFF" w:rsidR="00EB2411" w:rsidRDefault="00EB2411">
          <w:pPr>
            <w:pStyle w:val="TOC3"/>
            <w:tabs>
              <w:tab w:val="right" w:leader="dot" w:pos="9061"/>
            </w:tabs>
            <w:ind w:left="960"/>
            <w:rPr>
              <w:rFonts w:asciiTheme="minorHAnsi" w:eastAsiaTheme="minorEastAsia" w:hAnsiTheme="minorHAnsi"/>
              <w:noProof/>
              <w:sz w:val="22"/>
            </w:rPr>
          </w:pPr>
          <w:hyperlink w:anchor="_Toc197793122" w:history="1">
            <w:r w:rsidRPr="00F77BCA">
              <w:rPr>
                <w:rStyle w:val="af6"/>
                <w:noProof/>
              </w:rPr>
              <w:t>5.2.3</w:t>
            </w:r>
            <w:r w:rsidRPr="00F77BCA">
              <w:rPr>
                <w:rStyle w:val="af6"/>
                <w:noProof/>
              </w:rPr>
              <w:t>社区发现的实际应用前景</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_Toc197793122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34</w:t>
            </w:r>
            <w:r w:rsidRPr="00920560">
              <w:rPr>
                <w:rFonts w:ascii="宋体" w:hAnsi="宋体"/>
                <w:noProof/>
                <w:webHidden/>
              </w:rPr>
              <w:fldChar w:fldCharType="end"/>
            </w:r>
          </w:hyperlink>
        </w:p>
        <w:p w14:paraId="07DD1C64" w14:textId="1A3F189E" w:rsidR="00EB2411" w:rsidRDefault="00EB2411" w:rsidP="00AC06CD">
          <w:pPr>
            <w:pStyle w:val="TOC1"/>
            <w:rPr>
              <w:rFonts w:asciiTheme="minorHAnsi" w:eastAsiaTheme="minorEastAsia" w:hAnsiTheme="minorHAnsi"/>
              <w:sz w:val="22"/>
            </w:rPr>
          </w:pPr>
          <w:hyperlink w:anchor="_Toc197793123" w:history="1">
            <w:r w:rsidRPr="00F77BCA">
              <w:rPr>
                <w:rStyle w:val="af6"/>
              </w:rPr>
              <w:t>参考文献</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_Toc197793123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35</w:t>
            </w:r>
            <w:r w:rsidRPr="00920560">
              <w:rPr>
                <w:rFonts w:ascii="宋体" w:eastAsia="宋体" w:hAnsi="宋体"/>
                <w:b w:val="0"/>
                <w:bCs w:val="0"/>
                <w:webHidden/>
                <w:sz w:val="24"/>
                <w:szCs w:val="24"/>
              </w:rPr>
              <w:fldChar w:fldCharType="end"/>
            </w:r>
          </w:hyperlink>
        </w:p>
        <w:p w14:paraId="5DC90786" w14:textId="7A76268A" w:rsidR="00EB2411" w:rsidRPr="007E6237" w:rsidRDefault="00EB2411" w:rsidP="007E6237">
          <w:pPr>
            <w:pStyle w:val="TOC1"/>
            <w:rPr>
              <w:rStyle w:val="af6"/>
            </w:rPr>
          </w:pPr>
          <w:hyperlink w:anchor="_Toc197793125" w:history="1">
            <w:r w:rsidRPr="007E6237">
              <w:rPr>
                <w:rStyle w:val="af6"/>
              </w:rPr>
              <w:t>附录</w:t>
            </w:r>
            <w:r w:rsidRPr="007E6237">
              <w:rPr>
                <w:rFonts w:ascii="time" w:eastAsia="宋体" w:hAnsi="time"/>
                <w:b w:val="0"/>
                <w:bCs w:val="0"/>
                <w:webHidden/>
                <w:sz w:val="24"/>
                <w:szCs w:val="24"/>
              </w:rPr>
              <w:tab/>
            </w:r>
            <w:r w:rsidRPr="007E6237">
              <w:rPr>
                <w:rFonts w:ascii="宋体" w:eastAsia="宋体" w:hAnsi="宋体"/>
                <w:b w:val="0"/>
                <w:bCs w:val="0"/>
                <w:webHidden/>
                <w:sz w:val="24"/>
                <w:szCs w:val="24"/>
              </w:rPr>
              <w:fldChar w:fldCharType="begin"/>
            </w:r>
            <w:r w:rsidRPr="007E6237">
              <w:rPr>
                <w:rFonts w:ascii="宋体" w:eastAsia="宋体" w:hAnsi="宋体"/>
                <w:b w:val="0"/>
                <w:bCs w:val="0"/>
                <w:webHidden/>
                <w:sz w:val="24"/>
                <w:szCs w:val="24"/>
              </w:rPr>
              <w:instrText xml:space="preserve"> PAGEREF _Toc197793125 \h </w:instrText>
            </w:r>
            <w:r w:rsidRPr="007E6237">
              <w:rPr>
                <w:rFonts w:ascii="宋体" w:eastAsia="宋体" w:hAnsi="宋体"/>
                <w:b w:val="0"/>
                <w:bCs w:val="0"/>
                <w:webHidden/>
                <w:sz w:val="24"/>
                <w:szCs w:val="24"/>
              </w:rPr>
            </w:r>
            <w:r w:rsidRPr="007E6237">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38</w:t>
            </w:r>
            <w:r w:rsidRPr="007E6237">
              <w:rPr>
                <w:rFonts w:ascii="宋体" w:eastAsia="宋体" w:hAnsi="宋体"/>
                <w:b w:val="0"/>
                <w:bCs w:val="0"/>
                <w:webHidden/>
                <w:sz w:val="24"/>
                <w:szCs w:val="24"/>
              </w:rPr>
              <w:fldChar w:fldCharType="end"/>
            </w:r>
          </w:hyperlink>
        </w:p>
        <w:p w14:paraId="04329266" w14:textId="2D63F5EA" w:rsidR="00EB2411" w:rsidRDefault="00EB2411" w:rsidP="00AC06CD">
          <w:pPr>
            <w:pStyle w:val="TOC2"/>
            <w:rPr>
              <w:rFonts w:asciiTheme="minorHAnsi" w:eastAsiaTheme="minorEastAsia" w:hAnsiTheme="minorHAnsi"/>
              <w:sz w:val="22"/>
            </w:rPr>
          </w:pPr>
          <w:hyperlink w:anchor="_Toc197793126" w:history="1">
            <w:r w:rsidRPr="00F77BCA">
              <w:rPr>
                <w:rStyle w:val="af6"/>
              </w:rPr>
              <w:t>实验代码</w:t>
            </w:r>
            <w:r w:rsidRPr="00E767C8">
              <w:rPr>
                <w:rFonts w:ascii="time" w:hAnsi="time"/>
                <w:b w:val="0"/>
                <w:bCs w:val="0"/>
                <w:webHidden/>
              </w:rPr>
              <w:tab/>
            </w:r>
            <w:r w:rsidRPr="00920560">
              <w:rPr>
                <w:b w:val="0"/>
                <w:bCs w:val="0"/>
                <w:webHidden/>
              </w:rPr>
              <w:fldChar w:fldCharType="begin"/>
            </w:r>
            <w:r w:rsidRPr="00920560">
              <w:rPr>
                <w:b w:val="0"/>
                <w:bCs w:val="0"/>
                <w:webHidden/>
              </w:rPr>
              <w:instrText xml:space="preserve"> PAGEREF _Toc197793126 \h </w:instrText>
            </w:r>
            <w:r w:rsidRPr="00920560">
              <w:rPr>
                <w:b w:val="0"/>
                <w:bCs w:val="0"/>
                <w:webHidden/>
              </w:rPr>
            </w:r>
            <w:r w:rsidRPr="00920560">
              <w:rPr>
                <w:b w:val="0"/>
                <w:bCs w:val="0"/>
                <w:webHidden/>
              </w:rPr>
              <w:fldChar w:fldCharType="separate"/>
            </w:r>
            <w:r w:rsidR="00AB5859">
              <w:rPr>
                <w:b w:val="0"/>
                <w:bCs w:val="0"/>
                <w:webHidden/>
              </w:rPr>
              <w:t>38</w:t>
            </w:r>
            <w:r w:rsidRPr="00920560">
              <w:rPr>
                <w:b w:val="0"/>
                <w:bCs w:val="0"/>
                <w:webHidden/>
              </w:rPr>
              <w:fldChar w:fldCharType="end"/>
            </w:r>
          </w:hyperlink>
        </w:p>
        <w:p w14:paraId="23270A0E" w14:textId="33C8AEB3" w:rsidR="00EB2411" w:rsidRDefault="00EB2411">
          <w:pPr>
            <w:pStyle w:val="TOC3"/>
            <w:tabs>
              <w:tab w:val="right" w:leader="dot" w:pos="9061"/>
            </w:tabs>
            <w:ind w:left="960"/>
            <w:rPr>
              <w:rFonts w:asciiTheme="minorHAnsi" w:eastAsiaTheme="minorEastAsia" w:hAnsiTheme="minorHAnsi"/>
              <w:noProof/>
              <w:sz w:val="22"/>
            </w:rPr>
          </w:pPr>
          <w:hyperlink w:anchor="_Toc197793127" w:history="1">
            <w:r w:rsidRPr="00F77BCA">
              <w:rPr>
                <w:rStyle w:val="af6"/>
                <w:noProof/>
              </w:rPr>
              <w:t>1.</w:t>
            </w:r>
            <w:r w:rsidRPr="00F77BCA">
              <w:rPr>
                <w:rStyle w:val="af6"/>
                <w:noProof/>
              </w:rPr>
              <w:t>数据预处理</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_Toc197793127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38</w:t>
            </w:r>
            <w:r w:rsidRPr="00920560">
              <w:rPr>
                <w:rFonts w:ascii="宋体" w:hAnsi="宋体"/>
                <w:noProof/>
                <w:webHidden/>
              </w:rPr>
              <w:fldChar w:fldCharType="end"/>
            </w:r>
          </w:hyperlink>
        </w:p>
        <w:p w14:paraId="2BB97B00" w14:textId="34E2E3B1" w:rsidR="00EB2411" w:rsidRDefault="00EB2411">
          <w:pPr>
            <w:pStyle w:val="TOC3"/>
            <w:tabs>
              <w:tab w:val="right" w:leader="dot" w:pos="9061"/>
            </w:tabs>
            <w:ind w:left="960"/>
            <w:rPr>
              <w:rFonts w:asciiTheme="minorHAnsi" w:eastAsiaTheme="minorEastAsia" w:hAnsiTheme="minorHAnsi"/>
              <w:noProof/>
              <w:sz w:val="22"/>
            </w:rPr>
          </w:pPr>
          <w:hyperlink w:anchor="_Toc197793128" w:history="1">
            <w:r w:rsidRPr="00F77BCA">
              <w:rPr>
                <w:rStyle w:val="af6"/>
                <w:noProof/>
              </w:rPr>
              <w:t>2.</w:t>
            </w:r>
            <w:r w:rsidRPr="00F77BCA">
              <w:rPr>
                <w:rStyle w:val="af6"/>
                <w:noProof/>
              </w:rPr>
              <w:t>模型设计</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_Toc197793128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41</w:t>
            </w:r>
            <w:r w:rsidRPr="00920560">
              <w:rPr>
                <w:rFonts w:ascii="宋体" w:hAnsi="宋体"/>
                <w:noProof/>
                <w:webHidden/>
              </w:rPr>
              <w:fldChar w:fldCharType="end"/>
            </w:r>
          </w:hyperlink>
        </w:p>
        <w:p w14:paraId="05B08685" w14:textId="09226B37" w:rsidR="00EB2411" w:rsidRDefault="00EB2411">
          <w:pPr>
            <w:pStyle w:val="TOC3"/>
            <w:tabs>
              <w:tab w:val="right" w:leader="dot" w:pos="9061"/>
            </w:tabs>
            <w:ind w:left="960"/>
            <w:rPr>
              <w:rFonts w:asciiTheme="minorHAnsi" w:eastAsiaTheme="minorEastAsia" w:hAnsiTheme="minorHAnsi"/>
              <w:noProof/>
              <w:sz w:val="22"/>
            </w:rPr>
          </w:pPr>
          <w:hyperlink w:anchor="_Toc197793129" w:history="1">
            <w:r w:rsidRPr="00F77BCA">
              <w:rPr>
                <w:rStyle w:val="af6"/>
                <w:noProof/>
              </w:rPr>
              <w:t>3.</w:t>
            </w:r>
            <w:r w:rsidRPr="00F77BCA">
              <w:rPr>
                <w:rStyle w:val="af6"/>
                <w:noProof/>
              </w:rPr>
              <w:t>参数设置</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_Toc197793129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47</w:t>
            </w:r>
            <w:r w:rsidRPr="00920560">
              <w:rPr>
                <w:rFonts w:ascii="宋体" w:hAnsi="宋体"/>
                <w:noProof/>
                <w:webHidden/>
              </w:rPr>
              <w:fldChar w:fldCharType="end"/>
            </w:r>
          </w:hyperlink>
        </w:p>
        <w:p w14:paraId="602555C9" w14:textId="77B2E81A" w:rsidR="00EB2411" w:rsidRDefault="00EB2411">
          <w:pPr>
            <w:pStyle w:val="TOC3"/>
            <w:tabs>
              <w:tab w:val="right" w:leader="dot" w:pos="9061"/>
            </w:tabs>
            <w:ind w:left="960"/>
            <w:rPr>
              <w:rFonts w:asciiTheme="minorHAnsi" w:eastAsiaTheme="minorEastAsia" w:hAnsiTheme="minorHAnsi"/>
              <w:noProof/>
              <w:sz w:val="22"/>
            </w:rPr>
          </w:pPr>
          <w:hyperlink w:anchor="_Toc197793130" w:history="1">
            <w:r w:rsidRPr="00F77BCA">
              <w:rPr>
                <w:rStyle w:val="af6"/>
                <w:noProof/>
              </w:rPr>
              <w:t>4.</w:t>
            </w:r>
            <w:r w:rsidRPr="00F77BCA">
              <w:rPr>
                <w:rStyle w:val="af6"/>
                <w:noProof/>
              </w:rPr>
              <w:t>主函数设计</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_Toc197793130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48</w:t>
            </w:r>
            <w:r w:rsidRPr="00920560">
              <w:rPr>
                <w:rFonts w:ascii="宋体" w:hAnsi="宋体"/>
                <w:noProof/>
                <w:webHidden/>
              </w:rPr>
              <w:fldChar w:fldCharType="end"/>
            </w:r>
          </w:hyperlink>
        </w:p>
        <w:p w14:paraId="1358E613" w14:textId="1C93B935" w:rsidR="00EB2411" w:rsidRDefault="00EB2411">
          <w:pPr>
            <w:pStyle w:val="TOC3"/>
            <w:tabs>
              <w:tab w:val="right" w:leader="dot" w:pos="9061"/>
            </w:tabs>
            <w:ind w:left="960"/>
            <w:rPr>
              <w:rStyle w:val="af6"/>
              <w:noProof/>
            </w:rPr>
          </w:pPr>
          <w:hyperlink w:anchor="_Toc197793131" w:history="1">
            <w:r w:rsidRPr="00F77BCA">
              <w:rPr>
                <w:rStyle w:val="af6"/>
                <w:noProof/>
              </w:rPr>
              <w:t>5.</w:t>
            </w:r>
            <w:r w:rsidRPr="00F77BCA">
              <w:rPr>
                <w:rStyle w:val="af6"/>
                <w:noProof/>
              </w:rPr>
              <w:t>辅助函数</w:t>
            </w:r>
            <w:r>
              <w:rPr>
                <w:noProof/>
                <w:webHidden/>
              </w:rPr>
              <w:tab/>
            </w:r>
            <w:r w:rsidRPr="00920560">
              <w:rPr>
                <w:rFonts w:ascii="宋体" w:hAnsi="宋体"/>
                <w:noProof/>
                <w:webHidden/>
              </w:rPr>
              <w:fldChar w:fldCharType="begin"/>
            </w:r>
            <w:r w:rsidRPr="00920560">
              <w:rPr>
                <w:rFonts w:ascii="宋体" w:hAnsi="宋体"/>
                <w:noProof/>
                <w:webHidden/>
              </w:rPr>
              <w:instrText xml:space="preserve"> PAGEREF _Toc197793131 \h </w:instrText>
            </w:r>
            <w:r w:rsidRPr="00920560">
              <w:rPr>
                <w:rFonts w:ascii="宋体" w:hAnsi="宋体"/>
                <w:noProof/>
                <w:webHidden/>
              </w:rPr>
            </w:r>
            <w:r w:rsidRPr="00920560">
              <w:rPr>
                <w:rFonts w:ascii="宋体" w:hAnsi="宋体"/>
                <w:noProof/>
                <w:webHidden/>
              </w:rPr>
              <w:fldChar w:fldCharType="separate"/>
            </w:r>
            <w:r w:rsidR="00AB5859">
              <w:rPr>
                <w:rFonts w:ascii="宋体" w:hAnsi="宋体"/>
                <w:noProof/>
                <w:webHidden/>
              </w:rPr>
              <w:t>49</w:t>
            </w:r>
            <w:r w:rsidRPr="00920560">
              <w:rPr>
                <w:rFonts w:ascii="宋体" w:hAnsi="宋体"/>
                <w:noProof/>
                <w:webHidden/>
              </w:rPr>
              <w:fldChar w:fldCharType="end"/>
            </w:r>
          </w:hyperlink>
        </w:p>
        <w:p w14:paraId="077FA88F" w14:textId="0A8E75B8" w:rsidR="00AC06CD" w:rsidRDefault="00AC06CD" w:rsidP="00AC06CD">
          <w:pPr>
            <w:pStyle w:val="TOC1"/>
            <w:rPr>
              <w:rFonts w:asciiTheme="minorHAnsi" w:eastAsiaTheme="minorEastAsia" w:hAnsiTheme="minorHAnsi"/>
              <w:sz w:val="22"/>
            </w:rPr>
          </w:pPr>
          <w:hyperlink w:anchor="_Toc197793124" w:history="1">
            <w:r w:rsidRPr="00F77BCA">
              <w:rPr>
                <w:rStyle w:val="af6"/>
              </w:rPr>
              <w:t>致谢</w:t>
            </w:r>
            <w:r w:rsidRPr="00E767C8">
              <w:rPr>
                <w:rFonts w:ascii="time" w:eastAsia="宋体" w:hAnsi="time"/>
                <w:b w:val="0"/>
                <w:bCs w:val="0"/>
                <w:webHidden/>
                <w:sz w:val="24"/>
                <w:szCs w:val="24"/>
              </w:rPr>
              <w:tab/>
            </w:r>
            <w:r w:rsidRPr="00920560">
              <w:rPr>
                <w:rFonts w:ascii="宋体" w:eastAsia="宋体" w:hAnsi="宋体"/>
                <w:b w:val="0"/>
                <w:bCs w:val="0"/>
                <w:webHidden/>
                <w:sz w:val="24"/>
                <w:szCs w:val="24"/>
              </w:rPr>
              <w:fldChar w:fldCharType="begin"/>
            </w:r>
            <w:r w:rsidRPr="00920560">
              <w:rPr>
                <w:rFonts w:ascii="宋体" w:eastAsia="宋体" w:hAnsi="宋体"/>
                <w:b w:val="0"/>
                <w:bCs w:val="0"/>
                <w:webHidden/>
                <w:sz w:val="24"/>
                <w:szCs w:val="24"/>
              </w:rPr>
              <w:instrText xml:space="preserve"> PAGEREF _Toc197793124 \h </w:instrText>
            </w:r>
            <w:r w:rsidRPr="00920560">
              <w:rPr>
                <w:rFonts w:ascii="宋体" w:eastAsia="宋体" w:hAnsi="宋体"/>
                <w:b w:val="0"/>
                <w:bCs w:val="0"/>
                <w:webHidden/>
                <w:sz w:val="24"/>
                <w:szCs w:val="24"/>
              </w:rPr>
            </w:r>
            <w:r w:rsidRPr="00920560">
              <w:rPr>
                <w:rFonts w:ascii="宋体" w:eastAsia="宋体" w:hAnsi="宋体"/>
                <w:b w:val="0"/>
                <w:bCs w:val="0"/>
                <w:webHidden/>
                <w:sz w:val="24"/>
                <w:szCs w:val="24"/>
              </w:rPr>
              <w:fldChar w:fldCharType="separate"/>
            </w:r>
            <w:r w:rsidR="00AB5859">
              <w:rPr>
                <w:rFonts w:ascii="宋体" w:eastAsia="宋体" w:hAnsi="宋体"/>
                <w:b w:val="0"/>
                <w:bCs w:val="0"/>
                <w:webHidden/>
                <w:sz w:val="24"/>
                <w:szCs w:val="24"/>
              </w:rPr>
              <w:t>52</w:t>
            </w:r>
            <w:r w:rsidRPr="00920560">
              <w:rPr>
                <w:rFonts w:ascii="宋体" w:eastAsia="宋体" w:hAnsi="宋体"/>
                <w:b w:val="0"/>
                <w:bCs w:val="0"/>
                <w:webHidden/>
                <w:sz w:val="24"/>
                <w:szCs w:val="24"/>
              </w:rPr>
              <w:fldChar w:fldCharType="end"/>
            </w:r>
          </w:hyperlink>
        </w:p>
        <w:p w14:paraId="3A41C06B" w14:textId="77777777" w:rsidR="00AC06CD" w:rsidRPr="00AC06CD" w:rsidRDefault="00AC06CD" w:rsidP="00AC06CD">
          <w:pPr>
            <w:rPr>
              <w:noProof/>
            </w:rPr>
          </w:pPr>
        </w:p>
        <w:p w14:paraId="28EE91B3" w14:textId="547F2983" w:rsidR="00864F9B" w:rsidRPr="00424C50" w:rsidRDefault="00864F9B" w:rsidP="004703A9">
          <w:pPr>
            <w:ind w:firstLine="420"/>
            <w:rPr>
              <w:sz w:val="21"/>
              <w:szCs w:val="21"/>
              <w:lang w:val="zh-CN"/>
            </w:rPr>
          </w:pPr>
          <w:r w:rsidRPr="00424C50">
            <w:rPr>
              <w:rFonts w:cs="Times New Roman"/>
              <w:sz w:val="21"/>
              <w:szCs w:val="21"/>
              <w:lang w:val="zh-CN"/>
            </w:rPr>
            <w:fldChar w:fldCharType="end"/>
          </w:r>
        </w:p>
      </w:sdtContent>
    </w:sdt>
    <w:p w14:paraId="5A9B8AB9" w14:textId="77777777" w:rsidR="006C631A" w:rsidRDefault="0051373A">
      <w:pPr>
        <w:widowControl/>
        <w:wordWrap/>
        <w:spacing w:after="160" w:line="278" w:lineRule="auto"/>
        <w:ind w:firstLineChars="0" w:firstLine="0"/>
        <w:jc w:val="left"/>
        <w:sectPr w:rsidR="006C631A" w:rsidSect="00144860">
          <w:headerReference w:type="default" r:id="rId17"/>
          <w:footerReference w:type="default" r:id="rId18"/>
          <w:type w:val="continuous"/>
          <w:pgSz w:w="11906" w:h="16838"/>
          <w:pgMar w:top="1701" w:right="1134" w:bottom="1418" w:left="1701" w:header="851" w:footer="992" w:gutter="0"/>
          <w:pgNumType w:fmt="upperRoman" w:start="1"/>
          <w:cols w:space="425"/>
          <w:docGrid w:type="lines" w:linePitch="312"/>
        </w:sectPr>
      </w:pPr>
      <w:r>
        <w:rPr>
          <w:rFonts w:hint="eastAsia"/>
        </w:rPr>
        <w:br w:type="page"/>
      </w:r>
    </w:p>
    <w:p w14:paraId="335FD880" w14:textId="02932EB8" w:rsidR="00E851D6" w:rsidRPr="00640402" w:rsidRDefault="00AE37E7" w:rsidP="00E06295">
      <w:pPr>
        <w:pStyle w:val="1"/>
      </w:pPr>
      <w:bookmarkStart w:id="7" w:name="_Toc197793075"/>
      <w:r>
        <w:rPr>
          <w:rFonts w:hint="eastAsia"/>
        </w:rPr>
        <w:lastRenderedPageBreak/>
        <w:t>1</w:t>
      </w:r>
      <w:r w:rsidR="00B82A0C">
        <w:rPr>
          <w:rFonts w:hint="eastAsia"/>
        </w:rPr>
        <w:t>.</w:t>
      </w:r>
      <w:r w:rsidR="00E851D6" w:rsidRPr="00D235E7">
        <w:t xml:space="preserve"> </w:t>
      </w:r>
      <w:r w:rsidR="00E851D6" w:rsidRPr="00D235E7">
        <w:t>引言</w:t>
      </w:r>
      <w:bookmarkEnd w:id="7"/>
    </w:p>
    <w:p w14:paraId="7F017279" w14:textId="041B3C20" w:rsidR="00E851D6" w:rsidRPr="00E06295" w:rsidRDefault="00AE37E7" w:rsidP="00E06295">
      <w:pPr>
        <w:pStyle w:val="2"/>
      </w:pPr>
      <w:bookmarkStart w:id="8" w:name="_Toc197793076"/>
      <w:r>
        <w:rPr>
          <w:rFonts w:hint="eastAsia"/>
        </w:rPr>
        <w:t>1.</w:t>
      </w:r>
      <w:r w:rsidR="00374D70">
        <w:rPr>
          <w:rFonts w:hint="eastAsia"/>
        </w:rPr>
        <w:t>1</w:t>
      </w:r>
      <w:r w:rsidR="00E851D6" w:rsidRPr="00D235E7">
        <w:t>研究背景与意义</w:t>
      </w:r>
      <w:bookmarkEnd w:id="8"/>
    </w:p>
    <w:p w14:paraId="75919333" w14:textId="5E495CAE" w:rsidR="00E851D6" w:rsidRPr="00D235E7" w:rsidRDefault="00374D70" w:rsidP="004703A9">
      <w:pPr>
        <w:pStyle w:val="3"/>
      </w:pPr>
      <w:bookmarkStart w:id="9" w:name="_Toc197793077"/>
      <w:r>
        <w:rPr>
          <w:rFonts w:hint="eastAsia"/>
        </w:rPr>
        <w:t>1.1.1</w:t>
      </w:r>
      <w:r w:rsidR="00E851D6" w:rsidRPr="00D235E7">
        <w:t>社区发现的</w:t>
      </w:r>
      <w:r w:rsidR="00282B35" w:rsidRPr="00282B35">
        <w:rPr>
          <w:rFonts w:hint="eastAsia"/>
        </w:rPr>
        <w:t>概念与</w:t>
      </w:r>
      <w:r w:rsidR="00E851D6" w:rsidRPr="00D235E7">
        <w:t>重要性</w:t>
      </w:r>
      <w:bookmarkEnd w:id="9"/>
    </w:p>
    <w:p w14:paraId="39D32FA6" w14:textId="78210641" w:rsidR="001F3659" w:rsidRDefault="00324801" w:rsidP="004703A9">
      <w:pPr>
        <w:pStyle w:val="41"/>
      </w:pPr>
      <w:r>
        <w:rPr>
          <w:rFonts w:hint="eastAsia"/>
        </w:rPr>
        <w:t>（</w:t>
      </w:r>
      <w:r w:rsidR="001F3659">
        <w:rPr>
          <w:rFonts w:hint="eastAsia"/>
        </w:rPr>
        <w:t>1</w:t>
      </w:r>
      <w:r>
        <w:rPr>
          <w:rFonts w:hint="eastAsia"/>
        </w:rPr>
        <w:t>）</w:t>
      </w:r>
      <w:r w:rsidR="001F3659" w:rsidRPr="001F3659">
        <w:t>社区发现的概念</w:t>
      </w:r>
    </w:p>
    <w:p w14:paraId="3E06DF68" w14:textId="44E8AF2B" w:rsidR="00AA4A4A" w:rsidRDefault="001C71FA" w:rsidP="001C71FA">
      <w:r w:rsidRPr="001C71FA">
        <w:t>复杂网络广泛存在于社会生活的各个领域</w:t>
      </w:r>
      <w:r w:rsidR="007A05AE" w:rsidRPr="007A05AE">
        <w:rPr>
          <w:rFonts w:hint="eastAsia"/>
          <w:vertAlign w:val="superscript"/>
        </w:rPr>
        <w:fldChar w:fldCharType="begin"/>
      </w:r>
      <w:r w:rsidR="007A05AE" w:rsidRPr="007A05AE">
        <w:rPr>
          <w:rFonts w:hint="eastAsia"/>
          <w:vertAlign w:val="superscript"/>
        </w:rPr>
        <w:instrText xml:space="preserve"> </w:instrText>
      </w:r>
      <w:r w:rsidR="007A05AE" w:rsidRPr="007A05AE">
        <w:rPr>
          <w:vertAlign w:val="superscript"/>
        </w:rPr>
        <w:instrText>REF _Ref197387125 \r \h</w:instrText>
      </w:r>
      <w:r w:rsidR="007A05AE" w:rsidRPr="007A05AE">
        <w:rPr>
          <w:rFonts w:hint="eastAsia"/>
          <w:vertAlign w:val="superscript"/>
        </w:rPr>
        <w:instrText xml:space="preserve">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w:t>
      </w:r>
      <w:r w:rsidR="007A05AE" w:rsidRPr="007A05AE">
        <w:rPr>
          <w:rFonts w:hint="eastAsia"/>
          <w:vertAlign w:val="superscript"/>
        </w:rPr>
        <w:fldChar w:fldCharType="end"/>
      </w:r>
      <w:r w:rsidRPr="001C71FA">
        <w:t>。对于复杂网络模型的研究已成为众多交叉学科和行业的热点课题。社区结构是复杂网络的核心特征之一，社区发现算法有利于探索复杂网络的内部潜在规律。社区发现本质上是一类</w:t>
      </w:r>
      <w:r w:rsidRPr="001C71FA">
        <w:t>Np-hard</w:t>
      </w:r>
      <w:r w:rsidRPr="001C71FA">
        <w:t>问题</w:t>
      </w:r>
      <w:r>
        <w:rPr>
          <w:rFonts w:hint="eastAsia"/>
        </w:rPr>
        <w:t>，</w:t>
      </w:r>
      <w:r w:rsidR="001F3659" w:rsidRPr="001F3659">
        <w:rPr>
          <w:rFonts w:hint="eastAsia"/>
        </w:rPr>
        <w:t>是复杂网络分析中的一个核心问题，旨在识别网络中节点的自然划分结构。复杂网络是由大量节点和</w:t>
      </w:r>
      <w:proofErr w:type="gramStart"/>
      <w:r w:rsidR="001F3659" w:rsidRPr="001F3659">
        <w:rPr>
          <w:rFonts w:hint="eastAsia"/>
        </w:rPr>
        <w:t>边</w:t>
      </w:r>
      <w:proofErr w:type="gramEnd"/>
      <w:r w:rsidR="001F3659" w:rsidRPr="001F3659">
        <w:rPr>
          <w:rFonts w:hint="eastAsia"/>
        </w:rPr>
        <w:t>组成的图结构，其中节点表示系统的个体，而</w:t>
      </w:r>
      <w:proofErr w:type="gramStart"/>
      <w:r w:rsidR="001F3659" w:rsidRPr="001F3659">
        <w:rPr>
          <w:rFonts w:hint="eastAsia"/>
        </w:rPr>
        <w:t>边表示</w:t>
      </w:r>
      <w:proofErr w:type="gramEnd"/>
      <w:r w:rsidR="001F3659" w:rsidRPr="001F3659">
        <w:rPr>
          <w:rFonts w:hint="eastAsia"/>
        </w:rPr>
        <w:t>节点之间的关系。在这些网络中，节点往往不是孤立存在的，而是通过各种连接形成不同程度的聚集。社区发现的任务就是将网络中的节点划分成若干个子集，这些子集称为“社区”，社区内的节点之间具有较强的关联或联系，而不同社区之间的联系则相对较弱</w:t>
      </w:r>
      <w:r w:rsidR="007A05AE" w:rsidRPr="007A05AE">
        <w:rPr>
          <w:rFonts w:hint="eastAsia"/>
          <w:vertAlign w:val="superscript"/>
        </w:rPr>
        <w:fldChar w:fldCharType="begin"/>
      </w:r>
      <w:r w:rsidR="007A05AE" w:rsidRPr="007A05AE">
        <w:rPr>
          <w:rFonts w:hint="eastAsia"/>
          <w:vertAlign w:val="superscript"/>
        </w:rPr>
        <w:instrText xml:space="preserve"> REF _Ref197387141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[2]</w:t>
      </w:r>
      <w:r w:rsidR="007A05AE" w:rsidRPr="007A05AE">
        <w:rPr>
          <w:rFonts w:hint="eastAsia"/>
          <w:vertAlign w:val="superscript"/>
        </w:rPr>
        <w:fldChar w:fldCharType="end"/>
      </w:r>
      <w:r w:rsidR="001F3659" w:rsidRPr="001F3659">
        <w:rPr>
          <w:rFonts w:hint="eastAsia"/>
        </w:rPr>
        <w:t>。</w:t>
      </w:r>
      <w:r w:rsidR="00AA4A4A" w:rsidRPr="00AA4A4A">
        <w:t>在数学上，社区发现可以被看作是对</w:t>
      </w:r>
      <w:proofErr w:type="gramStart"/>
      <w:r w:rsidR="00AA4A4A" w:rsidRPr="00AA4A4A">
        <w:t>图结构</w:t>
      </w:r>
      <w:proofErr w:type="gramEnd"/>
      <w:r w:rsidR="00AA4A4A" w:rsidRPr="00AA4A4A">
        <w:t>进行聚类的过程。给定一个无向加权图</w:t>
      </w:r>
      <w:r w:rsidR="00AA4A4A" w:rsidRPr="00AA4A4A">
        <w:t>G=(V,E,W)</w:t>
      </w:r>
      <w:r w:rsidR="00AA4A4A" w:rsidRPr="00AA4A4A">
        <w:t>，其中</w:t>
      </w:r>
      <w:r w:rsidR="000913DF">
        <w:rPr>
          <w:rFonts w:hint="eastAsia"/>
        </w:rPr>
        <w:t xml:space="preserve"> </w:t>
      </w:r>
      <w:r w:rsidR="00AA4A4A" w:rsidRPr="00AA4A4A">
        <w:t>V</w:t>
      </w:r>
      <w:r w:rsidR="000913DF">
        <w:rPr>
          <w:rFonts w:hint="eastAsia"/>
        </w:rPr>
        <w:t xml:space="preserve"> </w:t>
      </w:r>
      <w:r w:rsidR="00AA4A4A" w:rsidRPr="00AA4A4A">
        <w:t>表示节点集合，</w:t>
      </w:r>
      <w:r w:rsidR="00AA4A4A" w:rsidRPr="00AA4A4A">
        <w:t xml:space="preserve">E </w:t>
      </w:r>
      <w:r w:rsidR="00AA4A4A" w:rsidRPr="00AA4A4A">
        <w:t>表示边集合，</w:t>
      </w:r>
      <w:r w:rsidR="00AA4A4A" w:rsidRPr="00AA4A4A">
        <w:t>W</w:t>
      </w:r>
      <w:r w:rsidR="00AA4A4A" w:rsidRPr="00AA4A4A">
        <w:t>为边权重矩阵，社区发现的任务就是将节点集合</w:t>
      </w:r>
      <w:r w:rsidR="00AA4A4A" w:rsidRPr="00AA4A4A">
        <w:t xml:space="preserve"> V </w:t>
      </w:r>
      <w:r w:rsidR="00AA4A4A" w:rsidRPr="00AA4A4A">
        <w:t>划分为多个子集</w:t>
      </w:r>
      <w:r w:rsidR="00AA4A4A" w:rsidRPr="00AA4A4A">
        <w:t xml:space="preserve"> C</w:t>
      </w:r>
      <w:r w:rsidR="00AA4A4A" w:rsidRPr="004B149B">
        <w:rPr>
          <w:vertAlign w:val="subscript"/>
        </w:rPr>
        <w:t>1</w:t>
      </w:r>
      <w:r w:rsidR="00AA4A4A" w:rsidRPr="00AA4A4A">
        <w:t>,C</w:t>
      </w:r>
      <w:r w:rsidR="00AA4A4A" w:rsidRPr="00DF4F30">
        <w:rPr>
          <w:vertAlign w:val="subscript"/>
        </w:rPr>
        <w:t>2</w:t>
      </w:r>
      <w:r w:rsidR="00AA4A4A" w:rsidRPr="00AA4A4A">
        <w:t>,.</w:t>
      </w:r>
      <w:proofErr w:type="gramStart"/>
      <w:r w:rsidR="00AA4A4A" w:rsidRPr="00AA4A4A">
        <w:t>..</w:t>
      </w:r>
      <w:proofErr w:type="gramEnd"/>
      <w:r w:rsidR="00AA4A4A" w:rsidRPr="00AA4A4A">
        <w:t>,C</w:t>
      </w:r>
      <w:r w:rsidR="00AA4A4A" w:rsidRPr="00DF4F30">
        <w:rPr>
          <w:vertAlign w:val="subscript"/>
        </w:rPr>
        <w:t>k</w:t>
      </w:r>
      <w:r w:rsidR="004B149B">
        <w:rPr>
          <w:rFonts w:hint="eastAsia"/>
        </w:rPr>
        <w:t>，</w:t>
      </w:r>
      <w:r w:rsidR="00AA4A4A" w:rsidRPr="00AA4A4A">
        <w:t>使得同一子集内的节点之间的连接紧密，而不同子集的节点之间的连接较为稀疏。</w:t>
      </w:r>
    </w:p>
    <w:p w14:paraId="3095AC7D" w14:textId="77777777" w:rsidR="001C1DEE" w:rsidRDefault="001C1DEE" w:rsidP="001C71FA">
      <w:pPr>
        <w:rPr>
          <w:rFonts w:hint="eastAsia"/>
        </w:rPr>
      </w:pPr>
    </w:p>
    <w:p w14:paraId="675C66AA" w14:textId="07B48916" w:rsidR="00B819AA" w:rsidRDefault="00B819AA" w:rsidP="00234914">
      <w:pPr>
        <w:spacing w:line="240" w:lineRule="auto"/>
        <w:jc w:val="center"/>
      </w:pPr>
      <w:r>
        <w:rPr>
          <w:noProof/>
        </w:rPr>
        <w:drawing>
          <wp:inline distT="0" distB="0" distL="0" distR="0" wp14:anchorId="454DE483" wp14:editId="3D42E268">
            <wp:extent cx="2874361" cy="2616200"/>
            <wp:effectExtent l="0" t="0" r="2540" b="0"/>
            <wp:docPr id="865761809" name="图片 1" descr="【人工智能】社区发现：社区结构、层次聚类、k-clique算法 - 杨谖之 - 博客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工智能】社区发现：社区结构、层次聚类、k-clique算法 - 杨谖之 - 博客园"/>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4361" cy="2616200"/>
                    </a:xfrm>
                    <a:prstGeom prst="rect">
                      <a:avLst/>
                    </a:prstGeom>
                    <a:noFill/>
                    <a:ln>
                      <a:noFill/>
                    </a:ln>
                  </pic:spPr>
                </pic:pic>
              </a:graphicData>
            </a:graphic>
          </wp:inline>
        </w:drawing>
      </w:r>
    </w:p>
    <w:p w14:paraId="47BBBAD2" w14:textId="16F0E283" w:rsidR="003754EC" w:rsidRDefault="00DB0291" w:rsidP="001C1DEE">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3C7701">
        <w:rPr>
          <w:noProof/>
        </w:rPr>
        <w:t>1</w:t>
      </w:r>
      <w:r>
        <w:fldChar w:fldCharType="end"/>
      </w:r>
      <w:r>
        <w:rPr>
          <w:rFonts w:hint="eastAsia"/>
        </w:rPr>
        <w:t xml:space="preserve"> </w:t>
      </w:r>
      <w:r w:rsidR="003754EC">
        <w:rPr>
          <w:rFonts w:hint="eastAsia"/>
        </w:rPr>
        <w:t>社区结构</w:t>
      </w:r>
    </w:p>
    <w:p w14:paraId="5975588F" w14:textId="77777777" w:rsidR="001C1DEE" w:rsidRPr="001C1DEE" w:rsidRDefault="001C1DEE" w:rsidP="001C1DEE">
      <w:pPr>
        <w:rPr>
          <w:rFonts w:hint="eastAsia"/>
        </w:rPr>
      </w:pPr>
    </w:p>
    <w:p w14:paraId="50A8F470" w14:textId="584C29BB" w:rsidR="00192360" w:rsidRPr="00324801" w:rsidRDefault="004E10EC" w:rsidP="008E69D5">
      <w:r w:rsidRPr="008E69D5">
        <w:rPr>
          <w:rFonts w:hint="eastAsia"/>
        </w:rPr>
        <w:t>社区发现属于网络科学里的基础问题，同时也是图论、机器学习以及数据挖掘等领</w:t>
      </w:r>
      <w:r w:rsidRPr="008E69D5">
        <w:rPr>
          <w:rFonts w:hint="eastAsia"/>
        </w:rPr>
        <w:lastRenderedPageBreak/>
        <w:t>域里比较关键的研究方向，它可揭示并理解复杂网络的内在结构，给后续的网络分析、预测以及优化奠定基础，一个网络的社区结构体现了节点之间的协作关系、信息传播路径以及功能模块等关键特征，挖掘网络中的社区信息有着关键的学术价值和应用价值。</w:t>
      </w:r>
      <w:r w:rsidR="00324801">
        <w:rPr>
          <w:rFonts w:hint="eastAsia"/>
        </w:rPr>
        <w:t>（</w:t>
      </w:r>
      <w:r w:rsidR="00192360">
        <w:rPr>
          <w:rFonts w:hint="eastAsia"/>
        </w:rPr>
        <w:t>2</w:t>
      </w:r>
      <w:r w:rsidR="00324801">
        <w:rPr>
          <w:rFonts w:hint="eastAsia"/>
        </w:rPr>
        <w:t>）</w:t>
      </w:r>
      <w:r w:rsidR="00192360" w:rsidRPr="00192360">
        <w:t>社区发现的重要性</w:t>
      </w:r>
    </w:p>
    <w:p w14:paraId="624FA03C" w14:textId="3611658D" w:rsidR="005A4741" w:rsidRDefault="005A4741" w:rsidP="005A4741">
      <w:r w:rsidRPr="005A4741">
        <w:rPr>
          <w:rFonts w:hint="eastAsia"/>
        </w:rPr>
        <w:t>社区发现用于揭示社交网络中用户之间潜在的社交群体和兴趣圈层，例如在</w:t>
      </w:r>
      <w:r w:rsidRPr="005A4741">
        <w:rPr>
          <w:rFonts w:hint="eastAsia"/>
        </w:rPr>
        <w:t>Facebook</w:t>
      </w:r>
      <w:r w:rsidRPr="005A4741">
        <w:rPr>
          <w:rFonts w:hint="eastAsia"/>
        </w:rPr>
        <w:t>、</w:t>
      </w:r>
      <w:r w:rsidRPr="005A4741">
        <w:rPr>
          <w:rFonts w:hint="eastAsia"/>
        </w:rPr>
        <w:t>Twitter</w:t>
      </w:r>
      <w:r w:rsidRPr="005A4741">
        <w:rPr>
          <w:rFonts w:hint="eastAsia"/>
        </w:rPr>
        <w:t>等平台上，用户会基于兴趣、活动以及互动模式自然形成社交团体，通过社区发现能够更深入理解用户的社交行为、影响力传播和信息扩散过程</w:t>
      </w:r>
      <w:r w:rsidR="007A05AE" w:rsidRPr="007A05AE">
        <w:rPr>
          <w:rFonts w:hint="eastAsia"/>
          <w:vertAlign w:val="superscript"/>
        </w:rPr>
        <w:fldChar w:fldCharType="begin"/>
      </w:r>
      <w:r w:rsidR="007A05AE" w:rsidRPr="007A05AE">
        <w:rPr>
          <w:rFonts w:hint="eastAsia"/>
          <w:vertAlign w:val="superscript"/>
        </w:rPr>
        <w:instrText xml:space="preserve"> REF _Ref197387176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[3]</w:t>
      </w:r>
      <w:r w:rsidR="007A05AE" w:rsidRPr="007A05AE">
        <w:rPr>
          <w:rFonts w:hint="eastAsia"/>
          <w:vertAlign w:val="superscript"/>
        </w:rPr>
        <w:fldChar w:fldCharType="end"/>
      </w:r>
      <w:r w:rsidRPr="005A4741">
        <w:rPr>
          <w:rFonts w:hint="eastAsia"/>
        </w:rPr>
        <w:t>，并广泛应用于社交推荐系统、朋友推荐、舆情分析及广告定向等任务，生物信息学和基因网络研究中，复杂的基因调控网络和蛋白质相互作用网络通常被建模为图结构，基因和蛋白质会组成不同的功能模块或社区，社区发现技术能够识别基因与疾病之间的潜在关系、挖掘生物分子间的协作关系、发现新的药物靶点和生物标志物，因此为生物医学研究、疾病预测和精准治疗提供了新的理论支持和实践途径，推荐系统与个性化服务领域中，社区发现有助于识别用户的兴趣群体，电商平台可以基于用户的购买行为模式识别出相似兴趣的用户群体，从而实现个性化商品推荐，视频推荐平台可以结合用户的观看历史、评分和评论数据发现兴趣相近的用户群体，并向其推荐更契合的内容，这不仅提升了用户体验，还增强了平台的用户粘性和商业价值，金融欺诈检测领域中，银行、证券公司、保险公司等机构的交易行为共同构成一个复杂的网络结构，社区发现可以帮助识别潜在的金融欺诈行为，如洗钱活动或恶意交易，通过挖掘交易网络中的异常社区，监管机构能够提前发现潜在风险并及时采取防范措施，有效降低金融系统的整体风险，在信息传播与舆情分析中，社区发现有助于揭示信息或谣言传播的路径、模式及扩散机制，识别出信息传播的中心群体以及其传播速度和范围，这对于社会事件的舆情管理、公共危机的应对以及选民行为的动态分析具有十分重要的意义，在城市交通与基础设施优化方面，社区发现可以识别交通流量密集区或交通“热点”区域，通过对城市交通网络的社区划分，可优化交通设施建设、调整公共交通线路和制定更合理的交通管理政策，从而实现资源配置的最大化效率，同时社区发现还可应用于基础设施建设规划、能源网络优化等相关领域，在互联网和网络安全领域，社区发现技术被用于识别恶意活动团体、追踪网络攻击源、发现潜在的系统漏洞和风险，通过分析网络流量、攻击模式和用户行为等数据，社区发现能够揭示隐藏的异常群体，帮助网络管理者识别潜在威胁、预防网络攻击，综上所述，社区发现不仅在揭示网络结构和理解网络行为方面具有重要的理论价值，同时在促进跨学科应用、提升各行业的运营效率和安全性等方面也展现出广阔的应用前景和实际意义</w:t>
      </w:r>
      <w:r w:rsidR="007A05AE" w:rsidRPr="007A05AE">
        <w:rPr>
          <w:rFonts w:hint="eastAsia"/>
          <w:vertAlign w:val="superscript"/>
        </w:rPr>
        <w:fldChar w:fldCharType="begin"/>
      </w:r>
      <w:r w:rsidR="007A05AE" w:rsidRPr="007A05AE">
        <w:rPr>
          <w:rFonts w:hint="eastAsia"/>
          <w:vertAlign w:val="superscript"/>
        </w:rPr>
        <w:instrText xml:space="preserve"> REF _Ref197387191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[4]</w:t>
      </w:r>
      <w:r w:rsidR="007A05AE" w:rsidRPr="007A05AE">
        <w:rPr>
          <w:rFonts w:hint="eastAsia"/>
          <w:vertAlign w:val="superscript"/>
        </w:rPr>
        <w:fldChar w:fldCharType="end"/>
      </w:r>
      <w:r w:rsidR="007A05AE" w:rsidRPr="007A05AE">
        <w:rPr>
          <w:rFonts w:hint="eastAsia"/>
          <w:vertAlign w:val="superscript"/>
        </w:rPr>
        <w:fldChar w:fldCharType="begin"/>
      </w:r>
      <w:r w:rsidR="007A05AE" w:rsidRPr="007A05AE">
        <w:rPr>
          <w:rFonts w:hint="eastAsia"/>
          <w:vertAlign w:val="superscript"/>
        </w:rPr>
        <w:instrText xml:space="preserve"> REF _Ref197387193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[5]</w:t>
      </w:r>
      <w:r w:rsidR="007A05AE" w:rsidRPr="007A05AE">
        <w:rPr>
          <w:rFonts w:hint="eastAsia"/>
          <w:vertAlign w:val="superscript"/>
        </w:rPr>
        <w:fldChar w:fldCharType="end"/>
      </w:r>
      <w:r w:rsidR="007A05AE" w:rsidRPr="007A05AE">
        <w:rPr>
          <w:rFonts w:hint="eastAsia"/>
          <w:vertAlign w:val="superscript"/>
        </w:rPr>
        <w:fldChar w:fldCharType="begin"/>
      </w:r>
      <w:r w:rsidR="007A05AE" w:rsidRPr="007A05AE">
        <w:rPr>
          <w:rFonts w:hint="eastAsia"/>
          <w:vertAlign w:val="superscript"/>
        </w:rPr>
        <w:instrText xml:space="preserve"> REF _Ref197387194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[6]</w:t>
      </w:r>
      <w:r w:rsidR="007A05AE" w:rsidRPr="007A05AE">
        <w:rPr>
          <w:rFonts w:hint="eastAsia"/>
          <w:vertAlign w:val="superscript"/>
        </w:rPr>
        <w:fldChar w:fldCharType="end"/>
      </w:r>
      <w:r w:rsidRPr="005A4741">
        <w:rPr>
          <w:rFonts w:hint="eastAsia"/>
        </w:rPr>
        <w:t>。</w:t>
      </w:r>
    </w:p>
    <w:p w14:paraId="7DD0E9E4" w14:textId="23DE4D93" w:rsidR="00E851D6" w:rsidRPr="00D235E7" w:rsidRDefault="00AE37E7" w:rsidP="00E06295">
      <w:pPr>
        <w:pStyle w:val="2"/>
      </w:pPr>
      <w:bookmarkStart w:id="10" w:name="_Toc197793078"/>
      <w:r>
        <w:rPr>
          <w:rFonts w:hint="eastAsia"/>
        </w:rPr>
        <w:lastRenderedPageBreak/>
        <w:t>1.2</w:t>
      </w:r>
      <w:r w:rsidR="00E851D6" w:rsidRPr="00D235E7">
        <w:t>研究现状与发展趋势</w:t>
      </w:r>
      <w:bookmarkEnd w:id="10"/>
    </w:p>
    <w:p w14:paraId="34955199" w14:textId="38F5E3DC" w:rsidR="00A76B5D" w:rsidRDefault="00420AEE" w:rsidP="004703A9">
      <w:r w:rsidRPr="00420AEE">
        <w:rPr>
          <w:rFonts w:hint="eastAsia"/>
        </w:rPr>
        <w:t>社区发现是复杂网络分析的重要研究方向之一，广泛应用于社交网络分析、生物信息学、推荐系统等领域。近年来，随着深度学习和矩阵分解方法的发展，研究者们提出了多种改进的社区发现方法，以提高算法的准确性和</w:t>
      </w:r>
      <w:proofErr w:type="gramStart"/>
      <w:r w:rsidRPr="00420AEE">
        <w:rPr>
          <w:rFonts w:hint="eastAsia"/>
        </w:rPr>
        <w:t>可</w:t>
      </w:r>
      <w:proofErr w:type="gramEnd"/>
      <w:r w:rsidRPr="00420AEE">
        <w:rPr>
          <w:rFonts w:hint="eastAsia"/>
        </w:rPr>
        <w:t>解释性。本文主要围绕传统方法、基于矩阵分解的方法、深度学习方法及未来发展趋势进行综述。</w:t>
      </w:r>
    </w:p>
    <w:p w14:paraId="0C807494" w14:textId="3F7559CD" w:rsidR="00974E94" w:rsidRPr="007648A3" w:rsidRDefault="00374D70" w:rsidP="004703A9">
      <w:pPr>
        <w:pStyle w:val="3"/>
      </w:pPr>
      <w:bookmarkStart w:id="11" w:name="_Toc197793079"/>
      <w:r>
        <w:rPr>
          <w:rStyle w:val="30"/>
          <w:rFonts w:hint="eastAsia"/>
        </w:rPr>
        <w:t>1.2.1</w:t>
      </w:r>
      <w:r w:rsidR="00974E94" w:rsidRPr="00974E94">
        <w:rPr>
          <w:rFonts w:hint="eastAsia"/>
        </w:rPr>
        <w:t>传统社区发现方法</w:t>
      </w:r>
      <w:bookmarkEnd w:id="11"/>
    </w:p>
    <w:p w14:paraId="5E4B20E3" w14:textId="284A2ED5" w:rsidR="005646CB" w:rsidRDefault="00E4041D" w:rsidP="004703A9">
      <w:r w:rsidRPr="00E4041D">
        <w:rPr>
          <w:rFonts w:hint="eastAsia"/>
        </w:rPr>
        <w:t>传统的社区发现方法主要依赖于图划分、模块度优化、随机游走、谱聚类等技术。这些方法主要基于网络的拓扑结构，发现内部连接紧密、外部连接稀疏的社区结构。</w:t>
      </w:r>
      <w:r w:rsidR="007A05AE" w:rsidRPr="007A05AE">
        <w:rPr>
          <w:rFonts w:hint="eastAsia"/>
          <w:vertAlign w:val="superscript"/>
        </w:rPr>
        <w:fldChar w:fldCharType="begin"/>
      </w:r>
      <w:r w:rsidR="007A05AE" w:rsidRPr="007A05AE">
        <w:rPr>
          <w:rFonts w:hint="eastAsia"/>
          <w:vertAlign w:val="superscript"/>
        </w:rPr>
        <w:instrText xml:space="preserve"> REF _Ref197387211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[7]</w:t>
      </w:r>
      <w:r w:rsidR="007A05AE" w:rsidRPr="007A05AE">
        <w:rPr>
          <w:rFonts w:hint="eastAsia"/>
          <w:vertAlign w:val="superscript"/>
        </w:rPr>
        <w:fldChar w:fldCharType="end"/>
      </w:r>
    </w:p>
    <w:p w14:paraId="3DA5AF8A" w14:textId="68507AA3" w:rsidR="00E4041D" w:rsidRDefault="00E772E4" w:rsidP="004E10EC">
      <w:r>
        <w:rPr>
          <w:rFonts w:hint="eastAsia"/>
        </w:rPr>
        <w:t>图划分方法基于最小割、最大流理论，将网络划分为多个子图。这类方法适用于小规模网络，但在大规模复杂网络上计算成本较高，且划分结果依赖于预设的社区数量。</w:t>
      </w:r>
      <w:r>
        <w:rPr>
          <w:rFonts w:hint="eastAsia"/>
        </w:rPr>
        <w:t>Girvan-Newman</w:t>
      </w:r>
      <w:r>
        <w:rPr>
          <w:rFonts w:hint="eastAsia"/>
        </w:rPr>
        <w:t>算法通过不断移除网络中的高介数边来划分社区，进而优化网络的模块度。</w:t>
      </w:r>
      <w:r w:rsidR="007A05AE" w:rsidRPr="007A05AE">
        <w:rPr>
          <w:rFonts w:hint="eastAsia"/>
          <w:vertAlign w:val="superscript"/>
        </w:rPr>
        <w:fldChar w:fldCharType="begin"/>
      </w:r>
      <w:r w:rsidR="007A05AE" w:rsidRPr="007A05AE">
        <w:rPr>
          <w:rFonts w:hint="eastAsia"/>
          <w:vertAlign w:val="superscript"/>
        </w:rPr>
        <w:instrText xml:space="preserve"> REF _Ref197387233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[8]</w:t>
      </w:r>
      <w:r w:rsidR="007A05AE" w:rsidRPr="007A05AE">
        <w:rPr>
          <w:rFonts w:hint="eastAsia"/>
          <w:vertAlign w:val="superscript"/>
        </w:rPr>
        <w:fldChar w:fldCharType="end"/>
      </w:r>
      <w:r w:rsidR="007A05AE" w:rsidRPr="007A05AE">
        <w:rPr>
          <w:rFonts w:hint="eastAsia"/>
          <w:vertAlign w:val="superscript"/>
        </w:rPr>
        <w:fldChar w:fldCharType="begin"/>
      </w:r>
      <w:r w:rsidR="007A05AE" w:rsidRPr="007A05AE">
        <w:rPr>
          <w:rFonts w:hint="eastAsia"/>
          <w:vertAlign w:val="superscript"/>
        </w:rPr>
        <w:instrText xml:space="preserve"> REF _Ref197387235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[9]</w:t>
      </w:r>
      <w:r w:rsidR="007A05AE" w:rsidRPr="007A05AE">
        <w:rPr>
          <w:rFonts w:hint="eastAsia"/>
          <w:vertAlign w:val="superscript"/>
        </w:rPr>
        <w:fldChar w:fldCharType="end"/>
      </w:r>
      <w:r>
        <w:rPr>
          <w:rFonts w:hint="eastAsia"/>
        </w:rPr>
        <w:t>尽管模块度优化方法在无监督社区发现任务中表现较好，但在大规模网络中易受到分辨率限制影响，导致较小的社区难以识别。</w:t>
      </w:r>
      <w:r w:rsidR="004E10EC" w:rsidRPr="004E10EC">
        <w:t>随机游走方法</w:t>
      </w:r>
      <w:r w:rsidR="004E10EC" w:rsidRPr="004E10EC">
        <w:t xml:space="preserve"> </w:t>
      </w:r>
      <w:r w:rsidR="004E10EC" w:rsidRPr="004E10EC">
        <w:t>以随机游走为基础的社区发现方法借助节点之间的随机游走概率去衡量社区结构，这类方法可以自行适应并发现社区数量，而且可较好地捕捉局部结构，不过其计算复杂度比较高，在处理超大规模网络时存在险阻，谱聚类方法谱聚类是依据图的拉普拉斯矩阵来开展特征分解的，借助聚类方法实现社区划分。虽然谱聚类在诸多应用里有着不错的表现，然而因为涉及矩阵特征分解，计算成本较高，在扩展到大规模数据</w:t>
      </w:r>
      <w:proofErr w:type="gramStart"/>
      <w:r w:rsidR="004E10EC" w:rsidRPr="004E10EC">
        <w:t>集方面</w:t>
      </w:r>
      <w:proofErr w:type="gramEnd"/>
      <w:r w:rsidR="004E10EC" w:rsidRPr="004E10EC">
        <w:t>存在难度。</w:t>
      </w:r>
      <w:r>
        <w:rPr>
          <w:rFonts w:hint="eastAsia"/>
        </w:rPr>
        <w:t>综上，传统社区发现方法在小规模网络上较为有效，但难以处理异构信息、高维属性以及动态网络结构，因此近年来研究者开始引入基于矩阵分解的方法，以提高算法的可扩展性和鲁棒性。</w:t>
      </w:r>
    </w:p>
    <w:p w14:paraId="7A29D739" w14:textId="1402D81B" w:rsidR="00DD7B36" w:rsidRPr="007648A3" w:rsidRDefault="00374D70" w:rsidP="004703A9">
      <w:pPr>
        <w:pStyle w:val="3"/>
      </w:pPr>
      <w:bookmarkStart w:id="12" w:name="_Toc197793080"/>
      <w:r>
        <w:rPr>
          <w:rFonts w:hint="eastAsia"/>
        </w:rPr>
        <w:t>1.2.2</w:t>
      </w:r>
      <w:r w:rsidR="00DD7B36" w:rsidRPr="00DD7B36">
        <w:rPr>
          <w:rFonts w:hint="eastAsia"/>
        </w:rPr>
        <w:t>基于矩阵分解的社区发现方法</w:t>
      </w:r>
      <w:bookmarkEnd w:id="12"/>
    </w:p>
    <w:p w14:paraId="530A4B6F" w14:textId="647E1489" w:rsidR="007D6441" w:rsidRDefault="00C13187" w:rsidP="004703A9">
      <w:r w:rsidRPr="00C13187">
        <w:rPr>
          <w:rFonts w:hint="eastAsia"/>
        </w:rPr>
        <w:t>矩阵分解技术（</w:t>
      </w:r>
      <w:r w:rsidRPr="00C13187">
        <w:rPr>
          <w:rFonts w:hint="eastAsia"/>
        </w:rPr>
        <w:t>Matrix Factorization, MF</w:t>
      </w:r>
      <w:r w:rsidRPr="00C13187">
        <w:rPr>
          <w:rFonts w:hint="eastAsia"/>
        </w:rPr>
        <w:t>）是一种有效的</w:t>
      </w:r>
      <w:proofErr w:type="gramStart"/>
      <w:r w:rsidRPr="00C13187">
        <w:rPr>
          <w:rFonts w:hint="eastAsia"/>
        </w:rPr>
        <w:t>数据降维和</w:t>
      </w:r>
      <w:proofErr w:type="gramEnd"/>
      <w:r w:rsidRPr="00C13187">
        <w:rPr>
          <w:rFonts w:hint="eastAsia"/>
        </w:rPr>
        <w:t>特征提取方法，常用于社区发现任务。矩阵分解能够通过对网络邻接矩阵的低</w:t>
      </w:r>
      <w:proofErr w:type="gramStart"/>
      <w:r w:rsidRPr="00C13187">
        <w:rPr>
          <w:rFonts w:hint="eastAsia"/>
        </w:rPr>
        <w:t>秩</w:t>
      </w:r>
      <w:proofErr w:type="gramEnd"/>
      <w:r w:rsidRPr="00C13187">
        <w:rPr>
          <w:rFonts w:hint="eastAsia"/>
        </w:rPr>
        <w:t>表示，提取社区结构的潜在模式。其中，非负矩阵分解是最常见的方法之一。</w:t>
      </w:r>
    </w:p>
    <w:p w14:paraId="2C4D7B4A" w14:textId="77777777" w:rsidR="004A410B" w:rsidRDefault="004A410B" w:rsidP="004703A9">
      <w:pPr>
        <w:rPr>
          <w:rFonts w:hint="eastAsia"/>
        </w:rPr>
      </w:pPr>
    </w:p>
    <w:p w14:paraId="690C4744" w14:textId="77777777" w:rsidR="008E69D5" w:rsidRDefault="008E69D5" w:rsidP="008E69D5">
      <w:pPr>
        <w:spacing w:line="240" w:lineRule="auto"/>
        <w:ind w:firstLineChars="0" w:firstLine="0"/>
        <w:jc w:val="center"/>
      </w:pPr>
      <w:r>
        <w:rPr>
          <w:noProof/>
        </w:rPr>
        <w:drawing>
          <wp:inline distT="0" distB="0" distL="0" distR="0" wp14:anchorId="6726EC53" wp14:editId="2C775C8E">
            <wp:extent cx="2098363" cy="1164265"/>
            <wp:effectExtent l="0" t="0" r="0" b="0"/>
            <wp:docPr id="1358998458" name="图片 2" descr="NMF 非负矩阵分解 -- 原理与应用_nmf原理推导-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F 非负矩阵分解 -- 原理与应用_nmf原理推导-CSDN博客"/>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57709" cy="1197193"/>
                    </a:xfrm>
                    <a:prstGeom prst="rect">
                      <a:avLst/>
                    </a:prstGeom>
                    <a:noFill/>
                    <a:ln>
                      <a:noFill/>
                    </a:ln>
                  </pic:spPr>
                </pic:pic>
              </a:graphicData>
            </a:graphic>
          </wp:inline>
        </w:drawing>
      </w:r>
    </w:p>
    <w:p w14:paraId="231EA0D1" w14:textId="2944A959" w:rsidR="008E69D5" w:rsidRDefault="00DB0291"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7701">
        <w:rPr>
          <w:noProof/>
        </w:rPr>
        <w:t>2</w:t>
      </w:r>
      <w:r>
        <w:fldChar w:fldCharType="end"/>
      </w:r>
      <w:r>
        <w:rPr>
          <w:rFonts w:hint="eastAsia"/>
        </w:rPr>
        <w:t xml:space="preserve"> </w:t>
      </w:r>
      <w:r w:rsidR="008E69D5">
        <w:rPr>
          <w:rFonts w:hint="eastAsia"/>
        </w:rPr>
        <w:t>非负矩阵分解概念图</w:t>
      </w:r>
    </w:p>
    <w:p w14:paraId="25E31F9D" w14:textId="1CDFEC3A" w:rsidR="00D34EDB" w:rsidRPr="00B53168" w:rsidRDefault="00216942" w:rsidP="004703A9">
      <w:pPr>
        <w:pStyle w:val="41"/>
      </w:pPr>
      <w:r>
        <w:rPr>
          <w:rFonts w:hint="eastAsia"/>
        </w:rPr>
        <w:lastRenderedPageBreak/>
        <w:t>（</w:t>
      </w:r>
      <w:r w:rsidR="009C0E22">
        <w:rPr>
          <w:rFonts w:hint="eastAsia"/>
        </w:rPr>
        <w:t>1</w:t>
      </w:r>
      <w:r>
        <w:rPr>
          <w:rFonts w:hint="eastAsia"/>
        </w:rPr>
        <w:t>）</w:t>
      </w:r>
      <w:r w:rsidR="00D34EDB" w:rsidRPr="00D34EDB">
        <w:t>非负矩阵分解</w:t>
      </w:r>
    </w:p>
    <w:p w14:paraId="631951E1" w14:textId="1CEE8D59" w:rsidR="00B34036" w:rsidRDefault="005A300B" w:rsidP="004703A9">
      <w:r>
        <w:rPr>
          <w:rFonts w:hint="eastAsia"/>
        </w:rPr>
        <w:t>NMF</w:t>
      </w:r>
      <w:r>
        <w:rPr>
          <w:rFonts w:hint="eastAsia"/>
        </w:rPr>
        <w:t>通过将网络邻接矩阵</w:t>
      </w:r>
      <w:r>
        <w:rPr>
          <w:rFonts w:hint="eastAsia"/>
        </w:rPr>
        <w:t>𝐴</w:t>
      </w:r>
      <w:r>
        <w:rPr>
          <w:rFonts w:hint="eastAsia"/>
        </w:rPr>
        <w:t>分解为两个非负矩阵的乘积</w:t>
      </w:r>
      <w:r>
        <w:rPr>
          <w:rFonts w:hint="eastAsia"/>
        </w:rPr>
        <w:t>𝑊</w:t>
      </w:r>
      <w:r>
        <w:rPr>
          <w:rFonts w:hint="eastAsia"/>
        </w:rPr>
        <w:t>和</w:t>
      </w:r>
      <w:r>
        <w:rPr>
          <w:rFonts w:hint="eastAsia"/>
        </w:rPr>
        <w:t>𝐻</w:t>
      </w:r>
      <w:r w:rsidR="004E5FEF">
        <w:rPr>
          <w:rFonts w:hint="eastAsia"/>
        </w:rPr>
        <w:t>即</w:t>
      </w:r>
      <w:r w:rsidR="004E5FEF">
        <w:rPr>
          <w:rFonts w:hint="eastAsia"/>
        </w:rPr>
        <w:t>A=WH</w:t>
      </w:r>
      <w:r w:rsidR="004E5FEF">
        <w:rPr>
          <w:rFonts w:hint="eastAsia"/>
        </w:rPr>
        <w:t>。其中</w:t>
      </w:r>
      <w:r w:rsidR="004E5FEF">
        <w:rPr>
          <w:rFonts w:hint="eastAsia"/>
        </w:rPr>
        <w:t>𝑊</w:t>
      </w:r>
      <w:r w:rsidR="004E5FEF">
        <w:rPr>
          <w:rFonts w:hint="eastAsia"/>
        </w:rPr>
        <w:t>代表节点的社区分布，</w:t>
      </w:r>
      <w:r w:rsidR="004E5FEF">
        <w:rPr>
          <w:rFonts w:hint="eastAsia"/>
        </w:rPr>
        <w:t>H</w:t>
      </w:r>
      <w:r w:rsidR="004E5FEF">
        <w:rPr>
          <w:rFonts w:hint="eastAsia"/>
        </w:rPr>
        <w:t>代表社区的特征表达。</w:t>
      </w:r>
      <w:r w:rsidR="00BC36D4" w:rsidRPr="00BC36D4">
        <w:rPr>
          <w:rFonts w:hint="eastAsia"/>
        </w:rPr>
        <w:t>NMF</w:t>
      </w:r>
      <w:r w:rsidR="00BC36D4" w:rsidRPr="00BC36D4">
        <w:rPr>
          <w:rFonts w:hint="eastAsia"/>
        </w:rPr>
        <w:t>的非负性约束使得分解结果更加稀疏，能够直接用于社区划分。然而，传统</w:t>
      </w:r>
      <w:r w:rsidR="00BC36D4" w:rsidRPr="00BC36D4">
        <w:rPr>
          <w:rFonts w:hint="eastAsia"/>
        </w:rPr>
        <w:t>NMF</w:t>
      </w:r>
      <w:r w:rsidR="00BC36D4" w:rsidRPr="00BC36D4">
        <w:rPr>
          <w:rFonts w:hint="eastAsia"/>
        </w:rPr>
        <w:t>方法依赖于简单的欧几里</w:t>
      </w:r>
      <w:proofErr w:type="gramStart"/>
      <w:r w:rsidR="00BC36D4" w:rsidRPr="00BC36D4">
        <w:rPr>
          <w:rFonts w:hint="eastAsia"/>
        </w:rPr>
        <w:t>得距离</w:t>
      </w:r>
      <w:proofErr w:type="gramEnd"/>
      <w:r w:rsidR="00BC36D4" w:rsidRPr="00BC36D4">
        <w:rPr>
          <w:rFonts w:hint="eastAsia"/>
        </w:rPr>
        <w:t>度量，难以有效捕捉复杂网络的高阶结构信息。</w:t>
      </w:r>
      <w:r w:rsidR="007A05AE" w:rsidRPr="007A05AE">
        <w:rPr>
          <w:rFonts w:hint="eastAsia"/>
          <w:vertAlign w:val="superscript"/>
        </w:rPr>
        <w:fldChar w:fldCharType="begin"/>
      </w:r>
      <w:r w:rsidR="007A05AE" w:rsidRPr="007A05AE">
        <w:rPr>
          <w:rFonts w:hint="eastAsia"/>
          <w:vertAlign w:val="superscript"/>
        </w:rPr>
        <w:instrText xml:space="preserve"> REF _Ref197387235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[9]</w:t>
      </w:r>
      <w:r w:rsidR="007A05AE" w:rsidRPr="007A05AE">
        <w:rPr>
          <w:rFonts w:hint="eastAsia"/>
          <w:vertAlign w:val="superscript"/>
        </w:rPr>
        <w:fldChar w:fldCharType="end"/>
      </w:r>
    </w:p>
    <w:p w14:paraId="19AE6E19" w14:textId="17867916" w:rsidR="00BC36D4" w:rsidRDefault="00216942" w:rsidP="004703A9">
      <w:r>
        <w:rPr>
          <w:rFonts w:hint="eastAsia"/>
        </w:rPr>
        <w:t>（</w:t>
      </w:r>
      <w:r w:rsidR="009C0E22">
        <w:rPr>
          <w:rFonts w:hint="eastAsia"/>
        </w:rPr>
        <w:t>2</w:t>
      </w:r>
      <w:r>
        <w:rPr>
          <w:rFonts w:hint="eastAsia"/>
        </w:rPr>
        <w:t>）</w:t>
      </w:r>
      <w:r w:rsidR="00AE38FA" w:rsidRPr="00AE38FA">
        <w:rPr>
          <w:rFonts w:hint="eastAsia"/>
        </w:rPr>
        <w:t>图正则化</w:t>
      </w:r>
      <w:r w:rsidR="008E69D5">
        <w:rPr>
          <w:rFonts w:hint="eastAsia"/>
        </w:rPr>
        <w:t>G</w:t>
      </w:r>
      <w:r w:rsidR="00AE38FA" w:rsidRPr="00AE38FA">
        <w:rPr>
          <w:rFonts w:hint="eastAsia"/>
        </w:rPr>
        <w:t>NMF</w:t>
      </w:r>
    </w:p>
    <w:p w14:paraId="5300B7F7" w14:textId="652AF833" w:rsidR="00AE38FA" w:rsidRDefault="00AE38FA" w:rsidP="004703A9">
      <w:r w:rsidRPr="00AE38FA">
        <w:rPr>
          <w:rFonts w:hint="eastAsia"/>
        </w:rPr>
        <w:t xml:space="preserve">GNMF </w:t>
      </w:r>
      <w:r w:rsidRPr="00AE38FA">
        <w:rPr>
          <w:rFonts w:hint="eastAsia"/>
        </w:rPr>
        <w:t>在</w:t>
      </w:r>
      <w:r w:rsidRPr="00AE38FA">
        <w:rPr>
          <w:rFonts w:hint="eastAsia"/>
        </w:rPr>
        <w:t xml:space="preserve"> NMF </w:t>
      </w:r>
      <w:r w:rsidRPr="00AE38FA">
        <w:rPr>
          <w:rFonts w:hint="eastAsia"/>
        </w:rPr>
        <w:t>的基础上引入了图正则化项，</w:t>
      </w:r>
      <w:r w:rsidR="007275F9" w:rsidRPr="007275F9">
        <w:t>它是一种</w:t>
      </w:r>
      <w:r w:rsidR="007275F9" w:rsidRPr="007275F9">
        <w:rPr>
          <w:b/>
          <w:bCs/>
        </w:rPr>
        <w:t>利用</w:t>
      </w:r>
      <w:proofErr w:type="gramStart"/>
      <w:r w:rsidR="007275F9" w:rsidRPr="007275F9">
        <w:rPr>
          <w:b/>
          <w:bCs/>
        </w:rPr>
        <w:t>图结构</w:t>
      </w:r>
      <w:proofErr w:type="gramEnd"/>
      <w:r w:rsidR="007275F9" w:rsidRPr="007275F9">
        <w:rPr>
          <w:b/>
          <w:bCs/>
        </w:rPr>
        <w:t>先验知识来约束学习过程</w:t>
      </w:r>
      <w:r w:rsidR="007275F9" w:rsidRPr="007275F9">
        <w:t>的方法，</w:t>
      </w:r>
      <w:r w:rsidRPr="00AE38FA">
        <w:rPr>
          <w:rFonts w:hint="eastAsia"/>
        </w:rPr>
        <w:t>通过约束社区成员在邻域中的相似性来优化分解结果</w:t>
      </w:r>
      <w:r w:rsidR="00060351">
        <w:rPr>
          <w:rFonts w:hint="eastAsia"/>
        </w:rPr>
        <w:t>，即</w:t>
      </w:r>
      <w:r w:rsidR="00060351" w:rsidRPr="00060351">
        <w:t>如果两个用户是好友，那他们在嵌入空间中学到的表示向量也应该</w:t>
      </w:r>
      <w:r w:rsidR="00060351" w:rsidRPr="00060351">
        <w:t>“</w:t>
      </w:r>
      <w:r w:rsidR="00060351" w:rsidRPr="00060351">
        <w:t>接近</w:t>
      </w:r>
      <w:r w:rsidR="00060351" w:rsidRPr="00060351">
        <w:t>”</w:t>
      </w:r>
      <w:r w:rsidRPr="00AE38FA">
        <w:rPr>
          <w:rFonts w:hint="eastAsia"/>
        </w:rPr>
        <w:t>。其目标函数如下：</w:t>
      </w:r>
    </w:p>
    <w:p w14:paraId="4FAF61B7" w14:textId="32AD0E74" w:rsidR="00754B8B" w:rsidRPr="00754B8B" w:rsidRDefault="00000000" w:rsidP="00754B8B">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min</m:t>
                  </m:r>
                </m:e>
                <m:lim>
                  <m:r>
                    <w:rPr>
                      <w:rFonts w:ascii="Cambria Math" w:hAnsi="Cambria Math"/>
                    </w:rPr>
                    <m:t>W,H</m:t>
                  </m:r>
                </m:lim>
              </m:limLow>
              <m:r>
                <w:rPr>
                  <w:rFonts w:ascii="Cambria Math" w:hAnsi="Cambria Math"/>
                </w:rPr>
                <m:t> |</m:t>
              </m:r>
              <m:d>
                <m:dPr>
                  <m:begChr m:val="|"/>
                  <m:endChr m:val="|"/>
                  <m:ctrlPr>
                    <w:rPr>
                      <w:rFonts w:ascii="Cambria Math" w:hAnsi="Cambria Math"/>
                      <w:i/>
                    </w:rPr>
                  </m:ctrlPr>
                </m:dPr>
                <m:e>
                  <m:r>
                    <w:rPr>
                      <w:rFonts w:ascii="Cambria Math" w:hAnsi="Cambria Math"/>
                    </w:rPr>
                    <m:t>A-WH</m:t>
                  </m:r>
                </m:e>
              </m:d>
              <m:sSubSup>
                <m:sSubSupPr>
                  <m:ctrlPr>
                    <w:rPr>
                      <w:rFonts w:ascii="Cambria Math" w:hAnsi="Cambria Math"/>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+λTr</m:t>
              </m:r>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LW</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27D0CC58" w14:textId="7232B9DD" w:rsidR="00A60A72" w:rsidRDefault="00EB6537" w:rsidP="004703A9">
      <w:r>
        <w:rPr>
          <w:rFonts w:hint="eastAsia"/>
        </w:rPr>
        <w:t>其中，</w:t>
      </w:r>
      <w:r>
        <w:rPr>
          <w:rFonts w:hint="eastAsia"/>
        </w:rPr>
        <w:t>𝐿</w:t>
      </w:r>
      <w:r>
        <w:rPr>
          <w:rFonts w:hint="eastAsia"/>
        </w:rPr>
        <w:t>为拉普拉斯矩阵，</w:t>
      </w:r>
      <w:r>
        <w:rPr>
          <w:rFonts w:hint="eastAsia"/>
        </w:rPr>
        <w:t>𝜆</w:t>
      </w:r>
      <w:r>
        <w:rPr>
          <w:rFonts w:hint="eastAsia"/>
        </w:rPr>
        <w:t>为正则化强度。</w:t>
      </w:r>
      <w:r>
        <w:rPr>
          <w:rFonts w:hint="eastAsia"/>
        </w:rPr>
        <w:t>GNMF</w:t>
      </w:r>
      <w:r>
        <w:rPr>
          <w:rFonts w:hint="eastAsia"/>
        </w:rPr>
        <w:t>能够有效提升社区划分的鲁棒性，但仍存在对超大规模网络计算成本较高的问题。</w:t>
      </w:r>
    </w:p>
    <w:p w14:paraId="10AB37A4" w14:textId="2300F6CC" w:rsidR="00916B76" w:rsidRDefault="00216942" w:rsidP="004703A9">
      <w:pPr>
        <w:pStyle w:val="41"/>
      </w:pPr>
      <w:r>
        <w:rPr>
          <w:rFonts w:hint="eastAsia"/>
        </w:rPr>
        <w:t>（</w:t>
      </w:r>
      <w:r w:rsidR="009C0E22">
        <w:rPr>
          <w:rFonts w:hint="eastAsia"/>
        </w:rPr>
        <w:t>3</w:t>
      </w:r>
      <w:r>
        <w:rPr>
          <w:rFonts w:hint="eastAsia"/>
        </w:rPr>
        <w:t>）</w:t>
      </w:r>
      <w:r w:rsidR="002C7979" w:rsidRPr="002C7979">
        <w:rPr>
          <w:rFonts w:hint="eastAsia"/>
        </w:rPr>
        <w:t>深度非负矩阵分解（</w:t>
      </w:r>
      <w:r w:rsidR="002C7979" w:rsidRPr="002C7979">
        <w:rPr>
          <w:rFonts w:hint="eastAsia"/>
        </w:rPr>
        <w:t>DNMF</w:t>
      </w:r>
      <w:r w:rsidR="002C7979" w:rsidRPr="002C7979">
        <w:rPr>
          <w:rFonts w:hint="eastAsia"/>
        </w:rPr>
        <w:t>）</w:t>
      </w:r>
    </w:p>
    <w:p w14:paraId="6B8BE202" w14:textId="7F38E58A" w:rsidR="007A1BF7" w:rsidRDefault="007A1BF7" w:rsidP="004703A9">
      <w:r w:rsidRPr="007A1BF7">
        <w:rPr>
          <w:rFonts w:hint="eastAsia"/>
        </w:rPr>
        <w:t>近年来，研究者提出了深度非负矩阵分解（</w:t>
      </w:r>
      <w:r w:rsidRPr="007A1BF7">
        <w:rPr>
          <w:rFonts w:hint="eastAsia"/>
        </w:rPr>
        <w:t>DNMF</w:t>
      </w:r>
      <w:r w:rsidRPr="007A1BF7">
        <w:rPr>
          <w:rFonts w:hint="eastAsia"/>
        </w:rPr>
        <w:t>），通过构建多层非负矩阵分解结构，以更好地提取社区网络的深层特征。</w:t>
      </w:r>
      <w:r w:rsidRPr="007A1BF7">
        <w:rPr>
          <w:rFonts w:hint="eastAsia"/>
        </w:rPr>
        <w:t>DNMF</w:t>
      </w:r>
      <w:r w:rsidRPr="007A1BF7">
        <w:rPr>
          <w:rFonts w:hint="eastAsia"/>
        </w:rPr>
        <w:t>类似于深度自编码器（</w:t>
      </w:r>
      <w:r w:rsidRPr="007A1BF7">
        <w:rPr>
          <w:rFonts w:hint="eastAsia"/>
        </w:rPr>
        <w:t>Autoencoder</w:t>
      </w:r>
      <w:r w:rsidRPr="007A1BF7">
        <w:rPr>
          <w:rFonts w:hint="eastAsia"/>
        </w:rPr>
        <w:t>），其核心思想是：</w:t>
      </w:r>
    </w:p>
    <w:p w14:paraId="4D394C44" w14:textId="70C9DFFE" w:rsidR="00BB7343" w:rsidRPr="00BB7343" w:rsidRDefault="00000000" w:rsidP="004703A9">
      <m:oMathPara>
        <m:oMath>
          <m:eqArr>
            <m:eqArrPr>
              <m:maxDist m:val="1"/>
              <m:ctrlPr>
                <w:rPr>
                  <w:rFonts w:ascii="Cambria Math" w:hAnsi="Cambria Math"/>
                  <w:i/>
                </w:rPr>
              </m:ctrlPr>
            </m:eqArr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iCs/>
                </w:rPr>
              </m:ctrlPr>
            </m:e>
          </m:eqArr>
        </m:oMath>
      </m:oMathPara>
    </w:p>
    <w:p w14:paraId="628FCE45" w14:textId="5C3FA6A3" w:rsidR="00BB7343" w:rsidRDefault="00BB7343" w:rsidP="004703A9">
      <w:pPr>
        <w:rPr>
          <w:vertAlign w:val="superscript"/>
        </w:rPr>
      </w:pPr>
      <w:r w:rsidRPr="00BB7343">
        <w:t>其中，</w:t>
      </w:r>
      <w:r w:rsidRPr="00BB7343">
        <w:t>W</w:t>
      </w:r>
      <w:r w:rsidRPr="00560924">
        <w:rPr>
          <w:vertAlign w:val="subscript"/>
        </w:rPr>
        <w:t>i</w:t>
      </w:r>
      <w:r w:rsidRPr="00BB7343">
        <w:t>表示第</w:t>
      </w:r>
      <w:r w:rsidRPr="00BB7343">
        <w:t xml:space="preserve"> </w:t>
      </w:r>
      <w:proofErr w:type="spellStart"/>
      <w:r w:rsidR="00560924">
        <w:rPr>
          <w:rFonts w:hint="eastAsia"/>
        </w:rPr>
        <w:t>i</w:t>
      </w:r>
      <w:proofErr w:type="spellEnd"/>
      <w:r w:rsidRPr="00BB7343">
        <w:t xml:space="preserve"> </w:t>
      </w:r>
      <w:r w:rsidRPr="00BB7343">
        <w:t>层的特征变换矩阵，</w:t>
      </w:r>
      <w:r w:rsidRPr="00BB7343">
        <w:t>H</w:t>
      </w:r>
      <w:r w:rsidRPr="00560924">
        <w:rPr>
          <w:vertAlign w:val="subscript"/>
        </w:rPr>
        <w:t>L</w:t>
      </w:r>
      <w:r w:rsidRPr="00BB7343">
        <w:t>为最终的社区嵌入表示。</w:t>
      </w:r>
      <w:r w:rsidRPr="00BB7343">
        <w:t>DNMF</w:t>
      </w:r>
      <w:r w:rsidRPr="00BB7343">
        <w:t>能够在不同层级上学习更复杂的社区结构，提升了算法的表示能力。然而，传统</w:t>
      </w:r>
      <w:r w:rsidRPr="00BB7343">
        <w:t>DNMF</w:t>
      </w:r>
      <w:r w:rsidRPr="00BB7343">
        <w:t>方法仍然存在高阶关系建模能力不足、收敛性较慢等问题。</w:t>
      </w:r>
      <w:r w:rsidR="007A05AE" w:rsidRPr="007A05AE">
        <w:rPr>
          <w:rFonts w:hint="eastAsia"/>
          <w:vertAlign w:val="superscript"/>
        </w:rPr>
        <w:fldChar w:fldCharType="begin"/>
      </w:r>
      <w:r w:rsidR="007A05AE" w:rsidRPr="007A05AE">
        <w:rPr>
          <w:rFonts w:hint="eastAsia"/>
          <w:vertAlign w:val="superscript"/>
        </w:rPr>
        <w:instrText xml:space="preserve"> </w:instrText>
      </w:r>
      <w:r w:rsidR="007A05AE" w:rsidRPr="007A05AE">
        <w:rPr>
          <w:vertAlign w:val="superscript"/>
        </w:rPr>
        <w:instrText>REF _Ref197387233 \r \h</w:instrText>
      </w:r>
      <w:r w:rsidR="007A05AE" w:rsidRPr="007A05AE">
        <w:rPr>
          <w:rFonts w:hint="eastAsia"/>
          <w:vertAlign w:val="superscript"/>
        </w:rPr>
        <w:instrText xml:space="preserve">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[8]</w:t>
      </w:r>
      <w:r w:rsidR="007A05AE" w:rsidRPr="007A05AE">
        <w:rPr>
          <w:rFonts w:hint="eastAsia"/>
          <w:vertAlign w:val="superscript"/>
        </w:rPr>
        <w:fldChar w:fldCharType="end"/>
      </w:r>
    </w:p>
    <w:p w14:paraId="099822AF" w14:textId="77777777" w:rsidR="004A410B" w:rsidRDefault="004A410B" w:rsidP="004703A9"/>
    <w:p w14:paraId="75D53989" w14:textId="76C202B9" w:rsidR="003D5279" w:rsidRDefault="000A7ED9" w:rsidP="002319C6">
      <w:pPr>
        <w:spacing w:line="240" w:lineRule="auto"/>
        <w:ind w:firstLineChars="0" w:firstLine="0"/>
        <w:jc w:val="center"/>
      </w:pPr>
      <w:r>
        <w:rPr>
          <w:noProof/>
        </w:rPr>
        <w:drawing>
          <wp:inline distT="0" distB="0" distL="0" distR="0" wp14:anchorId="0BEF7B94" wp14:editId="3A59F482">
            <wp:extent cx="3150187" cy="2328399"/>
            <wp:effectExtent l="0" t="0" r="0" b="0"/>
            <wp:docPr id="1065651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51502" name=""/>
                    <pic:cNvPicPr/>
                  </pic:nvPicPr>
                  <pic:blipFill>
                    <a:blip r:embed="rId21"/>
                    <a:stretch>
                      <a:fillRect/>
                    </a:stretch>
                  </pic:blipFill>
                  <pic:spPr>
                    <a:xfrm>
                      <a:off x="0" y="0"/>
                      <a:ext cx="3198540" cy="2364139"/>
                    </a:xfrm>
                    <a:prstGeom prst="rect">
                      <a:avLst/>
                    </a:prstGeom>
                  </pic:spPr>
                </pic:pic>
              </a:graphicData>
            </a:graphic>
          </wp:inline>
        </w:drawing>
      </w:r>
    </w:p>
    <w:p w14:paraId="77D1CBFE" w14:textId="28FE6F95" w:rsidR="002319C6" w:rsidRDefault="00CB4742"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7701">
        <w:rPr>
          <w:noProof/>
        </w:rPr>
        <w:t>3</w:t>
      </w:r>
      <w:r>
        <w:fldChar w:fldCharType="end"/>
      </w:r>
      <w:r>
        <w:rPr>
          <w:rFonts w:hint="eastAsia"/>
        </w:rPr>
        <w:t xml:space="preserve"> </w:t>
      </w:r>
      <w:r w:rsidR="002319C6">
        <w:rPr>
          <w:rFonts w:hint="eastAsia"/>
        </w:rPr>
        <w:t>非负矩阵分解与深度非负矩阵分解概念对比图</w:t>
      </w:r>
    </w:p>
    <w:p w14:paraId="50739DC4" w14:textId="4C2933FD" w:rsidR="00B53168" w:rsidRPr="002A4823" w:rsidRDefault="00374D70" w:rsidP="004703A9">
      <w:pPr>
        <w:pStyle w:val="3"/>
      </w:pPr>
      <w:bookmarkStart w:id="13" w:name="_Toc197793081"/>
      <w:r>
        <w:rPr>
          <w:rFonts w:hint="eastAsia"/>
        </w:rPr>
        <w:lastRenderedPageBreak/>
        <w:t>1.2.3</w:t>
      </w:r>
      <w:r w:rsidR="00B53168" w:rsidRPr="00B53168">
        <w:t>深度学习与超图方法的发展</w:t>
      </w:r>
      <w:bookmarkEnd w:id="13"/>
    </w:p>
    <w:p w14:paraId="7BA49C1F" w14:textId="77777777" w:rsidR="00414271" w:rsidRPr="00414271" w:rsidRDefault="00414271" w:rsidP="004703A9">
      <w:r w:rsidRPr="00414271">
        <w:rPr>
          <w:rFonts w:hint="eastAsia"/>
        </w:rPr>
        <w:t>随着深度学习的发展，基于图神经网络（</w:t>
      </w:r>
      <w:r w:rsidRPr="00414271">
        <w:rPr>
          <w:rFonts w:hint="eastAsia"/>
        </w:rPr>
        <w:t>GNNs</w:t>
      </w:r>
      <w:r w:rsidRPr="00414271">
        <w:rPr>
          <w:rFonts w:hint="eastAsia"/>
        </w:rPr>
        <w:t>）</w:t>
      </w:r>
      <w:r w:rsidRPr="00414271">
        <w:rPr>
          <w:rFonts w:hint="eastAsia"/>
        </w:rPr>
        <w:t xml:space="preserve"> </w:t>
      </w:r>
      <w:r w:rsidRPr="00414271">
        <w:rPr>
          <w:rFonts w:hint="eastAsia"/>
        </w:rPr>
        <w:t>和</w:t>
      </w:r>
      <w:r w:rsidRPr="00414271">
        <w:rPr>
          <w:rFonts w:hint="eastAsia"/>
        </w:rPr>
        <w:t xml:space="preserve"> </w:t>
      </w:r>
      <w:r w:rsidRPr="00414271">
        <w:rPr>
          <w:rFonts w:hint="eastAsia"/>
        </w:rPr>
        <w:t>超图方法（</w:t>
      </w:r>
      <w:r w:rsidRPr="00414271">
        <w:rPr>
          <w:rFonts w:hint="eastAsia"/>
        </w:rPr>
        <w:t>Hypergraph Methods</w:t>
      </w:r>
      <w:r w:rsidRPr="00414271">
        <w:rPr>
          <w:rFonts w:hint="eastAsia"/>
        </w:rPr>
        <w:t>）</w:t>
      </w:r>
      <w:r w:rsidRPr="00414271">
        <w:rPr>
          <w:rFonts w:hint="eastAsia"/>
        </w:rPr>
        <w:t xml:space="preserve"> </w:t>
      </w:r>
      <w:r w:rsidRPr="00414271">
        <w:rPr>
          <w:rFonts w:hint="eastAsia"/>
        </w:rPr>
        <w:t>的社区发现研究逐渐成为主流。</w:t>
      </w:r>
    </w:p>
    <w:p w14:paraId="197B4926" w14:textId="0B7C79DE" w:rsidR="00CC28E6" w:rsidRDefault="00B523A7" w:rsidP="004703A9">
      <w:pPr>
        <w:pStyle w:val="41"/>
      </w:pPr>
      <w:r>
        <w:rPr>
          <w:rFonts w:hint="eastAsia"/>
        </w:rPr>
        <w:t>（</w:t>
      </w:r>
      <w:r w:rsidR="00CE1EA4">
        <w:rPr>
          <w:rFonts w:hint="eastAsia"/>
        </w:rPr>
        <w:t>1</w:t>
      </w:r>
      <w:r>
        <w:rPr>
          <w:rFonts w:hint="eastAsia"/>
        </w:rPr>
        <w:t>）</w:t>
      </w:r>
      <w:r w:rsidR="00A045AA" w:rsidRPr="00A045AA">
        <w:rPr>
          <w:rFonts w:hint="eastAsia"/>
        </w:rPr>
        <w:t>图神经网络（</w:t>
      </w:r>
      <w:r w:rsidR="00A045AA" w:rsidRPr="00A045AA">
        <w:rPr>
          <w:rFonts w:hint="eastAsia"/>
        </w:rPr>
        <w:t>GNNs</w:t>
      </w:r>
      <w:r w:rsidR="00A045AA" w:rsidRPr="00A045AA">
        <w:rPr>
          <w:rFonts w:hint="eastAsia"/>
        </w:rPr>
        <w:t>）在社区发现中的应用</w:t>
      </w:r>
    </w:p>
    <w:p w14:paraId="3900CD8D" w14:textId="7A8BB5DC" w:rsidR="00CE1EA4" w:rsidRDefault="00CE1EA4" w:rsidP="004703A9">
      <w:r w:rsidRPr="00CE1EA4">
        <w:rPr>
          <w:rFonts w:hint="eastAsia"/>
        </w:rPr>
        <w:t xml:space="preserve">GNNs </w:t>
      </w:r>
      <w:r w:rsidRPr="00CE1EA4">
        <w:rPr>
          <w:rFonts w:hint="eastAsia"/>
        </w:rPr>
        <w:t>能够通过消息传递机制（</w:t>
      </w:r>
      <w:r w:rsidRPr="00CE1EA4">
        <w:rPr>
          <w:rFonts w:hint="eastAsia"/>
        </w:rPr>
        <w:t>Message Passing</w:t>
      </w:r>
      <w:r w:rsidRPr="00CE1EA4">
        <w:rPr>
          <w:rFonts w:hint="eastAsia"/>
        </w:rPr>
        <w:t>）学习节点的高阶特征表示，如</w:t>
      </w:r>
      <w:r w:rsidRPr="00CE1EA4">
        <w:rPr>
          <w:rFonts w:hint="eastAsia"/>
        </w:rPr>
        <w:t xml:space="preserve"> Graph Convolutional Networks (GCN)</w:t>
      </w:r>
      <w:r w:rsidRPr="00CE1EA4">
        <w:rPr>
          <w:rFonts w:hint="eastAsia"/>
        </w:rPr>
        <w:t>、</w:t>
      </w:r>
      <w:r w:rsidRPr="00CE1EA4">
        <w:rPr>
          <w:rFonts w:hint="eastAsia"/>
        </w:rPr>
        <w:t xml:space="preserve">Graph Attention Networks (GAT) </w:t>
      </w:r>
      <w:r w:rsidRPr="00CE1EA4">
        <w:rPr>
          <w:rFonts w:hint="eastAsia"/>
        </w:rPr>
        <w:t>等方法。</w:t>
      </w:r>
      <w:r w:rsidR="004E10EC" w:rsidRPr="004E10EC">
        <w:t>近些年来，研究人员将</w:t>
      </w:r>
      <w:r w:rsidR="004E10EC" w:rsidRPr="004E10EC">
        <w:t>GNNs</w:t>
      </w:r>
      <w:r w:rsidR="004E10EC" w:rsidRPr="004E10EC">
        <w:t>与矩阵分解方法相结合，提出了有更强表达能力的社区发现算法，像是</w:t>
      </w:r>
      <w:r w:rsidR="004E10EC" w:rsidRPr="004E10EC">
        <w:t>GCN-NMF</w:t>
      </w:r>
      <w:r w:rsidR="004E10EC" w:rsidRPr="004E10EC">
        <w:t>以及</w:t>
      </w:r>
      <w:r w:rsidR="004E10EC" w:rsidRPr="004E10EC">
        <w:t>GAT-NMF</w:t>
      </w:r>
      <w:r w:rsidR="004E10EC">
        <w:rPr>
          <w:rFonts w:hint="eastAsia"/>
        </w:rPr>
        <w:t>。</w:t>
      </w:r>
      <w:r w:rsidR="007A05AE" w:rsidRPr="007A05AE">
        <w:rPr>
          <w:rFonts w:hint="eastAsia"/>
          <w:vertAlign w:val="superscript"/>
        </w:rPr>
        <w:fldChar w:fldCharType="begin"/>
      </w:r>
      <w:r w:rsidR="007A05AE" w:rsidRPr="007A05AE">
        <w:rPr>
          <w:rFonts w:hint="eastAsia"/>
          <w:vertAlign w:val="superscript"/>
        </w:rPr>
        <w:instrText xml:space="preserve"> REF _Ref197387327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[10]</w:t>
      </w:r>
      <w:r w:rsidR="007A05AE" w:rsidRPr="007A05AE">
        <w:rPr>
          <w:rFonts w:hint="eastAsia"/>
          <w:vertAlign w:val="superscript"/>
        </w:rPr>
        <w:fldChar w:fldCharType="end"/>
      </w:r>
      <w:r w:rsidR="007A05AE" w:rsidRPr="007A05AE">
        <w:rPr>
          <w:rFonts w:hint="eastAsia"/>
          <w:vertAlign w:val="superscript"/>
        </w:rPr>
        <w:fldChar w:fldCharType="begin"/>
      </w:r>
      <w:r w:rsidR="007A05AE" w:rsidRPr="007A05AE">
        <w:rPr>
          <w:rFonts w:hint="eastAsia"/>
          <w:vertAlign w:val="superscript"/>
        </w:rPr>
        <w:instrText xml:space="preserve"> REF _Ref197387328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[11]</w:t>
      </w:r>
      <w:r w:rsidR="007A05AE" w:rsidRPr="007A05AE">
        <w:rPr>
          <w:rFonts w:hint="eastAsia"/>
          <w:vertAlign w:val="superscript"/>
        </w:rPr>
        <w:fldChar w:fldCharType="end"/>
      </w:r>
    </w:p>
    <w:p w14:paraId="1859797D" w14:textId="00372432" w:rsidR="00530802" w:rsidRDefault="00B523A7" w:rsidP="004703A9">
      <w:pPr>
        <w:pStyle w:val="41"/>
      </w:pPr>
      <w:r>
        <w:rPr>
          <w:rFonts w:hint="eastAsia"/>
        </w:rPr>
        <w:t>（</w:t>
      </w:r>
      <w:r w:rsidR="00530802">
        <w:rPr>
          <w:rFonts w:hint="eastAsia"/>
        </w:rPr>
        <w:t>2</w:t>
      </w:r>
      <w:r>
        <w:rPr>
          <w:rFonts w:hint="eastAsia"/>
        </w:rPr>
        <w:t>）</w:t>
      </w:r>
      <w:r w:rsidR="009A271D" w:rsidRPr="009A271D">
        <w:rPr>
          <w:rFonts w:hint="eastAsia"/>
        </w:rPr>
        <w:t>超图在社区发现中的应用</w:t>
      </w:r>
    </w:p>
    <w:p w14:paraId="0BA37E7F" w14:textId="77777777" w:rsidR="004E10EC" w:rsidRDefault="004E10EC" w:rsidP="004E10EC">
      <w:pPr>
        <w:rPr>
          <w:b/>
        </w:rPr>
      </w:pPr>
      <w:r w:rsidRPr="004E10EC">
        <w:rPr>
          <w:rFonts w:hint="eastAsia"/>
        </w:rPr>
        <w:t>传统邻接矩阵表示形式仅能描述一阶或二阶邻居关系，没办法捕捉多个节点间的高阶交互，超图</w:t>
      </w:r>
      <w:proofErr w:type="gramStart"/>
      <w:r w:rsidRPr="004E10EC">
        <w:rPr>
          <w:rFonts w:hint="eastAsia"/>
        </w:rPr>
        <w:t>借助超边连接</w:t>
      </w:r>
      <w:proofErr w:type="gramEnd"/>
      <w:r w:rsidRPr="004E10EC">
        <w:rPr>
          <w:rFonts w:hint="eastAsia"/>
        </w:rPr>
        <w:t>多个节点，可有效呈现复杂关系网络。以社交网络为例，超图可用来构建群聊、共同兴趣群体等结构，让社区发现方法能更精确地识别紧密关联的子群体。</w:t>
      </w:r>
    </w:p>
    <w:p w14:paraId="02601322" w14:textId="2252D1DA" w:rsidR="00177C84" w:rsidRPr="00A47486" w:rsidRDefault="00AE37E7" w:rsidP="00E06295">
      <w:pPr>
        <w:pStyle w:val="2"/>
      </w:pPr>
      <w:bookmarkStart w:id="14" w:name="_Toc197793082"/>
      <w:r>
        <w:rPr>
          <w:rFonts w:hint="eastAsia"/>
        </w:rPr>
        <w:t>1.3</w:t>
      </w:r>
      <w:r w:rsidR="00177C84" w:rsidRPr="00E23A62">
        <w:rPr>
          <w:rFonts w:hint="eastAsia"/>
        </w:rPr>
        <w:t>研究目标与创新点</w:t>
      </w:r>
      <w:bookmarkEnd w:id="14"/>
    </w:p>
    <w:p w14:paraId="3ACABEAB" w14:textId="63BC42E1" w:rsidR="00177C84" w:rsidRPr="00A47486" w:rsidRDefault="00374D70" w:rsidP="004703A9">
      <w:pPr>
        <w:pStyle w:val="3"/>
      </w:pPr>
      <w:bookmarkStart w:id="15" w:name="_Toc197793083"/>
      <w:r>
        <w:rPr>
          <w:rFonts w:hint="eastAsia"/>
        </w:rPr>
        <w:t>1.3.1</w:t>
      </w:r>
      <w:r w:rsidR="00177C84" w:rsidRPr="002D14B9">
        <w:t>研究目标</w:t>
      </w:r>
      <w:bookmarkEnd w:id="15"/>
    </w:p>
    <w:p w14:paraId="0F016C42" w14:textId="6D5BBC0D" w:rsidR="00177C84" w:rsidRDefault="004E10EC" w:rsidP="004703A9">
      <w:r w:rsidRPr="004E10EC">
        <w:rPr>
          <w:rFonts w:hint="eastAsia"/>
        </w:rPr>
        <w:t>本研究聚焦于运用超图正则化的深度非负矩阵分解方法，也就是</w:t>
      </w:r>
      <w:r w:rsidRPr="004E10EC">
        <w:rPr>
          <w:rFonts w:hint="eastAsia"/>
        </w:rPr>
        <w:t>HDNMF</w:t>
      </w:r>
      <w:r w:rsidRPr="004E10EC">
        <w:rPr>
          <w:rFonts w:hint="eastAsia"/>
        </w:rPr>
        <w:t>方法，希望能够构建一个更为</w:t>
      </w:r>
      <w:proofErr w:type="gramStart"/>
      <w:r w:rsidRPr="004E10EC">
        <w:rPr>
          <w:rFonts w:hint="eastAsia"/>
        </w:rPr>
        <w:t>精准且鲁棒</w:t>
      </w:r>
      <w:proofErr w:type="gramEnd"/>
      <w:r w:rsidRPr="004E10EC">
        <w:rPr>
          <w:rFonts w:hint="eastAsia"/>
        </w:rPr>
        <w:t>的社区发现模型，其目的在于可有效地挖掘复杂网络里潜在的社区结构，基于此，本文的研究目标囊括以下几个要点：</w:t>
      </w:r>
    </w:p>
    <w:p w14:paraId="44A2EB0E" w14:textId="54CF1C03" w:rsidR="00177C84" w:rsidRDefault="006D57BA" w:rsidP="004703A9">
      <w:pPr>
        <w:pStyle w:val="41"/>
      </w:pPr>
      <w:r>
        <w:rPr>
          <w:rFonts w:hint="eastAsia"/>
        </w:rPr>
        <w:t>（</w:t>
      </w:r>
      <w:r w:rsidR="00AD1A9F">
        <w:rPr>
          <w:rFonts w:hint="eastAsia"/>
        </w:rPr>
        <w:t>1</w:t>
      </w:r>
      <w:r>
        <w:rPr>
          <w:rFonts w:hint="eastAsia"/>
        </w:rPr>
        <w:t>）</w:t>
      </w:r>
      <w:r w:rsidR="00177C84" w:rsidRPr="007214DC">
        <w:t>改进</w:t>
      </w:r>
      <w:r w:rsidR="00177C84" w:rsidRPr="007214DC">
        <w:t>DNMF</w:t>
      </w:r>
      <w:r w:rsidR="00177C84" w:rsidRPr="007214DC">
        <w:t>方法以更好地适应社区发现任务</w:t>
      </w:r>
    </w:p>
    <w:p w14:paraId="4899D5DC" w14:textId="61626AC8" w:rsidR="004E10EC" w:rsidRDefault="004E10EC" w:rsidP="004E10EC">
      <w:r w:rsidRPr="004E10EC">
        <w:rPr>
          <w:rFonts w:hint="eastAsia"/>
        </w:rPr>
        <w:t>传统的</w:t>
      </w:r>
      <w:r w:rsidRPr="004E10EC">
        <w:rPr>
          <w:rFonts w:hint="eastAsia"/>
        </w:rPr>
        <w:t>DNMF</w:t>
      </w:r>
      <w:r w:rsidRPr="004E10EC">
        <w:rPr>
          <w:rFonts w:hint="eastAsia"/>
        </w:rPr>
        <w:t>方法一般只是单纯考虑节点的局部关系，却忽视了社区内部存在的高阶关联性，在本文中创新性地引入了超图正则化，</w:t>
      </w:r>
      <w:proofErr w:type="gramStart"/>
      <w:r w:rsidRPr="004E10EC">
        <w:rPr>
          <w:rFonts w:hint="eastAsia"/>
        </w:rPr>
        <w:t>借助超边对</w:t>
      </w:r>
      <w:proofErr w:type="gramEnd"/>
      <w:r w:rsidRPr="004E10EC">
        <w:rPr>
          <w:rFonts w:hint="eastAsia"/>
        </w:rPr>
        <w:t>多个节点之间复杂的交互关系进行建模，如此一来社区发现便可更为准确地描绘复杂网络里的拓扑结构。</w:t>
      </w:r>
    </w:p>
    <w:p w14:paraId="27F98283" w14:textId="79CCEB35" w:rsidR="00177C84" w:rsidRDefault="006D57BA" w:rsidP="004703A9">
      <w:pPr>
        <w:pStyle w:val="41"/>
      </w:pPr>
      <w:r>
        <w:rPr>
          <w:rFonts w:hint="eastAsia"/>
        </w:rPr>
        <w:t>（</w:t>
      </w:r>
      <w:r w:rsidR="00AD1A9F">
        <w:rPr>
          <w:rFonts w:hint="eastAsia"/>
        </w:rPr>
        <w:t>2</w:t>
      </w:r>
      <w:r>
        <w:rPr>
          <w:rFonts w:hint="eastAsia"/>
        </w:rPr>
        <w:t>）</w:t>
      </w:r>
      <w:r w:rsidR="00177C84" w:rsidRPr="00993C65">
        <w:rPr>
          <w:rFonts w:hint="eastAsia"/>
        </w:rPr>
        <w:t>引入超图结构，提升高阶信息表达能力</w:t>
      </w:r>
    </w:p>
    <w:p w14:paraId="7FACF241" w14:textId="77777777" w:rsidR="00F80CDB" w:rsidRDefault="00F80CDB" w:rsidP="00F80CDB">
      <w:r w:rsidRPr="00F80CDB">
        <w:rPr>
          <w:rFonts w:hint="eastAsia"/>
        </w:rPr>
        <w:t>传统的图正则化方式主要依靠图拉普拉斯矩阵，不过它仅仅可描述一阶邻接方面的信息，在本文中创新性地运用超图拉普拉斯矩阵来构建正则化项，让</w:t>
      </w:r>
      <w:r w:rsidRPr="00F80CDB">
        <w:rPr>
          <w:rFonts w:hint="eastAsia"/>
        </w:rPr>
        <w:t>DNMF</w:t>
      </w:r>
      <w:r w:rsidRPr="00F80CDB">
        <w:rPr>
          <w:rFonts w:hint="eastAsia"/>
        </w:rPr>
        <w:t>可维持社区内部的连贯性，同时提高对于复杂网络结构的适应能力。</w:t>
      </w:r>
    </w:p>
    <w:p w14:paraId="5CBF9DA2" w14:textId="079F2722" w:rsidR="00177C84" w:rsidRDefault="006D57BA" w:rsidP="004703A9">
      <w:pPr>
        <w:pStyle w:val="41"/>
      </w:pPr>
      <w:r>
        <w:rPr>
          <w:rFonts w:hint="eastAsia"/>
        </w:rPr>
        <w:t>（</w:t>
      </w:r>
      <w:r w:rsidR="00AD1A9F">
        <w:rPr>
          <w:rFonts w:hint="eastAsia"/>
        </w:rPr>
        <w:t>3</w:t>
      </w:r>
      <w:r>
        <w:rPr>
          <w:rFonts w:hint="eastAsia"/>
        </w:rPr>
        <w:t>）</w:t>
      </w:r>
      <w:r w:rsidR="00177C84" w:rsidRPr="00993C65">
        <w:rPr>
          <w:rFonts w:hint="eastAsia"/>
        </w:rPr>
        <w:t>结合自动编码器，提升特征表示能力</w:t>
      </w:r>
    </w:p>
    <w:p w14:paraId="3BC94ED0" w14:textId="02252CBD" w:rsidR="00F80CDB" w:rsidRDefault="00F80CDB" w:rsidP="004E10EC">
      <w:r w:rsidRPr="00F80CDB">
        <w:rPr>
          <w:rFonts w:hint="eastAsia"/>
        </w:rPr>
        <w:t>传统的非负矩阵分解方法主要是依靠线性分解，在提取复杂网络里的非线性结构信息方面存在险阻，本文结合深度自动编码器，进行了创新性尝试，借助非线性映射来学习社区的潜在表示，以此提升社区发现算法的表达能力。</w:t>
      </w:r>
    </w:p>
    <w:p w14:paraId="047E62B3" w14:textId="485EA700" w:rsidR="00177C84" w:rsidRPr="006A6479" w:rsidRDefault="00374D70" w:rsidP="004703A9">
      <w:pPr>
        <w:pStyle w:val="3"/>
      </w:pPr>
      <w:bookmarkStart w:id="16" w:name="_Toc197793084"/>
      <w:r>
        <w:rPr>
          <w:rFonts w:hint="eastAsia"/>
        </w:rPr>
        <w:lastRenderedPageBreak/>
        <w:t>1.3.2</w:t>
      </w:r>
      <w:r w:rsidR="00177C84" w:rsidRPr="003D3386">
        <w:t>研究创新点</w:t>
      </w:r>
      <w:bookmarkEnd w:id="16"/>
    </w:p>
    <w:p w14:paraId="7F9D0E11" w14:textId="3032CB53" w:rsidR="00177C84" w:rsidRDefault="006D57BA" w:rsidP="004703A9">
      <w:pPr>
        <w:pStyle w:val="41"/>
      </w:pPr>
      <w:r>
        <w:rPr>
          <w:rFonts w:hint="eastAsia"/>
        </w:rPr>
        <w:t>（</w:t>
      </w:r>
      <w:r w:rsidR="00A47486">
        <w:rPr>
          <w:rFonts w:hint="eastAsia"/>
        </w:rPr>
        <w:t>1</w:t>
      </w:r>
      <w:r>
        <w:rPr>
          <w:rFonts w:hint="eastAsia"/>
        </w:rPr>
        <w:t>）</w:t>
      </w:r>
      <w:r w:rsidR="00177C84">
        <w:rPr>
          <w:rFonts w:hint="eastAsia"/>
        </w:rPr>
        <w:t>提出超图正则化的深度非负矩阵分解方法</w:t>
      </w:r>
    </w:p>
    <w:p w14:paraId="4731A659" w14:textId="77777777" w:rsidR="00177C84" w:rsidRDefault="00177C84" w:rsidP="004703A9">
      <w:r>
        <w:rPr>
          <w:rFonts w:hint="eastAsia"/>
        </w:rPr>
        <w:t>传统</w:t>
      </w:r>
      <w:r>
        <w:rPr>
          <w:rFonts w:hint="eastAsia"/>
        </w:rPr>
        <w:t>DNMF</w:t>
      </w:r>
      <w:r>
        <w:rPr>
          <w:rFonts w:hint="eastAsia"/>
        </w:rPr>
        <w:t>方法通常仅考虑节点的局部关系，而忽略了社区内部的高阶关联性。本文创新性地引入超图正则化，</w:t>
      </w:r>
      <w:proofErr w:type="gramStart"/>
      <w:r>
        <w:rPr>
          <w:rFonts w:hint="eastAsia"/>
        </w:rPr>
        <w:t>通过超边来</w:t>
      </w:r>
      <w:proofErr w:type="gramEnd"/>
      <w:r>
        <w:rPr>
          <w:rFonts w:hint="eastAsia"/>
        </w:rPr>
        <w:t>建模多个节点之间的复杂交互关系，使得社区发现能够更准确地刻画复杂网络中的拓扑结构。</w:t>
      </w:r>
    </w:p>
    <w:p w14:paraId="56C78E0E" w14:textId="5E3E9970" w:rsidR="00177C84" w:rsidRDefault="006D57BA" w:rsidP="004703A9">
      <w:pPr>
        <w:pStyle w:val="41"/>
      </w:pPr>
      <w:r>
        <w:rPr>
          <w:rFonts w:hint="eastAsia"/>
        </w:rPr>
        <w:t>（</w:t>
      </w:r>
      <w:r w:rsidR="00A47486">
        <w:rPr>
          <w:rFonts w:hint="eastAsia"/>
        </w:rPr>
        <w:t>2</w:t>
      </w:r>
      <w:r>
        <w:rPr>
          <w:rFonts w:hint="eastAsia"/>
        </w:rPr>
        <w:t>）</w:t>
      </w:r>
      <w:r w:rsidR="00177C84">
        <w:rPr>
          <w:rFonts w:hint="eastAsia"/>
        </w:rPr>
        <w:t>结合超图拉普拉斯进行正则化约束</w:t>
      </w:r>
    </w:p>
    <w:p w14:paraId="40A1943D" w14:textId="3B7BA024" w:rsidR="00177C84" w:rsidRDefault="00177C84" w:rsidP="004703A9">
      <w:r>
        <w:rPr>
          <w:rFonts w:hint="eastAsia"/>
        </w:rPr>
        <w:t>传统的图正则化方法主要依赖于图拉普拉斯矩阵，但其仅能描述一阶邻接信息。本文创新性地采用超图拉普拉斯矩阵来构造正则化项，使得</w:t>
      </w:r>
      <w:r>
        <w:rPr>
          <w:rFonts w:hint="eastAsia"/>
        </w:rPr>
        <w:t>DNMF</w:t>
      </w:r>
      <w:r>
        <w:rPr>
          <w:rFonts w:hint="eastAsia"/>
        </w:rPr>
        <w:t>能够更好地保持社区内部的连贯性，并增强对复杂网络结构的适应能力。</w:t>
      </w:r>
    </w:p>
    <w:p w14:paraId="11C0CA3F" w14:textId="427A05D5" w:rsidR="00177C84" w:rsidRDefault="006D57BA" w:rsidP="004703A9">
      <w:pPr>
        <w:pStyle w:val="41"/>
      </w:pPr>
      <w:r>
        <w:rPr>
          <w:rFonts w:hint="eastAsia"/>
        </w:rPr>
        <w:t>（</w:t>
      </w:r>
      <w:r w:rsidR="00A47486">
        <w:rPr>
          <w:rFonts w:hint="eastAsia"/>
        </w:rPr>
        <w:t>3</w:t>
      </w:r>
      <w:r>
        <w:rPr>
          <w:rFonts w:hint="eastAsia"/>
        </w:rPr>
        <w:t>）</w:t>
      </w:r>
      <w:r w:rsidR="00177C84">
        <w:rPr>
          <w:rFonts w:hint="eastAsia"/>
        </w:rPr>
        <w:t>引入深度自动编码器提升特征学习能力</w:t>
      </w:r>
    </w:p>
    <w:p w14:paraId="2C1B7D73" w14:textId="22914E75" w:rsidR="00177C84" w:rsidRDefault="00177C84" w:rsidP="004703A9">
      <w:r>
        <w:rPr>
          <w:rFonts w:hint="eastAsia"/>
        </w:rPr>
        <w:t>传统的</w:t>
      </w:r>
      <w:r>
        <w:rPr>
          <w:rFonts w:hint="eastAsia"/>
        </w:rPr>
        <w:t>NMF</w:t>
      </w:r>
      <w:r>
        <w:rPr>
          <w:rFonts w:hint="eastAsia"/>
        </w:rPr>
        <w:t>方法主要依赖线性分解，难以有效提取复杂网络中的非线性结构信息。本文创新性地结合深度自动编码器，通过非线性映射学习社区的潜在表示，提高社区发现算法的表达能力。</w:t>
      </w:r>
    </w:p>
    <w:p w14:paraId="0A656568" w14:textId="6EB290B3" w:rsidR="00BC388E" w:rsidRDefault="00177C84" w:rsidP="00F80CDB">
      <w:r w:rsidRPr="00A76B5D">
        <w:t>本研究的创新点主要集中在</w:t>
      </w:r>
      <w:r w:rsidRPr="00A76B5D">
        <w:rPr>
          <w:b/>
          <w:bCs/>
        </w:rPr>
        <w:t>超图正则化、深度非负矩阵分解、超图优化策略、计算效率提升以及多领域实验验证</w:t>
      </w:r>
      <w:r w:rsidRPr="00A76B5D">
        <w:t>五个方面。研究目标旨在构建一个能够兼顾</w:t>
      </w:r>
      <w:r w:rsidRPr="00A76B5D">
        <w:rPr>
          <w:b/>
          <w:bCs/>
        </w:rPr>
        <w:t>高阶信息建模、计算效率和社区划分准确性</w:t>
      </w:r>
      <w:r w:rsidRPr="00A76B5D">
        <w:t>的社区发现方法，为复杂网络分析提供新的思路和方法。</w:t>
      </w:r>
    </w:p>
    <w:p w14:paraId="07FCA75E" w14:textId="6373F413" w:rsidR="00E851D6" w:rsidRPr="00D235E7" w:rsidRDefault="00AE37E7" w:rsidP="00E06295">
      <w:pPr>
        <w:pStyle w:val="1"/>
      </w:pPr>
      <w:bookmarkStart w:id="17" w:name="_Toc197793085"/>
      <w:r>
        <w:rPr>
          <w:rFonts w:hint="eastAsia"/>
        </w:rPr>
        <w:t>2</w:t>
      </w:r>
      <w:r w:rsidR="00B82A0C">
        <w:rPr>
          <w:rFonts w:hint="eastAsia"/>
        </w:rPr>
        <w:t>.</w:t>
      </w:r>
      <w:r w:rsidR="00E851D6" w:rsidRPr="00D235E7">
        <w:t xml:space="preserve"> </w:t>
      </w:r>
      <w:r w:rsidR="00E851D6" w:rsidRPr="00D235E7">
        <w:t>相关理论与技术基础</w:t>
      </w:r>
      <w:bookmarkEnd w:id="17"/>
    </w:p>
    <w:p w14:paraId="02AD7288" w14:textId="72398F1A" w:rsidR="00E851D6" w:rsidRPr="00D235E7" w:rsidRDefault="00AE37E7" w:rsidP="00E06295">
      <w:pPr>
        <w:pStyle w:val="2"/>
      </w:pPr>
      <w:bookmarkStart w:id="18" w:name="_Toc197793086"/>
      <w:r>
        <w:rPr>
          <w:rFonts w:hint="eastAsia"/>
        </w:rPr>
        <w:t>2.1</w:t>
      </w:r>
      <w:r w:rsidR="00E851D6" w:rsidRPr="00D235E7">
        <w:t>图论</w:t>
      </w:r>
      <w:r w:rsidR="00B30DC2" w:rsidRPr="00B30DC2">
        <w:rPr>
          <w:rFonts w:hint="eastAsia"/>
        </w:rPr>
        <w:t>与超图</w:t>
      </w:r>
      <w:r w:rsidR="00E851D6" w:rsidRPr="00D235E7">
        <w:t>基础</w:t>
      </w:r>
      <w:bookmarkEnd w:id="18"/>
    </w:p>
    <w:p w14:paraId="12CBA991" w14:textId="2533CC10" w:rsidR="00E851D6" w:rsidRPr="00D235E7" w:rsidRDefault="00374D70" w:rsidP="004703A9">
      <w:pPr>
        <w:pStyle w:val="3"/>
      </w:pPr>
      <w:bookmarkStart w:id="19" w:name="_Toc197793087"/>
      <w:r>
        <w:rPr>
          <w:rFonts w:hint="eastAsia"/>
        </w:rPr>
        <w:t>2.1.1</w:t>
      </w:r>
      <w:r w:rsidR="00E851D6" w:rsidRPr="00D235E7">
        <w:t>图的基本概念与社区结构</w:t>
      </w:r>
      <w:bookmarkEnd w:id="19"/>
    </w:p>
    <w:p w14:paraId="7D1F8FCB" w14:textId="1C5FC05E" w:rsidR="007E0310" w:rsidRDefault="006D57BA" w:rsidP="004703A9">
      <w:pPr>
        <w:pStyle w:val="41"/>
      </w:pPr>
      <w:r>
        <w:rPr>
          <w:rFonts w:hint="eastAsia"/>
        </w:rPr>
        <w:t>（</w:t>
      </w:r>
      <w:r w:rsidR="007E0310">
        <w:rPr>
          <w:rFonts w:hint="eastAsia"/>
        </w:rPr>
        <w:t>1</w:t>
      </w:r>
      <w:r>
        <w:rPr>
          <w:rFonts w:hint="eastAsia"/>
        </w:rPr>
        <w:t>）</w:t>
      </w:r>
      <w:r w:rsidR="009444F3" w:rsidRPr="009444F3">
        <w:rPr>
          <w:rFonts w:hint="eastAsia"/>
        </w:rPr>
        <w:t>图的基本概念</w:t>
      </w:r>
    </w:p>
    <w:p w14:paraId="102C40F1" w14:textId="15AFE9BF" w:rsidR="009444F3" w:rsidRPr="009444F3" w:rsidRDefault="009444F3" w:rsidP="004703A9">
      <w:r w:rsidRPr="009444F3">
        <w:t>图（</w:t>
      </w:r>
      <w:r w:rsidRPr="009444F3">
        <w:t>Graph</w:t>
      </w:r>
      <w:r w:rsidRPr="009444F3">
        <w:t>）是网络结构的数学抽象，通常表示为</w:t>
      </w:r>
      <m:oMath>
        <m:r>
          <m:rPr>
            <m:sty m:val="p"/>
          </m:rPr>
          <w:rPr>
            <w:rFonts w:ascii="Cambria Math" w:hAnsi="Cambria Math"/>
          </w:rPr>
          <m:t>G=</m:t>
        </m:r>
        <m:d>
          <m:dPr>
            <m:ctrlPr>
              <w:rPr>
                <w:rFonts w:ascii="Cambria Math" w:hAnsi="Cambria Math"/>
              </w:rPr>
            </m:ctrlPr>
          </m:dPr>
          <m:e>
            <m:r>
              <m:rPr>
                <m:sty m:val="p"/>
              </m:rPr>
              <w:rPr>
                <w:rFonts w:ascii="Cambria Math" w:hAnsi="Cambria Math"/>
              </w:rPr>
              <m:t>V,E</m:t>
            </m:r>
          </m:e>
        </m:d>
      </m:oMath>
      <w:r w:rsidRPr="009444F3">
        <w:t>，其中：</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e>
        </m:d>
      </m:oMath>
      <w:r w:rsidRPr="009444F3">
        <w:t>表示节点（</w:t>
      </w:r>
      <w:r w:rsidRPr="009444F3">
        <w:t>Vertex</w:t>
      </w:r>
      <w:r w:rsidRPr="009444F3">
        <w:t>）集合；</w:t>
      </w:r>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m:t>
                </m:r>
              </m:sub>
            </m:sSub>
          </m:e>
        </m:d>
      </m:oMath>
      <w:r w:rsidRPr="009444F3">
        <w:t>表示边集合，反映节点之间的关系。</w:t>
      </w:r>
    </w:p>
    <w:p w14:paraId="181EF733" w14:textId="27CF6D70" w:rsidR="009444F3" w:rsidRPr="00411403" w:rsidRDefault="006D57BA" w:rsidP="004703A9">
      <w:pPr>
        <w:pStyle w:val="41"/>
      </w:pPr>
      <w:r>
        <w:rPr>
          <w:rFonts w:hint="eastAsia"/>
        </w:rPr>
        <w:t>（</w:t>
      </w:r>
      <w:r w:rsidR="009444F3" w:rsidRPr="009444F3">
        <w:t>2</w:t>
      </w:r>
      <w:r>
        <w:rPr>
          <w:rFonts w:hint="eastAsia"/>
        </w:rPr>
        <w:t>）</w:t>
      </w:r>
      <w:r w:rsidR="009444F3" w:rsidRPr="009444F3">
        <w:t>社区结构的定义</w:t>
      </w:r>
      <w:r w:rsidR="00D736BE">
        <w:rPr>
          <w:rFonts w:hint="eastAsia"/>
        </w:rPr>
        <w:t>与特征</w:t>
      </w:r>
    </w:p>
    <w:p w14:paraId="0565D940" w14:textId="35D84782" w:rsidR="00F80CDB" w:rsidRDefault="00F80CDB" w:rsidP="004703A9">
      <w:r w:rsidRPr="00F80CDB">
        <w:rPr>
          <w:rFonts w:hint="eastAsia"/>
        </w:rPr>
        <w:t>社区一般是指这样一种子结构，其中一组节点之间的连接较为密集，而与其他节点的连接则相对稀疏，社区结构在社交网络、生物网络、引文网络等诸多复杂系统中广泛存在，对其进行挖掘，对于深入理解系统的组织形式有着关键意义。</w:t>
      </w:r>
      <w:r w:rsidR="007A05AE" w:rsidRPr="007A05AE">
        <w:rPr>
          <w:rFonts w:hint="eastAsia"/>
          <w:vertAlign w:val="superscript"/>
        </w:rPr>
        <w:fldChar w:fldCharType="begin"/>
      </w:r>
      <w:r w:rsidR="007A05AE" w:rsidRPr="007A05AE">
        <w:rPr>
          <w:rFonts w:hint="eastAsia"/>
          <w:vertAlign w:val="superscript"/>
        </w:rPr>
        <w:instrText xml:space="preserve"> REF _Ref197387351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[12]</w:t>
      </w:r>
      <w:r w:rsidR="007A05AE" w:rsidRPr="007A05AE">
        <w:rPr>
          <w:rFonts w:hint="eastAsia"/>
          <w:vertAlign w:val="superscript"/>
        </w:rPr>
        <w:fldChar w:fldCharType="end"/>
      </w:r>
    </w:p>
    <w:p w14:paraId="0024C1A4" w14:textId="64A9D23F" w:rsidR="00765B4B" w:rsidRDefault="004B5151" w:rsidP="004703A9">
      <w:pPr>
        <w:pStyle w:val="a9"/>
        <w:numPr>
          <w:ilvl w:val="0"/>
          <w:numId w:val="2"/>
        </w:numPr>
        <w:ind w:firstLineChars="0"/>
      </w:pPr>
      <w:r w:rsidRPr="004B5151">
        <w:rPr>
          <w:rFonts w:hint="eastAsia"/>
        </w:rPr>
        <w:t>社区的数学定义</w:t>
      </w:r>
    </w:p>
    <w:p w14:paraId="18C1075D" w14:textId="77777777" w:rsidR="00F80CDB" w:rsidRDefault="00F80CDB" w:rsidP="004703A9">
      <w:r w:rsidRPr="00F80CDB">
        <w:rPr>
          <w:rFonts w:hint="eastAsia"/>
        </w:rPr>
        <w:t>设为一个无向图，其中</w:t>
      </w:r>
      <w:r w:rsidRPr="00F80CDB">
        <w:rPr>
          <w:rFonts w:hint="eastAsia"/>
        </w:rPr>
        <w:t xml:space="preserve">V </w:t>
      </w:r>
      <w:r w:rsidRPr="00F80CDB">
        <w:rPr>
          <w:rFonts w:hint="eastAsia"/>
        </w:rPr>
        <w:t>是节点集合，</w:t>
      </w:r>
      <w:r w:rsidRPr="00F80CDB">
        <w:rPr>
          <w:rFonts w:hint="eastAsia"/>
        </w:rPr>
        <w:t xml:space="preserve">E </w:t>
      </w:r>
      <w:r w:rsidRPr="00F80CDB">
        <w:rPr>
          <w:rFonts w:hint="eastAsia"/>
        </w:rPr>
        <w:t>是边集合。对于任意两个节点</w:t>
      </w:r>
      <w:proofErr w:type="spellStart"/>
      <w:r w:rsidRPr="00F80CDB">
        <w:rPr>
          <w:rFonts w:hint="eastAsia"/>
        </w:rPr>
        <w:t>u,v</w:t>
      </w:r>
      <w:proofErr w:type="spellEnd"/>
      <w:r w:rsidRPr="00F80CDB">
        <w:rPr>
          <w:rFonts w:hint="eastAsia"/>
        </w:rPr>
        <w:t xml:space="preserve"> </w:t>
      </w:r>
      <w:r w:rsidRPr="00F80CDB">
        <w:rPr>
          <w:rFonts w:hint="eastAsia"/>
        </w:rPr>
        <w:t>∈</w:t>
      </w:r>
      <w:r w:rsidRPr="00F80CDB">
        <w:rPr>
          <w:rFonts w:hint="eastAsia"/>
        </w:rPr>
        <w:t xml:space="preserve">V </w:t>
      </w:r>
      <w:r w:rsidRPr="00F80CDB">
        <w:rPr>
          <w:rFonts w:hint="eastAsia"/>
        </w:rPr>
        <w:t>，定义其连接关系为：</w:t>
      </w:r>
    </w:p>
    <w:p w14:paraId="1F5D49D0" w14:textId="40444B69" w:rsidR="000D7755" w:rsidRPr="000D7755" w:rsidRDefault="000D7755" w:rsidP="004703A9">
      <w:r w:rsidRPr="000D7755">
        <w:t>内部连接：若</w:t>
      </w:r>
      <w:r w:rsidRPr="000D7755">
        <w:t xml:space="preserve"> </w:t>
      </w:r>
      <m:oMath>
        <m:r>
          <w:rPr>
            <w:rFonts w:ascii="Cambria Math" w:hAnsi="Cambria Math"/>
          </w:rPr>
          <m:t>u</m:t>
        </m:r>
      </m:oMath>
      <w:r>
        <w:rPr>
          <w:rFonts w:hint="eastAsia"/>
        </w:rPr>
        <w:t xml:space="preserve"> </w:t>
      </w:r>
      <w:r w:rsidRPr="000D7755">
        <w:t>和</w:t>
      </w:r>
      <w:r w:rsidRPr="000D7755">
        <w:t xml:space="preserve"> </w:t>
      </w:r>
      <m:oMath>
        <m:r>
          <w:rPr>
            <w:rFonts w:ascii="Cambria Math" w:hAnsi="Cambria Math"/>
          </w:rPr>
          <m:t xml:space="preserve">v </m:t>
        </m:r>
      </m:oMath>
      <w:r w:rsidRPr="000D7755">
        <w:t>属于同一社区，则它们之间的边数较多；</w:t>
      </w:r>
    </w:p>
    <w:p w14:paraId="2065D8C9" w14:textId="170DBFB5" w:rsidR="000D7755" w:rsidRDefault="000D7755" w:rsidP="004703A9">
      <w:r w:rsidRPr="000D7755">
        <w:lastRenderedPageBreak/>
        <w:t>外部连接：若</w:t>
      </w:r>
      <w:r w:rsidRPr="000D7755">
        <w:t xml:space="preserve"> </w:t>
      </w:r>
      <m:oMath>
        <m:r>
          <w:rPr>
            <w:rFonts w:ascii="Cambria Math" w:hAnsi="Cambria Math"/>
          </w:rPr>
          <m:t>u</m:t>
        </m:r>
      </m:oMath>
      <w:r>
        <w:rPr>
          <w:rFonts w:hint="eastAsia"/>
        </w:rPr>
        <w:t xml:space="preserve"> </w:t>
      </w:r>
      <w:r w:rsidRPr="000D7755">
        <w:t>和</w:t>
      </w:r>
      <w:r w:rsidRPr="000D7755">
        <w:t xml:space="preserve"> </w:t>
      </w:r>
      <m:oMath>
        <m:r>
          <w:rPr>
            <w:rFonts w:ascii="Cambria Math" w:hAnsi="Cambria Math"/>
          </w:rPr>
          <m:t>v</m:t>
        </m:r>
      </m:oMath>
      <w:r w:rsidRPr="000D7755">
        <w:t xml:space="preserve"> </w:t>
      </w:r>
      <w:r w:rsidRPr="000D7755">
        <w:t>分属不同社区，则它们之间的边数较少。</w:t>
      </w:r>
    </w:p>
    <w:p w14:paraId="3AFA2A9F" w14:textId="05B91B73" w:rsidR="002F0D19" w:rsidRDefault="002F0D19" w:rsidP="004703A9">
      <w:r w:rsidRPr="002F0D19">
        <w:t>基于此，社区</w:t>
      </w:r>
      <w:r w:rsidRPr="002F0D19">
        <w:t xml:space="preserve"> </w:t>
      </w:r>
      <m:oMath>
        <m:r>
          <m:rPr>
            <m:sty m:val="p"/>
          </m:rPr>
          <w:rPr>
            <w:rFonts w:ascii="Cambria Math" w:hAnsi="Cambria Math"/>
          </w:rPr>
          <m:t>C⊆V</m:t>
        </m:r>
      </m:oMath>
      <w:r w:rsidRPr="002F0D19">
        <w:t>的一个直观判别准则是：</w:t>
      </w:r>
    </w:p>
    <w:p w14:paraId="128C8A27" w14:textId="06E1E718" w:rsidR="001866C0" w:rsidRPr="001866C0" w:rsidRDefault="00000000" w:rsidP="001866C0">
      <w:pPr>
        <w:spacing w:line="240" w:lineRule="auto"/>
      </w:pPr>
      <m:oMathPara>
        <m:oMath>
          <m:eqArr>
            <m:eqArrPr>
              <m:maxDist m:val="1"/>
              <m:ctrlPr>
                <w:rPr>
                  <w:rFonts w:ascii="Cambria Math" w:hAnsi="Cambria Math"/>
                  <w:i/>
                </w:rPr>
              </m:ctrlPr>
            </m:eqArr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up/>
                <m:e>
                  <m:r>
                    <m:rPr>
                      <m:sty m:val="p"/>
                    </m:rP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&gt;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up/>
                <m:e>
                  <m:r>
                    <m:rPr>
                      <m:sty m:val="p"/>
                    </m:rP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5C2BD633" w14:textId="21BDD8BD" w:rsidR="00717D7C" w:rsidRDefault="00717D7C" w:rsidP="004703A9">
      <w:pPr>
        <w:pStyle w:val="a9"/>
        <w:numPr>
          <w:ilvl w:val="0"/>
          <w:numId w:val="2"/>
        </w:numPr>
        <w:ind w:firstLineChars="0"/>
      </w:pPr>
      <w:r>
        <w:rPr>
          <w:rFonts w:hint="eastAsia"/>
        </w:rPr>
        <w:t>社区结构的典型特征</w:t>
      </w:r>
    </w:p>
    <w:p w14:paraId="0A018218" w14:textId="582FFC6F" w:rsidR="00717D7C" w:rsidRDefault="00717D7C" w:rsidP="004703A9">
      <w:r>
        <w:rPr>
          <w:rFonts w:hint="eastAsia"/>
        </w:rPr>
        <w:t>社区结构一般具有以下特征：</w:t>
      </w:r>
      <w:r w:rsidR="00A169E1">
        <w:rPr>
          <w:rFonts w:hint="eastAsia"/>
        </w:rPr>
        <w:t>高内部连接密度</w:t>
      </w:r>
      <w:r w:rsidR="00F80CDB">
        <w:rPr>
          <w:rFonts w:hint="eastAsia"/>
        </w:rPr>
        <w:t>，</w:t>
      </w:r>
      <w:r w:rsidR="00A169E1">
        <w:rPr>
          <w:rFonts w:hint="eastAsia"/>
        </w:rPr>
        <w:t>社区内部的节点彼此之间紧密连接，形成局部的高关联性子图。低外部连接密度</w:t>
      </w:r>
      <w:r w:rsidR="00F80CDB">
        <w:rPr>
          <w:rFonts w:hint="eastAsia"/>
        </w:rPr>
        <w:t>，</w:t>
      </w:r>
      <w:r w:rsidR="00A169E1">
        <w:rPr>
          <w:rFonts w:hint="eastAsia"/>
        </w:rPr>
        <w:t>社区与其他社区之间的边较少，表明它们相对独立。</w:t>
      </w:r>
      <w:r>
        <w:rPr>
          <w:rFonts w:hint="eastAsia"/>
        </w:rPr>
        <w:t>重叠性</w:t>
      </w:r>
      <w:r w:rsidR="00F80CDB">
        <w:rPr>
          <w:rFonts w:hint="eastAsia"/>
        </w:rPr>
        <w:t>，</w:t>
      </w:r>
      <w:r>
        <w:rPr>
          <w:rFonts w:hint="eastAsia"/>
        </w:rPr>
        <w:t>在某些复杂网络（如社交网络）中，一个节点可能同时属于多个社区；层次结构</w:t>
      </w:r>
      <w:r w:rsidR="00F80CDB">
        <w:rPr>
          <w:rFonts w:hint="eastAsia"/>
        </w:rPr>
        <w:t>，</w:t>
      </w:r>
      <w:r>
        <w:rPr>
          <w:rFonts w:hint="eastAsia"/>
        </w:rPr>
        <w:t>部分网络具有多层次的社区组织，</w:t>
      </w:r>
      <w:proofErr w:type="gramStart"/>
      <w:r>
        <w:rPr>
          <w:rFonts w:hint="eastAsia"/>
        </w:rPr>
        <w:t>即较大</w:t>
      </w:r>
      <w:proofErr w:type="gramEnd"/>
      <w:r>
        <w:rPr>
          <w:rFonts w:hint="eastAsia"/>
        </w:rPr>
        <w:t>的社区可被进一步划分为子社区。</w:t>
      </w:r>
    </w:p>
    <w:p w14:paraId="76E87ED9" w14:textId="71A8EBD9" w:rsidR="00717D7C" w:rsidRDefault="00717D7C" w:rsidP="004703A9">
      <w:pPr>
        <w:pStyle w:val="a9"/>
        <w:numPr>
          <w:ilvl w:val="0"/>
          <w:numId w:val="2"/>
        </w:numPr>
        <w:ind w:firstLineChars="0"/>
      </w:pPr>
      <w:r>
        <w:rPr>
          <w:rFonts w:hint="eastAsia"/>
        </w:rPr>
        <w:t>社区结构在不同领域的表现</w:t>
      </w:r>
    </w:p>
    <w:p w14:paraId="57E59E3D" w14:textId="2F7E9426" w:rsidR="00035D35" w:rsidRDefault="00035D35" w:rsidP="00035D35">
      <w:r w:rsidRPr="00035D35">
        <w:rPr>
          <w:rFonts w:hint="eastAsia"/>
        </w:rPr>
        <w:t>社区结构在现实世界的复杂系统里广泛存在，于不同领域的网络中呈现出各异的社区特性，在社交网络即人际关系网络中，社区一般代表着兴趣相近且互动频繁的社交群体，像</w:t>
      </w:r>
      <w:r w:rsidRPr="00035D35">
        <w:rPr>
          <w:rFonts w:hint="eastAsia"/>
        </w:rPr>
        <w:t>Facebook</w:t>
      </w:r>
      <w:r w:rsidRPr="00035D35">
        <w:rPr>
          <w:rFonts w:hint="eastAsia"/>
        </w:rPr>
        <w:t>、</w:t>
      </w:r>
      <w:r w:rsidRPr="00035D35">
        <w:rPr>
          <w:rFonts w:hint="eastAsia"/>
        </w:rPr>
        <w:t>Twitter</w:t>
      </w:r>
      <w:r w:rsidRPr="00035D35">
        <w:rPr>
          <w:rFonts w:hint="eastAsia"/>
        </w:rPr>
        <w:t>这类社交平台上的好友圈以及兴趣小组，均可被视作社区，在生物网络比如蛋白质相互作用网络中，社区或许对应着功能相似的蛋白质组或者代谢途径。而在学术论文的引文网络里，社区一般对应特定研究领域的学术团体，例如机器学习、计算机视觉等领域。</w:t>
      </w:r>
      <w:r w:rsidR="007A05AE" w:rsidRPr="007A05AE">
        <w:rPr>
          <w:rFonts w:hint="eastAsia"/>
          <w:vertAlign w:val="superscript"/>
        </w:rPr>
        <w:fldChar w:fldCharType="begin"/>
      </w:r>
      <w:r w:rsidR="007A05AE" w:rsidRPr="007A05AE">
        <w:rPr>
          <w:rFonts w:hint="eastAsia"/>
          <w:vertAlign w:val="superscript"/>
        </w:rPr>
        <w:instrText xml:space="preserve"> REF _Ref197387364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[13]</w:t>
      </w:r>
      <w:r w:rsidR="007A05AE" w:rsidRPr="007A05AE">
        <w:rPr>
          <w:rFonts w:hint="eastAsia"/>
          <w:vertAlign w:val="superscript"/>
        </w:rPr>
        <w:fldChar w:fldCharType="end"/>
      </w:r>
    </w:p>
    <w:p w14:paraId="2A34D40D" w14:textId="4F283FC7" w:rsidR="00E851D6" w:rsidRDefault="00374D70" w:rsidP="004703A9">
      <w:pPr>
        <w:pStyle w:val="3"/>
      </w:pPr>
      <w:bookmarkStart w:id="20" w:name="_Toc197793088"/>
      <w:r>
        <w:rPr>
          <w:rFonts w:hint="eastAsia"/>
        </w:rPr>
        <w:t>2.1.2</w:t>
      </w:r>
      <w:r w:rsidR="00E851D6" w:rsidRPr="00D235E7">
        <w:t>超图的</w:t>
      </w:r>
      <w:r w:rsidR="008100E6">
        <w:rPr>
          <w:rFonts w:hint="eastAsia"/>
        </w:rPr>
        <w:t>基本概念</w:t>
      </w:r>
      <w:r w:rsidR="00E851D6" w:rsidRPr="00D235E7">
        <w:t>与</w:t>
      </w:r>
      <w:r w:rsidR="008100E6">
        <w:rPr>
          <w:rFonts w:hint="eastAsia"/>
        </w:rPr>
        <w:t>其优势</w:t>
      </w:r>
      <w:bookmarkEnd w:id="20"/>
    </w:p>
    <w:p w14:paraId="5969DA35" w14:textId="227D8584" w:rsidR="000961B1" w:rsidRPr="000961B1" w:rsidRDefault="00F319A8" w:rsidP="004703A9">
      <w:pPr>
        <w:pStyle w:val="41"/>
      </w:pPr>
      <w:r>
        <w:rPr>
          <w:rFonts w:hint="eastAsia"/>
        </w:rPr>
        <w:t>（</w:t>
      </w:r>
      <w:r w:rsidR="000961B1" w:rsidRPr="000961B1">
        <w:t>1</w:t>
      </w:r>
      <w:r>
        <w:rPr>
          <w:rFonts w:hint="eastAsia"/>
        </w:rPr>
        <w:t>）</w:t>
      </w:r>
      <w:r w:rsidR="000961B1" w:rsidRPr="000961B1">
        <w:t xml:space="preserve"> </w:t>
      </w:r>
      <w:r w:rsidR="000961B1" w:rsidRPr="000961B1">
        <w:t>超图的基本概念</w:t>
      </w:r>
    </w:p>
    <w:p w14:paraId="76FE2244" w14:textId="5C86753E" w:rsidR="00035D35" w:rsidRPr="000961B1" w:rsidRDefault="00035D35" w:rsidP="004703A9">
      <w:r w:rsidRPr="00035D35">
        <w:rPr>
          <w:rFonts w:hint="eastAsia"/>
        </w:rPr>
        <w:t>在传统的图模型里面，</w:t>
      </w:r>
      <w:proofErr w:type="gramStart"/>
      <w:r w:rsidRPr="00035D35">
        <w:rPr>
          <w:rFonts w:hint="eastAsia"/>
        </w:rPr>
        <w:t>边仅仅</w:t>
      </w:r>
      <w:proofErr w:type="gramEnd"/>
      <w:r w:rsidRPr="00035D35">
        <w:rPr>
          <w:rFonts w:hint="eastAsia"/>
        </w:rPr>
        <w:t>可连接两个节点，没办法直接去表示多个实体之间的高阶关系，超图则是一种更为通用的图结构，它准许一条边连接多个节点，可描述现实世界里的复杂关系，从形式上来说，一个超图</w:t>
      </w:r>
      <w:r w:rsidRPr="00035D35">
        <w:rPr>
          <w:rFonts w:hint="eastAsia"/>
        </w:rPr>
        <w:t>H=(V,E)</w:t>
      </w:r>
      <w:r w:rsidRPr="00035D35">
        <w:rPr>
          <w:rFonts w:hint="eastAsia"/>
        </w:rPr>
        <w:t>是由节点集</w:t>
      </w:r>
      <w:r w:rsidRPr="00035D35">
        <w:rPr>
          <w:rFonts w:hint="eastAsia"/>
        </w:rPr>
        <w:t>V</w:t>
      </w:r>
      <w:proofErr w:type="gramStart"/>
      <w:r w:rsidRPr="00035D35">
        <w:rPr>
          <w:rFonts w:hint="eastAsia"/>
        </w:rPr>
        <w:t>和超边集</w:t>
      </w:r>
      <w:proofErr w:type="gramEnd"/>
      <w:r w:rsidRPr="00035D35">
        <w:rPr>
          <w:rFonts w:hint="eastAsia"/>
        </w:rPr>
        <w:t>E</w:t>
      </w:r>
      <w:r w:rsidRPr="00035D35">
        <w:rPr>
          <w:rFonts w:hint="eastAsia"/>
        </w:rPr>
        <w:t>构成的，</w:t>
      </w:r>
      <w:proofErr w:type="gramStart"/>
      <w:r w:rsidRPr="00035D35">
        <w:rPr>
          <w:rFonts w:hint="eastAsia"/>
        </w:rPr>
        <w:t>其中超边</w:t>
      </w:r>
      <w:proofErr w:type="gramEnd"/>
      <w:r w:rsidRPr="00035D35">
        <w:rPr>
          <w:rFonts w:hint="eastAsia"/>
        </w:rPr>
        <w:t>e</w:t>
      </w:r>
      <w:r w:rsidRPr="00035D35">
        <w:rPr>
          <w:rFonts w:hint="eastAsia"/>
        </w:rPr>
        <w:t>∈</w:t>
      </w:r>
      <w:r w:rsidRPr="00035D35">
        <w:rPr>
          <w:rFonts w:hint="eastAsia"/>
        </w:rPr>
        <w:t>E</w:t>
      </w:r>
      <w:r w:rsidRPr="00035D35">
        <w:rPr>
          <w:rFonts w:hint="eastAsia"/>
        </w:rPr>
        <w:t>是</w:t>
      </w:r>
      <w:r w:rsidRPr="00035D35">
        <w:rPr>
          <w:rFonts w:hint="eastAsia"/>
        </w:rPr>
        <w:t>V</w:t>
      </w:r>
      <w:r w:rsidRPr="00035D35">
        <w:rPr>
          <w:rFonts w:hint="eastAsia"/>
        </w:rPr>
        <w:t>的一个非空子集，也就是说：</w:t>
      </w:r>
    </w:p>
    <w:p w14:paraId="578ECDC0" w14:textId="5A176600" w:rsidR="00953F15" w:rsidRPr="00C878D6" w:rsidRDefault="00000000" w:rsidP="004703A9">
      <w:pPr>
        <w:rPr>
          <w:iCs/>
        </w:rPr>
      </w:pPr>
      <m:oMathPara>
        <m:oMath>
          <m:eqArr>
            <m:eqArrPr>
              <m:maxDist m:val="1"/>
              <m:ctrlPr>
                <w:rPr>
                  <w:rFonts w:ascii="Cambria Math" w:hAnsi="Cambria Math"/>
                  <w:i/>
                  <w:iCs/>
                </w:rPr>
              </m:ctrlPr>
            </m:eqArrPr>
            <m:e>
              <m:r>
                <w:rPr>
                  <w:rFonts w:ascii="Cambria Math" w:hAnsi="Cambria Math"/>
                </w:rPr>
                <m:t>e</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m:t>
              </m:r>
              <m:d>
                <m:dPr>
                  <m:ctrlPr>
                    <w:rPr>
                      <w:rFonts w:ascii="Cambria Math" w:hAnsi="Cambria Math"/>
                      <w:i/>
                      <w:iCs/>
                    </w:rPr>
                  </m:ctrlPr>
                </m:dPr>
                <m:e>
                  <m:r>
                    <w:rPr>
                      <w:rFonts w:ascii="Cambria Math" w:hAnsi="Cambria Math"/>
                    </w:rPr>
                    <m:t>4</m:t>
                  </m:r>
                </m:e>
              </m:d>
            </m:e>
          </m:eqArr>
        </m:oMath>
      </m:oMathPara>
    </w:p>
    <w:p w14:paraId="228EDBCF" w14:textId="77777777" w:rsidR="00035D35" w:rsidRDefault="00035D35" w:rsidP="00035D35">
      <w:r w:rsidRPr="00035D35">
        <w:rPr>
          <w:rFonts w:hint="eastAsia"/>
        </w:rPr>
        <w:t>和传统</w:t>
      </w:r>
      <w:proofErr w:type="gramStart"/>
      <w:r w:rsidRPr="00035D35">
        <w:rPr>
          <w:rFonts w:hint="eastAsia"/>
        </w:rPr>
        <w:t>图所有</w:t>
      </w:r>
      <w:proofErr w:type="gramEnd"/>
      <w:r w:rsidRPr="00035D35">
        <w:rPr>
          <w:rFonts w:hint="eastAsia"/>
        </w:rPr>
        <w:t>的二元关系不一样，超图可允许多元关系存在，这意味着</w:t>
      </w:r>
      <w:proofErr w:type="gramStart"/>
      <w:r w:rsidRPr="00035D35">
        <w:rPr>
          <w:rFonts w:hint="eastAsia"/>
        </w:rPr>
        <w:t>一条超边可</w:t>
      </w:r>
      <w:proofErr w:type="gramEnd"/>
      <w:r w:rsidRPr="00035D35">
        <w:rPr>
          <w:rFonts w:hint="eastAsia"/>
        </w:rPr>
        <w:t>连接两个、三个或者更多数量的节点，比如说，在学术合作网络这个环境当中，一篇论文有可能是由多个作者一起撰写完成的，当运用超图进行建模操作的时候，每一篇论文会对应一个超边，而所有的合作者共同构成了</w:t>
      </w:r>
      <w:proofErr w:type="gramStart"/>
      <w:r w:rsidRPr="00035D35">
        <w:rPr>
          <w:rFonts w:hint="eastAsia"/>
        </w:rPr>
        <w:t>这个超边的</w:t>
      </w:r>
      <w:proofErr w:type="gramEnd"/>
      <w:r w:rsidRPr="00035D35">
        <w:rPr>
          <w:rFonts w:hint="eastAsia"/>
        </w:rPr>
        <w:t>节点集合。</w:t>
      </w:r>
    </w:p>
    <w:p w14:paraId="1C917B69" w14:textId="43E0CFC0" w:rsidR="00132C48" w:rsidRDefault="00F319A8" w:rsidP="004703A9">
      <w:pPr>
        <w:pStyle w:val="41"/>
      </w:pPr>
      <w:r>
        <w:rPr>
          <w:rFonts w:hint="eastAsia"/>
        </w:rPr>
        <w:t>（</w:t>
      </w:r>
      <w:r w:rsidR="00132C48" w:rsidRPr="00132C48">
        <w:t>2</w:t>
      </w:r>
      <w:r>
        <w:rPr>
          <w:rFonts w:hint="eastAsia"/>
        </w:rPr>
        <w:t>）</w:t>
      </w:r>
      <w:r w:rsidR="00132C48" w:rsidRPr="00132C48">
        <w:t xml:space="preserve"> </w:t>
      </w:r>
      <w:r w:rsidR="00132C48" w:rsidRPr="00132C48">
        <w:t>超图与传统图的对比</w:t>
      </w:r>
    </w:p>
    <w:p w14:paraId="75EE2E83" w14:textId="0D5BEE8A" w:rsidR="00132C48" w:rsidRDefault="00132C48" w:rsidP="004703A9">
      <w:r>
        <w:rPr>
          <w:rFonts w:hint="eastAsia"/>
        </w:rPr>
        <w:t>超图与传统的</w:t>
      </w:r>
      <w:proofErr w:type="gramStart"/>
      <w:r>
        <w:rPr>
          <w:rFonts w:hint="eastAsia"/>
        </w:rPr>
        <w:t>图结构</w:t>
      </w:r>
      <w:proofErr w:type="gramEnd"/>
      <w:r>
        <w:rPr>
          <w:rFonts w:hint="eastAsia"/>
        </w:rPr>
        <w:t>存在许多</w:t>
      </w:r>
      <w:r w:rsidR="00BB23B9">
        <w:rPr>
          <w:rFonts w:hint="eastAsia"/>
        </w:rPr>
        <w:t>差异，</w:t>
      </w:r>
      <w:r w:rsidR="00827EE9">
        <w:rPr>
          <w:rFonts w:hint="eastAsia"/>
        </w:rPr>
        <w:t>如下</w:t>
      </w:r>
      <w:proofErr w:type="gramStart"/>
      <w:r w:rsidR="00827EE9">
        <w:rPr>
          <w:rFonts w:hint="eastAsia"/>
        </w:rPr>
        <w:t>表总结</w:t>
      </w:r>
      <w:proofErr w:type="gramEnd"/>
      <w:r w:rsidR="00827EE9">
        <w:rPr>
          <w:rFonts w:hint="eastAsia"/>
        </w:rPr>
        <w:t>所示：</w:t>
      </w:r>
    </w:p>
    <w:p w14:paraId="2DEAA4F3" w14:textId="26D778BA" w:rsidR="00086634" w:rsidRDefault="00CB4742" w:rsidP="001C1DEE">
      <w:pPr>
        <w:pStyle w:val="afc"/>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1</w:t>
      </w:r>
      <w:r>
        <w:fldChar w:fldCharType="end"/>
      </w:r>
      <w:r w:rsidR="001F688C">
        <w:rPr>
          <w:rFonts w:hint="eastAsia"/>
        </w:rPr>
        <w:t xml:space="preserve"> </w:t>
      </w:r>
      <w:r w:rsidR="00493C91">
        <w:rPr>
          <w:rFonts w:hint="eastAsia"/>
        </w:rPr>
        <w:t>传统</w:t>
      </w:r>
      <w:proofErr w:type="gramStart"/>
      <w:r w:rsidR="00493C91">
        <w:rPr>
          <w:rFonts w:hint="eastAsia"/>
        </w:rPr>
        <w:t>图结构</w:t>
      </w:r>
      <w:proofErr w:type="gramEnd"/>
      <w:r w:rsidR="00493C91">
        <w:rPr>
          <w:rFonts w:hint="eastAsia"/>
        </w:rPr>
        <w:t>与超图结构对比</w:t>
      </w:r>
    </w:p>
    <w:tbl>
      <w:tblPr>
        <w:tblStyle w:val="af5"/>
        <w:tblW w:w="6662" w:type="dxa"/>
        <w:jc w:val="center"/>
        <w:tblLook w:val="04A0" w:firstRow="1" w:lastRow="0" w:firstColumn="1" w:lastColumn="0" w:noHBand="0" w:noVBand="1"/>
      </w:tblPr>
      <w:tblGrid>
        <w:gridCol w:w="1536"/>
        <w:gridCol w:w="2149"/>
        <w:gridCol w:w="2977"/>
      </w:tblGrid>
      <w:tr w:rsidR="00086634" w:rsidRPr="00086634" w14:paraId="6517A3B3" w14:textId="77777777" w:rsidTr="001F7EFE">
        <w:trPr>
          <w:cnfStyle w:val="100000000000" w:firstRow="1" w:lastRow="0" w:firstColumn="0" w:lastColumn="0" w:oddVBand="0" w:evenVBand="0" w:oddHBand="0" w:evenHBand="0" w:firstRowFirstColumn="0" w:firstRowLastColumn="0" w:lastRowFirstColumn="0" w:lastRowLastColumn="0"/>
          <w:trHeight w:val="285"/>
          <w:jc w:val="center"/>
        </w:trPr>
        <w:tc>
          <w:tcPr>
            <w:tcW w:w="1536" w:type="dxa"/>
            <w:tcBorders>
              <w:top w:val="single" w:sz="8" w:space="0" w:color="auto"/>
            </w:tcBorders>
            <w:hideMark/>
          </w:tcPr>
          <w:p w14:paraId="0AC194BE" w14:textId="77777777" w:rsidR="00086634" w:rsidRPr="00DC73EF" w:rsidRDefault="00086634" w:rsidP="00493C91">
            <w:pPr>
              <w:ind w:firstLineChars="0" w:firstLine="0"/>
              <w:rPr>
                <w:sz w:val="21"/>
                <w:szCs w:val="21"/>
              </w:rPr>
            </w:pPr>
            <w:r w:rsidRPr="00DC73EF">
              <w:rPr>
                <w:rFonts w:hint="eastAsia"/>
                <w:sz w:val="21"/>
                <w:szCs w:val="21"/>
              </w:rPr>
              <w:t>特性</w:t>
            </w:r>
          </w:p>
        </w:tc>
        <w:tc>
          <w:tcPr>
            <w:tcW w:w="2149" w:type="dxa"/>
            <w:tcBorders>
              <w:top w:val="single" w:sz="8" w:space="0" w:color="auto"/>
            </w:tcBorders>
            <w:hideMark/>
          </w:tcPr>
          <w:p w14:paraId="3F73F046" w14:textId="77777777" w:rsidR="00086634" w:rsidRPr="00DC73EF" w:rsidRDefault="00086634" w:rsidP="00493C91">
            <w:pPr>
              <w:ind w:firstLineChars="0" w:firstLine="0"/>
              <w:rPr>
                <w:sz w:val="21"/>
                <w:szCs w:val="21"/>
              </w:rPr>
            </w:pPr>
            <w:r w:rsidRPr="00DC73EF">
              <w:rPr>
                <w:rFonts w:hint="eastAsia"/>
                <w:sz w:val="21"/>
                <w:szCs w:val="21"/>
              </w:rPr>
              <w:t>传统图</w:t>
            </w:r>
          </w:p>
        </w:tc>
        <w:tc>
          <w:tcPr>
            <w:tcW w:w="2977" w:type="dxa"/>
            <w:tcBorders>
              <w:top w:val="single" w:sz="8" w:space="0" w:color="auto"/>
            </w:tcBorders>
            <w:hideMark/>
          </w:tcPr>
          <w:p w14:paraId="5DD5908F" w14:textId="77777777" w:rsidR="00086634" w:rsidRPr="00DC73EF" w:rsidRDefault="00086634" w:rsidP="00493C91">
            <w:pPr>
              <w:ind w:firstLineChars="0" w:firstLine="0"/>
              <w:rPr>
                <w:sz w:val="21"/>
                <w:szCs w:val="21"/>
              </w:rPr>
            </w:pPr>
            <w:r w:rsidRPr="00DC73EF">
              <w:rPr>
                <w:rFonts w:hint="eastAsia"/>
                <w:sz w:val="21"/>
                <w:szCs w:val="21"/>
              </w:rPr>
              <w:t>超图</w:t>
            </w:r>
          </w:p>
        </w:tc>
      </w:tr>
      <w:tr w:rsidR="00086634" w:rsidRPr="00086634" w14:paraId="12CF4449" w14:textId="77777777" w:rsidTr="001F7EFE">
        <w:trPr>
          <w:trHeight w:val="209"/>
          <w:jc w:val="center"/>
        </w:trPr>
        <w:tc>
          <w:tcPr>
            <w:tcW w:w="1536" w:type="dxa"/>
            <w:tcBorders>
              <w:top w:val="single" w:sz="4" w:space="0" w:color="auto"/>
            </w:tcBorders>
            <w:hideMark/>
          </w:tcPr>
          <w:p w14:paraId="56EFFD7E" w14:textId="77777777" w:rsidR="00086634" w:rsidRPr="00DC73EF" w:rsidRDefault="00086634" w:rsidP="00493C91">
            <w:pPr>
              <w:ind w:firstLineChars="0" w:firstLine="0"/>
              <w:rPr>
                <w:sz w:val="21"/>
                <w:szCs w:val="21"/>
              </w:rPr>
            </w:pPr>
            <w:r w:rsidRPr="00DC73EF">
              <w:rPr>
                <w:rFonts w:hint="eastAsia"/>
                <w:sz w:val="21"/>
                <w:szCs w:val="21"/>
              </w:rPr>
              <w:t>边的定义</w:t>
            </w:r>
          </w:p>
        </w:tc>
        <w:tc>
          <w:tcPr>
            <w:tcW w:w="2149" w:type="dxa"/>
            <w:tcBorders>
              <w:top w:val="single" w:sz="4" w:space="0" w:color="auto"/>
            </w:tcBorders>
            <w:hideMark/>
          </w:tcPr>
          <w:p w14:paraId="4FDCA117" w14:textId="77777777" w:rsidR="00086634" w:rsidRPr="00DC73EF" w:rsidRDefault="00086634" w:rsidP="00493C91">
            <w:pPr>
              <w:ind w:firstLineChars="0" w:firstLine="0"/>
              <w:rPr>
                <w:sz w:val="21"/>
                <w:szCs w:val="21"/>
              </w:rPr>
            </w:pPr>
            <w:r w:rsidRPr="00DC73EF">
              <w:rPr>
                <w:rFonts w:hint="eastAsia"/>
                <w:sz w:val="21"/>
                <w:szCs w:val="21"/>
              </w:rPr>
              <w:t>仅连接两个节点</w:t>
            </w:r>
          </w:p>
        </w:tc>
        <w:tc>
          <w:tcPr>
            <w:tcW w:w="2977" w:type="dxa"/>
            <w:tcBorders>
              <w:top w:val="single" w:sz="4" w:space="0" w:color="auto"/>
            </w:tcBorders>
            <w:hideMark/>
          </w:tcPr>
          <w:p w14:paraId="5E1CD2C9" w14:textId="77777777" w:rsidR="00086634" w:rsidRPr="00DC73EF" w:rsidRDefault="00086634" w:rsidP="00493C91">
            <w:pPr>
              <w:ind w:firstLineChars="0" w:firstLine="0"/>
              <w:rPr>
                <w:sz w:val="21"/>
                <w:szCs w:val="21"/>
              </w:rPr>
            </w:pPr>
            <w:r w:rsidRPr="00DC73EF">
              <w:rPr>
                <w:rFonts w:hint="eastAsia"/>
                <w:sz w:val="21"/>
                <w:szCs w:val="21"/>
              </w:rPr>
              <w:t>可连接多个节点</w:t>
            </w:r>
          </w:p>
        </w:tc>
      </w:tr>
      <w:tr w:rsidR="00086634" w:rsidRPr="00086634" w14:paraId="46E06465" w14:textId="77777777" w:rsidTr="00086634">
        <w:trPr>
          <w:trHeight w:val="285"/>
          <w:jc w:val="center"/>
        </w:trPr>
        <w:tc>
          <w:tcPr>
            <w:tcW w:w="1536" w:type="dxa"/>
            <w:hideMark/>
          </w:tcPr>
          <w:p w14:paraId="347B6123" w14:textId="77777777" w:rsidR="00086634" w:rsidRPr="00DC73EF" w:rsidRDefault="00086634" w:rsidP="00493C91">
            <w:pPr>
              <w:ind w:firstLineChars="0" w:firstLine="0"/>
              <w:rPr>
                <w:sz w:val="21"/>
                <w:szCs w:val="21"/>
              </w:rPr>
            </w:pPr>
            <w:r w:rsidRPr="00DC73EF">
              <w:rPr>
                <w:rFonts w:hint="eastAsia"/>
                <w:sz w:val="21"/>
                <w:szCs w:val="21"/>
              </w:rPr>
              <w:t>适用关系</w:t>
            </w:r>
          </w:p>
        </w:tc>
        <w:tc>
          <w:tcPr>
            <w:tcW w:w="2149" w:type="dxa"/>
            <w:hideMark/>
          </w:tcPr>
          <w:p w14:paraId="7C4A5387" w14:textId="77777777" w:rsidR="00086634" w:rsidRPr="00DC73EF" w:rsidRDefault="00086634" w:rsidP="00493C91">
            <w:pPr>
              <w:ind w:firstLineChars="0" w:firstLine="0"/>
              <w:rPr>
                <w:sz w:val="21"/>
                <w:szCs w:val="21"/>
              </w:rPr>
            </w:pPr>
            <w:r w:rsidRPr="00DC73EF">
              <w:rPr>
                <w:rFonts w:hint="eastAsia"/>
                <w:sz w:val="21"/>
                <w:szCs w:val="21"/>
              </w:rPr>
              <w:t>二元关系</w:t>
            </w:r>
          </w:p>
        </w:tc>
        <w:tc>
          <w:tcPr>
            <w:tcW w:w="2977" w:type="dxa"/>
            <w:hideMark/>
          </w:tcPr>
          <w:p w14:paraId="4A735DC0" w14:textId="77777777" w:rsidR="00086634" w:rsidRPr="00DC73EF" w:rsidRDefault="00086634" w:rsidP="00493C91">
            <w:pPr>
              <w:ind w:firstLineChars="0" w:firstLine="0"/>
              <w:rPr>
                <w:sz w:val="21"/>
                <w:szCs w:val="21"/>
              </w:rPr>
            </w:pPr>
            <w:r w:rsidRPr="00DC73EF">
              <w:rPr>
                <w:rFonts w:hint="eastAsia"/>
                <w:sz w:val="21"/>
                <w:szCs w:val="21"/>
              </w:rPr>
              <w:t>多元关系</w:t>
            </w:r>
          </w:p>
        </w:tc>
      </w:tr>
      <w:tr w:rsidR="00086634" w:rsidRPr="00086634" w14:paraId="5ACF564F" w14:textId="77777777" w:rsidTr="00086634">
        <w:trPr>
          <w:trHeight w:val="170"/>
          <w:jc w:val="center"/>
        </w:trPr>
        <w:tc>
          <w:tcPr>
            <w:tcW w:w="1536" w:type="dxa"/>
            <w:hideMark/>
          </w:tcPr>
          <w:p w14:paraId="297841C5" w14:textId="77777777" w:rsidR="00086634" w:rsidRPr="00DC73EF" w:rsidRDefault="00086634" w:rsidP="00493C91">
            <w:pPr>
              <w:ind w:firstLineChars="0" w:firstLine="0"/>
              <w:rPr>
                <w:sz w:val="21"/>
                <w:szCs w:val="21"/>
              </w:rPr>
            </w:pPr>
            <w:r w:rsidRPr="00DC73EF">
              <w:rPr>
                <w:rFonts w:hint="eastAsia"/>
                <w:sz w:val="21"/>
                <w:szCs w:val="21"/>
              </w:rPr>
              <w:t>灵活性</w:t>
            </w:r>
          </w:p>
        </w:tc>
        <w:tc>
          <w:tcPr>
            <w:tcW w:w="2149" w:type="dxa"/>
            <w:hideMark/>
          </w:tcPr>
          <w:p w14:paraId="057FFC8F" w14:textId="77777777" w:rsidR="00086634" w:rsidRPr="00DC73EF" w:rsidRDefault="00086634" w:rsidP="00493C91">
            <w:pPr>
              <w:ind w:firstLineChars="0" w:firstLine="0"/>
              <w:rPr>
                <w:sz w:val="21"/>
                <w:szCs w:val="21"/>
              </w:rPr>
            </w:pPr>
            <w:r w:rsidRPr="00DC73EF">
              <w:rPr>
                <w:rFonts w:hint="eastAsia"/>
                <w:sz w:val="21"/>
                <w:szCs w:val="21"/>
              </w:rPr>
              <w:t>结构较简单</w:t>
            </w:r>
          </w:p>
        </w:tc>
        <w:tc>
          <w:tcPr>
            <w:tcW w:w="2977" w:type="dxa"/>
            <w:hideMark/>
          </w:tcPr>
          <w:p w14:paraId="1A08B332" w14:textId="77777777" w:rsidR="00086634" w:rsidRPr="00DC73EF" w:rsidRDefault="00086634" w:rsidP="00493C91">
            <w:pPr>
              <w:ind w:firstLineChars="0" w:firstLine="0"/>
              <w:rPr>
                <w:sz w:val="21"/>
                <w:szCs w:val="21"/>
              </w:rPr>
            </w:pPr>
            <w:r w:rsidRPr="00DC73EF">
              <w:rPr>
                <w:rFonts w:hint="eastAsia"/>
                <w:sz w:val="21"/>
                <w:szCs w:val="21"/>
              </w:rPr>
              <w:t>结构更复杂，适应更广泛</w:t>
            </w:r>
          </w:p>
        </w:tc>
      </w:tr>
      <w:tr w:rsidR="00086634" w:rsidRPr="00086634" w14:paraId="2A98AEB6" w14:textId="77777777" w:rsidTr="00086634">
        <w:trPr>
          <w:trHeight w:val="70"/>
          <w:jc w:val="center"/>
        </w:trPr>
        <w:tc>
          <w:tcPr>
            <w:tcW w:w="1536" w:type="dxa"/>
            <w:tcBorders>
              <w:bottom w:val="single" w:sz="8" w:space="0" w:color="auto"/>
            </w:tcBorders>
            <w:hideMark/>
          </w:tcPr>
          <w:p w14:paraId="5F2F0A09" w14:textId="77777777" w:rsidR="00086634" w:rsidRPr="00DC73EF" w:rsidRDefault="00086634" w:rsidP="00493C91">
            <w:pPr>
              <w:ind w:firstLineChars="0" w:firstLine="0"/>
              <w:rPr>
                <w:sz w:val="21"/>
                <w:szCs w:val="21"/>
              </w:rPr>
            </w:pPr>
            <w:r w:rsidRPr="00DC73EF">
              <w:rPr>
                <w:rFonts w:hint="eastAsia"/>
                <w:sz w:val="21"/>
                <w:szCs w:val="21"/>
              </w:rPr>
              <w:t>表达能力</w:t>
            </w:r>
          </w:p>
        </w:tc>
        <w:tc>
          <w:tcPr>
            <w:tcW w:w="2149" w:type="dxa"/>
            <w:tcBorders>
              <w:bottom w:val="single" w:sz="8" w:space="0" w:color="auto"/>
            </w:tcBorders>
            <w:hideMark/>
          </w:tcPr>
          <w:p w14:paraId="2AA0E658" w14:textId="77777777" w:rsidR="00086634" w:rsidRPr="00DC73EF" w:rsidRDefault="00086634" w:rsidP="00493C91">
            <w:pPr>
              <w:ind w:firstLineChars="0" w:firstLine="0"/>
              <w:rPr>
                <w:sz w:val="21"/>
                <w:szCs w:val="21"/>
              </w:rPr>
            </w:pPr>
            <w:r w:rsidRPr="00DC73EF">
              <w:rPr>
                <w:rFonts w:hint="eastAsia"/>
                <w:sz w:val="21"/>
                <w:szCs w:val="21"/>
              </w:rPr>
              <w:t>适用于成对的关系，如好友关系</w:t>
            </w:r>
          </w:p>
        </w:tc>
        <w:tc>
          <w:tcPr>
            <w:tcW w:w="2977" w:type="dxa"/>
            <w:tcBorders>
              <w:bottom w:val="single" w:sz="8" w:space="0" w:color="auto"/>
            </w:tcBorders>
            <w:hideMark/>
          </w:tcPr>
          <w:p w14:paraId="79B18718" w14:textId="77777777" w:rsidR="00086634" w:rsidRPr="00DC73EF" w:rsidRDefault="00086634" w:rsidP="00493C91">
            <w:pPr>
              <w:ind w:firstLineChars="0" w:firstLine="0"/>
              <w:rPr>
                <w:sz w:val="21"/>
                <w:szCs w:val="21"/>
              </w:rPr>
            </w:pPr>
            <w:r w:rsidRPr="00DC73EF">
              <w:rPr>
                <w:rFonts w:hint="eastAsia"/>
                <w:sz w:val="21"/>
                <w:szCs w:val="21"/>
              </w:rPr>
              <w:t>适用于群体关系，如科研团队、基因互作等</w:t>
            </w:r>
          </w:p>
        </w:tc>
      </w:tr>
    </w:tbl>
    <w:p w14:paraId="366EA315" w14:textId="77777777" w:rsidR="00932321" w:rsidRDefault="00932321" w:rsidP="004703A9"/>
    <w:p w14:paraId="659F7420" w14:textId="4FC43D40" w:rsidR="00BB23B9" w:rsidRDefault="00D84C0E" w:rsidP="004703A9">
      <w:r w:rsidRPr="00D84C0E">
        <w:rPr>
          <w:rFonts w:hint="eastAsia"/>
        </w:rPr>
        <w:t>相比于传统图模型，超图在社区发现、数据挖掘、社交网络分析等任务中具有以下优势：</w:t>
      </w:r>
    </w:p>
    <w:p w14:paraId="1E97B400" w14:textId="1F5BB815" w:rsidR="00035D35" w:rsidRDefault="00035D35" w:rsidP="00035D35">
      <w:r w:rsidRPr="00035D35">
        <w:rPr>
          <w:rFonts w:hint="eastAsia"/>
        </w:rPr>
        <w:t>以更自然的方式呈现高阶关系：在诸多实际应用里，数据对象间的关系大多时候是高阶的，并非仅仅局限于简单的二元关系，比如在社交网络中，一个社群或许由多个成员共同参与构建，超图可</w:t>
      </w:r>
      <w:proofErr w:type="gramStart"/>
      <w:r w:rsidRPr="00035D35">
        <w:rPr>
          <w:rFonts w:hint="eastAsia"/>
        </w:rPr>
        <w:t>借助超边把</w:t>
      </w:r>
      <w:proofErr w:type="gramEnd"/>
      <w:r w:rsidRPr="00035D35">
        <w:rPr>
          <w:rFonts w:hint="eastAsia"/>
        </w:rPr>
        <w:t>社群的所有成员连接起来，然而传统图只能凭借二元关系进行近似表示，在推荐系统中，一个用户可能会同时对多个商品产生兴趣，超图可更为真实地呈现这些复杂的交互情况。强化社区发现的能力：传统图的社区发现方法一般是基于二元连接的，不过在许多情形下，社区的形成机制是由高阶关系推动的，超图可捕捉到更贴近实际的社交群体结构，像学术合作网络，传统图只能呈现研究人员之间的合作关系，而超图可以把一篇论文的所有作者当作一个整体来开展分析，基因相互作用网络，多个基因可能凭借复杂的生物过程产生相互作用，超图能更精准地描绘这些高阶依赖关系。赋予更精确的数学建模能力：在数学领域，超图可以凭借超邻接矩阵、超拉普拉斯矩阵等形式来进行建模，让机器学习和优化算法可更高效地处理复杂关系，例如超图拉普拉斯算子在谱聚类和图神经网络中有着广泛的应用，提升数据聚合与信息传播能力：超图模型可在多种任务当中提升信息传播的效果，例如在知识图谱里，超图可以将多个实体的相互关系统一整合到一个</w:t>
      </w:r>
      <w:proofErr w:type="gramStart"/>
      <w:r w:rsidRPr="00035D35">
        <w:rPr>
          <w:rFonts w:hint="eastAsia"/>
        </w:rPr>
        <w:t>超边内</w:t>
      </w:r>
      <w:proofErr w:type="gramEnd"/>
      <w:r w:rsidRPr="00035D35">
        <w:rPr>
          <w:rFonts w:hint="eastAsia"/>
        </w:rPr>
        <w:t>，更有效地开展推理，在病毒传播建模方面，超图可更准确地描述病毒在高阶社交关系网络里是如何传播的。超图在社区发现中的应用：超图分割，就是把超图划分成若干个子集，使同一子集内的节点关联紧密，而不同子集之间的关联较为薄弱，超图嵌入，运用深度学习方法，将超图映射到低维向量空间，以便开展聚类和分类任务。</w:t>
      </w:r>
    </w:p>
    <w:p w14:paraId="47B7CF4A" w14:textId="56239773" w:rsidR="00E851D6" w:rsidRPr="00D235E7" w:rsidRDefault="00AE37E7" w:rsidP="00E06295">
      <w:pPr>
        <w:pStyle w:val="2"/>
      </w:pPr>
      <w:bookmarkStart w:id="21" w:name="_Toc197793089"/>
      <w:r>
        <w:rPr>
          <w:rFonts w:hint="eastAsia"/>
        </w:rPr>
        <w:lastRenderedPageBreak/>
        <w:t>2.2</w:t>
      </w:r>
      <w:r w:rsidR="00E851D6" w:rsidRPr="00D235E7">
        <w:t>非负矩阵分解（</w:t>
      </w:r>
      <w:r w:rsidR="00E851D6" w:rsidRPr="00D235E7">
        <w:t>NMF</w:t>
      </w:r>
      <w:r w:rsidR="00E851D6" w:rsidRPr="00D235E7">
        <w:t>）</w:t>
      </w:r>
      <w:bookmarkEnd w:id="21"/>
    </w:p>
    <w:p w14:paraId="541672A9" w14:textId="2E75EEAB" w:rsidR="001958AF" w:rsidRDefault="00374D70" w:rsidP="004703A9">
      <w:pPr>
        <w:pStyle w:val="3"/>
      </w:pPr>
      <w:bookmarkStart w:id="22" w:name="_Toc197793090"/>
      <w:r>
        <w:rPr>
          <w:rFonts w:hint="eastAsia"/>
        </w:rPr>
        <w:t>2.2.1</w:t>
      </w:r>
      <w:r w:rsidR="001958AF" w:rsidRPr="001958AF">
        <w:rPr>
          <w:rFonts w:hint="eastAsia"/>
        </w:rPr>
        <w:t>NMF</w:t>
      </w:r>
      <w:r w:rsidR="001958AF" w:rsidRPr="001958AF">
        <w:rPr>
          <w:rFonts w:hint="eastAsia"/>
        </w:rPr>
        <w:t>基本原理</w:t>
      </w:r>
      <w:bookmarkEnd w:id="22"/>
    </w:p>
    <w:p w14:paraId="18BD70BF" w14:textId="562EC156" w:rsidR="000A1F71" w:rsidRDefault="00CE2781" w:rsidP="004703A9">
      <w:pPr>
        <w:pStyle w:val="41"/>
      </w:pPr>
      <w:r>
        <w:rPr>
          <w:rFonts w:hint="eastAsia"/>
        </w:rPr>
        <w:t>（</w:t>
      </w:r>
      <w:r w:rsidR="000A1F71">
        <w:rPr>
          <w:rFonts w:hint="eastAsia"/>
        </w:rPr>
        <w:t>1</w:t>
      </w:r>
      <w:r>
        <w:rPr>
          <w:rFonts w:hint="eastAsia"/>
        </w:rPr>
        <w:t>）</w:t>
      </w:r>
      <w:r w:rsidR="000A1F71">
        <w:rPr>
          <w:rFonts w:hint="eastAsia"/>
        </w:rPr>
        <w:t xml:space="preserve"> </w:t>
      </w:r>
      <w:r w:rsidR="000A1F71">
        <w:rPr>
          <w:rFonts w:hint="eastAsia"/>
        </w:rPr>
        <w:t>概念简介</w:t>
      </w:r>
    </w:p>
    <w:p w14:paraId="68F27196" w14:textId="53A85B52" w:rsidR="00494AE7" w:rsidRPr="00494AE7" w:rsidRDefault="00494AE7" w:rsidP="00494AE7">
      <w:r w:rsidRPr="00494AE7">
        <w:rPr>
          <w:rFonts w:hint="eastAsia"/>
        </w:rPr>
        <w:t>非负矩阵分解，它是一种借助线性代数</w:t>
      </w:r>
      <w:proofErr w:type="gramStart"/>
      <w:r w:rsidRPr="00494AE7">
        <w:rPr>
          <w:rFonts w:hint="eastAsia"/>
        </w:rPr>
        <w:t>的降维以及</w:t>
      </w:r>
      <w:proofErr w:type="gramEnd"/>
      <w:r w:rsidRPr="00494AE7">
        <w:rPr>
          <w:rFonts w:hint="eastAsia"/>
        </w:rPr>
        <w:t>特征提取手段，其核心的思想是把一个非负的数据矩阵，分解成为两个或者多个非负矩阵相乘的形式，因为分解之后得到的结果里所有的元素都是非负的，这种方法可产生直观且容易解释的特征表达，在图像处理、文本挖掘以及生物信息学等多个领域都有较为广泛的应用。</w:t>
      </w:r>
    </w:p>
    <w:p w14:paraId="1522C9CE" w14:textId="5989EC5B" w:rsidR="00995EFF" w:rsidRDefault="00CE2781" w:rsidP="004703A9">
      <w:pPr>
        <w:pStyle w:val="41"/>
      </w:pPr>
      <w:r>
        <w:rPr>
          <w:rFonts w:hint="eastAsia"/>
        </w:rPr>
        <w:t>（</w:t>
      </w:r>
      <w:r w:rsidR="00995EFF">
        <w:rPr>
          <w:rFonts w:hint="eastAsia"/>
        </w:rPr>
        <w:t>2</w:t>
      </w:r>
      <w:r>
        <w:rPr>
          <w:rFonts w:hint="eastAsia"/>
        </w:rPr>
        <w:t>）</w:t>
      </w:r>
      <w:r w:rsidR="00995EFF">
        <w:rPr>
          <w:rFonts w:hint="eastAsia"/>
        </w:rPr>
        <w:t xml:space="preserve"> </w:t>
      </w:r>
      <w:r w:rsidR="00995EFF">
        <w:rPr>
          <w:rFonts w:hint="eastAsia"/>
        </w:rPr>
        <w:t>数学模型</w:t>
      </w:r>
    </w:p>
    <w:p w14:paraId="12A67DC4" w14:textId="337BD1B6" w:rsidR="00494AE7" w:rsidRPr="005031C9" w:rsidRDefault="00494AE7" w:rsidP="004703A9">
      <w:r w:rsidRPr="00494AE7">
        <w:rPr>
          <w:rFonts w:hint="eastAsia"/>
        </w:rPr>
        <w:t>非负矩阵分解的目标在于找寻两个低</w:t>
      </w:r>
      <w:proofErr w:type="gramStart"/>
      <w:r w:rsidRPr="00494AE7">
        <w:rPr>
          <w:rFonts w:hint="eastAsia"/>
        </w:rPr>
        <w:t>秩</w:t>
      </w:r>
      <w:proofErr w:type="gramEnd"/>
      <w:r w:rsidRPr="00494AE7">
        <w:rPr>
          <w:rFonts w:hint="eastAsia"/>
        </w:rPr>
        <w:t>且非负的矩阵，也就是矩阵</w:t>
      </w:r>
      <w:r w:rsidRPr="00494AE7">
        <w:rPr>
          <w:rFonts w:hint="eastAsia"/>
        </w:rPr>
        <w:t>W</w:t>
      </w:r>
      <w:r w:rsidRPr="00494AE7">
        <w:rPr>
          <w:rFonts w:hint="eastAsia"/>
        </w:rPr>
        <w:t>以及矩阵</w:t>
      </w:r>
      <w:r w:rsidRPr="00494AE7">
        <w:rPr>
          <w:rFonts w:hint="eastAsia"/>
        </w:rPr>
        <w:t>H</w:t>
      </w:r>
      <w:r w:rsidRPr="00494AE7">
        <w:rPr>
          <w:rFonts w:hint="eastAsia"/>
        </w:rPr>
        <w:t>，其中</w:t>
      </w:r>
      <w:r w:rsidRPr="00494AE7">
        <w:rPr>
          <w:rFonts w:hint="eastAsia"/>
        </w:rPr>
        <w:t>k</w:t>
      </w:r>
      <w:r w:rsidRPr="00494AE7">
        <w:rPr>
          <w:rFonts w:hint="eastAsia"/>
        </w:rPr>
        <w:t>表示</w:t>
      </w:r>
      <w:proofErr w:type="gramStart"/>
      <w:r w:rsidRPr="00494AE7">
        <w:rPr>
          <w:rFonts w:hint="eastAsia"/>
        </w:rPr>
        <w:t>降维之后</w:t>
      </w:r>
      <w:proofErr w:type="gramEnd"/>
      <w:r w:rsidRPr="00494AE7">
        <w:rPr>
          <w:rFonts w:hint="eastAsia"/>
        </w:rPr>
        <w:t>的维度，一般其对应着数据里的潜在特征数量，矩阵</w:t>
      </w:r>
      <w:r w:rsidRPr="00494AE7">
        <w:rPr>
          <w:rFonts w:hint="eastAsia"/>
        </w:rPr>
        <w:t>W</w:t>
      </w:r>
      <w:r w:rsidRPr="00494AE7">
        <w:rPr>
          <w:rFonts w:hint="eastAsia"/>
        </w:rPr>
        <w:t>被称作基矩阵，它的列向量可被视作数据里的基本模式，而矩阵</w:t>
      </w:r>
      <w:r w:rsidRPr="00494AE7">
        <w:rPr>
          <w:rFonts w:hint="eastAsia"/>
        </w:rPr>
        <w:t>H</w:t>
      </w:r>
      <w:r w:rsidRPr="00494AE7">
        <w:rPr>
          <w:rFonts w:hint="eastAsia"/>
        </w:rPr>
        <w:t>则被叫做系数矩阵，其描述的是原始数据在这些基本模式之下的表示权重。</w:t>
      </w:r>
    </w:p>
    <w:p w14:paraId="26B9FE51" w14:textId="77777777" w:rsidR="00494AE7" w:rsidRDefault="00CE2781" w:rsidP="004703A9">
      <w:pPr>
        <w:pStyle w:val="41"/>
      </w:pPr>
      <w:r w:rsidRPr="00E95853">
        <w:rPr>
          <w:rFonts w:hint="eastAsia"/>
        </w:rPr>
        <w:t>（</w:t>
      </w:r>
      <w:r w:rsidR="00FE6582" w:rsidRPr="00E95853">
        <w:t>3</w:t>
      </w:r>
      <w:r w:rsidRPr="00E95853">
        <w:rPr>
          <w:rFonts w:hint="eastAsia"/>
        </w:rPr>
        <w:t>）</w:t>
      </w:r>
      <w:r w:rsidR="00FE6582" w:rsidRPr="00E95853">
        <w:t xml:space="preserve"> </w:t>
      </w:r>
      <w:r w:rsidR="00FE6582" w:rsidRPr="00E95853">
        <w:t>优化目标与求解方法</w:t>
      </w:r>
    </w:p>
    <w:p w14:paraId="18AE504E" w14:textId="3C0F056E" w:rsidR="00E01A5F" w:rsidRPr="00E01A5F" w:rsidRDefault="00E01A5F" w:rsidP="00E01A5F">
      <w:r w:rsidRPr="00E01A5F">
        <w:t>NMF</w:t>
      </w:r>
      <w:r w:rsidRPr="00E01A5F">
        <w:t>的分解过程一般是借助构建一个目标函数，借助迭代优化算法来进行求解，常见的目标函数有以下这些：</w:t>
      </w:r>
    </w:p>
    <w:p w14:paraId="6B5A386B" w14:textId="522E890E" w:rsidR="00FE6582" w:rsidRPr="00FE6582" w:rsidRDefault="00FE6582" w:rsidP="004703A9">
      <w:pPr>
        <w:pStyle w:val="a9"/>
        <w:numPr>
          <w:ilvl w:val="0"/>
          <w:numId w:val="5"/>
        </w:numPr>
        <w:ind w:firstLineChars="0"/>
      </w:pPr>
      <w:r w:rsidRPr="00FE6582">
        <w:t>欧几里</w:t>
      </w:r>
      <w:proofErr w:type="gramStart"/>
      <w:r w:rsidRPr="00FE6582">
        <w:t>得距离</w:t>
      </w:r>
      <w:proofErr w:type="gramEnd"/>
      <w:r w:rsidRPr="00FE6582">
        <w:t>损失</w:t>
      </w:r>
      <w:r>
        <w:rPr>
          <w:rFonts w:hint="eastAsia"/>
        </w:rPr>
        <w:t>:</w:t>
      </w:r>
    </w:p>
    <w:p w14:paraId="5CFAEC53" w14:textId="437A4227" w:rsidR="00684ED7" w:rsidRPr="00C878D6" w:rsidRDefault="00000000" w:rsidP="00F85E0B">
      <w:pPr>
        <w:spacing w:line="240" w:lineRule="auto"/>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H</m:t>
                  </m:r>
                </m:lim>
              </m:limLow>
              <m:r>
                <m:rPr>
                  <m:sty m:val="p"/>
                </m:rPr>
                <w:rPr>
                  <w:rFonts w:ascii="Cambria Math" w:hAnsi="Cambria Math"/>
                </w:rPr>
                <m:t> ∥</m:t>
              </m:r>
              <m:r>
                <w:rPr>
                  <w:rFonts w:ascii="Cambria Math" w:hAnsi="Cambria Math"/>
                </w:rPr>
                <m:t>X</m:t>
              </m:r>
              <m:r>
                <m:rPr>
                  <m:sty m:val="p"/>
                </m:rPr>
                <w:rPr>
                  <w:rFonts w:ascii="Cambria Math" w:hAnsi="Cambria Math"/>
                </w:rPr>
                <m:t>-</m:t>
              </m:r>
              <m:r>
                <w:rPr>
                  <w:rFonts w:ascii="Cambria Math" w:hAnsi="Cambria Math"/>
                </w:rPr>
                <m:t>WH</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5</m:t>
                  </m:r>
                </m:e>
              </m:d>
            </m:e>
          </m:eqArr>
        </m:oMath>
      </m:oMathPara>
    </w:p>
    <w:p w14:paraId="6B5B8AE4" w14:textId="5A67661B" w:rsidR="00C976DB" w:rsidRDefault="0088678A" w:rsidP="004703A9">
      <w:r w:rsidRPr="0088678A">
        <w:t>其中</w:t>
      </w:r>
      <w:r w:rsidRPr="0088678A">
        <w:t xml:space="preserve">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F</m:t>
            </m:r>
          </m:sub>
        </m:sSub>
      </m:oMath>
      <w:r>
        <w:rPr>
          <w:rFonts w:hint="eastAsia"/>
        </w:rPr>
        <w:t xml:space="preserve"> </w:t>
      </w:r>
      <w:r w:rsidRPr="0088678A">
        <w:t>表示</w:t>
      </w:r>
      <w:r w:rsidRPr="0088678A">
        <w:t xml:space="preserve"> Frobenius </w:t>
      </w:r>
      <w:r w:rsidRPr="0088678A">
        <w:t>范数，该目标函数旨在最小化原始数据矩阵与重构矩阵之间的均方误差。</w:t>
      </w:r>
    </w:p>
    <w:p w14:paraId="5592A8B5" w14:textId="096AA1BC" w:rsidR="00A05C86" w:rsidRDefault="00A05C86" w:rsidP="004703A9">
      <w:pPr>
        <w:pStyle w:val="a9"/>
        <w:numPr>
          <w:ilvl w:val="0"/>
          <w:numId w:val="5"/>
        </w:numPr>
        <w:ind w:firstLineChars="0"/>
      </w:pPr>
      <w:proofErr w:type="spellStart"/>
      <w:r w:rsidRPr="00A05C86">
        <w:t>Kullback-Leibler</w:t>
      </w:r>
      <w:proofErr w:type="spellEnd"/>
      <w:r w:rsidRPr="00A05C86">
        <w:t>（</w:t>
      </w:r>
      <w:r w:rsidRPr="00A05C86">
        <w:t>KL</w:t>
      </w:r>
      <w:r w:rsidRPr="00A05C86">
        <w:t>）散度</w:t>
      </w:r>
    </w:p>
    <w:p w14:paraId="4BEDFD83" w14:textId="38E25608" w:rsidR="00C878D6" w:rsidRPr="00C878D6" w:rsidRDefault="00000000" w:rsidP="00F85E0B">
      <w:pPr>
        <w:spacing w:line="240" w:lineRule="auto"/>
        <w:rPr>
          <w:i/>
        </w:rPr>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H</m:t>
                  </m:r>
                </m:lim>
              </m:limLow>
              <m:r>
                <m:rPr>
                  <m:sty m:val="p"/>
                </m:rPr>
                <w:rPr>
                  <w:rFonts w:ascii="Cambria Math" w:hAnsi="Cambria Math"/>
                </w:rPr>
                <m:t> </m:t>
              </m:r>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WH</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m:rPr>
                      <m:sty m:val="p"/>
                    </m:rP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num>
                    <m:den>
                      <m:r>
                        <m:rPr>
                          <m:sty m:val="p"/>
                        </m:rPr>
                        <w:rPr>
                          <w:rFonts w:ascii="Cambria Math" w:hAnsi="Cambria Math"/>
                        </w:rPr>
                        <m:t>(</m:t>
                      </m:r>
                      <m:r>
                        <w:rPr>
                          <w:rFonts w:ascii="Cambria Math" w:hAnsi="Cambria Math"/>
                        </w:rPr>
                        <m:t>WH</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WH</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0A7BE692" w14:textId="77777777" w:rsidR="00012A19" w:rsidRDefault="00012A19" w:rsidP="004703A9">
      <w:r>
        <w:rPr>
          <w:rFonts w:hint="eastAsia"/>
        </w:rPr>
        <w:t xml:space="preserve">KL </w:t>
      </w:r>
      <w:r>
        <w:rPr>
          <w:rFonts w:hint="eastAsia"/>
        </w:rPr>
        <w:t>散度更适合用于概率建模场景，例如文本主题提取。</w:t>
      </w:r>
    </w:p>
    <w:p w14:paraId="3CB9CF84" w14:textId="47E3B133" w:rsidR="00FD5B63" w:rsidRDefault="00012A19" w:rsidP="004703A9">
      <w:r>
        <w:rPr>
          <w:rFonts w:hint="eastAsia"/>
        </w:rPr>
        <w:t>求解这些目标函数的方法主要包括乘法更新规则（</w:t>
      </w:r>
      <w:r>
        <w:rPr>
          <w:rFonts w:hint="eastAsia"/>
        </w:rPr>
        <w:t>Multiplicative Update Rules</w:t>
      </w:r>
      <w:r>
        <w:rPr>
          <w:rFonts w:hint="eastAsia"/>
        </w:rPr>
        <w:t>）和交替最小二乘法（</w:t>
      </w:r>
      <w:r>
        <w:rPr>
          <w:rFonts w:hint="eastAsia"/>
        </w:rPr>
        <w:t>Alternating Least Squares, ALS</w:t>
      </w:r>
      <w:r>
        <w:rPr>
          <w:rFonts w:hint="eastAsia"/>
        </w:rPr>
        <w:t>）。乘法更新规则通过</w:t>
      </w:r>
      <w:proofErr w:type="gramStart"/>
      <w:r>
        <w:rPr>
          <w:rFonts w:hint="eastAsia"/>
        </w:rPr>
        <w:t>保持非</w:t>
      </w:r>
      <w:proofErr w:type="gramEnd"/>
      <w:r>
        <w:rPr>
          <w:rFonts w:hint="eastAsia"/>
        </w:rPr>
        <w:t>负性的同时不断迭代更新</w:t>
      </w:r>
      <w:r>
        <w:rPr>
          <w:rFonts w:hint="eastAsia"/>
        </w:rPr>
        <w:t xml:space="preserve"> 𝑊 </w:t>
      </w:r>
      <w:r>
        <w:rPr>
          <w:rFonts w:hint="eastAsia"/>
        </w:rPr>
        <w:t>和</w:t>
      </w:r>
      <w:r>
        <w:rPr>
          <w:rFonts w:hint="eastAsia"/>
        </w:rPr>
        <w:t xml:space="preserve"> 𝐻 </w:t>
      </w:r>
      <w:r>
        <w:rPr>
          <w:rFonts w:hint="eastAsia"/>
        </w:rPr>
        <w:t>的值，直至收敛。</w:t>
      </w:r>
    </w:p>
    <w:p w14:paraId="655DE52F" w14:textId="05CD4FFC" w:rsidR="00FD52C9" w:rsidRDefault="00CE2781" w:rsidP="004703A9">
      <w:pPr>
        <w:pStyle w:val="41"/>
      </w:pPr>
      <w:r>
        <w:rPr>
          <w:rFonts w:hint="eastAsia"/>
        </w:rPr>
        <w:t>（</w:t>
      </w:r>
      <w:r w:rsidR="00FD52C9" w:rsidRPr="00FD52C9">
        <w:t>4</w:t>
      </w:r>
      <w:r>
        <w:rPr>
          <w:rFonts w:hint="eastAsia"/>
        </w:rPr>
        <w:t>）</w:t>
      </w:r>
      <w:r w:rsidR="00FD52C9" w:rsidRPr="00FD52C9">
        <w:t xml:space="preserve"> </w:t>
      </w:r>
      <w:r w:rsidR="00FD52C9" w:rsidRPr="00FD52C9">
        <w:t>可解释性与应用优势</w:t>
      </w:r>
    </w:p>
    <w:p w14:paraId="2CAE7AE4" w14:textId="77777777" w:rsidR="00E01A5F" w:rsidRDefault="00E01A5F" w:rsidP="00E01A5F">
      <w:r w:rsidRPr="00E01A5F">
        <w:rPr>
          <w:rFonts w:hint="eastAsia"/>
        </w:rPr>
        <w:t>NMF</w:t>
      </w:r>
      <w:r w:rsidRPr="00E01A5F">
        <w:rPr>
          <w:rFonts w:hint="eastAsia"/>
        </w:rPr>
        <w:t>分解结果里所有元素都是非负的，它能生成加性组合模型，也就是</w:t>
      </w:r>
      <w:r w:rsidRPr="00E01A5F">
        <w:rPr>
          <w:rFonts w:hint="eastAsia"/>
        </w:rPr>
        <w:t>additive model</w:t>
      </w:r>
      <w:r w:rsidRPr="00E01A5F">
        <w:rPr>
          <w:rFonts w:hint="eastAsia"/>
        </w:rPr>
        <w:t>，这样一来每个数据样本都可看作是若干基本模式的线性组合，提升了模型的可解释性，</w:t>
      </w:r>
      <w:r w:rsidRPr="00E01A5F">
        <w:rPr>
          <w:rFonts w:hint="eastAsia"/>
        </w:rPr>
        <w:t>NMF</w:t>
      </w:r>
      <w:proofErr w:type="gramStart"/>
      <w:r w:rsidRPr="00E01A5F">
        <w:rPr>
          <w:rFonts w:hint="eastAsia"/>
        </w:rPr>
        <w:t>在降维和</w:t>
      </w:r>
      <w:proofErr w:type="gramEnd"/>
      <w:r w:rsidRPr="00E01A5F">
        <w:rPr>
          <w:rFonts w:hint="eastAsia"/>
        </w:rPr>
        <w:t>特征抽取方面有不错的稀疏性特性，这让在高维数据里提取局部</w:t>
      </w:r>
      <w:r w:rsidRPr="00E01A5F">
        <w:rPr>
          <w:rFonts w:hint="eastAsia"/>
        </w:rPr>
        <w:lastRenderedPageBreak/>
        <w:t>特征成为了可能。</w:t>
      </w:r>
    </w:p>
    <w:p w14:paraId="25CE8C35" w14:textId="7D51F26E" w:rsidR="001958AF" w:rsidRDefault="00374D70" w:rsidP="004703A9">
      <w:pPr>
        <w:pStyle w:val="3"/>
      </w:pPr>
      <w:bookmarkStart w:id="23" w:name="_Toc197793091"/>
      <w:r>
        <w:rPr>
          <w:rFonts w:hint="eastAsia"/>
        </w:rPr>
        <w:t>2.2.2</w:t>
      </w:r>
      <w:r w:rsidR="001958AF" w:rsidRPr="001958AF">
        <w:rPr>
          <w:rFonts w:hint="eastAsia"/>
        </w:rPr>
        <w:t>NMF</w:t>
      </w:r>
      <w:r w:rsidR="001958AF" w:rsidRPr="001958AF">
        <w:rPr>
          <w:rFonts w:hint="eastAsia"/>
        </w:rPr>
        <w:t>在社区发现中的应用与局限性</w:t>
      </w:r>
      <w:bookmarkEnd w:id="23"/>
    </w:p>
    <w:p w14:paraId="49CE059F" w14:textId="0D79C8BE" w:rsidR="00436920" w:rsidRDefault="00CE2781" w:rsidP="004703A9">
      <w:pPr>
        <w:pStyle w:val="41"/>
      </w:pPr>
      <w:r>
        <w:rPr>
          <w:rFonts w:hint="eastAsia"/>
        </w:rPr>
        <w:t>（</w:t>
      </w:r>
      <w:r w:rsidR="00436920">
        <w:rPr>
          <w:rFonts w:hint="eastAsia"/>
        </w:rPr>
        <w:t>1</w:t>
      </w:r>
      <w:r>
        <w:rPr>
          <w:rFonts w:hint="eastAsia"/>
        </w:rPr>
        <w:t>）</w:t>
      </w:r>
      <w:r w:rsidR="00436920">
        <w:rPr>
          <w:rFonts w:hint="eastAsia"/>
        </w:rPr>
        <w:t xml:space="preserve"> NMF</w:t>
      </w:r>
      <w:r w:rsidR="00436920">
        <w:rPr>
          <w:rFonts w:hint="eastAsia"/>
        </w:rPr>
        <w:t>在社区发现中的应用</w:t>
      </w:r>
    </w:p>
    <w:p w14:paraId="45009EAA" w14:textId="2149A144" w:rsidR="007B765F" w:rsidRDefault="007B765F" w:rsidP="004703A9">
      <w:r w:rsidRPr="007B765F">
        <w:t>社区发现会将网络中的节点划分成若干子集，这些子集内部的连接较为紧密，而外部连接则相对稀疏，在这一任务中，网络一般借助邻接矩阵来表示，矩阵的每个元素都体现出节点之间是否存在连接或者连接的权重情况，</w:t>
      </w:r>
      <w:r w:rsidRPr="007B765F">
        <w:t>NMF</w:t>
      </w:r>
      <w:r w:rsidRPr="007B765F">
        <w:t>在社区发现中的基本思路是进行邻接矩阵分解。</w:t>
      </w:r>
    </w:p>
    <w:p w14:paraId="6D8EEC31" w14:textId="65B4FBBF" w:rsidR="00436920" w:rsidRDefault="00436920" w:rsidP="004703A9">
      <w:r w:rsidRPr="00436920">
        <w:t>假设</w:t>
      </w:r>
      <w:r>
        <w:rPr>
          <w:rFonts w:hint="eastAsia"/>
        </w:rP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 xml:space="preserve"> </w:t>
      </w:r>
      <w:r w:rsidRPr="00436920">
        <w:t>为网络的邻接矩阵，其中</w:t>
      </w:r>
      <w:r w:rsidRPr="00436920">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4B55B1">
        <w:rPr>
          <w:rFonts w:hint="eastAsia"/>
        </w:rPr>
        <w:t xml:space="preserve"> </w:t>
      </w:r>
      <w:r w:rsidRPr="00436920">
        <w:t>表示节点</w:t>
      </w:r>
      <w:r w:rsidRPr="00436920">
        <w:t xml:space="preserve"> </w:t>
      </w:r>
      <m:oMath>
        <m:r>
          <w:rPr>
            <w:rFonts w:ascii="Cambria Math" w:hAnsi="Cambria Math" w:hint="eastAsia"/>
          </w:rPr>
          <m:t>i</m:t>
        </m:r>
      </m:oMath>
      <w:r w:rsidRPr="00436920">
        <w:t>和</w:t>
      </w:r>
      <w:r w:rsidRPr="00436920">
        <w:t xml:space="preserve"> </w:t>
      </w:r>
      <m:oMath>
        <m:r>
          <w:rPr>
            <w:rFonts w:ascii="Cambria Math" w:hAnsi="Cambria Math"/>
          </w:rPr>
          <m:t>j</m:t>
        </m:r>
      </m:oMath>
      <w:r w:rsidRPr="00436920">
        <w:t>之间的联系强度。利用</w:t>
      </w:r>
      <w:r w:rsidRPr="00436920">
        <w:t>NMF</w:t>
      </w:r>
      <w:r w:rsidRPr="00436920">
        <w:t>对</w:t>
      </w:r>
      <w:r w:rsidRPr="00436920">
        <w:t xml:space="preserve"> </w:t>
      </w:r>
      <m:oMath>
        <m:r>
          <w:rPr>
            <w:rFonts w:ascii="Cambria Math" w:hAnsi="Cambria Math"/>
          </w:rPr>
          <m:t>A</m:t>
        </m:r>
      </m:oMath>
      <w:r w:rsidR="00125BD3">
        <w:rPr>
          <w:rFonts w:hint="eastAsia"/>
        </w:rPr>
        <w:t xml:space="preserve"> </w:t>
      </w:r>
      <w:r w:rsidRPr="00436920">
        <w:t>进行分解</w:t>
      </w:r>
      <w:r w:rsidR="00CF18E6">
        <w:rPr>
          <w:rFonts w:hint="eastAsia"/>
        </w:rPr>
        <w:t>:</w:t>
      </w:r>
    </w:p>
    <w:p w14:paraId="76D04BCE" w14:textId="4CEB7020" w:rsidR="00CF18E6" w:rsidRPr="00C878D6" w:rsidRDefault="00000000" w:rsidP="004703A9">
      <w:pPr>
        <w:rPr>
          <w:iCs/>
        </w:rPr>
      </w:pPr>
      <m:oMathPara>
        <m:oMath>
          <m:eqArr>
            <m:eqArrPr>
              <m:maxDist m:val="1"/>
              <m:ctrlPr>
                <w:rPr>
                  <w:rFonts w:ascii="Cambria Math" w:hAnsi="Cambria Math"/>
                  <w:i/>
                  <w:iCs/>
                </w:rPr>
              </m:ctrlPr>
            </m:eqArrPr>
            <m:e>
              <m:r>
                <w:rPr>
                  <w:rFonts w:ascii="Cambria Math" w:hAnsi="Cambria Math"/>
                </w:rPr>
                <m:t>A</m:t>
              </m:r>
              <m:r>
                <m:rPr>
                  <m:sty m:val="p"/>
                </m:rPr>
                <w:rPr>
                  <w:rFonts w:ascii="Cambria Math" w:hAnsi="Cambria Math"/>
                </w:rPr>
                <m:t>≈</m:t>
              </m:r>
              <m:r>
                <w:rPr>
                  <w:rFonts w:ascii="Cambria Math" w:hAnsi="Cambria Math"/>
                </w:rPr>
                <m:t>WH#</m:t>
              </m:r>
              <m:d>
                <m:dPr>
                  <m:ctrlPr>
                    <w:rPr>
                      <w:rFonts w:ascii="Cambria Math" w:hAnsi="Cambria Math"/>
                      <w:i/>
                      <w:iCs/>
                    </w:rPr>
                  </m:ctrlPr>
                </m:dPr>
                <m:e>
                  <m:r>
                    <w:rPr>
                      <w:rFonts w:ascii="Cambria Math" w:hAnsi="Cambria Math"/>
                    </w:rPr>
                    <m:t>7</m:t>
                  </m:r>
                </m:e>
              </m:d>
            </m:e>
          </m:eqArr>
        </m:oMath>
      </m:oMathPara>
    </w:p>
    <w:p w14:paraId="4360D44A" w14:textId="048F1F7B" w:rsidR="00F532CC" w:rsidRDefault="00950AE4" w:rsidP="004703A9">
      <w:r w:rsidRPr="00950AE4">
        <w:t>其中</w:t>
      </w:r>
      <m:oMath>
        <m:r>
          <w:rPr>
            <w:rFonts w:ascii="Cambria Math" w:hAnsi="Cambria Math"/>
          </w:rPr>
          <m:t>W∈</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w:t>
      </w:r>
      <w:r w:rsidRPr="00950AE4">
        <w:t xml:space="preserve"> </w:t>
      </w:r>
      <w:r w:rsidRPr="00950AE4">
        <w:t>可以看作节点的社区归属特征矩阵，而</w:t>
      </w:r>
      <m:oMath>
        <m:r>
          <w:rPr>
            <w:rFonts w:ascii="Cambria Math" w:hAnsi="Cambria Math"/>
          </w:rPr>
          <m:t>H∈</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sidR="00C1440C" w:rsidRPr="00C1440C">
        <w:t>则反映了社区之间的关系或表达强度。通过对</w:t>
      </w:r>
      <w:r w:rsidR="00C1440C" w:rsidRPr="00C1440C">
        <w:t xml:space="preserve"> </w:t>
      </w:r>
      <m:oMath>
        <m:r>
          <w:rPr>
            <w:rFonts w:ascii="Cambria Math" w:hAnsi="Cambria Math"/>
          </w:rPr>
          <m:t>W</m:t>
        </m:r>
      </m:oMath>
      <w:r w:rsidR="00C1440C">
        <w:rPr>
          <w:rFonts w:hint="eastAsia"/>
        </w:rPr>
        <w:t xml:space="preserve"> </w:t>
      </w:r>
      <w:r w:rsidR="00C1440C" w:rsidRPr="00C1440C">
        <w:t>的分析，可以将每个节点归类到相应的社区。</w:t>
      </w:r>
    </w:p>
    <w:p w14:paraId="3D563F2A" w14:textId="72F1BE4E" w:rsidR="007B765F" w:rsidRDefault="007B765F" w:rsidP="004703A9">
      <w:r w:rsidRPr="007B765F">
        <w:t>NMF</w:t>
      </w:r>
      <w:r w:rsidRPr="007B765F">
        <w:t>的分解结果可让一个节点对多个社区有一定的归属权重，如此这般的</w:t>
      </w:r>
      <w:r w:rsidRPr="007B765F">
        <w:t>“</w:t>
      </w:r>
      <w:r w:rsidRPr="007B765F">
        <w:t>软聚类</w:t>
      </w:r>
      <w:r w:rsidRPr="007B765F">
        <w:t>”</w:t>
      </w:r>
      <w:r w:rsidRPr="007B765F">
        <w:t>能力刚好与现实网络里节点存在可能同时归属于多个社区的状况相契合，比如说，在社交网络里，一个人或许归属于工作圈，又归属</w:t>
      </w:r>
      <w:proofErr w:type="gramStart"/>
      <w:r w:rsidRPr="007B765F">
        <w:t>于兴趣</w:t>
      </w:r>
      <w:proofErr w:type="gramEnd"/>
      <w:r w:rsidRPr="007B765F">
        <w:t>圈，而这种多重身份依靠</w:t>
      </w:r>
      <w:r w:rsidRPr="007B765F">
        <w:t xml:space="preserve"> NMF </w:t>
      </w:r>
      <w:r w:rsidRPr="007B765F">
        <w:t>的系数矩阵</w:t>
      </w:r>
      <w:r w:rsidRPr="007B765F">
        <w:t xml:space="preserve"> H </w:t>
      </w:r>
      <w:r w:rsidRPr="007B765F">
        <w:t>可得到不错的表达。</w:t>
      </w:r>
    </w:p>
    <w:p w14:paraId="0FF014F4" w14:textId="1A0E9C1B" w:rsidR="00F96492" w:rsidRDefault="00CE2781" w:rsidP="004703A9">
      <w:pPr>
        <w:pStyle w:val="41"/>
      </w:pPr>
      <w:r>
        <w:rPr>
          <w:rFonts w:hint="eastAsia"/>
        </w:rPr>
        <w:t>（</w:t>
      </w:r>
      <w:r w:rsidR="00F96492" w:rsidRPr="00F96492">
        <w:rPr>
          <w:rFonts w:hint="eastAsia"/>
        </w:rPr>
        <w:t>2</w:t>
      </w:r>
      <w:r>
        <w:rPr>
          <w:rFonts w:hint="eastAsia"/>
        </w:rPr>
        <w:t>）</w:t>
      </w:r>
      <w:r w:rsidR="00F96492" w:rsidRPr="00F96492">
        <w:rPr>
          <w:rFonts w:hint="eastAsia"/>
        </w:rPr>
        <w:t xml:space="preserve"> NMF</w:t>
      </w:r>
      <w:r w:rsidR="00F96492" w:rsidRPr="00F96492">
        <w:rPr>
          <w:rFonts w:hint="eastAsia"/>
        </w:rPr>
        <w:t>在社区发现中的局限性</w:t>
      </w:r>
    </w:p>
    <w:p w14:paraId="4280B786" w14:textId="5AA8EF1A" w:rsidR="007B765F" w:rsidRDefault="007B765F" w:rsidP="004703A9">
      <w:pPr>
        <w:pStyle w:val="41"/>
      </w:pPr>
      <w:r w:rsidRPr="007B765F">
        <w:t>尽管</w:t>
      </w:r>
      <w:r w:rsidRPr="007B765F">
        <w:t>NMF</w:t>
      </w:r>
      <w:r w:rsidRPr="007B765F">
        <w:t>在社区发现领域有一定优势，但其仍存在一些局限性，具体表现为以下几点，线性建模存在局限，</w:t>
      </w:r>
      <w:r w:rsidRPr="007B765F">
        <w:t>NMF</w:t>
      </w:r>
      <w:r w:rsidRPr="007B765F">
        <w:t>本质上是一种线性分解方法，它将网络数据看作是若干基本模式的线性组合，然而在许多实际网络中，存在着复杂的非线性关系，仅依靠线性组合难以充分捕捉这些复杂特征。如此一来，在面对非线性结构时，社区划分结果的精度会降低，高阶关系表达不足，传统</w:t>
      </w:r>
      <w:r w:rsidRPr="007B765F">
        <w:t>NMF</w:t>
      </w:r>
      <w:r w:rsidRPr="007B765F">
        <w:t>主要依赖邻接矩阵，这种矩阵只能反映节点之间的直接即一阶连接关系，忽略了节点之间依靠中间节点间接形成的高阶关联，而在现实网络中，社区结构大多由高阶关系驱动，传统</w:t>
      </w:r>
      <w:proofErr w:type="spellStart"/>
      <w:r w:rsidRPr="007B765F">
        <w:t>NMF</w:t>
      </w:r>
      <w:proofErr w:type="spellEnd"/>
      <w:r w:rsidRPr="007B765F">
        <w:t>在这方面存在欠缺。对噪声敏感，网络数据大多时候存在噪声和异常值，</w:t>
      </w:r>
      <w:r w:rsidRPr="007B765F">
        <w:t>NMF</w:t>
      </w:r>
      <w:r w:rsidRPr="007B765F">
        <w:t>在优化过程中容易受到噪声干扰，导致分解结果不稳定，在稀疏网络中，噪声可能会对重构误差产生较大影响，影响社区划分效果，对初始值有依赖性，</w:t>
      </w:r>
      <w:proofErr w:type="spellStart"/>
      <w:r w:rsidRPr="007B765F">
        <w:t>NMF</w:t>
      </w:r>
      <w:proofErr w:type="spellEnd"/>
      <w:r w:rsidRPr="007B765F">
        <w:t>的求解过程一般采用迭代更新算法，算法的最终结果在一定程度上依赖于初始值的选择。不同的初始值可能会导致收敛到不同的局部最优解，这在社区发现任务中可能会引入不确定性，影响结果的一致性和可重复性。</w:t>
      </w:r>
    </w:p>
    <w:p w14:paraId="287291E2" w14:textId="36E8919E" w:rsidR="007143F4" w:rsidRDefault="00CE2781" w:rsidP="004703A9">
      <w:pPr>
        <w:pStyle w:val="41"/>
      </w:pPr>
      <w:r>
        <w:rPr>
          <w:rFonts w:hint="eastAsia"/>
        </w:rPr>
        <w:t>（</w:t>
      </w:r>
      <w:r w:rsidR="007143F4" w:rsidRPr="007143F4">
        <w:t>3</w:t>
      </w:r>
      <w:r>
        <w:rPr>
          <w:rFonts w:hint="eastAsia"/>
        </w:rPr>
        <w:t>）</w:t>
      </w:r>
      <w:r w:rsidR="007143F4" w:rsidRPr="007143F4">
        <w:t xml:space="preserve"> </w:t>
      </w:r>
      <w:r w:rsidR="007143F4" w:rsidRPr="007143F4">
        <w:t>应对策略与改进方向</w:t>
      </w:r>
    </w:p>
    <w:p w14:paraId="44749205" w14:textId="236BCB53" w:rsidR="007B765F" w:rsidRDefault="007B765F" w:rsidP="008E69D5">
      <w:r w:rsidRPr="007B765F">
        <w:lastRenderedPageBreak/>
        <w:t>面对上述局限性，研究者们提出了诸多改进措施，比如引入非线性核函数，运用深度非负矩阵分解即</w:t>
      </w:r>
      <w:r w:rsidRPr="007B765F">
        <w:t>DNMF</w:t>
      </w:r>
      <w:r w:rsidRPr="007B765F">
        <w:t>，结合图正则化以及开展超图建模等，凭借这些方法提升模型对高阶关系和非线性结构的捕捉能力，提高模型的鲁棒性，这些改进措施为优化社区发现算法提供了有力支持，推动了社区发现理论与应用的发展。</w:t>
      </w:r>
    </w:p>
    <w:p w14:paraId="0BA13711" w14:textId="4BCE5DC5" w:rsidR="00E851D6" w:rsidRDefault="00AE37E7" w:rsidP="00E06295">
      <w:pPr>
        <w:pStyle w:val="2"/>
      </w:pPr>
      <w:bookmarkStart w:id="24" w:name="_Toc197793092"/>
      <w:r>
        <w:rPr>
          <w:rFonts w:hint="eastAsia"/>
        </w:rPr>
        <w:t>2.3</w:t>
      </w:r>
      <w:r w:rsidR="00E851D6" w:rsidRPr="00D235E7">
        <w:t>深度非负矩阵分解（</w:t>
      </w:r>
      <w:r w:rsidR="00E851D6" w:rsidRPr="00D235E7">
        <w:t>DNMF</w:t>
      </w:r>
      <w:r w:rsidR="00E851D6" w:rsidRPr="00D235E7">
        <w:t>）</w:t>
      </w:r>
      <w:bookmarkEnd w:id="24"/>
    </w:p>
    <w:p w14:paraId="42CA38C7" w14:textId="46F0397D" w:rsidR="00E851D6" w:rsidRDefault="00374D70" w:rsidP="004703A9">
      <w:pPr>
        <w:pStyle w:val="3"/>
      </w:pPr>
      <w:bookmarkStart w:id="25" w:name="_Toc197793093"/>
      <w:r>
        <w:rPr>
          <w:rFonts w:hint="eastAsia"/>
        </w:rPr>
        <w:t>2.3.1</w:t>
      </w:r>
      <w:r w:rsidR="00E851D6" w:rsidRPr="00D235E7">
        <w:t>DNMF</w:t>
      </w:r>
      <w:r w:rsidR="00E851D6" w:rsidRPr="00D235E7">
        <w:t>的基本结构与</w:t>
      </w:r>
      <w:r w:rsidR="00F87641" w:rsidRPr="00F87641">
        <w:rPr>
          <w:rFonts w:hint="eastAsia"/>
        </w:rPr>
        <w:t>优势</w:t>
      </w:r>
      <w:bookmarkEnd w:id="25"/>
    </w:p>
    <w:p w14:paraId="0F76940F" w14:textId="124629D2" w:rsidR="007B765F" w:rsidRPr="007B765F" w:rsidRDefault="007B765F" w:rsidP="007B765F">
      <w:r w:rsidRPr="007B765F">
        <w:t>深度非负矩阵分解，即</w:t>
      </w:r>
      <w:r w:rsidRPr="007B765F">
        <w:t>DNMF</w:t>
      </w:r>
      <w:r w:rsidRPr="007B765F">
        <w:t>，是传统非负矩阵分解</w:t>
      </w:r>
      <w:r w:rsidRPr="007B765F">
        <w:t>NMF</w:t>
      </w:r>
      <w:r w:rsidRPr="007B765F">
        <w:t>的扩展，它凭借引入多层结构，逐步提取数据中的高层次抽象特征，</w:t>
      </w:r>
      <w:r w:rsidRPr="007B765F">
        <w:t>DNMF</w:t>
      </w:r>
      <w:r w:rsidRPr="007B765F">
        <w:t>能实现有效降维，提取潜在特征，捕捉数据中的非线性和多尺度信息，在社区发现等复杂任务中表现出色。</w:t>
      </w:r>
    </w:p>
    <w:p w14:paraId="3BDA2D78" w14:textId="3952B81A" w:rsidR="00C27892" w:rsidRPr="00C27892" w:rsidRDefault="00CE2781" w:rsidP="004703A9">
      <w:pPr>
        <w:pStyle w:val="41"/>
      </w:pPr>
      <w:r>
        <w:rPr>
          <w:rFonts w:hint="eastAsia"/>
        </w:rPr>
        <w:t>（</w:t>
      </w:r>
      <w:r w:rsidR="00C27892" w:rsidRPr="00C27892">
        <w:t>1</w:t>
      </w:r>
      <w:r>
        <w:rPr>
          <w:rFonts w:hint="eastAsia"/>
        </w:rPr>
        <w:t>）</w:t>
      </w:r>
      <w:r w:rsidR="00C27892" w:rsidRPr="00C27892">
        <w:t xml:space="preserve"> </w:t>
      </w:r>
      <w:r w:rsidR="00C27892" w:rsidRPr="00C27892">
        <w:t>基本结构</w:t>
      </w:r>
    </w:p>
    <w:p w14:paraId="453CFE73" w14:textId="77777777" w:rsidR="007B765F" w:rsidRDefault="007B765F" w:rsidP="004703A9">
      <w:r w:rsidRPr="007B765F">
        <w:t>DNMF</w:t>
      </w:r>
      <w:r w:rsidRPr="007B765F">
        <w:t>借助堆叠多层非负矩阵分解的办法，将原始数据矩阵</w:t>
      </w:r>
      <w:r w:rsidRPr="007B765F">
        <w:t>X</w:t>
      </w:r>
      <w:r w:rsidRPr="007B765F">
        <w:t>分解为一系列低</w:t>
      </w:r>
      <w:proofErr w:type="gramStart"/>
      <w:r w:rsidRPr="007B765F">
        <w:t>秩</w:t>
      </w:r>
      <w:proofErr w:type="gramEnd"/>
      <w:r w:rsidRPr="007B765F">
        <w:t>非负矩阵的乘积，其常见表示形式为：</w:t>
      </w:r>
    </w:p>
    <w:p w14:paraId="1EC36D80" w14:textId="25CE08DB" w:rsidR="00680E00" w:rsidRPr="00C878D6" w:rsidRDefault="00000000" w:rsidP="004703A9">
      <w:pPr>
        <w:rPr>
          <w:iCs/>
        </w:rPr>
      </w:pPr>
      <m:oMathPara>
        <m:oMath>
          <m:eqArr>
            <m:eqArrPr>
              <m:maxDist m:val="1"/>
              <m:ctrlPr>
                <w:rPr>
                  <w:rFonts w:ascii="Cambria Math" w:hAnsi="Cambria Math"/>
                  <w:i/>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hint="eastAsia"/>
                    </w:rPr>
                    <m:t>……</m:t>
                  </m:r>
                  <m:r>
                    <w:rPr>
                      <w:rFonts w:ascii="Cambria Math" w:hAnsi="Cambria Math"/>
                    </w:rPr>
                    <m:t>W</m:t>
                  </m:r>
                </m:e>
                <m:sub>
                  <m:r>
                    <w:rPr>
                      <w:rFonts w:ascii="Cambria Math" w:hAnsi="Cambria Math" w:hint="eastAsia"/>
                    </w:rPr>
                    <m:t>L</m:t>
                  </m:r>
                </m:sub>
              </m:sSub>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i/>
                  <w:iCs/>
                </w:rPr>
              </m:ctrlPr>
            </m:e>
          </m:eqArr>
        </m:oMath>
      </m:oMathPara>
    </w:p>
    <w:p w14:paraId="54263C39" w14:textId="4B4D94B8" w:rsidR="007B765F" w:rsidRPr="00553788" w:rsidRDefault="007B765F" w:rsidP="004703A9">
      <w:r w:rsidRPr="007B765F">
        <w:t>在此之中，</w:t>
      </w:r>
      <w:r w:rsidRPr="007B765F">
        <w:t>L</w:t>
      </w:r>
      <w:r w:rsidRPr="007B765F">
        <w:t>表示分解的层数，每一层都负责提取不同层次的特征，</w:t>
      </w:r>
      <m:oMath>
        <m:sSub>
          <m:sSubPr>
            <m:ctrlPr>
              <w:rPr>
                <w:rFonts w:ascii="Cambria Math" w:hAnsi="Cambria Math"/>
                <w:i/>
              </w:rPr>
            </m:ctrlPr>
          </m:sSubPr>
          <m:e>
            <m:r>
              <w:rPr>
                <w:rFonts w:ascii="Cambria Math" w:hAnsi="Cambria Math" w:hint="eastAsia"/>
              </w:rPr>
              <m:t>W</m:t>
            </m:r>
          </m:e>
          <m:sub>
            <m:r>
              <w:rPr>
                <w:rFonts w:ascii="Cambria Math" w:hAnsi="Cambria Math" w:hint="eastAsia"/>
              </w:rPr>
              <m:t>L</m:t>
            </m:r>
          </m:sub>
        </m:sSub>
      </m:oMath>
      <w:r w:rsidRPr="007B765F">
        <w:t>是第</w:t>
      </w:r>
      <w:r w:rsidRPr="007B765F">
        <w:t>L</w:t>
      </w:r>
      <w:r w:rsidRPr="007B765F">
        <w:t>层的权重矩阵，其作用是把上一层的输出映射到更低维度。</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7B765F">
        <w:t>是最终得到的低维表示矩阵，一般用于后续的聚类或者社区划分任务，这种分层结构使</w:t>
      </w:r>
      <w:r w:rsidRPr="007B765F">
        <w:t>DNMF</w:t>
      </w:r>
      <w:r w:rsidRPr="007B765F">
        <w:t>可逐步学习数据的多层次表示，把低级特征逐步组合、抽象成高级语义信息。</w:t>
      </w:r>
    </w:p>
    <w:p w14:paraId="46127E2E" w14:textId="38093A45" w:rsidR="00B9518A" w:rsidRPr="00B9518A" w:rsidRDefault="00CE2781" w:rsidP="004703A9">
      <w:pPr>
        <w:pStyle w:val="41"/>
      </w:pPr>
      <w:r>
        <w:rPr>
          <w:rFonts w:hint="eastAsia"/>
        </w:rPr>
        <w:t>（</w:t>
      </w:r>
      <w:r w:rsidR="00B9518A" w:rsidRPr="00B9518A">
        <w:t>2</w:t>
      </w:r>
      <w:r>
        <w:rPr>
          <w:rFonts w:hint="eastAsia"/>
        </w:rPr>
        <w:t>）</w:t>
      </w:r>
      <w:r w:rsidR="00B9518A" w:rsidRPr="00B9518A">
        <w:t xml:space="preserve"> </w:t>
      </w:r>
      <w:r w:rsidR="00F60EF2">
        <w:rPr>
          <w:rFonts w:hint="eastAsia"/>
        </w:rPr>
        <w:t>DAMNF</w:t>
      </w:r>
      <w:r w:rsidR="00B9518A" w:rsidRPr="00B9518A">
        <w:t>优势</w:t>
      </w:r>
    </w:p>
    <w:p w14:paraId="78F63D70" w14:textId="790490D2" w:rsidR="007650EA" w:rsidRPr="00B9518A" w:rsidRDefault="007650EA" w:rsidP="004703A9">
      <w:r w:rsidRPr="007650EA">
        <w:rPr>
          <w:rFonts w:hint="eastAsia"/>
        </w:rPr>
        <w:t>在多层特征抽象这一领域，</w:t>
      </w:r>
      <w:r w:rsidRPr="007650EA">
        <w:rPr>
          <w:rFonts w:hint="eastAsia"/>
        </w:rPr>
        <w:t>DNMF</w:t>
      </w:r>
      <w:r w:rsidRPr="007650EA">
        <w:rPr>
          <w:rFonts w:hint="eastAsia"/>
        </w:rPr>
        <w:t>运用多层分解的方式，促使每一层都可针对数据逐步开展抽象工作，提取出更具判别力的特征，这种分层学习机制与深度神经网络的表征学习颇为相似，可更有效地捕捉数据中的潜在非线性关系以及高阶关联，对于揭示社区内部复杂结构有一定的帮助作用。在提升表达能力方面，传统</w:t>
      </w:r>
      <w:r w:rsidRPr="007650EA">
        <w:rPr>
          <w:rFonts w:hint="eastAsia"/>
        </w:rPr>
        <w:t>NMF</w:t>
      </w:r>
      <w:r w:rsidRPr="007650EA">
        <w:rPr>
          <w:rFonts w:hint="eastAsia"/>
        </w:rPr>
        <w:t>仅仅进行单层线性分解，一般很难表示数据中的复杂模式，而</w:t>
      </w:r>
      <w:r w:rsidRPr="007650EA">
        <w:rPr>
          <w:rFonts w:hint="eastAsia"/>
        </w:rPr>
        <w:t>DNMF</w:t>
      </w:r>
      <w:r w:rsidRPr="007650EA">
        <w:rPr>
          <w:rFonts w:hint="eastAsia"/>
        </w:rPr>
        <w:t>的多层结构使得模型有更强的表达能力，可将复杂数据表示为多个基本模式的组合，在处理复杂网络数据时呈现出更高的准确性，在鲁棒性提高方面，借助分层提取特征，</w:t>
      </w:r>
      <w:proofErr w:type="spellStart"/>
      <w:r w:rsidRPr="007650EA">
        <w:rPr>
          <w:rFonts w:hint="eastAsia"/>
        </w:rPr>
        <w:t>DNMF</w:t>
      </w:r>
      <w:proofErr w:type="spellEnd"/>
      <w:r w:rsidRPr="007650EA">
        <w:rPr>
          <w:rFonts w:hint="eastAsia"/>
        </w:rPr>
        <w:t>可抑制噪声影响，每一层的分解过程都可以被看作是一种降噪操作，使最终得到的低维表示更加</w:t>
      </w:r>
      <w:proofErr w:type="gramStart"/>
      <w:r w:rsidRPr="007650EA">
        <w:rPr>
          <w:rFonts w:hint="eastAsia"/>
        </w:rPr>
        <w:t>稳定且鲁棒</w:t>
      </w:r>
      <w:proofErr w:type="gramEnd"/>
      <w:r w:rsidRPr="007650EA">
        <w:rPr>
          <w:rFonts w:hint="eastAsia"/>
        </w:rPr>
        <w:t>，有利于提升社区发现任务中的聚类效果。在自适应学习能力上，</w:t>
      </w:r>
      <w:r w:rsidRPr="007650EA">
        <w:rPr>
          <w:rFonts w:hint="eastAsia"/>
        </w:rPr>
        <w:t>DNMF</w:t>
      </w:r>
      <w:r w:rsidRPr="007650EA">
        <w:rPr>
          <w:rFonts w:hint="eastAsia"/>
        </w:rPr>
        <w:t>模型可依靠层次结构自动发现数据中的内在模式，无需预先设定复杂的非线性映射函数，这种自适应特性使得模型在面对不同规模和类型的网络数据时，可灵活调整自身结构，获得较好的泛化能力。</w:t>
      </w:r>
    </w:p>
    <w:p w14:paraId="5B8F477E" w14:textId="08DA51F8" w:rsidR="00F60EF2" w:rsidRDefault="00374D70" w:rsidP="004703A9">
      <w:pPr>
        <w:pStyle w:val="3"/>
      </w:pPr>
      <w:bookmarkStart w:id="26" w:name="_Toc197793094"/>
      <w:r>
        <w:rPr>
          <w:rFonts w:hint="eastAsia"/>
        </w:rPr>
        <w:lastRenderedPageBreak/>
        <w:t>2.3.2</w:t>
      </w:r>
      <w:r w:rsidR="00F60EF2" w:rsidRPr="00823B09">
        <w:rPr>
          <w:rFonts w:hint="eastAsia"/>
        </w:rPr>
        <w:t>深度自编码器在</w:t>
      </w:r>
      <w:r w:rsidR="00F60EF2" w:rsidRPr="00823B09">
        <w:rPr>
          <w:rFonts w:hint="eastAsia"/>
        </w:rPr>
        <w:t>DNMF</w:t>
      </w:r>
      <w:r w:rsidR="00F60EF2" w:rsidRPr="00823B09">
        <w:rPr>
          <w:rFonts w:hint="eastAsia"/>
        </w:rPr>
        <w:t>中的应用</w:t>
      </w:r>
      <w:bookmarkEnd w:id="26"/>
    </w:p>
    <w:p w14:paraId="547A22B8" w14:textId="77777777" w:rsidR="007650EA" w:rsidRDefault="007650EA" w:rsidP="008E69D5">
      <w:r w:rsidRPr="007650EA">
        <w:t>深度自编码器也就是</w:t>
      </w:r>
      <w:r w:rsidRPr="007650EA">
        <w:t xml:space="preserve"> Deep Autoencoder</w:t>
      </w:r>
      <w:r w:rsidRPr="007650EA">
        <w:t>，简称为</w:t>
      </w:r>
      <w:r w:rsidRPr="007650EA">
        <w:t xml:space="preserve"> DAE</w:t>
      </w:r>
      <w:r w:rsidRPr="007650EA">
        <w:t>，它是一种无监督学习模型，主要用于</w:t>
      </w:r>
      <w:proofErr w:type="gramStart"/>
      <w:r w:rsidRPr="007650EA">
        <w:t>数据降维和</w:t>
      </w:r>
      <w:proofErr w:type="gramEnd"/>
      <w:r w:rsidRPr="007650EA">
        <w:t>特征提取，将深度自编码器与</w:t>
      </w:r>
      <w:r w:rsidRPr="007650EA">
        <w:t xml:space="preserve"> DNMF </w:t>
      </w:r>
      <w:r w:rsidRPr="007650EA">
        <w:t>相结合，可提高特征抽象和重构能力，为社区发现提供更精确的低维表示。</w:t>
      </w:r>
    </w:p>
    <w:p w14:paraId="6FAA789B" w14:textId="0535D0C1" w:rsidR="00CF7435" w:rsidRDefault="00CE2781" w:rsidP="004703A9">
      <w:pPr>
        <w:pStyle w:val="41"/>
      </w:pPr>
      <w:r>
        <w:rPr>
          <w:rFonts w:hint="eastAsia"/>
        </w:rPr>
        <w:t>（</w:t>
      </w:r>
      <w:r w:rsidR="00CF7435" w:rsidRPr="00CF7435">
        <w:t>1</w:t>
      </w:r>
      <w:r>
        <w:rPr>
          <w:rFonts w:hint="eastAsia"/>
        </w:rPr>
        <w:t>）</w:t>
      </w:r>
      <w:r w:rsidR="00CF7435" w:rsidRPr="00CF7435">
        <w:t>自编码器结构简介</w:t>
      </w:r>
    </w:p>
    <w:p w14:paraId="68623953" w14:textId="28427CAA" w:rsidR="007650EA" w:rsidRPr="007650EA" w:rsidRDefault="007650EA" w:rsidP="008E69D5">
      <w:r w:rsidRPr="007650EA">
        <w:t>深度自编码器主要有两个部分，编码器会把高维的输入数据映射到低维潜在空间，从中提取数据的关键信息，解码器则是将低维表示重新构建回到原始数据空间，保证所提取的特征可完整描述输入数据，自编码器的训练目标一般是使输入数据与重构数据之间的差异最小化，这样的过程可以看作是对数据进行的压缩</w:t>
      </w:r>
      <w:proofErr w:type="gramStart"/>
      <w:r w:rsidRPr="007650EA">
        <w:t>和去噪操作</w:t>
      </w:r>
      <w:proofErr w:type="gramEnd"/>
      <w:r w:rsidRPr="007650EA">
        <w:t>。</w:t>
      </w:r>
    </w:p>
    <w:p w14:paraId="6DB7EB31" w14:textId="7C963282" w:rsidR="00CF7435" w:rsidRDefault="00CE2781" w:rsidP="004703A9">
      <w:pPr>
        <w:pStyle w:val="41"/>
      </w:pPr>
      <w:r>
        <w:rPr>
          <w:rFonts w:hint="eastAsia"/>
        </w:rPr>
        <w:t>（</w:t>
      </w:r>
      <w:r w:rsidR="00CF7435" w:rsidRPr="00CF7435">
        <w:t>2</w:t>
      </w:r>
      <w:r>
        <w:rPr>
          <w:rFonts w:hint="eastAsia"/>
        </w:rPr>
        <w:t>）</w:t>
      </w:r>
      <w:r w:rsidR="00CF7435" w:rsidRPr="00CF7435">
        <w:t>与</w:t>
      </w:r>
      <w:r w:rsidR="00CF7435" w:rsidRPr="00CF7435">
        <w:t>DNMF</w:t>
      </w:r>
      <w:r w:rsidR="00CF7435" w:rsidRPr="00CF7435">
        <w:t>的融合方式</w:t>
      </w:r>
    </w:p>
    <w:p w14:paraId="152CCDD5" w14:textId="306304DC" w:rsidR="007650EA" w:rsidRPr="00CF7435" w:rsidRDefault="007650EA" w:rsidP="008E69D5">
      <w:r w:rsidRPr="007650EA">
        <w:rPr>
          <w:rFonts w:hint="eastAsia"/>
        </w:rPr>
        <w:t>在</w:t>
      </w:r>
      <w:r w:rsidRPr="007650EA">
        <w:rPr>
          <w:rFonts w:hint="eastAsia"/>
        </w:rPr>
        <w:t>DNMF</w:t>
      </w:r>
      <w:r w:rsidRPr="007650EA">
        <w:rPr>
          <w:rFonts w:hint="eastAsia"/>
        </w:rPr>
        <w:t>框架中引入深度自编码器主要有以下几种方式：在初始化与</w:t>
      </w:r>
      <w:proofErr w:type="gramStart"/>
      <w:r w:rsidRPr="007650EA">
        <w:rPr>
          <w:rFonts w:hint="eastAsia"/>
        </w:rPr>
        <w:t>预训练</w:t>
      </w:r>
      <w:proofErr w:type="gramEnd"/>
      <w:r w:rsidRPr="007650EA">
        <w:rPr>
          <w:rFonts w:hint="eastAsia"/>
        </w:rPr>
        <w:t>方面，可以借助自编码器对原始数据进行预训练，获得较好的低维表示作为</w:t>
      </w:r>
      <w:r w:rsidRPr="007650EA">
        <w:rPr>
          <w:rFonts w:hint="eastAsia"/>
        </w:rPr>
        <w:t>DNMF</w:t>
      </w:r>
      <w:r w:rsidRPr="007650EA">
        <w:rPr>
          <w:rFonts w:hint="eastAsia"/>
        </w:rPr>
        <w:t>的初始输入，这种方式可</w:t>
      </w:r>
      <w:r w:rsidRPr="007650EA">
        <w:rPr>
          <w:rFonts w:hint="eastAsia"/>
        </w:rPr>
        <w:t>DNMF</w:t>
      </w:r>
      <w:r w:rsidRPr="007650EA">
        <w:rPr>
          <w:rFonts w:hint="eastAsia"/>
        </w:rPr>
        <w:t>在起始分解时拥有更合理的初始值，避免随机初始化可能导致的局部最优问题，在联合训练框架层面，将自编码器的编码器和解码器与</w:t>
      </w:r>
      <w:r w:rsidRPr="007650EA">
        <w:rPr>
          <w:rFonts w:hint="eastAsia"/>
        </w:rPr>
        <w:t>DNMF</w:t>
      </w:r>
      <w:r w:rsidRPr="007650EA">
        <w:rPr>
          <w:rFonts w:hint="eastAsia"/>
        </w:rPr>
        <w:t>模型融合，构建统一的损失函数。在深度分解过程中，编码器部分负责生成低维表示，解码器部分负责将低维表示重新</w:t>
      </w:r>
      <w:proofErr w:type="gramStart"/>
      <w:r w:rsidRPr="007650EA">
        <w:rPr>
          <w:rFonts w:hint="eastAsia"/>
        </w:rPr>
        <w:t>构建回</w:t>
      </w:r>
      <w:proofErr w:type="gramEnd"/>
      <w:r w:rsidRPr="007650EA">
        <w:rPr>
          <w:rFonts w:hint="eastAsia"/>
        </w:rPr>
        <w:t>原始数据，联合训练能使编码器和解码器相互起到指导作用，保证低维表示有较高的重构精度，又提高了特征的区分能力，这种联合训练框架可提升模型对数据非线性以及高阶结构的捕捉能力，在</w:t>
      </w:r>
      <w:proofErr w:type="gramStart"/>
      <w:r w:rsidRPr="007650EA">
        <w:rPr>
          <w:rFonts w:hint="eastAsia"/>
        </w:rPr>
        <w:t>去噪与</w:t>
      </w:r>
      <w:proofErr w:type="gramEnd"/>
      <w:r w:rsidRPr="007650EA">
        <w:rPr>
          <w:rFonts w:hint="eastAsia"/>
        </w:rPr>
        <w:t>鲁棒性提升方面，自编码器在降噪方面有天然优势，将其引入</w:t>
      </w:r>
      <w:r w:rsidRPr="007650EA">
        <w:rPr>
          <w:rFonts w:hint="eastAsia"/>
        </w:rPr>
        <w:t>DNMF</w:t>
      </w:r>
      <w:r w:rsidRPr="007650EA">
        <w:rPr>
          <w:rFonts w:hint="eastAsia"/>
        </w:rPr>
        <w:t>可以有效过滤噪声数据，得到更清晰的特征表达，在面对实际网络数据中常见的噪声和异常值时，</w:t>
      </w:r>
      <w:proofErr w:type="gramStart"/>
      <w:r w:rsidRPr="007650EA">
        <w:rPr>
          <w:rFonts w:hint="eastAsia"/>
        </w:rPr>
        <w:t>联合自</w:t>
      </w:r>
      <w:proofErr w:type="gramEnd"/>
      <w:r w:rsidRPr="007650EA">
        <w:rPr>
          <w:rFonts w:hint="eastAsia"/>
        </w:rPr>
        <w:t>编码器的</w:t>
      </w:r>
      <w:r w:rsidRPr="007650EA">
        <w:rPr>
          <w:rFonts w:hint="eastAsia"/>
        </w:rPr>
        <w:t>DNMF</w:t>
      </w:r>
      <w:r w:rsidRPr="007650EA">
        <w:rPr>
          <w:rFonts w:hint="eastAsia"/>
        </w:rPr>
        <w:t>模型可提高社区发现任务的鲁棒性和准确性。</w:t>
      </w:r>
    </w:p>
    <w:p w14:paraId="24504799" w14:textId="61BE49E1" w:rsidR="00CF7435" w:rsidRDefault="00E75940" w:rsidP="004703A9">
      <w:pPr>
        <w:pStyle w:val="41"/>
      </w:pPr>
      <w:r>
        <w:rPr>
          <w:rFonts w:hint="eastAsia"/>
        </w:rPr>
        <w:t>（</w:t>
      </w:r>
      <w:r w:rsidR="00CF7435" w:rsidRPr="00CF7435">
        <w:t>3</w:t>
      </w:r>
      <w:r>
        <w:rPr>
          <w:rFonts w:hint="eastAsia"/>
        </w:rPr>
        <w:t>）</w:t>
      </w:r>
      <w:r w:rsidR="00CF7435" w:rsidRPr="00CF7435">
        <w:t>应用效果与优势</w:t>
      </w:r>
    </w:p>
    <w:p w14:paraId="492AFD31" w14:textId="52F13A2C" w:rsidR="007650EA" w:rsidRPr="00CF7435" w:rsidRDefault="007650EA" w:rsidP="008E69D5">
      <w:r w:rsidRPr="007650EA">
        <w:rPr>
          <w:rFonts w:hint="eastAsia"/>
        </w:rPr>
        <w:t>在更精细的特征提取层面：深度自编码器有自动学习数据非线性特征的本领，依靠解码器实现高质量重构，当它与</w:t>
      </w:r>
      <w:r w:rsidRPr="007650EA">
        <w:rPr>
          <w:rFonts w:hint="eastAsia"/>
        </w:rPr>
        <w:t>DNMF</w:t>
      </w:r>
      <w:r w:rsidRPr="007650EA">
        <w:rPr>
          <w:rFonts w:hint="eastAsia"/>
        </w:rPr>
        <w:t>相结合时，该模型可捕捉线性组合模式，还可揭示复杂的非线性关系，可为社区划分提供更为丰富的特征信息，在提高模型稳定性方面：联合训练框架使模型在训练过程中可自适应地调整编码器与解码器之间的平衡，降低因随机初始化而引发的波动，保证分解结果在不同数据集上可稳定发挥作用。在扩展应用领域方面：借助引入深度自编码器，</w:t>
      </w:r>
      <w:r w:rsidRPr="007650EA">
        <w:rPr>
          <w:rFonts w:hint="eastAsia"/>
        </w:rPr>
        <w:t>DNMF</w:t>
      </w:r>
      <w:r w:rsidRPr="007650EA">
        <w:rPr>
          <w:rFonts w:hint="eastAsia"/>
        </w:rPr>
        <w:t>模型适用于传统的网络邻接矩阵分解，还可以拓展到处理多模态数据、动态网络数据等复杂场景，为社区发现在如社交网络、生物信息学、金融网络等各类应用领域的推广提供了更为广阔的空间。</w:t>
      </w:r>
    </w:p>
    <w:p w14:paraId="02793C8E" w14:textId="13AE39AE" w:rsidR="00CF7435" w:rsidRDefault="00CF7435" w:rsidP="004703A9">
      <w:r>
        <w:rPr>
          <w:rFonts w:hint="eastAsia"/>
        </w:rPr>
        <w:br w:type="page"/>
      </w:r>
    </w:p>
    <w:p w14:paraId="1AC1C83E" w14:textId="726775B0" w:rsidR="00FE78C9" w:rsidRDefault="00AE37E7" w:rsidP="00E06295">
      <w:pPr>
        <w:pStyle w:val="1"/>
      </w:pPr>
      <w:bookmarkStart w:id="27" w:name="_Toc197793095"/>
      <w:r>
        <w:rPr>
          <w:rFonts w:hint="eastAsia"/>
        </w:rPr>
        <w:lastRenderedPageBreak/>
        <w:t>3</w:t>
      </w:r>
      <w:r w:rsidR="00B82A0C">
        <w:rPr>
          <w:rFonts w:hint="eastAsia"/>
        </w:rPr>
        <w:t>.</w:t>
      </w:r>
      <w:r w:rsidR="00E851D6" w:rsidRPr="00D235E7">
        <w:t xml:space="preserve"> </w:t>
      </w:r>
      <w:r w:rsidR="00FE78C9" w:rsidRPr="00FE78C9">
        <w:rPr>
          <w:rFonts w:hint="eastAsia"/>
        </w:rPr>
        <w:t>基于超图的深度非负矩阵</w:t>
      </w:r>
      <w:bookmarkEnd w:id="27"/>
    </w:p>
    <w:p w14:paraId="51F91A95" w14:textId="3A875D9A" w:rsidR="00C067D6" w:rsidRDefault="00AE37E7" w:rsidP="00E06295">
      <w:pPr>
        <w:pStyle w:val="2"/>
      </w:pPr>
      <w:bookmarkStart w:id="28" w:name="_Toc197793096"/>
      <w:r>
        <w:rPr>
          <w:rFonts w:hint="eastAsia"/>
        </w:rPr>
        <w:t>3.1</w:t>
      </w:r>
      <w:r w:rsidR="00FE78C9" w:rsidRPr="00FE78C9">
        <w:rPr>
          <w:rFonts w:hint="eastAsia"/>
        </w:rPr>
        <w:t>超图社区网络构建</w:t>
      </w:r>
      <w:bookmarkEnd w:id="28"/>
    </w:p>
    <w:p w14:paraId="5A1CA31F" w14:textId="476E4125" w:rsidR="00A33328" w:rsidRPr="00A33328" w:rsidRDefault="007650EA" w:rsidP="004703A9">
      <w:r w:rsidRPr="007650EA">
        <w:t>这一部分重点对传统邻接矩阵在社区网络建模中存在的不足之处展开剖析，探讨如何凭借构建超图邻接矩阵来获取更为丰富的网络结构信息，超图可</w:t>
      </w:r>
      <w:proofErr w:type="gramStart"/>
      <w:r w:rsidRPr="007650EA">
        <w:t>利用超边将</w:t>
      </w:r>
      <w:proofErr w:type="gramEnd"/>
      <w:r w:rsidRPr="007650EA">
        <w:t>多个节点连接起来，有效呈现高阶关系，为复杂社区结构的分析提供一个更为全面的视角</w:t>
      </w:r>
      <w:r w:rsidR="00A33328" w:rsidRPr="00A33328">
        <w:t>。</w:t>
      </w:r>
    </w:p>
    <w:p w14:paraId="5C7DAAE8" w14:textId="761EB3DC" w:rsidR="00C067D6" w:rsidRDefault="00374D70" w:rsidP="004703A9">
      <w:pPr>
        <w:pStyle w:val="3"/>
      </w:pPr>
      <w:bookmarkStart w:id="29" w:name="_Toc197793097"/>
      <w:r>
        <w:rPr>
          <w:rFonts w:hint="eastAsia"/>
        </w:rPr>
        <w:t>3.1.1</w:t>
      </w:r>
      <w:r w:rsidR="00AC1830" w:rsidRPr="00AC1830">
        <w:rPr>
          <w:rFonts w:hint="eastAsia"/>
        </w:rPr>
        <w:t>传统邻接矩阵的不足</w:t>
      </w:r>
      <w:bookmarkEnd w:id="29"/>
    </w:p>
    <w:p w14:paraId="3B9F6628" w14:textId="4DA16EB2" w:rsidR="00A33328" w:rsidRDefault="005421EC" w:rsidP="004703A9">
      <w:r w:rsidRPr="005421EC">
        <w:t>在社区发现中，传统邻接矩阵</w:t>
      </w:r>
      <w:r w:rsidRPr="005421EC">
        <w:t xml:space="preserve"> </w:t>
      </w:r>
      <m:oMath>
        <m:r>
          <w:rPr>
            <w:rFonts w:ascii="Cambria Math" w:hAnsi="Cambria Math"/>
          </w:rPr>
          <m:t>A</m:t>
        </m:r>
      </m:oMath>
      <w:r>
        <w:rPr>
          <w:rFonts w:hint="eastAsia"/>
        </w:rPr>
        <w:t xml:space="preserve"> </w:t>
      </w:r>
      <w:r w:rsidRPr="005421EC">
        <w:t>通常用于表示网络中节点之间的直接关系。对于一个无向图</w:t>
      </w:r>
      <w:r w:rsidRPr="005421EC">
        <w:t xml:space="preserve"> </w:t>
      </w:r>
      <m:oMath>
        <m:r>
          <m:rPr>
            <m:sty m:val="p"/>
          </m:rPr>
          <w:rPr>
            <w:rFonts w:ascii="Cambria Math" w:hAnsi="Cambria Math"/>
          </w:rPr>
          <m:t>G=</m:t>
        </m:r>
        <m:d>
          <m:dPr>
            <m:ctrlPr>
              <w:rPr>
                <w:rFonts w:ascii="Cambria Math" w:hAnsi="Cambria Math"/>
              </w:rPr>
            </m:ctrlPr>
          </m:dPr>
          <m:e>
            <m:r>
              <m:rPr>
                <m:sty m:val="p"/>
              </m:rPr>
              <w:rPr>
                <w:rFonts w:ascii="Cambria Math" w:hAnsi="Cambria Math"/>
              </w:rPr>
              <m:t>V,E</m:t>
            </m:r>
          </m:e>
        </m:d>
      </m:oMath>
      <w:r>
        <w:rPr>
          <w:rFonts w:hint="eastAsia"/>
        </w:rPr>
        <w:t xml:space="preserve"> </w:t>
      </w:r>
      <w:r w:rsidRPr="005421EC">
        <w:t>，邻接矩阵的定义为：</w:t>
      </w:r>
    </w:p>
    <w:p w14:paraId="1B62494A" w14:textId="219FE9EA" w:rsidR="005421EC" w:rsidRPr="00C878D6" w:rsidRDefault="00000000" w:rsidP="002319C6">
      <w:pPr>
        <w:spacing w:line="240" w:lineRule="auto"/>
      </w:pPr>
      <m:oMathPara>
        <m:oMath>
          <m:eqArr>
            <m:eqArrPr>
              <m:maxDist m:val="1"/>
              <m:ctrlPr>
                <w:rPr>
                  <w:rFonts w:ascii="Cambria Math" w:hAnsi="Cambria Math"/>
                  <w:i/>
                  <w:iCs/>
                </w:rPr>
              </m:ctrlPr>
            </m:eqArr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hAnsi="Cambria Math"/>
                        </w:rPr>
                        <m:t>1,</m:t>
                      </m:r>
                      <m:r>
                        <m:rPr>
                          <m:sty m:val="p"/>
                        </m:rPr>
                        <w:rPr>
                          <w:rFonts w:ascii="Cambria Math" w:hAnsi="Cambria Math" w:hint="eastAsia"/>
                        </w:rPr>
                        <m:t>如果节点</m:t>
                      </m:r>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与</m:t>
                      </m:r>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hint="eastAsia"/>
                            </w:rPr>
                            <m:t>j</m:t>
                          </m:r>
                        </m:sub>
                      </m:sSub>
                      <m:r>
                        <m:rPr>
                          <m:sty m:val="p"/>
                        </m:rPr>
                        <w:rPr>
                          <w:rFonts w:ascii="Cambria Math" w:hAnsi="Cambria Math" w:hint="eastAsia"/>
                        </w:rPr>
                        <m:t>相连</m:t>
                      </m:r>
                      <m:r>
                        <m:rPr>
                          <m:sty m:val="p"/>
                        </m:rPr>
                        <w:rPr>
                          <w:rFonts w:ascii="Cambria Math" w:hAnsi="Cambria Math"/>
                        </w:rPr>
                        <m:t xml:space="preserve">    </m:t>
                      </m:r>
                    </m:e>
                    <m:e>
                      <m:r>
                        <m:rPr>
                          <m:sty m:val="p"/>
                        </m:rPr>
                        <w:rPr>
                          <w:rFonts w:ascii="Cambria Math" w:hAnsi="Cambria Math"/>
                        </w:rPr>
                        <m:t>0,</m:t>
                      </m:r>
                      <m:r>
                        <m:rPr>
                          <m:sty m:val="p"/>
                        </m:rPr>
                        <w:rPr>
                          <w:rFonts w:ascii="Cambria Math" w:hAnsi="Cambria Math" w:hint="eastAsia"/>
                        </w:rPr>
                        <m:t>如果节点</m:t>
                      </m:r>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与</m:t>
                      </m:r>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hint="eastAsia"/>
                            </w:rPr>
                            <m:t>j</m:t>
                          </m:r>
                        </m:sub>
                      </m:sSub>
                      <m:r>
                        <m:rPr>
                          <m:sty m:val="p"/>
                        </m:rPr>
                        <w:rPr>
                          <w:rFonts w:ascii="Cambria Math" w:hAnsi="Cambria Math" w:hint="eastAsia"/>
                        </w:rPr>
                        <m:t>不相连</m:t>
                      </m:r>
                    </m:e>
                  </m:eqArr>
                </m:e>
              </m:d>
              <m:r>
                <w:rPr>
                  <w:rFonts w:ascii="Cambria Math" w:hAnsi="Cambria Math"/>
                </w:rPr>
                <m:t>#</m:t>
              </m:r>
              <m:d>
                <m:dPr>
                  <m:ctrlPr>
                    <w:rPr>
                      <w:rFonts w:ascii="Cambria Math" w:hAnsi="Cambria Math"/>
                      <w:i/>
                      <w:iCs/>
                    </w:rPr>
                  </m:ctrlPr>
                </m:dPr>
                <m:e>
                  <m:r>
                    <w:rPr>
                      <w:rFonts w:ascii="Cambria Math" w:hAnsi="Cambria Math"/>
                    </w:rPr>
                    <m:t>9</m:t>
                  </m:r>
                </m:e>
              </m:d>
              <m:ctrlPr>
                <w:rPr>
                  <w:rFonts w:ascii="Cambria Math" w:hAnsi="Cambria Math"/>
                  <w:i/>
                </w:rPr>
              </m:ctrlPr>
            </m:e>
          </m:eqArr>
        </m:oMath>
      </m:oMathPara>
    </w:p>
    <w:p w14:paraId="28FAAEF3" w14:textId="4B5135C0" w:rsidR="007650EA" w:rsidRPr="005845D1" w:rsidRDefault="005845D1" w:rsidP="00424C50">
      <w:r w:rsidRPr="005845D1">
        <w:t>这种表示方式虽然直观，但在实际复杂网络中存在诸多局限性：</w:t>
      </w:r>
      <w:r w:rsidR="007650EA" w:rsidRPr="007650EA">
        <w:t>一</w:t>
      </w:r>
      <w:proofErr w:type="gramStart"/>
      <w:r w:rsidR="007650EA" w:rsidRPr="007650EA">
        <w:t>阶关系</w:t>
      </w:r>
      <w:proofErr w:type="gramEnd"/>
      <w:r w:rsidR="007650EA" w:rsidRPr="007650EA">
        <w:t>有其局限性：邻接矩阵记录的只是节点之间的直接连接信息，也就是一阶邻居关系，在实际网络中，许多关键的结构特性依赖于多阶或高阶关联，比如节点间的间接关系、群组活动或者共同行为模式等，然而这些信息在传统邻接矩阵里无法直接体现，这使得在进行社区划分时，无法充分利用网络中隐藏的高阶关系。存在信息丢失问题：在不少真实网络中，同一组节点可能凭借多个中介节点形成紧密联系，但是传统邻接矩阵仅反映节点间是否存在直接边，这种二元化表示方式容易丢失丰富的关联信息，例如在社交网络里，两个用户可能没有直接好友关系，但他们共同参与了多个社交活动或兴趣群体，这种高阶关联在邻接矩阵里大多会被忽略。异构关系难以表达：传统邻接矩阵一般只考虑单一类型的关系，无法有效区分不同性质的边，在很多实际应用中，节点间存在多种异构关系，而单一的邻接矩阵难以捕捉这种多维度的交互模式，有噪声敏感性：在稀疏或噪声较多的网络中，传统邻接矩阵可能无法有效区分真正的社群结构和偶然性连接，影响社区发现的精度与鲁棒性。传统邻接矩阵在表示复杂网络中的高阶、多样化信息方面存在不足，需引入更灵活</w:t>
      </w:r>
      <w:proofErr w:type="gramStart"/>
      <w:r w:rsidR="007650EA" w:rsidRPr="007650EA">
        <w:t>且信息</w:t>
      </w:r>
      <w:proofErr w:type="gramEnd"/>
      <w:r w:rsidR="007650EA" w:rsidRPr="007650EA">
        <w:t>丰富的模型。</w:t>
      </w:r>
      <w:r w:rsidR="007A05AE" w:rsidRPr="007A05AE">
        <w:rPr>
          <w:rFonts w:hint="eastAsia"/>
          <w:vertAlign w:val="superscript"/>
        </w:rPr>
        <w:fldChar w:fldCharType="begin"/>
      </w:r>
      <w:r w:rsidR="007A05AE" w:rsidRPr="007A05AE">
        <w:rPr>
          <w:rFonts w:hint="eastAsia"/>
          <w:vertAlign w:val="superscript"/>
        </w:rPr>
        <w:instrText xml:space="preserve"> </w:instrText>
      </w:r>
      <w:r w:rsidR="007A05AE" w:rsidRPr="007A05AE">
        <w:rPr>
          <w:vertAlign w:val="superscript"/>
        </w:rPr>
        <w:instrText>REF _Ref197387414 \r \h</w:instrText>
      </w:r>
      <w:r w:rsidR="007A05AE" w:rsidRPr="007A05AE">
        <w:rPr>
          <w:rFonts w:hint="eastAsia"/>
          <w:vertAlign w:val="superscript"/>
        </w:rPr>
        <w:instrText xml:space="preserve">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[15]</w:t>
      </w:r>
      <w:r w:rsidR="007A05AE" w:rsidRPr="007A05AE">
        <w:rPr>
          <w:rFonts w:hint="eastAsia"/>
          <w:vertAlign w:val="superscript"/>
        </w:rPr>
        <w:fldChar w:fldCharType="end"/>
      </w:r>
    </w:p>
    <w:p w14:paraId="49C1A2A1" w14:textId="12E6F3BD" w:rsidR="00C067D6" w:rsidRDefault="00374D70" w:rsidP="004703A9">
      <w:pPr>
        <w:pStyle w:val="3"/>
      </w:pPr>
      <w:bookmarkStart w:id="30" w:name="_Toc197793098"/>
      <w:r>
        <w:rPr>
          <w:rFonts w:hint="eastAsia"/>
        </w:rPr>
        <w:t>3.1.2</w:t>
      </w:r>
      <w:r w:rsidR="00AC1830" w:rsidRPr="00AC1830">
        <w:rPr>
          <w:rFonts w:hint="eastAsia"/>
        </w:rPr>
        <w:t>超图邻接矩阵的构建方法</w:t>
      </w:r>
      <w:bookmarkEnd w:id="30"/>
    </w:p>
    <w:p w14:paraId="0736BC5C" w14:textId="3786420A" w:rsidR="007650EA" w:rsidRPr="007650EA" w:rsidRDefault="007650EA" w:rsidP="007650EA">
      <w:r w:rsidRPr="007650EA">
        <w:rPr>
          <w:rFonts w:hint="eastAsia"/>
        </w:rPr>
        <w:t>超图模型依靠引入超边将多个节点连接起来，能更全面地捕捉节点间多元交互关系，构造超图邻接矩阵的</w:t>
      </w:r>
      <w:proofErr w:type="gramStart"/>
      <w:r w:rsidRPr="007650EA">
        <w:rPr>
          <w:rFonts w:hint="eastAsia"/>
        </w:rPr>
        <w:t>最</w:t>
      </w:r>
      <w:proofErr w:type="gramEnd"/>
      <w:r w:rsidRPr="007650EA">
        <w:rPr>
          <w:rFonts w:hint="eastAsia"/>
        </w:rPr>
        <w:t>关键的是如何</w:t>
      </w:r>
      <w:proofErr w:type="gramStart"/>
      <w:r w:rsidRPr="007650EA">
        <w:rPr>
          <w:rFonts w:hint="eastAsia"/>
        </w:rPr>
        <w:t>定义超边以及</w:t>
      </w:r>
      <w:proofErr w:type="gramEnd"/>
      <w:r w:rsidRPr="007650EA">
        <w:rPr>
          <w:rFonts w:hint="eastAsia"/>
        </w:rPr>
        <w:t>如何将其转化为适用于社区分析的矩阵表示形式，下面介绍几种常见的超图邻接矩阵构建方法，</w:t>
      </w:r>
      <w:r w:rsidRPr="007650EA">
        <w:rPr>
          <w:rFonts w:hint="eastAsia"/>
        </w:rPr>
        <w:t xml:space="preserve"> </w:t>
      </w:r>
      <w:r w:rsidRPr="007650EA">
        <w:rPr>
          <w:rFonts w:hint="eastAsia"/>
        </w:rPr>
        <w:t>超图模型借助引入超边把多个节点连接起来的这种方式，使得它可更加全面地去捕捉节点之间的多元交互关系。</w:t>
      </w:r>
      <w:r w:rsidRPr="007650EA">
        <w:rPr>
          <w:rFonts w:hint="eastAsia"/>
        </w:rPr>
        <w:lastRenderedPageBreak/>
        <w:t xml:space="preserve"> </w:t>
      </w:r>
      <w:r w:rsidRPr="007650EA">
        <w:rPr>
          <w:rFonts w:hint="eastAsia"/>
        </w:rPr>
        <w:t>而构造超图邻接矩阵时，关键要点在于怎样去</w:t>
      </w:r>
      <w:proofErr w:type="gramStart"/>
      <w:r w:rsidRPr="007650EA">
        <w:rPr>
          <w:rFonts w:hint="eastAsia"/>
        </w:rPr>
        <w:t>定义超边以及</w:t>
      </w:r>
      <w:proofErr w:type="gramEnd"/>
      <w:r w:rsidRPr="007650EA">
        <w:rPr>
          <w:rFonts w:hint="eastAsia"/>
        </w:rPr>
        <w:t>怎样把它转化为适合社区分析的矩阵表示形式，</w:t>
      </w:r>
      <w:r w:rsidRPr="007650EA">
        <w:rPr>
          <w:rFonts w:hint="eastAsia"/>
        </w:rPr>
        <w:t xml:space="preserve"> </w:t>
      </w:r>
      <w:r w:rsidRPr="007650EA">
        <w:rPr>
          <w:rFonts w:hint="eastAsia"/>
        </w:rPr>
        <w:t>随后会介绍几种常见的超图邻接矩阵构建方法。</w:t>
      </w:r>
    </w:p>
    <w:p w14:paraId="5B5F71BB" w14:textId="547DCB90" w:rsidR="001521B1" w:rsidRPr="001521B1" w:rsidRDefault="00E75940" w:rsidP="004703A9">
      <w:pPr>
        <w:pStyle w:val="41"/>
      </w:pPr>
      <w:r>
        <w:rPr>
          <w:rFonts w:hint="eastAsia"/>
        </w:rPr>
        <w:t>（</w:t>
      </w:r>
      <w:r w:rsidR="001521B1" w:rsidRPr="001521B1">
        <w:t>1</w:t>
      </w:r>
      <w:r>
        <w:rPr>
          <w:rFonts w:hint="eastAsia"/>
        </w:rPr>
        <w:t>）</w:t>
      </w:r>
      <w:r w:rsidR="001521B1" w:rsidRPr="001521B1">
        <w:t xml:space="preserve"> </w:t>
      </w:r>
      <w:proofErr w:type="gramStart"/>
      <w:r w:rsidR="001521B1" w:rsidRPr="001521B1">
        <w:t>基于群组信息构建超边</w:t>
      </w:r>
      <w:proofErr w:type="gramEnd"/>
    </w:p>
    <w:p w14:paraId="2D5C35C4" w14:textId="21CB0B3E" w:rsidR="001521B1" w:rsidRPr="003C7ED0" w:rsidRDefault="001521B1" w:rsidP="004703A9">
      <w:r w:rsidRPr="003C7ED0">
        <w:t>定义超边：如果网络中存在明显的群组或聚集现象，例如社交网络中的聊天群组、共同参与某项活动的用户集，则可以直接将每个群组视为一个超边。</w:t>
      </w:r>
      <w:r w:rsidR="00AD4948" w:rsidRPr="003C7ED0">
        <w:t>构造方法：对于每个群组</w:t>
      </w:r>
      <w:r w:rsidR="00AD4948" w:rsidRPr="003C7ED0">
        <w:t xml:space="preserve"> </w:t>
      </w:r>
      <m:oMath>
        <m:r>
          <m:rPr>
            <m:sty m:val="p"/>
          </m:rPr>
          <w:rPr>
            <w:rFonts w:ascii="Cambria Math" w:hAnsi="Cambria Math"/>
          </w:rPr>
          <m:t>e⊂V</m:t>
        </m:r>
      </m:oMath>
      <w:r w:rsidR="00AD4948" w:rsidRPr="003C7ED0">
        <w:rPr>
          <w:rFonts w:hint="eastAsia"/>
        </w:rPr>
        <w:t xml:space="preserve"> </w:t>
      </w:r>
      <w:r w:rsidR="00AD4948" w:rsidRPr="003C7ED0">
        <w:t>，定义超图邻接矩阵</w:t>
      </w:r>
      <w:r w:rsidR="00AD4948" w:rsidRPr="003C7ED0">
        <w:t xml:space="preserve"> </w:t>
      </w:r>
      <m:oMath>
        <m:sSup>
          <m:sSupPr>
            <m:ctrlPr>
              <w:rPr>
                <w:rFonts w:ascii="Cambria Math" w:hAnsi="Cambria Math"/>
              </w:rPr>
            </m:ctrlPr>
          </m:sSupPr>
          <m:e>
            <m:r>
              <m:rPr>
                <m:sty m:val="p"/>
              </m:rPr>
              <w:rPr>
                <w:rFonts w:ascii="Cambria Math" w:hAnsi="Cambria Math"/>
              </w:rPr>
              <m:t>A</m:t>
            </m:r>
          </m:e>
          <m:sup>
            <m:d>
              <m:dPr>
                <m:ctrlPr>
                  <w:rPr>
                    <w:rFonts w:ascii="Cambria Math" w:hAnsi="Cambria Math"/>
                    <w:i/>
                  </w:rPr>
                </m:ctrlPr>
              </m:dPr>
              <m:e>
                <m:r>
                  <m:rPr>
                    <m:sty m:val="p"/>
                  </m:rPr>
                  <w:rPr>
                    <w:rFonts w:ascii="Cambria Math" w:hAnsi="Cambria Math"/>
                  </w:rPr>
                  <m:t>h</m:t>
                </m:r>
                <m:ctrlPr>
                  <w:rPr>
                    <w:rFonts w:ascii="Cambria Math" w:hAnsi="Cambria Math"/>
                  </w:rPr>
                </m:ctrlPr>
              </m:e>
            </m:d>
          </m:sup>
        </m:sSup>
      </m:oMath>
      <w:r w:rsidR="00AD4948" w:rsidRPr="003C7ED0">
        <w:t xml:space="preserve"> </w:t>
      </w:r>
      <w:r w:rsidR="00AD4948" w:rsidRPr="003C7ED0">
        <w:t>的元素为：</w:t>
      </w:r>
    </w:p>
    <w:p w14:paraId="6A2AB83A" w14:textId="3DEFB742" w:rsidR="00806187" w:rsidRPr="00C878D6" w:rsidRDefault="00000000" w:rsidP="002319C6">
      <w:pPr>
        <w:spacing w:line="240" w:lineRule="auto"/>
        <w:rPr>
          <w:bCs/>
        </w:rPr>
      </w:pPr>
      <m:oMathPara>
        <m:oMath>
          <m:eqArr>
            <m:eqArrPr>
              <m:maxDist m:val="1"/>
              <m:ctrlPr>
                <w:rPr>
                  <w:rFonts w:ascii="Cambria Math" w:hAnsi="Cambria Math"/>
                  <w:i/>
                </w:rPr>
              </m:ctrlPr>
            </m:eqArrPr>
            <m:e>
              <m:sSubSup>
                <m:sSubSupPr>
                  <m:ctrlPr>
                    <w:rPr>
                      <w:rFonts w:ascii="Cambria Math" w:hAnsi="Cambria Math"/>
                      <w:bCs/>
                    </w:rPr>
                  </m:ctrlPr>
                </m:sSubSupPr>
                <m:e>
                  <m:r>
                    <w:rPr>
                      <w:rFonts w:ascii="Cambria Math" w:hAnsi="Cambria Math"/>
                    </w:rPr>
                    <m:t>A</m:t>
                  </m:r>
                </m:e>
                <m:sub>
                  <m:r>
                    <w:rPr>
                      <w:rFonts w:ascii="Cambria Math" w:hAnsi="Cambria Math"/>
                    </w:rPr>
                    <m:t>ij</m:t>
                  </m:r>
                </m:sub>
                <m:sup>
                  <m:d>
                    <m:dPr>
                      <m:ctrlPr>
                        <w:rPr>
                          <w:rFonts w:ascii="Cambria Math" w:hAnsi="Cambria Math"/>
                        </w:rPr>
                      </m:ctrlPr>
                    </m:dPr>
                    <m:e>
                      <m:r>
                        <w:rPr>
                          <w:rFonts w:ascii="Cambria Math" w:hAnsi="Cambria Math"/>
                        </w:rPr>
                        <m:t>h</m:t>
                      </m:r>
                    </m:e>
                  </m:d>
                </m:sup>
              </m:sSubSup>
              <m:r>
                <m:rPr>
                  <m:sty m:val="p"/>
                </m:rPr>
                <w:rPr>
                  <w:rFonts w:ascii="Cambria Math" w:hAnsi="Cambria Math"/>
                </w:rPr>
                <m:t>=</m:t>
              </m:r>
              <m:nary>
                <m:naryPr>
                  <m:chr m:val="∑"/>
                  <m:limLoc m:val="undOvr"/>
                  <m:grow m:val="1"/>
                  <m:supHide m:val="1"/>
                  <m:ctrlPr>
                    <w:rPr>
                      <w:rFonts w:ascii="Cambria Math" w:hAnsi="Cambria Math"/>
                      <w:bCs/>
                    </w:rPr>
                  </m:ctrlPr>
                </m:naryPr>
                <m:sub>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sub>
                <m:sup/>
                <m:e>
                  <m:r>
                    <m:rPr>
                      <m:sty m:val="p"/>
                    </m:rPr>
                    <w:rPr>
                      <w:rFonts w:ascii="Cambria Math" w:hAnsi="Cambria Math"/>
                    </w:rPr>
                    <m:t> </m:t>
                  </m:r>
                </m:e>
              </m:nary>
              <m:r>
                <w:rPr>
                  <w:rFonts w:ascii="Cambria Math" w:hAnsi="Cambria Math"/>
                </w:rPr>
                <m:t>w</m:t>
              </m:r>
              <m:d>
                <m:dPr>
                  <m:ctrlPr>
                    <w:rPr>
                      <w:rFonts w:ascii="Cambria Math" w:hAnsi="Cambria Math"/>
                    </w:rPr>
                  </m:ctrlPr>
                </m:dPr>
                <m:e>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bCs/>
                  <w:i/>
                </w:rPr>
              </m:ctrlPr>
            </m:e>
          </m:eqArr>
        </m:oMath>
      </m:oMathPara>
    </w:p>
    <w:p w14:paraId="47936E70" w14:textId="3A8AA616" w:rsidR="00806187" w:rsidRDefault="00DA5B7F" w:rsidP="004703A9">
      <w:r w:rsidRPr="00DA5B7F">
        <w:t>其中</w:t>
      </w:r>
      <w:r w:rsidRPr="00DA5B7F">
        <w:t xml:space="preserve"> </w:t>
      </w:r>
      <m:oMath>
        <m:r>
          <m:rPr>
            <m:sty m:val="p"/>
          </m:rPr>
          <w:rPr>
            <w:rFonts w:ascii="Cambria Math" w:hAnsi="Cambria Math"/>
          </w:rPr>
          <m:t>w€</m:t>
        </m:r>
      </m:oMath>
      <w:r>
        <w:rPr>
          <w:rFonts w:hint="eastAsia"/>
        </w:rPr>
        <w:t xml:space="preserve"> </w:t>
      </w:r>
      <w:proofErr w:type="gramStart"/>
      <w:r w:rsidRPr="00DA5B7F">
        <w:t>表示超边</w:t>
      </w:r>
      <w:proofErr w:type="gramEnd"/>
      <w:r w:rsidRPr="00DA5B7F">
        <w:t xml:space="preserve"> </w:t>
      </w:r>
      <m:oMath>
        <m:r>
          <w:rPr>
            <w:rFonts w:ascii="Cambria Math" w:hAnsi="Cambria Math"/>
          </w:rPr>
          <m:t>e</m:t>
        </m:r>
      </m:oMath>
      <w:r>
        <w:rPr>
          <w:rFonts w:hint="eastAsia"/>
        </w:rPr>
        <w:t xml:space="preserve"> </w:t>
      </w:r>
      <w:r w:rsidRPr="00DA5B7F">
        <w:t>的权重，可以</w:t>
      </w:r>
      <w:proofErr w:type="gramStart"/>
      <w:r w:rsidRPr="00DA5B7F">
        <w:t>基于群</w:t>
      </w:r>
      <w:proofErr w:type="gramEnd"/>
      <w:r w:rsidRPr="00DA5B7F">
        <w:t>组规模、活跃度或其他先验信息进行设定。这样一来，两个节点如果同时属于多个群组，其对应的超图邻接矩阵元素将更大，反映了更强的高阶关联。</w:t>
      </w:r>
    </w:p>
    <w:p w14:paraId="5E45D226" w14:textId="77777777" w:rsidR="00041656" w:rsidRDefault="00041656" w:rsidP="004703A9">
      <w:pPr>
        <w:rPr>
          <w:rFonts w:hint="eastAsia"/>
        </w:rPr>
      </w:pPr>
    </w:p>
    <w:p w14:paraId="18F9E996" w14:textId="77777777" w:rsidR="004144B4" w:rsidRDefault="004144B4" w:rsidP="002319C6">
      <w:pPr>
        <w:spacing w:line="240" w:lineRule="auto"/>
        <w:jc w:val="center"/>
      </w:pPr>
      <w:r>
        <w:rPr>
          <w:noProof/>
        </w:rPr>
        <w:drawing>
          <wp:inline distT="0" distB="0" distL="0" distR="0" wp14:anchorId="285F322B" wp14:editId="041B34DF">
            <wp:extent cx="2446552" cy="1765051"/>
            <wp:effectExtent l="0" t="0" r="0" b="6985"/>
            <wp:docPr id="1182496208" name="图片 4" descr="超图 Hypergraph - 集智百科 - 复杂系统|人工智能|复杂科学|复杂网络|自组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超图 Hypergraph - 集智百科 - 复杂系统|人工智能|复杂科学|复杂网络|自组织"/>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4028" cy="1777659"/>
                    </a:xfrm>
                    <a:prstGeom prst="rect">
                      <a:avLst/>
                    </a:prstGeom>
                    <a:noFill/>
                    <a:ln>
                      <a:noFill/>
                    </a:ln>
                  </pic:spPr>
                </pic:pic>
              </a:graphicData>
            </a:graphic>
          </wp:inline>
        </w:drawing>
      </w:r>
    </w:p>
    <w:p w14:paraId="61AF310F" w14:textId="703FB772" w:rsidR="004144B4" w:rsidRDefault="00E778BE"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7701">
        <w:rPr>
          <w:noProof/>
        </w:rPr>
        <w:t>4</w:t>
      </w:r>
      <w:r>
        <w:fldChar w:fldCharType="end"/>
      </w:r>
      <w:r>
        <w:rPr>
          <w:rFonts w:hint="eastAsia"/>
        </w:rPr>
        <w:t xml:space="preserve"> </w:t>
      </w:r>
      <w:r w:rsidR="002319C6" w:rsidRPr="001E0557">
        <w:rPr>
          <w:rFonts w:hint="eastAsia"/>
        </w:rPr>
        <w:t>超图概念图</w:t>
      </w:r>
    </w:p>
    <w:p w14:paraId="72D85029" w14:textId="77777777" w:rsidR="00041656" w:rsidRPr="00041656" w:rsidRDefault="00041656" w:rsidP="00041656">
      <w:pPr>
        <w:rPr>
          <w:rFonts w:hint="eastAsia"/>
        </w:rPr>
      </w:pPr>
    </w:p>
    <w:p w14:paraId="185BAD1A" w14:textId="66396898" w:rsidR="00A84F43" w:rsidRPr="00A84F43" w:rsidRDefault="00E75940" w:rsidP="004703A9">
      <w:pPr>
        <w:pStyle w:val="41"/>
      </w:pPr>
      <w:r>
        <w:rPr>
          <w:rFonts w:hint="eastAsia"/>
        </w:rPr>
        <w:t>（</w:t>
      </w:r>
      <w:r w:rsidR="00A84F43" w:rsidRPr="00A84F43">
        <w:t>2</w:t>
      </w:r>
      <w:r>
        <w:rPr>
          <w:rFonts w:hint="eastAsia"/>
        </w:rPr>
        <w:t>）</w:t>
      </w:r>
      <w:r w:rsidR="00A84F43" w:rsidRPr="00A84F43">
        <w:t xml:space="preserve"> </w:t>
      </w:r>
      <w:r w:rsidR="00A84F43" w:rsidRPr="00A84F43">
        <w:t>基于相似性或共</w:t>
      </w:r>
      <w:proofErr w:type="gramStart"/>
      <w:r w:rsidR="00A84F43" w:rsidRPr="00A84F43">
        <w:t>现关系构建超边</w:t>
      </w:r>
      <w:proofErr w:type="gramEnd"/>
    </w:p>
    <w:p w14:paraId="11C85305" w14:textId="3B97B3B6" w:rsidR="007650EA" w:rsidRPr="003C7ED0" w:rsidRDefault="007650EA" w:rsidP="004703A9">
      <w:proofErr w:type="gramStart"/>
      <w:r w:rsidRPr="007650EA">
        <w:rPr>
          <w:rFonts w:hint="eastAsia"/>
        </w:rPr>
        <w:t>超边的</w:t>
      </w:r>
      <w:proofErr w:type="gramEnd"/>
      <w:r w:rsidRPr="007650EA">
        <w:rPr>
          <w:rFonts w:hint="eastAsia"/>
        </w:rPr>
        <w:t>定义：在没有事先设定群</w:t>
      </w:r>
      <w:proofErr w:type="gramStart"/>
      <w:r w:rsidRPr="007650EA">
        <w:rPr>
          <w:rFonts w:hint="eastAsia"/>
        </w:rPr>
        <w:t>组信息</w:t>
      </w:r>
      <w:proofErr w:type="gramEnd"/>
      <w:r w:rsidRPr="007650EA">
        <w:rPr>
          <w:rFonts w:hint="eastAsia"/>
        </w:rPr>
        <w:t>时，可依据节点之间的相似程度以及共现的频次来</w:t>
      </w:r>
      <w:proofErr w:type="gramStart"/>
      <w:r w:rsidRPr="007650EA">
        <w:rPr>
          <w:rFonts w:hint="eastAsia"/>
        </w:rPr>
        <w:t>构建超边</w:t>
      </w:r>
      <w:proofErr w:type="gramEnd"/>
      <w:r w:rsidRPr="007650EA">
        <w:rPr>
          <w:rFonts w:hint="eastAsia"/>
        </w:rPr>
        <w:t>，比如在文本领域或者社交网络环境中，如果多个用户频繁地同时出现在同一篇文章里，或者是同一事件当中，那么就可以把这些用户组合成一个超边，</w:t>
      </w:r>
      <w:proofErr w:type="gramStart"/>
      <w:r w:rsidRPr="007650EA">
        <w:rPr>
          <w:rFonts w:hint="eastAsia"/>
        </w:rPr>
        <w:t>超边的</w:t>
      </w:r>
      <w:proofErr w:type="gramEnd"/>
      <w:r w:rsidRPr="007650EA">
        <w:rPr>
          <w:rFonts w:hint="eastAsia"/>
        </w:rPr>
        <w:t>构造方法是：</w:t>
      </w:r>
      <w:proofErr w:type="gramStart"/>
      <w:r w:rsidRPr="007650EA">
        <w:rPr>
          <w:rFonts w:hint="eastAsia"/>
        </w:rPr>
        <w:t>凭借共</w:t>
      </w:r>
      <w:proofErr w:type="gramEnd"/>
      <w:r w:rsidRPr="007650EA">
        <w:rPr>
          <w:rFonts w:hint="eastAsia"/>
        </w:rPr>
        <w:t>现矩阵或者相似性度量手段，将相似度较高的节点聚合在一起，形成超边。常见的方法有基于阈值的聚类方式，或者运用</w:t>
      </w:r>
      <w:r w:rsidRPr="007650EA">
        <w:rPr>
          <w:rFonts w:hint="eastAsia"/>
        </w:rPr>
        <w:t>K</w:t>
      </w:r>
      <w:r w:rsidRPr="007650EA">
        <w:rPr>
          <w:rFonts w:hint="eastAsia"/>
        </w:rPr>
        <w:t>近邻方法来</w:t>
      </w:r>
      <w:proofErr w:type="gramStart"/>
      <w:r w:rsidRPr="007650EA">
        <w:rPr>
          <w:rFonts w:hint="eastAsia"/>
        </w:rPr>
        <w:t>构建超边</w:t>
      </w:r>
      <w:proofErr w:type="gramEnd"/>
      <w:r w:rsidRPr="007650EA">
        <w:rPr>
          <w:rFonts w:hint="eastAsia"/>
        </w:rPr>
        <w:t>，假设</w:t>
      </w:r>
      <w:r w:rsidRPr="007650EA">
        <w:rPr>
          <w:rFonts w:hint="eastAsia"/>
        </w:rPr>
        <w:t>S</w:t>
      </w:r>
      <w:r w:rsidRPr="007650EA">
        <w:rPr>
          <w:rFonts w:hint="eastAsia"/>
        </w:rPr>
        <w:t>是节点相似性矩阵，当</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Pr="007650EA">
        <w:rPr>
          <w:rFonts w:hint="eastAsia"/>
        </w:rPr>
        <w:t>超过所设定的阈值时，就把</w:t>
      </w:r>
      <w:proofErr w:type="spellStart"/>
      <w:r w:rsidRPr="007650EA">
        <w:rPr>
          <w:rFonts w:hint="eastAsia"/>
        </w:rPr>
        <w:t>i</w:t>
      </w:r>
      <w:proofErr w:type="spellEnd"/>
      <w:r w:rsidRPr="007650EA">
        <w:rPr>
          <w:rFonts w:hint="eastAsia"/>
        </w:rPr>
        <w:t>和</w:t>
      </w:r>
      <w:r w:rsidRPr="007650EA">
        <w:rPr>
          <w:rFonts w:hint="eastAsia"/>
        </w:rPr>
        <w:t>j</w:t>
      </w:r>
      <w:r w:rsidRPr="007650EA">
        <w:rPr>
          <w:rFonts w:hint="eastAsia"/>
        </w:rPr>
        <w:t>归为同一个超边，之后凭借合并操作来构建完整</w:t>
      </w:r>
      <w:proofErr w:type="gramStart"/>
      <w:r w:rsidRPr="007650EA">
        <w:rPr>
          <w:rFonts w:hint="eastAsia"/>
        </w:rPr>
        <w:t>的超边集合</w:t>
      </w:r>
      <w:proofErr w:type="gramEnd"/>
      <w:r w:rsidRPr="007650EA">
        <w:rPr>
          <w:rFonts w:hint="eastAsia"/>
        </w:rPr>
        <w:t>。</w:t>
      </w:r>
      <w:r w:rsidR="007A05AE" w:rsidRPr="007A05AE">
        <w:rPr>
          <w:rFonts w:hint="eastAsia"/>
          <w:vertAlign w:val="superscript"/>
        </w:rPr>
        <w:fldChar w:fldCharType="begin"/>
      </w:r>
      <w:r w:rsidR="007A05AE" w:rsidRPr="007A05AE">
        <w:rPr>
          <w:rFonts w:hint="eastAsia"/>
          <w:vertAlign w:val="superscript"/>
        </w:rPr>
        <w:instrText xml:space="preserve"> REF _Ref197387433 \r \h </w:instrText>
      </w:r>
      <w:r w:rsidR="007A05AE">
        <w:rPr>
          <w:rFonts w:hint="eastAsia"/>
          <w:vertAlign w:val="superscript"/>
        </w:rPr>
        <w:instrText xml:space="preserve"> \* MERGEFORMAT </w:instrText>
      </w:r>
      <w:r w:rsidR="007A05AE" w:rsidRPr="007A05AE">
        <w:rPr>
          <w:rFonts w:hint="eastAsia"/>
          <w:vertAlign w:val="superscript"/>
        </w:rPr>
      </w:r>
      <w:r w:rsidR="007A05AE" w:rsidRPr="007A05AE">
        <w:rPr>
          <w:rFonts w:hint="eastAsia"/>
          <w:vertAlign w:val="superscript"/>
        </w:rPr>
        <w:fldChar w:fldCharType="separate"/>
      </w:r>
      <w:r w:rsidR="0023771A">
        <w:rPr>
          <w:rFonts w:hint="eastAsia"/>
          <w:vertAlign w:val="superscript"/>
        </w:rPr>
        <w:t>[16]</w:t>
      </w:r>
      <w:r w:rsidR="007A05AE" w:rsidRPr="007A05AE">
        <w:rPr>
          <w:rFonts w:hint="eastAsia"/>
          <w:vertAlign w:val="superscript"/>
        </w:rPr>
        <w:fldChar w:fldCharType="end"/>
      </w:r>
    </w:p>
    <w:p w14:paraId="67DDF8D0" w14:textId="6C02F884" w:rsidR="00A84F43" w:rsidRDefault="00E75940" w:rsidP="004703A9">
      <w:pPr>
        <w:pStyle w:val="41"/>
      </w:pPr>
      <w:r>
        <w:rPr>
          <w:rFonts w:hint="eastAsia"/>
        </w:rPr>
        <w:t>（</w:t>
      </w:r>
      <w:r w:rsidR="00A84F43" w:rsidRPr="00A84F43">
        <w:t>3</w:t>
      </w:r>
      <w:r>
        <w:rPr>
          <w:rFonts w:hint="eastAsia"/>
        </w:rPr>
        <w:t>）</w:t>
      </w:r>
      <w:r w:rsidR="00A84F43" w:rsidRPr="00A84F43">
        <w:t xml:space="preserve"> </w:t>
      </w:r>
      <w:r w:rsidR="00A84F43" w:rsidRPr="00A84F43">
        <w:t>基于属性信息融合</w:t>
      </w:r>
      <w:proofErr w:type="gramStart"/>
      <w:r w:rsidR="00A84F43" w:rsidRPr="00A84F43">
        <w:t>构建超边</w:t>
      </w:r>
      <w:proofErr w:type="gramEnd"/>
    </w:p>
    <w:p w14:paraId="2C89ABE6" w14:textId="30C2AEB6" w:rsidR="007650EA" w:rsidRPr="00A84F43" w:rsidRDefault="007650EA" w:rsidP="00424C50">
      <w:proofErr w:type="gramStart"/>
      <w:r w:rsidRPr="007650EA">
        <w:rPr>
          <w:rFonts w:hint="eastAsia"/>
        </w:rPr>
        <w:t>超边的</w:t>
      </w:r>
      <w:proofErr w:type="gramEnd"/>
      <w:r w:rsidRPr="007650EA">
        <w:rPr>
          <w:rFonts w:hint="eastAsia"/>
        </w:rPr>
        <w:t>定义是这样的：针对有多模态或者多属性的网络来讲，节点除了有结构方面</w:t>
      </w:r>
      <w:r w:rsidRPr="007650EA">
        <w:rPr>
          <w:rFonts w:hint="eastAsia"/>
        </w:rPr>
        <w:lastRenderedPageBreak/>
        <w:t>的信息之外，还会包含如文本、图像这类的属性信息，</w:t>
      </w:r>
      <w:proofErr w:type="gramStart"/>
      <w:r w:rsidRPr="007650EA">
        <w:rPr>
          <w:rFonts w:hint="eastAsia"/>
        </w:rPr>
        <w:t>超边的</w:t>
      </w:r>
      <w:proofErr w:type="gramEnd"/>
      <w:r w:rsidRPr="007650EA">
        <w:rPr>
          <w:rFonts w:hint="eastAsia"/>
        </w:rPr>
        <w:t>构造方式为：借助节点的属性信息开展相似性聚类，将属性相似的节点归到同</w:t>
      </w:r>
      <w:proofErr w:type="gramStart"/>
      <w:r w:rsidRPr="007650EA">
        <w:rPr>
          <w:rFonts w:hint="eastAsia"/>
        </w:rPr>
        <w:t>一个超边之中</w:t>
      </w:r>
      <w:proofErr w:type="gramEnd"/>
      <w:r w:rsidRPr="007650EA">
        <w:rPr>
          <w:rFonts w:hint="eastAsia"/>
        </w:rPr>
        <w:t>，在具体实现时，可以先利用深度学习模型提取节点的低维属性表示，随后运用聚类算法把节点划分成若干组，每一组都作为一个超边。</w:t>
      </w:r>
    </w:p>
    <w:p w14:paraId="6D90BB1C" w14:textId="30223E7D" w:rsidR="00A84F43" w:rsidRDefault="00E75940" w:rsidP="004703A9">
      <w:pPr>
        <w:pStyle w:val="41"/>
      </w:pPr>
      <w:r>
        <w:rPr>
          <w:rFonts w:hint="eastAsia"/>
        </w:rPr>
        <w:t>（</w:t>
      </w:r>
      <w:r w:rsidR="00F00BB0" w:rsidRPr="00F00BB0">
        <w:t>4</w:t>
      </w:r>
      <w:r>
        <w:rPr>
          <w:rFonts w:hint="eastAsia"/>
        </w:rPr>
        <w:t>）</w:t>
      </w:r>
      <w:r w:rsidR="00F00BB0" w:rsidRPr="00F00BB0">
        <w:t xml:space="preserve"> </w:t>
      </w:r>
      <w:r w:rsidR="00F00BB0" w:rsidRPr="00F00BB0">
        <w:t>权重设计与矩阵表示</w:t>
      </w:r>
    </w:p>
    <w:p w14:paraId="56D8FBE4" w14:textId="0705EEBF" w:rsidR="00F00BB0" w:rsidRPr="003C7ED0" w:rsidRDefault="007650EA" w:rsidP="004703A9">
      <w:proofErr w:type="gramStart"/>
      <w:r w:rsidRPr="007650EA">
        <w:rPr>
          <w:rFonts w:hint="eastAsia"/>
        </w:rPr>
        <w:t>在超边权重</w:t>
      </w:r>
      <w:proofErr w:type="gramEnd"/>
      <w:r w:rsidRPr="007650EA">
        <w:rPr>
          <w:rFonts w:hint="eastAsia"/>
        </w:rPr>
        <w:t>这一环节，对于每一个构建</w:t>
      </w:r>
      <w:proofErr w:type="gramStart"/>
      <w:r w:rsidRPr="007650EA">
        <w:rPr>
          <w:rFonts w:hint="eastAsia"/>
        </w:rPr>
        <w:t>好的超边来说</w:t>
      </w:r>
      <w:proofErr w:type="gramEnd"/>
      <w:r w:rsidRPr="007650EA">
        <w:rPr>
          <w:rFonts w:hint="eastAsia"/>
        </w:rPr>
        <w:t>，一般要设计一个权重函数</w:t>
      </w:r>
      <w:r w:rsidRPr="007650EA">
        <w:rPr>
          <w:rFonts w:hint="eastAsia"/>
        </w:rPr>
        <w:t xml:space="preserve"> w(e)</w:t>
      </w:r>
      <w:r w:rsidRPr="007650EA">
        <w:rPr>
          <w:rFonts w:hint="eastAsia"/>
        </w:rPr>
        <w:t>，借助这个权重函数，可呈现出</w:t>
      </w:r>
      <w:proofErr w:type="gramStart"/>
      <w:r w:rsidRPr="007650EA">
        <w:rPr>
          <w:rFonts w:hint="eastAsia"/>
        </w:rPr>
        <w:t>该超边</w:t>
      </w:r>
      <w:proofErr w:type="gramEnd"/>
      <w:r w:rsidRPr="007650EA">
        <w:rPr>
          <w:rFonts w:hint="eastAsia"/>
        </w:rPr>
        <w:t>在网络中的关键程度，权重的设定可以</w:t>
      </w:r>
      <w:proofErr w:type="gramStart"/>
      <w:r w:rsidRPr="007650EA">
        <w:rPr>
          <w:rFonts w:hint="eastAsia"/>
        </w:rPr>
        <w:t>依据超边中</w:t>
      </w:r>
      <w:proofErr w:type="gramEnd"/>
      <w:r w:rsidRPr="007650EA">
        <w:rPr>
          <w:rFonts w:hint="eastAsia"/>
        </w:rPr>
        <w:t>的节点数量、节点之间的平均相似度，或者参考其他领域的相关知识来完成，而在邻接矩阵构建部分，凭借汇总</w:t>
      </w:r>
      <w:proofErr w:type="gramStart"/>
      <w:r w:rsidRPr="007650EA">
        <w:rPr>
          <w:rFonts w:hint="eastAsia"/>
        </w:rPr>
        <w:t>所有超边的</w:t>
      </w:r>
      <w:proofErr w:type="gramEnd"/>
      <w:r w:rsidRPr="007650EA">
        <w:rPr>
          <w:rFonts w:hint="eastAsia"/>
        </w:rPr>
        <w:t>信息，构造出超图邻接矩阵</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h</m:t>
                </m:r>
              </m:e>
            </m:d>
          </m:sup>
        </m:sSup>
      </m:oMath>
      <w:r w:rsidRPr="003C7ED0">
        <w:rPr>
          <w:rFonts w:hint="eastAsia"/>
        </w:rPr>
        <w:t xml:space="preserve"> </w:t>
      </w:r>
      <w:r w:rsidRPr="003C7ED0">
        <w:t>。常见的构造公式为：</w:t>
      </w:r>
    </w:p>
    <w:p w14:paraId="00CDD1B9" w14:textId="725B9300" w:rsidR="0095356E" w:rsidRPr="00C878D6" w:rsidRDefault="00000000" w:rsidP="001E0557">
      <w:pPr>
        <w:spacing w:line="240" w:lineRule="auto"/>
        <w:rPr>
          <w:bCs/>
        </w:rPr>
      </w:pPr>
      <m:oMathPara>
        <m:oMath>
          <m:eqArr>
            <m:eqArrPr>
              <m:maxDist m:val="1"/>
              <m:ctrlPr>
                <w:rPr>
                  <w:rFonts w:ascii="Cambria Math" w:hAnsi="Cambria Math"/>
                  <w:bCs/>
                  <w:i/>
                </w:rPr>
              </m:ctrlPr>
            </m:eqArrPr>
            <m:e>
              <m:sSubSup>
                <m:sSubSupPr>
                  <m:ctrlPr>
                    <w:rPr>
                      <w:rFonts w:ascii="Cambria Math" w:hAnsi="Cambria Math"/>
                      <w:bCs/>
                    </w:rPr>
                  </m:ctrlPr>
                </m:sSubSupPr>
                <m:e>
                  <m:r>
                    <w:rPr>
                      <w:rFonts w:ascii="Cambria Math" w:hAnsi="Cambria Math"/>
                    </w:rPr>
                    <m:t>A</m:t>
                  </m:r>
                </m:e>
                <m:sub>
                  <m:r>
                    <w:rPr>
                      <w:rFonts w:ascii="Cambria Math" w:hAnsi="Cambria Math"/>
                    </w:rPr>
                    <m:t>ij</m:t>
                  </m:r>
                </m:sub>
                <m:sup>
                  <m:d>
                    <m:dPr>
                      <m:ctrlPr>
                        <w:rPr>
                          <w:rFonts w:ascii="Cambria Math" w:hAnsi="Cambria Math"/>
                        </w:rPr>
                      </m:ctrlPr>
                    </m:dPr>
                    <m:e>
                      <m:r>
                        <w:rPr>
                          <w:rFonts w:ascii="Cambria Math" w:hAnsi="Cambria Math"/>
                        </w:rPr>
                        <m:t>h</m:t>
                      </m:r>
                    </m:e>
                  </m:d>
                </m:sup>
              </m:sSubSup>
              <m:r>
                <m:rPr>
                  <m:sty m:val="p"/>
                </m:rPr>
                <w:rPr>
                  <w:rFonts w:ascii="Cambria Math" w:hAnsi="Cambria Math"/>
                </w:rPr>
                <m:t>=</m:t>
              </m:r>
              <m:nary>
                <m:naryPr>
                  <m:chr m:val="∑"/>
                  <m:limLoc m:val="undOvr"/>
                  <m:grow m:val="1"/>
                  <m:supHide m:val="1"/>
                  <m:ctrlPr>
                    <w:rPr>
                      <w:rFonts w:ascii="Cambria Math" w:hAnsi="Cambria Math"/>
                      <w:bCs/>
                    </w:rPr>
                  </m:ctrlPr>
                </m:naryPr>
                <m:sub>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sub>
                <m:sup/>
                <m:e>
                  <m:r>
                    <m:rPr>
                      <m:sty m:val="p"/>
                    </m:rPr>
                    <w:rPr>
                      <w:rFonts w:ascii="Cambria Math" w:hAnsi="Cambria Math"/>
                    </w:rPr>
                    <m:t> </m:t>
                  </m:r>
                </m:e>
              </m:nary>
              <m:f>
                <m:fPr>
                  <m:ctrlPr>
                    <w:rPr>
                      <w:rFonts w:ascii="Cambria Math" w:hAnsi="Cambria Math"/>
                      <w:bCs/>
                    </w:rPr>
                  </m:ctrlPr>
                </m:fPr>
                <m:num>
                  <m:r>
                    <w:rPr>
                      <w:rFonts w:ascii="Cambria Math" w:hAnsi="Cambria Math"/>
                    </w:rPr>
                    <m:t>w</m:t>
                  </m:r>
                  <m:d>
                    <m:dPr>
                      <m:ctrlPr>
                        <w:rPr>
                          <w:rFonts w:ascii="Cambria Math" w:hAnsi="Cambria Math"/>
                        </w:rPr>
                      </m:ctrlPr>
                    </m:dPr>
                    <m:e>
                      <m:r>
                        <w:rPr>
                          <w:rFonts w:ascii="Cambria Math" w:hAnsi="Cambria Math"/>
                        </w:rPr>
                        <m:t>e</m:t>
                      </m:r>
                    </m:e>
                  </m:d>
                </m:num>
                <m:den>
                  <m:d>
                    <m:dPr>
                      <m:begChr m:val="|"/>
                      <m:endChr m:val="|"/>
                      <m:ctrlPr>
                        <w:rPr>
                          <w:rFonts w:ascii="Cambria Math" w:hAnsi="Cambria Math"/>
                        </w:rPr>
                      </m:ctrlPr>
                    </m:dPr>
                    <m:e>
                      <m:r>
                        <w:rPr>
                          <w:rFonts w:ascii="Cambria Math" w:hAnsi="Cambria Math"/>
                        </w:rPr>
                        <m:t>e</m:t>
                      </m:r>
                    </m:e>
                  </m:d>
                  <m:r>
                    <m:rPr>
                      <m:sty m:val="p"/>
                    </m:rPr>
                    <w:rPr>
                      <w:rFonts w:ascii="Cambria Math" w:hAnsi="Cambria Math"/>
                    </w:rPr>
                    <m:t>-1</m:t>
                  </m:r>
                </m:den>
              </m:f>
              <m:r>
                <w:rPr>
                  <w:rFonts w:ascii="Cambria Math" w:hAnsi="Cambria Math"/>
                </w:rPr>
                <m:t>#</m:t>
              </m:r>
              <m:d>
                <m:dPr>
                  <m:ctrlPr>
                    <w:rPr>
                      <w:rFonts w:ascii="Cambria Math" w:hAnsi="Cambria Math"/>
                      <w:bCs/>
                      <w:i/>
                    </w:rPr>
                  </m:ctrlPr>
                </m:dPr>
                <m:e>
                  <m:r>
                    <w:rPr>
                      <w:rFonts w:ascii="Cambria Math" w:hAnsi="Cambria Math"/>
                    </w:rPr>
                    <m:t>11</m:t>
                  </m:r>
                </m:e>
              </m:d>
            </m:e>
          </m:eqArr>
        </m:oMath>
      </m:oMathPara>
    </w:p>
    <w:p w14:paraId="52CDB03A" w14:textId="2474F11E" w:rsidR="00490E83" w:rsidRPr="00703BF2" w:rsidRDefault="00703BF2" w:rsidP="004703A9">
      <w:r w:rsidRPr="00703BF2">
        <w:t>其中，归一化因子</w:t>
      </w:r>
      <w:r w:rsidRPr="00703BF2">
        <w:t xml:space="preserve"> </w:t>
      </w:r>
      <m:oMath>
        <m:r>
          <w:rPr>
            <w:rFonts w:ascii="Cambria Math" w:hAnsi="Cambria Math"/>
          </w:rPr>
          <m:t>∣e∣-1</m:t>
        </m:r>
      </m:oMath>
      <w:r>
        <w:rPr>
          <w:rFonts w:hint="eastAsia"/>
        </w:rPr>
        <w:t xml:space="preserve"> </w:t>
      </w:r>
      <w:r w:rsidRPr="00703BF2">
        <w:t>考虑</w:t>
      </w:r>
      <w:proofErr w:type="gramStart"/>
      <w:r w:rsidRPr="00703BF2">
        <w:t>了超边中</w:t>
      </w:r>
      <w:proofErr w:type="gramEnd"/>
      <w:r w:rsidRPr="00703BF2">
        <w:t>节点数目的影响，使得</w:t>
      </w:r>
      <w:proofErr w:type="gramStart"/>
      <w:r w:rsidRPr="00703BF2">
        <w:t>较大超边不会</w:t>
      </w:r>
      <w:proofErr w:type="gramEnd"/>
      <w:r w:rsidRPr="00703BF2">
        <w:t>因为节点数多而导致权重失衡。</w:t>
      </w:r>
    </w:p>
    <w:p w14:paraId="562DB216" w14:textId="41215408" w:rsidR="00E851D6" w:rsidRDefault="00AE37E7" w:rsidP="00E06295">
      <w:pPr>
        <w:pStyle w:val="2"/>
      </w:pPr>
      <w:bookmarkStart w:id="31" w:name="_Toc197793099"/>
      <w:r>
        <w:rPr>
          <w:rFonts w:hint="eastAsia"/>
        </w:rPr>
        <w:t>3.2</w:t>
      </w:r>
      <w:r w:rsidR="00817EEB" w:rsidRPr="00817EEB">
        <w:rPr>
          <w:rFonts w:hint="eastAsia"/>
        </w:rPr>
        <w:t>DNMF</w:t>
      </w:r>
      <w:r w:rsidR="00817EEB" w:rsidRPr="00817EEB">
        <w:rPr>
          <w:rFonts w:hint="eastAsia"/>
        </w:rPr>
        <w:t>模型改进设计</w:t>
      </w:r>
      <w:bookmarkEnd w:id="31"/>
    </w:p>
    <w:p w14:paraId="3B9E1741" w14:textId="641027D3" w:rsidR="008A2BA8" w:rsidRPr="008A2BA8" w:rsidRDefault="007650EA" w:rsidP="004703A9">
      <w:r w:rsidRPr="007650EA">
        <w:t>为提升深度非负矩阵分解在社区发现任务中的性能，此部分提出一系列改进措施，具体包括引入超图正则化、融合深度自编码器，同时设计优化与约束机制，这些改进可充分利用网络中的高阶结构信息，提高特征提取的非线性表达能力，依靠合理约束提升模型稳定性与聚类效果。</w:t>
      </w:r>
    </w:p>
    <w:p w14:paraId="287A47AF" w14:textId="36A17D7D" w:rsidR="00817EEB" w:rsidRDefault="00374D70" w:rsidP="004703A9">
      <w:pPr>
        <w:pStyle w:val="3"/>
      </w:pPr>
      <w:bookmarkStart w:id="32" w:name="_Toc197793100"/>
      <w:r>
        <w:rPr>
          <w:rFonts w:hint="eastAsia"/>
        </w:rPr>
        <w:t>3.2.1</w:t>
      </w:r>
      <w:r w:rsidR="00817EEB" w:rsidRPr="00817EEB">
        <w:rPr>
          <w:rFonts w:hint="eastAsia"/>
        </w:rPr>
        <w:t>超图正则化的引入</w:t>
      </w:r>
      <w:bookmarkEnd w:id="32"/>
    </w:p>
    <w:p w14:paraId="5B8648B8" w14:textId="18736EBC" w:rsidR="00C70C71" w:rsidRDefault="00E75940" w:rsidP="004703A9">
      <w:pPr>
        <w:pStyle w:val="41"/>
      </w:pPr>
      <w:r>
        <w:rPr>
          <w:rFonts w:hint="eastAsia"/>
        </w:rPr>
        <w:t>（</w:t>
      </w:r>
      <w:r w:rsidR="00D74720" w:rsidRPr="00D74720">
        <w:t>1</w:t>
      </w:r>
      <w:r>
        <w:rPr>
          <w:rFonts w:hint="eastAsia"/>
        </w:rPr>
        <w:t>）</w:t>
      </w:r>
      <w:r w:rsidR="00D74720" w:rsidRPr="00D74720">
        <w:t xml:space="preserve"> </w:t>
      </w:r>
      <w:r w:rsidR="00D74720" w:rsidRPr="00D74720">
        <w:t>动机与目标</w:t>
      </w:r>
    </w:p>
    <w:p w14:paraId="4ADD2B0E" w14:textId="4CA54622" w:rsidR="007650EA" w:rsidRDefault="007650EA" w:rsidP="00424C50">
      <w:r w:rsidRPr="007650EA">
        <w:rPr>
          <w:rFonts w:hint="eastAsia"/>
        </w:rPr>
        <w:t>传统的</w:t>
      </w:r>
      <w:r w:rsidRPr="007650EA">
        <w:rPr>
          <w:rFonts w:hint="eastAsia"/>
        </w:rPr>
        <w:t>DNMF</w:t>
      </w:r>
      <w:r w:rsidRPr="007650EA">
        <w:rPr>
          <w:rFonts w:hint="eastAsia"/>
        </w:rPr>
        <w:t>主要依赖邻接矩阵，一般情况下它只能捕捉一阶或二阶关系，难以全面呈现节点间高阶以及多元的交互关系，针对这一问题，引入超图正则化，</w:t>
      </w:r>
      <w:proofErr w:type="gramStart"/>
      <w:r w:rsidRPr="007650EA">
        <w:rPr>
          <w:rFonts w:hint="eastAsia"/>
        </w:rPr>
        <w:t>借助超边可</w:t>
      </w:r>
      <w:proofErr w:type="gramEnd"/>
      <w:r w:rsidRPr="007650EA">
        <w:rPr>
          <w:rFonts w:hint="eastAsia"/>
        </w:rPr>
        <w:t>构建更为丰富的邻接表示，捕获多个节点间的联合关系，提高社区发现的精度与鲁棒性。</w:t>
      </w:r>
    </w:p>
    <w:p w14:paraId="5008A195" w14:textId="23B7F752" w:rsidR="00D74720" w:rsidRPr="00D74720" w:rsidRDefault="00E75940" w:rsidP="004703A9">
      <w:pPr>
        <w:pStyle w:val="41"/>
      </w:pPr>
      <w:r>
        <w:rPr>
          <w:rFonts w:hint="eastAsia"/>
        </w:rPr>
        <w:t>（</w:t>
      </w:r>
      <w:r w:rsidR="00D74720" w:rsidRPr="00D74720">
        <w:t>2</w:t>
      </w:r>
      <w:r>
        <w:rPr>
          <w:rFonts w:hint="eastAsia"/>
        </w:rPr>
        <w:t>）</w:t>
      </w:r>
      <w:r w:rsidR="00D74720" w:rsidRPr="00D74720">
        <w:t xml:space="preserve"> </w:t>
      </w:r>
      <w:r w:rsidR="00D74720" w:rsidRPr="00D74720">
        <w:t>方法描述</w:t>
      </w:r>
    </w:p>
    <w:p w14:paraId="72913647" w14:textId="09AEDAF9" w:rsidR="008A2BA8" w:rsidRDefault="00D74720" w:rsidP="004703A9">
      <w:r w:rsidRPr="00D74720">
        <w:t>在模型中，通过构造超图邻接矩阵</w:t>
      </w:r>
      <w:r w:rsidRPr="00D74720">
        <w:t xml:space="preserve">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h</m:t>
                </m:r>
              </m:e>
            </m:d>
          </m:sup>
        </m:sSup>
      </m:oMath>
      <w:r>
        <w:rPr>
          <w:rFonts w:hint="eastAsia"/>
        </w:rPr>
        <w:t xml:space="preserve"> </w:t>
      </w:r>
      <w:r w:rsidRPr="00D74720">
        <w:t>来反映高阶关系，然后将超图</w:t>
      </w:r>
      <w:proofErr w:type="gramStart"/>
      <w:r w:rsidRPr="00D74720">
        <w:t>正则化项加入</w:t>
      </w:r>
      <w:proofErr w:type="gramEnd"/>
      <w:r w:rsidRPr="00D74720">
        <w:t>到</w:t>
      </w:r>
      <w:r w:rsidRPr="00D74720">
        <w:t>DNMF</w:t>
      </w:r>
      <w:r w:rsidRPr="00D74720">
        <w:t>的目标函数中。常见的</w:t>
      </w:r>
      <w:proofErr w:type="gramStart"/>
      <w:r w:rsidRPr="00D74720">
        <w:t>正则化项可以</w:t>
      </w:r>
      <w:proofErr w:type="gramEnd"/>
      <w:r w:rsidRPr="00D74720">
        <w:t>基于超图拉普拉斯矩阵</w:t>
      </w:r>
      <w:r w:rsidRPr="00D74720">
        <w:t xml:space="preserve"> </w:t>
      </w:r>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h</m:t>
                </m:r>
              </m:e>
            </m:d>
          </m:sup>
        </m:sSup>
      </m:oMath>
      <w:r>
        <w:rPr>
          <w:rFonts w:hint="eastAsia"/>
        </w:rPr>
        <w:t xml:space="preserve"> </w:t>
      </w:r>
      <w:r w:rsidRPr="00D74720">
        <w:t>构造，其形式为：</w:t>
      </w:r>
    </w:p>
    <w:p w14:paraId="42676835" w14:textId="0324D006" w:rsidR="00AB2B4E" w:rsidRPr="00C878D6" w:rsidRDefault="00000000" w:rsidP="001E0557">
      <w:pPr>
        <w:spacing w:line="240" w:lineRule="auto"/>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Reg</m:t>
                  </m:r>
                </m:e>
                <m:sub>
                  <m:r>
                    <m:rPr>
                      <m:sty m:val="p"/>
                    </m:rPr>
                    <w:rPr>
                      <w:rFonts w:ascii="Cambria Math" w:hAnsi="Cambria Math"/>
                    </w:rPr>
                    <m:t>hyper</m:t>
                  </m:r>
                </m:sub>
              </m:sSub>
              <m:r>
                <w:rPr>
                  <w:rFonts w:ascii="Cambria Math" w:hAnsi="Cambria Math"/>
                </w:rPr>
                <m:t>=λ</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H</m:t>
                      </m:r>
                    </m:e>
                    <m:sup>
                      <m:r>
                        <w:rPr>
                          <w:rFonts w:ascii="Cambria Math" w:hAnsi="Cambria Math"/>
                        </w:rPr>
                        <m:t>T</m:t>
                      </m:r>
                    </m:sup>
                  </m:sSup>
                  <m:sSup>
                    <m:sSupPr>
                      <m:ctrlPr>
                        <w:rPr>
                          <w:rFonts w:ascii="Cambria Math" w:hAnsi="Cambria Math"/>
                        </w:rPr>
                      </m:ctrlPr>
                    </m:sSupPr>
                    <m:e>
                      <m:r>
                        <w:rPr>
                          <w:rFonts w:ascii="Cambria Math" w:hAnsi="Cambria Math"/>
                        </w:rPr>
                        <m:t>L</m:t>
                      </m:r>
                    </m:e>
                    <m:sup>
                      <m:d>
                        <m:dPr>
                          <m:ctrlPr>
                            <w:rPr>
                              <w:rFonts w:ascii="Cambria Math" w:hAnsi="Cambria Math"/>
                              <w:i/>
                            </w:rPr>
                          </m:ctrlPr>
                        </m:dPr>
                        <m:e>
                          <m:r>
                            <w:rPr>
                              <w:rFonts w:ascii="Cambria Math" w:hAnsi="Cambria Math"/>
                            </w:rPr>
                            <m:t>h</m:t>
                          </m:r>
                        </m:e>
                      </m:d>
                    </m:sup>
                  </m:sSup>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087C12D5" w14:textId="1DFBB8B0" w:rsidR="00AB2B4E" w:rsidRDefault="000374D3" w:rsidP="004703A9">
      <w:r w:rsidRPr="000374D3">
        <w:lastRenderedPageBreak/>
        <w:t>其中，</w:t>
      </w:r>
      <w:r>
        <w:rPr>
          <w:rFonts w:hint="eastAsia"/>
        </w:rPr>
        <w:t xml:space="preserve"> </w:t>
      </w:r>
      <m:oMath>
        <m:r>
          <w:rPr>
            <w:rFonts w:ascii="Cambria Math" w:hAnsi="Cambria Math"/>
          </w:rPr>
          <m:t>H</m:t>
        </m:r>
      </m:oMath>
      <w:r w:rsidRPr="000374D3">
        <w:t xml:space="preserve"> </w:t>
      </w:r>
      <w:r w:rsidRPr="000374D3">
        <w:t>为深度分解得到的社区指示矩阵，</w:t>
      </w:r>
      <w:r>
        <w:rPr>
          <w:rFonts w:hint="eastAsia"/>
        </w:rPr>
        <w:t xml:space="preserve"> </w:t>
      </w:r>
      <m:oMath>
        <m:r>
          <w:rPr>
            <w:rFonts w:ascii="Cambria Math" w:hAnsi="Cambria Math"/>
          </w:rPr>
          <m:t>λ</m:t>
        </m:r>
      </m:oMath>
      <w:r w:rsidRPr="000374D3">
        <w:t xml:space="preserve"> </w:t>
      </w:r>
      <w:r w:rsidRPr="000374D3">
        <w:t>是正则化参数，调控超图信息对整体优化目标的影响。该项旨在使得在同一</w:t>
      </w:r>
      <w:proofErr w:type="gramStart"/>
      <w:r w:rsidRPr="000374D3">
        <w:t>超边内</w:t>
      </w:r>
      <w:proofErr w:type="gramEnd"/>
      <w:r w:rsidRPr="000374D3">
        <w:t>的节点具有相似的低维表示，从而更好地保留群体间的高阶结构信息。</w:t>
      </w:r>
    </w:p>
    <w:p w14:paraId="51B337A6" w14:textId="39F5ED11" w:rsidR="00C70C71" w:rsidRDefault="00E75940" w:rsidP="004703A9">
      <w:pPr>
        <w:pStyle w:val="41"/>
      </w:pPr>
      <w:r>
        <w:rPr>
          <w:rFonts w:hint="eastAsia"/>
        </w:rPr>
        <w:t>（</w:t>
      </w:r>
      <w:r w:rsidR="00C70C71" w:rsidRPr="00C70C71">
        <w:t>3</w:t>
      </w:r>
      <w:r>
        <w:rPr>
          <w:rFonts w:hint="eastAsia"/>
        </w:rPr>
        <w:t>）</w:t>
      </w:r>
      <w:r w:rsidR="00C70C71" w:rsidRPr="00C70C71">
        <w:t xml:space="preserve"> </w:t>
      </w:r>
      <w:r w:rsidR="00C70C71" w:rsidRPr="00C70C71">
        <w:t>优势分析</w:t>
      </w:r>
    </w:p>
    <w:p w14:paraId="4E674160" w14:textId="006765CF" w:rsidR="00F46902" w:rsidRPr="00C70C71" w:rsidRDefault="00F46902" w:rsidP="00424C50">
      <w:r w:rsidRPr="00F46902">
        <w:rPr>
          <w:rFonts w:hint="eastAsia"/>
        </w:rPr>
        <w:t>超图正则化有捕捉高阶关系的本事，它可直接呈现多个节点之间的共现关系，切实弥补传统邻接矩阵所呈现出的一阶局限性，超图正则化还可提升聚类质量，它凭借约束低维表示在超图结构下的平滑性，使得同一</w:t>
      </w:r>
      <w:proofErr w:type="gramStart"/>
      <w:r w:rsidRPr="00F46902">
        <w:rPr>
          <w:rFonts w:hint="eastAsia"/>
        </w:rPr>
        <w:t>超边内</w:t>
      </w:r>
      <w:proofErr w:type="gramEnd"/>
      <w:r w:rsidRPr="00F46902">
        <w:rPr>
          <w:rFonts w:hint="eastAsia"/>
        </w:rPr>
        <w:t>的节点拥有更为一致的特征，获取更加紧凑且分离明确的社区，超图正则化也可提高鲁棒性，在噪声数据或稀疏网络环境中，超图结构可提供更为稳定的多节点关联信息，借此提高模型对异常值的抗干扰能力。</w:t>
      </w:r>
    </w:p>
    <w:p w14:paraId="19327925" w14:textId="6C58024B" w:rsidR="006344EE" w:rsidRDefault="00374D70" w:rsidP="004703A9">
      <w:pPr>
        <w:pStyle w:val="3"/>
      </w:pPr>
      <w:bookmarkStart w:id="33" w:name="_Toc197793101"/>
      <w:r>
        <w:rPr>
          <w:rFonts w:hint="eastAsia"/>
        </w:rPr>
        <w:t>3.2.2</w:t>
      </w:r>
      <w:r w:rsidR="006344EE" w:rsidRPr="006344EE">
        <w:rPr>
          <w:rFonts w:hint="eastAsia"/>
        </w:rPr>
        <w:t>深度自编码器与</w:t>
      </w:r>
      <w:r w:rsidR="006344EE" w:rsidRPr="006344EE">
        <w:rPr>
          <w:rFonts w:hint="eastAsia"/>
        </w:rPr>
        <w:t>DNMF</w:t>
      </w:r>
      <w:r w:rsidR="006344EE" w:rsidRPr="006344EE">
        <w:rPr>
          <w:rFonts w:hint="eastAsia"/>
        </w:rPr>
        <w:t>的结合</w:t>
      </w:r>
      <w:bookmarkEnd w:id="33"/>
    </w:p>
    <w:p w14:paraId="596425C8" w14:textId="4DE1CFF4" w:rsidR="00670519" w:rsidRDefault="00E75940" w:rsidP="004703A9">
      <w:pPr>
        <w:pStyle w:val="41"/>
      </w:pPr>
      <w:r>
        <w:rPr>
          <w:rFonts w:hint="eastAsia"/>
        </w:rPr>
        <w:t>（</w:t>
      </w:r>
      <w:r w:rsidR="00670519" w:rsidRPr="00670519">
        <w:t>1</w:t>
      </w:r>
      <w:r>
        <w:rPr>
          <w:rFonts w:hint="eastAsia"/>
        </w:rPr>
        <w:t>）</w:t>
      </w:r>
      <w:r w:rsidR="00670519" w:rsidRPr="00670519">
        <w:t xml:space="preserve"> </w:t>
      </w:r>
      <w:r w:rsidR="00670519" w:rsidRPr="00670519">
        <w:t>动机与目标</w:t>
      </w:r>
    </w:p>
    <w:p w14:paraId="6C912C23" w14:textId="655C8801" w:rsidR="00F46902" w:rsidRPr="00670519" w:rsidRDefault="00F46902" w:rsidP="00424C50">
      <w:r w:rsidRPr="00F46902">
        <w:rPr>
          <w:rFonts w:hint="eastAsia"/>
        </w:rPr>
        <w:t>传统非负矩阵因子分解方法依靠多层分解能捕捉数据多尺度特征，不过在数据重构和非线性关系表达上存在一定局限，深度自编码器是一种功能强大的</w:t>
      </w:r>
      <w:proofErr w:type="gramStart"/>
      <w:r w:rsidRPr="00F46902">
        <w:rPr>
          <w:rFonts w:hint="eastAsia"/>
        </w:rPr>
        <w:t>非线性降维工具</w:t>
      </w:r>
      <w:proofErr w:type="gramEnd"/>
      <w:r w:rsidRPr="00F46902">
        <w:rPr>
          <w:rFonts w:hint="eastAsia"/>
        </w:rPr>
        <w:t>，它可利用编码</w:t>
      </w:r>
      <w:r w:rsidRPr="00F46902">
        <w:rPr>
          <w:rFonts w:hint="eastAsia"/>
        </w:rPr>
        <w:t xml:space="preserve"> - </w:t>
      </w:r>
      <w:r w:rsidRPr="00F46902">
        <w:rPr>
          <w:rFonts w:hint="eastAsia"/>
        </w:rPr>
        <w:t>解码结构提取表达能力更强的低维表示，将深度自编码器与非负矩阵因子分解相结合，可提升特征抽象能力以及数据重构精度。</w:t>
      </w:r>
    </w:p>
    <w:p w14:paraId="7C728F98" w14:textId="1A03CD2A" w:rsidR="00354720" w:rsidRDefault="00E75940" w:rsidP="004703A9">
      <w:pPr>
        <w:pStyle w:val="41"/>
      </w:pPr>
      <w:r>
        <w:rPr>
          <w:rFonts w:hint="eastAsia"/>
        </w:rPr>
        <w:t>（</w:t>
      </w:r>
      <w:r w:rsidR="00354720" w:rsidRPr="00354720">
        <w:t>2</w:t>
      </w:r>
      <w:r>
        <w:rPr>
          <w:rFonts w:hint="eastAsia"/>
        </w:rPr>
        <w:t>）</w:t>
      </w:r>
      <w:r w:rsidR="00354720" w:rsidRPr="00354720">
        <w:t xml:space="preserve"> </w:t>
      </w:r>
      <w:r w:rsidR="00354720" w:rsidRPr="00354720">
        <w:t>融合方式</w:t>
      </w:r>
    </w:p>
    <w:p w14:paraId="0C78C36C" w14:textId="2D95B151" w:rsidR="00F46902" w:rsidRPr="00354720" w:rsidRDefault="00F46902" w:rsidP="00424C50">
      <w:r w:rsidRPr="00F46902">
        <w:rPr>
          <w:rFonts w:hint="eastAsia"/>
        </w:rPr>
        <w:t>在</w:t>
      </w:r>
      <w:proofErr w:type="gramStart"/>
      <w:r w:rsidRPr="00F46902">
        <w:rPr>
          <w:rFonts w:hint="eastAsia"/>
        </w:rPr>
        <w:t>预训练</w:t>
      </w:r>
      <w:proofErr w:type="gramEnd"/>
      <w:r w:rsidRPr="00F46902">
        <w:rPr>
          <w:rFonts w:hint="eastAsia"/>
        </w:rPr>
        <w:t>与初始化环节，</w:t>
      </w:r>
      <w:proofErr w:type="gramStart"/>
      <w:r w:rsidRPr="00F46902">
        <w:rPr>
          <w:rFonts w:hint="eastAsia"/>
        </w:rPr>
        <w:t>最初会</w:t>
      </w:r>
      <w:proofErr w:type="gramEnd"/>
      <w:r w:rsidRPr="00F46902">
        <w:rPr>
          <w:rFonts w:hint="eastAsia"/>
        </w:rPr>
        <w:t>借助深度自编码器对原始数据实施</w:t>
      </w:r>
      <w:proofErr w:type="gramStart"/>
      <w:r w:rsidRPr="00F46902">
        <w:rPr>
          <w:rFonts w:hint="eastAsia"/>
        </w:rPr>
        <w:t>预训练</w:t>
      </w:r>
      <w:proofErr w:type="gramEnd"/>
      <w:r w:rsidRPr="00F46902">
        <w:rPr>
          <w:rFonts w:hint="eastAsia"/>
        </w:rPr>
        <w:t>操作，得到低维特征表示，将此低维特征表示作为</w:t>
      </w:r>
      <w:r w:rsidRPr="00F46902">
        <w:rPr>
          <w:rFonts w:hint="eastAsia"/>
        </w:rPr>
        <w:t>DNMF</w:t>
      </w:r>
      <w:r w:rsidRPr="00F46902">
        <w:rPr>
          <w:rFonts w:hint="eastAsia"/>
        </w:rPr>
        <w:t>分解的初始值，可降低随机初始化对收敛性造成的影响，在联合训练框架方面，会把自编码器的编码器部分与</w:t>
      </w:r>
      <w:r w:rsidRPr="00F46902">
        <w:rPr>
          <w:rFonts w:hint="eastAsia"/>
        </w:rPr>
        <w:t>DNMF</w:t>
      </w:r>
      <w:r w:rsidRPr="00F46902">
        <w:rPr>
          <w:rFonts w:hint="eastAsia"/>
        </w:rPr>
        <w:t>的分解过程相融合，构建出统一的损失函数。该损失函数囊括</w:t>
      </w:r>
      <w:r w:rsidRPr="00F46902">
        <w:rPr>
          <w:rFonts w:hint="eastAsia"/>
        </w:rPr>
        <w:t>DNMF</w:t>
      </w:r>
      <w:r w:rsidRPr="00F46902">
        <w:rPr>
          <w:rFonts w:hint="eastAsia"/>
        </w:rPr>
        <w:t>的重构误差，又包含自编码器的重构损失。</w:t>
      </w:r>
    </w:p>
    <w:p w14:paraId="444F9566" w14:textId="304B7706" w:rsidR="00670519" w:rsidRPr="00C878D6" w:rsidRDefault="00000000" w:rsidP="001E0557">
      <w:pPr>
        <w:spacing w:line="240" w:lineRule="auto"/>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θ</m:t>
                  </m:r>
                </m:lim>
              </m:limLow>
              <m:r>
                <m:rPr>
                  <m:sty m:val="p"/>
                </m:rPr>
                <w:rPr>
                  <w:rFonts w:ascii="Cambria Math" w:hAnsi="Cambria Math"/>
                </w:rPr>
                <m:t>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WH</m:t>
                      </m:r>
                    </m:e>
                  </m:d>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α</m:t>
                  </m:r>
                </m:e>
              </m:d>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θ</m:t>
                      </m:r>
                    </m:e>
                  </m:d>
                </m:e>
              </m:d>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13</m:t>
                  </m:r>
                </m:e>
              </m:d>
            </m:e>
          </m:eqArr>
        </m:oMath>
      </m:oMathPara>
    </w:p>
    <w:p w14:paraId="4C867746" w14:textId="01718F61" w:rsidR="003813B3" w:rsidRDefault="00B02EFA" w:rsidP="004703A9">
      <w:r w:rsidRPr="00B02EFA">
        <w:t>其中，</w:t>
      </w:r>
      <w:r>
        <w:rPr>
          <w:rFonts w:hint="eastAsia"/>
        </w:rPr>
        <w:t xml:space="preserve"> </w:t>
      </w:r>
      <m:oMath>
        <m:acc>
          <m:accPr>
            <m:ctrlPr>
              <w:rPr>
                <w:rFonts w:ascii="Cambria Math" w:hAnsi="Cambria Math"/>
              </w:rPr>
            </m:ctrlPr>
          </m:accPr>
          <m:e>
            <m:r>
              <w:rPr>
                <w:rFonts w:ascii="Cambria Math" w:hAnsi="Cambria Math"/>
              </w:rPr>
              <m:t>X</m:t>
            </m:r>
          </m:e>
        </m:acc>
        <m:d>
          <m:dPr>
            <m:ctrlPr>
              <w:rPr>
                <w:rFonts w:ascii="Cambria Math" w:hAnsi="Cambria Math"/>
                <w:i/>
              </w:rPr>
            </m:ctrlPr>
          </m:dPr>
          <m:e>
            <m:r>
              <w:rPr>
                <w:rFonts w:ascii="Cambria Math" w:hAnsi="Cambria Math"/>
              </w:rPr>
              <m:t>θ</m:t>
            </m:r>
          </m:e>
        </m:d>
      </m:oMath>
      <w:r w:rsidRPr="00B02EFA">
        <w:t xml:space="preserve"> </w:t>
      </w:r>
      <w:r w:rsidRPr="00B02EFA">
        <w:t>为自编码器重构输出，</w:t>
      </w:r>
      <w:r w:rsidR="00767B64">
        <w:rPr>
          <w:rFonts w:hint="eastAsia"/>
        </w:rPr>
        <w:t xml:space="preserve"> </w:t>
      </w:r>
      <m:oMath>
        <m:r>
          <w:rPr>
            <w:rFonts w:ascii="Cambria Math" w:hAnsi="Cambria Math"/>
          </w:rPr>
          <m:t>θ</m:t>
        </m:r>
      </m:oMath>
      <w:r w:rsidR="00767B64">
        <w:rPr>
          <w:rFonts w:hint="eastAsia"/>
        </w:rPr>
        <w:t xml:space="preserve"> </w:t>
      </w:r>
      <w:r w:rsidRPr="00B02EFA">
        <w:t>表示自编码器参数，</w:t>
      </w:r>
      <w:r w:rsidR="00767B64">
        <w:rPr>
          <w:rFonts w:hint="eastAsia"/>
        </w:rPr>
        <w:t xml:space="preserve"> </w:t>
      </w:r>
      <m:oMath>
        <m:r>
          <w:rPr>
            <w:rFonts w:ascii="Cambria Math" w:hAnsi="Cambria Math"/>
          </w:rPr>
          <m:t>α</m:t>
        </m:r>
      </m:oMath>
      <w:r w:rsidR="00767B64">
        <w:rPr>
          <w:rFonts w:hint="eastAsia"/>
        </w:rPr>
        <w:t xml:space="preserve"> </w:t>
      </w:r>
      <w:r w:rsidRPr="00B02EFA">
        <w:t>是平衡两部分损失的权重。</w:t>
      </w:r>
      <w:r w:rsidR="003813B3" w:rsidRPr="003C7ED0">
        <w:t>特征对齐与协同优化：</w:t>
      </w:r>
      <w:r w:rsidR="003813B3" w:rsidRPr="003813B3">
        <w:t>在联合训练过程中，编码器生成的低维表示与</w:t>
      </w:r>
      <w:r w:rsidR="003813B3" w:rsidRPr="003813B3">
        <w:t>DNMF</w:t>
      </w:r>
      <w:r w:rsidR="003813B3" w:rsidRPr="003813B3">
        <w:t>得到的特征保持一致，使得网络结构与数据属性信息得到共同优化，进一步提高社区划分的精度。</w:t>
      </w:r>
    </w:p>
    <w:p w14:paraId="138F551D" w14:textId="5273787B" w:rsidR="003813B3" w:rsidRDefault="00E75940" w:rsidP="004703A9">
      <w:pPr>
        <w:pStyle w:val="41"/>
      </w:pPr>
      <w:r>
        <w:rPr>
          <w:rFonts w:hint="eastAsia"/>
        </w:rPr>
        <w:t>（</w:t>
      </w:r>
      <w:r w:rsidR="003813B3" w:rsidRPr="003813B3">
        <w:t>3</w:t>
      </w:r>
      <w:r>
        <w:rPr>
          <w:rFonts w:hint="eastAsia"/>
        </w:rPr>
        <w:t>）</w:t>
      </w:r>
      <w:r w:rsidR="003813B3" w:rsidRPr="003813B3">
        <w:t xml:space="preserve"> </w:t>
      </w:r>
      <w:r w:rsidR="003813B3" w:rsidRPr="003813B3">
        <w:t>优势分析</w:t>
      </w:r>
    </w:p>
    <w:p w14:paraId="3A8B64C6" w14:textId="0712FC4C" w:rsidR="00F46902" w:rsidRPr="003813B3" w:rsidRDefault="00F46902" w:rsidP="00424C50">
      <w:r w:rsidRPr="00F46902">
        <w:rPr>
          <w:rFonts w:hint="eastAsia"/>
        </w:rPr>
        <w:t>深度自编码器可捕捉数据当中的非线性特征，达成非线性映射的提升，这与</w:t>
      </w:r>
      <w:r w:rsidRPr="00F46902">
        <w:rPr>
          <w:rFonts w:hint="eastAsia"/>
        </w:rPr>
        <w:t>DNMF</w:t>
      </w:r>
      <w:r w:rsidRPr="00F46902">
        <w:rPr>
          <w:rFonts w:hint="eastAsia"/>
        </w:rPr>
        <w:t>的线性分解形成互补关系，提升整体的特征表达能力，自编码器有良好的</w:t>
      </w:r>
      <w:proofErr w:type="gramStart"/>
      <w:r w:rsidRPr="00F46902">
        <w:rPr>
          <w:rFonts w:hint="eastAsia"/>
        </w:rPr>
        <w:t>去噪效果以及去噪</w:t>
      </w:r>
      <w:proofErr w:type="gramEnd"/>
      <w:r w:rsidRPr="00F46902">
        <w:rPr>
          <w:rFonts w:hint="eastAsia"/>
        </w:rPr>
        <w:t>能力，在联合训练时可降低噪声对分解结果所产生的干扰，</w:t>
      </w:r>
      <w:proofErr w:type="gramStart"/>
      <w:r w:rsidRPr="00F46902">
        <w:rPr>
          <w:rFonts w:hint="eastAsia"/>
        </w:rPr>
        <w:t>预训练</w:t>
      </w:r>
      <w:proofErr w:type="gramEnd"/>
      <w:r w:rsidRPr="00F46902">
        <w:rPr>
          <w:rFonts w:hint="eastAsia"/>
        </w:rPr>
        <w:t>和联合训练机</w:t>
      </w:r>
      <w:r w:rsidRPr="00F46902">
        <w:rPr>
          <w:rFonts w:hint="eastAsia"/>
        </w:rPr>
        <w:lastRenderedPageBreak/>
        <w:t>制可模型取得更好的初始化与收敛效果，提高稳定性，使得最终的低维表示变得更加</w:t>
      </w:r>
      <w:proofErr w:type="gramStart"/>
      <w:r w:rsidRPr="00F46902">
        <w:rPr>
          <w:rFonts w:hint="eastAsia"/>
        </w:rPr>
        <w:t>稳定且鲁棒</w:t>
      </w:r>
      <w:proofErr w:type="gramEnd"/>
      <w:r w:rsidRPr="00F46902">
        <w:rPr>
          <w:rFonts w:hint="eastAsia"/>
        </w:rPr>
        <w:t>。</w:t>
      </w:r>
    </w:p>
    <w:p w14:paraId="14CD1E11" w14:textId="075CE7F1" w:rsidR="003D3A30" w:rsidRDefault="003D3A30" w:rsidP="00E06295">
      <w:pPr>
        <w:pStyle w:val="2"/>
      </w:pPr>
      <w:bookmarkStart w:id="34" w:name="_Toc197793102"/>
      <w:r>
        <w:rPr>
          <w:rFonts w:hint="eastAsia"/>
        </w:rPr>
        <w:t>3.3</w:t>
      </w:r>
      <w:r w:rsidR="00853143">
        <w:rPr>
          <w:rFonts w:hint="eastAsia"/>
        </w:rPr>
        <w:t>模型算法的提出</w:t>
      </w:r>
      <w:r w:rsidR="00D1615D">
        <w:rPr>
          <w:rFonts w:hint="eastAsia"/>
        </w:rPr>
        <w:t>与优化求解</w:t>
      </w:r>
      <w:bookmarkEnd w:id="34"/>
    </w:p>
    <w:p w14:paraId="76C8C104" w14:textId="491726F5" w:rsidR="00D1615D" w:rsidRPr="00D1615D" w:rsidRDefault="00D1615D" w:rsidP="004703A9">
      <w:pPr>
        <w:pStyle w:val="3"/>
      </w:pPr>
      <w:bookmarkStart w:id="35" w:name="_Toc197793103"/>
      <w:r>
        <w:rPr>
          <w:rFonts w:hint="eastAsia"/>
        </w:rPr>
        <w:t>3.3.1</w:t>
      </w:r>
      <w:r>
        <w:rPr>
          <w:rFonts w:hint="eastAsia"/>
        </w:rPr>
        <w:t>模型的提出</w:t>
      </w:r>
      <w:bookmarkEnd w:id="35"/>
    </w:p>
    <w:p w14:paraId="584560EC" w14:textId="3956E143" w:rsidR="00F46902" w:rsidRDefault="00F46902" w:rsidP="004703A9">
      <w:r w:rsidRPr="00F46902">
        <w:rPr>
          <w:rFonts w:hint="eastAsia"/>
        </w:rPr>
        <w:t>HDNMF</w:t>
      </w:r>
      <w:r w:rsidRPr="00F46902">
        <w:rPr>
          <w:rFonts w:hint="eastAsia"/>
        </w:rPr>
        <w:t>算法的核心想法是将网络的邻接矩阵分解成两个非负矩阵的乘积，其中一个是</w:t>
      </w:r>
      <w:r w:rsidRPr="00922423">
        <w:rPr>
          <w:noProof/>
        </w:rPr>
        <w:drawing>
          <wp:inline distT="0" distB="0" distL="0" distR="0" wp14:anchorId="7A1BA0BF" wp14:editId="10F2AC69">
            <wp:extent cx="314411" cy="98854"/>
            <wp:effectExtent l="0" t="0" r="0" b="0"/>
            <wp:docPr id="1002066908" name="图片 1002066908" descr="{&quot;mathml&quot;:&quot;&lt;math style=\&quot;font-family:stix;font-size:16px;\&quot; xmlns=\&quot;http://www.w3.org/1998/Math/MathML\&quot;&gt;&lt;mstyle mathsize=\&quot;16px\&quot;&gt;&lt;mi&gt;m&lt;/mi&gt;&lt;mo&gt;&amp;#xD7;&lt;/mo&gt;&lt;mi&gt;k&lt;/mi&gt;&lt;/mstyle&gt;&lt;/math&gt;&quot;}" title="m 乘號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m&lt;/mi&gt;&lt;mo&gt;&amp;#xD7;&lt;/mo&gt;&lt;mi&gt;k&lt;/mi&gt;&lt;/mstyle&gt;&lt;/math&gt;&quot;}" title="m 乘號 k"/>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411" cy="98854"/>
                    </a:xfrm>
                    <a:prstGeom prst="rect">
                      <a:avLst/>
                    </a:prstGeom>
                  </pic:spPr>
                </pic:pic>
              </a:graphicData>
            </a:graphic>
          </wp:inline>
        </w:drawing>
      </w:r>
      <w:r w:rsidRPr="00F46902">
        <w:rPr>
          <w:rFonts w:hint="eastAsia"/>
        </w:rPr>
        <w:t>的非负矩阵，用来表示节点的特征向量，另一个矩阵是</w:t>
      </w:r>
      <w:r w:rsidRPr="00922423">
        <w:rPr>
          <w:noProof/>
        </w:rPr>
        <w:drawing>
          <wp:inline distT="0" distB="0" distL="0" distR="0" wp14:anchorId="482A3702" wp14:editId="168D1A86">
            <wp:extent cx="285578" cy="98854"/>
            <wp:effectExtent l="0" t="0" r="0" b="0"/>
            <wp:docPr id="199437213" name="图片 199437213" descr="{&quot;mathml&quot;:&quot;&lt;math style=\&quot;font-family:stix;font-size:16px;\&quot; xmlns=\&quot;http://www.w3.org/1998/Math/MathML\&quot;&gt;&lt;mstyle mathsize=\&quot;16px\&quot;&gt;&lt;mi&gt;k&lt;/mi&gt;&lt;mo&gt;&amp;#xD7;&lt;/mo&gt;&lt;mi&gt;n&lt;/mi&gt;&lt;/mstyle&gt;&lt;/math&gt;&quot;}" title="k 乘號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k&lt;/mi&gt;&lt;mo&gt;&amp;#xD7;&lt;/mo&gt;&lt;mi&gt;n&lt;/mi&gt;&lt;/mstyle&gt;&lt;/math&gt;&quot;}" title="k 乘號 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578" cy="98854"/>
                    </a:xfrm>
                    <a:prstGeom prst="rect">
                      <a:avLst/>
                    </a:prstGeom>
                  </pic:spPr>
                </pic:pic>
              </a:graphicData>
            </a:graphic>
          </wp:inline>
        </w:drawing>
      </w:r>
      <w:r w:rsidRPr="00F46902">
        <w:rPr>
          <w:rFonts w:hint="eastAsia"/>
        </w:rPr>
        <w:t>的非负矩阵，用于表示社区结构，</w:t>
      </w:r>
      <w:r w:rsidRPr="00F46902">
        <w:rPr>
          <w:rFonts w:hint="eastAsia"/>
        </w:rPr>
        <w:t>NMF</w:t>
      </w:r>
      <w:r w:rsidRPr="00F46902">
        <w:rPr>
          <w:rFonts w:hint="eastAsia"/>
        </w:rPr>
        <w:t>是要让原始数据矩阵</w:t>
      </w:r>
      <w:r w:rsidRPr="00F46902">
        <w:rPr>
          <w:rFonts w:hint="eastAsia"/>
        </w:rPr>
        <w:t>V</w:t>
      </w:r>
      <w:r w:rsidRPr="00F46902">
        <w:rPr>
          <w:rFonts w:hint="eastAsia"/>
        </w:rPr>
        <w:t>和分解后的矩阵</w:t>
      </w:r>
      <w:r w:rsidRPr="00F46902">
        <w:rPr>
          <w:rFonts w:hint="eastAsia"/>
        </w:rPr>
        <w:t>W</w:t>
      </w:r>
      <w:r w:rsidRPr="00F46902">
        <w:rPr>
          <w:rFonts w:hint="eastAsia"/>
        </w:rPr>
        <w:t>、</w:t>
      </w:r>
      <w:r w:rsidRPr="00F46902">
        <w:rPr>
          <w:rFonts w:hint="eastAsia"/>
        </w:rPr>
        <w:t>H</w:t>
      </w:r>
      <w:r w:rsidRPr="00F46902">
        <w:rPr>
          <w:rFonts w:hint="eastAsia"/>
        </w:rPr>
        <w:t>之间的误差达到最小，为提升算法精确程度，</w:t>
      </w:r>
      <w:r w:rsidRPr="00F46902">
        <w:rPr>
          <w:rFonts w:hint="eastAsia"/>
        </w:rPr>
        <w:t>HDNMF</w:t>
      </w:r>
      <w:r w:rsidRPr="00F46902">
        <w:rPr>
          <w:rFonts w:hint="eastAsia"/>
        </w:rPr>
        <w:t>算法采用多层非负矩阵分解形式，类似深度自编码器架构。假设有</w:t>
      </w:r>
      <w:r w:rsidRPr="00F46902">
        <w:rPr>
          <w:rFonts w:hint="eastAsia"/>
        </w:rPr>
        <w:t>L</w:t>
      </w:r>
      <w:proofErr w:type="gramStart"/>
      <w:r w:rsidRPr="00F46902">
        <w:rPr>
          <w:rFonts w:hint="eastAsia"/>
        </w:rPr>
        <w:t>个</w:t>
      </w:r>
      <w:proofErr w:type="gramEnd"/>
      <w:r w:rsidRPr="00F46902">
        <w:rPr>
          <w:rFonts w:hint="eastAsia"/>
        </w:rPr>
        <w:t>隐藏层，第</w:t>
      </w:r>
      <w:proofErr w:type="gramStart"/>
      <w:r w:rsidRPr="00F46902">
        <w:rPr>
          <w:rFonts w:hint="eastAsia"/>
        </w:rPr>
        <w:t>个</w:t>
      </w:r>
      <w:proofErr w:type="gramEnd"/>
      <w:r w:rsidRPr="00922423">
        <w:rPr>
          <w:noProof/>
        </w:rPr>
        <w:drawing>
          <wp:inline distT="0" distB="0" distL="0" distR="0" wp14:anchorId="6AB7D75F" wp14:editId="29CE36F9">
            <wp:extent cx="46681" cy="96108"/>
            <wp:effectExtent l="0" t="0" r="0" b="0"/>
            <wp:docPr id="460849861" name="图片 460849861"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81" cy="96108"/>
                    </a:xfrm>
                    <a:prstGeom prst="rect">
                      <a:avLst/>
                    </a:prstGeom>
                  </pic:spPr>
                </pic:pic>
              </a:graphicData>
            </a:graphic>
          </wp:inline>
        </w:drawing>
      </w:r>
      <w:r w:rsidRPr="00F46902">
        <w:rPr>
          <w:rFonts w:hint="eastAsia"/>
        </w:rPr>
        <w:t>隐藏层的输出是</w:t>
      </w:r>
      <w:r w:rsidRPr="00922423">
        <w:rPr>
          <w:noProof/>
        </w:rPr>
        <w:drawing>
          <wp:inline distT="0" distB="0" distL="0" distR="0" wp14:anchorId="070EE4A6" wp14:editId="61667125">
            <wp:extent cx="278714" cy="115330"/>
            <wp:effectExtent l="0" t="0" r="0" b="0"/>
            <wp:docPr id="1260384172" name="图片 1260384172" descr="{&quot;mathml&quot;:&quot;&lt;math style=\&quot;font-family:stix;font-size:16px;\&quot; xmlns=\&quot;http://www.w3.org/1998/Math/MathML\&quot;&gt;&lt;mstyle mathsize=\&quot;16px\&quot;&gt;&lt;msup&gt;&lt;mi&gt;H&lt;/mi&gt;&lt;mrow&gt;&lt;mo&gt;(&lt;/mo&gt;&lt;mi&gt;l&lt;/mi&gt;&lt;mo&gt;)&lt;/mo&gt;&lt;/mrow&gt;&lt;/msup&gt;&lt;/mstyle&gt;&lt;/math&gt;&quot;}" title="H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H&lt;/mi&gt;&lt;mrow&gt;&lt;mo&gt;(&lt;/mo&gt;&lt;mi&gt;l&lt;/mi&gt;&lt;mo&gt;)&lt;/mo&gt;&lt;/mrow&gt;&lt;/msup&gt;&lt;/mstyle&gt;&lt;/math&gt;&quot;}" title="H 的 左括号 l 右括号 次方"/>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714" cy="115330"/>
                    </a:xfrm>
                    <a:prstGeom prst="rect">
                      <a:avLst/>
                    </a:prstGeom>
                  </pic:spPr>
                </pic:pic>
              </a:graphicData>
            </a:graphic>
          </wp:inline>
        </w:drawing>
      </w:r>
      <w:r w:rsidRPr="00F46902">
        <w:rPr>
          <w:rFonts w:hint="eastAsia"/>
        </w:rPr>
        <w:t>，那么第</w:t>
      </w:r>
      <w:r w:rsidRPr="00922423">
        <w:rPr>
          <w:noProof/>
        </w:rPr>
        <w:drawing>
          <wp:inline distT="0" distB="0" distL="0" distR="0" wp14:anchorId="2FA00CEF" wp14:editId="2A1CF595">
            <wp:extent cx="260865" cy="100227"/>
            <wp:effectExtent l="0" t="0" r="0" b="0"/>
            <wp:docPr id="1244033849" name="图片 1244033849" descr="{&quot;mathml&quot;:&quot;&lt;math style=\&quot;font-family:stix;font-size:16px;\&quot; xmlns=\&quot;http://www.w3.org/1998/Math/MathML\&quot;&gt;&lt;mstyle mathsize=\&quot;16px\&quot;&gt;&lt;mi&gt;l&lt;/mi&gt;&lt;mo&gt;+&lt;/mo&gt;&lt;mn&gt;1&lt;/mn&gt;&lt;/mstyle&gt;&lt;/math&gt;&quot;}" title="l 加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o&gt;+&lt;/mo&gt;&lt;mn&gt;1&lt;/mn&gt;&lt;/mstyle&gt;&lt;/math&gt;&quot;}" title="l 加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865" cy="100227"/>
                    </a:xfrm>
                    <a:prstGeom prst="rect">
                      <a:avLst/>
                    </a:prstGeom>
                  </pic:spPr>
                </pic:pic>
              </a:graphicData>
            </a:graphic>
          </wp:inline>
        </w:drawing>
      </w:r>
      <w:proofErr w:type="gramStart"/>
      <w:r w:rsidRPr="00F46902">
        <w:rPr>
          <w:rFonts w:hint="eastAsia"/>
        </w:rPr>
        <w:t>个</w:t>
      </w:r>
      <w:proofErr w:type="gramEnd"/>
      <w:r w:rsidRPr="00F46902">
        <w:rPr>
          <w:rFonts w:hint="eastAsia"/>
        </w:rPr>
        <w:t>隐藏层的输入就是</w:t>
      </w:r>
      <w:r w:rsidRPr="00922423">
        <w:rPr>
          <w:noProof/>
        </w:rPr>
        <w:drawing>
          <wp:inline distT="0" distB="0" distL="0" distR="0" wp14:anchorId="7E1C6DF1" wp14:editId="23B2A034">
            <wp:extent cx="278714" cy="115330"/>
            <wp:effectExtent l="0" t="0" r="0" b="0"/>
            <wp:docPr id="653895899" name="图片 653895899" descr="{&quot;mathml&quot;:&quot;&lt;math style=\&quot;font-family:stix;font-size:16px;\&quot; xmlns=\&quot;http://www.w3.org/1998/Math/MathML\&quot;&gt;&lt;mstyle mathsize=\&quot;16px\&quot;&gt;&lt;msup&gt;&lt;mi&gt;H&lt;/mi&gt;&lt;mrow&gt;&lt;mo&gt;(&lt;/mo&gt;&lt;mi&gt;l&lt;/mi&gt;&lt;mo&gt;)&lt;/mo&gt;&lt;/mrow&gt;&lt;/msup&gt;&lt;/mstyle&gt;&lt;/math&gt;&quot;}" title="H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H&lt;/mi&gt;&lt;mrow&gt;&lt;mo&gt;(&lt;/mo&gt;&lt;mi&gt;l&lt;/mi&gt;&lt;mo&gt;)&lt;/mo&gt;&lt;/mrow&gt;&lt;/msup&gt;&lt;/mstyle&gt;&lt;/math&gt;&quot;}" title="H 的 左括号 l 右括号 次方"/>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714" cy="115330"/>
                    </a:xfrm>
                    <a:prstGeom prst="rect">
                      <a:avLst/>
                    </a:prstGeom>
                  </pic:spPr>
                </pic:pic>
              </a:graphicData>
            </a:graphic>
          </wp:inline>
        </w:drawing>
      </w:r>
      <w:r w:rsidRPr="00F46902">
        <w:rPr>
          <w:rFonts w:hint="eastAsia"/>
        </w:rPr>
        <w:t>，输出为</w:t>
      </w:r>
      <w:r w:rsidRPr="00922423">
        <w:rPr>
          <w:noProof/>
        </w:rPr>
        <w:drawing>
          <wp:inline distT="0" distB="0" distL="0" distR="0" wp14:anchorId="5449B97E" wp14:editId="2B5DFE2D">
            <wp:extent cx="436605" cy="116703"/>
            <wp:effectExtent l="0" t="0" r="0" b="0"/>
            <wp:docPr id="903993145" name="图片 903993145" descr="{&quot;mathml&quot;:&quot;&lt;math style=\&quot;font-family:stix;font-size:16px;\&quot; xmlns=\&quot;http://www.w3.org/1998/Math/MathML\&quot;&gt;&lt;mstyle mathsize=\&quot;16px\&quot;&gt;&lt;msup&gt;&lt;mi&gt;H&lt;/mi&gt;&lt;mrow&gt;&lt;mo&gt;(&lt;/mo&gt;&lt;mi&gt;l&lt;/mi&gt;&lt;mo&gt;+&lt;/mo&gt;&lt;mn&gt;1&lt;/mn&gt;&lt;mo&gt;)&lt;/mo&gt;&lt;/mrow&gt;&lt;/msup&gt;&lt;/mstyle&gt;&lt;/math&gt;&quot;}" title="H 的 左括号 l 加 1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H&lt;/mi&gt;&lt;mrow&gt;&lt;mo&gt;(&lt;/mo&gt;&lt;mi&gt;l&lt;/mi&gt;&lt;mo&gt;+&lt;/mo&gt;&lt;mn&gt;1&lt;/mn&gt;&lt;mo&gt;)&lt;/mo&gt;&lt;/mrow&gt;&lt;/msup&gt;&lt;/mstyle&gt;&lt;/math&gt;&quot;}" title="H 的 左括号 l 加 1 右括号 次方"/>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6605" cy="116703"/>
                    </a:xfrm>
                    <a:prstGeom prst="rect">
                      <a:avLst/>
                    </a:prstGeom>
                  </pic:spPr>
                </pic:pic>
              </a:graphicData>
            </a:graphic>
          </wp:inline>
        </w:drawing>
      </w:r>
      <w:r w:rsidRPr="00F46902">
        <w:rPr>
          <w:rFonts w:hint="eastAsia"/>
        </w:rPr>
        <w:t>，最终输出是</w:t>
      </w:r>
      <w:r w:rsidRPr="00922423">
        <w:rPr>
          <w:noProof/>
        </w:rPr>
        <w:drawing>
          <wp:inline distT="0" distB="0" distL="0" distR="0" wp14:anchorId="550C8B13" wp14:editId="5D403988">
            <wp:extent cx="465438" cy="116703"/>
            <wp:effectExtent l="0" t="0" r="0" b="0"/>
            <wp:docPr id="406505111" name="图片 406505111" descr="{&quot;mathml&quot;:&quot;&lt;math style=\&quot;font-family:stix;font-size:16px;\&quot; xmlns=\&quot;http://www.w3.org/1998/Math/MathML\&quot;&gt;&lt;mstyle mathsize=\&quot;16px\&quot;&gt;&lt;msup&gt;&lt;mi&gt;H&lt;/mi&gt;&lt;mrow&gt;&lt;mo&gt;(&lt;/mo&gt;&lt;mi&gt;L&lt;/mi&gt;&lt;mo&gt;+&lt;/mo&gt;&lt;mn&gt;1&lt;/mn&gt;&lt;mo&gt;)&lt;/mo&gt;&lt;/mrow&gt;&lt;/msup&gt;&lt;/mstyle&gt;&lt;/math&gt;&quot;}" title="H 的 左括号 L 加 1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H&lt;/mi&gt;&lt;mrow&gt;&lt;mo&gt;(&lt;/mo&gt;&lt;mi&gt;L&lt;/mi&gt;&lt;mo&gt;+&lt;/mo&gt;&lt;mn&gt;1&lt;/mn&gt;&lt;mo&gt;)&lt;/mo&gt;&lt;/mrow&gt;&lt;/msup&gt;&lt;/mstyle&gt;&lt;/math&gt;&quot;}" title="H 的 左括号 L 加 1 右括号 次方"/>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438" cy="116703"/>
                    </a:xfrm>
                    <a:prstGeom prst="rect">
                      <a:avLst/>
                    </a:prstGeom>
                  </pic:spPr>
                </pic:pic>
              </a:graphicData>
            </a:graphic>
          </wp:inline>
        </w:drawing>
      </w:r>
      <w:r w:rsidRPr="00F46902">
        <w:rPr>
          <w:rFonts w:hint="eastAsia"/>
        </w:rPr>
        <w:t>，也就是最终的特征表示，</w:t>
      </w:r>
      <w:r w:rsidRPr="00F46902">
        <w:rPr>
          <w:rFonts w:hint="eastAsia"/>
        </w:rPr>
        <w:t>HDNMF</w:t>
      </w:r>
      <w:r w:rsidRPr="00F46902">
        <w:rPr>
          <w:rFonts w:hint="eastAsia"/>
        </w:rPr>
        <w:t>是要使原始数据矩阵</w:t>
      </w:r>
      <w:r w:rsidRPr="00F46902">
        <w:rPr>
          <w:rFonts w:hint="eastAsia"/>
        </w:rPr>
        <w:t>V</w:t>
      </w:r>
      <w:r w:rsidRPr="00F46902">
        <w:rPr>
          <w:rFonts w:hint="eastAsia"/>
        </w:rPr>
        <w:t>和最终的特征表示</w:t>
      </w:r>
      <w:r w:rsidRPr="00F46902">
        <w:rPr>
          <w:rFonts w:hint="eastAsia"/>
        </w:rPr>
        <w:t>HL</w:t>
      </w:r>
      <w:r w:rsidRPr="00F46902">
        <w:rPr>
          <w:rFonts w:hint="eastAsia"/>
        </w:rPr>
        <w:t>之间的误差最小化，即：</w:t>
      </w:r>
    </w:p>
    <w:p w14:paraId="30D57BD9" w14:textId="789BC0AC" w:rsidR="00D1615D" w:rsidRPr="00C878D6" w:rsidRDefault="00000000" w:rsidP="001E0557">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lim>
                  </m:limLow>
                  <m:r>
                    <m:rPr>
                      <m:sty m:val="p"/>
                    </m:rPr>
                    <w:rPr>
                      <w:rFonts w:ascii="Cambria Math" w:hAnsi="Cambria Math"/>
                    </w:rPr>
                    <m:t> </m:t>
                  </m:r>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1</m:t>
                          </m:r>
                          <m:r>
                            <w:rPr>
                              <w:rFonts w:ascii="Cambria Math" w:hAnsi="Cambria Math"/>
                            </w:rPr>
                            <m:t>W</m:t>
                          </m:r>
                          <m:r>
                            <m:rPr>
                              <m:sty m:val="p"/>
                            </m:rP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H</m:t>
                              </m:r>
                            </m:e>
                            <m:sub>
                              <m:r>
                                <w:rPr>
                                  <w:rFonts w:ascii="Cambria Math" w:hAnsi="Cambria Math"/>
                                </w:rPr>
                                <m:t>t</m:t>
                              </m:r>
                            </m:sub>
                          </m:sSub>
                        </m:e>
                      </m:d>
                    </m:e>
                    <m:sub>
                      <m:r>
                        <w:rPr>
                          <w:rFonts w:ascii="Cambria Math" w:hAnsi="Cambria Math"/>
                        </w:rPr>
                        <m:t>F</m:t>
                      </m:r>
                    </m:sub>
                    <m:sup>
                      <m:r>
                        <m:rPr>
                          <m:sty m:val="p"/>
                        </m:rPr>
                        <w:rPr>
                          <w:rFonts w:ascii="Cambria Math" w:hAnsi="Cambria Math"/>
                        </w:rPr>
                        <m:t>2</m:t>
                      </m:r>
                    </m:sup>
                  </m:sSubSup>
                  <m:r>
                    <m:rPr>
                      <m:sty m:val="p"/>
                    </m:rPr>
                    <w:rPr>
                      <w:rFonts w:ascii="Cambria Math" w:hAnsi="Cambria Math"/>
                    </w:rPr>
                    <m:t>,</m:t>
                  </m:r>
                </m:e>
                <m:e>
                  <m:r>
                    <m:rPr>
                      <m:sty m:val="p"/>
                    </m:rPr>
                    <w:rPr>
                      <w:rFonts w:ascii="Cambria Math" w:hAnsi="Cambria Math"/>
                    </w:rPr>
                    <m:t>&amp;</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r>
                    <m:rPr>
                      <m:sty m:val="p"/>
                    </m:rPr>
                    <w:rPr>
                      <w:rFonts w:ascii="Cambria Math" w:hAnsi="Cambria Math"/>
                    </w:rPr>
                    <m:t>≥0,</m:t>
                  </m:r>
                  <m:r>
                    <w:rPr>
                      <w:rFonts w:ascii="Cambria Math" w:hAnsi="Cambria Math"/>
                    </w:rPr>
                    <m:t>Wi</m:t>
                  </m:r>
                  <m:r>
                    <m:rPr>
                      <m:sty m:val="p"/>
                    </m:rPr>
                    <w:rPr>
                      <w:rFonts w:ascii="Cambria Math" w:hAnsi="Cambria Math"/>
                    </w:rPr>
                    <m:t>≥0,∀</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e>
              </m:eqArr>
              <m:r>
                <w:rPr>
                  <w:rFonts w:ascii="Cambria Math" w:hAnsi="Cambria Math"/>
                </w:rPr>
                <m:t>#</m:t>
              </m:r>
              <m:d>
                <m:dPr>
                  <m:ctrlPr>
                    <w:rPr>
                      <w:rFonts w:ascii="Cambria Math" w:hAnsi="Cambria Math"/>
                      <w:i/>
                    </w:rPr>
                  </m:ctrlPr>
                </m:dPr>
                <m:e>
                  <m:r>
                    <w:rPr>
                      <w:rFonts w:ascii="Cambria Math" w:hAnsi="Cambria Math"/>
                    </w:rPr>
                    <m:t>14</m:t>
                  </m:r>
                </m:e>
              </m:d>
            </m:e>
          </m:eqArr>
        </m:oMath>
      </m:oMathPara>
    </w:p>
    <w:p w14:paraId="4DCE0492" w14:textId="4F8CB50D" w:rsidR="00F46902" w:rsidRPr="00C73C25" w:rsidRDefault="00F46902" w:rsidP="004703A9">
      <w:pPr>
        <w:rPr>
          <w:shd w:val="clear" w:color="auto" w:fill="FFFFFF"/>
        </w:rPr>
      </w:pPr>
      <w:r w:rsidRPr="00F46902">
        <w:rPr>
          <w:rFonts w:hint="eastAsia"/>
          <w:shd w:val="clear" w:color="auto" w:fill="FFFFFF"/>
        </w:rPr>
        <w:t>相应的权重矩阵以及特征矩阵会分别被应用于每一个隐藏层，上述所呈现的内容就是传统深度非负矩阵分解的计算流程，这个流程采用非负矩阵分解的办法，把原始网络信息一层一层地分解成特征矩阵，不过在这个过程当中，缺少了把隐含层信息重新</w:t>
      </w:r>
      <w:proofErr w:type="gramStart"/>
      <w:r w:rsidRPr="00F46902">
        <w:rPr>
          <w:rFonts w:hint="eastAsia"/>
          <w:shd w:val="clear" w:color="auto" w:fill="FFFFFF"/>
        </w:rPr>
        <w:t>构建回</w:t>
      </w:r>
      <w:proofErr w:type="gramEnd"/>
      <w:r w:rsidRPr="00F46902">
        <w:rPr>
          <w:rFonts w:hint="eastAsia"/>
          <w:shd w:val="clear" w:color="auto" w:fill="FFFFFF"/>
        </w:rPr>
        <w:t>原始社区网络的环节，需要对隐含层的相关信息给予重构，实现对原始邻接矩阵的重构目标。</w:t>
      </w:r>
      <w:r w:rsidRPr="00922423">
        <w:rPr>
          <w:rFonts w:hint="eastAsia"/>
        </w:rPr>
        <w:t>假设已经得到了第</w:t>
      </w:r>
      <w:r w:rsidRPr="00922423">
        <w:rPr>
          <w:noProof/>
        </w:rPr>
        <w:drawing>
          <wp:inline distT="0" distB="0" distL="0" distR="0" wp14:anchorId="128456F5" wp14:editId="7A08C373">
            <wp:extent cx="46681" cy="96108"/>
            <wp:effectExtent l="0" t="0" r="0" b="0"/>
            <wp:docPr id="1159496146" name="图片 1159496146"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81" cy="96108"/>
                    </a:xfrm>
                    <a:prstGeom prst="rect">
                      <a:avLst/>
                    </a:prstGeom>
                  </pic:spPr>
                </pic:pic>
              </a:graphicData>
            </a:graphic>
          </wp:inline>
        </w:drawing>
      </w:r>
      <w:r w:rsidRPr="00922423">
        <w:rPr>
          <w:rFonts w:hint="eastAsia"/>
        </w:rPr>
        <w:t>层的节点特征矩阵</w:t>
      </w:r>
      <w:r w:rsidRPr="00922423">
        <w:rPr>
          <w:noProof/>
        </w:rPr>
        <w:drawing>
          <wp:inline distT="0" distB="0" distL="0" distR="0" wp14:anchorId="3D3F19CC" wp14:editId="38CD8D3D">
            <wp:extent cx="277341" cy="115330"/>
            <wp:effectExtent l="0" t="0" r="0" b="0"/>
            <wp:docPr id="841597744" name="图片 841597744"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7341" cy="115330"/>
                    </a:xfrm>
                    <a:prstGeom prst="rect">
                      <a:avLst/>
                    </a:prstGeom>
                  </pic:spPr>
                </pic:pic>
              </a:graphicData>
            </a:graphic>
          </wp:inline>
        </w:drawing>
      </w:r>
      <w:r w:rsidRPr="00922423">
        <w:rPr>
          <w:rFonts w:hint="eastAsia"/>
        </w:rPr>
        <w:t>和社区结构矩阵</w:t>
      </w:r>
      <w:r w:rsidRPr="00922423">
        <w:rPr>
          <w:noProof/>
        </w:rPr>
        <w:drawing>
          <wp:inline distT="0" distB="0" distL="0" distR="0" wp14:anchorId="40B026BD" wp14:editId="40CB08BC">
            <wp:extent cx="307546" cy="116703"/>
            <wp:effectExtent l="0" t="0" r="0" b="0"/>
            <wp:docPr id="2035974693" name="图片 2035974693" descr="{&quot;mathml&quot;:&quot;&lt;math xmlns=\&quot;http://www.w3.org/1998/Math/MathML\&quot; style=\&quot;font-family:stix;font-size:16px;\&quot;&gt;&lt;msup&gt;&lt;mi mathvariant=\&quot;bold\&quot;&gt;W&lt;/mi&gt;&lt;mrow&gt;&lt;mo&gt;(&lt;/mo&gt;&lt;mi&gt;l&lt;/mi&gt;&lt;mo&gt;)&lt;/mo&gt;&lt;/mrow&gt;&lt;/msup&gt;&lt;/math&gt;&quot;}" title="粗體字 W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 mathvariant=\&quot;bold\&quot;&gt;W&lt;/mi&gt;&lt;mrow&gt;&lt;mo&gt;(&lt;/mo&gt;&lt;mi&gt;l&lt;/mi&gt;&lt;mo&gt;)&lt;/mo&gt;&lt;/mrow&gt;&lt;/msup&gt;&lt;/math&gt;&quot;}" title="粗體字 W 的 左括号 l 右括号 次方"/>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546" cy="116703"/>
                    </a:xfrm>
                    <a:prstGeom prst="rect">
                      <a:avLst/>
                    </a:prstGeom>
                  </pic:spPr>
                </pic:pic>
              </a:graphicData>
            </a:graphic>
          </wp:inline>
        </w:drawing>
      </w:r>
      <w:r w:rsidRPr="00922423">
        <w:rPr>
          <w:rFonts w:hint="eastAsia"/>
        </w:rPr>
        <w:t>，借助于</w:t>
      </w:r>
      <w:r w:rsidRPr="00922423">
        <w:rPr>
          <w:noProof/>
        </w:rPr>
        <w:drawing>
          <wp:inline distT="0" distB="0" distL="0" distR="0" wp14:anchorId="481AF99A" wp14:editId="4DE65299">
            <wp:extent cx="523103" cy="109838"/>
            <wp:effectExtent l="0" t="0" r="0" b="0"/>
            <wp:docPr id="497993438" name="图片 497993438" descr="{&quot;mathml&quot;:&quot;&lt;math style=\&quot;font-family:stix;font-size:16px;\&quot; xmlns=\&quot;http://www.w3.org/1998/Math/MathML\&quot;&gt;&lt;mstyle mathsize=\&quot;16px\&quot;&gt;&lt;mi&gt;H&lt;/mi&gt;&lt;mo&gt;=&lt;/mo&gt;&lt;msup&gt;&lt;mi&gt;W&lt;/mi&gt;&lt;mi&gt;T&lt;/mi&gt;&lt;/msup&gt;&lt;mi&gt;V&lt;/mi&gt;&lt;/mstyle&gt;&lt;/math&gt;&quot;}" title="H 等於 W 的 T 次方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H&lt;/mi&gt;&lt;mo&gt;=&lt;/mo&gt;&lt;msup&gt;&lt;mi&gt;W&lt;/mi&gt;&lt;mi&gt;T&lt;/mi&gt;&lt;/msup&gt;&lt;mi&gt;V&lt;/mi&gt;&lt;/mstyle&gt;&lt;/math&gt;&quot;}" title="H 等於 W 的 T 次方 V"/>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3103" cy="109838"/>
                    </a:xfrm>
                    <a:prstGeom prst="rect">
                      <a:avLst/>
                    </a:prstGeom>
                  </pic:spPr>
                </pic:pic>
              </a:graphicData>
            </a:graphic>
          </wp:inline>
        </w:drawing>
      </w:r>
      <w:r w:rsidRPr="00922423">
        <w:rPr>
          <w:rFonts w:hint="eastAsia"/>
        </w:rPr>
        <w:t>，那么可以得到：</w:t>
      </w:r>
    </w:p>
    <w:p w14:paraId="52E31231" w14:textId="6806976C" w:rsidR="00853143"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r>
                            <m:rPr>
                              <m:sty m:val="p"/>
                            </m:rPr>
                            <w:rPr>
                              <w:rFonts w:ascii="Cambria Math" w:hAnsi="Cambria Math"/>
                            </w:rPr>
                            <m:t>-1</m:t>
                          </m:r>
                        </m:e>
                      </m:d>
                    </m:sup>
                  </m:sSup>
                </m:e>
                <m:e>
                  <m:r>
                    <m:rPr>
                      <m:sty m:val="p"/>
                    </m:rPr>
                    <w:rPr>
                      <w:rFonts w:ascii="Cambria Math" w:hAnsi="Cambria Math"/>
                    </w:rPr>
                    <m:t>&amp;</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w:rPr>
                          <w:rFonts w:ascii="Cambria Math" w:hAnsi="Cambria Math"/>
                        </w:rPr>
                        <m:t>TH</m:t>
                      </m:r>
                      <m:d>
                        <m:dPr>
                          <m:ctrlPr>
                            <w:rPr>
                              <w:rFonts w:ascii="Cambria Math" w:hAnsi="Cambria Math"/>
                            </w:rPr>
                          </m:ctrlPr>
                        </m:dPr>
                        <m:e>
                          <m:r>
                            <w:rPr>
                              <w:rFonts w:ascii="Cambria Math" w:hAnsi="Cambria Math"/>
                            </w:rPr>
                            <m:t>l</m:t>
                          </m:r>
                          <m:r>
                            <m:rPr>
                              <m:sty m:val="p"/>
                            </m:rPr>
                            <w:rPr>
                              <w:rFonts w:ascii="Cambria Math" w:hAnsi="Cambria Math"/>
                            </w:rPr>
                            <m:t>-2</m:t>
                          </m:r>
                        </m:e>
                      </m:d>
                    </m:sup>
                  </m:sSup>
                </m:e>
                <m:e>
                  <m:r>
                    <m:rPr>
                      <m:sty m:val="p"/>
                    </m:rPr>
                    <w:rPr>
                      <w:rFonts w:ascii="Cambria Math" w:hAnsi="Cambria Math"/>
                    </w:rPr>
                    <m:t>&amp;⋅⋅⋅</m:t>
                  </m:r>
                </m:e>
                <m:e>
                  <m:r>
                    <m:rPr>
                      <m:sty m:val="p"/>
                    </m:rPr>
                    <w:rPr>
                      <w:rFonts w:ascii="Cambria Math" w:hAnsi="Cambria Math"/>
                    </w:rPr>
                    <m:t>&amp;</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2</m:t>
                          </m:r>
                        </m:e>
                      </m:d>
                      <m:r>
                        <w:rPr>
                          <w:rFonts w:ascii="Cambria Math" w:hAnsi="Cambria Math"/>
                        </w:rPr>
                        <m:t>T</m:t>
                      </m:r>
                    </m:sup>
                  </m:sSup>
                  <m:sSub>
                    <m:sSubPr>
                      <m:ctrlPr>
                        <w:rPr>
                          <w:rFonts w:ascii="Cambria Math" w:hAnsi="Cambria Math"/>
                        </w:rPr>
                      </m:ctrlPr>
                    </m:sSubPr>
                    <m:e>
                      <m:r>
                        <w:rPr>
                          <w:rFonts w:ascii="Cambria Math" w:hAnsi="Cambria Math"/>
                        </w:rPr>
                        <m:t>H</m:t>
                      </m:r>
                    </m:e>
                    <m:sub>
                      <m:d>
                        <m:dPr>
                          <m:ctrlPr>
                            <w:rPr>
                              <w:rFonts w:ascii="Cambria Math" w:hAnsi="Cambria Math"/>
                            </w:rPr>
                          </m:ctrlPr>
                        </m:dPr>
                        <m:e>
                          <m:r>
                            <m:rPr>
                              <m:sty m:val="p"/>
                            </m:rPr>
                            <w:rPr>
                              <w:rFonts w:ascii="Cambria Math" w:hAnsi="Cambria Math"/>
                            </w:rPr>
                            <m:t>1</m:t>
                          </m:r>
                        </m:e>
                      </m:d>
                    </m:sub>
                  </m:sSub>
                </m:e>
                <m:e>
                  <m:r>
                    <m:rPr>
                      <m:sty m:val="p"/>
                    </m:rPr>
                    <w:rPr>
                      <w:rFonts w:ascii="Cambria Math" w:hAnsi="Cambria Math"/>
                    </w:rPr>
                    <m:t>&amp;</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bCs/>
                        </w:rPr>
                      </m:ctrlPr>
                    </m:sSupPr>
                    <m:e>
                      <m:r>
                        <w:rPr>
                          <w:rFonts w:ascii="Cambria Math" w:hAnsi="Cambria Math"/>
                        </w:rPr>
                        <m:t>W</m:t>
                      </m:r>
                    </m:e>
                    <m:sup>
                      <m:d>
                        <m:dPr>
                          <m:ctrlPr>
                            <w:rPr>
                              <w:rFonts w:ascii="Cambria Math" w:hAnsi="Cambria Math"/>
                              <w:bCs/>
                            </w:rPr>
                          </m:ctrlPr>
                        </m:dPr>
                        <m:e>
                          <m:r>
                            <m:rPr>
                              <m:sty m:val="p"/>
                            </m:rPr>
                            <w:rPr>
                              <w:rFonts w:ascii="Cambria Math" w:hAnsi="Cambria Math"/>
                            </w:rPr>
                            <m:t>1</m:t>
                          </m:r>
                        </m:e>
                      </m:d>
                    </m:sup>
                  </m:sSup>
                  <m:r>
                    <w:rPr>
                      <w:rFonts w:ascii="Cambria Math" w:hAnsi="Cambria Math"/>
                    </w:rPr>
                    <m:t>V</m:t>
                  </m:r>
                </m:e>
              </m:eqArr>
              <m:r>
                <w:rPr>
                  <w:rFonts w:ascii="Cambria Math" w:hAnsi="Cambria Math"/>
                </w:rPr>
                <m:t>#</m:t>
              </m:r>
              <m:d>
                <m:dPr>
                  <m:ctrlPr>
                    <w:rPr>
                      <w:rFonts w:ascii="Cambria Math" w:hAnsi="Cambria Math"/>
                      <w:i/>
                    </w:rPr>
                  </m:ctrlPr>
                </m:dPr>
                <m:e>
                  <m:r>
                    <w:rPr>
                      <w:rFonts w:ascii="Cambria Math" w:hAnsi="Cambria Math"/>
                    </w:rPr>
                    <m:t>15</m:t>
                  </m:r>
                </m:e>
              </m:d>
            </m:e>
          </m:eqArr>
        </m:oMath>
      </m:oMathPara>
    </w:p>
    <w:p w14:paraId="6C3DBD10" w14:textId="147DAED9" w:rsidR="00853143" w:rsidRPr="00922423" w:rsidRDefault="00853143" w:rsidP="004703A9">
      <w:r w:rsidRPr="00922423">
        <w:rPr>
          <w:rFonts w:hint="eastAsia"/>
        </w:rPr>
        <w:t>其中，</w:t>
      </w:r>
      <w:r w:rsidRPr="00922423">
        <w:rPr>
          <w:noProof/>
        </w:rPr>
        <w:drawing>
          <wp:inline distT="0" distB="0" distL="0" distR="0" wp14:anchorId="1B6E4F31" wp14:editId="71E0D520">
            <wp:extent cx="306173" cy="115330"/>
            <wp:effectExtent l="0" t="0" r="0" b="0"/>
            <wp:docPr id="670030121" name="图片 670030121"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6173" cy="115330"/>
                    </a:xfrm>
                    <a:prstGeom prst="rect">
                      <a:avLst/>
                    </a:prstGeom>
                  </pic:spPr>
                </pic:pic>
              </a:graphicData>
            </a:graphic>
          </wp:inline>
        </w:drawing>
      </w:r>
      <w:r w:rsidRPr="00922423">
        <w:rPr>
          <w:rFonts w:hint="eastAsia"/>
        </w:rPr>
        <w:t>和</w:t>
      </w:r>
      <w:r w:rsidRPr="00922423">
        <w:rPr>
          <w:noProof/>
          <w:position w:val="-3"/>
        </w:rPr>
        <w:drawing>
          <wp:inline distT="0" distB="0" distL="0" distR="0" wp14:anchorId="595D3405" wp14:editId="67A18658">
            <wp:extent cx="1059935" cy="134551"/>
            <wp:effectExtent l="0" t="0" r="0" b="0"/>
            <wp:docPr id="902826777" name="图片 902826777" descr="{&quot;mathml&quot;:&quot;&lt;math style=\&quot;font-family:stix;font-size:16px;\&quot; xmlns=\&quot;http://www.w3.org/1998/Math/MathML\&quot;&gt;&lt;mstyle mathsize=\&quot;16px\&quot;&gt;&lt;msup&gt;&lt;mi mathvariant=\&quot;bold\&quot;&gt;W&lt;/mi&gt;&lt;mrow&gt;&lt;mo&gt;(&lt;/mo&gt;&lt;mi&gt;L&lt;/mi&gt;&lt;mo&gt;-&lt;/mo&gt;&lt;mn&gt;1&lt;/mn&gt;&lt;mo&gt;)&lt;/mo&gt;&lt;/mrow&gt;&lt;/msup&gt;&lt;mo&gt;,&lt;/mo&gt;&lt;mo&gt;&amp;#x2026;&lt;/mo&gt;&lt;mo&gt;,&lt;/mo&gt;&lt;msup&gt;&lt;mi mathvariant=\&quot;bold\&quot;&gt;W&lt;/mi&gt;&lt;mrow&gt;&lt;mo&gt;(&lt;/mo&gt;&lt;mi&gt;l&lt;/mi&gt;&lt;mo&gt;)&lt;/mo&gt;&lt;/mrow&gt;&lt;/msup&gt;&lt;/mstyle&gt;&lt;/math&gt;&quot;}" title="粗體字 W 的 左括号 L 減 1 右括号 次方 逗號 水平省略号 逗號 粗體字 W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W&lt;/mi&gt;&lt;mrow&gt;&lt;mo&gt;(&lt;/mo&gt;&lt;mi&gt;L&lt;/mi&gt;&lt;mo&gt;-&lt;/mo&gt;&lt;mn&gt;1&lt;/mn&gt;&lt;mo&gt;)&lt;/mo&gt;&lt;/mrow&gt;&lt;/msup&gt;&lt;mo&gt;,&lt;/mo&gt;&lt;mo&gt;&amp;#x2026;&lt;/mo&gt;&lt;mo&gt;,&lt;/mo&gt;&lt;msup&gt;&lt;mi mathvariant=\&quot;bold\&quot;&gt;W&lt;/mi&gt;&lt;mrow&gt;&lt;mo&gt;(&lt;/mo&gt;&lt;mi&gt;l&lt;/mi&gt;&lt;mo&gt;)&lt;/mo&gt;&lt;/mrow&gt;&lt;/msup&gt;&lt;/mstyle&gt;&lt;/math&gt;&quot;}" title="粗體字 W 的 左括号 L 減 1 右括号 次方 逗號 水平省略号 逗號 粗體字 W 的 左括号 l 右括号 次方"/>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59935" cy="134551"/>
                    </a:xfrm>
                    <a:prstGeom prst="rect">
                      <a:avLst/>
                    </a:prstGeom>
                  </pic:spPr>
                </pic:pic>
              </a:graphicData>
            </a:graphic>
          </wp:inline>
        </w:drawing>
      </w:r>
      <w:r w:rsidRPr="00922423">
        <w:rPr>
          <w:rFonts w:hint="eastAsia"/>
        </w:rPr>
        <w:t>分别表示第</w:t>
      </w:r>
      <w:r w:rsidRPr="00922423">
        <w:rPr>
          <w:noProof/>
        </w:rPr>
        <w:drawing>
          <wp:inline distT="0" distB="0" distL="0" distR="0" wp14:anchorId="3AABD8B4" wp14:editId="6DA53918">
            <wp:extent cx="86497" cy="90616"/>
            <wp:effectExtent l="0" t="0" r="0" b="0"/>
            <wp:docPr id="1585223237" name="图片 1585223237" descr="{&quot;mathml&quot;:&quot;&lt;math xmlns=\&quot;http://www.w3.org/1998/Math/MathML\&quot; style=\&quot;font-family:stix;font-size:16px;\&quot;&gt;&lt;mi&gt;L&lt;/mi&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L&lt;/mi&gt;&lt;/math&gt;&quot;}" title="L"/>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6497" cy="90616"/>
                    </a:xfrm>
                    <a:prstGeom prst="rect">
                      <a:avLst/>
                    </a:prstGeom>
                  </pic:spPr>
                </pic:pic>
              </a:graphicData>
            </a:graphic>
          </wp:inline>
        </w:drawing>
      </w:r>
      <w:r w:rsidRPr="00922423">
        <w:rPr>
          <w:rFonts w:hint="eastAsia"/>
        </w:rPr>
        <w:t>层到第</w:t>
      </w:r>
      <w:r w:rsidRPr="00922423">
        <w:rPr>
          <w:noProof/>
        </w:rPr>
        <w:drawing>
          <wp:inline distT="0" distB="0" distL="0" distR="0" wp14:anchorId="768C4766" wp14:editId="7E9C13A7">
            <wp:extent cx="46681" cy="96108"/>
            <wp:effectExtent l="0" t="0" r="0" b="0"/>
            <wp:docPr id="1905553927" name="图片 1905553927"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81" cy="96108"/>
                    </a:xfrm>
                    <a:prstGeom prst="rect">
                      <a:avLst/>
                    </a:prstGeom>
                  </pic:spPr>
                </pic:pic>
              </a:graphicData>
            </a:graphic>
          </wp:inline>
        </w:drawing>
      </w:r>
      <w:r w:rsidRPr="00922423">
        <w:rPr>
          <w:rFonts w:hint="eastAsia"/>
        </w:rPr>
        <w:t>层的节点特征矩阵和社区结构矩阵。因此，可以将隐含层信息重构回去的公式表示为：</w:t>
      </w:r>
    </w:p>
    <w:p w14:paraId="178AF1CC" w14:textId="5EE651F8" w:rsidR="00853143" w:rsidRPr="00C878D6" w:rsidRDefault="00000000" w:rsidP="000B5F84">
      <w:pPr>
        <w:spacing w:line="240" w:lineRule="auto"/>
      </w:pPr>
      <m:oMathPara>
        <m:oMath>
          <m:eqArr>
            <m:eqArrPr>
              <m:maxDist m:val="1"/>
              <m:ctrlPr>
                <w:rPr>
                  <w:rFonts w:ascii="Cambria Math" w:hAnsi="Cambria Math"/>
                  <w:i/>
                </w:rPr>
              </m:ctrlPr>
            </m:eqArrPr>
            <m:e>
              <m:r>
                <m:rPr>
                  <m:sty m:val="p"/>
                </m:rPr>
                <w:rPr>
                  <w:rFonts w:ascii="Cambria Math" w:hAnsi="Cambria Math"/>
                </w:rPr>
                <m:t>A=</m:t>
              </m:r>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16</m:t>
                  </m:r>
                </m:e>
              </m:d>
            </m:e>
          </m:eqArr>
        </m:oMath>
      </m:oMathPara>
    </w:p>
    <w:p w14:paraId="486AD0A3" w14:textId="77777777" w:rsidR="00853143" w:rsidRPr="004D52EF" w:rsidRDefault="00853143" w:rsidP="004703A9">
      <w:r w:rsidRPr="004D52EF">
        <w:rPr>
          <w:rFonts w:hint="eastAsia"/>
        </w:rPr>
        <w:t>其中，</w:t>
      </w:r>
      <w:r w:rsidRPr="004D52EF">
        <w:rPr>
          <w:noProof/>
        </w:rPr>
        <w:drawing>
          <wp:inline distT="0" distB="0" distL="0" distR="0" wp14:anchorId="5D59F907" wp14:editId="5FB365DF">
            <wp:extent cx="100227" cy="90616"/>
            <wp:effectExtent l="0" t="0" r="0" b="0"/>
            <wp:docPr id="1482687890" name="图片 1482687890" descr="{&quot;mathml&quot;:&quot;&lt;math style=\&quot;font-family:stix;font-size:16px;\&quot; xmlns=\&quot;http://www.w3.org/1998/Math/MathML\&quot;&gt;&lt;mstyle mathsize=\&quot;16px\&quot;&gt;&lt;mi&gt;A&lt;/mi&gt;&lt;/mstyle&gt;&lt;/math&gt;&quot;}" tit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style&gt;&lt;/math&gt;&quot;}" title="A"/>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0227" cy="90616"/>
                    </a:xfrm>
                    <a:prstGeom prst="rect">
                      <a:avLst/>
                    </a:prstGeom>
                  </pic:spPr>
                </pic:pic>
              </a:graphicData>
            </a:graphic>
          </wp:inline>
        </w:drawing>
      </w:r>
      <w:r w:rsidRPr="004D52EF">
        <w:rPr>
          <w:rFonts w:hint="eastAsia"/>
        </w:rPr>
        <w:t>表示重构后的邻接矩阵，</w:t>
      </w:r>
      <w:r w:rsidRPr="004D52EF">
        <w:rPr>
          <w:noProof/>
        </w:rPr>
        <w:drawing>
          <wp:inline distT="0" distB="0" distL="0" distR="0" wp14:anchorId="0057FE2C" wp14:editId="4ABE8F83">
            <wp:extent cx="306173" cy="115330"/>
            <wp:effectExtent l="0" t="0" r="0" b="0"/>
            <wp:docPr id="1107218410" name="图片 1107218410"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H&lt;/mi&gt;&lt;mrow&gt;&lt;mo&gt;(&lt;/mo&gt;&lt;mi&gt;L&lt;/mi&gt;&lt;mo&gt;)&lt;/mo&gt;&lt;/mrow&gt;&lt;/msup&gt;&lt;/mstyle&gt;&lt;/math&gt;&quot;}" title="粗體字 H 的 左括号 L 右括号 次方"/>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6173" cy="115330"/>
                    </a:xfrm>
                    <a:prstGeom prst="rect">
                      <a:avLst/>
                    </a:prstGeom>
                  </pic:spPr>
                </pic:pic>
              </a:graphicData>
            </a:graphic>
          </wp:inline>
        </w:drawing>
      </w:r>
      <w:r w:rsidRPr="004D52EF">
        <w:rPr>
          <w:rFonts w:hint="eastAsia"/>
        </w:rPr>
        <w:t>和</w:t>
      </w:r>
      <w:r w:rsidRPr="004D52EF">
        <w:rPr>
          <w:noProof/>
          <w:position w:val="-3"/>
        </w:rPr>
        <w:drawing>
          <wp:inline distT="0" distB="0" distL="0" distR="0" wp14:anchorId="0B9470E8" wp14:editId="58BC2DC0">
            <wp:extent cx="1077784" cy="134551"/>
            <wp:effectExtent l="0" t="0" r="0" b="0"/>
            <wp:docPr id="351680559" name="图片 351680559" descr="{&quot;mathml&quot;:&quot;&lt;math xmlns=\&quot;http://www.w3.org/1998/Math/MathML\&quot; style=\&quot;font-family:stix;font-size:16px;\&quot;&gt;&lt;msup&gt;&lt;mi mathvariant=\&quot;bold\&quot;&gt;W&lt;/mi&gt;&lt;mrow&gt;&lt;mo&gt;(&lt;/mo&gt;&lt;mi&gt;L&lt;/mi&gt;&lt;mo&gt;-&lt;/mo&gt;&lt;mn&gt;1&lt;/mn&gt;&lt;mo&gt;)&lt;/mo&gt;&lt;/mrow&gt;&lt;/msup&gt;&lt;mo&gt;,&lt;/mo&gt;&lt;mo&gt;&amp;#x2026;&lt;/mo&gt;&lt;mo&gt;,&lt;/mo&gt;&lt;msup&gt;&lt;mi mathvariant=\&quot;bold\&quot;&gt;W&lt;/mi&gt;&lt;mrow&gt;&lt;mo&gt;(&lt;/mo&gt;&lt;mn&gt;1&lt;/mn&gt;&lt;mo&gt;)&lt;/mo&gt;&lt;/mrow&gt;&lt;/msup&gt;&lt;/math&gt;&quot;}" title="粗體字 W 的 左括号 L 減 1 右括号 次方 逗號 水平省略号 逗號 粗體字 W 的 左括号 1 右括号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 mathvariant=\&quot;bold\&quot;&gt;W&lt;/mi&gt;&lt;mrow&gt;&lt;mo&gt;(&lt;/mo&gt;&lt;mi&gt;L&lt;/mi&gt;&lt;mo&gt;-&lt;/mo&gt;&lt;mn&gt;1&lt;/mn&gt;&lt;mo&gt;)&lt;/mo&gt;&lt;/mrow&gt;&lt;/msup&gt;&lt;mo&gt;,&lt;/mo&gt;&lt;mo&gt;&amp;#x2026;&lt;/mo&gt;&lt;mo&gt;,&lt;/mo&gt;&lt;msup&gt;&lt;mi mathvariant=\&quot;bold\&quot;&gt;W&lt;/mi&gt;&lt;mrow&gt;&lt;mo&gt;(&lt;/mo&gt;&lt;mn&gt;1&lt;/mn&gt;&lt;mo&gt;)&lt;/mo&gt;&lt;/mrow&gt;&lt;/msup&gt;&lt;/math&gt;&quot;}" title="粗體字 W 的 左括号 L 減 1 右括号 次方 逗號 水平省略号 逗號 粗體字 W 的 左括号 1 右括号 次方"/>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77784" cy="134551"/>
                    </a:xfrm>
                    <a:prstGeom prst="rect">
                      <a:avLst/>
                    </a:prstGeom>
                  </pic:spPr>
                </pic:pic>
              </a:graphicData>
            </a:graphic>
          </wp:inline>
        </w:drawing>
      </w:r>
      <w:r w:rsidRPr="004D52EF">
        <w:rPr>
          <w:rFonts w:hint="eastAsia"/>
        </w:rPr>
        <w:t>分别表示第</w:t>
      </w:r>
      <w:r w:rsidRPr="004D52EF">
        <w:rPr>
          <w:noProof/>
        </w:rPr>
        <w:drawing>
          <wp:inline distT="0" distB="0" distL="0" distR="0" wp14:anchorId="463404CD" wp14:editId="54A91572">
            <wp:extent cx="86497" cy="90616"/>
            <wp:effectExtent l="0" t="0" r="0" b="0"/>
            <wp:docPr id="634647653" name="图片 634647653"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6497" cy="90616"/>
                    </a:xfrm>
                    <a:prstGeom prst="rect">
                      <a:avLst/>
                    </a:prstGeom>
                  </pic:spPr>
                </pic:pic>
              </a:graphicData>
            </a:graphic>
          </wp:inline>
        </w:drawing>
      </w:r>
      <w:r w:rsidRPr="004D52EF">
        <w:rPr>
          <w:rFonts w:hint="eastAsia"/>
        </w:rPr>
        <w:t>层到第</w:t>
      </w:r>
      <w:r w:rsidRPr="004D52EF">
        <w:rPr>
          <w:noProof/>
        </w:rPr>
        <w:drawing>
          <wp:inline distT="0" distB="0" distL="0" distR="0" wp14:anchorId="75A8A29C" wp14:editId="61731F99">
            <wp:extent cx="46681" cy="96108"/>
            <wp:effectExtent l="0" t="0" r="0" b="0"/>
            <wp:docPr id="107720045" name="图片 107720045"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81" cy="96108"/>
                    </a:xfrm>
                    <a:prstGeom prst="rect">
                      <a:avLst/>
                    </a:prstGeom>
                  </pic:spPr>
                </pic:pic>
              </a:graphicData>
            </a:graphic>
          </wp:inline>
        </w:drawing>
      </w:r>
      <w:r w:rsidRPr="004D52EF">
        <w:rPr>
          <w:rFonts w:hint="eastAsia"/>
        </w:rPr>
        <w:t>层的节点特征矩阵和社区结构矩阵。</w:t>
      </w:r>
    </w:p>
    <w:p w14:paraId="44D2D987" w14:textId="10C12B3B" w:rsidR="00853143" w:rsidRPr="00922423" w:rsidRDefault="00853143" w:rsidP="004703A9">
      <w:r w:rsidRPr="00922423">
        <w:rPr>
          <w:rFonts w:hint="eastAsia"/>
        </w:rPr>
        <w:t>将矩阵分解和矩阵重构过程组合起来，可以得到</w:t>
      </w:r>
      <w:r w:rsidR="001D74D2">
        <w:rPr>
          <w:rFonts w:hint="eastAsia"/>
        </w:rPr>
        <w:t>H</w:t>
      </w:r>
      <w:r w:rsidRPr="00922423">
        <w:rPr>
          <w:rFonts w:hint="eastAsia"/>
        </w:rPr>
        <w:t>DNMF</w:t>
      </w:r>
      <w:r w:rsidRPr="00922423">
        <w:rPr>
          <w:rFonts w:hint="eastAsia"/>
        </w:rPr>
        <w:t>算法的完整公式：</w:t>
      </w:r>
    </w:p>
    <w:p w14:paraId="67EFE17D" w14:textId="7D1FB303" w:rsidR="00853143"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limLow>
                    <m:limLowPr>
                      <m:ctrlPr>
                        <w:rPr>
                          <w:rFonts w:ascii="Cambria Math" w:hAnsi="Cambria Math"/>
                        </w:rPr>
                      </m:ctrlPr>
                    </m:limLowPr>
                    <m:e>
                      <m:r>
                        <w:rPr>
                          <w:rFonts w:ascii="Cambria Math" w:hAnsi="Cambria Math"/>
                        </w:rPr>
                        <m:t>min</m:t>
                      </m:r>
                    </m:e>
                    <m:lim>
                      <m:sSup>
                        <m:sSupPr>
                          <m:ctrlPr>
                            <w:rPr>
                              <w:rFonts w:ascii="Cambria Math" w:hAnsi="Cambria Math"/>
                            </w:rPr>
                          </m:ctrlPr>
                        </m:sSupPr>
                        <m:e>
                          <m:r>
                            <m:rPr>
                              <m:scr m:val="script"/>
                              <m:sty m:val="p"/>
                            </m:rP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W</m:t>
                          </m:r>
                        </m:e>
                        <m:sup>
                          <m:d>
                            <m:dPr>
                              <m:ctrlPr>
                                <w:rPr>
                                  <w:rFonts w:ascii="Cambria Math" w:hAnsi="Cambria Math"/>
                                </w:rPr>
                              </m:ctrlPr>
                            </m:dPr>
                            <m:e>
                              <m:r>
                                <w:rPr>
                                  <w:rFonts w:ascii="Cambria Math" w:hAnsi="Cambria Math"/>
                                </w:rPr>
                                <m:t>L</m:t>
                              </m:r>
                            </m:e>
                          </m:d>
                        </m:sup>
                      </m:sSup>
                    </m:lim>
                  </m:limLow>
                  <m:r>
                    <m:rPr>
                      <m:sty m:val="p"/>
                    </m:rPr>
                    <w:rPr>
                      <w:rFonts w:ascii="Cambria Math" w:hAnsi="Cambria Math"/>
                    </w:rPr>
                    <m:t>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V-</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e>
                      </m:d>
                    </m:e>
                    <m:sub>
                      <m:r>
                        <w:rPr>
                          <w:rFonts w:ascii="Cambria Math" w:hAnsi="Cambria Math"/>
                        </w:rPr>
                        <m:t>F</m:t>
                      </m:r>
                    </m:sub>
                    <m:sup>
                      <m:r>
                        <m:rPr>
                          <m:sty m:val="p"/>
                        </m:rPr>
                        <w:rPr>
                          <w:rFonts w:ascii="Cambria Math" w:hAnsi="Cambria Math"/>
                        </w:rPr>
                        <m:t>2</m:t>
                      </m:r>
                    </m:sup>
                  </m:sSubSup>
                  <m:r>
                    <m:rPr>
                      <m:sty m:val="p"/>
                    </m:rPr>
                    <w:rPr>
                      <w:rFonts w:ascii="Cambria Math" w:hAnsi="Cambria Math"/>
                    </w:rPr>
                    <m:t>+</m:t>
                  </m:r>
                </m:e>
                <m:e>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r>
                                <w:rPr>
                                  <w:rFonts w:ascii="Cambria Math" w:hAnsi="Cambria Math" w:hint="eastAsia"/>
                                </w:rPr>
                                <m:t>T</m:t>
                              </m:r>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r>
                                <w:rPr>
                                  <w:rFonts w:ascii="Cambria Math" w:hAnsi="Cambria Math"/>
                                </w:rPr>
                                <m:t>T</m:t>
                              </m:r>
                            </m:sup>
                          </m:sSup>
                          <m:r>
                            <m:rPr>
                              <m:sty m:val="p"/>
                            </m:rPr>
                            <w:rPr>
                              <w:rFonts w:ascii="Cambria Math" w:hAnsi="Cambria Math"/>
                            </w:rPr>
                            <m:t>V</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λτ</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H</m:t>
                          </m:r>
                        </m:e>
                        <m:sub>
                          <m:r>
                            <w:rPr>
                              <w:rFonts w:ascii="Cambria Math" w:hAnsi="Cambria Math"/>
                            </w:rPr>
                            <m:t>i</m:t>
                          </m:r>
                        </m:sub>
                        <m:sup>
                          <m:r>
                            <m:rPr>
                              <m:sty m:val="p"/>
                            </m:rPr>
                            <w:rPr>
                              <w:rFonts w:ascii="Cambria Math" w:hAnsi="Cambria Math"/>
                            </w:rPr>
                            <m:t>'</m:t>
                          </m:r>
                        </m:sup>
                      </m:sSubSup>
                    </m:e>
                  </m:d>
                  <m:ctrlPr>
                    <w:rPr>
                      <w:rFonts w:ascii="Cambria Math" w:eastAsia="Cambria Math" w:hAnsi="Cambria Math" w:cs="Cambria Math"/>
                    </w:rPr>
                  </m:ctrlPr>
                </m:e>
                <m:e>
                  <m:r>
                    <m:rPr>
                      <m:sty m:val="p"/>
                    </m:rPr>
                    <w:rPr>
                      <w:rFonts w:ascii="Cambria Math" w:hAnsi="Cambria Math"/>
                    </w:rPr>
                    <m:t>&amp;</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=1,2,⋯,</m:t>
                  </m:r>
                  <m:r>
                    <w:rPr>
                      <w:rFonts w:ascii="Cambria Math" w:hAnsi="Cambria Math"/>
                    </w:rPr>
                    <m:t>L</m:t>
                  </m:r>
                </m:e>
              </m:eqArr>
              <m:r>
                <w:rPr>
                  <w:rFonts w:ascii="Cambria Math" w:hAnsi="Cambria Math"/>
                </w:rPr>
                <m:t>#</m:t>
              </m:r>
              <m:d>
                <m:dPr>
                  <m:ctrlPr>
                    <w:rPr>
                      <w:rFonts w:ascii="Cambria Math" w:hAnsi="Cambria Math"/>
                      <w:i/>
                    </w:rPr>
                  </m:ctrlPr>
                </m:dPr>
                <m:e>
                  <m:r>
                    <w:rPr>
                      <w:rFonts w:ascii="Cambria Math" w:hAnsi="Cambria Math"/>
                    </w:rPr>
                    <m:t>17</m:t>
                  </m:r>
                </m:e>
              </m:d>
            </m:e>
          </m:eqArr>
        </m:oMath>
      </m:oMathPara>
    </w:p>
    <w:p w14:paraId="78AA6341" w14:textId="58A2FC70" w:rsidR="00853143" w:rsidRPr="00922423" w:rsidRDefault="00853143" w:rsidP="004703A9">
      <w:r w:rsidRPr="00922423">
        <w:rPr>
          <w:rFonts w:hint="eastAsia"/>
        </w:rPr>
        <w:t>同时结合第一点中引入的超图带入公式得：</w:t>
      </w:r>
    </w:p>
    <w:p w14:paraId="4163F6C3" w14:textId="162386B0" w:rsidR="00853143"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limLow>
                    <m:limLowPr>
                      <m:ctrlPr>
                        <w:rPr>
                          <w:rFonts w:ascii="Cambria Math" w:hAnsi="Cambria Math"/>
                        </w:rPr>
                      </m:ctrlPr>
                    </m:limLowPr>
                    <m:e>
                      <m:r>
                        <w:rPr>
                          <w:rFonts w:ascii="Cambria Math" w:hAnsi="Cambria Math"/>
                        </w:rPr>
                        <m:t>min</m:t>
                      </m:r>
                    </m:e>
                    <m:lim>
                      <m:sSup>
                        <m:sSupPr>
                          <m:ctrlPr>
                            <w:rPr>
                              <w:rFonts w:ascii="Cambria Math" w:hAnsi="Cambria Math"/>
                            </w:rPr>
                          </m:ctrlPr>
                        </m:sSupPr>
                        <m:e>
                          <m:r>
                            <m:rPr>
                              <m:scr m:val="script"/>
                              <m:sty m:val="p"/>
                            </m:rP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W</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W</m:t>
                          </m:r>
                        </m:e>
                        <m:sup>
                          <m:d>
                            <m:dPr>
                              <m:ctrlPr>
                                <w:rPr>
                                  <w:rFonts w:ascii="Cambria Math" w:hAnsi="Cambria Math"/>
                                </w:rPr>
                              </m:ctrlPr>
                            </m:dPr>
                            <m:e>
                              <m:r>
                                <w:rPr>
                                  <w:rFonts w:ascii="Cambria Math" w:hAnsi="Cambria Math"/>
                                </w:rPr>
                                <m:t>L</m:t>
                              </m:r>
                            </m:e>
                          </m:d>
                        </m:sup>
                      </m:sSup>
                    </m:lim>
                  </m:limLow>
                  <m:r>
                    <m:rPr>
                      <m:sty m:val="p"/>
                    </m:rPr>
                    <w:rPr>
                      <w:rFonts w:ascii="Cambria Math" w:hAnsi="Cambria Math"/>
                    </w:rPr>
                    <m:t>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V-</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e>
                      </m:d>
                    </m:e>
                    <m:sub>
                      <m:r>
                        <w:rPr>
                          <w:rFonts w:ascii="Cambria Math" w:hAnsi="Cambria Math"/>
                        </w:rPr>
                        <m:t>R</m:t>
                      </m:r>
                    </m:sub>
                    <m:sup>
                      <m:r>
                        <m:rPr>
                          <m:sty m:val="p"/>
                        </m:rPr>
                        <w:rPr>
                          <w:rFonts w:ascii="Cambria Math" w:hAnsi="Cambria Math"/>
                        </w:rPr>
                        <m:t>2</m:t>
                      </m:r>
                    </m:sup>
                  </m:sSubSup>
                  <m:r>
                    <m:rPr>
                      <m:sty m:val="p"/>
                    </m:rPr>
                    <w:rPr>
                      <w:rFonts w:ascii="Cambria Math" w:hAnsi="Cambria Math"/>
                    </w:rPr>
                    <m:t>+</m:t>
                  </m:r>
                </m:e>
                <m:e>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V</m:t>
                          </m:r>
                        </m:e>
                      </m:d>
                    </m:e>
                    <m:sub>
                      <m:r>
                        <w:rPr>
                          <w:rFonts w:ascii="Cambria Math" w:hAnsi="Cambria Math"/>
                        </w:rPr>
                        <m:t>P</m:t>
                      </m:r>
                    </m:sub>
                    <m:sup>
                      <m:r>
                        <m:rPr>
                          <m:sty m:val="p"/>
                        </m:rPr>
                        <w:rPr>
                          <w:rFonts w:ascii="Cambria Math" w:hAnsi="Cambria Math"/>
                        </w:rPr>
                        <m:t>2</m:t>
                      </m:r>
                    </m:sup>
                  </m:sSubSup>
                  <m:r>
                    <m:rPr>
                      <m:sty m:val="p"/>
                    </m:rPr>
                    <w:rPr>
                      <w:rFonts w:ascii="Cambria Math" w:hAnsi="Cambria Math"/>
                    </w:rPr>
                    <m:t>+</m:t>
                  </m:r>
                  <m:r>
                    <w:rPr>
                      <w:rFonts w:ascii="Cambria Math" w:hAnsi="Cambria Math"/>
                    </w:rPr>
                    <m:t>λσ</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Eppor</m:t>
                          </m:r>
                        </m:sub>
                      </m:sSub>
                      <m:sSubSup>
                        <m:sSubSupPr>
                          <m:ctrlPr>
                            <w:rPr>
                              <w:rFonts w:ascii="Cambria Math" w:hAnsi="Cambria Math"/>
                            </w:rPr>
                          </m:ctrlPr>
                        </m:sSubSupPr>
                        <m:e>
                          <m:r>
                            <w:rPr>
                              <w:rFonts w:ascii="Cambria Math" w:hAnsi="Cambria Math"/>
                            </w:rPr>
                            <m:t>H</m:t>
                          </m:r>
                        </m:e>
                        <m:sub>
                          <m:r>
                            <w:rPr>
                              <w:rFonts w:ascii="Cambria Math" w:hAnsi="Cambria Math"/>
                            </w:rPr>
                            <m:t>f</m:t>
                          </m:r>
                        </m:sub>
                        <m:sup>
                          <m:r>
                            <m:rPr>
                              <m:sty m:val="p"/>
                            </m:rPr>
                            <w:rPr>
                              <w:rFonts w:ascii="Cambria Math" w:hAnsi="Cambria Math"/>
                            </w:rPr>
                            <m:t>2</m:t>
                          </m:r>
                        </m:sup>
                      </m:sSubSup>
                    </m:e>
                  </m:d>
                  <m:ctrlPr>
                    <w:rPr>
                      <w:rFonts w:ascii="Cambria Math" w:eastAsia="Cambria Math" w:hAnsi="Cambria Math" w:cs="Cambria Math"/>
                    </w:rPr>
                  </m:ctrlPr>
                </m:e>
                <m:e>
                  <m:r>
                    <m:rPr>
                      <m:sty m:val="p"/>
                    </m:rPr>
                    <w:rPr>
                      <w:rFonts w:ascii="Cambria Math" w:hAnsi="Cambria Math"/>
                    </w:rPr>
                    <m:t>&amp;</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≥0,∀</m:t>
                  </m:r>
                  <m:r>
                    <w:rPr>
                      <w:rFonts w:ascii="Cambria Math" w:hAnsi="Cambria Math"/>
                    </w:rPr>
                    <m:t>t</m:t>
                  </m:r>
                  <m:r>
                    <m:rPr>
                      <m:sty m:val="p"/>
                    </m:rPr>
                    <w:rPr>
                      <w:rFonts w:ascii="Cambria Math" w:hAnsi="Cambria Math"/>
                    </w:rPr>
                    <m:t>=1,2,⋅⋅⋅,</m:t>
                  </m:r>
                  <m:r>
                    <w:rPr>
                      <w:rFonts w:ascii="Cambria Math" w:hAnsi="Cambria Math"/>
                    </w:rPr>
                    <m:t>L</m:t>
                  </m:r>
                </m:e>
              </m:eqArr>
              <m:r>
                <w:rPr>
                  <w:rFonts w:ascii="Cambria Math" w:hAnsi="Cambria Math"/>
                </w:rPr>
                <m:t>#</m:t>
              </m:r>
              <m:d>
                <m:dPr>
                  <m:ctrlPr>
                    <w:rPr>
                      <w:rFonts w:ascii="Cambria Math" w:hAnsi="Cambria Math"/>
                      <w:i/>
                    </w:rPr>
                  </m:ctrlPr>
                </m:dPr>
                <m:e>
                  <m:r>
                    <w:rPr>
                      <w:rFonts w:ascii="Cambria Math" w:hAnsi="Cambria Math"/>
                    </w:rPr>
                    <m:t>17</m:t>
                  </m:r>
                </m:e>
              </m:d>
            </m:e>
          </m:eqArr>
        </m:oMath>
      </m:oMathPara>
    </w:p>
    <w:p w14:paraId="74DDAEFF" w14:textId="37D69B7A" w:rsidR="00853143" w:rsidRPr="00922423" w:rsidRDefault="00F46902" w:rsidP="00F46902">
      <w:r w:rsidRPr="00F46902">
        <w:rPr>
          <w:rFonts w:hint="eastAsia"/>
        </w:rPr>
        <w:t>传统</w:t>
      </w:r>
      <w:r w:rsidRPr="00F46902">
        <w:rPr>
          <w:rFonts w:hint="eastAsia"/>
        </w:rPr>
        <w:t>NMF</w:t>
      </w:r>
      <w:r w:rsidRPr="00F46902">
        <w:rPr>
          <w:rFonts w:hint="eastAsia"/>
        </w:rPr>
        <w:t>算法由于添加了非负约束，在分解重构过程中，由分解得到的矩阵只能借助线性相加来恢复原矩阵，这使得其解不可避免地存在一定稀疏性，不过稀疏性并非该算法最初的设计目标，且无法对稀疏程度进行控制，借助增添一些额外约束，可有效提升结果的稀疏度，甚至可以实现稀疏可控。聚类指示矩阵有正交性，在对应解的矩阵上施加正交性约束，可产生更为理想的聚类指示矩阵，一般正交约束分为两种。</w:t>
      </w:r>
    </w:p>
    <w:p w14:paraId="778F5323" w14:textId="77777777" w:rsidR="00853143" w:rsidRPr="00922423" w:rsidRDefault="00853143" w:rsidP="004703A9">
      <w:r w:rsidRPr="00922423">
        <w:t>在对</w:t>
      </w:r>
      <w:r w:rsidRPr="00922423">
        <w:rPr>
          <w:noProof/>
        </w:rPr>
        <w:drawing>
          <wp:inline distT="0" distB="0" distL="0" distR="0" wp14:anchorId="22337FC8" wp14:editId="2CB9EEFA">
            <wp:extent cx="108465" cy="90616"/>
            <wp:effectExtent l="0" t="0" r="0" b="0"/>
            <wp:docPr id="712434497" name="图片 712434497" descr="{&quot;mathml&quot;:&quot;&lt;math style=\&quot;font-family:stix;font-size:16px;\&quot; xmlns=\&quot;http://www.w3.org/1998/Math/MathML\&quot;&gt;&lt;mstyle mathsize=\&quot;16px\&quot;&gt;&lt;mi&gt;H&lt;/mi&gt;&lt;/mstyle&gt;&lt;/math&gt;&quot;}" titl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H&lt;/mi&gt;&lt;/mstyle&gt;&lt;/math&gt;&quot;}" title="H"/>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8465" cy="90616"/>
                    </a:xfrm>
                    <a:prstGeom prst="rect">
                      <a:avLst/>
                    </a:prstGeom>
                  </pic:spPr>
                </pic:pic>
              </a:graphicData>
            </a:graphic>
          </wp:inline>
        </w:drawing>
      </w:r>
      <w:r w:rsidRPr="00922423">
        <w:t>矩阵实施正交性约束时有</w:t>
      </w:r>
      <w:r w:rsidRPr="00922423">
        <w:rPr>
          <w:rFonts w:hint="eastAsia"/>
        </w:rPr>
        <w:t>：</w:t>
      </w:r>
    </w:p>
    <w:p w14:paraId="50755223" w14:textId="5BDCC360" w:rsidR="00853143"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r>
                    <w:rPr>
                      <w:rFonts w:ascii="Cambria Math" w:hAnsi="Cambria Math"/>
                    </w:rPr>
                    <m:t>min</m:t>
                  </m:r>
                  <m:sSub>
                    <m:sSubPr>
                      <m:ctrlPr>
                        <w:rPr>
                          <w:rFonts w:ascii="Cambria Math" w:hAnsi="Cambria Math"/>
                        </w:rPr>
                      </m:ctrlPr>
                    </m:sSubPr>
                    <m:e>
                      <m:r>
                        <w:rPr>
                          <w:rFonts w:ascii="Cambria Math" w:hAnsi="Cambria Math"/>
                        </w:rPr>
                        <m:t>D</m:t>
                      </m:r>
                    </m:e>
                    <m:sub>
                      <m:r>
                        <w:rPr>
                          <w:rFonts w:ascii="Cambria Math" w:hAnsi="Cambria Math"/>
                        </w:rPr>
                        <m:t>ED</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WH</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&amp;</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≥0,</m:t>
                  </m:r>
                  <m:r>
                    <w:rPr>
                      <w:rFonts w:ascii="Cambria Math" w:hAnsi="Cambria Math"/>
                    </w:rPr>
                    <m:t>W</m:t>
                  </m:r>
                  <m:r>
                    <m:rPr>
                      <m:sty m:val="p"/>
                    </m:rPr>
                    <w:rPr>
                      <w:rFonts w:ascii="Cambria Math" w:hAnsi="Cambria Math"/>
                    </w:rPr>
                    <m:t>≥0,</m:t>
                  </m:r>
                  <m:r>
                    <w:rPr>
                      <w:rFonts w:ascii="Cambria Math" w:hAnsi="Cambria Math"/>
                    </w:rPr>
                    <m:t>H</m:t>
                  </m:r>
                  <m:r>
                    <m:rPr>
                      <m:sty m:val="p"/>
                    </m:rPr>
                    <w:rPr>
                      <w:rFonts w:ascii="Cambria Math" w:hAnsi="Cambria Math"/>
                    </w:rPr>
                    <m:t>≥0,</m:t>
                  </m:r>
                  <m:r>
                    <w:rPr>
                      <w:rFonts w:ascii="Cambria Math" w:hAnsi="Cambria Math"/>
                    </w:rPr>
                    <m:t>H</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I</m:t>
                  </m:r>
                </m:e>
              </m:eqArr>
              <m:r>
                <w:rPr>
                  <w:rFonts w:ascii="Cambria Math" w:hAnsi="Cambria Math"/>
                </w:rPr>
                <m:t>#</m:t>
              </m:r>
              <m:d>
                <m:dPr>
                  <m:ctrlPr>
                    <w:rPr>
                      <w:rFonts w:ascii="Cambria Math" w:hAnsi="Cambria Math"/>
                      <w:i/>
                    </w:rPr>
                  </m:ctrlPr>
                </m:dPr>
                <m:e>
                  <m:r>
                    <w:rPr>
                      <w:rFonts w:ascii="Cambria Math" w:hAnsi="Cambria Math"/>
                    </w:rPr>
                    <m:t>18</m:t>
                  </m:r>
                </m:e>
              </m:d>
            </m:e>
          </m:eqArr>
        </m:oMath>
      </m:oMathPara>
    </w:p>
    <w:p w14:paraId="3FDCDC43" w14:textId="77777777" w:rsidR="00853143" w:rsidRPr="00922423" w:rsidRDefault="00853143" w:rsidP="004703A9">
      <w:r w:rsidRPr="00922423">
        <w:rPr>
          <w:rFonts w:hint="eastAsia"/>
        </w:rPr>
        <w:t>最终得到的目标方程为：</w:t>
      </w:r>
    </w:p>
    <w:p w14:paraId="16FABE20" w14:textId="4281B432" w:rsidR="00853143"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limLow>
                    <m:limLowPr>
                      <m:ctrlPr>
                        <w:rPr>
                          <w:rFonts w:ascii="Cambria Math" w:hAnsi="Cambria Math"/>
                        </w:rPr>
                      </m:ctrlPr>
                    </m:limLowPr>
                    <m:e>
                      <m:r>
                        <w:rPr>
                          <w:rFonts w:ascii="Cambria Math" w:hAnsi="Cambria Math"/>
                        </w:rPr>
                        <m:t>min</m:t>
                      </m:r>
                    </m:e>
                    <m:lim>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sup>
                      </m:sSup>
                    </m:lim>
                  </m:limLow>
                  <m:r>
                    <m:rPr>
                      <m:sty m:val="p"/>
                    </m:rPr>
                    <w:rPr>
                      <w:rFonts w:ascii="Cambria Math" w:hAnsi="Cambria Math"/>
                    </w:rPr>
                    <m:t> ∥V-</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w:rPr>
                              <w:rFonts w:ascii="Cambria Math" w:hAnsi="Cambria Math"/>
                            </w:rPr>
                            <m:t>L</m:t>
                          </m:r>
                        </m:e>
                      </m:d>
                    </m:sup>
                  </m:sSup>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F</m:t>
                      </m:r>
                    </m:sub>
                    <m:sup>
                      <m:r>
                        <m:rPr>
                          <m:sty m:val="p"/>
                        </m:rPr>
                        <w:rPr>
                          <w:rFonts w:ascii="Cambria Math" w:hAnsi="Cambria Math"/>
                        </w:rPr>
                        <m:t>2</m:t>
                      </m:r>
                    </m:sup>
                  </m:sSubSup>
                </m:e>
                <m:e>
                  <m:r>
                    <m:rPr>
                      <m:sty m:val="p"/>
                    </m:rPr>
                    <w:rPr>
                      <w:rFonts w:ascii="Cambria Math" w:hAnsi="Cambria Math"/>
                    </w:rPr>
                    <m:t>&amp;+</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L</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e>
                              </m:d>
                              <m:r>
                                <w:rPr>
                                  <w:rFonts w:ascii="Cambria Math" w:hAnsi="Cambria Math"/>
                                </w:rPr>
                                <m:t>T</m:t>
                              </m:r>
                            </m:sup>
                          </m:sSup>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1</m:t>
                                  </m:r>
                                </m:e>
                              </m:d>
                              <m:r>
                                <w:rPr>
                                  <w:rFonts w:ascii="Cambria Math" w:hAnsi="Cambria Math"/>
                                </w:rPr>
                                <m:t>T</m:t>
                              </m:r>
                            </m:sup>
                          </m:sSup>
                          <m:r>
                            <w:rPr>
                              <w:rFonts w:ascii="Cambria Math" w:hAnsi="Cambria Math"/>
                            </w:rPr>
                            <m:t>V</m:t>
                          </m:r>
                        </m:e>
                      </m:d>
                    </m:e>
                    <m:sub>
                      <m:r>
                        <w:rPr>
                          <w:rFonts w:ascii="Cambria Math" w:hAnsi="Cambria Math"/>
                        </w:rPr>
                        <m:t>F</m:t>
                      </m:r>
                    </m:sub>
                    <m:sup>
                      <m:r>
                        <m:rPr>
                          <m:sty m:val="p"/>
                        </m:rPr>
                        <w:rPr>
                          <w:rFonts w:ascii="Cambria Math" w:hAnsi="Cambria Math"/>
                        </w:rPr>
                        <m:t>2</m:t>
                      </m:r>
                    </m:sup>
                  </m:sSubSup>
                </m:e>
                <m:e>
                  <m:r>
                    <m:rPr>
                      <m:sty m:val="p"/>
                    </m:rPr>
                    <w:rPr>
                      <w:rFonts w:ascii="Cambria Math" w:hAnsi="Cambria Math"/>
                    </w:rPr>
                    <m:t>&amp;+</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e>
                <m:e>
                  <m:r>
                    <m:rPr>
                      <m:sty m:val="p"/>
                    </m:rPr>
                    <w:rPr>
                      <w:rFonts w:ascii="Cambria Math" w:hAnsi="Cambria Math"/>
                    </w:rPr>
                    <m:t>&amp;+</m:t>
                  </m:r>
                  <m:r>
                    <w:rPr>
                      <w:rFonts w:ascii="Cambria Math" w:hAnsi="Cambria Math"/>
                    </w:rPr>
                    <m:t>β</m:t>
                  </m:r>
                  <m:sSubSup>
                    <m:sSubSupPr>
                      <m:ctrlPr>
                        <w:rPr>
                          <w:rFonts w:ascii="Cambria Math" w:hAnsi="Cambria Math"/>
                        </w:rPr>
                      </m:ctrlPr>
                    </m:sSubSupPr>
                    <m:e>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I</m:t>
                      </m:r>
                      <m:r>
                        <m:rPr>
                          <m:sty m:val="p"/>
                        </m:rPr>
                        <w:rPr>
                          <w:rFonts w:ascii="Cambria Math" w:hAnsi="Cambria Math"/>
                        </w:rPr>
                        <m:t>∥</m:t>
                      </m:r>
                    </m:e>
                    <m:sub>
                      <m:r>
                        <w:rPr>
                          <w:rFonts w:ascii="Cambria Math" w:hAnsi="Cambria Math" w:hint="eastAsia"/>
                        </w:rPr>
                        <m:t>F</m:t>
                      </m:r>
                    </m:sub>
                    <m:sup>
                      <m:r>
                        <m:rPr>
                          <m:sty m:val="p"/>
                        </m:rPr>
                        <w:rPr>
                          <w:rFonts w:ascii="Cambria Math" w:hAnsi="Cambria Math"/>
                        </w:rPr>
                        <m:t>2</m:t>
                      </m:r>
                    </m:sup>
                  </m:sSubSup>
                </m:e>
                <m:e>
                  <m:r>
                    <m:rPr>
                      <m:sty m:val="p"/>
                    </m:rPr>
                    <w:rPr>
                      <w:rFonts w:ascii="Cambria Math" w:hAnsi="Cambria Math"/>
                    </w:rPr>
                    <m:t>+</m:t>
                  </m:r>
                  <m:r>
                    <w:rPr>
                      <w:rFonts w:ascii="Cambria Math" w:hAnsi="Cambria Math"/>
                    </w:rPr>
                    <m:t>λtr</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sSub>
                        <m:sSubPr>
                          <m:ctrlPr>
                            <w:rPr>
                              <w:rFonts w:ascii="Cambria Math" w:hAnsi="Cambria Math"/>
                            </w:rPr>
                          </m:ctrlPr>
                        </m:sSubPr>
                        <m:e>
                          <m:r>
                            <w:rPr>
                              <w:rFonts w:ascii="Cambria Math" w:hAnsi="Cambria Math"/>
                            </w:rPr>
                            <m:t>L</m:t>
                          </m:r>
                        </m:e>
                        <m:sub>
                          <m:r>
                            <w:rPr>
                              <w:rFonts w:ascii="Cambria Math" w:hAnsi="Cambria Math"/>
                            </w:rPr>
                            <m:t>Hyper</m:t>
                          </m:r>
                        </m:sub>
                      </m:sSub>
                      <m:sSubSup>
                        <m:sSubSupPr>
                          <m:ctrlPr>
                            <w:rPr>
                              <w:rFonts w:ascii="Cambria Math" w:hAnsi="Cambria Math"/>
                            </w:rPr>
                          </m:ctrlPr>
                        </m:sSubSupPr>
                        <m:e>
                          <m:r>
                            <w:rPr>
                              <w:rFonts w:ascii="Cambria Math" w:hAnsi="Cambria Math"/>
                            </w:rPr>
                            <m:t>H</m:t>
                          </m:r>
                        </m:e>
                        <m:sub>
                          <m:r>
                            <w:rPr>
                              <w:rFonts w:ascii="Cambria Math" w:hAnsi="Cambria Math"/>
                            </w:rPr>
                            <m:t>l</m:t>
                          </m:r>
                        </m:sub>
                        <m:sup>
                          <m:r>
                            <w:rPr>
                              <w:rFonts w:ascii="Cambria Math" w:hAnsi="Cambria Math"/>
                            </w:rPr>
                            <m:t>T</m:t>
                          </m:r>
                        </m:sup>
                      </m:sSubSup>
                    </m:e>
                  </m:d>
                </m:e>
                <m:e>
                  <m:r>
                    <m:rPr>
                      <m:sty m:val="p"/>
                    </m:rPr>
                    <w:rPr>
                      <w:rFonts w:ascii="Cambria Math" w:hAnsi="Cambria Math"/>
                    </w:rPr>
                    <m:t>&amp;</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=1,2,⋯,</m:t>
                  </m:r>
                  <m:r>
                    <w:rPr>
                      <w:rFonts w:ascii="Cambria Math" w:hAnsi="Cambria Math"/>
                    </w:rPr>
                    <m:t>L</m:t>
                  </m:r>
                </m:e>
              </m:eqArr>
              <m:r>
                <w:rPr>
                  <w:rFonts w:ascii="Cambria Math" w:hAnsi="Cambria Math"/>
                </w:rPr>
                <m:t>#</m:t>
              </m:r>
              <m:d>
                <m:dPr>
                  <m:ctrlPr>
                    <w:rPr>
                      <w:rFonts w:ascii="Cambria Math" w:hAnsi="Cambria Math"/>
                      <w:i/>
                    </w:rPr>
                  </m:ctrlPr>
                </m:dPr>
                <m:e>
                  <m:r>
                    <w:rPr>
                      <w:rFonts w:ascii="Cambria Math" w:hAnsi="Cambria Math"/>
                    </w:rPr>
                    <m:t>19</m:t>
                  </m:r>
                </m:e>
              </m:d>
            </m:e>
          </m:eqArr>
        </m:oMath>
      </m:oMathPara>
    </w:p>
    <w:p w14:paraId="74303819" w14:textId="5F0BD69C" w:rsidR="00853143" w:rsidRDefault="00853143" w:rsidP="004703A9">
      <w:r w:rsidRPr="00922423">
        <w:rPr>
          <w:rFonts w:hint="eastAsia"/>
        </w:rPr>
        <w:t>其中</w:t>
      </w:r>
      <w:r w:rsidRPr="00922423">
        <w:rPr>
          <w:noProof/>
        </w:rPr>
        <w:drawing>
          <wp:inline distT="0" distB="0" distL="0" distR="0" wp14:anchorId="32EB9680" wp14:editId="12F9849E">
            <wp:extent cx="54919" cy="90616"/>
            <wp:effectExtent l="0" t="0" r="0" b="0"/>
            <wp:docPr id="1713935124" name="图片 1713935124" descr="{&quot;mathml&quot;:&quot;&lt;math style=\&quot;font-family:stix;font-size:16px;\&quot; xmlns=\&quot;http://www.w3.org/1998/Math/MathML\&quot;&gt;&lt;mstyle mathsize=\&quot;16px\&quot;&gt;&lt;mi&gt;I&lt;/mi&gt;&lt;/mstyle&gt;&lt;/math&gt;&quot;}" tit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I&lt;/mi&gt;&lt;/mstyle&gt;&lt;/math&gt;&quot;}" title="I"/>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919" cy="90616"/>
                    </a:xfrm>
                    <a:prstGeom prst="rect">
                      <a:avLst/>
                    </a:prstGeom>
                  </pic:spPr>
                </pic:pic>
              </a:graphicData>
            </a:graphic>
          </wp:inline>
        </w:drawing>
      </w:r>
      <w:r w:rsidRPr="00922423">
        <w:rPr>
          <w:rFonts w:hint="eastAsia"/>
        </w:rPr>
        <w:t>为单位阵</w:t>
      </w:r>
      <w:r w:rsidR="00C73C25">
        <w:rPr>
          <w:rFonts w:hint="eastAsia"/>
        </w:rPr>
        <w:t>，</w:t>
      </w:r>
      <w:r w:rsidR="00C73C25" w:rsidRPr="002D453A">
        <w:rPr>
          <w:rFonts w:hint="eastAsia"/>
        </w:rPr>
        <w:t>其中，</w:t>
      </w:r>
      <w:r w:rsidR="00C73C25" w:rsidRPr="00922423">
        <w:rPr>
          <w:noProof/>
        </w:rPr>
        <w:drawing>
          <wp:inline distT="0" distB="0" distL="0" distR="0" wp14:anchorId="6E79E4D2" wp14:editId="554C411A">
            <wp:extent cx="72768" cy="94735"/>
            <wp:effectExtent l="0" t="0" r="0" b="0"/>
            <wp:docPr id="1338805593" name="图片 1338805593" descr="{&quot;mathml&quot;:&quot;&lt;math style=\&quot;font-family:stix;font-size:16px;\&quot; xmlns=\&quot;http://www.w3.org/1998/Math/MathML\&quot;&gt;&lt;mstyle mathsize=\&quot;16px\&quot;&gt;&lt;mi&gt;&amp;#x3BB;&lt;/mi&gt;&lt;/mstyle&gt;&lt;/math&gt;&quot;}" title="lambd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B;&lt;/mi&gt;&lt;/mstyle&gt;&lt;/math&gt;&quot;}" title="lambda （ 小写 ）"/>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2768" cy="94735"/>
                    </a:xfrm>
                    <a:prstGeom prst="rect">
                      <a:avLst/>
                    </a:prstGeom>
                  </pic:spPr>
                </pic:pic>
              </a:graphicData>
            </a:graphic>
          </wp:inline>
        </w:drawing>
      </w:r>
      <w:r w:rsidR="00C73C25" w:rsidRPr="002D453A">
        <w:rPr>
          <w:rFonts w:hint="eastAsia"/>
        </w:rPr>
        <w:t>是正则化强度。</w:t>
      </w:r>
    </w:p>
    <w:p w14:paraId="2E39ADB1" w14:textId="530B3E9C" w:rsidR="00C73C25" w:rsidRDefault="00C73C25" w:rsidP="004703A9">
      <w:pPr>
        <w:pStyle w:val="3"/>
      </w:pPr>
      <w:bookmarkStart w:id="36" w:name="_Toc197793104"/>
      <w:r>
        <w:rPr>
          <w:rFonts w:hint="eastAsia"/>
        </w:rPr>
        <w:t>3.3.2</w:t>
      </w:r>
      <w:r>
        <w:rPr>
          <w:rFonts w:hint="eastAsia"/>
        </w:rPr>
        <w:t>模型</w:t>
      </w:r>
      <w:r w:rsidRPr="00C73C25">
        <w:rPr>
          <w:rFonts w:hint="eastAsia"/>
        </w:rPr>
        <w:t>优化求解</w:t>
      </w:r>
      <w:bookmarkEnd w:id="36"/>
    </w:p>
    <w:p w14:paraId="194EACFC" w14:textId="6254A8DD" w:rsidR="00C73C25" w:rsidRDefault="00C73C25" w:rsidP="004703A9">
      <w:r>
        <w:rPr>
          <w:rFonts w:hint="eastAsia"/>
        </w:rPr>
        <w:t>本节优化求解模型的各个矩阵所对应的更新公式</w:t>
      </w:r>
    </w:p>
    <w:p w14:paraId="0F4608E9" w14:textId="77777777" w:rsidR="00C73C25" w:rsidRDefault="00C73C25" w:rsidP="004703A9">
      <w:r>
        <w:rPr>
          <w:rFonts w:hint="eastAsia"/>
        </w:rPr>
        <w:t>迭代求解</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Pr>
          <w:rFonts w:hint="eastAsia"/>
        </w:rPr>
        <w:t>:</w:t>
      </w:r>
      <w:r w:rsidRPr="00F164EC">
        <w:t>聚焦在</w:t>
      </w:r>
      <w:r w:rsidRPr="00F164EC">
        <w:t xml:space="preserve"> W(</w:t>
      </w:r>
      <w:proofErr w:type="spellStart"/>
      <w:r w:rsidRPr="00F164EC">
        <w:t>i</w:t>
      </w:r>
      <w:proofErr w:type="spellEnd"/>
      <w:r w:rsidRPr="00F164EC">
        <w:t xml:space="preserve">) </w:t>
      </w:r>
      <w:r w:rsidRPr="00F164EC">
        <w:t>的更新上。</w:t>
      </w:r>
    </w:p>
    <w:p w14:paraId="12D9FBD5" w14:textId="704C3253" w:rsidR="00C73C25"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limLow>
                    <m:limLowPr>
                      <m:ctrlPr>
                        <w:rPr>
                          <w:rFonts w:ascii="Cambria Math" w:hAnsi="Cambria Math"/>
                        </w:rPr>
                      </m:ctrlPr>
                    </m:limLowPr>
                    <m:e>
                      <m:r>
                        <w:rPr>
                          <w:rFonts w:ascii="Cambria Math" w:hAnsi="Cambria Math"/>
                        </w:rPr>
                        <m:t>min</m:t>
                      </m:r>
                    </m:e>
                    <m:lim>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i</m:t>
                                  </m:r>
                                </m:e>
                              </m:d>
                            </m:sup>
                          </m:sSup>
                        </m:e>
                      </m:d>
                    </m:lim>
                  </m:limLow>
                  <m:r>
                    <m:rPr>
                      <m:sty m:val="p"/>
                    </m:rPr>
                    <w:rPr>
                      <w:rFonts w:ascii="Cambria Math" w:hAnsi="Cambria Math"/>
                    </w:rPr>
                    <m:t> &amp;</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groupChr>
                    </m:e>
                    <m:lim>
                      <m:sSub>
                        <m:sSubPr>
                          <m:ctrlPr>
                            <w:rPr>
                              <w:rFonts w:ascii="Cambria Math" w:hAnsi="Cambria Math"/>
                            </w:rPr>
                          </m:ctrlPr>
                        </m:sSubPr>
                        <m:e>
                          <m:r>
                            <w:rPr>
                              <w:rFonts w:ascii="Cambria Math" w:hAnsi="Cambria Math"/>
                            </w:rPr>
                            <m:t>T</m:t>
                          </m:r>
                        </m:e>
                        <m:sub>
                          <m:r>
                            <m:rPr>
                              <m:sty m:val="p"/>
                            </m:rPr>
                            <w:rPr>
                              <w:rFonts w:ascii="Cambria Math" w:hAnsi="Cambria Math"/>
                            </w:rPr>
                            <m:t>1</m:t>
                          </m:r>
                        </m:sub>
                      </m:sSub>
                    </m:lim>
                  </m:limLow>
                </m:e>
                <m:e>
                  <m:r>
                    <m:rPr>
                      <m:sty m:val="p"/>
                    </m:rPr>
                    <w:rPr>
                      <w:rFonts w:ascii="Cambria Math" w:hAnsi="Cambria Math"/>
                    </w:rPr>
                    <m:t>&amp;+</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r>
                                    <m:rPr>
                                      <m:sty m:val="p"/>
                                    </m:rPr>
                                    <w:rPr>
                                      <w:rFonts w:ascii="Cambria Math" w:hAnsi="Cambria Math"/>
                                    </w:rPr>
                                    <m:t>⊤</m:t>
                                  </m:r>
                                </m:sup>
                              </m:sSup>
                            </m:e>
                          </m:d>
                          <m:r>
                            <w:rPr>
                              <w:rFonts w:ascii="Cambria Math" w:hAnsi="Cambria Math"/>
                            </w:rPr>
                            <m:t>V</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groupChr>
                    </m:e>
                    <m:lim>
                      <m:sSub>
                        <m:sSubPr>
                          <m:ctrlPr>
                            <w:rPr>
                              <w:rFonts w:ascii="Cambria Math" w:hAnsi="Cambria Math"/>
                            </w:rPr>
                          </m:ctrlPr>
                        </m:sSubPr>
                        <m:e>
                          <m:r>
                            <w:rPr>
                              <w:rFonts w:ascii="Cambria Math" w:hAnsi="Cambria Math"/>
                            </w:rPr>
                            <m:t>T</m:t>
                          </m:r>
                        </m:e>
                        <m:sub>
                          <m:r>
                            <m:rPr>
                              <m:sty m:val="p"/>
                            </m:rPr>
                            <w:rPr>
                              <w:rFonts w:ascii="Cambria Math" w:hAnsi="Cambria Math"/>
                            </w:rPr>
                            <m:t>2</m:t>
                          </m:r>
                        </m:sub>
                      </m:sSub>
                    </m:lim>
                  </m:limLow>
                </m:e>
                <m:e>
                  <m:r>
                    <m:rPr>
                      <m:sty m:val="p"/>
                    </m:rPr>
                    <w:rPr>
                      <w:rFonts w:ascii="Cambria Math" w:hAnsi="Cambria Math"/>
                    </w:rPr>
                    <m:t>&amp;+</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e>
                <m:e>
                  <m:r>
                    <m:rPr>
                      <m:sty m:val="p"/>
                    </m:rPr>
                    <w:rPr>
                      <w:rFonts w:ascii="Cambria Math" w:hAnsi="Cambria Math"/>
                    </w:rPr>
                    <m:t>&amp;+</m:t>
                  </m:r>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I</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m:t>
                  </m:r>
                  <m:r>
                    <w:rPr>
                      <w:rFonts w:ascii="Cambria Math" w:hAnsi="Cambria Math"/>
                    </w:rPr>
                    <m:t>λ</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w:rPr>
                                  <w:rFonts w:ascii="Cambria Math" w:hAnsi="Cambria Math"/>
                                </w:rPr>
                                <m:t>L</m:t>
                              </m:r>
                            </m:e>
                            <m:sub>
                              <m:r>
                                <m:rPr>
                                  <m:sty m:val="p"/>
                                </m:rPr>
                                <w:rPr>
                                  <w:rFonts w:ascii="Cambria Math" w:hAnsi="Cambria Math"/>
                                </w:rPr>
                                <m:t>Hyper</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r>
                                <m:rPr>
                                  <m:sty m:val="p"/>
                                </m:rPr>
                                <w:rPr>
                                  <w:rFonts w:ascii="Cambria Math" w:hAnsi="Cambria Math"/>
                                </w:rPr>
                                <m:t>⊤</m:t>
                              </m:r>
                            </m:sup>
                          </m:sSup>
                        </m:e>
                      </m:d>
                    </m:e>
                  </m:func>
                </m:e>
              </m:eqArr>
              <m:r>
                <w:rPr>
                  <w:rFonts w:ascii="Cambria Math" w:hAnsi="Cambria Math"/>
                </w:rPr>
                <m:t>#</m:t>
              </m:r>
              <m:d>
                <m:dPr>
                  <m:ctrlPr>
                    <w:rPr>
                      <w:rFonts w:ascii="Cambria Math" w:hAnsi="Cambria Math"/>
                      <w:i/>
                    </w:rPr>
                  </m:ctrlPr>
                </m:dPr>
                <m:e>
                  <m:r>
                    <w:rPr>
                      <w:rFonts w:ascii="Cambria Math" w:hAnsi="Cambria Math"/>
                    </w:rPr>
                    <m:t>20</m:t>
                  </m:r>
                </m:e>
              </m:d>
            </m:e>
          </m:eqArr>
        </m:oMath>
      </m:oMathPara>
    </w:p>
    <w:p w14:paraId="3E66F170" w14:textId="78DC90D2" w:rsidR="00C73C25" w:rsidRDefault="00C73C25" w:rsidP="004703A9">
      <w:r w:rsidRPr="00F164EC">
        <w:lastRenderedPageBreak/>
        <w:t>定义的中间变量设：</w:t>
      </w:r>
    </w:p>
    <w:p w14:paraId="0E492DBB" w14:textId="71B30976" w:rsidR="00C73C25"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r>
                    <w:rPr>
                      <w:rFonts w:ascii="Cambria Math" w:hAnsi="Cambria Math"/>
                    </w:rPr>
                    <m:t>A</m:t>
                  </m:r>
                  <m:r>
                    <m:rPr>
                      <m:sty m:val="p"/>
                    </m:rPr>
                    <w:rPr>
                      <w:rFonts w:ascii="Cambria Math" w:hAnsi="Cambria Math"/>
                    </w:rPr>
                    <m:t>=</m:t>
                  </m:r>
                  <m:r>
                    <w:rPr>
                      <w:rFonts w:ascii="Cambria Math" w:hAnsi="Cambria Math"/>
                    </w:rPr>
                    <m:t>V</m:t>
                  </m:r>
                </m:e>
                <m:e>
                  <m:r>
                    <m:rPr>
                      <m:sty m:val="p"/>
                    </m:rPr>
                    <w:rPr>
                      <w:rFonts w:ascii="Cambria Math" w:hAnsi="Cambria Math"/>
                    </w:rPr>
                    <m:t>&amp;</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sup>
                  </m:sSup>
                </m:e>
                <m:e>
                  <m:r>
                    <m:rPr>
                      <m:sty m:val="p"/>
                    </m:rPr>
                    <w:rPr>
                      <w:rFonts w:ascii="Cambria Math" w:hAnsi="Cambria Math"/>
                    </w:rPr>
                    <m:t>&amp;</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e>
              </m:eqArr>
              <m:r>
                <w:rPr>
                  <w:rFonts w:ascii="Cambria Math" w:hAnsi="Cambria Math"/>
                </w:rPr>
                <m:t>#</m:t>
              </m:r>
              <m:d>
                <m:dPr>
                  <m:ctrlPr>
                    <w:rPr>
                      <w:rFonts w:ascii="Cambria Math" w:hAnsi="Cambria Math"/>
                      <w:i/>
                    </w:rPr>
                  </m:ctrlPr>
                </m:dPr>
                <m:e>
                  <m:r>
                    <w:rPr>
                      <w:rFonts w:ascii="Cambria Math" w:hAnsi="Cambria Math"/>
                    </w:rPr>
                    <m:t>21</m:t>
                  </m:r>
                </m:e>
              </m:d>
            </m:e>
          </m:eqArr>
        </m:oMath>
      </m:oMathPara>
    </w:p>
    <w:p w14:paraId="286C22D2" w14:textId="77777777" w:rsidR="00C73C25" w:rsidRDefault="00C73C25" w:rsidP="004703A9">
      <w:r>
        <w:rPr>
          <w:rFonts w:hint="eastAsia"/>
        </w:rPr>
        <w:t>那么：</w:t>
      </w:r>
    </w:p>
    <w:p w14:paraId="57809B7E" w14:textId="2D29CB14" w:rsidR="00C73C25" w:rsidRPr="00C878D6" w:rsidRDefault="00000000" w:rsidP="000B5F84">
      <w:pPr>
        <w:spacing w:line="240" w:lineRule="auto"/>
        <w:rPr>
          <w:iCs/>
        </w:rPr>
      </w:pPr>
      <m:oMathPara>
        <m:oMath>
          <m:eqArr>
            <m:eqArrPr>
              <m:maxDist m:val="1"/>
              <m:ctrlPr>
                <w:rPr>
                  <w:rFonts w:ascii="Cambria Math" w:hAnsi="Cambria Math"/>
                  <w:i/>
                  <w:iCs/>
                </w:rPr>
              </m:ctrlPr>
            </m:eqArrPr>
            <m:e>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d>
                <m:dPr>
                  <m:ctrlPr>
                    <w:rPr>
                      <w:rFonts w:ascii="Cambria Math" w:hAnsi="Cambria Math"/>
                      <w:i/>
                      <w:iCs/>
                    </w:rPr>
                  </m:ctrlPr>
                </m:dPr>
                <m:e>
                  <m:r>
                    <w:rPr>
                      <w:rFonts w:ascii="Cambria Math" w:hAnsi="Cambria Math"/>
                    </w:rPr>
                    <m:t>22</m:t>
                  </m:r>
                </m:e>
              </m:d>
            </m:e>
          </m:eqArr>
        </m:oMath>
      </m:oMathPara>
    </w:p>
    <w:p w14:paraId="7BDA1C5E" w14:textId="40ACCB1D" w:rsidR="00C73C25" w:rsidRDefault="00C73C25" w:rsidP="004703A9">
      <w:r w:rsidRPr="00975639">
        <w:t>同样，在自编码项里：</w:t>
      </w:r>
    </w:p>
    <w:p w14:paraId="797F3C0E" w14:textId="0D792F59" w:rsidR="00C73C25"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&amp;</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m:rPr>
                          <m:sty m:val="p"/>
                        </m:rPr>
                        <w:rPr>
                          <w:rFonts w:ascii="Cambria Math" w:hAnsi="Cambria Math"/>
                        </w:rPr>
                        <m:t>⊤</m:t>
                      </m:r>
                    </m:sup>
                  </m:sSup>
                </m:e>
                <m:e>
                  <m:r>
                    <m:rPr>
                      <m:sty m:val="p"/>
                    </m:rPr>
                    <w:rPr>
                      <w:rFonts w:ascii="Cambria Math" w:hAnsi="Cambria Math"/>
                    </w:rPr>
                    <m:t>&amp;</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r>
                        <m:rPr>
                          <m:sty m:val="p"/>
                        </m:rPr>
                        <w:rPr>
                          <w:rFonts w:ascii="Cambria Math" w:hAnsi="Cambria Math"/>
                        </w:rPr>
                        <m:t>⊤</m:t>
                      </m:r>
                    </m:sup>
                  </m:sSup>
                  <m:r>
                    <w:rPr>
                      <w:rFonts w:ascii="Cambria Math" w:hAnsi="Cambria Math"/>
                    </w:rPr>
                    <m:t>V</m:t>
                  </m:r>
                </m:e>
              </m:eqArr>
              <m:r>
                <w:rPr>
                  <w:rFonts w:ascii="Cambria Math" w:hAnsi="Cambria Math"/>
                </w:rPr>
                <m:t>#</m:t>
              </m:r>
              <m:d>
                <m:dPr>
                  <m:ctrlPr>
                    <w:rPr>
                      <w:rFonts w:ascii="Cambria Math" w:hAnsi="Cambria Math"/>
                      <w:i/>
                    </w:rPr>
                  </m:ctrlPr>
                </m:dPr>
                <m:e>
                  <m:r>
                    <w:rPr>
                      <w:rFonts w:ascii="Cambria Math" w:hAnsi="Cambria Math"/>
                    </w:rPr>
                    <m:t>23</m:t>
                  </m:r>
                </m:e>
              </m:d>
            </m:e>
          </m:eqArr>
        </m:oMath>
      </m:oMathPara>
    </w:p>
    <w:p w14:paraId="212FD34F" w14:textId="77777777" w:rsidR="00C73C25" w:rsidRDefault="00C73C25" w:rsidP="004703A9">
      <w:r w:rsidRPr="00975639">
        <w:t>于是：</w:t>
      </w:r>
    </w:p>
    <w:p w14:paraId="42CA38AB" w14:textId="7087A392" w:rsidR="00C73C25" w:rsidRPr="00C878D6" w:rsidRDefault="00000000" w:rsidP="000B5F84">
      <w:pPr>
        <w:spacing w:line="240" w:lineRule="auto"/>
        <w:rPr>
          <w:iCs/>
        </w:rPr>
      </w:pPr>
      <m:oMathPara>
        <m:oMath>
          <m:eqArr>
            <m:eqArrPr>
              <m:maxDist m:val="1"/>
              <m:ctrlPr>
                <w:rPr>
                  <w:rFonts w:ascii="Cambria Math" w:hAnsi="Cambria Math"/>
                  <w:i/>
                </w:rPr>
              </m:ctrlPr>
            </m:eqArrPr>
            <m:e>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r>
                    <m:rPr>
                      <m:sty m:val="p"/>
                    </m:rPr>
                    <w:rPr>
                      <w:rFonts w:ascii="Cambria Math" w:hAnsi="Cambria Math"/>
                    </w:rPr>
                    <m:t>⊤</m:t>
                  </m:r>
                </m:sup>
              </m:sSup>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m:t>
                  </m:r>
                </m:e>
              </m:d>
              <m:ctrlPr>
                <w:rPr>
                  <w:rFonts w:ascii="Cambria Math" w:hAnsi="Cambria Math"/>
                  <w:i/>
                  <w:iCs/>
                </w:rPr>
              </m:ctrlPr>
            </m:e>
          </m:eqArr>
        </m:oMath>
      </m:oMathPara>
    </w:p>
    <w:p w14:paraId="62ECD016" w14:textId="6707F021" w:rsidR="00C73C25" w:rsidRDefault="00C73C25" w:rsidP="004703A9">
      <w:r>
        <w:rPr>
          <w:rFonts w:hint="eastAsia"/>
        </w:rPr>
        <w:t>对</w:t>
      </w:r>
      <m:oMath>
        <m:sSup>
          <m:sSupPr>
            <m:ctrlPr>
              <w:rPr>
                <w:rFonts w:ascii="Cambria Math" w:hAnsi="Cambria Math"/>
              </w:rPr>
            </m:ctrlPr>
          </m:sSupPr>
          <m:e>
            <m:r>
              <w:rPr>
                <w:rFonts w:ascii="Cambria Math" w:hAnsi="Cambria Math" w:hint="eastAsia"/>
              </w:rPr>
              <m:t>W</m:t>
            </m:r>
          </m:e>
          <m:sup>
            <m:d>
              <m:dPr>
                <m:ctrlPr>
                  <w:rPr>
                    <w:rFonts w:ascii="Cambria Math" w:hAnsi="Cambria Math"/>
                  </w:rPr>
                </m:ctrlPr>
              </m:dPr>
              <m:e>
                <m:r>
                  <w:rPr>
                    <w:rFonts w:ascii="Cambria Math" w:hAnsi="Cambria Math"/>
                  </w:rPr>
                  <m:t>l</m:t>
                </m:r>
              </m:e>
            </m:d>
          </m:sup>
        </m:sSup>
      </m:oMath>
      <w:r>
        <w:rPr>
          <w:rFonts w:hint="eastAsia"/>
        </w:rPr>
        <w:t>求梯度有：</w:t>
      </w:r>
    </w:p>
    <w:p w14:paraId="31F7BF46" w14:textId="7125440D" w:rsidR="00C73C25" w:rsidRDefault="00C73C25" w:rsidP="004703A9">
      <w:r w:rsidRPr="00975639">
        <w:t>对</w:t>
      </w:r>
      <w:r w:rsidRPr="00975639">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33AB">
        <w:rPr>
          <w:rFonts w:hint="eastAsia"/>
        </w:rPr>
        <w:t xml:space="preserve"> </w:t>
      </w:r>
      <w:r w:rsidRPr="00975639">
        <w:t>的梯度</w:t>
      </w:r>
      <w:r>
        <w:rPr>
          <w:rFonts w:hint="eastAsia"/>
        </w:rPr>
        <w:t>：</w:t>
      </w:r>
    </w:p>
    <w:p w14:paraId="0871ADC2" w14:textId="3EF254CA" w:rsidR="00C73C25" w:rsidRPr="00C878D6" w:rsidRDefault="00000000" w:rsidP="000B5F84">
      <w:pPr>
        <w:spacing w:line="24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sSubSup>
                <m:sSubSupPr>
                  <m:ctrlPr>
                    <w:rPr>
                      <w:rFonts w:ascii="Cambria Math" w:hAnsi="Cambria Math"/>
                    </w:rPr>
                  </m:ctrlPr>
                </m:sSubSup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25</m:t>
                  </m:r>
                </m:e>
              </m:d>
            </m:e>
          </m:eqArr>
        </m:oMath>
      </m:oMathPara>
    </w:p>
    <w:p w14:paraId="0C23B057" w14:textId="77777777" w:rsidR="00C73C25" w:rsidRDefault="00C73C25" w:rsidP="004703A9">
      <w:r w:rsidRPr="00975639">
        <w:t>展开：</w:t>
      </w:r>
    </w:p>
    <w:p w14:paraId="22F24C74" w14:textId="5E544DE4" w:rsidR="00C878D6" w:rsidRPr="00C878D6" w:rsidRDefault="00000000" w:rsidP="000B5F84">
      <w:pPr>
        <w:spacing w:line="240" w:lineRule="auto"/>
      </w:pPr>
      <m:oMathPara>
        <m:oMath>
          <m:eqArr>
            <m:eqArrPr>
              <m:maxDist m:val="1"/>
              <m:ctrlPr>
                <w:rPr>
                  <w:rFonts w:ascii="Cambria Math" w:hAnsi="Cambria Math"/>
                </w:rPr>
              </m:ctrlPr>
            </m:eqArrPr>
            <m:e>
              <m:r>
                <m:rPr>
                  <m:sty m:val="p"/>
                </m:rPr>
                <w:rPr>
                  <w:rFonts w:ascii="Cambria Math" w:hAnsi="Cambria Math"/>
                </w:rPr>
                <m:t>tr⁡(</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)-2tr⁡(</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)+tr⁡((</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e>
              </m:d>
              <m:r>
                <w:rPr>
                  <w:rFonts w:ascii="Cambria Math" w:hAnsi="Cambria Math"/>
                </w:rPr>
                <m:t>#</m:t>
              </m:r>
              <m:d>
                <m:dPr>
                  <m:ctrlPr>
                    <w:rPr>
                      <w:rFonts w:ascii="Cambria Math" w:hAnsi="Cambria Math"/>
                    </w:rPr>
                  </m:ctrlPr>
                </m:dPr>
                <m:e>
                  <m:r>
                    <m:rPr>
                      <m:sty m:val="p"/>
                    </m:rPr>
                    <w:rPr>
                      <w:rFonts w:ascii="Cambria Math" w:hAnsi="Cambria Math"/>
                    </w:rPr>
                    <m:t>26</m:t>
                  </m:r>
                </m:e>
              </m:d>
              <m:ctrlPr>
                <w:rPr>
                  <w:rFonts w:ascii="Cambria Math" w:hAnsi="Cambria Math"/>
                  <w:i/>
                </w:rPr>
              </m:ctrlPr>
            </m:e>
          </m:eqArr>
        </m:oMath>
      </m:oMathPara>
    </w:p>
    <w:p w14:paraId="76027515" w14:textId="79EC2294" w:rsidR="00C73C25" w:rsidRDefault="00C73C25" w:rsidP="004703A9">
      <w:r w:rsidRPr="00D136BD">
        <w:t>对</w:t>
      </w:r>
      <w:r w:rsidRPr="00D136BD">
        <w:t xml:space="preserve"> </w:t>
      </w:r>
      <m:oMath>
        <m:sSup>
          <m:sSupPr>
            <m:ctrlPr>
              <w:rPr>
                <w:rFonts w:ascii="Cambria Math" w:hAnsi="Cambria Math"/>
                <w:i/>
              </w:rPr>
            </m:ctrlPr>
          </m:sSupPr>
          <m:e>
            <m:r>
              <w:rPr>
                <w:rFonts w:ascii="Cambria Math" w:hAnsi="Cambria Math"/>
              </w:rPr>
              <m:t>W</m:t>
            </m:r>
          </m:e>
          <m:sup>
            <m:d>
              <m:dPr>
                <m:ctrlPr>
                  <w:rPr>
                    <w:rFonts w:ascii="Cambria Math" w:hAnsi="Cambria Math"/>
                  </w:rPr>
                </m:ctrlPr>
              </m:dPr>
              <m:e>
                <m:r>
                  <m:rPr>
                    <m:sty m:val="p"/>
                  </m:rPr>
                  <w:rPr>
                    <w:rFonts w:ascii="Cambria Math" w:hAnsi="Cambria Math"/>
                  </w:rPr>
                  <m:t>l</m:t>
                </m:r>
              </m:e>
            </m:d>
          </m:sup>
        </m:sSup>
      </m:oMath>
      <w:r w:rsidRPr="00D136BD">
        <w:t>求梯度：</w:t>
      </w:r>
    </w:p>
    <w:p w14:paraId="322EDFCD" w14:textId="35ED9A05" w:rsidR="00C878D6" w:rsidRPr="00C878D6" w:rsidRDefault="00000000" w:rsidP="000B5F84">
      <w:pPr>
        <w:spacing w:line="240" w:lineRule="auto"/>
      </w:pPr>
      <m:oMathPara>
        <m:oMath>
          <m:eqArr>
            <m:eqArrPr>
              <m:maxDist m:val="1"/>
              <m:ctrlPr>
                <w:rPr>
                  <w:rFonts w:ascii="Cambria Math" w:hAnsi="Cambria Math"/>
                  <w:i/>
                </w:rPr>
              </m:ctrlPr>
            </m:eqArrPr>
            <m:e>
              <m:r>
                <m:rPr>
                  <m:sty m:val="p"/>
                </m:rPr>
                <w:rPr>
                  <w:rFonts w:ascii="Cambria Math" w:hAnsi="Cambria Math"/>
                </w:rPr>
                <m:t>2</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27</m:t>
                  </m:r>
                </m:e>
              </m:d>
            </m:e>
          </m:eqArr>
        </m:oMath>
      </m:oMathPara>
    </w:p>
    <w:p w14:paraId="18A06D83" w14:textId="77777777" w:rsidR="00C73C25" w:rsidRPr="00D136BD" w:rsidRDefault="00C73C25" w:rsidP="004703A9">
      <w:r w:rsidRPr="00D136BD">
        <w:t>对</w:t>
      </w:r>
      <w:r w:rsidRPr="00D136BD">
        <w:t xml:space="preserve"> </w:t>
      </w:r>
      <m:oMath>
        <m:sSub>
          <m:sSubPr>
            <m:ctrlPr>
              <w:rPr>
                <w:rFonts w:ascii="Cambria Math" w:hAnsi="Cambria Math"/>
                <w:i/>
              </w:rPr>
            </m:ctrlPr>
          </m:sSubPr>
          <m:e>
            <m:r>
              <w:rPr>
                <w:rFonts w:ascii="Cambria Math" w:hAnsi="Cambria Math"/>
              </w:rPr>
              <m:t>T</m:t>
            </m:r>
          </m:e>
          <m:sub>
            <m:r>
              <m:rPr>
                <m:sty m:val="p"/>
              </m:rPr>
              <w:rPr>
                <w:rFonts w:ascii="Cambria Math" w:hAnsi="Cambria Math"/>
              </w:rPr>
              <m:t>2</m:t>
            </m:r>
          </m:sub>
        </m:sSub>
      </m:oMath>
      <w:r w:rsidRPr="00D136BD">
        <w:t xml:space="preserve"> </w:t>
      </w:r>
      <w:r w:rsidRPr="00D136BD">
        <w:t>的梯度</w:t>
      </w:r>
      <w:r>
        <w:rPr>
          <w:rFonts w:hint="eastAsia"/>
        </w:rPr>
        <w:t>：</w:t>
      </w:r>
    </w:p>
    <w:p w14:paraId="5D95EF30" w14:textId="1846A929" w:rsidR="00C73C25" w:rsidRPr="00C878D6" w:rsidRDefault="00000000" w:rsidP="000B5F84">
      <w:pPr>
        <w:spacing w:line="24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sSubSup>
                <m:sSubSupPr>
                  <m:ctrlPr>
                    <w:rPr>
                      <w:rFonts w:ascii="Cambria Math" w:hAnsi="Cambria Math"/>
                    </w:rPr>
                  </m:ctrlPr>
                </m:sSubSupPr>
                <m:e>
                  <m:r>
                    <w:rPr>
                      <w:rFonts w:ascii="Cambria Math" w:hAnsi="Cambria Math" w:hint="eastAsia"/>
                    </w:rPr>
                    <m:t>A</m:t>
                  </m:r>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28</m:t>
                  </m:r>
                </m:e>
              </m:d>
            </m:e>
          </m:eqArr>
        </m:oMath>
      </m:oMathPara>
    </w:p>
    <w:p w14:paraId="5C05F1E8" w14:textId="77777777" w:rsidR="00C73C25" w:rsidRDefault="00C73C25" w:rsidP="004703A9">
      <w:r w:rsidRPr="00D136BD">
        <w:t>展开：</w:t>
      </w:r>
    </w:p>
    <w:p w14:paraId="1991BBFC" w14:textId="0EC1B17F" w:rsidR="00C878D6" w:rsidRPr="00C878D6" w:rsidRDefault="00000000" w:rsidP="000B5F84">
      <w:pPr>
        <w:spacing w:line="240" w:lineRule="auto"/>
      </w:pPr>
      <m:oMathPara>
        <m:oMath>
          <m:eqArr>
            <m:eqArrPr>
              <m:maxDist m:val="1"/>
              <m:ctrlPr>
                <w:rPr>
                  <w:rFonts w:ascii="Cambria Math" w:hAnsi="Cambria Math"/>
                  <w:i/>
                </w:rPr>
              </m:ctrlPr>
            </m:eqArrPr>
            <m:e>
              <m:r>
                <m:rPr>
                  <m:sty m:val="p"/>
                </m:rPr>
                <w:rPr>
                  <w:rFonts w:ascii="Cambria Math" w:hAnsi="Cambria Math"/>
                </w:rPr>
                <m:t>=</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e>
                  </m:d>
                </m:e>
              </m:func>
              <m:r>
                <m:rPr>
                  <m:sty m:val="p"/>
                </m:rPr>
                <w:rPr>
                  <w:rFonts w:ascii="Cambria Math" w:hAnsi="Cambria Math"/>
                </w:rPr>
                <m:t>-2</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A</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29</m:t>
                  </m:r>
                </m:e>
              </m:d>
            </m:e>
          </m:eqArr>
        </m:oMath>
      </m:oMathPara>
    </w:p>
    <w:p w14:paraId="0193DCFA" w14:textId="749D93A3" w:rsidR="00C73C25" w:rsidRDefault="00C73C25" w:rsidP="004703A9">
      <w:r w:rsidRPr="00D136BD">
        <w:t>对</w:t>
      </w:r>
      <m:oMath>
        <m:r>
          <w:rPr>
            <w:rFonts w:ascii="Cambria Math" w:hAnsi="Cambria Math"/>
          </w:rPr>
          <m:t xml:space="preserve"> </m:t>
        </m:r>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sup>
        </m:sSup>
      </m:oMath>
      <w:r>
        <w:rPr>
          <w:rFonts w:hint="eastAsia"/>
        </w:rPr>
        <w:t xml:space="preserve"> </w:t>
      </w:r>
      <w:r w:rsidRPr="00D136BD">
        <w:t>求导</w:t>
      </w:r>
    </w:p>
    <w:p w14:paraId="20912030" w14:textId="5250A67E" w:rsidR="00C73C25" w:rsidRPr="00C878D6" w:rsidRDefault="00000000" w:rsidP="000B5F84">
      <w:pPr>
        <w:spacing w:line="240" w:lineRule="auto"/>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0</m:t>
                          </m:r>
                        </m:e>
                      </m:d>
                    </m:sup>
                  </m:sSup>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30</m:t>
                  </m:r>
                </m:e>
              </m:d>
            </m:e>
          </m:eqArr>
        </m:oMath>
      </m:oMathPara>
    </w:p>
    <w:p w14:paraId="7A8CA235" w14:textId="77777777" w:rsidR="00C73C25" w:rsidRDefault="00C73C25" w:rsidP="004703A9">
      <w:r w:rsidRPr="00D136BD">
        <w:t>因此，乘法更新可以写为：</w:t>
      </w:r>
    </w:p>
    <w:p w14:paraId="0037CF9E" w14:textId="31563D52" w:rsidR="00C73C25" w:rsidRPr="00C878D6" w:rsidRDefault="00000000" w:rsidP="000B5F84">
      <w:pPr>
        <w:spacing w:line="240" w:lineRule="auto"/>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S</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31</m:t>
                  </m:r>
                </m:e>
              </m:d>
            </m:e>
          </m:eqArr>
        </m:oMath>
      </m:oMathPara>
    </w:p>
    <w:p w14:paraId="7824A21C" w14:textId="64EDE06F" w:rsidR="00C73C25" w:rsidRDefault="00AC698A" w:rsidP="004703A9">
      <w:r>
        <w:rPr>
          <w:rFonts w:hint="eastAsia"/>
        </w:rPr>
        <w:t>有</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Pr>
          <w:rFonts w:hint="eastAsia"/>
        </w:rPr>
        <w:t>，则：</w:t>
      </w:r>
    </w:p>
    <w:p w14:paraId="306BF17A" w14:textId="174EE426" w:rsidR="00C73C25" w:rsidRPr="00C878D6" w:rsidRDefault="00000000" w:rsidP="000B5F84">
      <w:pPr>
        <w:spacing w:line="240" w:lineRule="auto"/>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r>
                        <w:rPr>
                          <w:rFonts w:ascii="Cambria Math" w:hAnsi="Cambria Math"/>
                        </w:rPr>
                        <m:t>P</m:t>
                      </m:r>
                    </m:e>
                    <m:sup>
                      <m:r>
                        <m:rPr>
                          <m:sty m:val="p"/>
                        </m:rPr>
                        <w:rPr>
                          <w:rFonts w:ascii="Cambria Math" w:hAnsi="Cambria Math"/>
                        </w:rPr>
                        <m:t>⊤</m:t>
                      </m:r>
                    </m:sup>
                  </m:sSup>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P</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r>
                    <w:rPr>
                      <w:rFonts w:ascii="Cambria Math" w:hAnsi="Cambria Math"/>
                    </w:rPr>
                    <m:t>S</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S</m:t>
                      </m:r>
                    </m:e>
                    <m:sup>
                      <m:r>
                        <m:rPr>
                          <m:sty m:val="p"/>
                        </m:rP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32</m:t>
                  </m:r>
                </m:e>
              </m:d>
            </m:e>
          </m:eqArr>
        </m:oMath>
      </m:oMathPara>
    </w:p>
    <w:p w14:paraId="2E39CA8E" w14:textId="5FBEA5BE" w:rsidR="00C73C25" w:rsidRDefault="00C73C25" w:rsidP="004703A9">
      <w:r>
        <w:rPr>
          <w:rFonts w:hint="eastAsia"/>
        </w:rPr>
        <w:t>优化求解</w:t>
      </w:r>
      <m:oMath>
        <m:sSup>
          <m:sSupPr>
            <m:ctrlPr>
              <w:rPr>
                <w:rFonts w:ascii="Cambria Math" w:hAnsi="Cambria Math"/>
                <w:i/>
              </w:rPr>
            </m:ctrlPr>
          </m:sSupPr>
          <m:e>
            <m:r>
              <w:rPr>
                <w:rFonts w:ascii="Cambria Math" w:hAnsi="Cambria Math" w:hint="eastAsia"/>
              </w:rPr>
              <m:t>H</m:t>
            </m:r>
          </m:e>
          <m:sup>
            <m:d>
              <m:dPr>
                <m:ctrlPr>
                  <w:rPr>
                    <w:rFonts w:ascii="Cambria Math" w:hAnsi="Cambria Math"/>
                    <w:i/>
                  </w:rPr>
                </m:ctrlPr>
              </m:dPr>
              <m:e>
                <m:r>
                  <w:rPr>
                    <w:rFonts w:ascii="Cambria Math" w:hAnsi="Cambria Math"/>
                  </w:rPr>
                  <m:t>L</m:t>
                </m:r>
              </m:e>
            </m:d>
          </m:sup>
        </m:sSup>
      </m:oMath>
      <w:r>
        <w:rPr>
          <w:rFonts w:hint="eastAsia"/>
        </w:rPr>
        <w:t>更新公式：</w:t>
      </w:r>
    </w:p>
    <w:p w14:paraId="583051B3" w14:textId="54794046" w:rsidR="00C73C25" w:rsidRPr="00C878D6" w:rsidRDefault="00000000" w:rsidP="000B5F84">
      <w:pPr>
        <w:spacing w:line="240" w:lineRule="auto"/>
      </w:pPr>
      <m:oMathPara>
        <m:oMath>
          <m:eqArr>
            <m:eqArrPr>
              <m:maxDist m:val="1"/>
              <m:ctrlPr>
                <w:rPr>
                  <w:rFonts w:ascii="Cambria Math" w:hAnsi="Cambria Math"/>
                  <w:i/>
                </w:rPr>
              </m:ctrlPr>
            </m:eqArrPr>
            <m:e>
              <m:eqArr>
                <m:eqArrPr>
                  <m:ctrlPr>
                    <w:rPr>
                      <w:rFonts w:ascii="Cambria Math" w:hAnsi="Cambria Math"/>
                    </w:rPr>
                  </m:ctrlPr>
                </m:eqArrPr>
                <m:e>
                  <m:limLow>
                    <m:limLowPr>
                      <m:ctrlPr>
                        <w:rPr>
                          <w:rFonts w:ascii="Cambria Math" w:hAnsi="Cambria Math"/>
                        </w:rPr>
                      </m:ctrlPr>
                    </m:limLowPr>
                    <m:e>
                      <m:r>
                        <w:rPr>
                          <w:rFonts w:ascii="Cambria Math" w:hAnsi="Cambria Math"/>
                        </w:rPr>
                        <m:t>min</m:t>
                      </m:r>
                    </m:e>
                    <m:lim>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lim>
                  </m:limLow>
                  <m:r>
                    <m:rPr>
                      <m:sty m:val="p"/>
                    </m:rPr>
                    <w:rPr>
                      <w:rFonts w:ascii="Cambria Math" w:hAnsi="Cambria Math"/>
                    </w:rPr>
                    <m:t> &amp;</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groupChr>
                    </m:e>
                    <m:lim>
                      <m:d>
                        <m:dPr>
                          <m:ctrlPr>
                            <w:rPr>
                              <w:rFonts w:ascii="Cambria Math" w:hAnsi="Cambria Math"/>
                            </w:rPr>
                          </m:ctrlPr>
                        </m:dPr>
                        <m:e>
                          <m:r>
                            <m:rPr>
                              <m:sty m:val="p"/>
                            </m:rPr>
                            <w:rPr>
                              <w:rFonts w:ascii="Cambria Math" w:hAnsi="Cambria Math"/>
                            </w:rPr>
                            <m:t>1</m:t>
                          </m:r>
                        </m:e>
                      </m:d>
                    </m:lim>
                  </m:limLow>
                </m:e>
                <m:e>
                  <m:r>
                    <m:rPr>
                      <m:sty m:val="p"/>
                    </m:rPr>
                    <w:rPr>
                      <w:rFonts w:ascii="Cambria Math" w:hAnsi="Cambria Math"/>
                    </w:rPr>
                    <m:t>&amp;+</m:t>
                  </m:r>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r>
                                    <m:rPr>
                                      <m:sty m:val="p"/>
                                    </m:rPr>
                                    <w:rPr>
                                      <w:rFonts w:ascii="Cambria Math" w:hAnsi="Cambria Math"/>
                                    </w:rPr>
                                    <m:t>⊤</m:t>
                                  </m:r>
                                </m:sup>
                              </m:sSup>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r>
                                        <m:rPr>
                                          <m:sty m:val="p"/>
                                        </m:rPr>
                                        <w:rPr>
                                          <w:rFonts w:ascii="Cambria Math" w:hAnsi="Cambria Math"/>
                                        </w:rPr>
                                        <m:t>-1</m:t>
                                      </m:r>
                                    </m:e>
                                  </m:d>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r>
                                    <m:rPr>
                                      <m:sty m:val="p"/>
                                    </m:rPr>
                                    <w:rPr>
                                      <w:rFonts w:ascii="Cambria Math" w:hAnsi="Cambria Math"/>
                                    </w:rPr>
                                    <m:t>⊤</m:t>
                                  </m:r>
                                </m:sup>
                              </m:sSup>
                            </m:e>
                          </m:d>
                          <m:r>
                            <w:rPr>
                              <w:rFonts w:ascii="Cambria Math" w:hAnsi="Cambria Math"/>
                            </w:rPr>
                            <m:t>V</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groupChr>
                    </m:e>
                    <m:lim>
                      <m:d>
                        <m:dPr>
                          <m:ctrlPr>
                            <w:rPr>
                              <w:rFonts w:ascii="Cambria Math" w:hAnsi="Cambria Math"/>
                            </w:rPr>
                          </m:ctrlPr>
                        </m:dPr>
                        <m:e>
                          <m:r>
                            <m:rPr>
                              <m:sty m:val="p"/>
                            </m:rPr>
                            <w:rPr>
                              <w:rFonts w:ascii="Cambria Math" w:hAnsi="Cambria Math"/>
                            </w:rPr>
                            <m:t>2</m:t>
                          </m:r>
                        </m:e>
                      </m:d>
                    </m:lim>
                  </m:limLow>
                </m:e>
                <m:e>
                  <m:r>
                    <m:rPr>
                      <m:sty m:val="p"/>
                    </m:rPr>
                    <w:rPr>
                      <w:rFonts w:ascii="Cambria Math" w:hAnsi="Cambria Math"/>
                    </w:rPr>
                    <m:t>&amp;+</m:t>
                  </m:r>
                  <m:limLow>
                    <m:limLowPr>
                      <m:ctrlPr>
                        <w:rPr>
                          <w:rFonts w:ascii="Cambria Math" w:hAnsi="Cambria Math"/>
                        </w:rPr>
                      </m:ctrlPr>
                    </m:limLowPr>
                    <m:e>
                      <m:groupChr>
                        <m:groupChrPr>
                          <m:ctrlPr>
                            <w:rPr>
                              <w:rFonts w:ascii="Cambria Math" w:hAnsi="Cambria Math"/>
                            </w:rPr>
                          </m:ctrlPr>
                        </m:groupChrPr>
                        <m:e>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e>
                      </m:groupChr>
                    </m:e>
                    <m:lim>
                      <m:d>
                        <m:dPr>
                          <m:ctrlPr>
                            <w:rPr>
                              <w:rFonts w:ascii="Cambria Math" w:hAnsi="Cambria Math"/>
                            </w:rPr>
                          </m:ctrlPr>
                        </m:dPr>
                        <m:e>
                          <m:r>
                            <m:rPr>
                              <m:sty m:val="p"/>
                            </m:rPr>
                            <w:rPr>
                              <w:rFonts w:ascii="Cambria Math" w:hAnsi="Cambria Math"/>
                            </w:rPr>
                            <m:t>3</m:t>
                          </m:r>
                        </m:e>
                      </m:d>
                    </m:lim>
                  </m:limLow>
                </m:e>
                <m:e>
                  <m:r>
                    <m:rPr>
                      <m:sty m:val="p"/>
                    </m:rPr>
                    <w:rPr>
                      <w:rFonts w:ascii="Cambria Math" w:hAnsi="Cambria Math"/>
                    </w:rPr>
                    <m:t>&amp;+</m:t>
                  </m:r>
                  <m:limLow>
                    <m:limLowPr>
                      <m:ctrlPr>
                        <w:rPr>
                          <w:rFonts w:ascii="Cambria Math" w:hAnsi="Cambria Math"/>
                        </w:rPr>
                      </m:ctrlPr>
                    </m:limLowPr>
                    <m:e>
                      <m:groupChr>
                        <m:groupChrPr>
                          <m:ctrlPr>
                            <w:rPr>
                              <w:rFonts w:ascii="Cambria Math" w:hAnsi="Cambria Math"/>
                            </w:rPr>
                          </m:ctrlPr>
                        </m:groupChrPr>
                        <m:e>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I</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e>
                      </m:groupChr>
                    </m:e>
                    <m:lim>
                      <m:d>
                        <m:dPr>
                          <m:ctrlPr>
                            <w:rPr>
                              <w:rFonts w:ascii="Cambria Math" w:hAnsi="Cambria Math"/>
                            </w:rPr>
                          </m:ctrlPr>
                        </m:dPr>
                        <m:e>
                          <m:r>
                            <m:rPr>
                              <m:sty m:val="p"/>
                            </m:rPr>
                            <w:rPr>
                              <w:rFonts w:ascii="Cambria Math" w:hAnsi="Cambria Math"/>
                            </w:rPr>
                            <m:t>4</m:t>
                          </m:r>
                        </m:e>
                      </m:d>
                    </m:lim>
                  </m:limLow>
                </m:e>
                <m:e>
                  <m:r>
                    <m:rPr>
                      <m:sty m:val="p"/>
                    </m:rPr>
                    <w:rPr>
                      <w:rFonts w:ascii="Cambria Math" w:hAnsi="Cambria Math"/>
                    </w:rPr>
                    <m:t>&amp;+</m:t>
                  </m:r>
                  <m:limLow>
                    <m:limLowPr>
                      <m:ctrlPr>
                        <w:rPr>
                          <w:rFonts w:ascii="Cambria Math" w:hAnsi="Cambria Math"/>
                        </w:rPr>
                      </m:ctrlPr>
                    </m:limLowPr>
                    <m:e>
                      <m:groupChr>
                        <m:groupChrPr>
                          <m:ctrlPr>
                            <w:rPr>
                              <w:rFonts w:ascii="Cambria Math" w:hAnsi="Cambria Math"/>
                            </w:rPr>
                          </m:ctrlPr>
                        </m:groupChrPr>
                        <m:e>
                          <m:r>
                            <w:rPr>
                              <w:rFonts w:ascii="Cambria Math" w:hAnsi="Cambria Math"/>
                            </w:rPr>
                            <m:t>λ</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w:rPr>
                                          <w:rFonts w:ascii="Cambria Math" w:hAnsi="Cambria Math"/>
                                        </w:rPr>
                                        <m:t>L</m:t>
                                      </m:r>
                                    </m:e>
                                    <m:sub>
                                      <m:r>
                                        <m:rPr>
                                          <m:sty m:val="p"/>
                                        </m:rPr>
                                        <w:rPr>
                                          <w:rFonts w:ascii="Cambria Math" w:hAnsi="Cambria Math"/>
                                        </w:rPr>
                                        <m:t>Hyper</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r>
                                        <m:rPr>
                                          <m:sty m:val="p"/>
                                        </m:rPr>
                                        <w:rPr>
                                          <w:rFonts w:ascii="Cambria Math" w:hAnsi="Cambria Math"/>
                                        </w:rPr>
                                        <m:t>⊤</m:t>
                                      </m:r>
                                    </m:sup>
                                  </m:sSup>
                                </m:e>
                              </m:d>
                            </m:e>
                          </m:func>
                        </m:e>
                      </m:groupChr>
                    </m:e>
                    <m:lim>
                      <m:d>
                        <m:dPr>
                          <m:ctrlPr>
                            <w:rPr>
                              <w:rFonts w:ascii="Cambria Math" w:hAnsi="Cambria Math"/>
                            </w:rPr>
                          </m:ctrlPr>
                        </m:dPr>
                        <m:e>
                          <m:r>
                            <m:rPr>
                              <m:sty m:val="p"/>
                            </m:rPr>
                            <w:rPr>
                              <w:rFonts w:ascii="Cambria Math" w:hAnsi="Cambria Math"/>
                            </w:rPr>
                            <m:t>5</m:t>
                          </m:r>
                        </m:e>
                      </m:d>
                    </m:lim>
                  </m:limLow>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=1,…,</m:t>
                  </m:r>
                  <m:r>
                    <w:rPr>
                      <w:rFonts w:ascii="Cambria Math" w:hAnsi="Cambria Math"/>
                    </w:rPr>
                    <m:t>L</m:t>
                  </m:r>
                  <m:r>
                    <m:rPr>
                      <m:sty m:val="p"/>
                    </m:rPr>
                    <w:rPr>
                      <w:rFonts w:ascii="Cambria Math" w:hAnsi="Cambria Math"/>
                    </w:rPr>
                    <m:t>.</m:t>
                  </m:r>
                </m:e>
              </m:eqArr>
              <m:r>
                <w:rPr>
                  <w:rFonts w:ascii="Cambria Math" w:hAnsi="Cambria Math"/>
                </w:rPr>
                <m:t>#</m:t>
              </m:r>
              <m:d>
                <m:dPr>
                  <m:ctrlPr>
                    <w:rPr>
                      <w:rFonts w:ascii="Cambria Math" w:hAnsi="Cambria Math"/>
                      <w:i/>
                    </w:rPr>
                  </m:ctrlPr>
                </m:dPr>
                <m:e>
                  <m:r>
                    <w:rPr>
                      <w:rFonts w:ascii="Cambria Math" w:hAnsi="Cambria Math"/>
                    </w:rPr>
                    <m:t>33</m:t>
                  </m:r>
                </m:e>
              </m:d>
            </m:e>
          </m:eqArr>
        </m:oMath>
      </m:oMathPara>
    </w:p>
    <w:p w14:paraId="2E59460F" w14:textId="77777777" w:rsidR="00C73C25" w:rsidRDefault="00C73C25" w:rsidP="004703A9">
      <w:r>
        <w:rPr>
          <w:rFonts w:hint="eastAsia"/>
        </w:rPr>
        <w:t>第一项：</w:t>
      </w:r>
    </w:p>
    <w:p w14:paraId="31E1772E" w14:textId="024DB3F7" w:rsidR="00C73C25" w:rsidRPr="00C878D6" w:rsidRDefault="00000000" w:rsidP="000B5F84">
      <w:pPr>
        <w:spacing w:line="240" w:lineRule="auto"/>
      </w:pPr>
      <m:oMathPara>
        <m:oMath>
          <m:eqArr>
            <m:eqArrPr>
              <m:maxDist m:val="1"/>
              <m:ctrlPr>
                <w:rPr>
                  <w:rFonts w:ascii="Cambria Math" w:hAnsi="Cambria Math"/>
                  <w:i/>
                </w:rPr>
              </m:ctrlPr>
            </m:eqArrPr>
            <m:e>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prod</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34</m:t>
                  </m:r>
                </m:e>
              </m:d>
            </m:e>
          </m:eqArr>
        </m:oMath>
      </m:oMathPara>
    </w:p>
    <w:p w14:paraId="31A5EF5C" w14:textId="1723B791" w:rsidR="00C73C25" w:rsidRDefault="00C73C25" w:rsidP="004703A9">
      <w:r>
        <w:rPr>
          <w:rFonts w:hint="eastAsia"/>
        </w:rPr>
        <w:t>设：</w:t>
      </w:r>
      <m:oMath>
        <m:sSub>
          <m:sSubPr>
            <m:ctrlPr>
              <w:rPr>
                <w:rFonts w:ascii="Cambria Math" w:hAnsi="Cambria Math"/>
              </w:rPr>
            </m:ctrlPr>
          </m:sSubPr>
          <m:e>
            <m:r>
              <w:rPr>
                <w:rFonts w:ascii="Cambria Math" w:hAnsi="Cambria Math"/>
              </w:rPr>
              <m:t>W</m:t>
            </m:r>
          </m:e>
          <m:sub>
            <m:r>
              <m:rPr>
                <m:sty m:val="p"/>
              </m:rPr>
              <w:rPr>
                <w:rFonts w:ascii="Cambria Math" w:hAnsi="Cambria Math"/>
              </w:rPr>
              <m:t>prod</m:t>
            </m:r>
          </m:sub>
        </m:sSub>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w:rPr>
                <w:rFonts w:ascii="Cambria Math" w:hAnsi="Cambria Math"/>
              </w:rPr>
              <m:t>W</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w:rPr>
                <w:rFonts w:ascii="Cambria Math" w:hAnsi="Cambria Math"/>
              </w:rPr>
              <m:t>W</m:t>
            </m:r>
          </m:e>
          <m:sup>
            <m:d>
              <m:dPr>
                <m:ctrlPr>
                  <w:rPr>
                    <w:rFonts w:ascii="Cambria Math" w:hAnsi="Cambria Math"/>
                  </w:rPr>
                </m:ctrlPr>
              </m:dPr>
              <m:e>
                <m:r>
                  <w:rPr>
                    <w:rFonts w:ascii="Cambria Math" w:hAnsi="Cambria Math"/>
                  </w:rPr>
                  <m:t>L</m:t>
                </m:r>
              </m:e>
            </m:d>
          </m:sup>
        </m:sSup>
      </m:oMath>
    </w:p>
    <w:p w14:paraId="45DC797C" w14:textId="403AC27B" w:rsidR="00C73C25" w:rsidRDefault="00C73C25" w:rsidP="004703A9">
      <w:r>
        <w:rPr>
          <w:rFonts w:hint="eastAsia"/>
        </w:rPr>
        <w:t>对</w:t>
      </w:r>
      <m:oMath>
        <m:sSup>
          <m:sSupPr>
            <m:ctrlPr>
              <w:rPr>
                <w:rFonts w:ascii="Cambria Math" w:hAnsi="Cambria Math"/>
              </w:rPr>
            </m:ctrlPr>
          </m:sSupPr>
          <m:e>
            <m:r>
              <w:rPr>
                <w:rFonts w:ascii="Cambria Math" w:hAnsi="Cambria Math" w:hint="eastAsia"/>
              </w:rPr>
              <m:t>H</m:t>
            </m:r>
          </m:e>
          <m:sup>
            <m:d>
              <m:dPr>
                <m:ctrlPr>
                  <w:rPr>
                    <w:rFonts w:ascii="Cambria Math" w:hAnsi="Cambria Math"/>
                  </w:rPr>
                </m:ctrlPr>
              </m:dPr>
              <m:e>
                <m:r>
                  <w:rPr>
                    <w:rFonts w:ascii="Cambria Math" w:hAnsi="Cambria Math"/>
                  </w:rPr>
                  <m:t>L</m:t>
                </m:r>
              </m:e>
            </m:d>
          </m:sup>
        </m:sSup>
      </m:oMath>
      <w:r>
        <w:rPr>
          <w:rFonts w:hint="eastAsia"/>
        </w:rPr>
        <w:t>求偏导：</w:t>
      </w:r>
    </w:p>
    <w:p w14:paraId="362D5474" w14:textId="15CA50B1" w:rsidR="00C73C25" w:rsidRPr="00C878D6" w:rsidRDefault="00000000" w:rsidP="000B5F84">
      <w:pPr>
        <w:spacing w:line="240" w:lineRule="auto"/>
      </w:pPr>
      <m:oMathPara>
        <m:oMath>
          <m:eqArr>
            <m:eqArrPr>
              <m:maxDist m:val="1"/>
              <m:ctrlPr>
                <w:rPr>
                  <w:rFonts w:ascii="Cambria Math" w:hAnsi="Cambria Math"/>
                  <w:i/>
                </w:rPr>
              </m:ctrlPr>
            </m:eqArrPr>
            <m:e>
              <m:r>
                <w:rPr>
                  <w:rFonts w:ascii="Cambria Math" w:hAnsi="Cambria Math"/>
                </w:rPr>
                <m:t>-2</m:t>
              </m:r>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d>
                <m:dPr>
                  <m:ctrlPr>
                    <w:rPr>
                      <w:rFonts w:ascii="Cambria Math" w:hAnsi="Cambria Math"/>
                      <w:i/>
                    </w:rPr>
                  </m:ctrlPr>
                </m:dPr>
                <m:e>
                  <m:r>
                    <w:rPr>
                      <w:rFonts w:ascii="Cambria Math" w:hAnsi="Cambria Math"/>
                    </w:rPr>
                    <m:t>V-</m:t>
                  </m:r>
                  <m:sSub>
                    <m:sSubPr>
                      <m:ctrlPr>
                        <w:rPr>
                          <w:rFonts w:ascii="Cambria Math" w:hAnsi="Cambria Math"/>
                        </w:rPr>
                      </m:ctrlPr>
                    </m:sSubPr>
                    <m:e>
                      <m:r>
                        <w:rPr>
                          <w:rFonts w:ascii="Cambria Math" w:hAnsi="Cambria Math"/>
                        </w:rPr>
                        <m:t>W</m:t>
                      </m:r>
                    </m:e>
                    <m:sub>
                      <m:r>
                        <m:rPr>
                          <m:sty m:val="p"/>
                        </m:rPr>
                        <w:rPr>
                          <w:rFonts w:ascii="Cambria Math" w:hAnsi="Cambria Math"/>
                        </w:rPr>
                        <m:t>prod</m:t>
                      </m:r>
                    </m:sub>
                  </m:sSub>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040DA7C8" w14:textId="77777777" w:rsidR="00C73C25" w:rsidRDefault="00C73C25" w:rsidP="004703A9">
      <w:r>
        <w:rPr>
          <w:rFonts w:hint="eastAsia"/>
        </w:rPr>
        <w:t>第二项：</w:t>
      </w:r>
    </w:p>
    <w:p w14:paraId="1AEA5BA1" w14:textId="73FCE6A2" w:rsidR="00C73C25" w:rsidRPr="00C878D6" w:rsidRDefault="00000000" w:rsidP="000B5F84">
      <w:pPr>
        <w:spacing w:line="240" w:lineRule="auto"/>
      </w:pPr>
      <m:oMathPara>
        <m:oMath>
          <m:eqArr>
            <m:eqArrPr>
              <m:maxDist m:val="1"/>
              <m:ctrlPr>
                <w:rPr>
                  <w:rFonts w:ascii="Cambria Math" w:hAnsi="Cambria Math"/>
                  <w:i/>
                </w:rPr>
              </m:ctrlPr>
            </m:eqArrPr>
            <m:e>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r>
                <w:rPr>
                  <w:rFonts w:ascii="Cambria Math" w:hAnsi="Cambria Math"/>
                </w:rPr>
                <m:t>V</m:t>
              </m:r>
              <m:sSubSup>
                <m:sSubSupPr>
                  <m:ctrlPr>
                    <w:rPr>
                      <w:rFonts w:ascii="Cambria Math" w:hAnsi="Cambria Math"/>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36</m:t>
                  </m:r>
                </m:e>
              </m:d>
            </m:e>
          </m:eqArr>
        </m:oMath>
      </m:oMathPara>
    </w:p>
    <w:p w14:paraId="2BC9FD44" w14:textId="77777777" w:rsidR="00C73C25" w:rsidRDefault="00C73C25" w:rsidP="004703A9">
      <w:r w:rsidRPr="00D42444">
        <w:t>求导：</w:t>
      </w:r>
    </w:p>
    <w:p w14:paraId="7F05E201" w14:textId="61D2C836" w:rsidR="00C73C25" w:rsidRPr="00C878D6" w:rsidRDefault="00000000" w:rsidP="000B5F84">
      <w:pPr>
        <w:spacing w:line="240" w:lineRule="auto"/>
      </w:pPr>
      <m:oMathPara>
        <m:oMath>
          <m:eqArr>
            <m:eqArrPr>
              <m:maxDist m:val="1"/>
              <m:ctrlPr>
                <w:rPr>
                  <w:rFonts w:ascii="Cambria Math" w:hAnsi="Cambria Math"/>
                  <w:i/>
                </w:rPr>
              </m:ctrlPr>
            </m:eqArrPr>
            <m:e>
              <m:r>
                <m:rPr>
                  <m:sty m:val="p"/>
                </m:rP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37</m:t>
                  </m:r>
                </m:e>
              </m:d>
            </m:e>
          </m:eqArr>
        </m:oMath>
      </m:oMathPara>
    </w:p>
    <w:p w14:paraId="1FBC4B6F" w14:textId="77777777" w:rsidR="00C73C25" w:rsidRDefault="00C73C25" w:rsidP="004703A9">
      <w:r>
        <w:rPr>
          <w:rFonts w:hint="eastAsia"/>
        </w:rPr>
        <w:t>稀疏项：</w:t>
      </w:r>
    </w:p>
    <w:p w14:paraId="15A69999" w14:textId="32958471" w:rsidR="00C73C25" w:rsidRPr="00C878D6" w:rsidRDefault="00000000" w:rsidP="000B5F84">
      <w:pPr>
        <w:spacing w:line="240" w:lineRule="auto"/>
        <w:rPr>
          <w:iCs/>
        </w:rPr>
      </w:pPr>
      <m:oMathPara>
        <m:oMath>
          <m:eqArr>
            <m:eqArrPr>
              <m:maxDist m:val="1"/>
              <m:ctrlPr>
                <w:rPr>
                  <w:rFonts w:ascii="Cambria Math" w:hAnsi="Cambria Math"/>
                  <w:i/>
                </w:rPr>
              </m:ctrlPr>
            </m:eqArrPr>
            <m:e>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38</m:t>
                  </m:r>
                </m:e>
              </m:d>
              <m:ctrlPr>
                <w:rPr>
                  <w:rFonts w:ascii="Cambria Math" w:hAnsi="Cambria Math"/>
                  <w:i/>
                  <w:iCs/>
                </w:rPr>
              </m:ctrlPr>
            </m:e>
          </m:eqArr>
        </m:oMath>
      </m:oMathPara>
    </w:p>
    <w:p w14:paraId="335F45DE" w14:textId="7D8AE356" w:rsidR="00C73C25" w:rsidRDefault="00C73C25" w:rsidP="004703A9">
      <w:r w:rsidRPr="00D42444">
        <w:t>度方向是</w:t>
      </w:r>
      <w:r w:rsidRPr="00D42444">
        <w:t xml:space="preserve"> α</w:t>
      </w:r>
      <w:r w:rsidRPr="00D42444">
        <w:t>，在乘法更新里处理为</w:t>
      </w:r>
      <w:r w:rsidRPr="00D42444">
        <w:t xml:space="preserve"> α</w:t>
      </w:r>
      <w:r w:rsidRPr="00D42444">
        <w:t>项。</w:t>
      </w:r>
    </w:p>
    <w:p w14:paraId="690833D5" w14:textId="77777777" w:rsidR="00C73C25" w:rsidRDefault="00C73C25" w:rsidP="004703A9">
      <w:r w:rsidRPr="00D42444">
        <w:t>正交项</w:t>
      </w:r>
      <w:r>
        <w:rPr>
          <w:rFonts w:hint="eastAsia"/>
        </w:rPr>
        <w:t>：</w:t>
      </w:r>
    </w:p>
    <w:p w14:paraId="7AB95894" w14:textId="76F68395" w:rsidR="00C73C25" w:rsidRPr="00C878D6" w:rsidRDefault="00000000" w:rsidP="000B5F84">
      <w:pPr>
        <w:spacing w:line="240" w:lineRule="auto"/>
        <w:rPr>
          <w:iCs/>
        </w:rPr>
      </w:pPr>
      <m:oMathPara>
        <m:oMath>
          <m:eqArr>
            <m:eqArrPr>
              <m:maxDist m:val="1"/>
              <m:ctrlPr>
                <w:rPr>
                  <w:rFonts w:ascii="Cambria Math" w:hAnsi="Cambria Math"/>
                  <w:i/>
                </w:rPr>
              </m:ctrlPr>
            </m:eqArrPr>
            <m:e>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I</m:t>
              </m:r>
              <m:sSubSup>
                <m:sSubSupPr>
                  <m:ctrlPr>
                    <w:rPr>
                      <w:rFonts w:ascii="Cambria Math" w:hAnsi="Cambria Math"/>
                    </w:rPr>
                  </m:ctrlPr>
                </m:sSubSupPr>
                <m:e>
                  <m:r>
                    <m:rPr>
                      <m:sty m:val="p"/>
                    </m:rPr>
                    <w:rPr>
                      <w:rFonts w:ascii="Cambria Math" w:hAnsi="Cambria Math"/>
                    </w:rPr>
                    <m:t>∥</m:t>
                  </m:r>
                </m:e>
                <m:sub>
                  <m:r>
                    <w:rPr>
                      <w:rFonts w:ascii="Cambria Math" w:hAnsi="Cambria Math"/>
                    </w:rPr>
                    <m:t>F</m:t>
                  </m:r>
                </m:sub>
                <m:sup>
                  <m:r>
                    <m:rPr>
                      <m:sty m:val="p"/>
                    </m:rP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39</m:t>
                  </m:r>
                </m:e>
              </m:d>
              <m:ctrlPr>
                <w:rPr>
                  <w:rFonts w:ascii="Cambria Math" w:hAnsi="Cambria Math"/>
                  <w:i/>
                  <w:iCs/>
                </w:rPr>
              </m:ctrlPr>
            </m:e>
          </m:eqArr>
        </m:oMath>
      </m:oMathPara>
    </w:p>
    <w:p w14:paraId="33881CAE" w14:textId="7E299018" w:rsidR="00C73C25" w:rsidRDefault="00C73C25" w:rsidP="004703A9">
      <w:r w:rsidRPr="00D42444">
        <w:t>这个项对</w:t>
      </w:r>
      <w:r w:rsidRPr="00D42444">
        <w:t xml:space="preserve"> </w:t>
      </w:r>
      <m:oMath>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 xml:space="preserve"> </m:t>
        </m:r>
      </m:oMath>
      <w:r w:rsidRPr="00D42444">
        <w:t>的导数是（设</w:t>
      </w:r>
      <m:oMath>
        <m:sSub>
          <m:sSubPr>
            <m:ctrlPr>
              <w:rPr>
                <w:rFonts w:ascii="Cambria Math" w:hAnsi="Cambria Math"/>
              </w:rPr>
            </m:ctrlPr>
          </m:sSubPr>
          <m:e>
            <m:r>
              <w:rPr>
                <w:rFonts w:ascii="Cambria Math" w:hAnsi="Cambria Math"/>
              </w:rPr>
              <m:t>H</m:t>
            </m:r>
          </m:e>
          <m:sub>
            <m:r>
              <m:rPr>
                <m:sty m:val="p"/>
              </m:rPr>
              <w:rPr>
                <w:rFonts w:ascii="Cambria Math" w:hAnsi="Cambria Math"/>
              </w:rPr>
              <m:t>rest</m:t>
            </m:r>
          </m:sub>
        </m:sSub>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L-1</m:t>
                </m:r>
              </m:e>
            </m:d>
          </m:sup>
        </m:sSup>
      </m:oMath>
      <w:r>
        <w:rPr>
          <w:rFonts w:hint="eastAsia"/>
        </w:rPr>
        <w:t>）：</w:t>
      </w:r>
    </w:p>
    <w:p w14:paraId="07C0FCE1" w14:textId="033718BC" w:rsidR="00C73C25" w:rsidRPr="00C878D6" w:rsidRDefault="00000000" w:rsidP="004703A9">
      <m:oMathPara>
        <m:oMath>
          <m:eqArr>
            <m:eqArrPr>
              <m:maxDist m:val="1"/>
              <m:ctrlPr>
                <w:rPr>
                  <w:rFonts w:ascii="Cambria Math" w:hAnsi="Cambria Math"/>
                  <w:i/>
                </w:rPr>
              </m:ctrlPr>
            </m:eqArrPr>
            <m:e>
              <m:r>
                <w:rPr>
                  <w:rFonts w:ascii="Cambria Math" w:hAnsi="Cambria Math"/>
                </w:rPr>
                <m:t>2β</m:t>
              </m:r>
              <m:sSubSup>
                <m:sSubSupPr>
                  <m:ctrlPr>
                    <w:rPr>
                      <w:rFonts w:ascii="Cambria Math" w:hAnsi="Cambria Math"/>
                    </w:rPr>
                  </m:ctrlPr>
                </m:sSubSupPr>
                <m:e>
                  <m:r>
                    <w:rPr>
                      <w:rFonts w:ascii="Cambria Math" w:hAnsi="Cambria Math"/>
                    </w:rPr>
                    <m:t>H</m:t>
                  </m:r>
                </m:e>
                <m:sub>
                  <m:r>
                    <m:rPr>
                      <m:sty m:val="p"/>
                    </m:rPr>
                    <w:rPr>
                      <w:rFonts w:ascii="Cambria Math" w:hAnsi="Cambria Math"/>
                    </w:rPr>
                    <m:t>rest</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m:rPr>
                          <m:sty m:val="p"/>
                        </m:rPr>
                        <w:rPr>
                          <w:rFonts w:ascii="Cambria Math" w:hAnsi="Cambria Math"/>
                        </w:rPr>
                        <m:t>rest</m:t>
                      </m:r>
                    </m:sub>
                  </m:sSub>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40</m:t>
                  </m:r>
                </m:e>
              </m:d>
            </m:e>
          </m:eqArr>
        </m:oMath>
      </m:oMathPara>
    </w:p>
    <w:p w14:paraId="11B20A06" w14:textId="77777777" w:rsidR="00C73C25" w:rsidRDefault="00C73C25" w:rsidP="004703A9">
      <w:r>
        <w:rPr>
          <w:rFonts w:hint="eastAsia"/>
        </w:rPr>
        <w:t>超图正则项：</w:t>
      </w:r>
    </w:p>
    <w:p w14:paraId="76374A30" w14:textId="40BCA1A2" w:rsidR="00C73C25" w:rsidRPr="00C878D6" w:rsidRDefault="00000000" w:rsidP="000B5F84">
      <w:pPr>
        <w:spacing w:line="240" w:lineRule="auto"/>
        <w:rPr>
          <w:iCs/>
        </w:rPr>
      </w:pPr>
      <m:oMathPara>
        <m:oMath>
          <m:eqArr>
            <m:eqArrPr>
              <m:maxDist m:val="1"/>
              <m:ctrlPr>
                <w:rPr>
                  <w:rFonts w:ascii="Cambria Math" w:hAnsi="Cambria Math"/>
                  <w:i/>
                </w:rPr>
              </m:ctrlPr>
            </m:eqArrPr>
            <m:e>
              <m:r>
                <w:rPr>
                  <w:rFonts w:ascii="Cambria Math" w:hAnsi="Cambria Math"/>
                </w:rPr>
                <m:t>λ</m:t>
              </m:r>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w:rPr>
                              <w:rFonts w:ascii="Cambria Math" w:hAnsi="Cambria Math"/>
                            </w:rPr>
                            <m:t>L</m:t>
                          </m:r>
                        </m:e>
                        <m:sub>
                          <m:r>
                            <m:rPr>
                              <m:sty m:val="p"/>
                            </m:rPr>
                            <w:rPr>
                              <w:rFonts w:ascii="Cambria Math" w:hAnsi="Cambria Math"/>
                            </w:rPr>
                            <m:t>Hyper</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r>
                            <m:rPr>
                              <m:sty m:val="p"/>
                            </m:rPr>
                            <w:rPr>
                              <w:rFonts w:ascii="Cambria Math" w:hAnsi="Cambria Math"/>
                            </w:rPr>
                            <m:t>⊤</m:t>
                          </m:r>
                        </m:sup>
                      </m:sSup>
                    </m:e>
                  </m:d>
                </m:e>
              </m:func>
              <m:r>
                <w:rPr>
                  <w:rFonts w:ascii="Cambria Math" w:hAnsi="Cambria Math"/>
                </w:rPr>
                <m:t>#</m:t>
              </m:r>
              <m:d>
                <m:dPr>
                  <m:ctrlPr>
                    <w:rPr>
                      <w:rFonts w:ascii="Cambria Math" w:hAnsi="Cambria Math"/>
                      <w:i/>
                    </w:rPr>
                  </m:ctrlPr>
                </m:dPr>
                <m:e>
                  <m:r>
                    <w:rPr>
                      <w:rFonts w:ascii="Cambria Math" w:hAnsi="Cambria Math"/>
                    </w:rPr>
                    <m:t>41</m:t>
                  </m:r>
                </m:e>
              </m:d>
              <m:ctrlPr>
                <w:rPr>
                  <w:rFonts w:ascii="Cambria Math" w:hAnsi="Cambria Math"/>
                  <w:i/>
                  <w:iCs/>
                </w:rPr>
              </m:ctrlPr>
            </m:e>
          </m:eqArr>
        </m:oMath>
      </m:oMathPara>
    </w:p>
    <w:p w14:paraId="4226149D" w14:textId="77777777" w:rsidR="00C73C25" w:rsidRDefault="00C73C25" w:rsidP="004703A9">
      <w:r w:rsidRPr="00D42444">
        <w:t>根据</w:t>
      </w:r>
      <w:r w:rsidRPr="00D42444">
        <w:t xml:space="preserve"> Laplacian </w:t>
      </w:r>
      <w:r w:rsidRPr="00D42444">
        <w:t>正则的推导：</w:t>
      </w:r>
    </w:p>
    <w:p w14:paraId="49F1AA92" w14:textId="719291F5" w:rsidR="00C73C25" w:rsidRPr="00C01C54" w:rsidRDefault="00000000" w:rsidP="004703A9">
      <m:oMathPara>
        <m:oMath>
          <m:eqArr>
            <m:eqArrPr>
              <m:maxDist m:val="1"/>
              <m:ctrlPr>
                <w:rPr>
                  <w:rFonts w:ascii="Cambria Math" w:hAnsi="Cambria Math"/>
                  <w:i/>
                </w:rPr>
              </m:ctrlPr>
            </m:eqArrPr>
            <m:e>
              <m:r>
                <w:rPr>
                  <w:rFonts w:ascii="Cambria Math" w:hAnsi="Cambria Math"/>
                </w:rPr>
                <m:t>2λ</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b>
                <m:sSubPr>
                  <m:ctrlPr>
                    <w:rPr>
                      <w:rFonts w:ascii="Cambria Math" w:hAnsi="Cambria Math"/>
                    </w:rPr>
                  </m:ctrlPr>
                </m:sSubPr>
                <m:e>
                  <m:r>
                    <w:rPr>
                      <w:rFonts w:ascii="Cambria Math" w:hAnsi="Cambria Math"/>
                    </w:rPr>
                    <m:t>L</m:t>
                  </m:r>
                </m:e>
                <m:sub>
                  <m:r>
                    <m:rPr>
                      <m:sty m:val="p"/>
                    </m:rPr>
                    <w:rPr>
                      <w:rFonts w:ascii="Cambria Math" w:hAnsi="Cambria Math"/>
                    </w:rPr>
                    <m:t>Hyper</m:t>
                  </m:r>
                </m:sub>
              </m:sSub>
              <m:r>
                <w:rPr>
                  <w:rFonts w:ascii="Cambria Math" w:hAnsi="Cambria Math"/>
                </w:rPr>
                <m:t>#</m:t>
              </m:r>
              <m:d>
                <m:dPr>
                  <m:ctrlPr>
                    <w:rPr>
                      <w:rFonts w:ascii="Cambria Math" w:hAnsi="Cambria Math"/>
                      <w:i/>
                    </w:rPr>
                  </m:ctrlPr>
                </m:dPr>
                <m:e>
                  <m:r>
                    <w:rPr>
                      <w:rFonts w:ascii="Cambria Math" w:hAnsi="Cambria Math"/>
                    </w:rPr>
                    <m:t>42</m:t>
                  </m:r>
                </m:e>
              </m:d>
            </m:e>
          </m:eqArr>
        </m:oMath>
      </m:oMathPara>
    </w:p>
    <w:p w14:paraId="57296D38" w14:textId="77777777" w:rsidR="00C73C25" w:rsidRDefault="00C73C25" w:rsidP="004703A9">
      <w:r w:rsidRPr="00D42444">
        <w:t>总梯度</w:t>
      </w:r>
      <w:r>
        <w:rPr>
          <w:rFonts w:hint="eastAsia"/>
        </w:rPr>
        <w:t>：</w:t>
      </w:r>
    </w:p>
    <w:p w14:paraId="4547CB32" w14:textId="1104FEDC" w:rsidR="00C73C25" w:rsidRPr="00C73C25" w:rsidRDefault="00000000" w:rsidP="00C01C54">
      <w:pPr>
        <w:spacing w:line="240" w:lineRule="auto"/>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en>
              </m:f>
              <m:r>
                <m:rPr>
                  <m:sty m:val="p"/>
                </m:rPr>
                <w:rPr>
                  <w:rFonts w:ascii="Cambria Math" w:hAnsi="Cambria Math"/>
                </w:rPr>
                <m:t>=-2</m:t>
              </m:r>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d>
                <m:dPr>
                  <m:ctrlPr>
                    <w:rPr>
                      <w:rFonts w:ascii="Cambria Math" w:hAnsi="Cambria Math"/>
                    </w:rPr>
                  </m:ctrlPr>
                </m:dPr>
                <m:e>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prod</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e>
              </m:d>
              <m:r>
                <m:rPr>
                  <m:sty m:val="p"/>
                </m:rP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r>
                    <w:rPr>
                      <w:rFonts w:ascii="Cambria Math" w:hAnsi="Cambria Math"/>
                    </w:rPr>
                    <m:t>V</m:t>
                  </m:r>
                </m:e>
              </m:d>
              <m:r>
                <m:rPr>
                  <m:sty m:val="p"/>
                </m:rPr>
                <w:rPr>
                  <w:rFonts w:ascii="Cambria Math" w:hAnsi="Cambria Math"/>
                </w:rPr>
                <m:t>+</m:t>
              </m:r>
              <m:ctrlPr>
                <w:rPr>
                  <w:rFonts w:ascii="Cambria Math" w:eastAsia="Cambria Math" w:hAnsi="Cambria Math" w:cs="Cambria Math"/>
                  <w:i/>
                </w:rPr>
              </m:ctrlPr>
            </m:e>
            <m:e>
              <m:r>
                <w:rPr>
                  <w:rFonts w:ascii="Cambria Math" w:hAnsi="Cambria Math"/>
                </w:rPr>
                <m:t>α</m:t>
              </m:r>
              <m:r>
                <m:rPr>
                  <m:sty m:val="p"/>
                </m:rPr>
                <w:rPr>
                  <w:rFonts w:ascii="Cambria Math" w:hAnsi="Cambria Math"/>
                </w:rPr>
                <m:t>+2</m:t>
              </m:r>
              <m:r>
                <w:rPr>
                  <w:rFonts w:ascii="Cambria Math" w:hAnsi="Cambria Math"/>
                </w:rPr>
                <m:t>β</m:t>
              </m:r>
              <m:sSubSup>
                <m:sSubSupPr>
                  <m:ctrlPr>
                    <w:rPr>
                      <w:rFonts w:ascii="Cambria Math" w:hAnsi="Cambria Math"/>
                    </w:rPr>
                  </m:ctrlPr>
                </m:sSubSupPr>
                <m:e>
                  <m:r>
                    <w:rPr>
                      <w:rFonts w:ascii="Cambria Math" w:hAnsi="Cambria Math"/>
                    </w:rPr>
                    <m:t>H</m:t>
                  </m:r>
                </m:e>
                <m:sub>
                  <m:r>
                    <m:rPr>
                      <m:sty m:val="p"/>
                    </m:rPr>
                    <w:rPr>
                      <w:rFonts w:ascii="Cambria Math" w:hAnsi="Cambria Math"/>
                    </w:rPr>
                    <m:t>rest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rest</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I</m:t>
                  </m:r>
                </m:e>
              </m:d>
              <m:r>
                <m:rPr>
                  <m:sty m:val="p"/>
                </m:rPr>
                <w:rPr>
                  <w:rFonts w:ascii="Cambria Math" w:hAnsi="Cambria Math"/>
                </w:rPr>
                <m:t>+2</m:t>
              </m:r>
              <m:r>
                <w:rPr>
                  <w:rFonts w:ascii="Cambria Math" w:hAnsi="Cambria Math"/>
                </w:rPr>
                <m:t>λ</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sSub>
                <m:sSubPr>
                  <m:ctrlPr>
                    <w:rPr>
                      <w:rFonts w:ascii="Cambria Math" w:hAnsi="Cambria Math"/>
                    </w:rPr>
                  </m:ctrlPr>
                </m:sSubPr>
                <m:e>
                  <m:r>
                    <w:rPr>
                      <w:rFonts w:ascii="Cambria Math" w:hAnsi="Cambria Math"/>
                    </w:rPr>
                    <m:t>L</m:t>
                  </m:r>
                </m:e>
                <m:sub>
                  <m:r>
                    <m:rPr>
                      <m:sty m:val="p"/>
                    </m:rPr>
                    <w:rPr>
                      <w:rFonts w:ascii="Cambria Math" w:hAnsi="Cambria Math"/>
                    </w:rPr>
                    <m:t>Hyper</m:t>
                  </m:r>
                </m:sub>
              </m:sSub>
              <m:r>
                <w:rPr>
                  <w:rFonts w:ascii="Cambria Math" w:hAnsi="Cambria Math"/>
                </w:rPr>
                <m:t>#</m:t>
              </m:r>
              <m:d>
                <m:dPr>
                  <m:ctrlPr>
                    <w:rPr>
                      <w:rFonts w:ascii="Cambria Math" w:hAnsi="Cambria Math"/>
                      <w:i/>
                    </w:rPr>
                  </m:ctrlPr>
                </m:dPr>
                <m:e>
                  <m:r>
                    <w:rPr>
                      <w:rFonts w:ascii="Cambria Math" w:hAnsi="Cambria Math"/>
                    </w:rPr>
                    <m:t>43</m:t>
                  </m:r>
                </m:e>
              </m:d>
            </m:e>
          </m:eqArr>
        </m:oMath>
      </m:oMathPara>
    </w:p>
    <w:p w14:paraId="6FFC4362" w14:textId="77777777" w:rsidR="00C73C25" w:rsidRDefault="00C73C25" w:rsidP="004703A9">
      <w:r w:rsidRPr="00895F4A">
        <w:t>乘法更新式</w:t>
      </w:r>
    </w:p>
    <w:p w14:paraId="3BB1F99E" w14:textId="150E6B98" w:rsidR="00C73C25" w:rsidRDefault="00C73C25" w:rsidP="004703A9">
      <w:r w:rsidRPr="00895F4A">
        <w:t>使用</w:t>
      </w:r>
      <w:r w:rsidRPr="00895F4A">
        <w:t xml:space="preserve"> Lee &amp; Seung </w:t>
      </w:r>
      <w:r w:rsidRPr="00895F4A">
        <w:t>的</w:t>
      </w:r>
      <w:r w:rsidRPr="00895F4A">
        <w:t xml:space="preserve"> NMF </w:t>
      </w:r>
      <w:r w:rsidRPr="00895F4A">
        <w:t>经典乘法更新法，构造形式：</w:t>
      </w:r>
    </w:p>
    <w:p w14:paraId="5D81EFC6" w14:textId="5224951A" w:rsidR="00C73C25" w:rsidRPr="00C01C54" w:rsidRDefault="00000000" w:rsidP="000B5F84">
      <w:pPr>
        <w:spacing w:line="240" w:lineRule="auto"/>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r>
                    <w:rPr>
                      <w:rFonts w:ascii="Cambria Math" w:hAnsi="Cambria Math"/>
                    </w:rPr>
                    <m:t>V+β</m:t>
                  </m:r>
                  <m:sSubSup>
                    <m:sSubSupPr>
                      <m:ctrlPr>
                        <w:rPr>
                          <w:rFonts w:ascii="Cambria Math" w:hAnsi="Cambria Math"/>
                        </w:rPr>
                      </m:ctrlPr>
                    </m:sSubSupPr>
                    <m:e>
                      <m:r>
                        <w:rPr>
                          <w:rFonts w:ascii="Cambria Math" w:hAnsi="Cambria Math"/>
                        </w:rPr>
                        <m:t>H</m:t>
                      </m:r>
                    </m:e>
                    <m:sub>
                      <m:r>
                        <m:rPr>
                          <m:sty m:val="p"/>
                        </m:rPr>
                        <w:rPr>
                          <w:rFonts w:ascii="Cambria Math" w:hAnsi="Cambria Math"/>
                        </w:rPr>
                        <m:t>rest</m:t>
                      </m:r>
                    </m:sub>
                    <m:sup>
                      <m:r>
                        <m:rPr>
                          <m:sty m:val="p"/>
                        </m:rPr>
                        <w:rPr>
                          <w:rFonts w:ascii="Cambria Math" w:hAnsi="Cambria Math"/>
                        </w:rPr>
                        <m:t>⊤</m:t>
                      </m:r>
                    </m:sup>
                  </m:sSubSup>
                  <m:r>
                    <w:rPr>
                      <w:rFonts w:ascii="Cambria Math" w:hAnsi="Cambria Math"/>
                    </w:rPr>
                    <m:t>+λ</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b>
                    <m:sSubPr>
                      <m:ctrlPr>
                        <w:rPr>
                          <w:rFonts w:ascii="Cambria Math" w:hAnsi="Cambria Math"/>
                        </w:rPr>
                      </m:ctrlPr>
                    </m:sSubPr>
                    <m:e>
                      <m:r>
                        <w:rPr>
                          <w:rFonts w:ascii="Cambria Math" w:hAnsi="Cambria Math"/>
                        </w:rPr>
                        <m:t>A</m:t>
                      </m:r>
                    </m:e>
                    <m:sub>
                      <m:r>
                        <m:rPr>
                          <m:sty m:val="p"/>
                        </m:rPr>
                        <w:rPr>
                          <w:rFonts w:ascii="Cambria Math" w:hAnsi="Cambria Math"/>
                        </w:rPr>
                        <m:t>hyper</m:t>
                      </m:r>
                    </m:sub>
                  </m:sSub>
                </m:num>
                <m:den>
                  <m:sSubSup>
                    <m:sSubSupPr>
                      <m:ctrlPr>
                        <w:rPr>
                          <w:rFonts w:ascii="Cambria Math" w:hAnsi="Cambria Math"/>
                        </w:rPr>
                      </m:ctrlPr>
                    </m:sSubSupPr>
                    <m:e>
                      <m:r>
                        <w:rPr>
                          <w:rFonts w:ascii="Cambria Math" w:hAnsi="Cambria Math"/>
                        </w:rPr>
                        <m:t>W</m:t>
                      </m:r>
                    </m:e>
                    <m:sub>
                      <m:r>
                        <m:rPr>
                          <m:sty m:val="p"/>
                        </m:rPr>
                        <w:rPr>
                          <w:rFonts w:ascii="Cambria Math" w:hAnsi="Cambria Math"/>
                        </w:rPr>
                        <m:t>prod</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prod</m:t>
                      </m:r>
                    </m:sub>
                  </m:sSub>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+β</m:t>
                  </m:r>
                  <m:sSubSup>
                    <m:sSubSupPr>
                      <m:ctrlPr>
                        <w:rPr>
                          <w:rFonts w:ascii="Cambria Math" w:hAnsi="Cambria Math"/>
                        </w:rPr>
                      </m:ctrlPr>
                    </m:sSubSupPr>
                    <m:e>
                      <m:r>
                        <w:rPr>
                          <w:rFonts w:ascii="Cambria Math" w:hAnsi="Cambria Math"/>
                        </w:rPr>
                        <m:t>H</m:t>
                      </m:r>
                    </m:e>
                    <m:sub>
                      <m:r>
                        <m:rPr>
                          <m:sty m:val="p"/>
                        </m:rPr>
                        <w:rPr>
                          <w:rFonts w:ascii="Cambria Math" w:hAnsi="Cambria Math"/>
                        </w:rPr>
                        <m:t>rest</m:t>
                      </m: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m:rPr>
                          <m:sty m:val="p"/>
                        </m:rPr>
                        <w:rPr>
                          <w:rFonts w:ascii="Cambria Math" w:hAnsi="Cambria Math"/>
                        </w:rPr>
                        <m:t>rest</m:t>
                      </m:r>
                    </m:sub>
                  </m:sSub>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+λ</m:t>
                  </m:r>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b>
                    <m:sSubPr>
                      <m:ctrlPr>
                        <w:rPr>
                          <w:rFonts w:ascii="Cambria Math" w:hAnsi="Cambria Math"/>
                        </w:rPr>
                      </m:ctrlPr>
                    </m:sSubPr>
                    <m:e>
                      <m:r>
                        <w:rPr>
                          <w:rFonts w:ascii="Cambria Math" w:hAnsi="Cambria Math"/>
                        </w:rPr>
                        <m:t>D</m:t>
                      </m:r>
                    </m:e>
                    <m:sub>
                      <m:r>
                        <m:rPr>
                          <m:sty m:val="p"/>
                        </m:rPr>
                        <w:rPr>
                          <w:rFonts w:ascii="Cambria Math" w:hAnsi="Cambria Math"/>
                        </w:rPr>
                        <m:t>hyper</m:t>
                      </m:r>
                    </m:sub>
                  </m:sSub>
                  <m:r>
                    <w:rPr>
                      <w:rFonts w:ascii="Cambria Math" w:hAnsi="Cambria Math"/>
                    </w:rPr>
                    <m:t>+α</m:t>
                  </m:r>
                </m:den>
              </m:f>
              <m:r>
                <w:rPr>
                  <w:rFonts w:ascii="Cambria Math" w:hAnsi="Cambria Math"/>
                </w:rPr>
                <m:t>#</m:t>
              </m:r>
              <m:d>
                <m:dPr>
                  <m:ctrlPr>
                    <w:rPr>
                      <w:rFonts w:ascii="Cambria Math" w:hAnsi="Cambria Math"/>
                      <w:i/>
                    </w:rPr>
                  </m:ctrlPr>
                </m:dPr>
                <m:e>
                  <m:r>
                    <w:rPr>
                      <w:rFonts w:ascii="Cambria Math" w:hAnsi="Cambria Math"/>
                    </w:rPr>
                    <m:t>44</m:t>
                  </m:r>
                </m:e>
              </m:d>
            </m:e>
          </m:eqArr>
        </m:oMath>
      </m:oMathPara>
    </w:p>
    <w:p w14:paraId="213A9212" w14:textId="1202F5CB" w:rsidR="00AC698A" w:rsidRDefault="00AC698A" w:rsidP="004703A9">
      <w:r>
        <w:rPr>
          <w:rFonts w:hint="eastAsia"/>
        </w:rPr>
        <w:t>同理</w:t>
      </w:r>
      <m:oMath>
        <m:sSup>
          <m:sSupPr>
            <m:ctrlPr>
              <w:rPr>
                <w:rFonts w:ascii="Cambria Math" w:hAnsi="Cambria Math"/>
              </w:rPr>
            </m:ctrlPr>
          </m:sSupPr>
          <m:e>
            <m:r>
              <w:rPr>
                <w:rFonts w:ascii="Cambria Math" w:hAnsi="Cambria Math"/>
              </w:rPr>
              <m:t>H</m:t>
            </m:r>
          </m:e>
          <m:sup>
            <m:d>
              <m:dPr>
                <m:ctrlPr>
                  <w:rPr>
                    <w:rFonts w:ascii="Cambria Math" w:hAnsi="Cambria Math"/>
                    <w:i/>
                  </w:rPr>
                </m:ctrlPr>
              </m:dPr>
              <m:e>
                <m:r>
                  <w:rPr>
                    <w:rFonts w:ascii="Cambria Math" w:hAnsi="Cambria Math" w:hint="eastAsia"/>
                  </w:rPr>
                  <m:t>l</m:t>
                </m:r>
              </m:e>
            </m:d>
          </m:sup>
        </m:sSup>
      </m:oMath>
      <w:r>
        <w:rPr>
          <w:rFonts w:hint="eastAsia"/>
        </w:rPr>
        <w:t>更新公式为</w:t>
      </w:r>
    </w:p>
    <w:p w14:paraId="5BD545D6" w14:textId="1B3DBFCB" w:rsidR="00AC698A" w:rsidRPr="00C01C54" w:rsidRDefault="00000000" w:rsidP="000B5F84">
      <w:pPr>
        <w:spacing w:line="240" w:lineRule="auto"/>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Ψ</m:t>
                      </m:r>
                    </m:e>
                    <m:sub>
                      <m:r>
                        <w:rPr>
                          <w:rFonts w:ascii="Cambria Math" w:hAnsi="Cambria Math"/>
                        </w:rPr>
                        <m:t>l</m:t>
                      </m:r>
                    </m:sub>
                    <m:sup>
                      <m:r>
                        <m:rPr>
                          <m:sty m:val="p"/>
                        </m:rPr>
                        <w:rPr>
                          <w:rFonts w:ascii="Cambria Math" w:hAnsi="Cambria Math"/>
                        </w:rPr>
                        <m:t>⊤</m:t>
                      </m:r>
                    </m:sup>
                  </m:sSubSup>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l</m:t>
                      </m:r>
                    </m:sub>
                  </m:sSub>
                  <m:r>
                    <w:rPr>
                      <w:rFonts w:ascii="Cambria Math" w:hAnsi="Cambria Math"/>
                    </w:rPr>
                    <m:t>V</m:t>
                  </m:r>
                  <m:r>
                    <m:rPr>
                      <m:sty m:val="p"/>
                    </m:rPr>
                    <w:rPr>
                      <w:rFonts w:ascii="Cambria Math" w:hAnsi="Cambria Math"/>
                    </w:rPr>
                    <m:t>+</m:t>
                  </m:r>
                  <m:r>
                    <w:rPr>
                      <w:rFonts w:ascii="Cambria Math" w:hAnsi="Cambria Math"/>
                    </w:rPr>
                    <m:t>β</m:t>
                  </m:r>
                  <m:sSubSup>
                    <m:sSubSupPr>
                      <m:ctrlPr>
                        <w:rPr>
                          <w:rFonts w:ascii="Cambria Math" w:hAnsi="Cambria Math"/>
                        </w:rPr>
                      </m:ctrlPr>
                    </m:sSubSupPr>
                    <m:e>
                      <m:r>
                        <w:rPr>
                          <w:rFonts w:ascii="Cambria Math" w:hAnsi="Cambria Math"/>
                        </w:rPr>
                        <m:t>P</m:t>
                      </m:r>
                    </m:e>
                    <m:sub>
                      <m:r>
                        <w:rPr>
                          <w:rFonts w:ascii="Cambria Math" w:hAnsi="Cambria Math"/>
                        </w:rPr>
                        <m:t>l</m:t>
                      </m:r>
                    </m:sub>
                    <m:sup>
                      <m:r>
                        <m:rPr>
                          <m:sty m:val="p"/>
                        </m:rPr>
                        <w:rPr>
                          <w:rFonts w:ascii="Cambria Math" w:hAnsi="Cambria Math"/>
                        </w:rPr>
                        <m:t>⊤</m:t>
                      </m:r>
                    </m:sup>
                  </m:sSubSup>
                  <m:r>
                    <w:rPr>
                      <w:rFonts w:ascii="Cambria Math" w:hAnsi="Cambria Math"/>
                    </w:rPr>
                    <m:t>I</m:t>
                  </m:r>
                </m:num>
                <m:den>
                  <m:sSubSup>
                    <m:sSubSupPr>
                      <m:ctrlPr>
                        <w:rPr>
                          <w:rFonts w:ascii="Cambria Math" w:hAnsi="Cambria Math"/>
                        </w:rPr>
                      </m:ctrlPr>
                    </m:sSubSupPr>
                    <m:e>
                      <m:r>
                        <m:rPr>
                          <m:sty m:val="p"/>
                        </m:rPr>
                        <w:rPr>
                          <w:rFonts w:ascii="Cambria Math" w:hAnsi="Cambria Math"/>
                        </w:rPr>
                        <m:t>Ψ</m:t>
                      </m:r>
                    </m:e>
                    <m:sub>
                      <m:r>
                        <w:rPr>
                          <w:rFonts w:ascii="Cambria Math" w:hAnsi="Cambria Math"/>
                        </w:rPr>
                        <m:t>l</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Ψ</m:t>
                      </m:r>
                    </m:e>
                    <m:sub>
                      <m:r>
                        <w:rPr>
                          <w:rFonts w:ascii="Cambria Math" w:hAnsi="Cambria Math"/>
                        </w:rPr>
                        <m:t>l</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r>
                    <m:rPr>
                      <m:sty m:val="p"/>
                    </m:rPr>
                    <w:rPr>
                      <w:rFonts w:ascii="Cambria Math" w:hAnsi="Cambria Math"/>
                    </w:rPr>
                    <m:t>+</m:t>
                  </m:r>
                  <m:r>
                    <w:rPr>
                      <w:rFonts w:ascii="Cambria Math" w:hAnsi="Cambria Math"/>
                    </w:rPr>
                    <m:t>β</m:t>
                  </m:r>
                  <m:sSubSup>
                    <m:sSubSupPr>
                      <m:ctrlPr>
                        <w:rPr>
                          <w:rFonts w:ascii="Cambria Math" w:hAnsi="Cambria Math"/>
                        </w:rPr>
                      </m:ctrlPr>
                    </m:sSubSupPr>
                    <m:e>
                      <m:r>
                        <w:rPr>
                          <w:rFonts w:ascii="Cambria Math" w:hAnsi="Cambria Math"/>
                        </w:rPr>
                        <m:t>P</m:t>
                      </m:r>
                    </m:e>
                    <m:sub>
                      <m:r>
                        <w:rPr>
                          <w:rFonts w:ascii="Cambria Math" w:hAnsi="Cambria Math"/>
                        </w:rPr>
                        <m:t>l</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e>
                    <m:sub>
                      <m:r>
                        <w:rPr>
                          <w:rFonts w:ascii="Cambria Math" w:hAnsi="Cambria Math"/>
                        </w:rPr>
                        <m:t>l</m:t>
                      </m:r>
                    </m:sub>
                  </m:sSub>
                  <m:sSup>
                    <m:sSupPr>
                      <m:ctrlPr>
                        <w:rPr>
                          <w:rFonts w:ascii="Cambria Math" w:hAnsi="Cambria Math"/>
                        </w:rPr>
                      </m:ctrlPr>
                    </m:sSupPr>
                    <m:e>
                      <m:r>
                        <w:rPr>
                          <w:rFonts w:ascii="Cambria Math" w:hAnsi="Cambria Math"/>
                        </w:rPr>
                        <m:t>H</m:t>
                      </m:r>
                    </m:e>
                    <m:sup>
                      <m:d>
                        <m:dPr>
                          <m:ctrlPr>
                            <w:rPr>
                              <w:rFonts w:ascii="Cambria Math" w:hAnsi="Cambria Math"/>
                            </w:rPr>
                          </m:ctrlPr>
                        </m:dPr>
                        <m:e>
                          <m:r>
                            <w:rPr>
                              <w:rFonts w:ascii="Cambria Math" w:hAnsi="Cambria Math"/>
                            </w:rPr>
                            <m:t>l</m:t>
                          </m:r>
                        </m:e>
                      </m:d>
                    </m:sup>
                  </m:sSup>
                </m:den>
              </m:f>
              <m:r>
                <w:rPr>
                  <w:rFonts w:ascii="Cambria Math" w:hAnsi="Cambria Math"/>
                </w:rPr>
                <m:t>#</m:t>
              </m:r>
              <m:d>
                <m:dPr>
                  <m:ctrlPr>
                    <w:rPr>
                      <w:rFonts w:ascii="Cambria Math" w:hAnsi="Cambria Math"/>
                      <w:i/>
                    </w:rPr>
                  </m:ctrlPr>
                </m:dPr>
                <m:e>
                  <m:r>
                    <w:rPr>
                      <w:rFonts w:ascii="Cambria Math" w:hAnsi="Cambria Math"/>
                    </w:rPr>
                    <m:t>45</m:t>
                  </m:r>
                </m:e>
              </m:d>
            </m:e>
          </m:eqArr>
        </m:oMath>
      </m:oMathPara>
    </w:p>
    <w:p w14:paraId="067A3C50" w14:textId="42457DC5" w:rsidR="00236579" w:rsidRDefault="00AC698A" w:rsidP="000B5F84">
      <w:r>
        <w:rPr>
          <w:rFonts w:hint="eastAsia"/>
        </w:rPr>
        <w:t>其中：</w:t>
      </w:r>
      <m:oMath>
        <m:sSub>
          <m:sSubPr>
            <m:ctrlPr>
              <w:rPr>
                <w:rFonts w:ascii="Cambria Math" w:hAnsi="Cambria Math"/>
              </w:rPr>
            </m:ctrlPr>
          </m:sSubPr>
          <m:e>
            <m:r>
              <m:rPr>
                <m:sty m:val="p"/>
              </m:rPr>
              <w:rPr>
                <w:rFonts w:ascii="Cambria Math" w:hAnsi="Cambria Math"/>
              </w:rPr>
              <m:t>Ψ</m:t>
            </m:r>
          </m:e>
          <m:sub>
            <m: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1</m:t>
            </m:r>
          </m:sub>
        </m:sSub>
        <m:sSub>
          <m:sSubPr>
            <m:ctrlPr>
              <w:rPr>
                <w:rFonts w:ascii="Cambria Math" w:hAnsi="Cambria Math"/>
              </w:rPr>
            </m:ctrlPr>
          </m:sSubPr>
          <m:e>
            <m:r>
              <m:rPr>
                <m:sty m:val="p"/>
              </m:rP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i-1</m:t>
            </m:r>
          </m:sub>
        </m:sSub>
      </m:oMath>
      <w:r>
        <w:rPr>
          <w:rFonts w:hint="eastAsia"/>
        </w:rPr>
        <w:t>，</w:t>
      </w:r>
      <m:oMath>
        <m:sSub>
          <m:sSubPr>
            <m:ctrlPr>
              <w:rPr>
                <w:rFonts w:ascii="Cambria Math" w:hAnsi="Cambria Math"/>
              </w:rPr>
            </m:ctrlPr>
          </m:sSubPr>
          <m:e>
            <m:r>
              <m:rPr>
                <m:sty m:val="p"/>
              </m:rP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p-1</m:t>
            </m:r>
          </m:sub>
        </m:sSub>
        <m:sSub>
          <m:sSubPr>
            <m:ctrlPr>
              <w:rPr>
                <w:rFonts w:ascii="Cambria Math" w:hAnsi="Cambria Math"/>
              </w:rPr>
            </m:ctrlPr>
          </m:sSubPr>
          <m:e>
            <m:r>
              <m:rPr>
                <m:sty m:val="p"/>
              </m:rPr>
              <w:rPr>
                <w:rFonts w:ascii="Cambria Math" w:hAnsi="Cambria Math"/>
              </w:rPr>
              <m:t>U</m:t>
            </m:r>
          </m:e>
          <m:sub>
            <m:r>
              <w:rPr>
                <w:rFonts w:ascii="Cambria Math" w:hAnsi="Cambria Math"/>
              </w:rPr>
              <m:t>p</m:t>
            </m:r>
          </m:sub>
        </m:sSub>
      </m:oMath>
      <w:r>
        <w:rPr>
          <w:rFonts w:hint="eastAsia"/>
        </w:rPr>
        <w:t>。</w:t>
      </w:r>
      <w:r w:rsidR="00236579">
        <w:rPr>
          <w:rFonts w:hint="eastAsia"/>
        </w:rPr>
        <w:br w:type="page"/>
      </w:r>
    </w:p>
    <w:p w14:paraId="13A3E3B1" w14:textId="061ACA4A" w:rsidR="00E851D6" w:rsidRDefault="00AE37E7" w:rsidP="00E06295">
      <w:pPr>
        <w:pStyle w:val="1"/>
      </w:pPr>
      <w:bookmarkStart w:id="37" w:name="_Toc197793105"/>
      <w:r>
        <w:rPr>
          <w:rFonts w:hint="eastAsia"/>
        </w:rPr>
        <w:lastRenderedPageBreak/>
        <w:t>4</w:t>
      </w:r>
      <w:r w:rsidR="00B82A0C">
        <w:rPr>
          <w:rFonts w:hint="eastAsia"/>
        </w:rPr>
        <w:t>.</w:t>
      </w:r>
      <w:r w:rsidR="00E851D6" w:rsidRPr="00D235E7">
        <w:t xml:space="preserve"> </w:t>
      </w:r>
      <w:r w:rsidR="00E851D6" w:rsidRPr="00D235E7">
        <w:t>实验与结果分析</w:t>
      </w:r>
      <w:bookmarkEnd w:id="37"/>
    </w:p>
    <w:p w14:paraId="6248407D" w14:textId="77777777" w:rsidR="0088281D" w:rsidRPr="0088281D" w:rsidRDefault="0088281D" w:rsidP="004703A9">
      <w:r w:rsidRPr="0088281D">
        <w:rPr>
          <w:rFonts w:hint="eastAsia"/>
        </w:rPr>
        <w:t>本章实验通过多组对比验证所提出的基于超图正则化的深度非负矩阵分解（</w:t>
      </w:r>
      <w:r w:rsidRPr="0088281D">
        <w:rPr>
          <w:rFonts w:hint="eastAsia"/>
        </w:rPr>
        <w:t>HDNMF</w:t>
      </w:r>
      <w:r w:rsidRPr="0088281D">
        <w:rPr>
          <w:rFonts w:hint="eastAsia"/>
        </w:rPr>
        <w:t>）模型在社区发现任务中的有效性，涵盖数据集选择、预处理、实验设置、评价指标、模型训练、参数调优，并对实验结果进行讨论与对比分析，具体内容如下所述。</w:t>
      </w:r>
    </w:p>
    <w:p w14:paraId="1162C9F5" w14:textId="123AC339" w:rsidR="00E851D6" w:rsidRPr="00D235E7" w:rsidRDefault="00AE37E7" w:rsidP="00E06295">
      <w:pPr>
        <w:pStyle w:val="2"/>
      </w:pPr>
      <w:bookmarkStart w:id="38" w:name="_Toc197793106"/>
      <w:r>
        <w:rPr>
          <w:rFonts w:hint="eastAsia"/>
        </w:rPr>
        <w:t>4.1</w:t>
      </w:r>
      <w:r w:rsidR="00E851D6" w:rsidRPr="00D235E7">
        <w:t>实验</w:t>
      </w:r>
      <w:r w:rsidR="003B471C" w:rsidRPr="003B471C">
        <w:rPr>
          <w:rFonts w:hint="eastAsia"/>
        </w:rPr>
        <w:t>准备</w:t>
      </w:r>
      <w:bookmarkEnd w:id="38"/>
    </w:p>
    <w:p w14:paraId="3FDE72E3" w14:textId="73601DCC" w:rsidR="00E851D6" w:rsidRDefault="00374D70" w:rsidP="004703A9">
      <w:pPr>
        <w:pStyle w:val="3"/>
      </w:pPr>
      <w:bookmarkStart w:id="39" w:name="_Toc197793107"/>
      <w:r>
        <w:rPr>
          <w:rFonts w:hint="eastAsia"/>
        </w:rPr>
        <w:t>4.1.1</w:t>
      </w:r>
      <w:r w:rsidR="00E851D6" w:rsidRPr="00D235E7">
        <w:t>数据</w:t>
      </w:r>
      <w:proofErr w:type="gramStart"/>
      <w:r w:rsidR="00E851D6" w:rsidRPr="00D235E7">
        <w:t>集选择</w:t>
      </w:r>
      <w:proofErr w:type="gramEnd"/>
      <w:r w:rsidR="00E851D6" w:rsidRPr="00D235E7">
        <w:t>与预处理</w:t>
      </w:r>
      <w:bookmarkEnd w:id="39"/>
    </w:p>
    <w:p w14:paraId="66F74779" w14:textId="7BEF63BF" w:rsidR="000A5CB4" w:rsidRPr="000A5CB4" w:rsidRDefault="00E75940" w:rsidP="004703A9">
      <w:pPr>
        <w:pStyle w:val="41"/>
      </w:pPr>
      <w:r>
        <w:rPr>
          <w:rFonts w:hint="eastAsia"/>
        </w:rPr>
        <w:t>（</w:t>
      </w:r>
      <w:r w:rsidR="000A5CB4" w:rsidRPr="000A5CB4">
        <w:t>1</w:t>
      </w:r>
      <w:r>
        <w:rPr>
          <w:rFonts w:hint="eastAsia"/>
        </w:rPr>
        <w:t>）</w:t>
      </w:r>
      <w:r w:rsidR="000A5CB4" w:rsidRPr="000A5CB4">
        <w:t xml:space="preserve"> </w:t>
      </w:r>
      <w:r w:rsidR="000A5CB4" w:rsidRPr="000A5CB4">
        <w:t>数据集选择</w:t>
      </w:r>
    </w:p>
    <w:p w14:paraId="377DDE2D" w14:textId="12740017" w:rsidR="000A5CB4" w:rsidRPr="000A5CB4" w:rsidRDefault="000A5CB4" w:rsidP="004703A9">
      <w:r w:rsidRPr="000A5CB4">
        <w:t>为充分评估模型的性能和泛化能力，实验中选用了多个具有代表性的真实网络数据集，这些数据集涵盖了不同领域和规模：</w:t>
      </w:r>
    </w:p>
    <w:p w14:paraId="4EA257B8" w14:textId="0C5AA064" w:rsidR="000A5CB4" w:rsidRPr="0088281D" w:rsidRDefault="000A5CB4" w:rsidP="004703A9">
      <w:r w:rsidRPr="00F20A78">
        <w:t>社交网络数据集：</w:t>
      </w:r>
      <w:r w:rsidR="00A73B61" w:rsidRPr="00F20A78">
        <w:t>Email-Eu-core</w:t>
      </w:r>
      <w:r w:rsidRPr="00F20A78">
        <w:t>，反映用户之间的社交关系和交互模式，具有明显的社区结构特征。</w:t>
      </w:r>
      <w:proofErr w:type="gramStart"/>
      <w:r w:rsidR="003575C8" w:rsidRPr="003575C8">
        <w:t>边数据</w:t>
      </w:r>
      <w:proofErr w:type="gramEnd"/>
      <w:r w:rsidR="003575C8">
        <w:rPr>
          <w:rFonts w:hint="eastAsia"/>
        </w:rPr>
        <w:t>:</w:t>
      </w:r>
      <w:r w:rsidR="00F20A78" w:rsidRPr="00F20A78">
        <w:t>每一行表示两个用户之间的一次邮件交流，格式为：</w:t>
      </w:r>
      <w:r w:rsidR="00F20A78" w:rsidRPr="00F20A78">
        <w:t>node1 node2</w:t>
      </w:r>
      <w:r w:rsidR="00F20A78" w:rsidRPr="00F20A78">
        <w:t>为无向图（边是互相的邮件联系）共包含</w:t>
      </w:r>
      <w:r w:rsidR="00F20A78" w:rsidRPr="00F20A78">
        <w:t xml:space="preserve"> 1005 </w:t>
      </w:r>
      <w:proofErr w:type="gramStart"/>
      <w:r w:rsidR="00F20A78" w:rsidRPr="00F20A78">
        <w:t>个</w:t>
      </w:r>
      <w:proofErr w:type="gramEnd"/>
      <w:r w:rsidR="00F20A78" w:rsidRPr="00F20A78">
        <w:t>节点</w:t>
      </w:r>
      <w:r w:rsidR="00F20A78" w:rsidRPr="00F20A78">
        <w:t xml:space="preserve"> </w:t>
      </w:r>
      <w:r w:rsidR="00F20A78" w:rsidRPr="00F20A78">
        <w:t>和</w:t>
      </w:r>
      <w:r w:rsidR="00F20A78" w:rsidRPr="00F20A78">
        <w:t xml:space="preserve"> 25571 </w:t>
      </w:r>
      <w:r w:rsidR="00F20A78" w:rsidRPr="00F20A78">
        <w:t>条边</w:t>
      </w:r>
      <w:r w:rsidR="003575C8">
        <w:rPr>
          <w:rFonts w:hint="eastAsia"/>
        </w:rPr>
        <w:t>。</w:t>
      </w:r>
      <w:r w:rsidR="003575C8" w:rsidRPr="003575C8">
        <w:t>标签数据</w:t>
      </w:r>
      <w:r w:rsidR="003575C8">
        <w:rPr>
          <w:rFonts w:hint="eastAsia"/>
        </w:rPr>
        <w:t>：</w:t>
      </w:r>
      <w:r w:rsidR="008600D4" w:rsidRPr="008600D4">
        <w:t>表示该节点所属的部门，反映真实的社区结构</w:t>
      </w:r>
      <w:r w:rsidR="008600D4">
        <w:rPr>
          <w:rFonts w:hint="eastAsia"/>
        </w:rPr>
        <w:t>，</w:t>
      </w:r>
      <w:r w:rsidR="008600D4" w:rsidRPr="008600D4">
        <w:t>部门数量约为</w:t>
      </w:r>
      <w:r w:rsidR="008600D4" w:rsidRPr="008600D4">
        <w:t xml:space="preserve"> 42 </w:t>
      </w:r>
      <w:r w:rsidR="008600D4" w:rsidRPr="008600D4">
        <w:t>类（即社区）</w:t>
      </w:r>
      <w:r w:rsidR="008600D4">
        <w:rPr>
          <w:rFonts w:hint="eastAsia"/>
        </w:rPr>
        <w:t>。</w:t>
      </w:r>
      <w:r w:rsidRPr="000A5CB4">
        <w:t>引文网络数据集：</w:t>
      </w:r>
      <w:r w:rsidR="00381BE5" w:rsidRPr="00381BE5">
        <w:rPr>
          <w:rFonts w:hint="eastAsia"/>
        </w:rPr>
        <w:t>Cora</w:t>
      </w:r>
      <w:r w:rsidR="00381BE5">
        <w:rPr>
          <w:rFonts w:hint="eastAsia"/>
        </w:rPr>
        <w:t>，收录</w:t>
      </w:r>
      <w:proofErr w:type="gramStart"/>
      <w:r w:rsidR="00381BE5">
        <w:rPr>
          <w:rFonts w:hint="eastAsia"/>
        </w:rPr>
        <w:t>自学术</w:t>
      </w:r>
      <w:proofErr w:type="gramEnd"/>
      <w:r w:rsidR="00381BE5">
        <w:rPr>
          <w:rFonts w:hint="eastAsia"/>
        </w:rPr>
        <w:t>论文引用网络（</w:t>
      </w:r>
      <w:r w:rsidR="00381BE5">
        <w:rPr>
          <w:rFonts w:hint="eastAsia"/>
        </w:rPr>
        <w:t xml:space="preserve">Cora </w:t>
      </w:r>
      <w:r w:rsidR="00381BE5">
        <w:rPr>
          <w:rFonts w:hint="eastAsia"/>
        </w:rPr>
        <w:t>学术论文分类子集）</w:t>
      </w:r>
      <w:r w:rsidR="00830106" w:rsidRPr="00830106">
        <w:t xml:space="preserve">2708 </w:t>
      </w:r>
      <w:proofErr w:type="gramStart"/>
      <w:r w:rsidR="00830106" w:rsidRPr="00830106">
        <w:t>个</w:t>
      </w:r>
      <w:proofErr w:type="gramEnd"/>
      <w:r w:rsidR="00830106" w:rsidRPr="00830106">
        <w:t>节点，每个节点代表一篇机器学习相关的论文</w:t>
      </w:r>
      <w:r w:rsidR="00830106">
        <w:rPr>
          <w:rFonts w:hint="eastAsia"/>
        </w:rPr>
        <w:t>，</w:t>
      </w:r>
      <w:r w:rsidR="00FD2E14" w:rsidRPr="00FD2E14">
        <w:t xml:space="preserve">5429 </w:t>
      </w:r>
      <w:r w:rsidR="00FD2E14" w:rsidRPr="00FD2E14">
        <w:t>条边</w:t>
      </w:r>
      <w:r w:rsidR="00FD2E14">
        <w:rPr>
          <w:rFonts w:hint="eastAsia"/>
        </w:rPr>
        <w:t>，</w:t>
      </w:r>
      <w:r w:rsidR="00381BE5">
        <w:rPr>
          <w:rFonts w:hint="eastAsia"/>
        </w:rPr>
        <w:t>每条</w:t>
      </w:r>
      <w:proofErr w:type="gramStart"/>
      <w:r w:rsidR="00381BE5">
        <w:rPr>
          <w:rFonts w:hint="eastAsia"/>
        </w:rPr>
        <w:t>边表示</w:t>
      </w:r>
      <w:proofErr w:type="gramEnd"/>
      <w:r w:rsidR="00381BE5">
        <w:rPr>
          <w:rFonts w:hint="eastAsia"/>
        </w:rPr>
        <w:t>一篇论文引用另一篇论文</w:t>
      </w:r>
      <w:r w:rsidR="000C4EE2">
        <w:rPr>
          <w:rFonts w:hint="eastAsia"/>
        </w:rPr>
        <w:t>，</w:t>
      </w:r>
      <w:r w:rsidR="000C4EE2" w:rsidRPr="000C4EE2">
        <w:t>每个节点有一个分类标签，共</w:t>
      </w:r>
      <w:r w:rsidR="000C4EE2" w:rsidRPr="000C4EE2">
        <w:t xml:space="preserve"> 7 </w:t>
      </w:r>
      <w:r w:rsidR="000C4EE2" w:rsidRPr="000C4EE2">
        <w:t>类</w:t>
      </w:r>
      <w:r w:rsidR="000C4EE2">
        <w:rPr>
          <w:rFonts w:hint="eastAsia"/>
        </w:rPr>
        <w:t>。</w:t>
      </w:r>
      <w:r w:rsidR="00F12E59" w:rsidRPr="00F12E59">
        <w:rPr>
          <w:rFonts w:hint="eastAsia"/>
        </w:rPr>
        <w:t>数据</w:t>
      </w:r>
      <w:proofErr w:type="gramStart"/>
      <w:r w:rsidR="00F12E59" w:rsidRPr="00F12E59">
        <w:rPr>
          <w:rFonts w:hint="eastAsia"/>
        </w:rPr>
        <w:t>集选择</w:t>
      </w:r>
      <w:proofErr w:type="gramEnd"/>
      <w:r w:rsidR="00F12E59" w:rsidRPr="00F12E59">
        <w:rPr>
          <w:rFonts w:hint="eastAsia"/>
        </w:rPr>
        <w:t>主要考虑规模覆盖</w:t>
      </w:r>
      <w:proofErr w:type="gramStart"/>
      <w:r w:rsidR="00F12E59" w:rsidRPr="00F12E59">
        <w:rPr>
          <w:rFonts w:hint="eastAsia"/>
        </w:rPr>
        <w:t>小型与</w:t>
      </w:r>
      <w:proofErr w:type="gramEnd"/>
      <w:r w:rsidR="00F12E59" w:rsidRPr="00F12E59">
        <w:rPr>
          <w:rFonts w:hint="eastAsia"/>
        </w:rPr>
        <w:t>大型复杂网络，以测试模型扩展性和鲁棒性；结构特性涵盖不同社区密度、网络稀疏度及高阶关系，验证模型适用性；涉及多领域数据，检验模型在跨领域社区发现任务中的泛化能力。</w:t>
      </w:r>
      <w:r w:rsidR="00F12E59">
        <w:rPr>
          <w:rFonts w:hint="eastAsia"/>
        </w:rPr>
        <w:t>具体数据集与数据特征信息见表</w:t>
      </w:r>
      <w:r w:rsidR="00F12E59">
        <w:rPr>
          <w:rFonts w:hint="eastAsia"/>
        </w:rPr>
        <w:t>1</w:t>
      </w:r>
      <w:r w:rsidR="00F12E59">
        <w:rPr>
          <w:rFonts w:hint="eastAsia"/>
        </w:rPr>
        <w:t>。</w:t>
      </w:r>
    </w:p>
    <w:p w14:paraId="6A06ADFB" w14:textId="77777777" w:rsidR="00E81874" w:rsidRDefault="00E81874" w:rsidP="004703A9"/>
    <w:p w14:paraId="1045D3C5" w14:textId="0D6247E8" w:rsidR="00E21EE3" w:rsidRDefault="003C7701" w:rsidP="001C1DEE">
      <w:pPr>
        <w:pStyle w:val="afc"/>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2</w:t>
      </w:r>
      <w:r>
        <w:fldChar w:fldCharType="end"/>
      </w:r>
      <w:r>
        <w:rPr>
          <w:rFonts w:hint="eastAsia"/>
        </w:rPr>
        <w:t xml:space="preserve"> </w:t>
      </w:r>
      <w:r w:rsidR="00E21EE3">
        <w:rPr>
          <w:rFonts w:hint="eastAsia"/>
        </w:rPr>
        <w:t>网络数据集与信息特征</w:t>
      </w:r>
    </w:p>
    <w:tbl>
      <w:tblPr>
        <w:tblStyle w:val="af5"/>
        <w:tblW w:w="0" w:type="auto"/>
        <w:jc w:val="center"/>
        <w:tblLook w:val="04A0" w:firstRow="1" w:lastRow="0" w:firstColumn="1" w:lastColumn="0" w:noHBand="0" w:noVBand="1"/>
      </w:tblPr>
      <w:tblGrid>
        <w:gridCol w:w="1067"/>
        <w:gridCol w:w="987"/>
        <w:gridCol w:w="881"/>
        <w:gridCol w:w="1029"/>
        <w:gridCol w:w="3407"/>
      </w:tblGrid>
      <w:tr w:rsidR="00597B48" w14:paraId="5DEB0E73" w14:textId="77777777" w:rsidTr="00F46DBF">
        <w:trPr>
          <w:cnfStyle w:val="100000000000" w:firstRow="1" w:lastRow="0" w:firstColumn="0" w:lastColumn="0" w:oddVBand="0" w:evenVBand="0" w:oddHBand="0" w:evenHBand="0" w:firstRowFirstColumn="0" w:firstRowLastColumn="0" w:lastRowFirstColumn="0" w:lastRowLastColumn="0"/>
          <w:jc w:val="center"/>
        </w:trPr>
        <w:tc>
          <w:tcPr>
            <w:tcW w:w="1067" w:type="dxa"/>
          </w:tcPr>
          <w:p w14:paraId="59A8003B" w14:textId="7B1C03EA" w:rsidR="008600D4" w:rsidRPr="002E2D86" w:rsidRDefault="008600D4" w:rsidP="00F46DBF">
            <w:pPr>
              <w:ind w:firstLineChars="0" w:firstLine="0"/>
              <w:jc w:val="center"/>
              <w:rPr>
                <w:sz w:val="21"/>
                <w:szCs w:val="21"/>
              </w:rPr>
            </w:pPr>
            <w:r w:rsidRPr="002E2D86">
              <w:rPr>
                <w:rFonts w:hint="eastAsia"/>
                <w:sz w:val="21"/>
                <w:szCs w:val="21"/>
              </w:rPr>
              <w:t>数据集</w:t>
            </w:r>
          </w:p>
        </w:tc>
        <w:tc>
          <w:tcPr>
            <w:tcW w:w="987" w:type="dxa"/>
          </w:tcPr>
          <w:p w14:paraId="1D1DB4A6" w14:textId="2E3BA16C" w:rsidR="008600D4" w:rsidRPr="002E2D86" w:rsidRDefault="00BD4F78" w:rsidP="00F46DBF">
            <w:pPr>
              <w:ind w:firstLineChars="0" w:firstLine="0"/>
              <w:jc w:val="center"/>
              <w:rPr>
                <w:sz w:val="21"/>
                <w:szCs w:val="21"/>
              </w:rPr>
            </w:pPr>
            <w:r w:rsidRPr="002E2D86">
              <w:rPr>
                <w:rFonts w:hint="eastAsia"/>
                <w:sz w:val="21"/>
                <w:szCs w:val="21"/>
              </w:rPr>
              <w:t>节点</w:t>
            </w:r>
          </w:p>
        </w:tc>
        <w:tc>
          <w:tcPr>
            <w:tcW w:w="881" w:type="dxa"/>
          </w:tcPr>
          <w:p w14:paraId="17A7F649" w14:textId="13CA6578" w:rsidR="008600D4" w:rsidRPr="002E2D86" w:rsidRDefault="00BD4F78" w:rsidP="00F46DBF">
            <w:pPr>
              <w:ind w:firstLineChars="0" w:firstLine="0"/>
              <w:jc w:val="center"/>
              <w:rPr>
                <w:sz w:val="21"/>
                <w:szCs w:val="21"/>
              </w:rPr>
            </w:pPr>
            <w:r w:rsidRPr="002E2D86">
              <w:rPr>
                <w:rFonts w:hint="eastAsia"/>
                <w:sz w:val="21"/>
                <w:szCs w:val="21"/>
              </w:rPr>
              <w:t>边</w:t>
            </w:r>
          </w:p>
        </w:tc>
        <w:tc>
          <w:tcPr>
            <w:tcW w:w="1029" w:type="dxa"/>
          </w:tcPr>
          <w:p w14:paraId="21A007EB" w14:textId="33F3E11B" w:rsidR="008600D4" w:rsidRPr="002E2D86" w:rsidRDefault="00BD4F78" w:rsidP="00F46DBF">
            <w:pPr>
              <w:ind w:firstLineChars="0" w:firstLine="0"/>
              <w:jc w:val="center"/>
              <w:rPr>
                <w:sz w:val="21"/>
                <w:szCs w:val="21"/>
              </w:rPr>
            </w:pPr>
            <w:r w:rsidRPr="002E2D86">
              <w:rPr>
                <w:rFonts w:hint="eastAsia"/>
                <w:sz w:val="21"/>
                <w:szCs w:val="21"/>
              </w:rPr>
              <w:t>社区</w:t>
            </w:r>
            <w:r w:rsidR="00E21EE3" w:rsidRPr="002E2D86">
              <w:rPr>
                <w:rFonts w:hint="eastAsia"/>
                <w:sz w:val="21"/>
                <w:szCs w:val="21"/>
              </w:rPr>
              <w:t>数</w:t>
            </w:r>
          </w:p>
        </w:tc>
        <w:tc>
          <w:tcPr>
            <w:tcW w:w="3407" w:type="dxa"/>
          </w:tcPr>
          <w:p w14:paraId="135C7B18" w14:textId="104C03BF" w:rsidR="008600D4" w:rsidRPr="002E2D86" w:rsidRDefault="00FA3B5B" w:rsidP="00F46DBF">
            <w:pPr>
              <w:ind w:firstLineChars="0" w:firstLine="0"/>
              <w:jc w:val="center"/>
              <w:rPr>
                <w:sz w:val="21"/>
                <w:szCs w:val="21"/>
              </w:rPr>
            </w:pPr>
            <w:r w:rsidRPr="002E2D86">
              <w:rPr>
                <w:rFonts w:hint="eastAsia"/>
                <w:sz w:val="21"/>
                <w:szCs w:val="21"/>
              </w:rPr>
              <w:t>社区结构</w:t>
            </w:r>
          </w:p>
        </w:tc>
      </w:tr>
      <w:tr w:rsidR="00597B48" w14:paraId="2CAD17D3" w14:textId="77777777" w:rsidTr="00F46DBF">
        <w:trPr>
          <w:jc w:val="center"/>
        </w:trPr>
        <w:tc>
          <w:tcPr>
            <w:tcW w:w="1067" w:type="dxa"/>
          </w:tcPr>
          <w:p w14:paraId="1D963D9A" w14:textId="54F550A5" w:rsidR="008600D4" w:rsidRPr="002E2D86" w:rsidRDefault="00064C1F" w:rsidP="00F46DBF">
            <w:pPr>
              <w:ind w:firstLineChars="0" w:firstLine="0"/>
              <w:jc w:val="center"/>
              <w:rPr>
                <w:sz w:val="21"/>
                <w:szCs w:val="21"/>
              </w:rPr>
            </w:pPr>
            <w:r w:rsidRPr="002E2D86">
              <w:rPr>
                <w:rFonts w:hint="eastAsia"/>
                <w:sz w:val="21"/>
                <w:szCs w:val="21"/>
              </w:rPr>
              <w:t>Email</w:t>
            </w:r>
          </w:p>
        </w:tc>
        <w:tc>
          <w:tcPr>
            <w:tcW w:w="987" w:type="dxa"/>
          </w:tcPr>
          <w:p w14:paraId="27C5FF09" w14:textId="64EDADAD" w:rsidR="008600D4" w:rsidRPr="002E2D86" w:rsidRDefault="00064C1F" w:rsidP="00F46DBF">
            <w:pPr>
              <w:ind w:firstLineChars="0" w:firstLine="0"/>
              <w:jc w:val="center"/>
              <w:rPr>
                <w:sz w:val="21"/>
                <w:szCs w:val="21"/>
              </w:rPr>
            </w:pPr>
            <w:r w:rsidRPr="002E2D86">
              <w:rPr>
                <w:rFonts w:hint="eastAsia"/>
                <w:sz w:val="21"/>
                <w:szCs w:val="21"/>
              </w:rPr>
              <w:t>1005</w:t>
            </w:r>
          </w:p>
        </w:tc>
        <w:tc>
          <w:tcPr>
            <w:tcW w:w="881" w:type="dxa"/>
          </w:tcPr>
          <w:p w14:paraId="71D5B7AF" w14:textId="7B0F03FC" w:rsidR="008600D4" w:rsidRPr="002E2D86" w:rsidRDefault="00064C1F" w:rsidP="00F46DBF">
            <w:pPr>
              <w:ind w:firstLineChars="0" w:firstLine="0"/>
              <w:jc w:val="center"/>
              <w:rPr>
                <w:sz w:val="21"/>
                <w:szCs w:val="21"/>
              </w:rPr>
            </w:pPr>
            <w:r w:rsidRPr="002E2D86">
              <w:rPr>
                <w:rFonts w:hint="eastAsia"/>
                <w:sz w:val="21"/>
                <w:szCs w:val="21"/>
              </w:rPr>
              <w:t>25571</w:t>
            </w:r>
          </w:p>
        </w:tc>
        <w:tc>
          <w:tcPr>
            <w:tcW w:w="1029" w:type="dxa"/>
          </w:tcPr>
          <w:p w14:paraId="2EF4B65A" w14:textId="72D2746E" w:rsidR="008600D4" w:rsidRPr="002E2D86" w:rsidRDefault="00064C1F" w:rsidP="00F46DBF">
            <w:pPr>
              <w:ind w:firstLineChars="0" w:firstLine="0"/>
              <w:jc w:val="center"/>
              <w:rPr>
                <w:sz w:val="21"/>
                <w:szCs w:val="21"/>
              </w:rPr>
            </w:pPr>
            <w:r w:rsidRPr="002E2D86">
              <w:rPr>
                <w:rFonts w:hint="eastAsia"/>
                <w:sz w:val="21"/>
                <w:szCs w:val="21"/>
              </w:rPr>
              <w:t>42</w:t>
            </w:r>
          </w:p>
        </w:tc>
        <w:tc>
          <w:tcPr>
            <w:tcW w:w="3407" w:type="dxa"/>
          </w:tcPr>
          <w:p w14:paraId="7D04653F" w14:textId="230420A6" w:rsidR="008600D4" w:rsidRPr="002E2D86" w:rsidRDefault="00FA3B5B" w:rsidP="00F46DBF">
            <w:pPr>
              <w:ind w:firstLineChars="0" w:firstLine="0"/>
              <w:jc w:val="center"/>
              <w:rPr>
                <w:sz w:val="21"/>
                <w:szCs w:val="21"/>
              </w:rPr>
            </w:pPr>
            <w:r w:rsidRPr="002E2D86">
              <w:rPr>
                <w:sz w:val="21"/>
                <w:szCs w:val="21"/>
              </w:rPr>
              <w:t>每个用户属于一个具体的部门</w:t>
            </w:r>
          </w:p>
        </w:tc>
      </w:tr>
      <w:tr w:rsidR="00597B48" w14:paraId="7112BD24" w14:textId="77777777" w:rsidTr="00F46DBF">
        <w:trPr>
          <w:jc w:val="center"/>
        </w:trPr>
        <w:tc>
          <w:tcPr>
            <w:tcW w:w="1067" w:type="dxa"/>
          </w:tcPr>
          <w:p w14:paraId="0777CFE6" w14:textId="44804F04" w:rsidR="008600D4" w:rsidRPr="002E2D86" w:rsidRDefault="000C4EE2" w:rsidP="00F46DBF">
            <w:pPr>
              <w:ind w:firstLineChars="0" w:firstLine="0"/>
              <w:jc w:val="center"/>
              <w:rPr>
                <w:sz w:val="21"/>
                <w:szCs w:val="21"/>
              </w:rPr>
            </w:pPr>
            <w:r w:rsidRPr="002E2D86">
              <w:rPr>
                <w:rFonts w:hint="eastAsia"/>
                <w:sz w:val="21"/>
                <w:szCs w:val="21"/>
              </w:rPr>
              <w:t>Cora</w:t>
            </w:r>
          </w:p>
        </w:tc>
        <w:tc>
          <w:tcPr>
            <w:tcW w:w="987" w:type="dxa"/>
          </w:tcPr>
          <w:p w14:paraId="1A6F60A8" w14:textId="426E9E12" w:rsidR="008600D4" w:rsidRPr="002E2D86" w:rsidRDefault="00CD280C" w:rsidP="00F46DBF">
            <w:pPr>
              <w:ind w:firstLineChars="0" w:firstLine="0"/>
              <w:jc w:val="center"/>
              <w:rPr>
                <w:sz w:val="21"/>
                <w:szCs w:val="21"/>
              </w:rPr>
            </w:pPr>
            <w:r w:rsidRPr="002E2D86">
              <w:rPr>
                <w:rFonts w:hint="eastAsia"/>
                <w:sz w:val="21"/>
                <w:szCs w:val="21"/>
              </w:rPr>
              <w:t>2708</w:t>
            </w:r>
          </w:p>
        </w:tc>
        <w:tc>
          <w:tcPr>
            <w:tcW w:w="881" w:type="dxa"/>
          </w:tcPr>
          <w:p w14:paraId="3DDBC60D" w14:textId="2574D1EF" w:rsidR="008600D4" w:rsidRPr="002E2D86" w:rsidRDefault="00DB0B5B" w:rsidP="00F46DBF">
            <w:pPr>
              <w:ind w:firstLineChars="0" w:firstLine="0"/>
              <w:jc w:val="center"/>
              <w:rPr>
                <w:sz w:val="21"/>
                <w:szCs w:val="21"/>
              </w:rPr>
            </w:pPr>
            <w:r w:rsidRPr="002E2D86">
              <w:rPr>
                <w:rFonts w:hint="eastAsia"/>
                <w:sz w:val="21"/>
                <w:szCs w:val="21"/>
              </w:rPr>
              <w:t>5429</w:t>
            </w:r>
          </w:p>
        </w:tc>
        <w:tc>
          <w:tcPr>
            <w:tcW w:w="1029" w:type="dxa"/>
          </w:tcPr>
          <w:p w14:paraId="3349C354" w14:textId="0DA6865C" w:rsidR="008600D4" w:rsidRPr="002E2D86" w:rsidRDefault="00DB0B5B" w:rsidP="00F46DBF">
            <w:pPr>
              <w:ind w:firstLineChars="0" w:firstLine="0"/>
              <w:jc w:val="center"/>
              <w:rPr>
                <w:sz w:val="21"/>
                <w:szCs w:val="21"/>
              </w:rPr>
            </w:pPr>
            <w:r w:rsidRPr="002E2D86">
              <w:rPr>
                <w:rFonts w:hint="eastAsia"/>
                <w:sz w:val="21"/>
                <w:szCs w:val="21"/>
              </w:rPr>
              <w:t>7</w:t>
            </w:r>
          </w:p>
        </w:tc>
        <w:tc>
          <w:tcPr>
            <w:tcW w:w="3407" w:type="dxa"/>
          </w:tcPr>
          <w:p w14:paraId="2FD748DB" w14:textId="402CA315" w:rsidR="008600D4" w:rsidRPr="002E2D86" w:rsidRDefault="00DB0B5B" w:rsidP="00F46DBF">
            <w:pPr>
              <w:ind w:firstLineChars="0" w:firstLine="0"/>
              <w:jc w:val="center"/>
              <w:rPr>
                <w:sz w:val="21"/>
                <w:szCs w:val="21"/>
              </w:rPr>
            </w:pPr>
            <w:r w:rsidRPr="002E2D86">
              <w:rPr>
                <w:sz w:val="21"/>
                <w:szCs w:val="21"/>
              </w:rPr>
              <w:t>每个节点有一个分类标签</w:t>
            </w:r>
          </w:p>
        </w:tc>
      </w:tr>
      <w:tr w:rsidR="00CD280C" w14:paraId="0DA97ECC" w14:textId="77777777" w:rsidTr="00F46DBF">
        <w:trPr>
          <w:jc w:val="center"/>
        </w:trPr>
        <w:tc>
          <w:tcPr>
            <w:tcW w:w="1067" w:type="dxa"/>
          </w:tcPr>
          <w:p w14:paraId="1A1FB560" w14:textId="36D8DC62" w:rsidR="00CD280C" w:rsidRPr="002E2D86" w:rsidRDefault="00231B20" w:rsidP="00F46DBF">
            <w:pPr>
              <w:ind w:firstLineChars="0" w:firstLine="0"/>
              <w:jc w:val="center"/>
              <w:rPr>
                <w:sz w:val="21"/>
                <w:szCs w:val="21"/>
              </w:rPr>
            </w:pPr>
            <w:r w:rsidRPr="002E2D86">
              <w:rPr>
                <w:sz w:val="21"/>
                <w:szCs w:val="21"/>
              </w:rPr>
              <w:t>Wiki</w:t>
            </w:r>
          </w:p>
        </w:tc>
        <w:tc>
          <w:tcPr>
            <w:tcW w:w="987" w:type="dxa"/>
          </w:tcPr>
          <w:p w14:paraId="4D7DEA28" w14:textId="6398D702" w:rsidR="00CD280C" w:rsidRPr="002E2D86" w:rsidRDefault="0089758C" w:rsidP="00F46DBF">
            <w:pPr>
              <w:ind w:firstLineChars="0" w:firstLine="0"/>
              <w:jc w:val="center"/>
              <w:rPr>
                <w:sz w:val="21"/>
                <w:szCs w:val="21"/>
              </w:rPr>
            </w:pPr>
            <w:r w:rsidRPr="002E2D86">
              <w:rPr>
                <w:rFonts w:hint="eastAsia"/>
                <w:sz w:val="21"/>
                <w:szCs w:val="21"/>
              </w:rPr>
              <w:t>2405</w:t>
            </w:r>
          </w:p>
        </w:tc>
        <w:tc>
          <w:tcPr>
            <w:tcW w:w="881" w:type="dxa"/>
          </w:tcPr>
          <w:p w14:paraId="728CE8E7" w14:textId="2E02266A" w:rsidR="00CD280C" w:rsidRPr="002E2D86" w:rsidRDefault="004F7552" w:rsidP="00F46DBF">
            <w:pPr>
              <w:ind w:firstLineChars="0" w:firstLine="0"/>
              <w:jc w:val="center"/>
              <w:rPr>
                <w:sz w:val="21"/>
                <w:szCs w:val="21"/>
              </w:rPr>
            </w:pPr>
            <w:r w:rsidRPr="002E2D86">
              <w:rPr>
                <w:sz w:val="21"/>
                <w:szCs w:val="21"/>
              </w:rPr>
              <w:t>17981</w:t>
            </w:r>
          </w:p>
        </w:tc>
        <w:tc>
          <w:tcPr>
            <w:tcW w:w="1029" w:type="dxa"/>
          </w:tcPr>
          <w:p w14:paraId="22CFE719" w14:textId="0ECFC24D" w:rsidR="00CD280C" w:rsidRPr="002E2D86" w:rsidRDefault="002259AB" w:rsidP="00F46DBF">
            <w:pPr>
              <w:ind w:firstLineChars="0" w:firstLine="0"/>
              <w:jc w:val="center"/>
              <w:rPr>
                <w:sz w:val="21"/>
                <w:szCs w:val="21"/>
              </w:rPr>
            </w:pPr>
            <w:r w:rsidRPr="002E2D86">
              <w:rPr>
                <w:rFonts w:hint="eastAsia"/>
                <w:sz w:val="21"/>
                <w:szCs w:val="21"/>
              </w:rPr>
              <w:t>19</w:t>
            </w:r>
          </w:p>
        </w:tc>
        <w:tc>
          <w:tcPr>
            <w:tcW w:w="3407" w:type="dxa"/>
          </w:tcPr>
          <w:p w14:paraId="1CE16341" w14:textId="695A358B" w:rsidR="00CD280C" w:rsidRPr="002E2D86" w:rsidRDefault="0016103F" w:rsidP="00F46DBF">
            <w:pPr>
              <w:ind w:firstLineChars="0" w:firstLine="0"/>
              <w:jc w:val="center"/>
              <w:rPr>
                <w:sz w:val="21"/>
                <w:szCs w:val="21"/>
              </w:rPr>
            </w:pPr>
            <w:r w:rsidRPr="002E2D86">
              <w:rPr>
                <w:sz w:val="21"/>
                <w:szCs w:val="21"/>
              </w:rPr>
              <w:t>每个页面有一个主题标签</w:t>
            </w:r>
          </w:p>
        </w:tc>
      </w:tr>
      <w:tr w:rsidR="008C3812" w14:paraId="31D265B7" w14:textId="77777777" w:rsidTr="00F46DBF">
        <w:trPr>
          <w:jc w:val="center"/>
        </w:trPr>
        <w:tc>
          <w:tcPr>
            <w:tcW w:w="1067" w:type="dxa"/>
          </w:tcPr>
          <w:p w14:paraId="3B73515E" w14:textId="1F347A86" w:rsidR="008C3812" w:rsidRPr="002E2D86" w:rsidRDefault="008C3812" w:rsidP="00F46DBF">
            <w:pPr>
              <w:ind w:firstLineChars="0" w:firstLine="0"/>
              <w:jc w:val="center"/>
              <w:rPr>
                <w:sz w:val="21"/>
                <w:szCs w:val="21"/>
              </w:rPr>
            </w:pPr>
            <w:proofErr w:type="spellStart"/>
            <w:r w:rsidRPr="002E2D86">
              <w:rPr>
                <w:rFonts w:hint="eastAsia"/>
                <w:sz w:val="21"/>
                <w:szCs w:val="21"/>
              </w:rPr>
              <w:t>Citeseer</w:t>
            </w:r>
            <w:proofErr w:type="spellEnd"/>
          </w:p>
        </w:tc>
        <w:tc>
          <w:tcPr>
            <w:tcW w:w="987" w:type="dxa"/>
          </w:tcPr>
          <w:p w14:paraId="52055BDD" w14:textId="06B88AA5" w:rsidR="008C3812" w:rsidRPr="002E2D86" w:rsidRDefault="008C3812" w:rsidP="00F46DBF">
            <w:pPr>
              <w:ind w:firstLineChars="0" w:firstLine="0"/>
              <w:jc w:val="center"/>
              <w:rPr>
                <w:sz w:val="21"/>
                <w:szCs w:val="21"/>
              </w:rPr>
            </w:pPr>
            <w:r w:rsidRPr="002E2D86">
              <w:rPr>
                <w:rFonts w:hint="eastAsia"/>
                <w:sz w:val="21"/>
                <w:szCs w:val="21"/>
              </w:rPr>
              <w:t>3312</w:t>
            </w:r>
          </w:p>
        </w:tc>
        <w:tc>
          <w:tcPr>
            <w:tcW w:w="881" w:type="dxa"/>
          </w:tcPr>
          <w:p w14:paraId="32A20986" w14:textId="315BC7A4" w:rsidR="008C3812" w:rsidRPr="002E2D86" w:rsidRDefault="007C1BCE" w:rsidP="00F46DBF">
            <w:pPr>
              <w:ind w:firstLineChars="0" w:firstLine="0"/>
              <w:jc w:val="center"/>
              <w:rPr>
                <w:sz w:val="21"/>
                <w:szCs w:val="21"/>
              </w:rPr>
            </w:pPr>
            <w:r w:rsidRPr="002E2D86">
              <w:rPr>
                <w:rFonts w:hint="eastAsia"/>
                <w:sz w:val="21"/>
                <w:szCs w:val="21"/>
              </w:rPr>
              <w:t>4732</w:t>
            </w:r>
          </w:p>
        </w:tc>
        <w:tc>
          <w:tcPr>
            <w:tcW w:w="1029" w:type="dxa"/>
          </w:tcPr>
          <w:p w14:paraId="0D542429" w14:textId="70AB8A3F" w:rsidR="008C3812" w:rsidRPr="002E2D86" w:rsidRDefault="008C3812" w:rsidP="00F46DBF">
            <w:pPr>
              <w:ind w:firstLineChars="0" w:firstLine="0"/>
              <w:jc w:val="center"/>
              <w:rPr>
                <w:sz w:val="21"/>
                <w:szCs w:val="21"/>
              </w:rPr>
            </w:pPr>
            <w:r w:rsidRPr="002E2D86">
              <w:rPr>
                <w:rFonts w:hint="eastAsia"/>
                <w:sz w:val="21"/>
                <w:szCs w:val="21"/>
              </w:rPr>
              <w:t>6</w:t>
            </w:r>
          </w:p>
        </w:tc>
        <w:tc>
          <w:tcPr>
            <w:tcW w:w="3407" w:type="dxa"/>
          </w:tcPr>
          <w:p w14:paraId="6FFC017F" w14:textId="64B71001" w:rsidR="008C3812" w:rsidRPr="002E2D86" w:rsidRDefault="008C3812" w:rsidP="00F46DBF">
            <w:pPr>
              <w:ind w:firstLineChars="0" w:firstLine="0"/>
              <w:jc w:val="center"/>
              <w:rPr>
                <w:sz w:val="21"/>
                <w:szCs w:val="21"/>
              </w:rPr>
            </w:pPr>
            <w:r w:rsidRPr="002E2D86">
              <w:rPr>
                <w:sz w:val="21"/>
                <w:szCs w:val="21"/>
              </w:rPr>
              <w:t>每个页面有一个主题标签</w:t>
            </w:r>
          </w:p>
        </w:tc>
      </w:tr>
      <w:tr w:rsidR="008C3812" w14:paraId="282BF3E4" w14:textId="77777777" w:rsidTr="00F46DBF">
        <w:trPr>
          <w:jc w:val="center"/>
        </w:trPr>
        <w:tc>
          <w:tcPr>
            <w:tcW w:w="1067" w:type="dxa"/>
          </w:tcPr>
          <w:p w14:paraId="63E8FEEB" w14:textId="759554A2" w:rsidR="008C3812" w:rsidRPr="002E2D86" w:rsidRDefault="008C3812" w:rsidP="00F46DBF">
            <w:pPr>
              <w:ind w:firstLineChars="0" w:firstLine="0"/>
              <w:jc w:val="center"/>
              <w:rPr>
                <w:sz w:val="21"/>
                <w:szCs w:val="21"/>
              </w:rPr>
            </w:pPr>
            <w:proofErr w:type="spellStart"/>
            <w:r w:rsidRPr="002E2D86">
              <w:rPr>
                <w:rFonts w:hint="eastAsia"/>
                <w:sz w:val="21"/>
                <w:szCs w:val="21"/>
              </w:rPr>
              <w:t>Pubmed</w:t>
            </w:r>
            <w:proofErr w:type="spellEnd"/>
          </w:p>
        </w:tc>
        <w:tc>
          <w:tcPr>
            <w:tcW w:w="987" w:type="dxa"/>
          </w:tcPr>
          <w:p w14:paraId="7C8865E5" w14:textId="3B2E2335" w:rsidR="008C3812" w:rsidRPr="002E2D86" w:rsidRDefault="008C3812" w:rsidP="00F46DBF">
            <w:pPr>
              <w:ind w:firstLineChars="0" w:firstLine="0"/>
              <w:jc w:val="center"/>
              <w:rPr>
                <w:sz w:val="21"/>
                <w:szCs w:val="21"/>
              </w:rPr>
            </w:pPr>
            <w:r w:rsidRPr="002E2D86">
              <w:rPr>
                <w:rFonts w:hint="eastAsia"/>
                <w:sz w:val="21"/>
                <w:szCs w:val="21"/>
              </w:rPr>
              <w:t>19717</w:t>
            </w:r>
          </w:p>
        </w:tc>
        <w:tc>
          <w:tcPr>
            <w:tcW w:w="881" w:type="dxa"/>
          </w:tcPr>
          <w:p w14:paraId="17B9EAF2" w14:textId="77363523" w:rsidR="008C3812" w:rsidRPr="002E2D86" w:rsidRDefault="007C1BCE" w:rsidP="00F46DBF">
            <w:pPr>
              <w:ind w:firstLineChars="0" w:firstLine="0"/>
              <w:jc w:val="center"/>
              <w:rPr>
                <w:sz w:val="21"/>
                <w:szCs w:val="21"/>
              </w:rPr>
            </w:pPr>
            <w:r w:rsidRPr="002E2D86">
              <w:rPr>
                <w:rFonts w:hint="eastAsia"/>
                <w:sz w:val="21"/>
                <w:szCs w:val="21"/>
              </w:rPr>
              <w:t>44338</w:t>
            </w:r>
          </w:p>
        </w:tc>
        <w:tc>
          <w:tcPr>
            <w:tcW w:w="1029" w:type="dxa"/>
          </w:tcPr>
          <w:p w14:paraId="5276F6FE" w14:textId="7FE37676" w:rsidR="008C3812" w:rsidRPr="002E2D86" w:rsidRDefault="008C3812" w:rsidP="00F46DBF">
            <w:pPr>
              <w:ind w:firstLineChars="0" w:firstLine="0"/>
              <w:jc w:val="center"/>
              <w:rPr>
                <w:sz w:val="21"/>
                <w:szCs w:val="21"/>
              </w:rPr>
            </w:pPr>
            <w:r w:rsidRPr="002E2D86">
              <w:rPr>
                <w:rFonts w:hint="eastAsia"/>
                <w:sz w:val="21"/>
                <w:szCs w:val="21"/>
              </w:rPr>
              <w:t>3</w:t>
            </w:r>
          </w:p>
        </w:tc>
        <w:tc>
          <w:tcPr>
            <w:tcW w:w="3407" w:type="dxa"/>
          </w:tcPr>
          <w:p w14:paraId="38EE4724" w14:textId="5DEDEABA" w:rsidR="008C3812" w:rsidRPr="002E2D86" w:rsidRDefault="008C3812" w:rsidP="00F46DBF">
            <w:pPr>
              <w:ind w:firstLineChars="0" w:firstLine="0"/>
              <w:jc w:val="center"/>
              <w:rPr>
                <w:sz w:val="21"/>
                <w:szCs w:val="21"/>
              </w:rPr>
            </w:pPr>
            <w:r w:rsidRPr="002E2D86">
              <w:rPr>
                <w:sz w:val="21"/>
                <w:szCs w:val="21"/>
              </w:rPr>
              <w:t>每个页面有一个主题标签</w:t>
            </w:r>
          </w:p>
        </w:tc>
      </w:tr>
    </w:tbl>
    <w:p w14:paraId="0F10DD1A" w14:textId="77777777" w:rsidR="008600D4" w:rsidRPr="000A5CB4" w:rsidRDefault="008600D4" w:rsidP="004703A9"/>
    <w:p w14:paraId="450C15EB" w14:textId="3A8AEE25" w:rsidR="000A5CB4" w:rsidRDefault="00E75940" w:rsidP="004703A9">
      <w:pPr>
        <w:pStyle w:val="41"/>
      </w:pPr>
      <w:r>
        <w:rPr>
          <w:rFonts w:hint="eastAsia"/>
        </w:rPr>
        <w:t>（</w:t>
      </w:r>
      <w:r w:rsidR="000A5CB4" w:rsidRPr="000A5CB4">
        <w:t>2</w:t>
      </w:r>
      <w:r>
        <w:rPr>
          <w:rFonts w:hint="eastAsia"/>
        </w:rPr>
        <w:t>）</w:t>
      </w:r>
      <w:r w:rsidR="000A5CB4" w:rsidRPr="000A5CB4">
        <w:t xml:space="preserve"> </w:t>
      </w:r>
      <w:r w:rsidR="000A5CB4" w:rsidRPr="000A5CB4">
        <w:t>数据预处理</w:t>
      </w:r>
    </w:p>
    <w:p w14:paraId="15849885" w14:textId="77777777" w:rsidR="00F12E59" w:rsidRDefault="00F12E59" w:rsidP="004703A9">
      <w:r w:rsidRPr="00F12E59">
        <w:rPr>
          <w:rFonts w:hint="eastAsia"/>
        </w:rPr>
        <w:t>本研究选用经典</w:t>
      </w:r>
      <w:proofErr w:type="gramStart"/>
      <w:r w:rsidRPr="00F12E59">
        <w:rPr>
          <w:rFonts w:hint="eastAsia"/>
        </w:rPr>
        <w:t>图结构</w:t>
      </w:r>
      <w:proofErr w:type="gramEnd"/>
      <w:r w:rsidRPr="00F12E59">
        <w:rPr>
          <w:rFonts w:hint="eastAsia"/>
        </w:rPr>
        <w:t>数据集</w:t>
      </w:r>
      <w:r w:rsidRPr="00F12E59">
        <w:rPr>
          <w:rFonts w:hint="eastAsia"/>
        </w:rPr>
        <w:t xml:space="preserve"> Cora </w:t>
      </w:r>
      <w:r w:rsidRPr="00F12E59">
        <w:rPr>
          <w:rFonts w:hint="eastAsia"/>
        </w:rPr>
        <w:t>作为实验数据。</w:t>
      </w:r>
      <w:r w:rsidRPr="00F12E59">
        <w:rPr>
          <w:rFonts w:hint="eastAsia"/>
        </w:rPr>
        <w:t xml:space="preserve">Cora </w:t>
      </w:r>
      <w:r w:rsidRPr="00F12E59">
        <w:rPr>
          <w:rFonts w:hint="eastAsia"/>
        </w:rPr>
        <w:t>为计算机科学领域的引</w:t>
      </w:r>
      <w:r w:rsidRPr="00F12E59">
        <w:rPr>
          <w:rFonts w:hint="eastAsia"/>
        </w:rPr>
        <w:lastRenderedPageBreak/>
        <w:t>文网络数据集，节点表示论文，</w:t>
      </w:r>
      <w:proofErr w:type="gramStart"/>
      <w:r w:rsidRPr="00F12E59">
        <w:rPr>
          <w:rFonts w:hint="eastAsia"/>
        </w:rPr>
        <w:t>边表示</w:t>
      </w:r>
      <w:proofErr w:type="gramEnd"/>
      <w:r w:rsidRPr="00F12E59">
        <w:rPr>
          <w:rFonts w:hint="eastAsia"/>
        </w:rPr>
        <w:t>引用关系，节点具有稀疏</w:t>
      </w:r>
      <w:proofErr w:type="gramStart"/>
      <w:r w:rsidRPr="00F12E59">
        <w:rPr>
          <w:rFonts w:hint="eastAsia"/>
        </w:rPr>
        <w:t>词袋特征</w:t>
      </w:r>
      <w:proofErr w:type="gramEnd"/>
      <w:r w:rsidRPr="00F12E59">
        <w:rPr>
          <w:rFonts w:hint="eastAsia"/>
        </w:rPr>
        <w:t>并带有七类主题标签，如神经网络、强化学习等。</w:t>
      </w:r>
      <w:r w:rsidRPr="00F12E59">
        <w:rPr>
          <w:rFonts w:hint="eastAsia"/>
        </w:rPr>
        <w:t xml:space="preserve">Cora </w:t>
      </w:r>
      <w:r w:rsidRPr="00F12E59">
        <w:rPr>
          <w:rFonts w:hint="eastAsia"/>
        </w:rPr>
        <w:t>数据集由</w:t>
      </w:r>
      <w:r w:rsidRPr="00F12E59">
        <w:rPr>
          <w:rFonts w:hint="eastAsia"/>
        </w:rPr>
        <w:t xml:space="preserve"> </w:t>
      </w:r>
      <w:proofErr w:type="spellStart"/>
      <w:r w:rsidRPr="00F12E59">
        <w:rPr>
          <w:rFonts w:hint="eastAsia"/>
        </w:rPr>
        <w:t>cora.content</w:t>
      </w:r>
      <w:proofErr w:type="spellEnd"/>
      <w:r w:rsidRPr="00F12E59">
        <w:rPr>
          <w:rFonts w:hint="eastAsia"/>
        </w:rPr>
        <w:t xml:space="preserve"> </w:t>
      </w:r>
      <w:r w:rsidRPr="00F12E59">
        <w:rPr>
          <w:rFonts w:hint="eastAsia"/>
        </w:rPr>
        <w:t>和</w:t>
      </w:r>
      <w:r w:rsidRPr="00F12E59">
        <w:rPr>
          <w:rFonts w:hint="eastAsia"/>
        </w:rPr>
        <w:t xml:space="preserve"> </w:t>
      </w:r>
      <w:proofErr w:type="spellStart"/>
      <w:r w:rsidRPr="00F12E59">
        <w:rPr>
          <w:rFonts w:hint="eastAsia"/>
        </w:rPr>
        <w:t>cora.cites</w:t>
      </w:r>
      <w:proofErr w:type="spellEnd"/>
      <w:r w:rsidRPr="00F12E59">
        <w:rPr>
          <w:rFonts w:hint="eastAsia"/>
        </w:rPr>
        <w:t xml:space="preserve"> </w:t>
      </w:r>
      <w:r w:rsidRPr="00F12E59">
        <w:rPr>
          <w:rFonts w:hint="eastAsia"/>
        </w:rPr>
        <w:t>两部分构成，前者包含论文编号、</w:t>
      </w:r>
      <w:r w:rsidRPr="00F12E59">
        <w:rPr>
          <w:rFonts w:hint="eastAsia"/>
        </w:rPr>
        <w:t>1433</w:t>
      </w:r>
      <w:proofErr w:type="gramStart"/>
      <w:r w:rsidRPr="00F12E59">
        <w:rPr>
          <w:rFonts w:hint="eastAsia"/>
        </w:rPr>
        <w:t>维词向量</w:t>
      </w:r>
      <w:proofErr w:type="gramEnd"/>
      <w:r w:rsidRPr="00F12E59">
        <w:rPr>
          <w:rFonts w:hint="eastAsia"/>
        </w:rPr>
        <w:t>和类别标签，后者记录论文间的引用关系。为适配图挖掘任务，将原始数据处理为结构化输入：利用</w:t>
      </w:r>
      <w:r w:rsidRPr="00F12E59">
        <w:rPr>
          <w:rFonts w:hint="eastAsia"/>
        </w:rPr>
        <w:t xml:space="preserve"> </w:t>
      </w:r>
      <w:proofErr w:type="spellStart"/>
      <w:r w:rsidRPr="00F12E59">
        <w:rPr>
          <w:rFonts w:hint="eastAsia"/>
        </w:rPr>
        <w:t>NetworkX</w:t>
      </w:r>
      <w:proofErr w:type="spellEnd"/>
      <w:r w:rsidRPr="00F12E59">
        <w:rPr>
          <w:rFonts w:hint="eastAsia"/>
        </w:rPr>
        <w:t xml:space="preserve"> </w:t>
      </w:r>
      <w:r w:rsidRPr="00F12E59">
        <w:rPr>
          <w:rFonts w:hint="eastAsia"/>
        </w:rPr>
        <w:t>读取</w:t>
      </w:r>
      <w:r w:rsidRPr="00F12E59">
        <w:rPr>
          <w:rFonts w:hint="eastAsia"/>
        </w:rPr>
        <w:t xml:space="preserve"> </w:t>
      </w:r>
      <w:proofErr w:type="spellStart"/>
      <w:r w:rsidRPr="00F12E59">
        <w:rPr>
          <w:rFonts w:hint="eastAsia"/>
        </w:rPr>
        <w:t>cora.cites</w:t>
      </w:r>
      <w:proofErr w:type="spellEnd"/>
      <w:r w:rsidRPr="00F12E59">
        <w:rPr>
          <w:rFonts w:hint="eastAsia"/>
        </w:rPr>
        <w:t xml:space="preserve"> </w:t>
      </w:r>
      <w:r w:rsidRPr="00F12E59">
        <w:rPr>
          <w:rFonts w:hint="eastAsia"/>
        </w:rPr>
        <w:t>构建无向图，节点对应论文，边对应引用；从</w:t>
      </w:r>
      <w:r w:rsidRPr="00F12E59">
        <w:rPr>
          <w:rFonts w:hint="eastAsia"/>
        </w:rPr>
        <w:t xml:space="preserve"> </w:t>
      </w:r>
      <w:proofErr w:type="spellStart"/>
      <w:r w:rsidRPr="00F12E59">
        <w:rPr>
          <w:rFonts w:hint="eastAsia"/>
        </w:rPr>
        <w:t>cora.content</w:t>
      </w:r>
      <w:proofErr w:type="spellEnd"/>
      <w:r w:rsidRPr="00F12E59">
        <w:rPr>
          <w:rFonts w:hint="eastAsia"/>
        </w:rPr>
        <w:t xml:space="preserve"> </w:t>
      </w:r>
      <w:r w:rsidRPr="00F12E59">
        <w:rPr>
          <w:rFonts w:hint="eastAsia"/>
        </w:rPr>
        <w:t>提取节点特征和类别，形成</w:t>
      </w:r>
      <w:r w:rsidRPr="00F12E59">
        <w:rPr>
          <w:rFonts w:hint="eastAsia"/>
        </w:rPr>
        <w:t xml:space="preserve"> </w:t>
      </w:r>
      <w:proofErr w:type="spellStart"/>
      <w:r w:rsidRPr="00F12E59">
        <w:rPr>
          <w:rFonts w:hint="eastAsia"/>
        </w:rPr>
        <w:t>node_features</w:t>
      </w:r>
      <w:proofErr w:type="spellEnd"/>
      <w:r w:rsidRPr="00F12E59">
        <w:rPr>
          <w:rFonts w:hint="eastAsia"/>
        </w:rPr>
        <w:t>（</w:t>
      </w:r>
      <w:r w:rsidRPr="00F12E59">
        <w:rPr>
          <w:rFonts w:hint="eastAsia"/>
        </w:rPr>
        <w:t xml:space="preserve">N </w:t>
      </w:r>
      <w:r w:rsidRPr="00F12E59">
        <w:rPr>
          <w:rFonts w:hint="eastAsia"/>
        </w:rPr>
        <w:t>×</w:t>
      </w:r>
      <w:r w:rsidRPr="00F12E59">
        <w:rPr>
          <w:rFonts w:hint="eastAsia"/>
        </w:rPr>
        <w:t xml:space="preserve"> 1433</w:t>
      </w:r>
      <w:r w:rsidRPr="00F12E59">
        <w:rPr>
          <w:rFonts w:hint="eastAsia"/>
        </w:rPr>
        <w:t>）和</w:t>
      </w:r>
      <w:r w:rsidRPr="00F12E59">
        <w:rPr>
          <w:rFonts w:hint="eastAsia"/>
        </w:rPr>
        <w:t xml:space="preserve"> </w:t>
      </w:r>
      <w:proofErr w:type="spellStart"/>
      <w:r w:rsidRPr="00F12E59">
        <w:rPr>
          <w:rFonts w:hint="eastAsia"/>
        </w:rPr>
        <w:t>node_labels</w:t>
      </w:r>
      <w:proofErr w:type="spellEnd"/>
      <w:r w:rsidRPr="00F12E59">
        <w:rPr>
          <w:rFonts w:hint="eastAsia"/>
        </w:rPr>
        <w:t>（</w:t>
      </w:r>
      <w:r w:rsidRPr="00F12E59">
        <w:rPr>
          <w:rFonts w:hint="eastAsia"/>
        </w:rPr>
        <w:t xml:space="preserve">N </w:t>
      </w:r>
      <w:r w:rsidRPr="00F12E59">
        <w:rPr>
          <w:rFonts w:hint="eastAsia"/>
        </w:rPr>
        <w:t>×</w:t>
      </w:r>
      <w:r w:rsidRPr="00F12E59">
        <w:rPr>
          <w:rFonts w:hint="eastAsia"/>
        </w:rPr>
        <w:t xml:space="preserve"> 1</w:t>
      </w:r>
      <w:r w:rsidRPr="00F12E59">
        <w:rPr>
          <w:rFonts w:hint="eastAsia"/>
        </w:rPr>
        <w:t>）；将论文编号映射为连续整数索引，适配</w:t>
      </w:r>
      <w:r w:rsidRPr="00F12E59">
        <w:rPr>
          <w:rFonts w:hint="eastAsia"/>
        </w:rPr>
        <w:t xml:space="preserve"> </w:t>
      </w:r>
      <w:proofErr w:type="spellStart"/>
      <w:r w:rsidRPr="00F12E59">
        <w:rPr>
          <w:rFonts w:hint="eastAsia"/>
        </w:rPr>
        <w:t>Numpy</w:t>
      </w:r>
      <w:proofErr w:type="spellEnd"/>
      <w:r w:rsidRPr="00F12E59">
        <w:rPr>
          <w:rFonts w:hint="eastAsia"/>
        </w:rPr>
        <w:t xml:space="preserve"> </w:t>
      </w:r>
      <w:r w:rsidRPr="00F12E59">
        <w:rPr>
          <w:rFonts w:hint="eastAsia"/>
        </w:rPr>
        <w:t>与</w:t>
      </w:r>
      <w:r w:rsidRPr="00F12E59">
        <w:rPr>
          <w:rFonts w:hint="eastAsia"/>
        </w:rPr>
        <w:t xml:space="preserve"> </w:t>
      </w:r>
      <w:proofErr w:type="spellStart"/>
      <w:r w:rsidRPr="00F12E59">
        <w:rPr>
          <w:rFonts w:hint="eastAsia"/>
        </w:rPr>
        <w:t>PyTorch</w:t>
      </w:r>
      <w:proofErr w:type="spellEnd"/>
      <w:r w:rsidRPr="00F12E59">
        <w:rPr>
          <w:rFonts w:hint="eastAsia"/>
        </w:rPr>
        <w:t>；最终保存为边列表和</w:t>
      </w:r>
      <w:r w:rsidRPr="00F12E59">
        <w:rPr>
          <w:rFonts w:hint="eastAsia"/>
        </w:rPr>
        <w:t xml:space="preserve"> .</w:t>
      </w:r>
      <w:proofErr w:type="spellStart"/>
      <w:r w:rsidRPr="00F12E59">
        <w:rPr>
          <w:rFonts w:hint="eastAsia"/>
        </w:rPr>
        <w:t>npy</w:t>
      </w:r>
      <w:proofErr w:type="spellEnd"/>
      <w:r w:rsidRPr="00F12E59">
        <w:rPr>
          <w:rFonts w:hint="eastAsia"/>
        </w:rPr>
        <w:t xml:space="preserve"> </w:t>
      </w:r>
      <w:r w:rsidRPr="00F12E59">
        <w:rPr>
          <w:rFonts w:hint="eastAsia"/>
        </w:rPr>
        <w:t>格式，便于模型训练与评估，其他数据</w:t>
      </w:r>
      <w:proofErr w:type="gramStart"/>
      <w:r w:rsidRPr="00F12E59">
        <w:rPr>
          <w:rFonts w:hint="eastAsia"/>
        </w:rPr>
        <w:t>集采用</w:t>
      </w:r>
      <w:proofErr w:type="gramEnd"/>
      <w:r w:rsidRPr="00F12E59">
        <w:rPr>
          <w:rFonts w:hint="eastAsia"/>
        </w:rPr>
        <w:t>类似处理方式。</w:t>
      </w:r>
    </w:p>
    <w:p w14:paraId="5CB83F62" w14:textId="49640EE0" w:rsidR="00E851D6" w:rsidRDefault="00374D70" w:rsidP="004703A9">
      <w:pPr>
        <w:pStyle w:val="3"/>
      </w:pPr>
      <w:bookmarkStart w:id="40" w:name="_Toc197793108"/>
      <w:r>
        <w:rPr>
          <w:rFonts w:hint="eastAsia"/>
        </w:rPr>
        <w:t>4.1.2</w:t>
      </w:r>
      <w:r w:rsidR="00E851D6" w:rsidRPr="00D235E7">
        <w:t>实验设置与评价指标</w:t>
      </w:r>
      <w:bookmarkEnd w:id="40"/>
    </w:p>
    <w:p w14:paraId="0AEF3BDA" w14:textId="6F5FF550" w:rsidR="00790C2C" w:rsidRDefault="00E75940" w:rsidP="004703A9">
      <w:pPr>
        <w:pStyle w:val="41"/>
      </w:pPr>
      <w:r>
        <w:rPr>
          <w:rFonts w:hint="eastAsia"/>
        </w:rPr>
        <w:t>（</w:t>
      </w:r>
      <w:r w:rsidR="00790C2C" w:rsidRPr="00790C2C">
        <w:t>1</w:t>
      </w:r>
      <w:r>
        <w:rPr>
          <w:rFonts w:hint="eastAsia"/>
        </w:rPr>
        <w:t>）</w:t>
      </w:r>
      <w:r w:rsidR="00790C2C" w:rsidRPr="00790C2C">
        <w:t xml:space="preserve"> </w:t>
      </w:r>
      <w:r w:rsidR="00790C2C" w:rsidRPr="00790C2C">
        <w:t>实验设置</w:t>
      </w:r>
    </w:p>
    <w:p w14:paraId="33D09B6E" w14:textId="6159186D" w:rsidR="00F46902" w:rsidRDefault="00F46902" w:rsidP="004703A9">
      <w:r w:rsidRPr="00F46902">
        <w:rPr>
          <w:rFonts w:hint="eastAsia"/>
        </w:rPr>
        <w:t>为全面评估模型在社区发现任务中的表现，实验设置囊括以下内容：对比方法选择多种社区发现算法作为基准，借助对比验证所提模型在精度上的优势，模型参数设定有超图正则化系数</w:t>
      </w:r>
      <w:r w:rsidRPr="003C2146">
        <w:t>λ</w:t>
      </w:r>
      <w:r w:rsidRPr="00F46902">
        <w:rPr>
          <w:rFonts w:hint="eastAsia"/>
        </w:rPr>
        <w:t>、自编码器权重</w:t>
      </w:r>
      <w:r w:rsidRPr="003C2146">
        <w:t>α</w:t>
      </w:r>
      <w:r w:rsidRPr="00F46902">
        <w:rPr>
          <w:rFonts w:hint="eastAsia"/>
        </w:rPr>
        <w:t>、稀疏性约束系数</w:t>
      </w:r>
      <w:r w:rsidRPr="003C2146">
        <w:t>β</w:t>
      </w:r>
      <w:r w:rsidRPr="00F46902">
        <w:rPr>
          <w:rFonts w:hint="eastAsia"/>
        </w:rPr>
        <w:t>以及正交约束系数</w:t>
      </w:r>
      <w:r w:rsidR="00C76DC7" w:rsidRPr="003C2146">
        <w:t>γ</w:t>
      </w:r>
      <w:r w:rsidRPr="00F46902">
        <w:rPr>
          <w:rFonts w:hint="eastAsia"/>
        </w:rPr>
        <w:t>，利用网格搜索和交叉验证确定最优参数，并分析参数敏感性，训练策略采用预训练、联合训练以及交替最小化，设置合适的迭代次数与收敛阈值，保证在复杂网络数据上模型能稳定收敛。</w:t>
      </w:r>
    </w:p>
    <w:p w14:paraId="76AE26A0" w14:textId="77777777" w:rsidR="003C2146" w:rsidRPr="003C2146" w:rsidRDefault="003C2146" w:rsidP="004703A9">
      <w:r w:rsidRPr="003C2146">
        <w:t>基于</w:t>
      </w:r>
      <w:r w:rsidRPr="003C2146">
        <w:t>NMF</w:t>
      </w:r>
      <w:r w:rsidRPr="003C2146">
        <w:t>的浅层模型包括：</w:t>
      </w:r>
    </w:p>
    <w:p w14:paraId="120CBCCB" w14:textId="79EFF4AA" w:rsidR="003C2146" w:rsidRPr="003C2146" w:rsidRDefault="003C2146" w:rsidP="004703A9">
      <w:r w:rsidRPr="003C2146">
        <w:t>NMF</w:t>
      </w:r>
      <w:r w:rsidRPr="003C2146">
        <w:t>：</w:t>
      </w:r>
      <w:r w:rsidRPr="003C2146">
        <w:t>NMF</w:t>
      </w:r>
      <w:r w:rsidRPr="003C2146">
        <w:t>是所提出</w:t>
      </w:r>
      <w:r w:rsidRPr="003C2146">
        <w:t>DANMF</w:t>
      </w:r>
      <w:r w:rsidRPr="003C2146">
        <w:t>模型的基础组件，已在文献</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_Ref197387476 \r \h</w:instrText>
      </w:r>
      <w:r w:rsidR="00871029" w:rsidRP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[21]</w:t>
      </w:r>
      <w:r w:rsidR="00871029" w:rsidRPr="00871029">
        <w:rPr>
          <w:rFonts w:hint="eastAsia"/>
          <w:vertAlign w:val="superscript"/>
        </w:rPr>
        <w:fldChar w:fldCharType="end"/>
      </w:r>
      <w:r w:rsidRPr="003C2146">
        <w:t>中应用于社区发现。</w:t>
      </w:r>
    </w:p>
    <w:p w14:paraId="0DB3642F" w14:textId="206F83BD" w:rsidR="003C2146" w:rsidRPr="003C2146" w:rsidRDefault="003C2146" w:rsidP="004703A9">
      <w:r w:rsidRPr="003C2146">
        <w:t>ONMF</w:t>
      </w:r>
      <w:r w:rsidRPr="003C2146">
        <w:t>：</w:t>
      </w:r>
      <w:r w:rsidRPr="003C2146">
        <w:t>ONMF</w:t>
      </w:r>
      <w:r w:rsidRPr="003C2146">
        <w:t>是在映射矩阵</w:t>
      </w:r>
      <w:r w:rsidRPr="003C2146">
        <w:t>U</w:t>
      </w:r>
      <w:r w:rsidRPr="003C2146">
        <w:t>上施加正交约束（即</w:t>
      </w:r>
      <w:r w:rsidRPr="003C2146">
        <w:t>UTU=I</w:t>
      </w:r>
      <w:r w:rsidRPr="003C2146">
        <w:t>）的</w:t>
      </w:r>
      <w:r w:rsidRPr="003C2146">
        <w:t>NMF</w:t>
      </w:r>
      <w:r w:rsidRPr="003C2146">
        <w:t>变体</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_Ref197387491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[27]</w:t>
      </w:r>
      <w:r w:rsidR="00871029" w:rsidRPr="00871029">
        <w:rPr>
          <w:rFonts w:hint="eastAsia"/>
          <w:vertAlign w:val="superscript"/>
        </w:rPr>
        <w:fldChar w:fldCharType="end"/>
      </w:r>
      <w:r w:rsidRPr="003C2146">
        <w:t>。</w:t>
      </w:r>
    </w:p>
    <w:p w14:paraId="36170789" w14:textId="18D7313E" w:rsidR="003C2146" w:rsidRPr="003C2146" w:rsidRDefault="003C2146" w:rsidP="004703A9">
      <w:r w:rsidRPr="003C2146">
        <w:t>PNMF</w:t>
      </w:r>
      <w:r w:rsidRPr="003C2146">
        <w:t>：</w:t>
      </w:r>
      <w:r w:rsidRPr="003C2146">
        <w:t>PNMF</w:t>
      </w:r>
      <w:r w:rsidRPr="003C2146">
        <w:t>通过最小化</w:t>
      </w:r>
      <w:r w:rsidRPr="003C2146">
        <w:t>‖A−UUTA‖²_F</w:t>
      </w:r>
      <w:r w:rsidRPr="003C2146">
        <w:t>，直接将原始网络投影到子空间</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_Ref197387503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[30]</w:t>
      </w:r>
      <w:r w:rsidR="00871029" w:rsidRPr="00871029">
        <w:rPr>
          <w:rFonts w:hint="eastAsia"/>
          <w:vertAlign w:val="superscript"/>
        </w:rPr>
        <w:fldChar w:fldCharType="end"/>
      </w:r>
      <w:r w:rsidRPr="003C2146">
        <w:t>。</w:t>
      </w:r>
    </w:p>
    <w:p w14:paraId="2C88EFE8" w14:textId="262841EE" w:rsidR="003C2146" w:rsidRPr="003C2146" w:rsidRDefault="003C2146" w:rsidP="004703A9">
      <w:r w:rsidRPr="003C2146">
        <w:t>BNMF</w:t>
      </w:r>
      <w:r w:rsidRPr="003C2146">
        <w:t>：</w:t>
      </w:r>
      <w:r w:rsidRPr="003C2146">
        <w:t>BNMF</w:t>
      </w:r>
      <w:r w:rsidRPr="003C2146">
        <w:t>是一种贝叶斯</w:t>
      </w:r>
      <w:r w:rsidRPr="003C2146">
        <w:t>NMF</w:t>
      </w:r>
      <w:r w:rsidRPr="003C2146">
        <w:t>模型，已在文献</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_Ref197387515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[28]</w:t>
      </w:r>
      <w:r w:rsidR="00871029" w:rsidRPr="00871029">
        <w:rPr>
          <w:rFonts w:hint="eastAsia"/>
          <w:vertAlign w:val="superscript"/>
        </w:rPr>
        <w:fldChar w:fldCharType="end"/>
      </w:r>
      <w:r w:rsidRPr="003C2146">
        <w:t>中应用于社区发现。</w:t>
      </w:r>
    </w:p>
    <w:p w14:paraId="1C6868A8" w14:textId="5A6CE9B7" w:rsidR="003C2146" w:rsidRPr="003C2146" w:rsidRDefault="003C2146" w:rsidP="004703A9">
      <w:proofErr w:type="spellStart"/>
      <w:r w:rsidRPr="003C2146">
        <w:t>BigClam</w:t>
      </w:r>
      <w:proofErr w:type="spellEnd"/>
      <w:r w:rsidRPr="003C2146">
        <w:t>：</w:t>
      </w:r>
      <w:proofErr w:type="spellStart"/>
      <w:r w:rsidRPr="003C2146">
        <w:t>BigClam</w:t>
      </w:r>
      <w:proofErr w:type="spellEnd"/>
      <w:r w:rsidRPr="003C2146">
        <w:t>是一种</w:t>
      </w:r>
      <w:proofErr w:type="gramStart"/>
      <w:r w:rsidRPr="003C2146">
        <w:t>簇</w:t>
      </w:r>
      <w:proofErr w:type="gramEnd"/>
      <w:r w:rsidRPr="003C2146">
        <w:t>隶属模型，将图拟合问题放宽为连续优化问题</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_Ref197387526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[26]</w:t>
      </w:r>
      <w:r w:rsidR="00871029" w:rsidRPr="00871029">
        <w:rPr>
          <w:rFonts w:hint="eastAsia"/>
          <w:vertAlign w:val="superscript"/>
        </w:rPr>
        <w:fldChar w:fldCharType="end"/>
      </w:r>
      <w:r w:rsidRPr="003C2146">
        <w:t>。</w:t>
      </w:r>
    </w:p>
    <w:p w14:paraId="6C83B28C" w14:textId="32A36F15" w:rsidR="003C2146" w:rsidRPr="003C2146" w:rsidRDefault="003C2146" w:rsidP="004703A9">
      <w:r w:rsidRPr="003C2146">
        <w:t>HNMF</w:t>
      </w:r>
      <w:r w:rsidRPr="003C2146">
        <w:t>：</w:t>
      </w:r>
      <w:r w:rsidRPr="003C2146">
        <w:t>HNMF</w:t>
      </w:r>
      <w:r w:rsidRPr="003C2146">
        <w:t>是一种概率方法，建模边与社区之间的同质关系以实现社区发现</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_Ref197387539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[25]</w:t>
      </w:r>
      <w:r w:rsidR="00871029" w:rsidRPr="00871029">
        <w:rPr>
          <w:rFonts w:hint="eastAsia"/>
          <w:vertAlign w:val="superscript"/>
        </w:rPr>
        <w:fldChar w:fldCharType="end"/>
      </w:r>
      <w:r w:rsidRPr="003C2146">
        <w:t>。</w:t>
      </w:r>
    </w:p>
    <w:p w14:paraId="13658392" w14:textId="0961760C" w:rsidR="003C2146" w:rsidRPr="003C2146" w:rsidRDefault="003C2146" w:rsidP="004703A9">
      <w:r w:rsidRPr="003C2146">
        <w:t>NSED</w:t>
      </w:r>
      <w:r w:rsidRPr="003C2146">
        <w:t>：</w:t>
      </w:r>
      <w:r w:rsidRPr="003C2146">
        <w:t>NSED</w:t>
      </w:r>
      <w:r w:rsidRPr="003C2146">
        <w:t>是一种非负对称编码器</w:t>
      </w:r>
      <w:r w:rsidRPr="003C2146">
        <w:t>-</w:t>
      </w:r>
      <w:r w:rsidRPr="003C2146">
        <w:t>解码器方法，用于社区发现。虽然包含编码器组件，但其从映射矩阵</w:t>
      </w:r>
      <w:r w:rsidRPr="003C2146">
        <w:t>U</w:t>
      </w:r>
      <w:r w:rsidRPr="003C2146">
        <w:t>而非特征矩阵</w:t>
      </w:r>
      <w:r w:rsidRPr="003C2146">
        <w:t>V</w:t>
      </w:r>
      <w:r w:rsidRPr="003C2146">
        <w:t>中提取社区成员信息</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_Ref197387553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[24]</w:t>
      </w:r>
      <w:r w:rsidR="00871029" w:rsidRPr="00871029">
        <w:rPr>
          <w:rFonts w:hint="eastAsia"/>
          <w:vertAlign w:val="superscript"/>
        </w:rPr>
        <w:fldChar w:fldCharType="end"/>
      </w:r>
      <w:r w:rsidRPr="003C2146">
        <w:t>。</w:t>
      </w:r>
    </w:p>
    <w:p w14:paraId="3875424B" w14:textId="77777777" w:rsidR="003C2146" w:rsidRPr="003C2146" w:rsidRDefault="003C2146" w:rsidP="004703A9">
      <w:r w:rsidRPr="003C2146">
        <w:t>网络嵌入方法包括：</w:t>
      </w:r>
    </w:p>
    <w:p w14:paraId="057D1150" w14:textId="751F07AF" w:rsidR="003C2146" w:rsidRPr="003C2146" w:rsidRDefault="003C2146" w:rsidP="004703A9">
      <w:r w:rsidRPr="003C2146">
        <w:t>LINE</w:t>
      </w:r>
      <w:r w:rsidRPr="003C2146">
        <w:t>：</w:t>
      </w:r>
      <w:r w:rsidRPr="003C2146">
        <w:t>LINE</w:t>
      </w:r>
      <w:r w:rsidRPr="003C2146">
        <w:t>保持节点之间的</w:t>
      </w:r>
      <w:proofErr w:type="gramStart"/>
      <w:r w:rsidRPr="003C2146">
        <w:t>一阶和二</w:t>
      </w:r>
      <w:proofErr w:type="gramEnd"/>
      <w:r w:rsidRPr="003C2146">
        <w:t>阶相似性，以学习节点的低维表示</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_Ref197387565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[23]</w:t>
      </w:r>
      <w:r w:rsidR="00871029" w:rsidRPr="00871029">
        <w:rPr>
          <w:rFonts w:hint="eastAsia"/>
          <w:vertAlign w:val="superscript"/>
        </w:rPr>
        <w:fldChar w:fldCharType="end"/>
      </w:r>
      <w:r w:rsidRPr="003C2146">
        <w:t>。</w:t>
      </w:r>
    </w:p>
    <w:p w14:paraId="4E26D61C" w14:textId="5E70FA2E" w:rsidR="003C2146" w:rsidRPr="003C2146" w:rsidRDefault="003C2146" w:rsidP="004703A9">
      <w:r w:rsidRPr="003C2146">
        <w:t>Node2Vec</w:t>
      </w:r>
      <w:r w:rsidRPr="003C2146">
        <w:t>：</w:t>
      </w:r>
      <w:r w:rsidRPr="003C2146">
        <w:t>Node2Vec</w:t>
      </w:r>
      <w:r w:rsidRPr="003C2146">
        <w:t>通过截断随机游走学习节点间的高阶相似性</w:t>
      </w:r>
      <w:r w:rsidR="00871029" w:rsidRPr="00871029">
        <w:rPr>
          <w:rFonts w:hint="eastAsia"/>
          <w:vertAlign w:val="superscript"/>
        </w:rPr>
        <w:fldChar w:fldCharType="begin"/>
      </w:r>
      <w:r w:rsidR="00871029" w:rsidRPr="00871029">
        <w:rPr>
          <w:rFonts w:hint="eastAsia"/>
          <w:vertAlign w:val="superscript"/>
        </w:rPr>
        <w:instrText xml:space="preserve"> </w:instrText>
      </w:r>
      <w:r w:rsidR="00871029" w:rsidRPr="00871029">
        <w:rPr>
          <w:vertAlign w:val="superscript"/>
        </w:rPr>
        <w:instrText>REF _Ref197387576 \r \h</w:instrText>
      </w:r>
      <w:r w:rsidR="00871029" w:rsidRPr="00871029">
        <w:rPr>
          <w:rFonts w:hint="eastAsia"/>
          <w:vertAlign w:val="superscript"/>
        </w:rPr>
        <w:instrText xml:space="preserve"> </w:instrText>
      </w:r>
      <w:r w:rsidR="00871029">
        <w:rPr>
          <w:rFonts w:hint="eastAsia"/>
          <w:vertAlign w:val="superscript"/>
        </w:rPr>
        <w:instrText xml:space="preserve"> \* MERGEFORMAT </w:instrText>
      </w:r>
      <w:r w:rsidR="00871029" w:rsidRPr="00871029">
        <w:rPr>
          <w:rFonts w:hint="eastAsia"/>
          <w:vertAlign w:val="superscript"/>
        </w:rPr>
      </w:r>
      <w:r w:rsidR="00871029" w:rsidRPr="00871029">
        <w:rPr>
          <w:rFonts w:hint="eastAsia"/>
          <w:vertAlign w:val="superscript"/>
        </w:rPr>
        <w:fldChar w:fldCharType="separate"/>
      </w:r>
      <w:r w:rsidR="0023771A">
        <w:rPr>
          <w:rFonts w:hint="eastAsia"/>
          <w:vertAlign w:val="superscript"/>
        </w:rPr>
        <w:t>[22]</w:t>
      </w:r>
      <w:r w:rsidR="00871029" w:rsidRPr="00871029">
        <w:rPr>
          <w:rFonts w:hint="eastAsia"/>
          <w:vertAlign w:val="superscript"/>
        </w:rPr>
        <w:fldChar w:fldCharType="end"/>
      </w:r>
      <w:r w:rsidRPr="003C2146">
        <w:t>，其中</w:t>
      </w:r>
      <w:r w:rsidRPr="003C2146">
        <w:t>in-out</w:t>
      </w:r>
      <w:r w:rsidRPr="003C2146">
        <w:t>超参数固定为</w:t>
      </w:r>
      <w:r w:rsidRPr="003C2146">
        <w:t>2</w:t>
      </w:r>
      <w:r w:rsidRPr="003C2146">
        <w:t>，以更好捕捉网络的社区结构。</w:t>
      </w:r>
    </w:p>
    <w:p w14:paraId="5622D203" w14:textId="54CBA77D" w:rsidR="0074630A" w:rsidRPr="0074630A" w:rsidRDefault="00E75940" w:rsidP="004703A9">
      <w:pPr>
        <w:pStyle w:val="41"/>
      </w:pPr>
      <w:r>
        <w:rPr>
          <w:rFonts w:hint="eastAsia"/>
        </w:rPr>
        <w:lastRenderedPageBreak/>
        <w:t>（</w:t>
      </w:r>
      <w:r w:rsidR="0074630A" w:rsidRPr="0074630A">
        <w:t>2</w:t>
      </w:r>
      <w:r>
        <w:rPr>
          <w:rFonts w:hint="eastAsia"/>
        </w:rPr>
        <w:t>）</w:t>
      </w:r>
      <w:r w:rsidR="0074630A" w:rsidRPr="0074630A">
        <w:t xml:space="preserve"> </w:t>
      </w:r>
      <w:r w:rsidR="0074630A" w:rsidRPr="0074630A">
        <w:t>评价指标</w:t>
      </w:r>
    </w:p>
    <w:p w14:paraId="10DFAA6A" w14:textId="77777777" w:rsidR="0074630A" w:rsidRPr="0074630A" w:rsidRDefault="0074630A" w:rsidP="004703A9">
      <w:r w:rsidRPr="0074630A">
        <w:t>在社区发现任务中，评价指标主要用于衡量模型划分社区的准确性、稳定性与可解释性。常用评价指标包括：</w:t>
      </w:r>
    </w:p>
    <w:p w14:paraId="7463A0EE" w14:textId="0A75C195" w:rsidR="003C2146" w:rsidRDefault="003C2146" w:rsidP="004703A9">
      <w:pPr>
        <w:ind w:firstLine="482"/>
      </w:pPr>
      <w:r w:rsidRPr="003C2146">
        <w:rPr>
          <w:b/>
          <w:bCs/>
        </w:rPr>
        <w:t>归一化互信息（</w:t>
      </w:r>
      <w:r w:rsidRPr="003C2146">
        <w:rPr>
          <w:b/>
          <w:bCs/>
        </w:rPr>
        <w:t>Normalized Mutual Information</w:t>
      </w:r>
      <w:r w:rsidRPr="003C2146">
        <w:rPr>
          <w:b/>
          <w:bCs/>
        </w:rPr>
        <w:t>，</w:t>
      </w:r>
      <w:r w:rsidRPr="003C2146">
        <w:rPr>
          <w:b/>
          <w:bCs/>
        </w:rPr>
        <w:t>NMI</w:t>
      </w:r>
      <w:r w:rsidRPr="003C2146">
        <w:rPr>
          <w:b/>
          <w:bCs/>
        </w:rPr>
        <w:t>）</w:t>
      </w:r>
      <w:r w:rsidR="00720CB2">
        <w:rPr>
          <w:rFonts w:hint="eastAsia"/>
          <w:b/>
          <w:bCs/>
        </w:rPr>
        <w:t>：</w:t>
      </w:r>
      <w:r w:rsidRPr="003C2146">
        <w:t>衡量算法划分结果与真实社区标签之间的一致程度，取值范围为</w:t>
      </w:r>
      <w:r w:rsidRPr="003C2146">
        <w:t>0</w:t>
      </w:r>
      <w:r w:rsidRPr="003C2146">
        <w:t>到</w:t>
      </w:r>
      <w:r w:rsidRPr="003C2146">
        <w:t>1</w:t>
      </w:r>
      <w:r w:rsidRPr="003C2146">
        <w:t>，数值越接近</w:t>
      </w:r>
      <w:r w:rsidRPr="003C2146">
        <w:t>1</w:t>
      </w:r>
      <w:r w:rsidRPr="003C2146">
        <w:t>表示划分与真实标签越一致。其定义公式如下：</w:t>
      </w:r>
    </w:p>
    <w:p w14:paraId="39B88957" w14:textId="5D38FAF6" w:rsidR="0059533F" w:rsidRPr="00C01C54" w:rsidRDefault="00000000" w:rsidP="002E2D86">
      <w:pPr>
        <w:spacing w:line="240" w:lineRule="auto"/>
      </w:pPr>
      <m:oMathPara>
        <m:oMath>
          <m:eqArr>
            <m:eqArrPr>
              <m:maxDist m:val="1"/>
              <m:ctrlPr>
                <w:rPr>
                  <w:rFonts w:ascii="Cambria Math" w:hAnsi="Cambria Math"/>
                  <w:i/>
                </w:rPr>
              </m:ctrlPr>
            </m:eqArrPr>
            <m:e>
              <m:r>
                <m:rPr>
                  <m:sty m:val="p"/>
                </m:rPr>
                <w:rPr>
                  <w:rFonts w:ascii="Cambria Math" w:hAnsi="Cambria Math"/>
                </w:rPr>
                <m:t>NMI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num>
                <m:den>
                  <m:r>
                    <w:rPr>
                      <w:rFonts w:ascii="Cambria Math" w:hAnsi="Cambria Math"/>
                    </w:rPr>
                    <m:t>H</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V</m:t>
                      </m:r>
                    </m:e>
                  </m:d>
                </m:den>
              </m:f>
              <m:r>
                <w:rPr>
                  <w:rFonts w:ascii="Cambria Math" w:hAnsi="Cambria Math"/>
                </w:rPr>
                <m:t>#</m:t>
              </m:r>
              <m:d>
                <m:dPr>
                  <m:ctrlPr>
                    <w:rPr>
                      <w:rFonts w:ascii="Cambria Math" w:hAnsi="Cambria Math"/>
                      <w:i/>
                    </w:rPr>
                  </m:ctrlPr>
                </m:dPr>
                <m:e>
                  <m:r>
                    <w:rPr>
                      <w:rFonts w:ascii="Cambria Math" w:hAnsi="Cambria Math"/>
                    </w:rPr>
                    <m:t>46</m:t>
                  </m:r>
                </m:e>
              </m:d>
            </m:e>
          </m:eqArr>
        </m:oMath>
      </m:oMathPara>
    </w:p>
    <w:p w14:paraId="513ADFC2" w14:textId="0AF1DFDA" w:rsidR="00B840B1" w:rsidRPr="00B840B1" w:rsidRDefault="00B840B1" w:rsidP="004703A9">
      <w:r w:rsidRPr="00B840B1">
        <w:t>其中：</w:t>
      </w:r>
      <m:oMath>
        <m:r>
          <w:rPr>
            <w:rFonts w:ascii="Cambria Math" w:hAnsi="Cambria Math"/>
          </w:rPr>
          <m:t>I</m:t>
        </m:r>
        <m:d>
          <m:dPr>
            <m:ctrlPr>
              <w:rPr>
                <w:rFonts w:ascii="Cambria Math" w:hAnsi="Cambria Math"/>
                <w:i/>
              </w:rPr>
            </m:ctrlPr>
          </m:dPr>
          <m:e>
            <m:r>
              <w:rPr>
                <w:rFonts w:ascii="Cambria Math" w:hAnsi="Cambria Math"/>
              </w:rPr>
              <m:t>U;V</m:t>
            </m:r>
          </m:e>
        </m:d>
      </m:oMath>
      <w:r w:rsidRPr="00B840B1">
        <w:t>：表示聚类结果</w:t>
      </w:r>
      <w:r w:rsidRPr="00B840B1">
        <w:t xml:space="preserve"> </w:t>
      </w:r>
      <m:oMath>
        <m:r>
          <w:rPr>
            <w:rFonts w:ascii="Cambria Math" w:hAnsi="Cambria Math"/>
          </w:rPr>
          <m:t>U</m:t>
        </m:r>
      </m:oMath>
      <w:r w:rsidRPr="00B840B1">
        <w:t xml:space="preserve"> </w:t>
      </w:r>
      <w:r w:rsidRPr="00B840B1">
        <w:t>与真实标签</w:t>
      </w:r>
      <w:r w:rsidRPr="00B840B1">
        <w:t xml:space="preserve"> </w:t>
      </w:r>
      <m:oMath>
        <m:r>
          <w:rPr>
            <w:rFonts w:ascii="Cambria Math" w:hAnsi="Cambria Math"/>
          </w:rPr>
          <m:t>V</m:t>
        </m:r>
      </m:oMath>
      <w:r w:rsidRPr="00B840B1">
        <w:t xml:space="preserve"> </w:t>
      </w:r>
      <w:r w:rsidRPr="00B840B1">
        <w:t>的互信息；</w:t>
      </w:r>
      <m:oMath>
        <m:r>
          <w:rPr>
            <w:rFonts w:ascii="Cambria Math" w:hAnsi="Cambria Math"/>
          </w:rPr>
          <m:t>H</m:t>
        </m:r>
        <m:d>
          <m:dPr>
            <m:ctrlPr>
              <w:rPr>
                <w:rFonts w:ascii="Cambria Math" w:hAnsi="Cambria Math"/>
                <w:i/>
              </w:rPr>
            </m:ctrlPr>
          </m:dPr>
          <m:e>
            <m:r>
              <w:rPr>
                <w:rFonts w:ascii="Cambria Math" w:hAnsi="Cambria Math"/>
              </w:rPr>
              <m:t>U</m:t>
            </m:r>
          </m:e>
        </m:d>
      </m:oMath>
      <w:r w:rsidRPr="00B840B1">
        <w:t>：表示各自的熵。</w:t>
      </w:r>
    </w:p>
    <w:p w14:paraId="3DE35338" w14:textId="260E76E3" w:rsidR="005007EC" w:rsidRDefault="00B840B1" w:rsidP="004703A9">
      <w:r w:rsidRPr="00B840B1">
        <w:t>优点：对类别数量不一致有一定的鲁棒性</w:t>
      </w:r>
      <w:r w:rsidR="005007EC">
        <w:rPr>
          <w:rFonts w:hint="eastAsia"/>
        </w:rPr>
        <w:t>。</w:t>
      </w:r>
    </w:p>
    <w:p w14:paraId="758CFDE9" w14:textId="2B199607" w:rsidR="00A17D4A" w:rsidRPr="008D6C94" w:rsidRDefault="008D6C94" w:rsidP="004703A9">
      <w:pPr>
        <w:ind w:firstLine="482"/>
        <w:rPr>
          <w:b/>
          <w:bCs/>
        </w:rPr>
      </w:pPr>
      <w:r w:rsidRPr="008D6C94">
        <w:rPr>
          <w:b/>
          <w:bCs/>
        </w:rPr>
        <w:t>调整后的兰德指数</w:t>
      </w:r>
      <w:r w:rsidRPr="008D6C94">
        <w:rPr>
          <w:rFonts w:hint="eastAsia"/>
          <w:b/>
          <w:bCs/>
        </w:rPr>
        <w:t>（</w:t>
      </w:r>
      <w:r w:rsidRPr="008D6C94">
        <w:rPr>
          <w:b/>
          <w:bCs/>
        </w:rPr>
        <w:t>Adjusted Rand Index (ARI)</w:t>
      </w:r>
      <w:r w:rsidRPr="008D6C94">
        <w:rPr>
          <w:rFonts w:hint="eastAsia"/>
          <w:b/>
          <w:bCs/>
        </w:rPr>
        <w:t>）</w:t>
      </w:r>
      <w:r>
        <w:rPr>
          <w:rFonts w:hint="eastAsia"/>
          <w:b/>
          <w:bCs/>
        </w:rPr>
        <w:t>：</w:t>
      </w:r>
      <w:r w:rsidR="00D6132E" w:rsidRPr="00D6132E">
        <w:t>考虑了所有样本对之间的一致性，调整了随机情况下的聚类结果偏差。其值在</w:t>
      </w:r>
      <w:r w:rsidR="00D6132E" w:rsidRPr="00D6132E">
        <w:t xml:space="preserve"> [-1, 1] </w:t>
      </w:r>
      <w:r w:rsidR="00D6132E" w:rsidRPr="00D6132E">
        <w:t>之间，越接近</w:t>
      </w:r>
      <w:r w:rsidR="00D6132E" w:rsidRPr="00D6132E">
        <w:t xml:space="preserve"> 1 </w:t>
      </w:r>
      <w:r w:rsidR="00D6132E" w:rsidRPr="00D6132E">
        <w:t>越好。</w:t>
      </w:r>
    </w:p>
    <w:p w14:paraId="08804E87" w14:textId="26D8B9B4" w:rsidR="005007EC" w:rsidRPr="00C01C54" w:rsidRDefault="00000000" w:rsidP="002E2D86">
      <w:pPr>
        <w:spacing w:line="240" w:lineRule="auto"/>
      </w:pPr>
      <m:oMathPara>
        <m:oMath>
          <m:eqArr>
            <m:eqArrPr>
              <m:maxDist m:val="1"/>
              <m:ctrlPr>
                <w:rPr>
                  <w:rFonts w:ascii="Cambria Math" w:hAnsi="Cambria Math"/>
                  <w:i/>
                </w:rPr>
              </m:ctrlPr>
            </m:eqArrPr>
            <m:e>
              <m:r>
                <m:rPr>
                  <m:sty m:val="p"/>
                </m:rPr>
                <w:rPr>
                  <w:rFonts w:ascii="Cambria Math" w:hAnsi="Cambria Math"/>
                </w:rPr>
                <m:t>ARI</m:t>
              </m:r>
              <m:r>
                <w:rPr>
                  <w:rFonts w:ascii="Cambria Math" w:hAnsi="Cambria Math"/>
                </w:rPr>
                <m:t>=</m:t>
              </m:r>
              <m:f>
                <m:fPr>
                  <m:ctrlPr>
                    <w:rPr>
                      <w:rFonts w:ascii="Cambria Math" w:hAnsi="Cambria Math"/>
                    </w:rPr>
                  </m:ctrlPr>
                </m:fPr>
                <m:num>
                  <m:r>
                    <m:rPr>
                      <m:sty m:val="p"/>
                    </m:rPr>
                    <w:rPr>
                      <w:rFonts w:ascii="Cambria Math" w:hAnsi="Cambria Math"/>
                    </w:rPr>
                    <m:t>RI</m:t>
                  </m:r>
                  <m:r>
                    <w:rPr>
                      <w:rFonts w:ascii="Cambria Math" w:hAnsi="Cambria Math"/>
                    </w:rPr>
                    <m:t>-</m:t>
                  </m:r>
                  <m:r>
                    <m:rPr>
                      <m:nor/>
                    </m:rPr>
                    <m:t>Expected RI</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m:rPr>
                              <m:sty m:val="p"/>
                            </m:rPr>
                            <w:rPr>
                              <w:rFonts w:ascii="Cambria Math" w:hAnsi="Cambria Math"/>
                            </w:rPr>
                            <m:t>RI</m:t>
                          </m:r>
                        </m:e>
                      </m:d>
                    </m:e>
                  </m:func>
                  <m:r>
                    <w:rPr>
                      <w:rFonts w:ascii="Cambria Math" w:hAnsi="Cambria Math"/>
                    </w:rPr>
                    <m:t>-</m:t>
                  </m:r>
                  <m:r>
                    <m:rPr>
                      <m:nor/>
                    </m:rPr>
                    <m:t>Expected RI</m:t>
                  </m:r>
                </m:den>
              </m:f>
              <m:r>
                <w:rPr>
                  <w:rFonts w:ascii="Cambria Math" w:hAnsi="Cambria Math"/>
                </w:rPr>
                <m:t>#</m:t>
              </m:r>
              <m:d>
                <m:dPr>
                  <m:ctrlPr>
                    <w:rPr>
                      <w:rFonts w:ascii="Cambria Math" w:hAnsi="Cambria Math"/>
                      <w:i/>
                    </w:rPr>
                  </m:ctrlPr>
                </m:dPr>
                <m:e>
                  <m:r>
                    <w:rPr>
                      <w:rFonts w:ascii="Cambria Math" w:hAnsi="Cambria Math"/>
                    </w:rPr>
                    <m:t>47</m:t>
                  </m:r>
                </m:e>
              </m:d>
            </m:e>
          </m:eqArr>
        </m:oMath>
      </m:oMathPara>
    </w:p>
    <w:p w14:paraId="5F5AC030" w14:textId="77777777" w:rsidR="00D6132E" w:rsidRPr="00D6132E" w:rsidRDefault="00D6132E" w:rsidP="004703A9">
      <w:r w:rsidRPr="00D6132E">
        <w:t>其中</w:t>
      </w:r>
      <w:r w:rsidRPr="00D6132E">
        <w:t xml:space="preserve"> RI </w:t>
      </w:r>
      <w:r w:rsidRPr="00D6132E">
        <w:t>是原始的</w:t>
      </w:r>
      <w:r w:rsidRPr="00D6132E">
        <w:t xml:space="preserve"> Rand Index</w:t>
      </w:r>
      <w:r w:rsidRPr="00D6132E">
        <w:t>，衡量的是样本对的一致性。</w:t>
      </w:r>
    </w:p>
    <w:p w14:paraId="22A4FE60" w14:textId="0350C853" w:rsidR="00A17D4A" w:rsidRDefault="00D6132E" w:rsidP="004703A9">
      <w:r w:rsidRPr="00D6132E">
        <w:t>优点：考虑随机期望，使得对随机聚类的惩罚更加合理。</w:t>
      </w:r>
    </w:p>
    <w:p w14:paraId="7239FB02" w14:textId="4D9EB0F0" w:rsidR="00FF6948" w:rsidRPr="00FF6948" w:rsidRDefault="00B65FC6" w:rsidP="004703A9">
      <w:pPr>
        <w:ind w:firstLine="482"/>
      </w:pPr>
      <w:r w:rsidRPr="00B65FC6">
        <w:rPr>
          <w:b/>
          <w:bCs/>
        </w:rPr>
        <w:t>聚类准确率</w:t>
      </w:r>
      <w:r>
        <w:rPr>
          <w:rFonts w:hint="eastAsia"/>
          <w:b/>
          <w:bCs/>
        </w:rPr>
        <w:t>（</w:t>
      </w:r>
      <w:r w:rsidR="00FF6948" w:rsidRPr="00FF6948">
        <w:rPr>
          <w:b/>
          <w:bCs/>
        </w:rPr>
        <w:t>Clustering Accuracy</w:t>
      </w:r>
      <w:r w:rsidR="00FF6948">
        <w:rPr>
          <w:rFonts w:hint="eastAsia"/>
          <w:b/>
          <w:bCs/>
        </w:rPr>
        <w:t>,</w:t>
      </w:r>
      <w:r w:rsidR="00FF6948" w:rsidRPr="00FF6948">
        <w:rPr>
          <w:b/>
          <w:bCs/>
        </w:rPr>
        <w:t xml:space="preserve"> ACC</w:t>
      </w:r>
      <w:r>
        <w:rPr>
          <w:rFonts w:hint="eastAsia"/>
          <w:b/>
          <w:bCs/>
        </w:rPr>
        <w:t>）</w:t>
      </w:r>
      <w:r w:rsidR="00FF6948">
        <w:rPr>
          <w:rFonts w:hint="eastAsia"/>
          <w:b/>
          <w:bCs/>
        </w:rPr>
        <w:t>:</w:t>
      </w:r>
      <w:r w:rsidR="00FF6948" w:rsidRPr="00FF6948">
        <w:rPr>
          <w:rFonts w:ascii="宋体" w:hAnsi="宋体" w:cs="宋体"/>
          <w:kern w:val="0"/>
          <w14:ligatures w14:val="none"/>
        </w:rPr>
        <w:t xml:space="preserve"> </w:t>
      </w:r>
      <w:r w:rsidR="00FF6948" w:rsidRPr="00FF6948">
        <w:t>表示通过最佳映射后，聚类结果与真实标签之间的匹配程度，其值在</w:t>
      </w:r>
      <w:r w:rsidR="00FF6948" w:rsidRPr="00FF6948">
        <w:t xml:space="preserve"> [0, 1] </w:t>
      </w:r>
      <w:r w:rsidR="00FF6948" w:rsidRPr="00FF6948">
        <w:t>之间。由于聚类标签可能是任意顺序，</w:t>
      </w:r>
      <w:r w:rsidR="00FF6948" w:rsidRPr="00FF6948">
        <w:t xml:space="preserve">ACC </w:t>
      </w:r>
      <w:r w:rsidR="00FF6948" w:rsidRPr="00FF6948">
        <w:t>需要通过匈牙利算法对聚类标签与真实标签做最优匹配，计算匹配后的准确率：</w:t>
      </w:r>
    </w:p>
    <w:p w14:paraId="141DB08D" w14:textId="64DAC7F0" w:rsidR="002A4172" w:rsidRPr="00C01C54" w:rsidRDefault="00000000" w:rsidP="0014606A">
      <w:pPr>
        <w:spacing w:line="240" w:lineRule="auto"/>
      </w:pPr>
      <m:oMathPara>
        <m:oMath>
          <m:eqArr>
            <m:eqArrPr>
              <m:maxDist m:val="1"/>
              <m:ctrlPr>
                <w:rPr>
                  <w:rFonts w:ascii="Cambria Math" w:hAnsi="Cambria Math"/>
                  <w:i/>
                </w:rPr>
              </m:ctrlPr>
            </m:eqArrPr>
            <m:e>
              <m:r>
                <m:rPr>
                  <m:sty m:val="p"/>
                </m:rPr>
                <w:rPr>
                  <w:rFonts w:ascii="Cambria Math" w:hAnsi="Cambria Math"/>
                </w:rPr>
                <m:t>ACC=</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=map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5D39E1F8" w14:textId="77777777" w:rsidR="00E70E62" w:rsidRDefault="00E70E62" w:rsidP="001C1DEE">
      <w:pPr>
        <w:pStyle w:val="afc"/>
      </w:pPr>
    </w:p>
    <w:p w14:paraId="73A717CB" w14:textId="763EAB2D" w:rsidR="00B552CD" w:rsidRPr="00E40550" w:rsidRDefault="003C7701" w:rsidP="001C1DEE">
      <w:pPr>
        <w:pStyle w:val="afc"/>
        <w:rPr>
          <w:szCs w:val="21"/>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084D86">
        <w:rPr>
          <w:noProof/>
        </w:rPr>
        <w:t>3</w:t>
      </w:r>
      <w:r>
        <w:rPr>
          <w:rFonts w:hint="eastAsia"/>
        </w:rPr>
        <w:fldChar w:fldCharType="end"/>
      </w:r>
      <w:r>
        <w:rPr>
          <w:rFonts w:hint="eastAsia"/>
          <w:szCs w:val="21"/>
        </w:rPr>
        <w:t xml:space="preserve"> </w:t>
      </w:r>
      <w:r w:rsidR="003C2146" w:rsidRPr="00E40550">
        <w:rPr>
          <w:rFonts w:hint="eastAsia"/>
          <w:szCs w:val="21"/>
        </w:rPr>
        <w:t>模型效果</w:t>
      </w:r>
      <w:r w:rsidR="00B5797A" w:rsidRPr="00E40550">
        <w:rPr>
          <w:rFonts w:hint="eastAsia"/>
          <w:szCs w:val="21"/>
        </w:rPr>
        <w:t>评价指标</w:t>
      </w:r>
      <w:r w:rsidR="003C2146" w:rsidRPr="00E40550">
        <w:rPr>
          <w:rFonts w:hint="eastAsia"/>
          <w:szCs w:val="21"/>
        </w:rPr>
        <w:t>含义</w:t>
      </w:r>
    </w:p>
    <w:tbl>
      <w:tblPr>
        <w:tblStyle w:val="af5"/>
        <w:tblW w:w="0" w:type="auto"/>
        <w:jc w:val="center"/>
        <w:tblLook w:val="04A0" w:firstRow="1" w:lastRow="0" w:firstColumn="1" w:lastColumn="0" w:noHBand="0" w:noVBand="1"/>
      </w:tblPr>
      <w:tblGrid>
        <w:gridCol w:w="648"/>
        <w:gridCol w:w="794"/>
        <w:gridCol w:w="2144"/>
        <w:gridCol w:w="2626"/>
        <w:gridCol w:w="1896"/>
      </w:tblGrid>
      <w:tr w:rsidR="00C078F5" w:rsidRPr="00B552CD" w14:paraId="36BD9652" w14:textId="77777777" w:rsidTr="00B72F87">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60B2EAA5" w14:textId="77777777" w:rsidR="00B552CD" w:rsidRPr="00E40550" w:rsidRDefault="00B552CD" w:rsidP="002E2D86">
            <w:pPr>
              <w:ind w:firstLineChars="0" w:firstLine="0"/>
              <w:rPr>
                <w:rFonts w:cs="Times New Roman"/>
                <w:sz w:val="21"/>
                <w:szCs w:val="21"/>
              </w:rPr>
            </w:pPr>
            <w:r w:rsidRPr="00E40550">
              <w:rPr>
                <w:rFonts w:cs="Times New Roman"/>
                <w:sz w:val="21"/>
                <w:szCs w:val="21"/>
              </w:rPr>
              <w:t>指标</w:t>
            </w:r>
          </w:p>
        </w:tc>
        <w:tc>
          <w:tcPr>
            <w:tcW w:w="0" w:type="auto"/>
            <w:hideMark/>
          </w:tcPr>
          <w:p w14:paraId="4AE0AD9B" w14:textId="77777777" w:rsidR="00B552CD" w:rsidRPr="00E40550" w:rsidRDefault="00B552CD" w:rsidP="002E2D86">
            <w:pPr>
              <w:ind w:firstLineChars="0" w:firstLine="0"/>
              <w:rPr>
                <w:rFonts w:cs="Times New Roman"/>
                <w:sz w:val="21"/>
                <w:szCs w:val="21"/>
              </w:rPr>
            </w:pPr>
            <w:r w:rsidRPr="00E40550">
              <w:rPr>
                <w:rFonts w:cs="Times New Roman"/>
                <w:sz w:val="21"/>
                <w:szCs w:val="21"/>
              </w:rPr>
              <w:t>范围</w:t>
            </w:r>
          </w:p>
        </w:tc>
        <w:tc>
          <w:tcPr>
            <w:tcW w:w="2144" w:type="dxa"/>
            <w:hideMark/>
          </w:tcPr>
          <w:p w14:paraId="28710234" w14:textId="77777777" w:rsidR="00B552CD" w:rsidRPr="00E40550" w:rsidRDefault="00B552CD" w:rsidP="002E2D86">
            <w:pPr>
              <w:ind w:firstLineChars="0" w:firstLine="0"/>
              <w:rPr>
                <w:rFonts w:cs="Times New Roman"/>
                <w:sz w:val="21"/>
                <w:szCs w:val="21"/>
              </w:rPr>
            </w:pPr>
            <w:r w:rsidRPr="00E40550">
              <w:rPr>
                <w:rFonts w:cs="Times New Roman"/>
                <w:sz w:val="21"/>
                <w:szCs w:val="21"/>
              </w:rPr>
              <w:t>是否考虑标签顺序</w:t>
            </w:r>
          </w:p>
        </w:tc>
        <w:tc>
          <w:tcPr>
            <w:tcW w:w="2626" w:type="dxa"/>
            <w:hideMark/>
          </w:tcPr>
          <w:p w14:paraId="126E5824" w14:textId="77777777" w:rsidR="00B552CD" w:rsidRPr="00E40550" w:rsidRDefault="00B552CD" w:rsidP="002E2D86">
            <w:pPr>
              <w:ind w:firstLineChars="0" w:firstLine="0"/>
              <w:rPr>
                <w:rFonts w:cs="Times New Roman"/>
                <w:sz w:val="21"/>
                <w:szCs w:val="21"/>
              </w:rPr>
            </w:pPr>
            <w:r w:rsidRPr="00E40550">
              <w:rPr>
                <w:rFonts w:cs="Times New Roman"/>
                <w:sz w:val="21"/>
                <w:szCs w:val="21"/>
              </w:rPr>
              <w:t>是否对随机聚类有惩罚</w:t>
            </w:r>
          </w:p>
        </w:tc>
        <w:tc>
          <w:tcPr>
            <w:tcW w:w="0" w:type="auto"/>
            <w:hideMark/>
          </w:tcPr>
          <w:p w14:paraId="2E3808FD" w14:textId="77777777" w:rsidR="00B552CD" w:rsidRPr="00E40550" w:rsidRDefault="00B552CD" w:rsidP="002E2D86">
            <w:pPr>
              <w:ind w:firstLineChars="0" w:firstLine="0"/>
              <w:rPr>
                <w:rFonts w:cs="Times New Roman"/>
                <w:sz w:val="21"/>
                <w:szCs w:val="21"/>
              </w:rPr>
            </w:pPr>
            <w:r w:rsidRPr="00E40550">
              <w:rPr>
                <w:rFonts w:cs="Times New Roman"/>
                <w:sz w:val="21"/>
                <w:szCs w:val="21"/>
              </w:rPr>
              <w:t>说明</w:t>
            </w:r>
          </w:p>
        </w:tc>
      </w:tr>
      <w:tr w:rsidR="00C078F5" w:rsidRPr="00B552CD" w14:paraId="597901B1" w14:textId="77777777" w:rsidTr="00B72F87">
        <w:trPr>
          <w:jc w:val="center"/>
        </w:trPr>
        <w:tc>
          <w:tcPr>
            <w:tcW w:w="0" w:type="auto"/>
            <w:hideMark/>
          </w:tcPr>
          <w:p w14:paraId="223C9B69" w14:textId="77777777" w:rsidR="00B552CD" w:rsidRPr="00E40550" w:rsidRDefault="00B552CD" w:rsidP="002E2D86">
            <w:pPr>
              <w:ind w:firstLineChars="0" w:firstLine="0"/>
              <w:rPr>
                <w:rFonts w:cs="Times New Roman"/>
                <w:sz w:val="21"/>
                <w:szCs w:val="21"/>
              </w:rPr>
            </w:pPr>
            <w:r w:rsidRPr="00E40550">
              <w:rPr>
                <w:rFonts w:cs="Times New Roman"/>
                <w:sz w:val="21"/>
                <w:szCs w:val="21"/>
              </w:rPr>
              <w:t>NMI</w:t>
            </w:r>
          </w:p>
        </w:tc>
        <w:tc>
          <w:tcPr>
            <w:tcW w:w="0" w:type="auto"/>
            <w:hideMark/>
          </w:tcPr>
          <w:p w14:paraId="0A22D9E6" w14:textId="77777777" w:rsidR="00B552CD" w:rsidRPr="00E40550" w:rsidRDefault="00B552CD" w:rsidP="002E2D86">
            <w:pPr>
              <w:ind w:firstLineChars="0" w:firstLine="0"/>
              <w:rPr>
                <w:rFonts w:cs="Times New Roman"/>
                <w:sz w:val="21"/>
                <w:szCs w:val="21"/>
              </w:rPr>
            </w:pPr>
            <w:r w:rsidRPr="00E40550">
              <w:rPr>
                <w:rFonts w:cs="Times New Roman"/>
                <w:sz w:val="21"/>
                <w:szCs w:val="21"/>
              </w:rPr>
              <w:t>[0, 1]</w:t>
            </w:r>
          </w:p>
        </w:tc>
        <w:tc>
          <w:tcPr>
            <w:tcW w:w="2144" w:type="dxa"/>
            <w:hideMark/>
          </w:tcPr>
          <w:p w14:paraId="760DFC5B" w14:textId="77777777" w:rsidR="00B552CD" w:rsidRPr="00E40550" w:rsidRDefault="00B552CD" w:rsidP="00E40550">
            <w:pPr>
              <w:ind w:firstLineChars="0" w:firstLine="0"/>
              <w:jc w:val="center"/>
              <w:rPr>
                <w:rFonts w:cs="Times New Roman"/>
                <w:sz w:val="21"/>
                <w:szCs w:val="21"/>
              </w:rPr>
            </w:pPr>
            <w:r w:rsidRPr="00E40550">
              <w:rPr>
                <w:rFonts w:cs="Times New Roman"/>
                <w:sz w:val="21"/>
                <w:szCs w:val="21"/>
              </w:rPr>
              <w:t>否</w:t>
            </w:r>
          </w:p>
        </w:tc>
        <w:tc>
          <w:tcPr>
            <w:tcW w:w="2626" w:type="dxa"/>
            <w:hideMark/>
          </w:tcPr>
          <w:p w14:paraId="11972AEB" w14:textId="77777777" w:rsidR="00B552CD" w:rsidRPr="00E40550" w:rsidRDefault="00B552CD" w:rsidP="00E40550">
            <w:pPr>
              <w:ind w:firstLineChars="0" w:firstLine="0"/>
              <w:jc w:val="center"/>
              <w:rPr>
                <w:rFonts w:cs="Times New Roman"/>
                <w:sz w:val="21"/>
                <w:szCs w:val="21"/>
              </w:rPr>
            </w:pPr>
            <w:r w:rsidRPr="00E40550">
              <w:rPr>
                <w:rFonts w:cs="Times New Roman"/>
                <w:sz w:val="21"/>
                <w:szCs w:val="21"/>
              </w:rPr>
              <w:t>否</w:t>
            </w:r>
          </w:p>
        </w:tc>
        <w:tc>
          <w:tcPr>
            <w:tcW w:w="0" w:type="auto"/>
            <w:hideMark/>
          </w:tcPr>
          <w:p w14:paraId="6F563696" w14:textId="77777777" w:rsidR="00B552CD" w:rsidRPr="00E40550" w:rsidRDefault="00B552CD" w:rsidP="002E2D86">
            <w:pPr>
              <w:ind w:firstLineChars="0" w:firstLine="0"/>
              <w:rPr>
                <w:rFonts w:cs="Times New Roman"/>
                <w:sz w:val="21"/>
                <w:szCs w:val="21"/>
              </w:rPr>
            </w:pPr>
            <w:r w:rsidRPr="00E40550">
              <w:rPr>
                <w:rFonts w:cs="Times New Roman"/>
                <w:sz w:val="21"/>
                <w:szCs w:val="21"/>
              </w:rPr>
              <w:t>信息论角度的衡量</w:t>
            </w:r>
          </w:p>
        </w:tc>
      </w:tr>
      <w:tr w:rsidR="00C078F5" w:rsidRPr="00B552CD" w14:paraId="5F4EA235" w14:textId="77777777" w:rsidTr="00B72F87">
        <w:trPr>
          <w:jc w:val="center"/>
        </w:trPr>
        <w:tc>
          <w:tcPr>
            <w:tcW w:w="0" w:type="auto"/>
            <w:hideMark/>
          </w:tcPr>
          <w:p w14:paraId="1242BE0B" w14:textId="77777777" w:rsidR="00B552CD" w:rsidRPr="00E40550" w:rsidRDefault="00B552CD" w:rsidP="002E2D86">
            <w:pPr>
              <w:ind w:firstLineChars="0" w:firstLine="0"/>
              <w:rPr>
                <w:rFonts w:cs="Times New Roman"/>
                <w:sz w:val="21"/>
                <w:szCs w:val="21"/>
              </w:rPr>
            </w:pPr>
            <w:r w:rsidRPr="00E40550">
              <w:rPr>
                <w:rFonts w:cs="Times New Roman"/>
                <w:sz w:val="21"/>
                <w:szCs w:val="21"/>
              </w:rPr>
              <w:t>ARI</w:t>
            </w:r>
          </w:p>
        </w:tc>
        <w:tc>
          <w:tcPr>
            <w:tcW w:w="0" w:type="auto"/>
            <w:hideMark/>
          </w:tcPr>
          <w:p w14:paraId="25815E33" w14:textId="77777777" w:rsidR="00B552CD" w:rsidRPr="00E40550" w:rsidRDefault="00B552CD" w:rsidP="002E2D86">
            <w:pPr>
              <w:ind w:firstLineChars="0" w:firstLine="0"/>
              <w:rPr>
                <w:rFonts w:cs="Times New Roman"/>
                <w:sz w:val="21"/>
                <w:szCs w:val="21"/>
              </w:rPr>
            </w:pPr>
            <w:r w:rsidRPr="00E40550">
              <w:rPr>
                <w:rFonts w:cs="Times New Roman"/>
                <w:sz w:val="21"/>
                <w:szCs w:val="21"/>
              </w:rPr>
              <w:t>[-1, 1]</w:t>
            </w:r>
          </w:p>
        </w:tc>
        <w:tc>
          <w:tcPr>
            <w:tcW w:w="2144" w:type="dxa"/>
            <w:hideMark/>
          </w:tcPr>
          <w:p w14:paraId="6F0798D3" w14:textId="77777777" w:rsidR="00B552CD" w:rsidRPr="00E40550" w:rsidRDefault="00B552CD" w:rsidP="00E40550">
            <w:pPr>
              <w:ind w:firstLineChars="0" w:firstLine="0"/>
              <w:jc w:val="center"/>
              <w:rPr>
                <w:rFonts w:cs="Times New Roman"/>
                <w:sz w:val="21"/>
                <w:szCs w:val="21"/>
              </w:rPr>
            </w:pPr>
            <w:r w:rsidRPr="00E40550">
              <w:rPr>
                <w:rFonts w:cs="Times New Roman"/>
                <w:sz w:val="21"/>
                <w:szCs w:val="21"/>
              </w:rPr>
              <w:t>否</w:t>
            </w:r>
          </w:p>
        </w:tc>
        <w:tc>
          <w:tcPr>
            <w:tcW w:w="2626" w:type="dxa"/>
            <w:hideMark/>
          </w:tcPr>
          <w:p w14:paraId="117ECFBD" w14:textId="77777777" w:rsidR="00B552CD" w:rsidRPr="00E40550" w:rsidRDefault="00B552CD" w:rsidP="00E40550">
            <w:pPr>
              <w:ind w:firstLineChars="0" w:firstLine="0"/>
              <w:jc w:val="center"/>
              <w:rPr>
                <w:rFonts w:cs="Times New Roman"/>
                <w:sz w:val="21"/>
                <w:szCs w:val="21"/>
              </w:rPr>
            </w:pPr>
            <w:r w:rsidRPr="00E40550">
              <w:rPr>
                <w:rFonts w:cs="Times New Roman"/>
                <w:sz w:val="21"/>
                <w:szCs w:val="21"/>
              </w:rPr>
              <w:t>是</w:t>
            </w:r>
          </w:p>
        </w:tc>
        <w:tc>
          <w:tcPr>
            <w:tcW w:w="0" w:type="auto"/>
            <w:hideMark/>
          </w:tcPr>
          <w:p w14:paraId="48F44D84" w14:textId="77777777" w:rsidR="00B552CD" w:rsidRPr="00E40550" w:rsidRDefault="00B552CD" w:rsidP="002E2D86">
            <w:pPr>
              <w:ind w:firstLineChars="0" w:firstLine="0"/>
              <w:rPr>
                <w:rFonts w:cs="Times New Roman"/>
                <w:sz w:val="21"/>
                <w:szCs w:val="21"/>
              </w:rPr>
            </w:pPr>
            <w:r w:rsidRPr="00E40550">
              <w:rPr>
                <w:rFonts w:cs="Times New Roman"/>
                <w:sz w:val="21"/>
                <w:szCs w:val="21"/>
              </w:rPr>
              <w:t>样本对一致性衡量</w:t>
            </w:r>
          </w:p>
        </w:tc>
      </w:tr>
      <w:tr w:rsidR="00C078F5" w:rsidRPr="00B552CD" w14:paraId="20C8251B" w14:textId="77777777" w:rsidTr="00B72F87">
        <w:trPr>
          <w:jc w:val="center"/>
        </w:trPr>
        <w:tc>
          <w:tcPr>
            <w:tcW w:w="0" w:type="auto"/>
            <w:hideMark/>
          </w:tcPr>
          <w:p w14:paraId="66B1C29D" w14:textId="77777777" w:rsidR="00B552CD" w:rsidRPr="00E40550" w:rsidRDefault="00B552CD" w:rsidP="002E2D86">
            <w:pPr>
              <w:ind w:firstLineChars="0" w:firstLine="0"/>
              <w:rPr>
                <w:rFonts w:cs="Times New Roman"/>
                <w:sz w:val="21"/>
                <w:szCs w:val="21"/>
              </w:rPr>
            </w:pPr>
            <w:r w:rsidRPr="00E40550">
              <w:rPr>
                <w:rFonts w:cs="Times New Roman"/>
                <w:sz w:val="21"/>
                <w:szCs w:val="21"/>
              </w:rPr>
              <w:t>ACC</w:t>
            </w:r>
          </w:p>
        </w:tc>
        <w:tc>
          <w:tcPr>
            <w:tcW w:w="0" w:type="auto"/>
            <w:hideMark/>
          </w:tcPr>
          <w:p w14:paraId="4C83E870" w14:textId="77777777" w:rsidR="00B552CD" w:rsidRPr="00E40550" w:rsidRDefault="00B552CD" w:rsidP="002E2D86">
            <w:pPr>
              <w:ind w:firstLineChars="0" w:firstLine="0"/>
              <w:rPr>
                <w:rFonts w:cs="Times New Roman"/>
                <w:sz w:val="21"/>
                <w:szCs w:val="21"/>
              </w:rPr>
            </w:pPr>
            <w:r w:rsidRPr="00E40550">
              <w:rPr>
                <w:rFonts w:cs="Times New Roman"/>
                <w:sz w:val="21"/>
                <w:szCs w:val="21"/>
              </w:rPr>
              <w:t>[0, 1]</w:t>
            </w:r>
          </w:p>
        </w:tc>
        <w:tc>
          <w:tcPr>
            <w:tcW w:w="2144" w:type="dxa"/>
            <w:hideMark/>
          </w:tcPr>
          <w:p w14:paraId="7B78DDA3" w14:textId="656275C9" w:rsidR="00B552CD" w:rsidRPr="00E40550" w:rsidRDefault="00B552CD" w:rsidP="00E40550">
            <w:pPr>
              <w:ind w:firstLineChars="0" w:firstLine="0"/>
              <w:jc w:val="center"/>
              <w:rPr>
                <w:rFonts w:cs="Times New Roman"/>
                <w:sz w:val="21"/>
                <w:szCs w:val="21"/>
              </w:rPr>
            </w:pPr>
            <w:r w:rsidRPr="00E40550">
              <w:rPr>
                <w:rFonts w:cs="Times New Roman"/>
                <w:sz w:val="21"/>
                <w:szCs w:val="21"/>
              </w:rPr>
              <w:t>是</w:t>
            </w:r>
          </w:p>
        </w:tc>
        <w:tc>
          <w:tcPr>
            <w:tcW w:w="2626" w:type="dxa"/>
            <w:hideMark/>
          </w:tcPr>
          <w:p w14:paraId="66DBA4F5" w14:textId="77777777" w:rsidR="00B552CD" w:rsidRPr="00E40550" w:rsidRDefault="00B552CD" w:rsidP="00E40550">
            <w:pPr>
              <w:ind w:firstLineChars="0" w:firstLine="0"/>
              <w:jc w:val="center"/>
              <w:rPr>
                <w:rFonts w:cs="Times New Roman"/>
                <w:sz w:val="21"/>
                <w:szCs w:val="21"/>
              </w:rPr>
            </w:pPr>
            <w:r w:rsidRPr="00E40550">
              <w:rPr>
                <w:rFonts w:cs="Times New Roman"/>
                <w:sz w:val="21"/>
                <w:szCs w:val="21"/>
              </w:rPr>
              <w:t>否</w:t>
            </w:r>
          </w:p>
        </w:tc>
        <w:tc>
          <w:tcPr>
            <w:tcW w:w="0" w:type="auto"/>
            <w:hideMark/>
          </w:tcPr>
          <w:p w14:paraId="135436D4" w14:textId="77777777" w:rsidR="00B552CD" w:rsidRPr="00E40550" w:rsidRDefault="00B552CD" w:rsidP="002E2D86">
            <w:pPr>
              <w:ind w:firstLineChars="0" w:firstLine="0"/>
              <w:rPr>
                <w:rFonts w:cs="Times New Roman"/>
                <w:sz w:val="21"/>
                <w:szCs w:val="21"/>
              </w:rPr>
            </w:pPr>
            <w:r w:rsidRPr="00E40550">
              <w:rPr>
                <w:rFonts w:cs="Times New Roman"/>
                <w:sz w:val="21"/>
                <w:szCs w:val="21"/>
              </w:rPr>
              <w:t>匹配后准确率</w:t>
            </w:r>
          </w:p>
        </w:tc>
      </w:tr>
    </w:tbl>
    <w:p w14:paraId="05F753AC" w14:textId="77777777" w:rsidR="00A44189" w:rsidRDefault="00A44189" w:rsidP="00A44189"/>
    <w:p w14:paraId="23646B9E" w14:textId="1E9B7348" w:rsidR="00E851D6" w:rsidRDefault="00AE37E7" w:rsidP="00E06295">
      <w:pPr>
        <w:pStyle w:val="2"/>
      </w:pPr>
      <w:bookmarkStart w:id="41" w:name="_Toc197793109"/>
      <w:r>
        <w:rPr>
          <w:rFonts w:hint="eastAsia"/>
        </w:rPr>
        <w:t>4.2</w:t>
      </w:r>
      <w:r w:rsidR="00E851D6" w:rsidRPr="00D235E7">
        <w:t>模型</w:t>
      </w:r>
      <w:r w:rsidR="006A07FA" w:rsidRPr="006A07FA">
        <w:rPr>
          <w:rFonts w:hint="eastAsia"/>
        </w:rPr>
        <w:t>实现</w:t>
      </w:r>
      <w:r w:rsidR="00E851D6" w:rsidRPr="00D235E7">
        <w:t>与参数调优</w:t>
      </w:r>
      <w:bookmarkEnd w:id="41"/>
    </w:p>
    <w:p w14:paraId="73DAF3D9" w14:textId="20B251DE" w:rsidR="006C573B" w:rsidRPr="006C573B" w:rsidRDefault="006C573B" w:rsidP="004703A9">
      <w:r w:rsidRPr="006C573B">
        <w:t>本节详细描述了超图深度非负矩阵分解（</w:t>
      </w:r>
      <w:r w:rsidR="0088281D">
        <w:rPr>
          <w:rFonts w:hint="eastAsia"/>
        </w:rPr>
        <w:t>H</w:t>
      </w:r>
      <w:r w:rsidRPr="006C573B">
        <w:t>DNMF</w:t>
      </w:r>
      <w:r w:rsidRPr="006C573B">
        <w:t>）模型的实现过程及其参数调优策略。通过对模型训练过程的细化描述以及对</w:t>
      </w:r>
      <w:proofErr w:type="gramStart"/>
      <w:r w:rsidRPr="006C573B">
        <w:t>关键超</w:t>
      </w:r>
      <w:proofErr w:type="gramEnd"/>
      <w:r w:rsidRPr="006C573B">
        <w:t>参数的选择，旨在提高模型在社区</w:t>
      </w:r>
      <w:r w:rsidRPr="006C573B">
        <w:lastRenderedPageBreak/>
        <w:t>发现任务中的准确性和鲁棒性。</w:t>
      </w:r>
    </w:p>
    <w:p w14:paraId="5E815E25" w14:textId="4CA244B5" w:rsidR="00E851D6" w:rsidRDefault="00374D70" w:rsidP="004703A9">
      <w:pPr>
        <w:pStyle w:val="3"/>
      </w:pPr>
      <w:bookmarkStart w:id="42" w:name="_Toc197793110"/>
      <w:r>
        <w:rPr>
          <w:rFonts w:hint="eastAsia"/>
        </w:rPr>
        <w:t>4.2.1</w:t>
      </w:r>
      <w:r w:rsidR="00E851D6" w:rsidRPr="00D235E7">
        <w:t>超图深度非负矩阵分解模型训练过程</w:t>
      </w:r>
      <w:bookmarkEnd w:id="42"/>
    </w:p>
    <w:p w14:paraId="06508D0D" w14:textId="6494FB8B" w:rsidR="009F2C4E" w:rsidRPr="009F2C4E" w:rsidRDefault="00E75940" w:rsidP="004703A9">
      <w:pPr>
        <w:pStyle w:val="41"/>
      </w:pPr>
      <w:r>
        <w:rPr>
          <w:rFonts w:hint="eastAsia"/>
        </w:rPr>
        <w:t>（</w:t>
      </w:r>
      <w:r w:rsidR="009F2C4E" w:rsidRPr="009F2C4E">
        <w:t>1</w:t>
      </w:r>
      <w:r>
        <w:rPr>
          <w:rFonts w:hint="eastAsia"/>
        </w:rPr>
        <w:t>）</w:t>
      </w:r>
      <w:r w:rsidR="009F2C4E" w:rsidRPr="009F2C4E">
        <w:t>模型实现框架</w:t>
      </w:r>
    </w:p>
    <w:p w14:paraId="7F32E39A" w14:textId="7037D480" w:rsidR="009F2C4E" w:rsidRPr="009F2C4E" w:rsidRDefault="009F2C4E" w:rsidP="004703A9">
      <w:pPr>
        <w:ind w:firstLine="482"/>
      </w:pPr>
      <w:r w:rsidRPr="007F0D98">
        <w:rPr>
          <w:b/>
          <w:bCs/>
        </w:rPr>
        <w:t>代码实现中模块化设计</w:t>
      </w:r>
      <w:r w:rsidR="007F0D98">
        <w:rPr>
          <w:rFonts w:hint="eastAsia"/>
        </w:rPr>
        <w:t>：</w:t>
      </w:r>
      <w:r w:rsidRPr="009F2C4E">
        <w:t>包括数据预处理、超图构建、</w:t>
      </w:r>
      <w:r w:rsidRPr="009F2C4E">
        <w:t>DNMF</w:t>
      </w:r>
      <w:r w:rsidRPr="009F2C4E">
        <w:t>层堆叠、损失函数计算及梯度更新等。数据</w:t>
      </w:r>
      <w:r w:rsidR="001D74D2">
        <w:rPr>
          <w:rFonts w:hint="eastAsia"/>
        </w:rPr>
        <w:t>预处理部分将网络数据集合转化为便于建模训练的边集数据格式</w:t>
      </w:r>
      <w:r w:rsidRPr="009F2C4E">
        <w:t>，构造传统邻接矩阵及基于预定义策略构建的超图邻接矩阵</w:t>
      </w:r>
      <w:r w:rsidRPr="009F2C4E">
        <w:t xml:space="preserve"> </w:t>
      </w:r>
      <m:oMath>
        <m:sSup>
          <m:sSupPr>
            <m:ctrlPr>
              <w:rPr>
                <w:rFonts w:ascii="Cambria Math" w:hAnsi="Cambria Math"/>
                <w:i/>
              </w:rPr>
            </m:ctrlPr>
          </m:sSupPr>
          <m:e>
            <m:r>
              <w:rPr>
                <w:rFonts w:ascii="Cambria Math" w:hAnsi="Cambria Math"/>
              </w:rPr>
              <m:t>A</m:t>
            </m:r>
          </m:e>
          <m:sup>
            <m:d>
              <m:dPr>
                <m:ctrlPr>
                  <w:rPr>
                    <w:rFonts w:ascii="Cambria Math" w:hAnsi="Cambria Math"/>
                  </w:rPr>
                </m:ctrlPr>
              </m:dPr>
              <m:e>
                <m:r>
                  <m:rPr>
                    <m:sty m:val="p"/>
                  </m:rPr>
                  <w:rPr>
                    <w:rFonts w:ascii="Cambria Math" w:hAnsi="Cambria Math"/>
                  </w:rPr>
                  <m:t>h</m:t>
                </m:r>
              </m:e>
            </m:d>
          </m:sup>
        </m:sSup>
      </m:oMath>
      <w:r w:rsidR="001D74D2">
        <w:rPr>
          <w:rFonts w:hint="eastAsia"/>
        </w:rPr>
        <w:t>。</w:t>
      </w:r>
      <w:r w:rsidRPr="001D74D2">
        <w:t>模型架构</w:t>
      </w:r>
      <w:r w:rsidR="007F0D98" w:rsidRPr="001D74D2">
        <w:rPr>
          <w:rFonts w:hint="eastAsia"/>
        </w:rPr>
        <w:t>：</w:t>
      </w:r>
      <w:r w:rsidRPr="009F2C4E">
        <w:t>模型由多个非负矩阵分解层组成，每层对应一个权重矩阵</w:t>
      </w:r>
      <w:r w:rsidRPr="009F2C4E">
        <w:t xml:space="preserv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Pr="009F2C4E">
        <w:t xml:space="preserve"> </w:t>
      </w:r>
      <w:r w:rsidRPr="009F2C4E">
        <w:t>和中间表示，最终输出低维表示</w:t>
      </w:r>
      <w:r w:rsidRPr="009F2C4E">
        <w:t xml:space="preserve"> </w:t>
      </w:r>
      <m:oMath>
        <m:r>
          <w:rPr>
            <w:rFonts w:ascii="Cambria Math" w:hAnsi="Cambria Math"/>
          </w:rPr>
          <m:t>H</m:t>
        </m:r>
      </m:oMath>
      <w:r>
        <w:rPr>
          <w:rFonts w:hint="eastAsia"/>
        </w:rPr>
        <w:t xml:space="preserve"> </w:t>
      </w:r>
      <w:r w:rsidRPr="009F2C4E">
        <w:t>。同时，引入超图正则化、稀疏性与正交约束，通过联合</w:t>
      </w:r>
      <w:proofErr w:type="gramStart"/>
      <w:r w:rsidRPr="009F2C4E">
        <w:t>训练自</w:t>
      </w:r>
      <w:proofErr w:type="gramEnd"/>
      <w:r w:rsidRPr="009F2C4E">
        <w:t>编码器进一步优化低维表示。</w:t>
      </w:r>
    </w:p>
    <w:p w14:paraId="0474B2A4" w14:textId="3FE20C63" w:rsidR="00E54BB7" w:rsidRPr="00E54BB7" w:rsidRDefault="00E75940" w:rsidP="004703A9">
      <w:pPr>
        <w:pStyle w:val="41"/>
      </w:pPr>
      <w:r>
        <w:rPr>
          <w:rFonts w:hint="eastAsia"/>
        </w:rPr>
        <w:t>（</w:t>
      </w:r>
      <w:r w:rsidR="00E54BB7" w:rsidRPr="00E54BB7">
        <w:t>2</w:t>
      </w:r>
      <w:r>
        <w:rPr>
          <w:rFonts w:hint="eastAsia"/>
        </w:rPr>
        <w:t>）</w:t>
      </w:r>
      <w:r w:rsidR="00E54BB7" w:rsidRPr="00E54BB7">
        <w:t xml:space="preserve"> </w:t>
      </w:r>
      <w:r w:rsidR="00E54BB7" w:rsidRPr="00E54BB7">
        <w:t>训练过程</w:t>
      </w:r>
    </w:p>
    <w:p w14:paraId="08FBBD1A" w14:textId="3DAEF931" w:rsidR="002746B5" w:rsidRDefault="00E54BB7" w:rsidP="004703A9">
      <w:pPr>
        <w:ind w:firstLine="482"/>
      </w:pPr>
      <w:proofErr w:type="gramStart"/>
      <w:r w:rsidRPr="00E54BB7">
        <w:rPr>
          <w:b/>
          <w:bCs/>
        </w:rPr>
        <w:t>预训练</w:t>
      </w:r>
      <w:proofErr w:type="gramEnd"/>
      <w:r w:rsidRPr="00E54BB7">
        <w:rPr>
          <w:b/>
          <w:bCs/>
        </w:rPr>
        <w:t>阶段</w:t>
      </w:r>
      <w:r w:rsidR="007F0D98">
        <w:rPr>
          <w:rFonts w:hint="eastAsia"/>
        </w:rPr>
        <w:t>：</w:t>
      </w:r>
      <w:r w:rsidRPr="00E54BB7">
        <w:t>使用</w:t>
      </w:r>
      <w:r w:rsidR="001D74D2">
        <w:rPr>
          <w:rFonts w:hint="eastAsia"/>
        </w:rPr>
        <w:t>浅层的矩阵分解算法</w:t>
      </w:r>
      <w:r w:rsidRPr="00E54BB7">
        <w:t>对输入数据进行预训练，获得初步低维特征表示，并作为</w:t>
      </w:r>
      <w:r w:rsidR="001D74D2">
        <w:rPr>
          <w:rFonts w:hint="eastAsia"/>
        </w:rPr>
        <w:t>H</w:t>
      </w:r>
      <w:r w:rsidRPr="00E54BB7">
        <w:t>DNMF</w:t>
      </w:r>
      <w:r w:rsidRPr="00E54BB7">
        <w:t>各层矩阵</w:t>
      </w:r>
      <w:r w:rsidRPr="00E54BB7">
        <w:t xml:space="preserve"> </w:t>
      </w: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w:r w:rsidRPr="00E54BB7">
        <w:t>与</w:t>
      </w:r>
      <w:r w:rsidRPr="00E54BB7">
        <w:t xml:space="preserve"> </w:t>
      </w:r>
      <m:oMath>
        <m:r>
          <w:rPr>
            <w:rFonts w:ascii="Cambria Math" w:hAnsi="Cambria Math"/>
          </w:rPr>
          <m:t>H</m:t>
        </m:r>
      </m:oMath>
      <w:r w:rsidRPr="00E54BB7">
        <w:t xml:space="preserve"> </w:t>
      </w:r>
      <w:r w:rsidRPr="00E54BB7">
        <w:t>的初始值。</w:t>
      </w:r>
      <w:proofErr w:type="gramStart"/>
      <w:r w:rsidRPr="00E54BB7">
        <w:t>预训练</w:t>
      </w:r>
      <w:proofErr w:type="gramEnd"/>
      <w:r w:rsidRPr="00E54BB7">
        <w:t>可以降低随机初始化带来的不稳定性，改善模型收敛速度。</w:t>
      </w:r>
      <w:r w:rsidRPr="00E54BB7">
        <w:rPr>
          <w:b/>
          <w:bCs/>
        </w:rPr>
        <w:t>交替最小化与联合优化</w:t>
      </w:r>
      <w:r w:rsidR="007F0D98">
        <w:rPr>
          <w:rFonts w:hint="eastAsia"/>
        </w:rPr>
        <w:t>：</w:t>
      </w:r>
      <w:r w:rsidRPr="00E54BB7">
        <w:t>训练过程采用交替最小化策略，将模型参数分为三个部分：</w:t>
      </w:r>
      <w:r w:rsidR="001D74D2" w:rsidRPr="001D74D2">
        <w:rPr>
          <w:rFonts w:hint="eastAsia"/>
          <w:b/>
          <w:bCs/>
        </w:rPr>
        <w:t>H</w:t>
      </w:r>
      <w:r w:rsidRPr="00E54BB7">
        <w:rPr>
          <w:b/>
          <w:bCs/>
        </w:rPr>
        <w:t>DNMF</w:t>
      </w:r>
      <w:r w:rsidRPr="00E54BB7">
        <w:rPr>
          <w:b/>
          <w:bCs/>
        </w:rPr>
        <w:t>分解参数</w:t>
      </w:r>
      <w:r w:rsidRPr="00E54BB7">
        <w:t xml:space="preserve">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,H</m:t>
            </m:r>
          </m:e>
        </m:d>
      </m:oMath>
      <w:r>
        <w:rPr>
          <w:rFonts w:hint="eastAsia"/>
        </w:rPr>
        <w:t xml:space="preserve"> </w:t>
      </w:r>
      <w:r w:rsidR="007F0D98">
        <w:rPr>
          <w:rFonts w:hint="eastAsia"/>
        </w:rPr>
        <w:t>、</w:t>
      </w:r>
      <w:r w:rsidRPr="00E54BB7">
        <w:rPr>
          <w:b/>
          <w:bCs/>
        </w:rPr>
        <w:t>自编码器参数</w:t>
      </w:r>
      <w:r w:rsidRPr="00E54BB7">
        <w:t xml:space="preserve"> </w:t>
      </w:r>
      <m:oMath>
        <m:r>
          <w:rPr>
            <w:rFonts w:ascii="Cambria Math" w:hAnsi="Cambria Math"/>
          </w:rPr>
          <m:t>θ</m:t>
        </m:r>
      </m:oMath>
      <w:r w:rsidR="00757ADA">
        <w:rPr>
          <w:rFonts w:hint="eastAsia"/>
        </w:rPr>
        <w:t xml:space="preserve"> </w:t>
      </w:r>
      <w:r w:rsidR="007F0D98">
        <w:rPr>
          <w:rFonts w:hint="eastAsia"/>
        </w:rPr>
        <w:t>、</w:t>
      </w:r>
      <w:r w:rsidRPr="00E54BB7">
        <w:rPr>
          <w:b/>
          <w:bCs/>
        </w:rPr>
        <w:t>正则化与约束项参数</w:t>
      </w:r>
      <w:r w:rsidR="007F0D98">
        <w:rPr>
          <w:rFonts w:hint="eastAsia"/>
          <w:b/>
          <w:bCs/>
        </w:rPr>
        <w:t>、</w:t>
      </w:r>
      <w:r w:rsidRPr="007F0D98">
        <w:t>在每个训练周期内，先固定</w:t>
      </w:r>
      <w:r w:rsidRPr="007F0D98">
        <w:t xml:space="preserve"> </w:t>
      </w:r>
      <m:oMath>
        <m:r>
          <w:rPr>
            <w:rFonts w:ascii="Cambria Math" w:hAnsi="Cambria Math"/>
          </w:rPr>
          <m:t>H</m:t>
        </m:r>
      </m:oMath>
      <w:r w:rsidR="00757ADA" w:rsidRPr="007F0D98">
        <w:rPr>
          <w:rFonts w:hint="eastAsia"/>
        </w:rPr>
        <w:t xml:space="preserve"> </w:t>
      </w:r>
      <w:r w:rsidRPr="007F0D98">
        <w:t>更新</w:t>
      </w:r>
      <w:r w:rsidRPr="007F0D98">
        <w:t xml:space="preserve"> </w:t>
      </w:r>
      <m:oMath>
        <m:sSub>
          <m:sSubPr>
            <m:ctrlPr>
              <w:rPr>
                <w:rFonts w:ascii="Cambria Math" w:hAnsi="Cambria Math"/>
              </w:rPr>
            </m:ctrlPr>
          </m:sSubPr>
          <m:e>
            <m:r>
              <w:rPr>
                <w:rFonts w:ascii="Cambria Math" w:hAnsi="Cambria Math"/>
              </w:rPr>
              <m:t>W</m:t>
            </m:r>
          </m:e>
          <m:sub>
            <m:r>
              <w:rPr>
                <w:rFonts w:ascii="Cambria Math" w:hAnsi="Cambria Math"/>
              </w:rPr>
              <m:t>L</m:t>
            </m:r>
          </m:sub>
        </m:sSub>
      </m:oMath>
      <w:r w:rsidR="00757ADA" w:rsidRPr="007F0D98">
        <w:rPr>
          <w:rFonts w:hint="eastAsia"/>
        </w:rPr>
        <w:t xml:space="preserve"> </w:t>
      </w:r>
      <w:r w:rsidRPr="007F0D98">
        <w:t>及自编码器参数，再固定</w:t>
      </w:r>
      <w:r w:rsidRPr="007F0D98">
        <w:t xml:space="preserve"> </w:t>
      </w:r>
      <m:oMath>
        <m:sSub>
          <m:sSubPr>
            <m:ctrlPr>
              <w:rPr>
                <w:rFonts w:ascii="Cambria Math" w:hAnsi="Cambria Math"/>
              </w:rPr>
            </m:ctrlPr>
          </m:sSubPr>
          <m:e>
            <m:r>
              <w:rPr>
                <w:rFonts w:ascii="Cambria Math" w:hAnsi="Cambria Math"/>
              </w:rPr>
              <m:t>W</m:t>
            </m:r>
          </m:e>
          <m:sub>
            <m:r>
              <w:rPr>
                <w:rFonts w:ascii="Cambria Math" w:hAnsi="Cambria Math"/>
              </w:rPr>
              <m:t>L</m:t>
            </m:r>
          </m:sub>
        </m:sSub>
      </m:oMath>
      <w:r w:rsidR="00757ADA" w:rsidRPr="007F0D98">
        <w:rPr>
          <w:rFonts w:hint="eastAsia"/>
        </w:rPr>
        <w:t xml:space="preserve"> </w:t>
      </w:r>
      <w:r w:rsidRPr="007F0D98">
        <w:t>更新</w:t>
      </w:r>
      <w:r w:rsidRPr="007F0D98">
        <w:t xml:space="preserve"> </w:t>
      </w:r>
      <m:oMath>
        <m:r>
          <w:rPr>
            <w:rFonts w:ascii="Cambria Math" w:hAnsi="Cambria Math"/>
          </w:rPr>
          <m:t>H</m:t>
        </m:r>
      </m:oMath>
      <w:r w:rsidR="00757ADA" w:rsidRPr="007F0D98">
        <w:rPr>
          <w:rFonts w:hint="eastAsia"/>
        </w:rPr>
        <w:t xml:space="preserve"> </w:t>
      </w:r>
      <w:r w:rsidRPr="007F0D98">
        <w:t>，同时计算超图正则化、稀疏和正交约束项的梯度，通过梯度下降更新各参数。</w:t>
      </w:r>
    </w:p>
    <w:p w14:paraId="1DC0D994" w14:textId="77777777" w:rsidR="004B4FDC" w:rsidRDefault="004B4FDC" w:rsidP="004703A9"/>
    <w:p w14:paraId="5AD4BC3B" w14:textId="7064B138" w:rsidR="004B4FDC" w:rsidRDefault="003C7701" w:rsidP="001C1DEE">
      <w:pPr>
        <w:pStyle w:val="afc"/>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4</w:t>
      </w:r>
      <w:r>
        <w:fldChar w:fldCharType="end"/>
      </w:r>
      <w:r>
        <w:rPr>
          <w:rFonts w:hint="eastAsia"/>
        </w:rPr>
        <w:t xml:space="preserve"> </w:t>
      </w:r>
      <w:r w:rsidR="004B4FDC">
        <w:rPr>
          <w:rFonts w:hint="eastAsia"/>
        </w:rPr>
        <w:t>模型训练参数设置</w:t>
      </w:r>
    </w:p>
    <w:tbl>
      <w:tblPr>
        <w:tblStyle w:val="af5"/>
        <w:tblW w:w="0" w:type="auto"/>
        <w:jc w:val="center"/>
        <w:tblLook w:val="04A0" w:firstRow="1" w:lastRow="0" w:firstColumn="1" w:lastColumn="0" w:noHBand="0" w:noVBand="1"/>
      </w:tblPr>
      <w:tblGrid>
        <w:gridCol w:w="1351"/>
        <w:gridCol w:w="1201"/>
        <w:gridCol w:w="3402"/>
      </w:tblGrid>
      <w:tr w:rsidR="004B4FDC" w:rsidRPr="002746B5" w14:paraId="7F413E63" w14:textId="77777777" w:rsidTr="00446B3D">
        <w:trPr>
          <w:cnfStyle w:val="100000000000" w:firstRow="1" w:lastRow="0" w:firstColumn="0" w:lastColumn="0" w:oddVBand="0" w:evenVBand="0" w:oddHBand="0" w:evenHBand="0" w:firstRowFirstColumn="0" w:firstRowLastColumn="0" w:lastRowFirstColumn="0" w:lastRowLastColumn="0"/>
          <w:jc w:val="center"/>
        </w:trPr>
        <w:tc>
          <w:tcPr>
            <w:tcW w:w="1351" w:type="dxa"/>
            <w:hideMark/>
          </w:tcPr>
          <w:p w14:paraId="2E460358" w14:textId="77777777" w:rsidR="004B4FDC" w:rsidRPr="00E40550" w:rsidRDefault="004B4FDC" w:rsidP="00446B3D">
            <w:pPr>
              <w:ind w:firstLineChars="0" w:firstLine="0"/>
              <w:rPr>
                <w:sz w:val="21"/>
                <w:szCs w:val="21"/>
              </w:rPr>
            </w:pPr>
            <w:r w:rsidRPr="00E40550">
              <w:rPr>
                <w:sz w:val="21"/>
                <w:szCs w:val="21"/>
              </w:rPr>
              <w:t>Dataset</w:t>
            </w:r>
          </w:p>
        </w:tc>
        <w:tc>
          <w:tcPr>
            <w:tcW w:w="1201" w:type="dxa"/>
            <w:hideMark/>
          </w:tcPr>
          <w:p w14:paraId="4EFB0DA0" w14:textId="77777777" w:rsidR="004B4FDC" w:rsidRPr="00E40550" w:rsidRDefault="004B4FDC" w:rsidP="00446B3D">
            <w:pPr>
              <w:ind w:firstLineChars="0" w:firstLine="0"/>
              <w:rPr>
                <w:sz w:val="21"/>
                <w:szCs w:val="21"/>
              </w:rPr>
            </w:pPr>
            <w:r w:rsidRPr="00E40550">
              <w:rPr>
                <w:sz w:val="21"/>
                <w:szCs w:val="21"/>
              </w:rPr>
              <w:t>节点数</w:t>
            </w:r>
            <w:r w:rsidRPr="00E40550">
              <w:rPr>
                <w:sz w:val="21"/>
                <w:szCs w:val="21"/>
              </w:rPr>
              <w:t xml:space="preserve"> </w:t>
            </w:r>
          </w:p>
        </w:tc>
        <w:tc>
          <w:tcPr>
            <w:tcW w:w="3402" w:type="dxa"/>
            <w:hideMark/>
          </w:tcPr>
          <w:p w14:paraId="104697FB" w14:textId="77777777" w:rsidR="004B4FDC" w:rsidRPr="00E40550" w:rsidRDefault="004B4FDC" w:rsidP="00446B3D">
            <w:pPr>
              <w:ind w:firstLineChars="0" w:firstLine="0"/>
              <w:rPr>
                <w:sz w:val="21"/>
                <w:szCs w:val="21"/>
              </w:rPr>
            </w:pPr>
            <w:r w:rsidRPr="00E40550">
              <w:rPr>
                <w:sz w:val="21"/>
                <w:szCs w:val="21"/>
              </w:rPr>
              <w:t>网络层配置</w:t>
            </w:r>
          </w:p>
        </w:tc>
      </w:tr>
      <w:tr w:rsidR="004B4FDC" w:rsidRPr="002746B5" w14:paraId="57CC4511" w14:textId="77777777" w:rsidTr="00446B3D">
        <w:trPr>
          <w:jc w:val="center"/>
        </w:trPr>
        <w:tc>
          <w:tcPr>
            <w:tcW w:w="1351" w:type="dxa"/>
            <w:hideMark/>
          </w:tcPr>
          <w:p w14:paraId="050363BD" w14:textId="77777777" w:rsidR="004B4FDC" w:rsidRPr="00E40550" w:rsidRDefault="004B4FDC" w:rsidP="00446B3D">
            <w:pPr>
              <w:ind w:firstLineChars="0" w:firstLine="0"/>
              <w:rPr>
                <w:sz w:val="21"/>
                <w:szCs w:val="21"/>
              </w:rPr>
            </w:pPr>
            <w:r w:rsidRPr="00E40550">
              <w:rPr>
                <w:sz w:val="21"/>
                <w:szCs w:val="21"/>
              </w:rPr>
              <w:t>Email</w:t>
            </w:r>
          </w:p>
        </w:tc>
        <w:tc>
          <w:tcPr>
            <w:tcW w:w="1201" w:type="dxa"/>
            <w:hideMark/>
          </w:tcPr>
          <w:p w14:paraId="6E16023B" w14:textId="77777777" w:rsidR="004B4FDC" w:rsidRPr="00E40550" w:rsidRDefault="004B4FDC" w:rsidP="00446B3D">
            <w:pPr>
              <w:ind w:firstLineChars="0" w:firstLine="0"/>
              <w:rPr>
                <w:sz w:val="21"/>
                <w:szCs w:val="21"/>
              </w:rPr>
            </w:pPr>
            <w:r w:rsidRPr="00E40550">
              <w:rPr>
                <w:sz w:val="21"/>
                <w:szCs w:val="21"/>
              </w:rPr>
              <w:t>1,005</w:t>
            </w:r>
          </w:p>
        </w:tc>
        <w:tc>
          <w:tcPr>
            <w:tcW w:w="3402" w:type="dxa"/>
            <w:hideMark/>
          </w:tcPr>
          <w:p w14:paraId="5D607097" w14:textId="77777777" w:rsidR="004B4FDC" w:rsidRPr="00E40550" w:rsidRDefault="004B4FDC" w:rsidP="00446B3D">
            <w:pPr>
              <w:ind w:firstLineChars="0" w:firstLine="0"/>
              <w:rPr>
                <w:sz w:val="21"/>
                <w:szCs w:val="21"/>
              </w:rPr>
            </w:pPr>
            <w:r w:rsidRPr="00E40550">
              <w:rPr>
                <w:sz w:val="21"/>
                <w:szCs w:val="21"/>
              </w:rPr>
              <w:t>1005 → 256 → 128 → 42</w:t>
            </w:r>
          </w:p>
        </w:tc>
      </w:tr>
      <w:tr w:rsidR="004B4FDC" w:rsidRPr="002746B5" w14:paraId="6F98E9E7" w14:textId="77777777" w:rsidTr="00446B3D">
        <w:trPr>
          <w:jc w:val="center"/>
        </w:trPr>
        <w:tc>
          <w:tcPr>
            <w:tcW w:w="1351" w:type="dxa"/>
            <w:hideMark/>
          </w:tcPr>
          <w:p w14:paraId="528292D0" w14:textId="77777777" w:rsidR="004B4FDC" w:rsidRPr="00E40550" w:rsidRDefault="004B4FDC" w:rsidP="00446B3D">
            <w:pPr>
              <w:ind w:firstLineChars="0" w:firstLine="0"/>
              <w:rPr>
                <w:sz w:val="21"/>
                <w:szCs w:val="21"/>
              </w:rPr>
            </w:pPr>
            <w:r w:rsidRPr="00E40550">
              <w:rPr>
                <w:sz w:val="21"/>
                <w:szCs w:val="21"/>
              </w:rPr>
              <w:t>Wiki</w:t>
            </w:r>
          </w:p>
        </w:tc>
        <w:tc>
          <w:tcPr>
            <w:tcW w:w="1201" w:type="dxa"/>
            <w:hideMark/>
          </w:tcPr>
          <w:p w14:paraId="76471624" w14:textId="77777777" w:rsidR="004B4FDC" w:rsidRPr="00E40550" w:rsidRDefault="004B4FDC" w:rsidP="00446B3D">
            <w:pPr>
              <w:ind w:firstLineChars="0" w:firstLine="0"/>
              <w:rPr>
                <w:sz w:val="21"/>
                <w:szCs w:val="21"/>
              </w:rPr>
            </w:pPr>
            <w:r w:rsidRPr="00E40550">
              <w:rPr>
                <w:sz w:val="21"/>
                <w:szCs w:val="21"/>
              </w:rPr>
              <w:t>2,405</w:t>
            </w:r>
          </w:p>
        </w:tc>
        <w:tc>
          <w:tcPr>
            <w:tcW w:w="3402" w:type="dxa"/>
            <w:hideMark/>
          </w:tcPr>
          <w:p w14:paraId="20296874" w14:textId="77777777" w:rsidR="004B4FDC" w:rsidRPr="00E40550" w:rsidRDefault="004B4FDC" w:rsidP="00446B3D">
            <w:pPr>
              <w:ind w:firstLineChars="0" w:firstLine="0"/>
              <w:rPr>
                <w:sz w:val="21"/>
                <w:szCs w:val="21"/>
              </w:rPr>
            </w:pPr>
            <w:r w:rsidRPr="00E40550">
              <w:rPr>
                <w:sz w:val="21"/>
                <w:szCs w:val="21"/>
              </w:rPr>
              <w:t>2405 → 256 → 128 → 19</w:t>
            </w:r>
          </w:p>
        </w:tc>
      </w:tr>
      <w:tr w:rsidR="004B4FDC" w:rsidRPr="002746B5" w14:paraId="2BA29AFD" w14:textId="77777777" w:rsidTr="00446B3D">
        <w:trPr>
          <w:jc w:val="center"/>
        </w:trPr>
        <w:tc>
          <w:tcPr>
            <w:tcW w:w="1351" w:type="dxa"/>
            <w:hideMark/>
          </w:tcPr>
          <w:p w14:paraId="585232DC" w14:textId="77777777" w:rsidR="004B4FDC" w:rsidRPr="00E40550" w:rsidRDefault="004B4FDC" w:rsidP="00446B3D">
            <w:pPr>
              <w:ind w:firstLineChars="0" w:firstLine="0"/>
              <w:rPr>
                <w:sz w:val="21"/>
                <w:szCs w:val="21"/>
              </w:rPr>
            </w:pPr>
            <w:r w:rsidRPr="00E40550">
              <w:rPr>
                <w:sz w:val="21"/>
                <w:szCs w:val="21"/>
              </w:rPr>
              <w:t>Cora</w:t>
            </w:r>
          </w:p>
        </w:tc>
        <w:tc>
          <w:tcPr>
            <w:tcW w:w="1201" w:type="dxa"/>
            <w:hideMark/>
          </w:tcPr>
          <w:p w14:paraId="64760A25" w14:textId="77777777" w:rsidR="004B4FDC" w:rsidRPr="00E40550" w:rsidRDefault="004B4FDC" w:rsidP="00446B3D">
            <w:pPr>
              <w:ind w:firstLineChars="0" w:firstLine="0"/>
              <w:rPr>
                <w:sz w:val="21"/>
                <w:szCs w:val="21"/>
              </w:rPr>
            </w:pPr>
            <w:r w:rsidRPr="00E40550">
              <w:rPr>
                <w:sz w:val="21"/>
                <w:szCs w:val="21"/>
              </w:rPr>
              <w:t>2,708</w:t>
            </w:r>
          </w:p>
        </w:tc>
        <w:tc>
          <w:tcPr>
            <w:tcW w:w="3402" w:type="dxa"/>
            <w:hideMark/>
          </w:tcPr>
          <w:p w14:paraId="1F7020AF" w14:textId="77777777" w:rsidR="004B4FDC" w:rsidRPr="00E40550" w:rsidRDefault="004B4FDC" w:rsidP="00446B3D">
            <w:pPr>
              <w:ind w:firstLineChars="0" w:firstLine="0"/>
              <w:rPr>
                <w:sz w:val="21"/>
                <w:szCs w:val="21"/>
              </w:rPr>
            </w:pPr>
            <w:r w:rsidRPr="00E40550">
              <w:rPr>
                <w:sz w:val="21"/>
                <w:szCs w:val="21"/>
              </w:rPr>
              <w:t>2708 → 256 → 64 → 7</w:t>
            </w:r>
          </w:p>
        </w:tc>
      </w:tr>
      <w:tr w:rsidR="004B4FDC" w:rsidRPr="002746B5" w14:paraId="57C62BF1" w14:textId="77777777" w:rsidTr="00446B3D">
        <w:trPr>
          <w:jc w:val="center"/>
        </w:trPr>
        <w:tc>
          <w:tcPr>
            <w:tcW w:w="1351" w:type="dxa"/>
            <w:hideMark/>
          </w:tcPr>
          <w:p w14:paraId="1820A558" w14:textId="77777777" w:rsidR="004B4FDC" w:rsidRPr="00E40550" w:rsidRDefault="004B4FDC" w:rsidP="00446B3D">
            <w:pPr>
              <w:ind w:firstLineChars="0" w:firstLine="0"/>
              <w:rPr>
                <w:sz w:val="21"/>
                <w:szCs w:val="21"/>
              </w:rPr>
            </w:pPr>
            <w:proofErr w:type="spellStart"/>
            <w:r w:rsidRPr="00E40550">
              <w:rPr>
                <w:sz w:val="21"/>
                <w:szCs w:val="21"/>
              </w:rPr>
              <w:t>Citeseer</w:t>
            </w:r>
            <w:proofErr w:type="spellEnd"/>
          </w:p>
        </w:tc>
        <w:tc>
          <w:tcPr>
            <w:tcW w:w="1201" w:type="dxa"/>
            <w:hideMark/>
          </w:tcPr>
          <w:p w14:paraId="3773D4BF" w14:textId="77777777" w:rsidR="004B4FDC" w:rsidRPr="00E40550" w:rsidRDefault="004B4FDC" w:rsidP="00446B3D">
            <w:pPr>
              <w:ind w:firstLineChars="0" w:firstLine="0"/>
              <w:rPr>
                <w:sz w:val="21"/>
                <w:szCs w:val="21"/>
              </w:rPr>
            </w:pPr>
            <w:r w:rsidRPr="00E40550">
              <w:rPr>
                <w:sz w:val="21"/>
                <w:szCs w:val="21"/>
              </w:rPr>
              <w:t>3,312</w:t>
            </w:r>
          </w:p>
        </w:tc>
        <w:tc>
          <w:tcPr>
            <w:tcW w:w="3402" w:type="dxa"/>
            <w:hideMark/>
          </w:tcPr>
          <w:p w14:paraId="71B56A91" w14:textId="77777777" w:rsidR="004B4FDC" w:rsidRPr="00E40550" w:rsidRDefault="004B4FDC" w:rsidP="00446B3D">
            <w:pPr>
              <w:ind w:firstLineChars="0" w:firstLine="0"/>
              <w:rPr>
                <w:sz w:val="21"/>
                <w:szCs w:val="21"/>
              </w:rPr>
            </w:pPr>
            <w:r w:rsidRPr="00E40550">
              <w:rPr>
                <w:sz w:val="21"/>
                <w:szCs w:val="21"/>
              </w:rPr>
              <w:t>3312 → 256 → 64 → 6</w:t>
            </w:r>
          </w:p>
        </w:tc>
      </w:tr>
      <w:tr w:rsidR="004B4FDC" w:rsidRPr="002746B5" w14:paraId="5998B833" w14:textId="77777777" w:rsidTr="00446B3D">
        <w:trPr>
          <w:jc w:val="center"/>
        </w:trPr>
        <w:tc>
          <w:tcPr>
            <w:tcW w:w="1351" w:type="dxa"/>
            <w:hideMark/>
          </w:tcPr>
          <w:p w14:paraId="6890B2B6" w14:textId="77777777" w:rsidR="004B4FDC" w:rsidRPr="00E40550" w:rsidRDefault="004B4FDC" w:rsidP="00446B3D">
            <w:pPr>
              <w:ind w:firstLineChars="0" w:firstLine="0"/>
              <w:rPr>
                <w:sz w:val="21"/>
                <w:szCs w:val="21"/>
              </w:rPr>
            </w:pPr>
            <w:proofErr w:type="spellStart"/>
            <w:r w:rsidRPr="00E40550">
              <w:rPr>
                <w:sz w:val="21"/>
                <w:szCs w:val="21"/>
              </w:rPr>
              <w:t>Pubmed</w:t>
            </w:r>
            <w:proofErr w:type="spellEnd"/>
          </w:p>
        </w:tc>
        <w:tc>
          <w:tcPr>
            <w:tcW w:w="1201" w:type="dxa"/>
            <w:hideMark/>
          </w:tcPr>
          <w:p w14:paraId="1224DB1E" w14:textId="77777777" w:rsidR="004B4FDC" w:rsidRPr="00E40550" w:rsidRDefault="004B4FDC" w:rsidP="00446B3D">
            <w:pPr>
              <w:ind w:firstLineChars="0" w:firstLine="0"/>
              <w:rPr>
                <w:sz w:val="21"/>
                <w:szCs w:val="21"/>
              </w:rPr>
            </w:pPr>
            <w:r w:rsidRPr="00E40550">
              <w:rPr>
                <w:sz w:val="21"/>
                <w:szCs w:val="21"/>
              </w:rPr>
              <w:t>19,717</w:t>
            </w:r>
          </w:p>
        </w:tc>
        <w:tc>
          <w:tcPr>
            <w:tcW w:w="3402" w:type="dxa"/>
            <w:hideMark/>
          </w:tcPr>
          <w:p w14:paraId="2AF6D010" w14:textId="77777777" w:rsidR="004B4FDC" w:rsidRPr="00E40550" w:rsidRDefault="004B4FDC" w:rsidP="00446B3D">
            <w:pPr>
              <w:ind w:firstLineChars="0" w:firstLine="0"/>
              <w:rPr>
                <w:sz w:val="21"/>
                <w:szCs w:val="21"/>
              </w:rPr>
            </w:pPr>
            <w:r w:rsidRPr="00E40550">
              <w:rPr>
                <w:sz w:val="21"/>
                <w:szCs w:val="21"/>
              </w:rPr>
              <w:t>19717 → 512 → 64 → 3</w:t>
            </w:r>
          </w:p>
        </w:tc>
      </w:tr>
    </w:tbl>
    <w:p w14:paraId="17C0CF13" w14:textId="77777777" w:rsidR="004B4FDC" w:rsidRDefault="004B4FDC" w:rsidP="004703A9"/>
    <w:p w14:paraId="65610799" w14:textId="77777777" w:rsidR="004B4FDC" w:rsidRDefault="004B4FDC" w:rsidP="004B4FDC">
      <w:pPr>
        <w:ind w:firstLine="482"/>
      </w:pPr>
      <w:r w:rsidRPr="00492B52">
        <w:rPr>
          <w:b/>
          <w:bCs/>
        </w:rPr>
        <w:t>损失函数的计算与迭代更新</w:t>
      </w:r>
      <w:r>
        <w:rPr>
          <w:rFonts w:hint="eastAsia"/>
          <w:b/>
          <w:bCs/>
        </w:rPr>
        <w:t>：</w:t>
      </w:r>
      <w:r w:rsidRPr="00492B52">
        <w:t>综合目标函数包括重构误差、自编码器重构损失、超图</w:t>
      </w:r>
      <w:proofErr w:type="gramStart"/>
      <w:r w:rsidRPr="00492B52">
        <w:t>正则化项及</w:t>
      </w:r>
      <w:proofErr w:type="gramEnd"/>
      <w:r w:rsidRPr="00492B52">
        <w:t>约束项：</w:t>
      </w:r>
    </w:p>
    <w:p w14:paraId="566D68AC" w14:textId="77777777" w:rsidR="004B4FDC" w:rsidRPr="006221F8" w:rsidRDefault="004B4FDC" w:rsidP="004B4FDC">
      <w:r w:rsidRPr="006221F8">
        <w:t>每次迭代中，更新后的损失值将用于监控模型收敛性，当损失下降至预设阈值或达到最大迭代次数时训练结束。</w:t>
      </w:r>
    </w:p>
    <w:p w14:paraId="756C5885" w14:textId="49296C1F" w:rsidR="004B4FDC" w:rsidRPr="004B4FDC" w:rsidRDefault="007F7D8D" w:rsidP="004703A9">
      <w:r>
        <w:rPr>
          <w:rFonts w:hint="eastAsia"/>
        </w:rPr>
        <w:lastRenderedPageBreak/>
        <w:t>模型训练过程如下：</w:t>
      </w:r>
    </w:p>
    <w:p w14:paraId="7ED4B133" w14:textId="11D4AEE6" w:rsidR="00BD22AE" w:rsidRPr="00184C7B" w:rsidRDefault="00000000" w:rsidP="00322AC2">
      <w:pPr>
        <w:spacing w:line="240" w:lineRule="auto"/>
      </w:pPr>
      <m:oMathPara>
        <m:oMath>
          <m:eqArr>
            <m:eqArrPr>
              <m:ctrlPr>
                <w:rPr>
                  <w:rFonts w:ascii="Cambria Math" w:hAnsi="Cambria Math"/>
                </w:rPr>
              </m:ctrlPr>
            </m:eqArrPr>
            <m:e>
              <m:r>
                <w:rPr>
                  <w:rFonts w:ascii="Cambria Math" w:hAnsi="Cambria Math"/>
                </w:rPr>
                <m:t>&amp;</m:t>
              </m:r>
              <m:r>
                <m:rPr>
                  <m:nor/>
                </m:rPr>
                <w:rPr>
                  <w:rFonts w:hint="eastAsia"/>
                </w:rPr>
                <m:t>算法：</m:t>
              </m:r>
              <m:r>
                <m:rPr>
                  <m:nor/>
                </m:rPr>
                <w:rPr>
                  <w:rFonts w:hint="eastAsia"/>
                </w:rPr>
                <m:t xml:space="preserve"> HDANMF</m:t>
              </m:r>
              <m:r>
                <m:rPr>
                  <m:nor/>
                </m:rPr>
                <w:rPr>
                  <w:rFonts w:hint="eastAsia"/>
                </w:rPr>
                <m:t>优化算法</m:t>
              </m:r>
            </m:e>
            <m:e>
              <m:r>
                <w:rPr>
                  <w:rFonts w:ascii="Cambria Math" w:hAnsi="Cambria Math"/>
                </w:rPr>
                <m:t>&amp;</m:t>
              </m:r>
              <m:r>
                <m:rPr>
                  <m:sty m:val="p"/>
                </m:rPr>
                <w:rPr>
                  <w:rFonts w:ascii="Cambria Math" w:hAnsi="Cambria Math" w:hint="eastAsia"/>
                </w:rPr>
                <m:t>输入</m:t>
              </m:r>
              <m:r>
                <m:rPr>
                  <m:sty m:val="p"/>
                </m:rPr>
                <w:rPr>
                  <w:rFonts w:ascii="Cambria Math" w:hAnsi="Cambria Math"/>
                </w:rPr>
                <m:t>:</m:t>
              </m:r>
              <m:r>
                <m:rPr>
                  <m:nor/>
                </m:rPr>
                <m:t xml:space="preserve"> </m:t>
              </m:r>
              <m:r>
                <m:rPr>
                  <m:nor/>
                </m:rPr>
                <w:rPr>
                  <w:rFonts w:hint="eastAsia"/>
                </w:rPr>
                <m:t>输入邻接矩阵</m:t>
              </m:r>
              <m:r>
                <m:rPr>
                  <m:nor/>
                </m:rPr>
                <m:t xml:space="preserve"> </m:t>
              </m:r>
              <m:r>
                <m:rPr>
                  <m:scr m:val="script"/>
                </m:rPr>
                <w:rPr>
                  <w:rFonts w:ascii="Cambria Math" w:hAnsi="Cambria Math"/>
                </w:rPr>
                <m:t>G,</m:t>
              </m:r>
              <m:r>
                <m:rPr>
                  <m:sty m:val="p"/>
                </m:rPr>
                <w:rPr>
                  <w:rFonts w:ascii="Cambria Math" w:hAnsi="Cambria Math" w:hint="eastAsia"/>
                </w:rPr>
                <m:t>V</m:t>
              </m:r>
              <m:r>
                <w:rPr>
                  <w:rFonts w:ascii="Cambria Math" w:hAnsi="Cambria Math"/>
                </w:rPr>
                <m:t>;</m:t>
              </m:r>
            </m:e>
            <m:e>
              <m:r>
                <w:rPr>
                  <w:rFonts w:ascii="Cambria Math" w:hAnsi="Cambria Math"/>
                </w:rPr>
                <m:t>&amp;</m:t>
              </m:r>
              <m:r>
                <m:rPr>
                  <m:nor/>
                </m:rPr>
                <w:rPr>
                  <w:rFonts w:hint="eastAsia"/>
                </w:rPr>
                <m:t>输入每一层的尺寸大小</m:t>
              </m:r>
              <m:r>
                <m:rPr>
                  <m:nor/>
                </m: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e>
            <m:e>
              <m:r>
                <w:rPr>
                  <w:rFonts w:ascii="Cambria Math" w:hAnsi="Cambria Math"/>
                </w:rPr>
                <m:t>&amp;</m:t>
              </m:r>
              <m:r>
                <m:rPr>
                  <m:nor/>
                </m:rPr>
                <w:rPr>
                  <w:rFonts w:hint="eastAsia"/>
                </w:rPr>
                <m:t>输入超图正则化参数</m:t>
              </m:r>
              <m:r>
                <m:rPr>
                  <m:nor/>
                </m:rPr>
                <m:t xml:space="preserve">, </m:t>
              </m:r>
              <m:r>
                <w:rPr>
                  <w:rFonts w:ascii="Cambria Math" w:hAnsi="Cambria Math"/>
                </w:rPr>
                <m:t>λ;</m:t>
              </m:r>
            </m:e>
            <m:e>
              <m:r>
                <w:rPr>
                  <w:rFonts w:ascii="Cambria Math" w:hAnsi="Cambria Math"/>
                </w:rPr>
                <m:t>&amp;</m:t>
              </m:r>
              <m:r>
                <m:rPr>
                  <m:nor/>
                </m:rPr>
                <w:rPr>
                  <w:rFonts w:hint="eastAsia"/>
                </w:rPr>
                <m:t>输入稀疏项约束参数</m:t>
              </m:r>
              <m:r>
                <m:rPr>
                  <m:nor/>
                </m:rPr>
                <w:rPr>
                  <w:rFonts w:hint="eastAsia"/>
                </w:rPr>
                <m:t>,</m:t>
              </m:r>
              <m:r>
                <m:rPr>
                  <m:nor/>
                </m:rPr>
                <m:t>α</m:t>
              </m:r>
              <m:r>
                <w:rPr>
                  <w:rFonts w:ascii="Cambria Math" w:hAnsi="Cambria Math"/>
                </w:rPr>
                <m:t>;</m:t>
              </m:r>
            </m:e>
            <m:e>
              <m:r>
                <w:rPr>
                  <w:rFonts w:ascii="Cambria Math" w:hAnsi="Cambria Math"/>
                </w:rPr>
                <m:t>&amp;</m:t>
              </m:r>
              <m:r>
                <m:rPr>
                  <m:nor/>
                </m:rPr>
                <w:rPr>
                  <w:rFonts w:hint="eastAsia"/>
                </w:rPr>
                <m:t>输入正交项约束参数</m:t>
              </m:r>
              <m:r>
                <m:rPr>
                  <m:nor/>
                </m:rPr>
                <w:rPr>
                  <w:rFonts w:hint="eastAsia"/>
                </w:rPr>
                <m:t>,</m:t>
              </m:r>
              <m:r>
                <m:rPr>
                  <m:nor/>
                </m:rPr>
                <m:t>γ</m:t>
              </m:r>
              <m:r>
                <w:rPr>
                  <w:rFonts w:ascii="Cambria Math" w:hAnsi="Cambria Math"/>
                </w:rPr>
                <m:t>;</m:t>
              </m:r>
            </m:e>
            <m:e>
              <m:r>
                <w:rPr>
                  <w:rFonts w:ascii="Cambria Math" w:hAnsi="Cambria Math"/>
                </w:rPr>
                <m:t>&amp;</m:t>
              </m:r>
              <m:r>
                <m:rPr>
                  <m:sty m:val="p"/>
                </m:rPr>
                <w:rPr>
                  <w:rFonts w:ascii="Cambria Math" w:hAnsi="Cambria Math" w:hint="eastAsia"/>
                </w:rPr>
                <m:t>矩阵</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w:rPr>
                  <w:rFonts w:ascii="Cambria Math" w:hAnsi="Cambria Math"/>
                </w:rPr>
                <m:t>(1≤i&lt;p),</m:t>
              </m:r>
              <m:r>
                <m:rPr>
                  <m:nor/>
                </m:rPr>
                <m:t xml:space="preserve"> </m:t>
              </m:r>
              <m:r>
                <m:rPr>
                  <m:nor/>
                </m:rPr>
                <m:t>以及社区成员矩阵</m:t>
              </m:r>
              <m:sSub>
                <m:sSubPr>
                  <m:ctrlPr>
                    <w:rPr>
                      <w:rFonts w:ascii="Cambria Math" w:hAnsi="Cambria Math"/>
                    </w:rPr>
                  </m:ctrlPr>
                </m:sSubPr>
                <m:e>
                  <m:r>
                    <m:rPr>
                      <m:sty m:val="p"/>
                    </m:rPr>
                    <w:rPr>
                      <w:rFonts w:ascii="Cambria Math" w:hAnsi="Cambria Math"/>
                    </w:rPr>
                    <m:t>V</m:t>
                  </m:r>
                </m:e>
                <m:sub>
                  <m:r>
                    <w:rPr>
                      <w:rFonts w:ascii="Cambria Math" w:hAnsi="Cambria Math"/>
                    </w:rPr>
                    <m:t>p</m:t>
                  </m:r>
                </m:sub>
              </m:sSub>
              <m:r>
                <w:rPr>
                  <w:rFonts w:ascii="Cambria Math" w:hAnsi="Cambria Math"/>
                </w:rPr>
                <m:t>;</m:t>
              </m:r>
            </m:e>
            <m:e>
              <m:r>
                <w:rPr>
                  <w:rFonts w:ascii="Cambria Math" w:hAnsi="Cambria Math"/>
                </w:rPr>
                <m:t>&amp;</m:t>
              </m:r>
            </m:e>
            <m:e>
              <m:r>
                <w:rPr>
                  <w:rFonts w:ascii="Cambria Math" w:hAnsi="Cambria Math"/>
                </w:rPr>
                <m:t>&amp;▹</m:t>
              </m:r>
              <m:r>
                <m:rPr>
                  <m:nor/>
                </m:rPr>
                <w:rPr>
                  <w:rFonts w:hint="eastAsia"/>
                </w:rPr>
                <m:t>预训练</m:t>
              </m:r>
            </m:e>
            <m:e>
              <m:r>
                <w:rPr>
                  <w:rFonts w:ascii="Cambria Math" w:hAnsi="Cambria Math"/>
                </w:rPr>
                <m:t>&amp;2:</m:t>
              </m:r>
              <m:sSub>
                <m:sSubPr>
                  <m:ctrlPr>
                    <w:rPr>
                      <w:rFonts w:ascii="Cambria Math" w:hAnsi="Cambria Math"/>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r>
                <w:rPr>
                  <w:rFonts w:ascii="Cambria Math" w:hAnsi="Cambria Math"/>
                </w:rPr>
                <m:t>←</m:t>
              </m:r>
              <m:r>
                <m:rPr>
                  <m:nor/>
                </m:rPr>
                <w:rPr>
                  <w:rFonts w:hint="eastAsia"/>
                </w:rPr>
                <m:t>浅层的</m:t>
              </m:r>
              <m:r>
                <m:rPr>
                  <m:nor/>
                </m:rPr>
                <w:rPr>
                  <w:rFonts w:hint="eastAsia"/>
                </w:rPr>
                <m:t>NMF</m:t>
              </m:r>
              <m:r>
                <w:rPr>
                  <w:rFonts w:ascii="Cambria Math" w:hAnsi="Cambria Math"/>
                </w:rPr>
                <m:t>(</m:t>
              </m:r>
              <m:r>
                <m:rPr>
                  <m:sty m:val="p"/>
                </m:rP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e>
            <m:e>
              <m:r>
                <w:rPr>
                  <w:rFonts w:ascii="Cambria Math" w:hAnsi="Cambria Math"/>
                </w:rPr>
                <m:t>&amp;</m:t>
              </m:r>
              <m:r>
                <m:rPr>
                  <m:nor/>
                </m:rPr>
                <m:t xml:space="preserve">3:for </m:t>
              </m:r>
              <m:r>
                <w:rPr>
                  <w:rFonts w:ascii="Cambria Math" w:hAnsi="Cambria Math"/>
                </w:rPr>
                <m:t>i=2</m:t>
              </m:r>
              <m:r>
                <m:rPr>
                  <m:sty m:val="p"/>
                </m:rPr>
                <w:rPr>
                  <w:rFonts w:ascii="Cambria Math" w:hAnsi="Cambria Math"/>
                </w:rPr>
                <m:t xml:space="preserve">to </m:t>
              </m:r>
              <m:r>
                <w:rPr>
                  <w:rFonts w:ascii="Cambria Math" w:hAnsi="Cambria Math"/>
                </w:rPr>
                <m:t xml:space="preserve">p </m:t>
              </m:r>
              <m:r>
                <m:rPr>
                  <m:sty m:val="p"/>
                </m:rPr>
                <w:rPr>
                  <w:rFonts w:ascii="Cambria Math" w:hAnsi="Cambria Math"/>
                </w:rPr>
                <m:t>do</m:t>
              </m:r>
            </m:e>
            <m:e>
              <m:r>
                <w:rPr>
                  <w:rFonts w:ascii="Cambria Math" w:hAnsi="Cambria Math"/>
                </w:rPr>
                <m:t>&amp;4:</m:t>
              </m:r>
              <m:sSub>
                <m:sSubPr>
                  <m:ctrlPr>
                    <w:rPr>
                      <w:rFonts w:ascii="Cambria Math" w:hAnsi="Cambria Math"/>
                    </w:rPr>
                  </m:ctrlPr>
                </m:sSubPr>
                <m:e>
                  <m:r>
                    <m:rPr>
                      <m:sty m:val="p"/>
                    </m:rPr>
                    <w:rPr>
                      <w:rFonts w:ascii="Cambria Math" w:hAnsi="Cambria Math"/>
                    </w:rPr>
                    <m:t xml:space="preserve">      H</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i</m:t>
                  </m:r>
                </m:sub>
              </m:sSub>
              <m:r>
                <w:rPr>
                  <w:rFonts w:ascii="Cambria Math" w:hAnsi="Cambria Math"/>
                </w:rPr>
                <m:t xml:space="preserve">   ←</m:t>
              </m:r>
              <m:r>
                <m:rPr>
                  <m:nor/>
                </m:rPr>
                <w:rPr>
                  <w:rFonts w:hint="eastAsia"/>
                </w:rPr>
                <m:t>浅层的</m:t>
              </m:r>
              <m:r>
                <m:rPr>
                  <m:nor/>
                </m:rPr>
                <w:rPr>
                  <w:rFonts w:hint="eastAsia"/>
                </w:rPr>
                <m:t>NMF</m:t>
              </m:r>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e>
            <m:e>
              <m:r>
                <w:rPr>
                  <w:rFonts w:ascii="Cambria Math" w:hAnsi="Cambria Math"/>
                </w:rPr>
                <m:t>&amp;</m:t>
              </m:r>
              <m:r>
                <m:rPr>
                  <m:nor/>
                </m:rPr>
                <m:t>5: end for</m:t>
              </m:r>
            </m:e>
            <m:e>
              <m:r>
                <w:rPr>
                  <w:rFonts w:ascii="Cambria Math" w:hAnsi="Cambria Math"/>
                </w:rPr>
                <m:t>&amp;6:▹</m:t>
              </m:r>
              <m:r>
                <m:rPr>
                  <m:nor/>
                </m:rPr>
                <w:rPr>
                  <w:rFonts w:hint="eastAsia"/>
                </w:rPr>
                <m:t>完成训练</m:t>
              </m:r>
            </m:e>
            <m:e>
              <m:r>
                <w:rPr>
                  <w:rFonts w:ascii="Cambria Math" w:hAnsi="Cambria Math"/>
                </w:rPr>
                <m:t>&amp;</m:t>
              </m:r>
              <m:r>
                <m:rPr>
                  <m:nor/>
                </m:rPr>
                <m:t xml:space="preserve">7: </m:t>
              </m:r>
              <m:r>
                <m:rPr>
                  <m:nor/>
                </m:rPr>
                <w:rPr>
                  <w:rFonts w:hint="eastAsia"/>
                </w:rPr>
                <m:t xml:space="preserve">while </m:t>
              </m:r>
              <m:r>
                <m:rPr>
                  <m:nor/>
                </m:rPr>
                <w:rPr>
                  <w:rFonts w:hint="eastAsia"/>
                </w:rPr>
                <m:t>未收敛时，执行</m:t>
              </m:r>
            </m:e>
            <m:e>
              <m:r>
                <w:rPr>
                  <w:rFonts w:ascii="Cambria Math" w:hAnsi="Cambria Math"/>
                </w:rPr>
                <m:t xml:space="preserve">&amp;8:      </m:t>
              </m:r>
              <m:r>
                <m:rPr>
                  <m:sty m:val="p"/>
                </m:rPr>
                <w:rPr>
                  <w:rFonts w:ascii="Cambria Math" w:hAnsi="Cambria Math"/>
                </w:rPr>
                <m:t xml:space="preserve">for </m:t>
              </m:r>
              <m:r>
                <w:rPr>
                  <w:rFonts w:ascii="Cambria Math" w:hAnsi="Cambria Math"/>
                </w:rPr>
                <m:t>i =1</m:t>
              </m:r>
              <m:r>
                <m:rPr>
                  <m:sty m:val="p"/>
                </m:rPr>
                <w:rPr>
                  <w:rFonts w:ascii="Cambria Math" w:hAnsi="Cambria Math"/>
                </w:rPr>
                <m:t>to</m:t>
              </m:r>
              <m:r>
                <w:rPr>
                  <w:rFonts w:ascii="Cambria Math" w:hAnsi="Cambria Math"/>
                </w:rPr>
                <m:t>p</m:t>
              </m:r>
              <m:r>
                <m:rPr>
                  <m:sty m:val="p"/>
                </m:rPr>
                <w:rPr>
                  <w:rFonts w:ascii="Cambria Math" w:hAnsi="Cambria Math"/>
                </w:rPr>
                <m:t>do</m:t>
              </m:r>
            </m:e>
            <m:e>
              <m:r>
                <w:rPr>
                  <w:rFonts w:ascii="Cambria Math" w:hAnsi="Cambria Math"/>
                </w:rPr>
                <m:t>&amp;9:</m:t>
              </m:r>
              <m:sSub>
                <m:sSubPr>
                  <m:ctrlPr>
                    <w:rPr>
                      <w:rFonts w:ascii="Cambria Math" w:hAnsi="Cambria Math"/>
                    </w:rPr>
                  </m:ctrlPr>
                </m:sSubPr>
                <m:e>
                  <m:r>
                    <m:rPr>
                      <m:sty m:val="p"/>
                    </m:rPr>
                    <w:rPr>
                      <w:rFonts w:ascii="Cambria Math" w:hAnsi="Cambria Math"/>
                    </w:rPr>
                    <m:t xml:space="preserve">           Ψ</m:t>
                  </m:r>
                </m:e>
                <m:sub>
                  <m:r>
                    <w:rPr>
                      <w:rFonts w:ascii="Cambria Math" w:hAnsi="Cambria Math"/>
                    </w:rPr>
                    <m:t>i-1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τ=1</m:t>
                  </m:r>
                </m:sub>
                <m:sup>
                  <m:r>
                    <w:rPr>
                      <w:rFonts w:ascii="Cambria Math" w:hAnsi="Cambria Math"/>
                    </w:rPr>
                    <m:t>i-1</m:t>
                  </m:r>
                </m:sup>
                <m:e>
                  <m:r>
                    <w:rPr>
                      <w:rFonts w:ascii="Cambria Math" w:hAnsi="Cambria Math"/>
                    </w:rPr>
                    <m:t> </m:t>
                  </m:r>
                </m:e>
              </m:nary>
              <m:sSub>
                <m:sSubPr>
                  <m:ctrlPr>
                    <w:rPr>
                      <w:rFonts w:ascii="Cambria Math" w:hAnsi="Cambria Math"/>
                    </w:rPr>
                  </m:ctrlPr>
                </m:sSubPr>
                <m:e>
                  <m:r>
                    <m:rPr>
                      <m:sty m:val="p"/>
                    </m:rPr>
                    <w:rPr>
                      <w:rFonts w:ascii="Cambria Math" w:hAnsi="Cambria Math" w:hint="eastAsia"/>
                    </w:rPr>
                    <m:t>W</m:t>
                  </m:r>
                </m:e>
                <m:sub>
                  <m:r>
                    <w:rPr>
                      <w:rFonts w:ascii="Cambria Math" w:hAnsi="Cambria Math"/>
                    </w:rPr>
                    <m:t>τ</m:t>
                  </m:r>
                </m:sub>
              </m:sSub>
              <m: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I</m:t>
              </m:r>
              <m:r>
                <w:rPr>
                  <w:rFonts w:ascii="Cambria Math" w:hAnsi="Cambria Math"/>
                </w:rPr>
                <m:t>);</m:t>
              </m:r>
            </m:e>
            <m:e>
              <m:r>
                <w:rPr>
                  <w:rFonts w:ascii="Cambria Math" w:hAnsi="Cambria Math"/>
                </w:rPr>
                <m:t>&amp;10:</m:t>
              </m:r>
              <m:sSub>
                <m:sSubPr>
                  <m:ctrlPr>
                    <w:rPr>
                      <w:rFonts w:ascii="Cambria Math" w:hAnsi="Cambria Math"/>
                    </w:rPr>
                  </m:ctrlPr>
                </m:sSubPr>
                <m:e>
                  <m:r>
                    <m:rPr>
                      <m:sty m:val="p"/>
                    </m:rPr>
                    <w:rPr>
                      <w:rFonts w:ascii="Cambria Math" w:hAnsi="Cambria Math"/>
                    </w:rPr>
                    <m:t xml:space="preserve">        Φ</m:t>
                  </m:r>
                </m:e>
                <m:sub>
                  <m:r>
                    <w:rPr>
                      <w:rFonts w:ascii="Cambria Math" w:hAnsi="Cambria Math"/>
                    </w:rPr>
                    <m:t>i+1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τ=i+1</m:t>
                  </m:r>
                </m:sub>
                <m:sup>
                  <m:r>
                    <w:rPr>
                      <w:rFonts w:ascii="Cambria Math" w:hAnsi="Cambria Math"/>
                    </w:rPr>
                    <m:t>p</m:t>
                  </m:r>
                </m:sup>
                <m:e>
                  <m:r>
                    <w:rPr>
                      <w:rFonts w:ascii="Cambria Math" w:hAnsi="Cambria Math"/>
                    </w:rPr>
                    <m:t> </m:t>
                  </m:r>
                </m:e>
              </m:nary>
              <m:sSub>
                <m:sSubPr>
                  <m:ctrlPr>
                    <w:rPr>
                      <w:rFonts w:ascii="Cambria Math" w:hAnsi="Cambria Math"/>
                    </w:rPr>
                  </m:ctrlPr>
                </m:sSubPr>
                <m:e>
                  <m:r>
                    <m:rPr>
                      <m:sty m:val="p"/>
                    </m:rPr>
                    <w:rPr>
                      <w:rFonts w:ascii="Cambria Math" w:hAnsi="Cambria Math" w:hint="eastAsia"/>
                    </w:rPr>
                    <m:t>W</m:t>
                  </m:r>
                </m:e>
                <m:sub>
                  <m:r>
                    <w:rPr>
                      <w:rFonts w:ascii="Cambria Math" w:hAnsi="Cambria Math"/>
                    </w:rPr>
                    <m:t>τ</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p+1</m:t>
                      </m:r>
                    </m:sub>
                  </m:sSub>
                  <m:r>
                    <w:rPr>
                      <w:rFonts w:ascii="Cambria Math" w:hAnsi="Cambria Math"/>
                    </w:rPr>
                    <m:t>←</m:t>
                  </m:r>
                  <m:r>
                    <m:rPr>
                      <m:sty m:val="p"/>
                    </m:rPr>
                    <w:rPr>
                      <w:rFonts w:ascii="Cambria Math" w:hAnsi="Cambria Math"/>
                    </w:rPr>
                    <m:t>I</m:t>
                  </m:r>
                </m:e>
              </m:d>
              <m:r>
                <w:rPr>
                  <w:rFonts w:ascii="Cambria Math" w:hAnsi="Cambria Math"/>
                </w:rPr>
                <m:t>;</m:t>
              </m:r>
            </m:e>
            <m:e>
              <m:r>
                <w:rPr>
                  <w:rFonts w:ascii="Cambria Math" w:hAnsi="Cambria Math"/>
                </w:rPr>
                <m:t>&amp;11:</m:t>
              </m:r>
              <m:r>
                <m:rPr>
                  <m:nor/>
                </m:rPr>
                <m:t xml:space="preserve"> </m:t>
              </m:r>
              <m:r>
                <m:rPr>
                  <m:nor/>
                </m:rPr>
                <w:rPr>
                  <w:rFonts w:hint="eastAsia"/>
                </w:rPr>
                <m:t xml:space="preserve">       </m:t>
              </m:r>
              <m:r>
                <m:rPr>
                  <m:nor/>
                </m:rPr>
                <w:rPr>
                  <w:rFonts w:hint="eastAsia"/>
                </w:rPr>
                <m:t>通过</m:t>
              </m:r>
              <m:r>
                <m:rPr>
                  <m:nor/>
                </m:rPr>
                <w:rPr>
                  <w:color w:val="000000" w:themeColor="text1"/>
                </w:rPr>
                <m:t xml:space="preserve"> Eq. </m:t>
              </m:r>
              <m:r>
                <w:rPr>
                  <w:rFonts w:ascii="Cambria Math" w:hAnsi="Cambria Math"/>
                  <w:color w:val="000000" w:themeColor="text1"/>
                </w:rPr>
                <m:t>(32)</m:t>
              </m:r>
              <m:r>
                <m:rPr>
                  <m:sty m:val="p"/>
                </m:rPr>
                <w:rPr>
                  <w:rFonts w:ascii="Cambria Math" w:hAnsi="Cambria Math" w:hint="eastAsia"/>
                </w:rPr>
                <m:t>更新</m:t>
              </m:r>
              <m:sSub>
                <m:sSubPr>
                  <m:ctrlPr>
                    <w:rPr>
                      <w:rFonts w:ascii="Cambria Math" w:hAnsi="Cambria Math"/>
                    </w:rPr>
                  </m:ctrlPr>
                </m:sSubPr>
                <m:e>
                  <m:r>
                    <m:rPr>
                      <m:sty m:val="p"/>
                    </m:rPr>
                    <w:rPr>
                      <w:rFonts w:ascii="Cambria Math" w:hAnsi="Cambria Math"/>
                    </w:rPr>
                    <m:t>W</m:t>
                  </m:r>
                </m:e>
                <m:sub>
                  <m:r>
                    <w:rPr>
                      <w:rFonts w:ascii="Cambria Math" w:hAnsi="Cambria Math"/>
                    </w:rPr>
                    <m:t>i</m:t>
                  </m:r>
                </m:sub>
              </m:sSub>
              <m:r>
                <w:rPr>
                  <w:rFonts w:ascii="Cambria Math" w:hAnsi="Cambria Math"/>
                </w:rPr>
                <m:t>;</m:t>
              </m:r>
            </m:e>
            <m:e>
              <m:r>
                <w:rPr>
                  <w:rFonts w:ascii="Cambria Math" w:hAnsi="Cambria Math"/>
                </w:rPr>
                <m:t>&amp;12:</m:t>
              </m:r>
              <m:sSub>
                <m:sSubPr>
                  <m:ctrlPr>
                    <w:rPr>
                      <w:rFonts w:ascii="Cambria Math" w:hAnsi="Cambria Math"/>
                    </w:rPr>
                  </m:ctrlPr>
                </m:sSubPr>
                <m:e>
                  <m:r>
                    <m:rPr>
                      <m:sty m:val="p"/>
                    </m:rPr>
                    <w:rPr>
                      <w:rFonts w:ascii="Cambria Math" w:hAnsi="Cambria Math"/>
                    </w:rPr>
                    <m:t xml:space="preserve">        Ψ</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i-1</m:t>
                  </m:r>
                </m:sub>
              </m:sSub>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r>
                <w:rPr>
                  <w:rFonts w:ascii="Cambria Math" w:hAnsi="Cambria Math"/>
                </w:rPr>
                <m:t>;</m:t>
              </m:r>
            </m:e>
            <m:e>
              <m:r>
                <w:rPr>
                  <w:rFonts w:ascii="Cambria Math" w:hAnsi="Cambria Math"/>
                </w:rPr>
                <m:t xml:space="preserve">&amp;13:         </m:t>
              </m:r>
              <m:r>
                <m:rPr>
                  <m:nor/>
                </m:rPr>
                <w:rPr>
                  <w:rFonts w:hint="eastAsia"/>
                </w:rPr>
                <m:t>通过公式</m:t>
              </m:r>
              <m:r>
                <m:rPr>
                  <m:sty m:val="p"/>
                </m:rPr>
                <w:rPr>
                  <w:rFonts w:ascii="Cambria Math" w:hAnsi="Cambria Math" w:hint="eastAsia"/>
                </w:rPr>
                <m:t>更新</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nor/>
                </m:rPr>
                <m:t xml:space="preserve">. </m:t>
              </m:r>
              <m:r>
                <w:rPr>
                  <w:rFonts w:ascii="Cambria Math" w:hAnsi="Cambria Math"/>
                </w:rPr>
                <m:t>(45)(i&lt;p,</m:t>
              </m:r>
              <m:r>
                <m:rPr>
                  <m:sty m:val="p"/>
                </m:rPr>
                <w:rPr>
                  <w:rFonts w:ascii="Cambria Math" w:hAnsi="Cambria Math"/>
                </w:rPr>
                <m:t>optional</m:t>
              </m:r>
              <m:r>
                <w:rPr>
                  <w:rFonts w:ascii="Cambria Math" w:hAnsi="Cambria Math"/>
                </w:rPr>
                <m:t>)</m:t>
              </m:r>
            </m:e>
            <m:e>
              <m:r>
                <w:rPr>
                  <w:rFonts w:ascii="Cambria Math" w:hAnsi="Cambria Math"/>
                </w:rPr>
                <m:t>&amp;</m:t>
              </m:r>
              <m:eqArr>
                <m:eqArrPr>
                  <m:ctrlPr>
                    <w:rPr>
                      <w:rFonts w:ascii="Cambria Math" w:hAnsi="Cambria Math"/>
                    </w:rPr>
                  </m:ctrlPr>
                </m:eqArrPr>
                <m:e>
                  <m:r>
                    <m:rPr>
                      <m:nor/>
                    </m:rPr>
                    <w:rPr>
                      <w:rFonts w:hint="eastAsia"/>
                    </w:rPr>
                    <m:t xml:space="preserve">               </m:t>
                  </m:r>
                  <m:r>
                    <m:rPr>
                      <m:nor/>
                    </m:rPr>
                    <w:rPr>
                      <w:rFonts w:hint="eastAsia"/>
                    </w:rPr>
                    <m:t>或者</m:t>
                  </m:r>
                  <m:r>
                    <m:rPr>
                      <m:nor/>
                    </m:rPr>
                    <m:t xml:space="preserve"> </m:t>
                  </m:r>
                  <m:r>
                    <m:rPr>
                      <m:nor/>
                    </m:rPr>
                    <w:rPr>
                      <w:rFonts w:hint="eastAsia"/>
                    </w:rPr>
                    <m:t>通过公式</m:t>
                  </m:r>
                  <m:r>
                    <m:rPr>
                      <m:nor/>
                    </m:rPr>
                    <m:t xml:space="preserve"> </m:t>
                  </m:r>
                  <m:d>
                    <m:dPr>
                      <m:ctrlPr>
                        <w:rPr>
                          <w:rFonts w:ascii="Cambria Math" w:hAnsi="Cambria Math"/>
                          <w:i/>
                        </w:rPr>
                      </m:ctrlPr>
                    </m:dPr>
                    <m:e>
                      <m:r>
                        <w:rPr>
                          <w:rFonts w:ascii="Cambria Math" w:hAnsi="Cambria Math"/>
                        </w:rPr>
                        <m:t>44</m:t>
                      </m:r>
                    </m:e>
                  </m:d>
                  <m:d>
                    <m:dPr>
                      <m:ctrlPr>
                        <w:rPr>
                          <w:rFonts w:ascii="Cambria Math" w:hAnsi="Cambria Math"/>
                          <w:i/>
                        </w:rPr>
                      </m:ctrlPr>
                    </m:dPr>
                    <m:e>
                      <m:r>
                        <w:rPr>
                          <w:rFonts w:ascii="Cambria Math" w:hAnsi="Cambria Math"/>
                        </w:rPr>
                        <m:t>i=p</m:t>
                      </m:r>
                    </m:e>
                  </m:d>
                  <m:r>
                    <w:rPr>
                      <w:rFonts w:ascii="Cambria Math" w:hAnsi="Cambria Math"/>
                    </w:rPr>
                    <m:t>;</m:t>
                  </m:r>
                </m:e>
              </m:eqArr>
              <m:ctrlPr>
                <w:rPr>
                  <w:rFonts w:ascii="Cambria Math" w:eastAsia="Cambria Math" w:hAnsi="Cambria Math" w:cs="Cambria Math"/>
                  <w:i/>
                </w:rPr>
              </m:ctrlPr>
            </m:e>
            <m:e>
              <m:r>
                <m:rPr>
                  <m:sty m:val="p"/>
                </m:rPr>
                <w:rPr>
                  <w:rFonts w:ascii="Cambria Math" w:eastAsiaTheme="minorEastAsia" w:hAnsi="Cambria Math" w:cs="Cambria Math"/>
                </w:rPr>
                <m:t>&amp;14.</m:t>
              </m:r>
              <m:r>
                <m:rPr>
                  <m:sty m:val="p"/>
                </m:rPr>
                <w:rPr>
                  <w:rFonts w:ascii="Cambria Math" w:eastAsiaTheme="minorEastAsia" w:hAnsi="Cambria Math" w:cs="Cambria Math" w:hint="eastAsia"/>
                </w:rPr>
                <m:t>end</m:t>
              </m:r>
              <m:r>
                <m:rPr>
                  <m:sty m:val="p"/>
                </m:rPr>
                <w:rPr>
                  <w:rFonts w:ascii="Cambria Math" w:eastAsia="Cambria Math" w:hAnsi="Cambria Math" w:cs="Cambria Math"/>
                </w:rPr>
                <m:t xml:space="preserve"> </m:t>
              </m:r>
              <m:r>
                <m:rPr>
                  <m:sty m:val="p"/>
                </m:rPr>
                <w:rPr>
                  <w:rFonts w:ascii="Cambria Math" w:eastAsiaTheme="minorEastAsia" w:hAnsi="Cambria Math" w:cs="Cambria Math"/>
                </w:rPr>
                <m:t>for</m:t>
              </m:r>
              <m:ctrlPr>
                <w:rPr>
                  <w:rFonts w:ascii="Cambria Math" w:eastAsia="Cambria Math" w:hAnsi="Cambria Math" w:cs="Cambria Math"/>
                  <w:i/>
                </w:rPr>
              </m:ctrlPr>
            </m:e>
            <m:e>
              <m:r>
                <m:rPr>
                  <m:sty m:val="p"/>
                </m:rPr>
                <w:rPr>
                  <w:rFonts w:ascii="Cambria Math" w:eastAsia="Cambria Math" w:hAnsi="Cambria Math" w:cs="Cambria Math"/>
                </w:rPr>
                <m:t>&amp;1</m:t>
              </m:r>
              <m:r>
                <w:rPr>
                  <w:rFonts w:ascii="Cambria Math" w:eastAsiaTheme="minorEastAsia" w:hAnsi="Cambria Math" w:cs="Cambria Math"/>
                </w:rPr>
                <m:t>5.</m:t>
              </m:r>
              <m:r>
                <m:rPr>
                  <m:sty m:val="p"/>
                </m:rPr>
                <w:rPr>
                  <w:rFonts w:ascii="Cambria Math" w:eastAsia="Cambria Math" w:hAnsi="Cambria Math" w:cs="Cambria Math"/>
                </w:rPr>
                <m:t>e</m:t>
              </m:r>
              <m:r>
                <m:rPr>
                  <m:sty m:val="p"/>
                </m:rPr>
                <w:rPr>
                  <w:rFonts w:ascii="Cambria Math" w:eastAsiaTheme="minorEastAsia" w:hAnsi="Cambria Math" w:cs="Cambria Math"/>
                </w:rPr>
                <m:t>nd while</m:t>
              </m:r>
              <m:ctrlPr>
                <w:rPr>
                  <w:rFonts w:ascii="Cambria Math" w:eastAsia="Cambria Math" w:hAnsi="Cambria Math" w:cs="Cambria Math"/>
                  <w:i/>
                </w:rPr>
              </m:ctrlPr>
            </m:e>
            <m:e>
              <m:r>
                <m:rPr>
                  <m:sty m:val="p"/>
                </m:rPr>
                <w:rPr>
                  <w:rFonts w:ascii="Cambria Math" w:hAnsi="Cambria Math" w:cs="宋体"/>
                </w:rPr>
                <m:t>&amp;16.</m:t>
              </m:r>
              <m:r>
                <m:rPr>
                  <m:sty m:val="p"/>
                </m:rPr>
                <w:rPr>
                  <w:rFonts w:ascii="Cambria Math" w:hAnsi="Cambria Math" w:cs="宋体" w:hint="eastAsia"/>
                </w:rPr>
                <m:t>返回</m:t>
              </m:r>
              <m:sSub>
                <m:sSubPr>
                  <m:ctrlPr>
                    <w:rPr>
                      <w:rFonts w:ascii="Cambria Math" w:hAnsi="Cambria Math"/>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i=1,2,⋯,p;</m:t>
              </m:r>
            </m:e>
          </m:eqArr>
        </m:oMath>
      </m:oMathPara>
    </w:p>
    <w:p w14:paraId="0DDF8707" w14:textId="77777777" w:rsidR="0002506D" w:rsidRDefault="0002506D" w:rsidP="001C1DEE">
      <w:pPr>
        <w:pStyle w:val="afc"/>
      </w:pPr>
    </w:p>
    <w:p w14:paraId="240591CD" w14:textId="0832AC66" w:rsidR="00E851D6" w:rsidRDefault="00374D70" w:rsidP="004703A9">
      <w:pPr>
        <w:pStyle w:val="3"/>
      </w:pPr>
      <w:bookmarkStart w:id="43" w:name="_Toc197793111"/>
      <w:r>
        <w:rPr>
          <w:rFonts w:hint="eastAsia"/>
        </w:rPr>
        <w:t>4.2.2</w:t>
      </w:r>
      <w:r w:rsidR="00E851D6" w:rsidRPr="00D235E7">
        <w:t>参数选择与调优</w:t>
      </w:r>
      <w:bookmarkEnd w:id="43"/>
    </w:p>
    <w:p w14:paraId="2CF1A0C5" w14:textId="790B1F7C" w:rsidR="00621F4B" w:rsidRPr="00621F4B" w:rsidRDefault="00E75940" w:rsidP="004703A9">
      <w:pPr>
        <w:pStyle w:val="41"/>
      </w:pPr>
      <w:r>
        <w:rPr>
          <w:rFonts w:hint="eastAsia"/>
        </w:rPr>
        <w:t>（</w:t>
      </w:r>
      <w:r w:rsidR="00621F4B" w:rsidRPr="00621F4B">
        <w:t>1</w:t>
      </w:r>
      <w:r>
        <w:rPr>
          <w:rFonts w:hint="eastAsia"/>
        </w:rPr>
        <w:t>）</w:t>
      </w:r>
      <w:r w:rsidR="00621F4B" w:rsidRPr="00621F4B">
        <w:t xml:space="preserve"> </w:t>
      </w:r>
      <w:r w:rsidR="00621F4B" w:rsidRPr="00621F4B">
        <w:t>超参数种类</w:t>
      </w:r>
    </w:p>
    <w:p w14:paraId="4CB17404" w14:textId="77777777" w:rsidR="00621F4B" w:rsidRPr="00621F4B" w:rsidRDefault="00621F4B" w:rsidP="004703A9">
      <w:r w:rsidRPr="00621F4B">
        <w:t>模型中涉及的主要超参数包括：</w:t>
      </w:r>
    </w:p>
    <w:p w14:paraId="19004A85" w14:textId="2FDC86DA" w:rsidR="00621F4B" w:rsidRPr="0002506D" w:rsidRDefault="00621F4B" w:rsidP="004703A9">
      <w:r w:rsidRPr="0002506D">
        <w:t>超图正则化系数</w:t>
      </w:r>
      <w:r w:rsidRPr="0002506D">
        <w:t xml:space="preserve"> </w:t>
      </w:r>
      <m:oMath>
        <m:r>
          <w:rPr>
            <w:rFonts w:ascii="Cambria Math" w:hAnsi="Cambria Math"/>
          </w:rPr>
          <m:t>λ</m:t>
        </m:r>
      </m:oMath>
      <w:r w:rsidRPr="0002506D">
        <w:rPr>
          <w:rFonts w:hint="eastAsia"/>
        </w:rPr>
        <w:t xml:space="preserve"> </w:t>
      </w:r>
      <w:r w:rsidR="007F0D98" w:rsidRPr="0002506D">
        <w:rPr>
          <w:rFonts w:hint="eastAsia"/>
        </w:rPr>
        <w:t>:</w:t>
      </w:r>
      <w:r w:rsidRPr="0002506D">
        <w:t>控制超图</w:t>
      </w:r>
      <w:proofErr w:type="gramStart"/>
      <w:r w:rsidRPr="0002506D">
        <w:t>正则化项对</w:t>
      </w:r>
      <w:proofErr w:type="gramEnd"/>
      <w:r w:rsidRPr="0002506D">
        <w:t>整体损失函数的贡献，影响高阶关系在低维表示中的保留效果。稀疏约束系数</w:t>
      </w:r>
      <w:r w:rsidRPr="0002506D">
        <w:t xml:space="preserve"> </w:t>
      </w:r>
      <m:oMath>
        <m:r>
          <w:rPr>
            <w:rFonts w:ascii="Cambria Math" w:hAnsi="Cambria Math"/>
          </w:rPr>
          <m:t>α</m:t>
        </m:r>
      </m:oMath>
      <w:r w:rsidRPr="0002506D">
        <w:rPr>
          <w:rFonts w:hint="eastAsia"/>
        </w:rPr>
        <w:t xml:space="preserve"> </w:t>
      </w:r>
      <w:r w:rsidR="007F0D98" w:rsidRPr="0002506D">
        <w:rPr>
          <w:rFonts w:hint="eastAsia"/>
        </w:rPr>
        <w:t>:</w:t>
      </w:r>
      <w:r w:rsidRPr="0002506D">
        <w:t>调控低维表示</w:t>
      </w:r>
      <w:r w:rsidRPr="0002506D">
        <w:t xml:space="preserve"> </w:t>
      </w:r>
      <m:oMath>
        <m:r>
          <w:rPr>
            <w:rFonts w:ascii="Cambria Math" w:hAnsi="Cambria Math"/>
          </w:rPr>
          <m:t>H</m:t>
        </m:r>
      </m:oMath>
      <w:r w:rsidRPr="0002506D">
        <w:rPr>
          <w:rFonts w:hint="eastAsia"/>
        </w:rPr>
        <w:t xml:space="preserve"> </w:t>
      </w:r>
      <w:r w:rsidRPr="0002506D">
        <w:t>的稀疏性，促进特征选择，减少噪声干扰。正交约束系数</w:t>
      </w:r>
      <w:r w:rsidRPr="0002506D">
        <w:t xml:space="preserve"> </w:t>
      </w:r>
      <m:oMath>
        <m:r>
          <w:rPr>
            <w:rFonts w:ascii="Cambria Math" w:hAnsi="Cambria Math"/>
          </w:rPr>
          <m:t>γ</m:t>
        </m:r>
      </m:oMath>
      <w:r w:rsidRPr="0002506D">
        <w:rPr>
          <w:rFonts w:hint="eastAsia"/>
        </w:rPr>
        <w:t xml:space="preserve"> </w:t>
      </w:r>
      <w:r w:rsidR="007F0D98" w:rsidRPr="0002506D">
        <w:rPr>
          <w:rFonts w:hint="eastAsia"/>
        </w:rPr>
        <w:t>:</w:t>
      </w:r>
      <w:r w:rsidRPr="0002506D">
        <w:t>保证聚类指示矩阵</w:t>
      </w:r>
      <w:r w:rsidRPr="0002506D">
        <w:t xml:space="preserve"> </w:t>
      </w:r>
      <m:oMath>
        <m:r>
          <w:rPr>
            <w:rFonts w:ascii="Cambria Math" w:hAnsi="Cambria Math"/>
          </w:rPr>
          <m:t>H</m:t>
        </m:r>
      </m:oMath>
      <w:r w:rsidRPr="0002506D">
        <w:rPr>
          <w:rFonts w:hint="eastAsia"/>
        </w:rPr>
        <w:t xml:space="preserve"> </w:t>
      </w:r>
      <w:r w:rsidRPr="0002506D">
        <w:t>具有较好的正交性，从而提高不同社区之间的区分度。</w:t>
      </w:r>
    </w:p>
    <w:p w14:paraId="4AB073CF" w14:textId="5D2D5973" w:rsidR="00745342" w:rsidRPr="00745342" w:rsidRDefault="00E75940" w:rsidP="004703A9">
      <w:pPr>
        <w:pStyle w:val="41"/>
      </w:pPr>
      <w:r>
        <w:rPr>
          <w:rFonts w:hint="eastAsia"/>
        </w:rPr>
        <w:t>（</w:t>
      </w:r>
      <w:r w:rsidR="00745342" w:rsidRPr="00745342">
        <w:t>2</w:t>
      </w:r>
      <w:r>
        <w:rPr>
          <w:rFonts w:hint="eastAsia"/>
        </w:rPr>
        <w:t>）</w:t>
      </w:r>
      <w:r w:rsidR="00745342" w:rsidRPr="00745342">
        <w:t xml:space="preserve"> </w:t>
      </w:r>
      <w:r w:rsidR="00745342" w:rsidRPr="00745342">
        <w:t>参数调优策略</w:t>
      </w:r>
    </w:p>
    <w:p w14:paraId="7CE11B6E" w14:textId="77777777" w:rsidR="00525609" w:rsidRDefault="00525609" w:rsidP="004703A9">
      <w:r w:rsidRPr="00525609">
        <w:rPr>
          <w:rFonts w:hint="eastAsia"/>
        </w:rPr>
        <w:t>网格搜索与交叉验证：通过网格搜索调试各超参数，选取使模型性能最优的参数组</w:t>
      </w:r>
      <w:r w:rsidRPr="00525609">
        <w:rPr>
          <w:rFonts w:hint="eastAsia"/>
        </w:rPr>
        <w:lastRenderedPageBreak/>
        <w:t>合。敏感性分析：评估不同参数对模型训练中损失值变化及社区划分结果的影响，识别对性能影响显著的关键参数，进行细粒度优化。动态调整策略：对学习率、正则化系数等采用动态调整方法，训练初期使用较大学习率加快收敛，后期逐步降低以精细优化，确保训练过程稳定。实验对比与消融实验：在有无各正则项（超图正则、稀疏性、正交约束）条件下开展实验，评估各约束对模型性能的提升，明确参数设置的合理区间。</w:t>
      </w:r>
    </w:p>
    <w:p w14:paraId="17EB4B18" w14:textId="33952CB6" w:rsidR="001F4828" w:rsidRPr="001F4828" w:rsidRDefault="00E75940" w:rsidP="004703A9">
      <w:pPr>
        <w:pStyle w:val="41"/>
      </w:pPr>
      <w:r>
        <w:rPr>
          <w:rFonts w:hint="eastAsia"/>
        </w:rPr>
        <w:t>（</w:t>
      </w:r>
      <w:r w:rsidR="001F4828" w:rsidRPr="001F4828">
        <w:t>3</w:t>
      </w:r>
      <w:r>
        <w:rPr>
          <w:rFonts w:hint="eastAsia"/>
        </w:rPr>
        <w:t>）</w:t>
      </w:r>
      <w:r w:rsidR="001F4828" w:rsidRPr="001F4828">
        <w:t xml:space="preserve"> </w:t>
      </w:r>
      <w:r w:rsidR="001F4828" w:rsidRPr="001F4828">
        <w:t>参数调优的实验评估</w:t>
      </w:r>
    </w:p>
    <w:p w14:paraId="271D80AB" w14:textId="77777777" w:rsidR="00525609" w:rsidRDefault="00525609" w:rsidP="004703A9">
      <w:r w:rsidRPr="00525609">
        <w:rPr>
          <w:rFonts w:hint="eastAsia"/>
        </w:rPr>
        <w:t>评价指标：通过性能指标评估参数调优效果，结合运行时间、迭代次数等计算复杂度指标，综合判断模型在不同参数设置下的表现。实验结果记录：记录并对比不同参数设置下的实验结果，绘制参数影响曲线，直观展示参数调优对模型性能的影响趋势，为最终参数确定提供依据。</w:t>
      </w:r>
    </w:p>
    <w:p w14:paraId="04B72F95" w14:textId="1B0C73F6" w:rsidR="00E851D6" w:rsidRPr="00D235E7" w:rsidRDefault="00AE37E7" w:rsidP="00E06295">
      <w:pPr>
        <w:pStyle w:val="2"/>
      </w:pPr>
      <w:bookmarkStart w:id="44" w:name="_Toc197793112"/>
      <w:r>
        <w:rPr>
          <w:rFonts w:hint="eastAsia"/>
        </w:rPr>
        <w:t>4.3</w:t>
      </w:r>
      <w:r w:rsidR="00E851D6" w:rsidRPr="00D235E7">
        <w:t>实验结果与</w:t>
      </w:r>
      <w:r w:rsidR="0006525B" w:rsidRPr="0006525B">
        <w:rPr>
          <w:rFonts w:hint="eastAsia"/>
        </w:rPr>
        <w:t>讨论</w:t>
      </w:r>
      <w:bookmarkEnd w:id="44"/>
    </w:p>
    <w:p w14:paraId="02A90CE6" w14:textId="47C972F8" w:rsidR="00E851D6" w:rsidRDefault="00374D70" w:rsidP="004703A9">
      <w:pPr>
        <w:pStyle w:val="3"/>
      </w:pPr>
      <w:bookmarkStart w:id="45" w:name="_Toc197793113"/>
      <w:r>
        <w:rPr>
          <w:rFonts w:hint="eastAsia"/>
        </w:rPr>
        <w:t>4.</w:t>
      </w:r>
      <w:r w:rsidR="00225512">
        <w:rPr>
          <w:rFonts w:hint="eastAsia"/>
        </w:rPr>
        <w:t>3.1</w:t>
      </w:r>
      <w:r w:rsidR="00E851D6" w:rsidRPr="00D235E7">
        <w:t>模型性能对比</w:t>
      </w:r>
      <w:r w:rsidR="0006525B" w:rsidRPr="0006525B">
        <w:rPr>
          <w:rFonts w:hint="eastAsia"/>
        </w:rPr>
        <w:t>分析</w:t>
      </w:r>
      <w:bookmarkEnd w:id="45"/>
    </w:p>
    <w:p w14:paraId="3C3DF641" w14:textId="77777777" w:rsidR="003E486C" w:rsidRPr="003E486C" w:rsidRDefault="003E486C" w:rsidP="004703A9"/>
    <w:p w14:paraId="51628B08" w14:textId="0F030A18" w:rsidR="00185AA3" w:rsidRPr="00277E03" w:rsidRDefault="003C7701" w:rsidP="001C1DEE">
      <w:pPr>
        <w:pStyle w:val="afc"/>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5</w:t>
      </w:r>
      <w:r>
        <w:fldChar w:fldCharType="end"/>
      </w:r>
      <w:r>
        <w:rPr>
          <w:rFonts w:cs="Times New Roman" w:hint="eastAsia"/>
        </w:rPr>
        <w:t xml:space="preserve"> </w:t>
      </w:r>
      <w:r w:rsidR="002746B5" w:rsidRPr="00277E03">
        <w:rPr>
          <w:rFonts w:cs="Times New Roman"/>
        </w:rPr>
        <w:t>效果评估</w:t>
      </w:r>
      <w:r w:rsidR="00E23A29" w:rsidRPr="00277E03">
        <w:rPr>
          <w:rFonts w:cs="Times New Roman"/>
        </w:rPr>
        <w:t>ARI</w:t>
      </w:r>
    </w:p>
    <w:tbl>
      <w:tblPr>
        <w:tblStyle w:val="af5"/>
        <w:tblW w:w="0" w:type="auto"/>
        <w:jc w:val="center"/>
        <w:tblLook w:val="04A0" w:firstRow="1" w:lastRow="0" w:firstColumn="1" w:lastColumn="0" w:noHBand="0" w:noVBand="1"/>
      </w:tblPr>
      <w:tblGrid>
        <w:gridCol w:w="1161"/>
        <w:gridCol w:w="794"/>
        <w:gridCol w:w="794"/>
        <w:gridCol w:w="794"/>
        <w:gridCol w:w="905"/>
        <w:gridCol w:w="905"/>
      </w:tblGrid>
      <w:tr w:rsidR="009F7E86" w:rsidRPr="00882C5D" w14:paraId="7E608D32" w14:textId="77777777" w:rsidTr="009F7E8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639C374C" w14:textId="489394B5" w:rsidR="009F7E86" w:rsidRPr="00277E03" w:rsidRDefault="009F7E86" w:rsidP="00882C5D">
            <w:pPr>
              <w:ind w:firstLineChars="0" w:firstLine="0"/>
              <w:rPr>
                <w:rFonts w:cs="Times New Roman"/>
                <w:sz w:val="21"/>
                <w:szCs w:val="21"/>
              </w:rPr>
            </w:pPr>
            <w:r w:rsidRPr="00277E03">
              <w:rPr>
                <w:rFonts w:cs="Times New Roman"/>
                <w:sz w:val="21"/>
                <w:szCs w:val="21"/>
              </w:rPr>
              <w:t>Method</w:t>
            </w:r>
          </w:p>
        </w:tc>
        <w:tc>
          <w:tcPr>
            <w:tcW w:w="0" w:type="auto"/>
            <w:hideMark/>
          </w:tcPr>
          <w:p w14:paraId="7B025BF6" w14:textId="77777777" w:rsidR="009F7E86" w:rsidRPr="00277E03" w:rsidRDefault="009F7E86" w:rsidP="00882C5D">
            <w:pPr>
              <w:ind w:firstLineChars="0" w:firstLine="0"/>
              <w:rPr>
                <w:rFonts w:cs="Times New Roman"/>
                <w:sz w:val="21"/>
                <w:szCs w:val="21"/>
              </w:rPr>
            </w:pPr>
            <w:r w:rsidRPr="00277E03">
              <w:rPr>
                <w:rFonts w:cs="Times New Roman"/>
                <w:sz w:val="21"/>
                <w:szCs w:val="21"/>
              </w:rPr>
              <w:t>Email</w:t>
            </w:r>
          </w:p>
        </w:tc>
        <w:tc>
          <w:tcPr>
            <w:tcW w:w="0" w:type="auto"/>
            <w:hideMark/>
          </w:tcPr>
          <w:p w14:paraId="248EE827" w14:textId="77777777" w:rsidR="009F7E86" w:rsidRPr="00277E03" w:rsidRDefault="009F7E86" w:rsidP="00882C5D">
            <w:pPr>
              <w:ind w:firstLineChars="0" w:firstLine="0"/>
              <w:rPr>
                <w:rFonts w:cs="Times New Roman"/>
                <w:sz w:val="21"/>
                <w:szCs w:val="21"/>
              </w:rPr>
            </w:pPr>
            <w:r w:rsidRPr="00277E03">
              <w:rPr>
                <w:rFonts w:cs="Times New Roman"/>
                <w:sz w:val="21"/>
                <w:szCs w:val="21"/>
              </w:rPr>
              <w:t>Wiki</w:t>
            </w:r>
          </w:p>
        </w:tc>
        <w:tc>
          <w:tcPr>
            <w:tcW w:w="0" w:type="auto"/>
            <w:hideMark/>
          </w:tcPr>
          <w:p w14:paraId="196CD658" w14:textId="77777777" w:rsidR="009F7E86" w:rsidRPr="00277E03" w:rsidRDefault="009F7E86" w:rsidP="00882C5D">
            <w:pPr>
              <w:ind w:firstLineChars="0" w:firstLine="0"/>
              <w:rPr>
                <w:rFonts w:cs="Times New Roman"/>
                <w:sz w:val="21"/>
                <w:szCs w:val="21"/>
              </w:rPr>
            </w:pPr>
            <w:r w:rsidRPr="00277E03">
              <w:rPr>
                <w:rFonts w:cs="Times New Roman"/>
                <w:sz w:val="21"/>
                <w:szCs w:val="21"/>
              </w:rPr>
              <w:t>Cora</w:t>
            </w:r>
          </w:p>
        </w:tc>
        <w:tc>
          <w:tcPr>
            <w:tcW w:w="0" w:type="auto"/>
            <w:hideMark/>
          </w:tcPr>
          <w:p w14:paraId="7F67ADF4" w14:textId="77777777" w:rsidR="009F7E86" w:rsidRPr="00277E03" w:rsidRDefault="009F7E86" w:rsidP="00882C5D">
            <w:pPr>
              <w:ind w:firstLineChars="0" w:firstLine="0"/>
              <w:rPr>
                <w:rFonts w:cs="Times New Roman"/>
                <w:sz w:val="21"/>
                <w:szCs w:val="21"/>
              </w:rPr>
            </w:pPr>
            <w:proofErr w:type="spellStart"/>
            <w:r w:rsidRPr="00277E03">
              <w:rPr>
                <w:rFonts w:cs="Times New Roman"/>
                <w:sz w:val="21"/>
                <w:szCs w:val="21"/>
              </w:rPr>
              <w:t>Citeseer</w:t>
            </w:r>
            <w:proofErr w:type="spellEnd"/>
          </w:p>
        </w:tc>
        <w:tc>
          <w:tcPr>
            <w:tcW w:w="0" w:type="auto"/>
            <w:hideMark/>
          </w:tcPr>
          <w:p w14:paraId="47896E7D" w14:textId="77777777" w:rsidR="009F7E86" w:rsidRPr="00277E03" w:rsidRDefault="009F7E86" w:rsidP="00882C5D">
            <w:pPr>
              <w:ind w:firstLineChars="0" w:firstLine="0"/>
              <w:rPr>
                <w:rFonts w:cs="Times New Roman"/>
                <w:sz w:val="21"/>
                <w:szCs w:val="21"/>
              </w:rPr>
            </w:pPr>
            <w:proofErr w:type="spellStart"/>
            <w:r w:rsidRPr="00277E03">
              <w:rPr>
                <w:rFonts w:cs="Times New Roman"/>
                <w:sz w:val="21"/>
                <w:szCs w:val="21"/>
              </w:rPr>
              <w:t>Pubmed</w:t>
            </w:r>
            <w:proofErr w:type="spellEnd"/>
          </w:p>
        </w:tc>
      </w:tr>
      <w:tr w:rsidR="009F7E86" w:rsidRPr="00882C5D" w14:paraId="026BE9AA" w14:textId="77777777" w:rsidTr="009F7E86">
        <w:trPr>
          <w:jc w:val="center"/>
        </w:trPr>
        <w:tc>
          <w:tcPr>
            <w:tcW w:w="0" w:type="auto"/>
            <w:hideMark/>
          </w:tcPr>
          <w:p w14:paraId="5915A48F" w14:textId="77777777" w:rsidR="009F7E86" w:rsidRPr="00277E03" w:rsidRDefault="009F7E86" w:rsidP="00882C5D">
            <w:pPr>
              <w:ind w:firstLineChars="0" w:firstLine="0"/>
              <w:rPr>
                <w:rFonts w:cs="Times New Roman"/>
                <w:sz w:val="21"/>
                <w:szCs w:val="21"/>
              </w:rPr>
            </w:pPr>
            <w:r w:rsidRPr="00277E03">
              <w:rPr>
                <w:rFonts w:cs="Times New Roman"/>
                <w:sz w:val="21"/>
                <w:szCs w:val="21"/>
              </w:rPr>
              <w:t>NMF</w:t>
            </w:r>
          </w:p>
        </w:tc>
        <w:tc>
          <w:tcPr>
            <w:tcW w:w="0" w:type="auto"/>
            <w:hideMark/>
          </w:tcPr>
          <w:p w14:paraId="2E56E348" w14:textId="77777777" w:rsidR="009F7E86" w:rsidRPr="00277E03" w:rsidRDefault="009F7E86" w:rsidP="00882C5D">
            <w:pPr>
              <w:ind w:firstLineChars="0" w:firstLine="0"/>
              <w:rPr>
                <w:rFonts w:cs="Times New Roman"/>
                <w:sz w:val="21"/>
                <w:szCs w:val="21"/>
              </w:rPr>
            </w:pPr>
            <w:r w:rsidRPr="00277E03">
              <w:rPr>
                <w:rFonts w:cs="Times New Roman"/>
                <w:sz w:val="21"/>
                <w:szCs w:val="21"/>
              </w:rPr>
              <w:t>0.4989</w:t>
            </w:r>
          </w:p>
        </w:tc>
        <w:tc>
          <w:tcPr>
            <w:tcW w:w="0" w:type="auto"/>
            <w:hideMark/>
          </w:tcPr>
          <w:p w14:paraId="565A191F" w14:textId="77777777" w:rsidR="009F7E86" w:rsidRPr="00277E03" w:rsidRDefault="009F7E86" w:rsidP="00882C5D">
            <w:pPr>
              <w:ind w:firstLineChars="0" w:firstLine="0"/>
              <w:rPr>
                <w:rFonts w:cs="Times New Roman"/>
                <w:sz w:val="21"/>
                <w:szCs w:val="21"/>
              </w:rPr>
            </w:pPr>
            <w:r w:rsidRPr="00277E03">
              <w:rPr>
                <w:rFonts w:cs="Times New Roman"/>
                <w:sz w:val="21"/>
                <w:szCs w:val="21"/>
              </w:rPr>
              <w:t>0.1195</w:t>
            </w:r>
          </w:p>
        </w:tc>
        <w:tc>
          <w:tcPr>
            <w:tcW w:w="0" w:type="auto"/>
            <w:hideMark/>
          </w:tcPr>
          <w:p w14:paraId="59829D8A" w14:textId="77777777" w:rsidR="009F7E86" w:rsidRPr="00277E03" w:rsidRDefault="009F7E86" w:rsidP="00882C5D">
            <w:pPr>
              <w:ind w:firstLineChars="0" w:firstLine="0"/>
              <w:rPr>
                <w:rFonts w:cs="Times New Roman"/>
                <w:sz w:val="21"/>
                <w:szCs w:val="21"/>
              </w:rPr>
            </w:pPr>
            <w:r w:rsidRPr="00277E03">
              <w:rPr>
                <w:rFonts w:cs="Times New Roman"/>
                <w:sz w:val="21"/>
                <w:szCs w:val="21"/>
              </w:rPr>
              <w:t>0.2145</w:t>
            </w:r>
          </w:p>
        </w:tc>
        <w:tc>
          <w:tcPr>
            <w:tcW w:w="0" w:type="auto"/>
            <w:hideMark/>
          </w:tcPr>
          <w:p w14:paraId="02E2AAD3" w14:textId="77777777" w:rsidR="009F7E86" w:rsidRPr="00277E03" w:rsidRDefault="009F7E86" w:rsidP="00882C5D">
            <w:pPr>
              <w:ind w:firstLineChars="0" w:firstLine="0"/>
              <w:rPr>
                <w:rFonts w:cs="Times New Roman"/>
                <w:sz w:val="21"/>
                <w:szCs w:val="21"/>
              </w:rPr>
            </w:pPr>
            <w:r w:rsidRPr="00277E03">
              <w:rPr>
                <w:rFonts w:cs="Times New Roman"/>
                <w:sz w:val="21"/>
                <w:szCs w:val="21"/>
              </w:rPr>
              <w:t>0.0590</w:t>
            </w:r>
          </w:p>
        </w:tc>
        <w:tc>
          <w:tcPr>
            <w:tcW w:w="0" w:type="auto"/>
            <w:hideMark/>
          </w:tcPr>
          <w:p w14:paraId="4CC02583" w14:textId="77777777" w:rsidR="009F7E86" w:rsidRPr="00277E03" w:rsidRDefault="009F7E86" w:rsidP="00882C5D">
            <w:pPr>
              <w:ind w:firstLineChars="0" w:firstLine="0"/>
              <w:rPr>
                <w:rFonts w:cs="Times New Roman"/>
                <w:sz w:val="21"/>
                <w:szCs w:val="21"/>
              </w:rPr>
            </w:pPr>
            <w:r w:rsidRPr="00277E03">
              <w:rPr>
                <w:rFonts w:cs="Times New Roman"/>
                <w:sz w:val="21"/>
                <w:szCs w:val="21"/>
              </w:rPr>
              <w:t>0.0978</w:t>
            </w:r>
          </w:p>
        </w:tc>
      </w:tr>
      <w:tr w:rsidR="009F7E86" w:rsidRPr="00882C5D" w14:paraId="7C5B76DF" w14:textId="77777777" w:rsidTr="009F7E86">
        <w:trPr>
          <w:jc w:val="center"/>
        </w:trPr>
        <w:tc>
          <w:tcPr>
            <w:tcW w:w="0" w:type="auto"/>
            <w:hideMark/>
          </w:tcPr>
          <w:p w14:paraId="00EFC56D" w14:textId="77777777" w:rsidR="009F7E86" w:rsidRPr="00277E03" w:rsidRDefault="009F7E86" w:rsidP="00882C5D">
            <w:pPr>
              <w:ind w:firstLineChars="0" w:firstLine="0"/>
              <w:rPr>
                <w:rFonts w:cs="Times New Roman"/>
                <w:sz w:val="21"/>
                <w:szCs w:val="21"/>
              </w:rPr>
            </w:pPr>
            <w:r w:rsidRPr="00277E03">
              <w:rPr>
                <w:rFonts w:cs="Times New Roman"/>
                <w:sz w:val="21"/>
                <w:szCs w:val="21"/>
              </w:rPr>
              <w:t>ONMF</w:t>
            </w:r>
          </w:p>
        </w:tc>
        <w:tc>
          <w:tcPr>
            <w:tcW w:w="0" w:type="auto"/>
            <w:hideMark/>
          </w:tcPr>
          <w:p w14:paraId="09758F97" w14:textId="77777777" w:rsidR="009F7E86" w:rsidRPr="00277E03" w:rsidRDefault="009F7E86" w:rsidP="00882C5D">
            <w:pPr>
              <w:ind w:firstLineChars="0" w:firstLine="0"/>
              <w:rPr>
                <w:rFonts w:cs="Times New Roman"/>
                <w:sz w:val="21"/>
                <w:szCs w:val="21"/>
              </w:rPr>
            </w:pPr>
            <w:r w:rsidRPr="00277E03">
              <w:rPr>
                <w:rFonts w:cs="Times New Roman"/>
                <w:sz w:val="21"/>
                <w:szCs w:val="21"/>
              </w:rPr>
              <w:t>0.4832</w:t>
            </w:r>
          </w:p>
        </w:tc>
        <w:tc>
          <w:tcPr>
            <w:tcW w:w="0" w:type="auto"/>
            <w:hideMark/>
          </w:tcPr>
          <w:p w14:paraId="7E1245AC" w14:textId="77777777" w:rsidR="009F7E86" w:rsidRPr="00277E03" w:rsidRDefault="009F7E86" w:rsidP="00882C5D">
            <w:pPr>
              <w:ind w:firstLineChars="0" w:firstLine="0"/>
              <w:rPr>
                <w:rFonts w:cs="Times New Roman"/>
                <w:sz w:val="21"/>
                <w:szCs w:val="21"/>
              </w:rPr>
            </w:pPr>
            <w:r w:rsidRPr="00277E03">
              <w:rPr>
                <w:rFonts w:cs="Times New Roman"/>
                <w:sz w:val="21"/>
                <w:szCs w:val="21"/>
              </w:rPr>
              <w:t>0.1233</w:t>
            </w:r>
          </w:p>
        </w:tc>
        <w:tc>
          <w:tcPr>
            <w:tcW w:w="0" w:type="auto"/>
            <w:hideMark/>
          </w:tcPr>
          <w:p w14:paraId="1E07E2E9" w14:textId="77777777" w:rsidR="009F7E86" w:rsidRPr="00277E03" w:rsidRDefault="009F7E86" w:rsidP="00882C5D">
            <w:pPr>
              <w:ind w:firstLineChars="0" w:firstLine="0"/>
              <w:rPr>
                <w:rFonts w:cs="Times New Roman"/>
                <w:sz w:val="21"/>
                <w:szCs w:val="21"/>
              </w:rPr>
            </w:pPr>
            <w:r w:rsidRPr="00277E03">
              <w:rPr>
                <w:rFonts w:cs="Times New Roman"/>
                <w:sz w:val="21"/>
                <w:szCs w:val="21"/>
              </w:rPr>
              <w:t>0.1964</w:t>
            </w:r>
          </w:p>
        </w:tc>
        <w:tc>
          <w:tcPr>
            <w:tcW w:w="0" w:type="auto"/>
            <w:hideMark/>
          </w:tcPr>
          <w:p w14:paraId="2F98C143" w14:textId="77777777" w:rsidR="009F7E86" w:rsidRPr="00277E03" w:rsidRDefault="009F7E86" w:rsidP="00882C5D">
            <w:pPr>
              <w:ind w:firstLineChars="0" w:firstLine="0"/>
              <w:rPr>
                <w:rFonts w:cs="Times New Roman"/>
                <w:sz w:val="21"/>
                <w:szCs w:val="21"/>
              </w:rPr>
            </w:pPr>
            <w:r w:rsidRPr="00277E03">
              <w:rPr>
                <w:rFonts w:cs="Times New Roman"/>
                <w:sz w:val="21"/>
                <w:szCs w:val="21"/>
              </w:rPr>
              <w:t>0.0825</w:t>
            </w:r>
          </w:p>
        </w:tc>
        <w:tc>
          <w:tcPr>
            <w:tcW w:w="0" w:type="auto"/>
            <w:hideMark/>
          </w:tcPr>
          <w:p w14:paraId="123AFF29" w14:textId="77777777" w:rsidR="009F7E86" w:rsidRPr="00277E03" w:rsidRDefault="009F7E86" w:rsidP="00882C5D">
            <w:pPr>
              <w:ind w:firstLineChars="0" w:firstLine="0"/>
              <w:rPr>
                <w:rFonts w:cs="Times New Roman"/>
                <w:sz w:val="21"/>
                <w:szCs w:val="21"/>
              </w:rPr>
            </w:pPr>
            <w:r w:rsidRPr="00277E03">
              <w:rPr>
                <w:rFonts w:cs="Times New Roman"/>
                <w:sz w:val="21"/>
                <w:szCs w:val="21"/>
              </w:rPr>
              <w:t>0.1589</w:t>
            </w:r>
          </w:p>
        </w:tc>
      </w:tr>
      <w:tr w:rsidR="009F7E86" w:rsidRPr="00882C5D" w14:paraId="28239BA1" w14:textId="77777777" w:rsidTr="009F7E86">
        <w:trPr>
          <w:jc w:val="center"/>
        </w:trPr>
        <w:tc>
          <w:tcPr>
            <w:tcW w:w="0" w:type="auto"/>
            <w:hideMark/>
          </w:tcPr>
          <w:p w14:paraId="5BEC44F1" w14:textId="77777777" w:rsidR="009F7E86" w:rsidRPr="00277E03" w:rsidRDefault="009F7E86" w:rsidP="00882C5D">
            <w:pPr>
              <w:ind w:firstLineChars="0" w:firstLine="0"/>
              <w:rPr>
                <w:rFonts w:cs="Times New Roman"/>
                <w:sz w:val="21"/>
                <w:szCs w:val="21"/>
              </w:rPr>
            </w:pPr>
            <w:r w:rsidRPr="00277E03">
              <w:rPr>
                <w:rFonts w:cs="Times New Roman"/>
                <w:sz w:val="21"/>
                <w:szCs w:val="21"/>
              </w:rPr>
              <w:t>PNMF</w:t>
            </w:r>
          </w:p>
        </w:tc>
        <w:tc>
          <w:tcPr>
            <w:tcW w:w="0" w:type="auto"/>
            <w:hideMark/>
          </w:tcPr>
          <w:p w14:paraId="121DBC2D" w14:textId="77777777" w:rsidR="009F7E86" w:rsidRPr="00277E03" w:rsidRDefault="009F7E86" w:rsidP="00882C5D">
            <w:pPr>
              <w:ind w:firstLineChars="0" w:firstLine="0"/>
              <w:rPr>
                <w:rFonts w:cs="Times New Roman"/>
                <w:sz w:val="21"/>
                <w:szCs w:val="21"/>
              </w:rPr>
            </w:pPr>
            <w:r w:rsidRPr="00277E03">
              <w:rPr>
                <w:rFonts w:cs="Times New Roman"/>
                <w:sz w:val="21"/>
                <w:szCs w:val="21"/>
              </w:rPr>
              <w:t>0.4641</w:t>
            </w:r>
          </w:p>
        </w:tc>
        <w:tc>
          <w:tcPr>
            <w:tcW w:w="0" w:type="auto"/>
            <w:hideMark/>
          </w:tcPr>
          <w:p w14:paraId="19C8D009" w14:textId="77777777" w:rsidR="009F7E86" w:rsidRPr="00277E03" w:rsidRDefault="009F7E86" w:rsidP="00882C5D">
            <w:pPr>
              <w:ind w:firstLineChars="0" w:firstLine="0"/>
              <w:rPr>
                <w:rFonts w:cs="Times New Roman"/>
                <w:sz w:val="21"/>
                <w:szCs w:val="21"/>
              </w:rPr>
            </w:pPr>
            <w:r w:rsidRPr="00277E03">
              <w:rPr>
                <w:rFonts w:cs="Times New Roman"/>
                <w:sz w:val="21"/>
                <w:szCs w:val="21"/>
              </w:rPr>
              <w:t>0.1151</w:t>
            </w:r>
          </w:p>
        </w:tc>
        <w:tc>
          <w:tcPr>
            <w:tcW w:w="0" w:type="auto"/>
            <w:hideMark/>
          </w:tcPr>
          <w:p w14:paraId="47E199E6" w14:textId="77777777" w:rsidR="009F7E86" w:rsidRPr="00277E03" w:rsidRDefault="009F7E86" w:rsidP="00882C5D">
            <w:pPr>
              <w:ind w:firstLineChars="0" w:firstLine="0"/>
              <w:rPr>
                <w:rFonts w:cs="Times New Roman"/>
                <w:sz w:val="21"/>
                <w:szCs w:val="21"/>
              </w:rPr>
            </w:pPr>
            <w:r w:rsidRPr="00277E03">
              <w:rPr>
                <w:rFonts w:cs="Times New Roman"/>
                <w:sz w:val="21"/>
                <w:szCs w:val="21"/>
              </w:rPr>
              <w:t>0.1863</w:t>
            </w:r>
          </w:p>
        </w:tc>
        <w:tc>
          <w:tcPr>
            <w:tcW w:w="0" w:type="auto"/>
            <w:hideMark/>
          </w:tcPr>
          <w:p w14:paraId="34D9E1F9" w14:textId="77777777" w:rsidR="009F7E86" w:rsidRPr="00277E03" w:rsidRDefault="009F7E86" w:rsidP="00882C5D">
            <w:pPr>
              <w:ind w:firstLineChars="0" w:firstLine="0"/>
              <w:rPr>
                <w:rFonts w:cs="Times New Roman"/>
                <w:sz w:val="21"/>
                <w:szCs w:val="21"/>
              </w:rPr>
            </w:pPr>
            <w:r w:rsidRPr="00277E03">
              <w:rPr>
                <w:rFonts w:cs="Times New Roman"/>
                <w:sz w:val="21"/>
                <w:szCs w:val="21"/>
              </w:rPr>
              <w:t>0.0801</w:t>
            </w:r>
          </w:p>
        </w:tc>
        <w:tc>
          <w:tcPr>
            <w:tcW w:w="0" w:type="auto"/>
            <w:hideMark/>
          </w:tcPr>
          <w:p w14:paraId="25BEE9FF" w14:textId="77777777" w:rsidR="009F7E86" w:rsidRPr="00277E03" w:rsidRDefault="009F7E86" w:rsidP="00882C5D">
            <w:pPr>
              <w:ind w:firstLineChars="0" w:firstLine="0"/>
              <w:rPr>
                <w:rFonts w:cs="Times New Roman"/>
                <w:sz w:val="21"/>
                <w:szCs w:val="21"/>
              </w:rPr>
            </w:pPr>
            <w:r w:rsidRPr="00277E03">
              <w:rPr>
                <w:rFonts w:cs="Times New Roman"/>
                <w:sz w:val="21"/>
                <w:szCs w:val="21"/>
              </w:rPr>
              <w:t>0.0967</w:t>
            </w:r>
          </w:p>
        </w:tc>
      </w:tr>
      <w:tr w:rsidR="009F7E86" w:rsidRPr="00882C5D" w14:paraId="48BEABF2" w14:textId="77777777" w:rsidTr="009F7E86">
        <w:trPr>
          <w:jc w:val="center"/>
        </w:trPr>
        <w:tc>
          <w:tcPr>
            <w:tcW w:w="0" w:type="auto"/>
            <w:hideMark/>
          </w:tcPr>
          <w:p w14:paraId="7916279B" w14:textId="77777777" w:rsidR="009F7E86" w:rsidRPr="00277E03" w:rsidRDefault="009F7E86" w:rsidP="00882C5D">
            <w:pPr>
              <w:ind w:firstLineChars="0" w:firstLine="0"/>
              <w:rPr>
                <w:rFonts w:cs="Times New Roman"/>
                <w:sz w:val="21"/>
                <w:szCs w:val="21"/>
              </w:rPr>
            </w:pPr>
            <w:r w:rsidRPr="00277E03">
              <w:rPr>
                <w:rFonts w:cs="Times New Roman"/>
                <w:sz w:val="21"/>
                <w:szCs w:val="21"/>
              </w:rPr>
              <w:t>BNMF</w:t>
            </w:r>
          </w:p>
        </w:tc>
        <w:tc>
          <w:tcPr>
            <w:tcW w:w="0" w:type="auto"/>
            <w:hideMark/>
          </w:tcPr>
          <w:p w14:paraId="61FA6762" w14:textId="77777777" w:rsidR="009F7E86" w:rsidRPr="00277E03" w:rsidRDefault="009F7E86" w:rsidP="00882C5D">
            <w:pPr>
              <w:ind w:firstLineChars="0" w:firstLine="0"/>
              <w:rPr>
                <w:rFonts w:cs="Times New Roman"/>
                <w:sz w:val="21"/>
                <w:szCs w:val="21"/>
              </w:rPr>
            </w:pPr>
            <w:r w:rsidRPr="00277E03">
              <w:rPr>
                <w:rFonts w:cs="Times New Roman"/>
                <w:sz w:val="21"/>
                <w:szCs w:val="21"/>
              </w:rPr>
              <w:t>0.3545</w:t>
            </w:r>
          </w:p>
        </w:tc>
        <w:tc>
          <w:tcPr>
            <w:tcW w:w="0" w:type="auto"/>
            <w:hideMark/>
          </w:tcPr>
          <w:p w14:paraId="5E5D0107" w14:textId="77777777" w:rsidR="009F7E86" w:rsidRPr="00287F45" w:rsidRDefault="009F7E86" w:rsidP="00882C5D">
            <w:pPr>
              <w:ind w:firstLineChars="0" w:firstLine="0"/>
              <w:rPr>
                <w:rFonts w:cs="Times New Roman"/>
                <w:b/>
                <w:bCs/>
                <w:sz w:val="21"/>
                <w:szCs w:val="21"/>
              </w:rPr>
            </w:pPr>
            <w:r w:rsidRPr="00287F45">
              <w:rPr>
                <w:rFonts w:cs="Times New Roman"/>
                <w:b/>
                <w:bCs/>
                <w:sz w:val="21"/>
                <w:szCs w:val="21"/>
              </w:rPr>
              <w:t>0.1705</w:t>
            </w:r>
          </w:p>
        </w:tc>
        <w:tc>
          <w:tcPr>
            <w:tcW w:w="0" w:type="auto"/>
            <w:hideMark/>
          </w:tcPr>
          <w:p w14:paraId="30FD4EFF" w14:textId="77777777" w:rsidR="009F7E86" w:rsidRPr="00277E03" w:rsidRDefault="009F7E86" w:rsidP="00882C5D">
            <w:pPr>
              <w:ind w:firstLineChars="0" w:firstLine="0"/>
              <w:rPr>
                <w:rFonts w:cs="Times New Roman"/>
                <w:sz w:val="21"/>
                <w:szCs w:val="21"/>
              </w:rPr>
            </w:pPr>
            <w:r w:rsidRPr="00277E03">
              <w:rPr>
                <w:rFonts w:cs="Times New Roman"/>
                <w:sz w:val="21"/>
                <w:szCs w:val="21"/>
              </w:rPr>
              <w:t>0.1812</w:t>
            </w:r>
          </w:p>
        </w:tc>
        <w:tc>
          <w:tcPr>
            <w:tcW w:w="0" w:type="auto"/>
            <w:hideMark/>
          </w:tcPr>
          <w:p w14:paraId="00CC643B" w14:textId="77777777" w:rsidR="009F7E86" w:rsidRPr="00277E03" w:rsidRDefault="009F7E86" w:rsidP="00882C5D">
            <w:pPr>
              <w:ind w:firstLineChars="0" w:firstLine="0"/>
              <w:rPr>
                <w:rFonts w:cs="Times New Roman"/>
                <w:sz w:val="21"/>
                <w:szCs w:val="21"/>
              </w:rPr>
            </w:pPr>
            <w:r w:rsidRPr="00277E03">
              <w:rPr>
                <w:rFonts w:cs="Times New Roman"/>
                <w:sz w:val="21"/>
                <w:szCs w:val="21"/>
              </w:rPr>
              <w:t>0.0838</w:t>
            </w:r>
          </w:p>
        </w:tc>
        <w:tc>
          <w:tcPr>
            <w:tcW w:w="0" w:type="auto"/>
            <w:hideMark/>
          </w:tcPr>
          <w:p w14:paraId="3C2DEBDF" w14:textId="77777777" w:rsidR="009F7E86" w:rsidRPr="00277E03" w:rsidRDefault="009F7E86" w:rsidP="00882C5D">
            <w:pPr>
              <w:ind w:firstLineChars="0" w:firstLine="0"/>
              <w:rPr>
                <w:rFonts w:cs="Times New Roman"/>
                <w:sz w:val="21"/>
                <w:szCs w:val="21"/>
              </w:rPr>
            </w:pPr>
            <w:r w:rsidRPr="00277E03">
              <w:rPr>
                <w:rFonts w:cs="Times New Roman"/>
                <w:sz w:val="21"/>
                <w:szCs w:val="21"/>
              </w:rPr>
              <w:t>0.0872</w:t>
            </w:r>
          </w:p>
        </w:tc>
      </w:tr>
      <w:tr w:rsidR="009F7E86" w:rsidRPr="00882C5D" w14:paraId="3727AFC4" w14:textId="77777777" w:rsidTr="009F7E86">
        <w:trPr>
          <w:jc w:val="center"/>
        </w:trPr>
        <w:tc>
          <w:tcPr>
            <w:tcW w:w="0" w:type="auto"/>
            <w:hideMark/>
          </w:tcPr>
          <w:p w14:paraId="55D7315D" w14:textId="77777777" w:rsidR="009F7E86" w:rsidRPr="00277E03" w:rsidRDefault="009F7E86" w:rsidP="00882C5D">
            <w:pPr>
              <w:ind w:firstLineChars="0" w:firstLine="0"/>
              <w:rPr>
                <w:rFonts w:cs="Times New Roman"/>
                <w:sz w:val="21"/>
                <w:szCs w:val="21"/>
              </w:rPr>
            </w:pPr>
            <w:proofErr w:type="spellStart"/>
            <w:r w:rsidRPr="00277E03">
              <w:rPr>
                <w:rFonts w:cs="Times New Roman"/>
                <w:sz w:val="21"/>
                <w:szCs w:val="21"/>
              </w:rPr>
              <w:t>BigClam</w:t>
            </w:r>
            <w:proofErr w:type="spellEnd"/>
          </w:p>
        </w:tc>
        <w:tc>
          <w:tcPr>
            <w:tcW w:w="0" w:type="auto"/>
            <w:hideMark/>
          </w:tcPr>
          <w:p w14:paraId="3B8D9D71" w14:textId="77777777" w:rsidR="009F7E86" w:rsidRPr="00277E03" w:rsidRDefault="009F7E86" w:rsidP="00882C5D">
            <w:pPr>
              <w:ind w:firstLineChars="0" w:firstLine="0"/>
              <w:rPr>
                <w:rFonts w:cs="Times New Roman"/>
                <w:sz w:val="21"/>
                <w:szCs w:val="21"/>
              </w:rPr>
            </w:pPr>
            <w:r w:rsidRPr="00277E03">
              <w:rPr>
                <w:rFonts w:cs="Times New Roman"/>
                <w:sz w:val="21"/>
                <w:szCs w:val="21"/>
              </w:rPr>
              <w:t>0.2478</w:t>
            </w:r>
          </w:p>
        </w:tc>
        <w:tc>
          <w:tcPr>
            <w:tcW w:w="0" w:type="auto"/>
            <w:hideMark/>
          </w:tcPr>
          <w:p w14:paraId="42DDDE07" w14:textId="77777777" w:rsidR="009F7E86" w:rsidRPr="00277E03" w:rsidRDefault="009F7E86" w:rsidP="00882C5D">
            <w:pPr>
              <w:ind w:firstLineChars="0" w:firstLine="0"/>
              <w:rPr>
                <w:rFonts w:cs="Times New Roman"/>
                <w:sz w:val="21"/>
                <w:szCs w:val="21"/>
              </w:rPr>
            </w:pPr>
            <w:r w:rsidRPr="00277E03">
              <w:rPr>
                <w:rFonts w:cs="Times New Roman"/>
                <w:sz w:val="21"/>
                <w:szCs w:val="21"/>
              </w:rPr>
              <w:t>0.0217</w:t>
            </w:r>
          </w:p>
        </w:tc>
        <w:tc>
          <w:tcPr>
            <w:tcW w:w="0" w:type="auto"/>
            <w:hideMark/>
          </w:tcPr>
          <w:p w14:paraId="549B948C" w14:textId="77777777" w:rsidR="009F7E86" w:rsidRPr="00277E03" w:rsidRDefault="009F7E86" w:rsidP="00882C5D">
            <w:pPr>
              <w:ind w:firstLineChars="0" w:firstLine="0"/>
              <w:rPr>
                <w:rFonts w:cs="Times New Roman"/>
                <w:sz w:val="21"/>
                <w:szCs w:val="21"/>
              </w:rPr>
            </w:pPr>
            <w:r w:rsidRPr="00277E03">
              <w:rPr>
                <w:rFonts w:cs="Times New Roman"/>
                <w:sz w:val="21"/>
                <w:szCs w:val="21"/>
              </w:rPr>
              <w:t>0.0306</w:t>
            </w:r>
          </w:p>
        </w:tc>
        <w:tc>
          <w:tcPr>
            <w:tcW w:w="0" w:type="auto"/>
            <w:hideMark/>
          </w:tcPr>
          <w:p w14:paraId="6F9EAF2D" w14:textId="77777777" w:rsidR="009F7E86" w:rsidRPr="00277E03" w:rsidRDefault="009F7E86" w:rsidP="00882C5D">
            <w:pPr>
              <w:ind w:firstLineChars="0" w:firstLine="0"/>
              <w:rPr>
                <w:rFonts w:cs="Times New Roman"/>
                <w:sz w:val="21"/>
                <w:szCs w:val="21"/>
              </w:rPr>
            </w:pPr>
            <w:r w:rsidRPr="00277E03">
              <w:rPr>
                <w:rFonts w:cs="Times New Roman"/>
                <w:sz w:val="21"/>
                <w:szCs w:val="21"/>
              </w:rPr>
              <w:t>0.0283</w:t>
            </w:r>
          </w:p>
        </w:tc>
        <w:tc>
          <w:tcPr>
            <w:tcW w:w="0" w:type="auto"/>
            <w:hideMark/>
          </w:tcPr>
          <w:p w14:paraId="35B335E7" w14:textId="77777777" w:rsidR="009F7E86" w:rsidRPr="00277E03" w:rsidRDefault="009F7E86" w:rsidP="00882C5D">
            <w:pPr>
              <w:ind w:firstLineChars="0" w:firstLine="0"/>
              <w:rPr>
                <w:rFonts w:cs="Times New Roman"/>
                <w:sz w:val="21"/>
                <w:szCs w:val="21"/>
              </w:rPr>
            </w:pPr>
            <w:r w:rsidRPr="00277E03">
              <w:rPr>
                <w:rFonts w:cs="Times New Roman"/>
                <w:sz w:val="21"/>
                <w:szCs w:val="21"/>
              </w:rPr>
              <w:t>0.0258</w:t>
            </w:r>
          </w:p>
        </w:tc>
      </w:tr>
      <w:tr w:rsidR="009F7E86" w:rsidRPr="00882C5D" w14:paraId="65DD249F" w14:textId="77777777" w:rsidTr="009F7E86">
        <w:trPr>
          <w:jc w:val="center"/>
        </w:trPr>
        <w:tc>
          <w:tcPr>
            <w:tcW w:w="0" w:type="auto"/>
            <w:hideMark/>
          </w:tcPr>
          <w:p w14:paraId="088ECBAC" w14:textId="77777777" w:rsidR="009F7E86" w:rsidRPr="00277E03" w:rsidRDefault="009F7E86" w:rsidP="00882C5D">
            <w:pPr>
              <w:ind w:firstLineChars="0" w:firstLine="0"/>
              <w:rPr>
                <w:rFonts w:cs="Times New Roman"/>
                <w:sz w:val="21"/>
                <w:szCs w:val="21"/>
              </w:rPr>
            </w:pPr>
            <w:r w:rsidRPr="00277E03">
              <w:rPr>
                <w:rFonts w:cs="Times New Roman"/>
                <w:sz w:val="21"/>
                <w:szCs w:val="21"/>
              </w:rPr>
              <w:t>HNMF</w:t>
            </w:r>
          </w:p>
        </w:tc>
        <w:tc>
          <w:tcPr>
            <w:tcW w:w="0" w:type="auto"/>
            <w:hideMark/>
          </w:tcPr>
          <w:p w14:paraId="69283450" w14:textId="77777777" w:rsidR="009F7E86" w:rsidRPr="00277E03" w:rsidRDefault="009F7E86" w:rsidP="00882C5D">
            <w:pPr>
              <w:ind w:firstLineChars="0" w:firstLine="0"/>
              <w:rPr>
                <w:rFonts w:cs="Times New Roman"/>
                <w:sz w:val="21"/>
                <w:szCs w:val="21"/>
              </w:rPr>
            </w:pPr>
            <w:r w:rsidRPr="00277E03">
              <w:rPr>
                <w:rFonts w:cs="Times New Roman"/>
                <w:sz w:val="21"/>
                <w:szCs w:val="21"/>
              </w:rPr>
              <w:t>0.2079</w:t>
            </w:r>
          </w:p>
        </w:tc>
        <w:tc>
          <w:tcPr>
            <w:tcW w:w="0" w:type="auto"/>
            <w:hideMark/>
          </w:tcPr>
          <w:p w14:paraId="466BCF0F" w14:textId="77777777" w:rsidR="009F7E86" w:rsidRPr="00277E03" w:rsidRDefault="009F7E86" w:rsidP="00882C5D">
            <w:pPr>
              <w:ind w:firstLineChars="0" w:firstLine="0"/>
              <w:rPr>
                <w:rFonts w:cs="Times New Roman"/>
                <w:sz w:val="21"/>
                <w:szCs w:val="21"/>
              </w:rPr>
            </w:pPr>
            <w:r w:rsidRPr="00277E03">
              <w:rPr>
                <w:rFonts w:cs="Times New Roman"/>
                <w:sz w:val="21"/>
                <w:szCs w:val="21"/>
              </w:rPr>
              <w:t>0.1448</w:t>
            </w:r>
          </w:p>
        </w:tc>
        <w:tc>
          <w:tcPr>
            <w:tcW w:w="0" w:type="auto"/>
            <w:hideMark/>
          </w:tcPr>
          <w:p w14:paraId="30F33ECD" w14:textId="77777777" w:rsidR="009F7E86" w:rsidRPr="00277E03" w:rsidRDefault="009F7E86" w:rsidP="00882C5D">
            <w:pPr>
              <w:ind w:firstLineChars="0" w:firstLine="0"/>
              <w:rPr>
                <w:rFonts w:cs="Times New Roman"/>
                <w:sz w:val="21"/>
                <w:szCs w:val="21"/>
              </w:rPr>
            </w:pPr>
            <w:r w:rsidRPr="00277E03">
              <w:rPr>
                <w:rFonts w:cs="Times New Roman"/>
                <w:sz w:val="21"/>
                <w:szCs w:val="21"/>
              </w:rPr>
              <w:t>0.1113</w:t>
            </w:r>
          </w:p>
        </w:tc>
        <w:tc>
          <w:tcPr>
            <w:tcW w:w="0" w:type="auto"/>
            <w:hideMark/>
          </w:tcPr>
          <w:p w14:paraId="7EBD1BD4" w14:textId="77777777" w:rsidR="009F7E86" w:rsidRPr="00277E03" w:rsidRDefault="009F7E86" w:rsidP="00882C5D">
            <w:pPr>
              <w:ind w:firstLineChars="0" w:firstLine="0"/>
              <w:rPr>
                <w:rFonts w:cs="Times New Roman"/>
                <w:sz w:val="21"/>
                <w:szCs w:val="21"/>
              </w:rPr>
            </w:pPr>
            <w:r w:rsidRPr="00277E03">
              <w:rPr>
                <w:rFonts w:cs="Times New Roman"/>
                <w:sz w:val="21"/>
                <w:szCs w:val="21"/>
              </w:rPr>
              <w:t>0.0262</w:t>
            </w:r>
          </w:p>
        </w:tc>
        <w:tc>
          <w:tcPr>
            <w:tcW w:w="0" w:type="auto"/>
            <w:hideMark/>
          </w:tcPr>
          <w:p w14:paraId="37E1A0A8" w14:textId="77777777" w:rsidR="009F7E86" w:rsidRPr="00277E03" w:rsidRDefault="009F7E86" w:rsidP="00882C5D">
            <w:pPr>
              <w:ind w:firstLineChars="0" w:firstLine="0"/>
              <w:rPr>
                <w:rFonts w:cs="Times New Roman"/>
                <w:sz w:val="21"/>
                <w:szCs w:val="21"/>
              </w:rPr>
            </w:pPr>
            <w:r w:rsidRPr="00277E03">
              <w:rPr>
                <w:rFonts w:cs="Times New Roman"/>
                <w:sz w:val="21"/>
                <w:szCs w:val="21"/>
              </w:rPr>
              <w:t>0.0360</w:t>
            </w:r>
          </w:p>
        </w:tc>
      </w:tr>
      <w:tr w:rsidR="009F7E86" w:rsidRPr="00882C5D" w14:paraId="555DC260" w14:textId="77777777" w:rsidTr="009F7E86">
        <w:trPr>
          <w:jc w:val="center"/>
        </w:trPr>
        <w:tc>
          <w:tcPr>
            <w:tcW w:w="0" w:type="auto"/>
            <w:hideMark/>
          </w:tcPr>
          <w:p w14:paraId="6FD2CE90" w14:textId="77777777" w:rsidR="009F7E86" w:rsidRPr="00277E03" w:rsidRDefault="009F7E86" w:rsidP="00882C5D">
            <w:pPr>
              <w:ind w:firstLineChars="0" w:firstLine="0"/>
              <w:rPr>
                <w:rFonts w:cs="Times New Roman"/>
                <w:sz w:val="21"/>
                <w:szCs w:val="21"/>
              </w:rPr>
            </w:pPr>
            <w:r w:rsidRPr="00277E03">
              <w:rPr>
                <w:rFonts w:cs="Times New Roman"/>
                <w:sz w:val="21"/>
                <w:szCs w:val="21"/>
              </w:rPr>
              <w:t>NSED</w:t>
            </w:r>
          </w:p>
        </w:tc>
        <w:tc>
          <w:tcPr>
            <w:tcW w:w="0" w:type="auto"/>
            <w:hideMark/>
          </w:tcPr>
          <w:p w14:paraId="054B4C3F" w14:textId="77777777" w:rsidR="009F7E86" w:rsidRPr="00277E03" w:rsidRDefault="009F7E86" w:rsidP="00882C5D">
            <w:pPr>
              <w:ind w:firstLineChars="0" w:firstLine="0"/>
              <w:rPr>
                <w:rFonts w:cs="Times New Roman"/>
                <w:sz w:val="21"/>
                <w:szCs w:val="21"/>
              </w:rPr>
            </w:pPr>
            <w:r w:rsidRPr="00277E03">
              <w:rPr>
                <w:rFonts w:cs="Times New Roman"/>
                <w:sz w:val="21"/>
                <w:szCs w:val="21"/>
              </w:rPr>
              <w:t>0.5215</w:t>
            </w:r>
          </w:p>
        </w:tc>
        <w:tc>
          <w:tcPr>
            <w:tcW w:w="0" w:type="auto"/>
            <w:hideMark/>
          </w:tcPr>
          <w:p w14:paraId="34B8CFF3" w14:textId="77777777" w:rsidR="009F7E86" w:rsidRPr="00277E03" w:rsidRDefault="009F7E86" w:rsidP="00882C5D">
            <w:pPr>
              <w:ind w:firstLineChars="0" w:firstLine="0"/>
              <w:rPr>
                <w:rFonts w:cs="Times New Roman"/>
                <w:sz w:val="21"/>
                <w:szCs w:val="21"/>
              </w:rPr>
            </w:pPr>
            <w:r w:rsidRPr="00277E03">
              <w:rPr>
                <w:rFonts w:cs="Times New Roman"/>
                <w:sz w:val="21"/>
                <w:szCs w:val="21"/>
              </w:rPr>
              <w:t>0.1253</w:t>
            </w:r>
          </w:p>
        </w:tc>
        <w:tc>
          <w:tcPr>
            <w:tcW w:w="0" w:type="auto"/>
            <w:hideMark/>
          </w:tcPr>
          <w:p w14:paraId="310E668F" w14:textId="77777777" w:rsidR="009F7E86" w:rsidRPr="00277E03" w:rsidRDefault="009F7E86" w:rsidP="00882C5D">
            <w:pPr>
              <w:ind w:firstLineChars="0" w:firstLine="0"/>
              <w:rPr>
                <w:rFonts w:cs="Times New Roman"/>
                <w:sz w:val="21"/>
                <w:szCs w:val="21"/>
              </w:rPr>
            </w:pPr>
            <w:r w:rsidRPr="00277E03">
              <w:rPr>
                <w:rFonts w:cs="Times New Roman"/>
                <w:sz w:val="21"/>
                <w:szCs w:val="21"/>
              </w:rPr>
              <w:t>0.1782</w:t>
            </w:r>
          </w:p>
        </w:tc>
        <w:tc>
          <w:tcPr>
            <w:tcW w:w="0" w:type="auto"/>
            <w:hideMark/>
          </w:tcPr>
          <w:p w14:paraId="10814828" w14:textId="77777777" w:rsidR="009F7E86" w:rsidRPr="00277E03" w:rsidRDefault="009F7E86" w:rsidP="00882C5D">
            <w:pPr>
              <w:ind w:firstLineChars="0" w:firstLine="0"/>
              <w:rPr>
                <w:rFonts w:cs="Times New Roman"/>
                <w:sz w:val="21"/>
                <w:szCs w:val="21"/>
              </w:rPr>
            </w:pPr>
            <w:r w:rsidRPr="00277E03">
              <w:rPr>
                <w:rFonts w:cs="Times New Roman"/>
                <w:sz w:val="21"/>
                <w:szCs w:val="21"/>
              </w:rPr>
              <w:t>0.0866</w:t>
            </w:r>
          </w:p>
        </w:tc>
        <w:tc>
          <w:tcPr>
            <w:tcW w:w="0" w:type="auto"/>
            <w:hideMark/>
          </w:tcPr>
          <w:p w14:paraId="4AB9CF97" w14:textId="77777777" w:rsidR="009F7E86" w:rsidRPr="00277E03" w:rsidRDefault="009F7E86" w:rsidP="00882C5D">
            <w:pPr>
              <w:ind w:firstLineChars="0" w:firstLine="0"/>
              <w:rPr>
                <w:rFonts w:cs="Times New Roman"/>
                <w:sz w:val="21"/>
                <w:szCs w:val="21"/>
              </w:rPr>
            </w:pPr>
            <w:r w:rsidRPr="00277E03">
              <w:rPr>
                <w:rFonts w:cs="Times New Roman"/>
                <w:sz w:val="21"/>
                <w:szCs w:val="21"/>
              </w:rPr>
              <w:t>0.1258</w:t>
            </w:r>
          </w:p>
        </w:tc>
      </w:tr>
      <w:tr w:rsidR="009F7E86" w:rsidRPr="00882C5D" w14:paraId="0B1FC9DD" w14:textId="77777777" w:rsidTr="009F7E86">
        <w:trPr>
          <w:jc w:val="center"/>
        </w:trPr>
        <w:tc>
          <w:tcPr>
            <w:tcW w:w="0" w:type="auto"/>
            <w:hideMark/>
          </w:tcPr>
          <w:p w14:paraId="08F6B3A5" w14:textId="77777777" w:rsidR="009F7E86" w:rsidRPr="00277E03" w:rsidRDefault="009F7E86" w:rsidP="00882C5D">
            <w:pPr>
              <w:ind w:firstLineChars="0" w:firstLine="0"/>
              <w:rPr>
                <w:rFonts w:cs="Times New Roman"/>
                <w:sz w:val="21"/>
                <w:szCs w:val="21"/>
              </w:rPr>
            </w:pPr>
            <w:r w:rsidRPr="00277E03">
              <w:rPr>
                <w:rFonts w:cs="Times New Roman"/>
                <w:sz w:val="21"/>
                <w:szCs w:val="21"/>
              </w:rPr>
              <w:t>LINE</w:t>
            </w:r>
          </w:p>
        </w:tc>
        <w:tc>
          <w:tcPr>
            <w:tcW w:w="0" w:type="auto"/>
            <w:hideMark/>
          </w:tcPr>
          <w:p w14:paraId="7B568174" w14:textId="77777777" w:rsidR="009F7E86" w:rsidRPr="00277E03" w:rsidRDefault="009F7E86" w:rsidP="00882C5D">
            <w:pPr>
              <w:ind w:firstLineChars="0" w:firstLine="0"/>
              <w:rPr>
                <w:rFonts w:cs="Times New Roman"/>
                <w:sz w:val="21"/>
                <w:szCs w:val="21"/>
              </w:rPr>
            </w:pPr>
            <w:r w:rsidRPr="00277E03">
              <w:rPr>
                <w:rFonts w:cs="Times New Roman"/>
                <w:sz w:val="21"/>
                <w:szCs w:val="21"/>
              </w:rPr>
              <w:t>0.3325</w:t>
            </w:r>
          </w:p>
        </w:tc>
        <w:tc>
          <w:tcPr>
            <w:tcW w:w="0" w:type="auto"/>
            <w:hideMark/>
          </w:tcPr>
          <w:p w14:paraId="40B1280A" w14:textId="77777777" w:rsidR="009F7E86" w:rsidRPr="00277E03" w:rsidRDefault="009F7E86" w:rsidP="00882C5D">
            <w:pPr>
              <w:ind w:firstLineChars="0" w:firstLine="0"/>
              <w:rPr>
                <w:rFonts w:cs="Times New Roman"/>
                <w:sz w:val="21"/>
                <w:szCs w:val="21"/>
              </w:rPr>
            </w:pPr>
            <w:r w:rsidRPr="00277E03">
              <w:rPr>
                <w:rFonts w:cs="Times New Roman"/>
                <w:sz w:val="21"/>
                <w:szCs w:val="21"/>
              </w:rPr>
              <w:t>0.1344</w:t>
            </w:r>
          </w:p>
        </w:tc>
        <w:tc>
          <w:tcPr>
            <w:tcW w:w="0" w:type="auto"/>
            <w:hideMark/>
          </w:tcPr>
          <w:p w14:paraId="6759ECDC" w14:textId="77777777" w:rsidR="009F7E86" w:rsidRPr="00277E03" w:rsidRDefault="009F7E86" w:rsidP="00882C5D">
            <w:pPr>
              <w:ind w:firstLineChars="0" w:firstLine="0"/>
              <w:rPr>
                <w:rFonts w:cs="Times New Roman"/>
                <w:sz w:val="21"/>
                <w:szCs w:val="21"/>
              </w:rPr>
            </w:pPr>
            <w:r w:rsidRPr="00277E03">
              <w:rPr>
                <w:rFonts w:cs="Times New Roman"/>
                <w:sz w:val="21"/>
                <w:szCs w:val="21"/>
              </w:rPr>
              <w:t>0.1271</w:t>
            </w:r>
          </w:p>
        </w:tc>
        <w:tc>
          <w:tcPr>
            <w:tcW w:w="0" w:type="auto"/>
            <w:hideMark/>
          </w:tcPr>
          <w:p w14:paraId="7FE09CF8" w14:textId="77777777" w:rsidR="009F7E86" w:rsidRPr="00277E03" w:rsidRDefault="009F7E86" w:rsidP="00882C5D">
            <w:pPr>
              <w:ind w:firstLineChars="0" w:firstLine="0"/>
              <w:rPr>
                <w:rFonts w:cs="Times New Roman"/>
                <w:sz w:val="21"/>
                <w:szCs w:val="21"/>
              </w:rPr>
            </w:pPr>
            <w:r w:rsidRPr="00277E03">
              <w:rPr>
                <w:rFonts w:cs="Times New Roman"/>
                <w:sz w:val="21"/>
                <w:szCs w:val="21"/>
              </w:rPr>
              <w:t>0.0278</w:t>
            </w:r>
          </w:p>
        </w:tc>
        <w:tc>
          <w:tcPr>
            <w:tcW w:w="0" w:type="auto"/>
            <w:hideMark/>
          </w:tcPr>
          <w:p w14:paraId="66F2C942" w14:textId="77777777" w:rsidR="009F7E86" w:rsidRPr="00277E03" w:rsidRDefault="009F7E86" w:rsidP="00882C5D">
            <w:pPr>
              <w:ind w:firstLineChars="0" w:firstLine="0"/>
              <w:rPr>
                <w:rFonts w:cs="Times New Roman"/>
                <w:sz w:val="21"/>
                <w:szCs w:val="21"/>
              </w:rPr>
            </w:pPr>
            <w:r w:rsidRPr="00277E03">
              <w:rPr>
                <w:rFonts w:cs="Times New Roman"/>
                <w:sz w:val="21"/>
                <w:szCs w:val="21"/>
              </w:rPr>
              <w:t>0.1017</w:t>
            </w:r>
          </w:p>
        </w:tc>
      </w:tr>
      <w:tr w:rsidR="009F7E86" w:rsidRPr="00882C5D" w14:paraId="76CA309E" w14:textId="77777777" w:rsidTr="009F7E86">
        <w:trPr>
          <w:jc w:val="center"/>
        </w:trPr>
        <w:tc>
          <w:tcPr>
            <w:tcW w:w="0" w:type="auto"/>
            <w:hideMark/>
          </w:tcPr>
          <w:p w14:paraId="5D8FD171" w14:textId="77777777" w:rsidR="009F7E86" w:rsidRPr="00277E03" w:rsidRDefault="009F7E86" w:rsidP="00882C5D">
            <w:pPr>
              <w:ind w:firstLineChars="0" w:firstLine="0"/>
              <w:rPr>
                <w:rFonts w:cs="Times New Roman"/>
                <w:sz w:val="21"/>
                <w:szCs w:val="21"/>
              </w:rPr>
            </w:pPr>
            <w:r w:rsidRPr="00277E03">
              <w:rPr>
                <w:rFonts w:cs="Times New Roman"/>
                <w:sz w:val="21"/>
                <w:szCs w:val="21"/>
              </w:rPr>
              <w:t>Node2Vec</w:t>
            </w:r>
          </w:p>
        </w:tc>
        <w:tc>
          <w:tcPr>
            <w:tcW w:w="0" w:type="auto"/>
            <w:hideMark/>
          </w:tcPr>
          <w:p w14:paraId="7162B1B1" w14:textId="77777777" w:rsidR="009F7E86" w:rsidRPr="00277E03" w:rsidRDefault="009F7E86" w:rsidP="00882C5D">
            <w:pPr>
              <w:ind w:firstLineChars="0" w:firstLine="0"/>
              <w:rPr>
                <w:rFonts w:cs="Times New Roman"/>
                <w:sz w:val="21"/>
                <w:szCs w:val="21"/>
              </w:rPr>
            </w:pPr>
            <w:r w:rsidRPr="00277E03">
              <w:rPr>
                <w:rFonts w:cs="Times New Roman"/>
                <w:sz w:val="21"/>
                <w:szCs w:val="21"/>
              </w:rPr>
              <w:t>0.4195</w:t>
            </w:r>
          </w:p>
        </w:tc>
        <w:tc>
          <w:tcPr>
            <w:tcW w:w="0" w:type="auto"/>
            <w:hideMark/>
          </w:tcPr>
          <w:p w14:paraId="7247C4BD" w14:textId="77777777" w:rsidR="009F7E86" w:rsidRPr="00277E03" w:rsidRDefault="009F7E86" w:rsidP="00882C5D">
            <w:pPr>
              <w:ind w:firstLineChars="0" w:firstLine="0"/>
              <w:rPr>
                <w:rFonts w:cs="Times New Roman"/>
                <w:sz w:val="21"/>
                <w:szCs w:val="21"/>
              </w:rPr>
            </w:pPr>
            <w:r w:rsidRPr="00277E03">
              <w:rPr>
                <w:rFonts w:cs="Times New Roman"/>
                <w:sz w:val="21"/>
                <w:szCs w:val="21"/>
              </w:rPr>
              <w:t>0.1621</w:t>
            </w:r>
          </w:p>
        </w:tc>
        <w:tc>
          <w:tcPr>
            <w:tcW w:w="0" w:type="auto"/>
            <w:hideMark/>
          </w:tcPr>
          <w:p w14:paraId="4653872A" w14:textId="77777777" w:rsidR="009F7E86" w:rsidRPr="00277E03" w:rsidRDefault="009F7E86" w:rsidP="00882C5D">
            <w:pPr>
              <w:ind w:firstLineChars="0" w:firstLine="0"/>
              <w:rPr>
                <w:rFonts w:cs="Times New Roman"/>
                <w:sz w:val="21"/>
                <w:szCs w:val="21"/>
              </w:rPr>
            </w:pPr>
            <w:r w:rsidRPr="00277E03">
              <w:rPr>
                <w:rFonts w:cs="Times New Roman"/>
                <w:sz w:val="21"/>
                <w:szCs w:val="21"/>
              </w:rPr>
              <w:t>0.1063</w:t>
            </w:r>
          </w:p>
        </w:tc>
        <w:tc>
          <w:tcPr>
            <w:tcW w:w="0" w:type="auto"/>
            <w:hideMark/>
          </w:tcPr>
          <w:p w14:paraId="0D751D85" w14:textId="77777777" w:rsidR="009F7E86" w:rsidRPr="00277E03" w:rsidRDefault="009F7E86" w:rsidP="00882C5D">
            <w:pPr>
              <w:ind w:firstLineChars="0" w:firstLine="0"/>
              <w:rPr>
                <w:rFonts w:cs="Times New Roman"/>
                <w:sz w:val="21"/>
                <w:szCs w:val="21"/>
              </w:rPr>
            </w:pPr>
            <w:r w:rsidRPr="00277E03">
              <w:rPr>
                <w:rFonts w:cs="Times New Roman"/>
                <w:sz w:val="21"/>
                <w:szCs w:val="21"/>
              </w:rPr>
              <w:t>0.0182</w:t>
            </w:r>
          </w:p>
        </w:tc>
        <w:tc>
          <w:tcPr>
            <w:tcW w:w="0" w:type="auto"/>
            <w:hideMark/>
          </w:tcPr>
          <w:p w14:paraId="60FA20D3" w14:textId="77777777" w:rsidR="009F7E86" w:rsidRPr="00277E03" w:rsidRDefault="009F7E86" w:rsidP="00882C5D">
            <w:pPr>
              <w:ind w:firstLineChars="0" w:firstLine="0"/>
              <w:rPr>
                <w:rFonts w:cs="Times New Roman"/>
                <w:sz w:val="21"/>
                <w:szCs w:val="21"/>
              </w:rPr>
            </w:pPr>
            <w:r w:rsidRPr="00277E03">
              <w:rPr>
                <w:rFonts w:cs="Times New Roman"/>
                <w:sz w:val="21"/>
                <w:szCs w:val="21"/>
              </w:rPr>
              <w:t>0.0170</w:t>
            </w:r>
          </w:p>
        </w:tc>
      </w:tr>
      <w:tr w:rsidR="009F7E86" w:rsidRPr="00882C5D" w14:paraId="4CCA930E" w14:textId="77777777" w:rsidTr="009F7E86">
        <w:trPr>
          <w:jc w:val="center"/>
        </w:trPr>
        <w:tc>
          <w:tcPr>
            <w:tcW w:w="0" w:type="auto"/>
            <w:hideMark/>
          </w:tcPr>
          <w:p w14:paraId="45B801CD" w14:textId="77777777" w:rsidR="009F7E86" w:rsidRPr="00277E03" w:rsidRDefault="009F7E86" w:rsidP="00882C5D">
            <w:pPr>
              <w:ind w:firstLineChars="0" w:firstLine="0"/>
              <w:rPr>
                <w:rFonts w:cs="Times New Roman"/>
                <w:sz w:val="21"/>
                <w:szCs w:val="21"/>
              </w:rPr>
            </w:pPr>
            <w:r w:rsidRPr="00277E03">
              <w:rPr>
                <w:rFonts w:cs="Times New Roman"/>
                <w:sz w:val="21"/>
                <w:szCs w:val="21"/>
              </w:rPr>
              <w:t>MNMF</w:t>
            </w:r>
          </w:p>
        </w:tc>
        <w:tc>
          <w:tcPr>
            <w:tcW w:w="0" w:type="auto"/>
            <w:hideMark/>
          </w:tcPr>
          <w:p w14:paraId="3F29FE99" w14:textId="77777777" w:rsidR="009F7E86" w:rsidRPr="00277E03" w:rsidRDefault="009F7E86" w:rsidP="00882C5D">
            <w:pPr>
              <w:ind w:firstLineChars="0" w:firstLine="0"/>
              <w:rPr>
                <w:rFonts w:cs="Times New Roman"/>
                <w:sz w:val="21"/>
                <w:szCs w:val="21"/>
              </w:rPr>
            </w:pPr>
            <w:r w:rsidRPr="00277E03">
              <w:rPr>
                <w:rFonts w:cs="Times New Roman"/>
                <w:sz w:val="21"/>
                <w:szCs w:val="21"/>
              </w:rPr>
              <w:t>0.0041</w:t>
            </w:r>
          </w:p>
        </w:tc>
        <w:tc>
          <w:tcPr>
            <w:tcW w:w="0" w:type="auto"/>
            <w:hideMark/>
          </w:tcPr>
          <w:p w14:paraId="4919075A" w14:textId="77777777" w:rsidR="009F7E86" w:rsidRPr="00277E03" w:rsidRDefault="009F7E86" w:rsidP="00882C5D">
            <w:pPr>
              <w:ind w:firstLineChars="0" w:firstLine="0"/>
              <w:rPr>
                <w:rFonts w:cs="Times New Roman"/>
                <w:sz w:val="21"/>
                <w:szCs w:val="21"/>
              </w:rPr>
            </w:pPr>
            <w:r w:rsidRPr="00277E03">
              <w:rPr>
                <w:rFonts w:cs="Times New Roman"/>
                <w:sz w:val="21"/>
                <w:szCs w:val="21"/>
              </w:rPr>
              <w:t>0.0016</w:t>
            </w:r>
          </w:p>
        </w:tc>
        <w:tc>
          <w:tcPr>
            <w:tcW w:w="0" w:type="auto"/>
            <w:hideMark/>
          </w:tcPr>
          <w:p w14:paraId="603BE461" w14:textId="77777777" w:rsidR="009F7E86" w:rsidRPr="00277E03" w:rsidRDefault="009F7E86" w:rsidP="00882C5D">
            <w:pPr>
              <w:ind w:firstLineChars="0" w:firstLine="0"/>
              <w:rPr>
                <w:rFonts w:cs="Times New Roman"/>
                <w:sz w:val="21"/>
                <w:szCs w:val="21"/>
              </w:rPr>
            </w:pPr>
            <w:r w:rsidRPr="00277E03">
              <w:rPr>
                <w:rFonts w:cs="Times New Roman"/>
                <w:sz w:val="21"/>
                <w:szCs w:val="21"/>
              </w:rPr>
              <w:t>0.0002</w:t>
            </w:r>
          </w:p>
        </w:tc>
        <w:tc>
          <w:tcPr>
            <w:tcW w:w="0" w:type="auto"/>
            <w:hideMark/>
          </w:tcPr>
          <w:p w14:paraId="74B55186" w14:textId="77777777" w:rsidR="009F7E86" w:rsidRPr="00277E03" w:rsidRDefault="009F7E86" w:rsidP="00882C5D">
            <w:pPr>
              <w:ind w:firstLineChars="0" w:firstLine="0"/>
              <w:rPr>
                <w:rFonts w:cs="Times New Roman"/>
                <w:sz w:val="21"/>
                <w:szCs w:val="21"/>
              </w:rPr>
            </w:pPr>
            <w:r w:rsidRPr="00277E03">
              <w:rPr>
                <w:rFonts w:cs="Times New Roman"/>
                <w:sz w:val="21"/>
                <w:szCs w:val="21"/>
              </w:rPr>
              <w:t>0.0007</w:t>
            </w:r>
          </w:p>
        </w:tc>
        <w:tc>
          <w:tcPr>
            <w:tcW w:w="0" w:type="auto"/>
            <w:hideMark/>
          </w:tcPr>
          <w:p w14:paraId="6B057E48" w14:textId="77777777" w:rsidR="009F7E86" w:rsidRPr="00277E03" w:rsidRDefault="009F7E86" w:rsidP="00882C5D">
            <w:pPr>
              <w:ind w:firstLineChars="0" w:firstLine="0"/>
              <w:rPr>
                <w:rFonts w:cs="Times New Roman"/>
                <w:sz w:val="21"/>
                <w:szCs w:val="21"/>
              </w:rPr>
            </w:pPr>
            <w:r w:rsidRPr="00277E03">
              <w:rPr>
                <w:rFonts w:cs="Times New Roman"/>
                <w:sz w:val="21"/>
                <w:szCs w:val="21"/>
              </w:rPr>
              <w:t>0.0001</w:t>
            </w:r>
          </w:p>
        </w:tc>
      </w:tr>
      <w:tr w:rsidR="009F7E86" w:rsidRPr="00882C5D" w14:paraId="1C637A57" w14:textId="77777777" w:rsidTr="009F7E86">
        <w:trPr>
          <w:jc w:val="center"/>
        </w:trPr>
        <w:tc>
          <w:tcPr>
            <w:tcW w:w="0" w:type="auto"/>
            <w:hideMark/>
          </w:tcPr>
          <w:p w14:paraId="12786684" w14:textId="77777777" w:rsidR="009F7E86" w:rsidRPr="00277E03" w:rsidRDefault="009F7E86" w:rsidP="00882C5D">
            <w:pPr>
              <w:ind w:firstLineChars="0" w:firstLine="0"/>
              <w:rPr>
                <w:rFonts w:cs="Times New Roman"/>
                <w:sz w:val="21"/>
                <w:szCs w:val="21"/>
              </w:rPr>
            </w:pPr>
            <w:r w:rsidRPr="00277E03">
              <w:rPr>
                <w:rFonts w:cs="Times New Roman"/>
                <w:sz w:val="21"/>
                <w:szCs w:val="21"/>
              </w:rPr>
              <w:t>DNMF</w:t>
            </w:r>
          </w:p>
        </w:tc>
        <w:tc>
          <w:tcPr>
            <w:tcW w:w="0" w:type="auto"/>
            <w:hideMark/>
          </w:tcPr>
          <w:p w14:paraId="3001950B" w14:textId="77777777" w:rsidR="009F7E86" w:rsidRPr="00277E03" w:rsidRDefault="009F7E86" w:rsidP="00882C5D">
            <w:pPr>
              <w:ind w:firstLineChars="0" w:firstLine="0"/>
              <w:rPr>
                <w:rFonts w:cs="Times New Roman"/>
                <w:sz w:val="21"/>
                <w:szCs w:val="21"/>
              </w:rPr>
            </w:pPr>
            <w:r w:rsidRPr="00277E03">
              <w:rPr>
                <w:rFonts w:cs="Times New Roman"/>
                <w:sz w:val="21"/>
                <w:szCs w:val="21"/>
              </w:rPr>
              <w:t>0.5256</w:t>
            </w:r>
          </w:p>
        </w:tc>
        <w:tc>
          <w:tcPr>
            <w:tcW w:w="0" w:type="auto"/>
            <w:hideMark/>
          </w:tcPr>
          <w:p w14:paraId="47BF9E96" w14:textId="77777777" w:rsidR="009F7E86" w:rsidRPr="00277E03" w:rsidRDefault="009F7E86" w:rsidP="00882C5D">
            <w:pPr>
              <w:ind w:firstLineChars="0" w:firstLine="0"/>
              <w:rPr>
                <w:rFonts w:cs="Times New Roman"/>
                <w:sz w:val="21"/>
                <w:szCs w:val="21"/>
              </w:rPr>
            </w:pPr>
            <w:r w:rsidRPr="00277E03">
              <w:rPr>
                <w:rFonts w:cs="Times New Roman"/>
                <w:sz w:val="21"/>
                <w:szCs w:val="21"/>
              </w:rPr>
              <w:t>0.1341</w:t>
            </w:r>
          </w:p>
        </w:tc>
        <w:tc>
          <w:tcPr>
            <w:tcW w:w="0" w:type="auto"/>
            <w:hideMark/>
          </w:tcPr>
          <w:p w14:paraId="1D33C74C" w14:textId="77777777" w:rsidR="009F7E86" w:rsidRPr="00277E03" w:rsidRDefault="009F7E86" w:rsidP="00882C5D">
            <w:pPr>
              <w:ind w:firstLineChars="0" w:firstLine="0"/>
              <w:rPr>
                <w:rFonts w:cs="Times New Roman"/>
                <w:sz w:val="21"/>
                <w:szCs w:val="21"/>
              </w:rPr>
            </w:pPr>
            <w:r w:rsidRPr="00277E03">
              <w:rPr>
                <w:rFonts w:cs="Times New Roman"/>
                <w:sz w:val="21"/>
                <w:szCs w:val="21"/>
              </w:rPr>
              <w:t>0.2452</w:t>
            </w:r>
          </w:p>
        </w:tc>
        <w:tc>
          <w:tcPr>
            <w:tcW w:w="0" w:type="auto"/>
            <w:hideMark/>
          </w:tcPr>
          <w:p w14:paraId="66716A2D" w14:textId="77777777" w:rsidR="009F7E86" w:rsidRPr="00277E03" w:rsidRDefault="009F7E86" w:rsidP="00882C5D">
            <w:pPr>
              <w:ind w:firstLineChars="0" w:firstLine="0"/>
              <w:rPr>
                <w:rFonts w:cs="Times New Roman"/>
                <w:sz w:val="21"/>
                <w:szCs w:val="21"/>
              </w:rPr>
            </w:pPr>
            <w:r w:rsidRPr="00277E03">
              <w:rPr>
                <w:rFonts w:cs="Times New Roman"/>
                <w:sz w:val="21"/>
                <w:szCs w:val="21"/>
              </w:rPr>
              <w:t>0.0990</w:t>
            </w:r>
          </w:p>
        </w:tc>
        <w:tc>
          <w:tcPr>
            <w:tcW w:w="0" w:type="auto"/>
            <w:hideMark/>
          </w:tcPr>
          <w:p w14:paraId="280329B3" w14:textId="77777777" w:rsidR="009F7E86" w:rsidRPr="00277E03" w:rsidRDefault="009F7E86" w:rsidP="00882C5D">
            <w:pPr>
              <w:ind w:firstLineChars="0" w:firstLine="0"/>
              <w:rPr>
                <w:rFonts w:cs="Times New Roman"/>
                <w:sz w:val="21"/>
                <w:szCs w:val="21"/>
              </w:rPr>
            </w:pPr>
            <w:r w:rsidRPr="00277E03">
              <w:rPr>
                <w:rFonts w:cs="Times New Roman"/>
                <w:sz w:val="21"/>
                <w:szCs w:val="21"/>
              </w:rPr>
              <w:t>0.1185</w:t>
            </w:r>
          </w:p>
        </w:tc>
      </w:tr>
      <w:tr w:rsidR="009F7E86" w:rsidRPr="00882C5D" w14:paraId="53E48CD6" w14:textId="77777777" w:rsidTr="009F7E86">
        <w:trPr>
          <w:jc w:val="center"/>
        </w:trPr>
        <w:tc>
          <w:tcPr>
            <w:tcW w:w="0" w:type="auto"/>
            <w:hideMark/>
          </w:tcPr>
          <w:p w14:paraId="2F592BEE" w14:textId="7B2910CB" w:rsidR="009F7E86" w:rsidRPr="00287F45" w:rsidRDefault="00543A33" w:rsidP="00882C5D">
            <w:pPr>
              <w:ind w:firstLineChars="0" w:firstLine="0"/>
              <w:rPr>
                <w:rFonts w:cs="Times New Roman"/>
                <w:b/>
                <w:bCs/>
                <w:sz w:val="21"/>
                <w:szCs w:val="21"/>
              </w:rPr>
            </w:pPr>
            <w:r w:rsidRPr="00287F45">
              <w:rPr>
                <w:rFonts w:cs="Times New Roman"/>
                <w:b/>
                <w:bCs/>
                <w:sz w:val="21"/>
                <w:szCs w:val="21"/>
              </w:rPr>
              <w:t>H</w:t>
            </w:r>
            <w:r w:rsidR="009F7E86" w:rsidRPr="00287F45">
              <w:rPr>
                <w:rFonts w:cs="Times New Roman"/>
                <w:b/>
                <w:bCs/>
                <w:sz w:val="21"/>
                <w:szCs w:val="21"/>
              </w:rPr>
              <w:t>DANMF</w:t>
            </w:r>
          </w:p>
        </w:tc>
        <w:tc>
          <w:tcPr>
            <w:tcW w:w="0" w:type="auto"/>
            <w:hideMark/>
          </w:tcPr>
          <w:p w14:paraId="0AF71884" w14:textId="336FB663" w:rsidR="009F7E86" w:rsidRPr="00287F45" w:rsidRDefault="009F7E86" w:rsidP="00882C5D">
            <w:pPr>
              <w:ind w:firstLineChars="0" w:firstLine="0"/>
              <w:rPr>
                <w:rFonts w:cs="Times New Roman"/>
                <w:b/>
                <w:bCs/>
                <w:sz w:val="21"/>
                <w:szCs w:val="21"/>
              </w:rPr>
            </w:pPr>
            <w:r w:rsidRPr="00287F45">
              <w:rPr>
                <w:rFonts w:cs="Times New Roman"/>
                <w:b/>
                <w:bCs/>
                <w:sz w:val="21"/>
                <w:szCs w:val="21"/>
              </w:rPr>
              <w:t>0.5</w:t>
            </w:r>
            <w:r w:rsidR="00543A33" w:rsidRPr="00287F45">
              <w:rPr>
                <w:rFonts w:cs="Times New Roman"/>
                <w:b/>
                <w:bCs/>
                <w:sz w:val="21"/>
                <w:szCs w:val="21"/>
              </w:rPr>
              <w:t>625</w:t>
            </w:r>
          </w:p>
        </w:tc>
        <w:tc>
          <w:tcPr>
            <w:tcW w:w="0" w:type="auto"/>
            <w:hideMark/>
          </w:tcPr>
          <w:p w14:paraId="44742544" w14:textId="77777777" w:rsidR="009F7E86" w:rsidRPr="00277E03" w:rsidRDefault="009F7E86" w:rsidP="00882C5D">
            <w:pPr>
              <w:ind w:firstLineChars="0" w:firstLine="0"/>
              <w:rPr>
                <w:rFonts w:cs="Times New Roman"/>
                <w:sz w:val="21"/>
                <w:szCs w:val="21"/>
              </w:rPr>
            </w:pPr>
            <w:r w:rsidRPr="00277E03">
              <w:rPr>
                <w:rFonts w:cs="Times New Roman"/>
                <w:sz w:val="21"/>
                <w:szCs w:val="21"/>
              </w:rPr>
              <w:t>0.1628</w:t>
            </w:r>
          </w:p>
        </w:tc>
        <w:tc>
          <w:tcPr>
            <w:tcW w:w="0" w:type="auto"/>
            <w:hideMark/>
          </w:tcPr>
          <w:p w14:paraId="36C68D14" w14:textId="77777777" w:rsidR="009F7E86" w:rsidRPr="00287F45" w:rsidRDefault="009F7E86" w:rsidP="00882C5D">
            <w:pPr>
              <w:ind w:firstLineChars="0" w:firstLine="0"/>
              <w:rPr>
                <w:rFonts w:cs="Times New Roman"/>
                <w:b/>
                <w:bCs/>
                <w:sz w:val="21"/>
                <w:szCs w:val="21"/>
              </w:rPr>
            </w:pPr>
            <w:r w:rsidRPr="00287F45">
              <w:rPr>
                <w:rFonts w:cs="Times New Roman"/>
                <w:b/>
                <w:bCs/>
                <w:sz w:val="21"/>
                <w:szCs w:val="21"/>
              </w:rPr>
              <w:t>0.3194</w:t>
            </w:r>
          </w:p>
        </w:tc>
        <w:tc>
          <w:tcPr>
            <w:tcW w:w="0" w:type="auto"/>
            <w:hideMark/>
          </w:tcPr>
          <w:p w14:paraId="7A1EF6E7" w14:textId="77777777" w:rsidR="009F7E86" w:rsidRPr="00287F45" w:rsidRDefault="009F7E86" w:rsidP="00882C5D">
            <w:pPr>
              <w:ind w:firstLineChars="0" w:firstLine="0"/>
              <w:rPr>
                <w:rFonts w:cs="Times New Roman"/>
                <w:b/>
                <w:bCs/>
                <w:sz w:val="21"/>
                <w:szCs w:val="21"/>
              </w:rPr>
            </w:pPr>
            <w:r w:rsidRPr="00287F45">
              <w:rPr>
                <w:rFonts w:cs="Times New Roman"/>
                <w:b/>
                <w:bCs/>
                <w:sz w:val="21"/>
                <w:szCs w:val="21"/>
              </w:rPr>
              <w:t>0.1343</w:t>
            </w:r>
          </w:p>
        </w:tc>
        <w:tc>
          <w:tcPr>
            <w:tcW w:w="0" w:type="auto"/>
            <w:hideMark/>
          </w:tcPr>
          <w:p w14:paraId="10F2F66E" w14:textId="77777777" w:rsidR="009F7E86" w:rsidRPr="00287F45" w:rsidRDefault="009F7E86" w:rsidP="00882C5D">
            <w:pPr>
              <w:ind w:firstLineChars="0" w:firstLine="0"/>
              <w:rPr>
                <w:rFonts w:cs="Times New Roman"/>
                <w:b/>
                <w:bCs/>
                <w:sz w:val="21"/>
                <w:szCs w:val="21"/>
              </w:rPr>
            </w:pPr>
            <w:r w:rsidRPr="00287F45">
              <w:rPr>
                <w:rFonts w:cs="Times New Roman"/>
                <w:b/>
                <w:bCs/>
                <w:sz w:val="21"/>
                <w:szCs w:val="21"/>
              </w:rPr>
              <w:t>0.2563</w:t>
            </w:r>
          </w:p>
        </w:tc>
      </w:tr>
    </w:tbl>
    <w:p w14:paraId="65F00335" w14:textId="77777777" w:rsidR="00230DEB" w:rsidRDefault="00230DEB" w:rsidP="001C1DEE">
      <w:pPr>
        <w:pStyle w:val="afc"/>
      </w:pPr>
    </w:p>
    <w:p w14:paraId="236AE76A" w14:textId="77777777" w:rsidR="007F7D8D" w:rsidRDefault="007F7D8D" w:rsidP="007F7D8D"/>
    <w:p w14:paraId="47891115" w14:textId="77777777" w:rsidR="007F7D8D" w:rsidRDefault="007F7D8D" w:rsidP="007F7D8D"/>
    <w:p w14:paraId="585EA702" w14:textId="77777777" w:rsidR="007F7D8D" w:rsidRPr="007F7D8D" w:rsidRDefault="007F7D8D" w:rsidP="007F7D8D"/>
    <w:p w14:paraId="7944A87C" w14:textId="505DD693" w:rsidR="00E23A29" w:rsidRPr="00277E03" w:rsidRDefault="003C7701" w:rsidP="001C1DEE">
      <w:pPr>
        <w:pStyle w:val="afc"/>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6</w:t>
      </w:r>
      <w:r>
        <w:fldChar w:fldCharType="end"/>
      </w:r>
      <w:r>
        <w:rPr>
          <w:rFonts w:cs="Times New Roman" w:hint="eastAsia"/>
        </w:rPr>
        <w:t xml:space="preserve"> </w:t>
      </w:r>
      <w:r w:rsidR="00E23A29" w:rsidRPr="00277E03">
        <w:rPr>
          <w:rFonts w:cs="Times New Roman"/>
        </w:rPr>
        <w:t>效果评估</w:t>
      </w:r>
      <w:r w:rsidR="00536E30" w:rsidRPr="00277E03">
        <w:rPr>
          <w:rFonts w:cs="Times New Roman"/>
        </w:rPr>
        <w:t>NMI</w:t>
      </w:r>
    </w:p>
    <w:tbl>
      <w:tblPr>
        <w:tblStyle w:val="af5"/>
        <w:tblW w:w="0" w:type="auto"/>
        <w:jc w:val="center"/>
        <w:tblLook w:val="04A0" w:firstRow="1" w:lastRow="0" w:firstColumn="1" w:lastColumn="0" w:noHBand="0" w:noVBand="1"/>
      </w:tblPr>
      <w:tblGrid>
        <w:gridCol w:w="1161"/>
        <w:gridCol w:w="794"/>
        <w:gridCol w:w="794"/>
        <w:gridCol w:w="794"/>
        <w:gridCol w:w="905"/>
        <w:gridCol w:w="905"/>
      </w:tblGrid>
      <w:tr w:rsidR="00536E30" w:rsidRPr="00882C5D" w14:paraId="2A037AD7" w14:textId="77777777" w:rsidTr="00536E30">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55337E5D" w14:textId="3779E545" w:rsidR="00536E30" w:rsidRPr="00277E03" w:rsidRDefault="00536E30" w:rsidP="00882C5D">
            <w:pPr>
              <w:ind w:firstLineChars="0" w:firstLine="0"/>
              <w:rPr>
                <w:rFonts w:cs="Times New Roman"/>
                <w:sz w:val="21"/>
                <w:szCs w:val="21"/>
              </w:rPr>
            </w:pPr>
            <w:r w:rsidRPr="00277E03">
              <w:rPr>
                <w:rFonts w:cs="Times New Roman"/>
                <w:sz w:val="21"/>
                <w:szCs w:val="21"/>
              </w:rPr>
              <w:t>Method</w:t>
            </w:r>
          </w:p>
        </w:tc>
        <w:tc>
          <w:tcPr>
            <w:tcW w:w="0" w:type="auto"/>
            <w:hideMark/>
          </w:tcPr>
          <w:p w14:paraId="33838B0E" w14:textId="77777777" w:rsidR="00536E30" w:rsidRPr="00277E03" w:rsidRDefault="00536E30" w:rsidP="00882C5D">
            <w:pPr>
              <w:ind w:firstLineChars="0" w:firstLine="0"/>
              <w:rPr>
                <w:rFonts w:cs="Times New Roman"/>
                <w:sz w:val="21"/>
                <w:szCs w:val="21"/>
              </w:rPr>
            </w:pPr>
            <w:r w:rsidRPr="00277E03">
              <w:rPr>
                <w:rFonts w:cs="Times New Roman"/>
                <w:sz w:val="21"/>
                <w:szCs w:val="21"/>
              </w:rPr>
              <w:t>Email</w:t>
            </w:r>
          </w:p>
        </w:tc>
        <w:tc>
          <w:tcPr>
            <w:tcW w:w="0" w:type="auto"/>
            <w:hideMark/>
          </w:tcPr>
          <w:p w14:paraId="587A66AF" w14:textId="77777777" w:rsidR="00536E30" w:rsidRPr="00277E03" w:rsidRDefault="00536E30" w:rsidP="00882C5D">
            <w:pPr>
              <w:ind w:firstLineChars="0" w:firstLine="0"/>
              <w:rPr>
                <w:rFonts w:cs="Times New Roman"/>
                <w:sz w:val="21"/>
                <w:szCs w:val="21"/>
              </w:rPr>
            </w:pPr>
            <w:r w:rsidRPr="00277E03">
              <w:rPr>
                <w:rFonts w:cs="Times New Roman"/>
                <w:sz w:val="21"/>
                <w:szCs w:val="21"/>
              </w:rPr>
              <w:t>Wiki</w:t>
            </w:r>
          </w:p>
        </w:tc>
        <w:tc>
          <w:tcPr>
            <w:tcW w:w="0" w:type="auto"/>
            <w:hideMark/>
          </w:tcPr>
          <w:p w14:paraId="6AC2362B" w14:textId="77777777" w:rsidR="00536E30" w:rsidRPr="00277E03" w:rsidRDefault="00536E30" w:rsidP="00882C5D">
            <w:pPr>
              <w:ind w:firstLineChars="0" w:firstLine="0"/>
              <w:rPr>
                <w:rFonts w:cs="Times New Roman"/>
                <w:sz w:val="21"/>
                <w:szCs w:val="21"/>
              </w:rPr>
            </w:pPr>
            <w:r w:rsidRPr="00277E03">
              <w:rPr>
                <w:rFonts w:cs="Times New Roman"/>
                <w:sz w:val="21"/>
                <w:szCs w:val="21"/>
              </w:rPr>
              <w:t>Cora</w:t>
            </w:r>
          </w:p>
        </w:tc>
        <w:tc>
          <w:tcPr>
            <w:tcW w:w="0" w:type="auto"/>
            <w:hideMark/>
          </w:tcPr>
          <w:p w14:paraId="37A4ED5B" w14:textId="77777777" w:rsidR="00536E30" w:rsidRPr="00277E03" w:rsidRDefault="00536E30" w:rsidP="00882C5D">
            <w:pPr>
              <w:ind w:firstLineChars="0" w:firstLine="0"/>
              <w:rPr>
                <w:rFonts w:cs="Times New Roman"/>
                <w:sz w:val="21"/>
                <w:szCs w:val="21"/>
              </w:rPr>
            </w:pPr>
            <w:proofErr w:type="spellStart"/>
            <w:r w:rsidRPr="00277E03">
              <w:rPr>
                <w:rFonts w:cs="Times New Roman"/>
                <w:sz w:val="21"/>
                <w:szCs w:val="21"/>
              </w:rPr>
              <w:t>Citeseer</w:t>
            </w:r>
            <w:proofErr w:type="spellEnd"/>
          </w:p>
        </w:tc>
        <w:tc>
          <w:tcPr>
            <w:tcW w:w="0" w:type="auto"/>
            <w:hideMark/>
          </w:tcPr>
          <w:p w14:paraId="4D329ED0" w14:textId="77777777" w:rsidR="00536E30" w:rsidRPr="00277E03" w:rsidRDefault="00536E30" w:rsidP="00882C5D">
            <w:pPr>
              <w:ind w:firstLineChars="0" w:firstLine="0"/>
              <w:rPr>
                <w:rFonts w:cs="Times New Roman"/>
                <w:sz w:val="21"/>
                <w:szCs w:val="21"/>
              </w:rPr>
            </w:pPr>
            <w:proofErr w:type="spellStart"/>
            <w:r w:rsidRPr="00277E03">
              <w:rPr>
                <w:rFonts w:cs="Times New Roman"/>
                <w:sz w:val="21"/>
                <w:szCs w:val="21"/>
              </w:rPr>
              <w:t>Pubmed</w:t>
            </w:r>
            <w:proofErr w:type="spellEnd"/>
          </w:p>
        </w:tc>
      </w:tr>
      <w:tr w:rsidR="00536E30" w:rsidRPr="00882C5D" w14:paraId="7379EC03" w14:textId="77777777" w:rsidTr="00536E30">
        <w:trPr>
          <w:jc w:val="center"/>
        </w:trPr>
        <w:tc>
          <w:tcPr>
            <w:tcW w:w="0" w:type="auto"/>
            <w:hideMark/>
          </w:tcPr>
          <w:p w14:paraId="628C4572" w14:textId="77777777" w:rsidR="00536E30" w:rsidRPr="00277E03" w:rsidRDefault="00536E30" w:rsidP="00882C5D">
            <w:pPr>
              <w:ind w:firstLineChars="0" w:firstLine="0"/>
              <w:rPr>
                <w:rFonts w:cs="Times New Roman"/>
                <w:sz w:val="21"/>
                <w:szCs w:val="21"/>
              </w:rPr>
            </w:pPr>
            <w:r w:rsidRPr="00277E03">
              <w:rPr>
                <w:rFonts w:cs="Times New Roman"/>
                <w:sz w:val="21"/>
                <w:szCs w:val="21"/>
              </w:rPr>
              <w:t>NMF</w:t>
            </w:r>
          </w:p>
        </w:tc>
        <w:tc>
          <w:tcPr>
            <w:tcW w:w="0" w:type="auto"/>
            <w:hideMark/>
          </w:tcPr>
          <w:p w14:paraId="3A512139" w14:textId="77777777" w:rsidR="00536E30" w:rsidRPr="00277E03" w:rsidRDefault="00536E30" w:rsidP="00882C5D">
            <w:pPr>
              <w:ind w:firstLineChars="0" w:firstLine="0"/>
              <w:rPr>
                <w:rFonts w:cs="Times New Roman"/>
                <w:sz w:val="21"/>
                <w:szCs w:val="21"/>
              </w:rPr>
            </w:pPr>
            <w:r w:rsidRPr="00277E03">
              <w:rPr>
                <w:rFonts w:cs="Times New Roman"/>
                <w:sz w:val="21"/>
                <w:szCs w:val="21"/>
              </w:rPr>
              <w:t>0.6751</w:t>
            </w:r>
          </w:p>
        </w:tc>
        <w:tc>
          <w:tcPr>
            <w:tcW w:w="0" w:type="auto"/>
            <w:hideMark/>
          </w:tcPr>
          <w:p w14:paraId="55745661" w14:textId="77777777" w:rsidR="00536E30" w:rsidRPr="00277E03" w:rsidRDefault="00536E30" w:rsidP="00882C5D">
            <w:pPr>
              <w:ind w:firstLineChars="0" w:firstLine="0"/>
              <w:rPr>
                <w:rFonts w:cs="Times New Roman"/>
                <w:sz w:val="21"/>
                <w:szCs w:val="21"/>
              </w:rPr>
            </w:pPr>
            <w:r w:rsidRPr="00277E03">
              <w:rPr>
                <w:rFonts w:cs="Times New Roman"/>
                <w:sz w:val="21"/>
                <w:szCs w:val="21"/>
              </w:rPr>
              <w:t>0.2673</w:t>
            </w:r>
          </w:p>
        </w:tc>
        <w:tc>
          <w:tcPr>
            <w:tcW w:w="0" w:type="auto"/>
            <w:hideMark/>
          </w:tcPr>
          <w:p w14:paraId="6B22BCCC" w14:textId="77777777" w:rsidR="00536E30" w:rsidRPr="00277E03" w:rsidRDefault="00536E30" w:rsidP="00882C5D">
            <w:pPr>
              <w:ind w:firstLineChars="0" w:firstLine="0"/>
              <w:rPr>
                <w:rFonts w:cs="Times New Roman"/>
                <w:sz w:val="21"/>
                <w:szCs w:val="21"/>
              </w:rPr>
            </w:pPr>
            <w:r w:rsidRPr="00277E03">
              <w:rPr>
                <w:rFonts w:cs="Times New Roman"/>
                <w:sz w:val="21"/>
                <w:szCs w:val="21"/>
              </w:rPr>
              <w:t>0.2851</w:t>
            </w:r>
          </w:p>
        </w:tc>
        <w:tc>
          <w:tcPr>
            <w:tcW w:w="0" w:type="auto"/>
            <w:hideMark/>
          </w:tcPr>
          <w:p w14:paraId="2EB1DE17" w14:textId="77777777" w:rsidR="00536E30" w:rsidRPr="00277E03" w:rsidRDefault="00536E30" w:rsidP="00882C5D">
            <w:pPr>
              <w:ind w:firstLineChars="0" w:firstLine="0"/>
              <w:rPr>
                <w:rFonts w:cs="Times New Roman"/>
                <w:sz w:val="21"/>
                <w:szCs w:val="21"/>
              </w:rPr>
            </w:pPr>
            <w:r w:rsidRPr="00277E03">
              <w:rPr>
                <w:rFonts w:cs="Times New Roman"/>
                <w:sz w:val="21"/>
                <w:szCs w:val="21"/>
              </w:rPr>
              <w:t>0.1319</w:t>
            </w:r>
          </w:p>
        </w:tc>
        <w:tc>
          <w:tcPr>
            <w:tcW w:w="0" w:type="auto"/>
            <w:hideMark/>
          </w:tcPr>
          <w:p w14:paraId="78A1D51F" w14:textId="77777777" w:rsidR="00536E30" w:rsidRPr="00277E03" w:rsidRDefault="00536E30" w:rsidP="00882C5D">
            <w:pPr>
              <w:ind w:firstLineChars="0" w:firstLine="0"/>
              <w:rPr>
                <w:rFonts w:cs="Times New Roman"/>
                <w:sz w:val="21"/>
                <w:szCs w:val="21"/>
              </w:rPr>
            </w:pPr>
            <w:r w:rsidRPr="00277E03">
              <w:rPr>
                <w:rFonts w:cs="Times New Roman"/>
                <w:sz w:val="21"/>
                <w:szCs w:val="21"/>
              </w:rPr>
              <w:t>0.1606</w:t>
            </w:r>
          </w:p>
        </w:tc>
      </w:tr>
      <w:tr w:rsidR="00536E30" w:rsidRPr="00882C5D" w14:paraId="0363D689" w14:textId="77777777" w:rsidTr="00536E30">
        <w:trPr>
          <w:jc w:val="center"/>
        </w:trPr>
        <w:tc>
          <w:tcPr>
            <w:tcW w:w="0" w:type="auto"/>
            <w:hideMark/>
          </w:tcPr>
          <w:p w14:paraId="276022B5" w14:textId="77777777" w:rsidR="00536E30" w:rsidRPr="00277E03" w:rsidRDefault="00536E30" w:rsidP="00882C5D">
            <w:pPr>
              <w:ind w:firstLineChars="0" w:firstLine="0"/>
              <w:rPr>
                <w:rFonts w:cs="Times New Roman"/>
                <w:sz w:val="21"/>
                <w:szCs w:val="21"/>
              </w:rPr>
            </w:pPr>
            <w:r w:rsidRPr="00277E03">
              <w:rPr>
                <w:rFonts w:cs="Times New Roman"/>
                <w:sz w:val="21"/>
                <w:szCs w:val="21"/>
              </w:rPr>
              <w:t>ONMF</w:t>
            </w:r>
          </w:p>
        </w:tc>
        <w:tc>
          <w:tcPr>
            <w:tcW w:w="0" w:type="auto"/>
            <w:hideMark/>
          </w:tcPr>
          <w:p w14:paraId="2E2037B9" w14:textId="77777777" w:rsidR="00536E30" w:rsidRPr="00277E03" w:rsidRDefault="00536E30" w:rsidP="00882C5D">
            <w:pPr>
              <w:ind w:firstLineChars="0" w:firstLine="0"/>
              <w:rPr>
                <w:rFonts w:cs="Times New Roman"/>
                <w:sz w:val="21"/>
                <w:szCs w:val="21"/>
              </w:rPr>
            </w:pPr>
            <w:r w:rsidRPr="00277E03">
              <w:rPr>
                <w:rFonts w:cs="Times New Roman"/>
                <w:sz w:val="21"/>
                <w:szCs w:val="21"/>
              </w:rPr>
              <w:t>0.6734</w:t>
            </w:r>
          </w:p>
        </w:tc>
        <w:tc>
          <w:tcPr>
            <w:tcW w:w="0" w:type="auto"/>
            <w:hideMark/>
          </w:tcPr>
          <w:p w14:paraId="25067000" w14:textId="77777777" w:rsidR="00536E30" w:rsidRPr="00277E03" w:rsidRDefault="00536E30" w:rsidP="00882C5D">
            <w:pPr>
              <w:ind w:firstLineChars="0" w:firstLine="0"/>
              <w:rPr>
                <w:rFonts w:cs="Times New Roman"/>
                <w:sz w:val="21"/>
                <w:szCs w:val="21"/>
              </w:rPr>
            </w:pPr>
            <w:r w:rsidRPr="00277E03">
              <w:rPr>
                <w:rFonts w:cs="Times New Roman"/>
                <w:sz w:val="21"/>
                <w:szCs w:val="21"/>
              </w:rPr>
              <w:t>0.2607</w:t>
            </w:r>
          </w:p>
        </w:tc>
        <w:tc>
          <w:tcPr>
            <w:tcW w:w="0" w:type="auto"/>
            <w:hideMark/>
          </w:tcPr>
          <w:p w14:paraId="030387E5" w14:textId="77777777" w:rsidR="00536E30" w:rsidRPr="00277E03" w:rsidRDefault="00536E30" w:rsidP="00882C5D">
            <w:pPr>
              <w:ind w:firstLineChars="0" w:firstLine="0"/>
              <w:rPr>
                <w:rFonts w:cs="Times New Roman"/>
                <w:sz w:val="21"/>
                <w:szCs w:val="21"/>
              </w:rPr>
            </w:pPr>
            <w:r w:rsidRPr="00277E03">
              <w:rPr>
                <w:rFonts w:cs="Times New Roman"/>
                <w:sz w:val="21"/>
                <w:szCs w:val="21"/>
              </w:rPr>
              <w:t>0.2416</w:t>
            </w:r>
          </w:p>
        </w:tc>
        <w:tc>
          <w:tcPr>
            <w:tcW w:w="0" w:type="auto"/>
            <w:hideMark/>
          </w:tcPr>
          <w:p w14:paraId="39811224" w14:textId="77777777" w:rsidR="00536E30" w:rsidRPr="00277E03" w:rsidRDefault="00536E30" w:rsidP="00882C5D">
            <w:pPr>
              <w:ind w:firstLineChars="0" w:firstLine="0"/>
              <w:rPr>
                <w:rFonts w:cs="Times New Roman"/>
                <w:sz w:val="21"/>
                <w:szCs w:val="21"/>
              </w:rPr>
            </w:pPr>
            <w:r w:rsidRPr="00277E03">
              <w:rPr>
                <w:rFonts w:cs="Times New Roman"/>
                <w:sz w:val="21"/>
                <w:szCs w:val="21"/>
              </w:rPr>
              <w:t>0.1423</w:t>
            </w:r>
          </w:p>
        </w:tc>
        <w:tc>
          <w:tcPr>
            <w:tcW w:w="0" w:type="auto"/>
            <w:hideMark/>
          </w:tcPr>
          <w:p w14:paraId="27A1C088" w14:textId="77777777" w:rsidR="00536E30" w:rsidRPr="00277E03" w:rsidRDefault="00536E30" w:rsidP="00882C5D">
            <w:pPr>
              <w:ind w:firstLineChars="0" w:firstLine="0"/>
              <w:rPr>
                <w:rFonts w:cs="Times New Roman"/>
                <w:sz w:val="21"/>
                <w:szCs w:val="21"/>
              </w:rPr>
            </w:pPr>
            <w:r w:rsidRPr="00277E03">
              <w:rPr>
                <w:rFonts w:cs="Times New Roman"/>
                <w:sz w:val="21"/>
                <w:szCs w:val="21"/>
              </w:rPr>
              <w:t>0.1582</w:t>
            </w:r>
          </w:p>
        </w:tc>
      </w:tr>
      <w:tr w:rsidR="00536E30" w:rsidRPr="00882C5D" w14:paraId="0CC3DEAA" w14:textId="77777777" w:rsidTr="00536E30">
        <w:trPr>
          <w:jc w:val="center"/>
        </w:trPr>
        <w:tc>
          <w:tcPr>
            <w:tcW w:w="0" w:type="auto"/>
            <w:hideMark/>
          </w:tcPr>
          <w:p w14:paraId="2829F0EE" w14:textId="77777777" w:rsidR="00536E30" w:rsidRPr="00277E03" w:rsidRDefault="00536E30" w:rsidP="00882C5D">
            <w:pPr>
              <w:ind w:firstLineChars="0" w:firstLine="0"/>
              <w:rPr>
                <w:rFonts w:cs="Times New Roman"/>
                <w:sz w:val="21"/>
                <w:szCs w:val="21"/>
              </w:rPr>
            </w:pPr>
            <w:r w:rsidRPr="00277E03">
              <w:rPr>
                <w:rFonts w:cs="Times New Roman"/>
                <w:sz w:val="21"/>
                <w:szCs w:val="21"/>
              </w:rPr>
              <w:t>PNMF</w:t>
            </w:r>
          </w:p>
        </w:tc>
        <w:tc>
          <w:tcPr>
            <w:tcW w:w="0" w:type="auto"/>
            <w:hideMark/>
          </w:tcPr>
          <w:p w14:paraId="6C0CA5E9" w14:textId="77777777" w:rsidR="00536E30" w:rsidRPr="00277E03" w:rsidRDefault="00536E30" w:rsidP="00882C5D">
            <w:pPr>
              <w:ind w:firstLineChars="0" w:firstLine="0"/>
              <w:rPr>
                <w:rFonts w:cs="Times New Roman"/>
                <w:sz w:val="21"/>
                <w:szCs w:val="21"/>
              </w:rPr>
            </w:pPr>
            <w:r w:rsidRPr="00277E03">
              <w:rPr>
                <w:rFonts w:cs="Times New Roman"/>
                <w:sz w:val="21"/>
                <w:szCs w:val="21"/>
              </w:rPr>
              <w:t>0.6770</w:t>
            </w:r>
          </w:p>
        </w:tc>
        <w:tc>
          <w:tcPr>
            <w:tcW w:w="0" w:type="auto"/>
            <w:hideMark/>
          </w:tcPr>
          <w:p w14:paraId="3C45D87A" w14:textId="77777777" w:rsidR="00536E30" w:rsidRPr="00277E03" w:rsidRDefault="00536E30" w:rsidP="00882C5D">
            <w:pPr>
              <w:ind w:firstLineChars="0" w:firstLine="0"/>
              <w:rPr>
                <w:rFonts w:cs="Times New Roman"/>
                <w:sz w:val="21"/>
                <w:szCs w:val="21"/>
              </w:rPr>
            </w:pPr>
            <w:r w:rsidRPr="00277E03">
              <w:rPr>
                <w:rFonts w:cs="Times New Roman"/>
                <w:sz w:val="21"/>
                <w:szCs w:val="21"/>
              </w:rPr>
              <w:t>0.2684</w:t>
            </w:r>
          </w:p>
        </w:tc>
        <w:tc>
          <w:tcPr>
            <w:tcW w:w="0" w:type="auto"/>
            <w:hideMark/>
          </w:tcPr>
          <w:p w14:paraId="5E8E8B79" w14:textId="77777777" w:rsidR="00536E30" w:rsidRPr="00277E03" w:rsidRDefault="00536E30" w:rsidP="00882C5D">
            <w:pPr>
              <w:ind w:firstLineChars="0" w:firstLine="0"/>
              <w:rPr>
                <w:rFonts w:cs="Times New Roman"/>
                <w:sz w:val="21"/>
                <w:szCs w:val="21"/>
              </w:rPr>
            </w:pPr>
            <w:r w:rsidRPr="00277E03">
              <w:rPr>
                <w:rFonts w:cs="Times New Roman"/>
                <w:sz w:val="21"/>
                <w:szCs w:val="21"/>
              </w:rPr>
              <w:t>0.2893</w:t>
            </w:r>
          </w:p>
        </w:tc>
        <w:tc>
          <w:tcPr>
            <w:tcW w:w="0" w:type="auto"/>
            <w:hideMark/>
          </w:tcPr>
          <w:p w14:paraId="1D8981EB" w14:textId="77777777" w:rsidR="00536E30" w:rsidRPr="00277E03" w:rsidRDefault="00536E30" w:rsidP="00882C5D">
            <w:pPr>
              <w:ind w:firstLineChars="0" w:firstLine="0"/>
              <w:rPr>
                <w:rFonts w:cs="Times New Roman"/>
                <w:sz w:val="21"/>
                <w:szCs w:val="21"/>
              </w:rPr>
            </w:pPr>
            <w:r w:rsidRPr="00277E03">
              <w:rPr>
                <w:rFonts w:cs="Times New Roman"/>
                <w:sz w:val="21"/>
                <w:szCs w:val="21"/>
              </w:rPr>
              <w:t>0.1355</w:t>
            </w:r>
          </w:p>
        </w:tc>
        <w:tc>
          <w:tcPr>
            <w:tcW w:w="0" w:type="auto"/>
            <w:hideMark/>
          </w:tcPr>
          <w:p w14:paraId="3F49C97F" w14:textId="77777777" w:rsidR="00536E30" w:rsidRPr="00277E03" w:rsidRDefault="00536E30" w:rsidP="00882C5D">
            <w:pPr>
              <w:ind w:firstLineChars="0" w:firstLine="0"/>
              <w:rPr>
                <w:rFonts w:cs="Times New Roman"/>
                <w:sz w:val="21"/>
                <w:szCs w:val="21"/>
              </w:rPr>
            </w:pPr>
            <w:r w:rsidRPr="00277E03">
              <w:rPr>
                <w:rFonts w:cs="Times New Roman"/>
                <w:sz w:val="21"/>
                <w:szCs w:val="21"/>
              </w:rPr>
              <w:t>0.1511</w:t>
            </w:r>
          </w:p>
        </w:tc>
      </w:tr>
      <w:tr w:rsidR="00536E30" w:rsidRPr="00882C5D" w14:paraId="557D4B73" w14:textId="77777777" w:rsidTr="00536E30">
        <w:trPr>
          <w:jc w:val="center"/>
        </w:trPr>
        <w:tc>
          <w:tcPr>
            <w:tcW w:w="0" w:type="auto"/>
            <w:hideMark/>
          </w:tcPr>
          <w:p w14:paraId="5141C4D9" w14:textId="77777777" w:rsidR="00536E30" w:rsidRPr="00277E03" w:rsidRDefault="00536E30" w:rsidP="00882C5D">
            <w:pPr>
              <w:ind w:firstLineChars="0" w:firstLine="0"/>
              <w:rPr>
                <w:rFonts w:cs="Times New Roman"/>
                <w:sz w:val="21"/>
                <w:szCs w:val="21"/>
              </w:rPr>
            </w:pPr>
            <w:r w:rsidRPr="00277E03">
              <w:rPr>
                <w:rFonts w:cs="Times New Roman"/>
                <w:sz w:val="21"/>
                <w:szCs w:val="21"/>
              </w:rPr>
              <w:t>BNMF</w:t>
            </w:r>
          </w:p>
        </w:tc>
        <w:tc>
          <w:tcPr>
            <w:tcW w:w="0" w:type="auto"/>
            <w:hideMark/>
          </w:tcPr>
          <w:p w14:paraId="63298F4C" w14:textId="77777777" w:rsidR="00536E30" w:rsidRPr="00277E03" w:rsidRDefault="00536E30" w:rsidP="00882C5D">
            <w:pPr>
              <w:ind w:firstLineChars="0" w:firstLine="0"/>
              <w:rPr>
                <w:rFonts w:cs="Times New Roman"/>
                <w:sz w:val="21"/>
                <w:szCs w:val="21"/>
              </w:rPr>
            </w:pPr>
            <w:r w:rsidRPr="00277E03">
              <w:rPr>
                <w:rFonts w:cs="Times New Roman"/>
                <w:sz w:val="21"/>
                <w:szCs w:val="21"/>
              </w:rPr>
              <w:t>0.5960</w:t>
            </w:r>
          </w:p>
        </w:tc>
        <w:tc>
          <w:tcPr>
            <w:tcW w:w="0" w:type="auto"/>
            <w:hideMark/>
          </w:tcPr>
          <w:p w14:paraId="4C6B47FA" w14:textId="77777777" w:rsidR="00536E30" w:rsidRPr="00277E03" w:rsidRDefault="00536E30" w:rsidP="00882C5D">
            <w:pPr>
              <w:ind w:firstLineChars="0" w:firstLine="0"/>
              <w:rPr>
                <w:rFonts w:cs="Times New Roman"/>
                <w:sz w:val="21"/>
                <w:szCs w:val="21"/>
              </w:rPr>
            </w:pPr>
            <w:r w:rsidRPr="00277E03">
              <w:rPr>
                <w:rFonts w:cs="Times New Roman"/>
                <w:sz w:val="21"/>
                <w:szCs w:val="21"/>
              </w:rPr>
              <w:t>0.2903</w:t>
            </w:r>
          </w:p>
        </w:tc>
        <w:tc>
          <w:tcPr>
            <w:tcW w:w="0" w:type="auto"/>
            <w:hideMark/>
          </w:tcPr>
          <w:p w14:paraId="4AB514D7" w14:textId="77777777" w:rsidR="00536E30" w:rsidRPr="00277E03" w:rsidRDefault="00536E30" w:rsidP="00882C5D">
            <w:pPr>
              <w:ind w:firstLineChars="0" w:firstLine="0"/>
              <w:rPr>
                <w:rFonts w:cs="Times New Roman"/>
                <w:sz w:val="21"/>
                <w:szCs w:val="21"/>
              </w:rPr>
            </w:pPr>
            <w:r w:rsidRPr="00277E03">
              <w:rPr>
                <w:rFonts w:cs="Times New Roman"/>
                <w:sz w:val="21"/>
                <w:szCs w:val="21"/>
              </w:rPr>
              <w:t>0.2521</w:t>
            </w:r>
          </w:p>
        </w:tc>
        <w:tc>
          <w:tcPr>
            <w:tcW w:w="0" w:type="auto"/>
            <w:hideMark/>
          </w:tcPr>
          <w:p w14:paraId="1FED5FD6" w14:textId="77777777" w:rsidR="00536E30" w:rsidRPr="00277E03" w:rsidRDefault="00536E30" w:rsidP="00882C5D">
            <w:pPr>
              <w:ind w:firstLineChars="0" w:firstLine="0"/>
              <w:rPr>
                <w:rFonts w:cs="Times New Roman"/>
                <w:sz w:val="21"/>
                <w:szCs w:val="21"/>
              </w:rPr>
            </w:pPr>
            <w:r w:rsidRPr="00277E03">
              <w:rPr>
                <w:rFonts w:cs="Times New Roman"/>
                <w:sz w:val="21"/>
                <w:szCs w:val="21"/>
              </w:rPr>
              <w:t>0.0835</w:t>
            </w:r>
          </w:p>
        </w:tc>
        <w:tc>
          <w:tcPr>
            <w:tcW w:w="0" w:type="auto"/>
            <w:hideMark/>
          </w:tcPr>
          <w:p w14:paraId="70826583" w14:textId="77777777" w:rsidR="00536E30" w:rsidRPr="00277E03" w:rsidRDefault="00536E30" w:rsidP="00882C5D">
            <w:pPr>
              <w:ind w:firstLineChars="0" w:firstLine="0"/>
              <w:rPr>
                <w:rFonts w:cs="Times New Roman"/>
                <w:sz w:val="21"/>
                <w:szCs w:val="21"/>
              </w:rPr>
            </w:pPr>
            <w:r w:rsidRPr="00277E03">
              <w:rPr>
                <w:rFonts w:cs="Times New Roman"/>
                <w:sz w:val="21"/>
                <w:szCs w:val="21"/>
              </w:rPr>
              <w:t>0.0714</w:t>
            </w:r>
          </w:p>
        </w:tc>
      </w:tr>
      <w:tr w:rsidR="00536E30" w:rsidRPr="00882C5D" w14:paraId="196E7406" w14:textId="77777777" w:rsidTr="00536E30">
        <w:trPr>
          <w:jc w:val="center"/>
        </w:trPr>
        <w:tc>
          <w:tcPr>
            <w:tcW w:w="0" w:type="auto"/>
            <w:hideMark/>
          </w:tcPr>
          <w:p w14:paraId="42C4542B" w14:textId="77777777" w:rsidR="00536E30" w:rsidRPr="00277E03" w:rsidRDefault="00536E30" w:rsidP="00882C5D">
            <w:pPr>
              <w:ind w:firstLineChars="0" w:firstLine="0"/>
              <w:rPr>
                <w:rFonts w:cs="Times New Roman"/>
                <w:sz w:val="21"/>
                <w:szCs w:val="21"/>
              </w:rPr>
            </w:pPr>
            <w:proofErr w:type="spellStart"/>
            <w:r w:rsidRPr="00277E03">
              <w:rPr>
                <w:rFonts w:cs="Times New Roman"/>
                <w:sz w:val="21"/>
                <w:szCs w:val="21"/>
              </w:rPr>
              <w:t>BigClam</w:t>
            </w:r>
            <w:proofErr w:type="spellEnd"/>
          </w:p>
        </w:tc>
        <w:tc>
          <w:tcPr>
            <w:tcW w:w="0" w:type="auto"/>
            <w:hideMark/>
          </w:tcPr>
          <w:p w14:paraId="00DDC3DA" w14:textId="77777777" w:rsidR="00536E30" w:rsidRPr="00277E03" w:rsidRDefault="00536E30" w:rsidP="00882C5D">
            <w:pPr>
              <w:ind w:firstLineChars="0" w:firstLine="0"/>
              <w:rPr>
                <w:rFonts w:cs="Times New Roman"/>
                <w:sz w:val="21"/>
                <w:szCs w:val="21"/>
              </w:rPr>
            </w:pPr>
            <w:r w:rsidRPr="00277E03">
              <w:rPr>
                <w:rFonts w:cs="Times New Roman"/>
                <w:sz w:val="21"/>
                <w:szCs w:val="21"/>
              </w:rPr>
              <w:t>0.5796</w:t>
            </w:r>
          </w:p>
        </w:tc>
        <w:tc>
          <w:tcPr>
            <w:tcW w:w="0" w:type="auto"/>
            <w:hideMark/>
          </w:tcPr>
          <w:p w14:paraId="56AF2795" w14:textId="77777777" w:rsidR="00536E30" w:rsidRPr="00277E03" w:rsidRDefault="00536E30" w:rsidP="00882C5D">
            <w:pPr>
              <w:ind w:firstLineChars="0" w:firstLine="0"/>
              <w:rPr>
                <w:rFonts w:cs="Times New Roman"/>
                <w:sz w:val="21"/>
                <w:szCs w:val="21"/>
              </w:rPr>
            </w:pPr>
            <w:r w:rsidRPr="00277E03">
              <w:rPr>
                <w:rFonts w:cs="Times New Roman"/>
                <w:sz w:val="21"/>
                <w:szCs w:val="21"/>
              </w:rPr>
              <w:t>0.2722</w:t>
            </w:r>
          </w:p>
        </w:tc>
        <w:tc>
          <w:tcPr>
            <w:tcW w:w="0" w:type="auto"/>
            <w:hideMark/>
          </w:tcPr>
          <w:p w14:paraId="188E7179" w14:textId="77777777" w:rsidR="00536E30" w:rsidRPr="00277E03" w:rsidRDefault="00536E30" w:rsidP="00882C5D">
            <w:pPr>
              <w:ind w:firstLineChars="0" w:firstLine="0"/>
              <w:rPr>
                <w:rFonts w:cs="Times New Roman"/>
                <w:sz w:val="21"/>
                <w:szCs w:val="21"/>
              </w:rPr>
            </w:pPr>
            <w:r w:rsidRPr="00277E03">
              <w:rPr>
                <w:rFonts w:cs="Times New Roman"/>
                <w:sz w:val="21"/>
                <w:szCs w:val="21"/>
              </w:rPr>
              <w:t>0.1864</w:t>
            </w:r>
          </w:p>
        </w:tc>
        <w:tc>
          <w:tcPr>
            <w:tcW w:w="0" w:type="auto"/>
            <w:hideMark/>
          </w:tcPr>
          <w:p w14:paraId="2BA3F4F1" w14:textId="77777777" w:rsidR="00536E30" w:rsidRPr="00277E03" w:rsidRDefault="00536E30" w:rsidP="00882C5D">
            <w:pPr>
              <w:ind w:firstLineChars="0" w:firstLine="0"/>
              <w:rPr>
                <w:rFonts w:cs="Times New Roman"/>
                <w:sz w:val="21"/>
                <w:szCs w:val="21"/>
              </w:rPr>
            </w:pPr>
            <w:r w:rsidRPr="00277E03">
              <w:rPr>
                <w:rFonts w:cs="Times New Roman"/>
                <w:sz w:val="21"/>
                <w:szCs w:val="21"/>
              </w:rPr>
              <w:t>0.0735</w:t>
            </w:r>
          </w:p>
        </w:tc>
        <w:tc>
          <w:tcPr>
            <w:tcW w:w="0" w:type="auto"/>
            <w:hideMark/>
          </w:tcPr>
          <w:p w14:paraId="4BF88E0D" w14:textId="77777777" w:rsidR="00536E30" w:rsidRPr="00277E03" w:rsidRDefault="00536E30" w:rsidP="00882C5D">
            <w:pPr>
              <w:ind w:firstLineChars="0" w:firstLine="0"/>
              <w:rPr>
                <w:rFonts w:cs="Times New Roman"/>
                <w:sz w:val="21"/>
                <w:szCs w:val="21"/>
              </w:rPr>
            </w:pPr>
            <w:r w:rsidRPr="00277E03">
              <w:rPr>
                <w:rFonts w:cs="Times New Roman"/>
                <w:sz w:val="21"/>
                <w:szCs w:val="21"/>
              </w:rPr>
              <w:t>0.0291</w:t>
            </w:r>
          </w:p>
        </w:tc>
      </w:tr>
      <w:tr w:rsidR="00536E30" w:rsidRPr="00882C5D" w14:paraId="29AFF640" w14:textId="77777777" w:rsidTr="00536E30">
        <w:trPr>
          <w:jc w:val="center"/>
        </w:trPr>
        <w:tc>
          <w:tcPr>
            <w:tcW w:w="0" w:type="auto"/>
            <w:hideMark/>
          </w:tcPr>
          <w:p w14:paraId="3D65C1DA" w14:textId="77777777" w:rsidR="00536E30" w:rsidRPr="00277E03" w:rsidRDefault="00536E30" w:rsidP="00882C5D">
            <w:pPr>
              <w:ind w:firstLineChars="0" w:firstLine="0"/>
              <w:rPr>
                <w:rFonts w:cs="Times New Roman"/>
                <w:sz w:val="21"/>
                <w:szCs w:val="21"/>
              </w:rPr>
            </w:pPr>
            <w:r w:rsidRPr="00277E03">
              <w:rPr>
                <w:rFonts w:cs="Times New Roman"/>
                <w:sz w:val="21"/>
                <w:szCs w:val="21"/>
              </w:rPr>
              <w:t>HNMF</w:t>
            </w:r>
          </w:p>
        </w:tc>
        <w:tc>
          <w:tcPr>
            <w:tcW w:w="0" w:type="auto"/>
            <w:hideMark/>
          </w:tcPr>
          <w:p w14:paraId="03CAA077" w14:textId="77777777" w:rsidR="00536E30" w:rsidRPr="00277E03" w:rsidRDefault="00536E30" w:rsidP="00882C5D">
            <w:pPr>
              <w:ind w:firstLineChars="0" w:firstLine="0"/>
              <w:rPr>
                <w:rFonts w:cs="Times New Roman"/>
                <w:sz w:val="21"/>
                <w:szCs w:val="21"/>
              </w:rPr>
            </w:pPr>
            <w:r w:rsidRPr="00277E03">
              <w:rPr>
                <w:rFonts w:cs="Times New Roman"/>
                <w:sz w:val="21"/>
                <w:szCs w:val="21"/>
              </w:rPr>
              <w:t>0.5146</w:t>
            </w:r>
          </w:p>
        </w:tc>
        <w:tc>
          <w:tcPr>
            <w:tcW w:w="0" w:type="auto"/>
            <w:hideMark/>
          </w:tcPr>
          <w:p w14:paraId="0F7AA7A9" w14:textId="77777777" w:rsidR="00536E30" w:rsidRPr="00277E03" w:rsidRDefault="00536E30" w:rsidP="00882C5D">
            <w:pPr>
              <w:ind w:firstLineChars="0" w:firstLine="0"/>
              <w:rPr>
                <w:rFonts w:cs="Times New Roman"/>
                <w:sz w:val="21"/>
                <w:szCs w:val="21"/>
              </w:rPr>
            </w:pPr>
            <w:r w:rsidRPr="00277E03">
              <w:rPr>
                <w:rFonts w:cs="Times New Roman"/>
                <w:sz w:val="21"/>
                <w:szCs w:val="21"/>
              </w:rPr>
              <w:t>0.2959</w:t>
            </w:r>
          </w:p>
        </w:tc>
        <w:tc>
          <w:tcPr>
            <w:tcW w:w="0" w:type="auto"/>
            <w:hideMark/>
          </w:tcPr>
          <w:p w14:paraId="6F7EBB3C" w14:textId="77777777" w:rsidR="00536E30" w:rsidRPr="00277E03" w:rsidRDefault="00536E30" w:rsidP="00882C5D">
            <w:pPr>
              <w:ind w:firstLineChars="0" w:firstLine="0"/>
              <w:rPr>
                <w:rFonts w:cs="Times New Roman"/>
                <w:sz w:val="21"/>
                <w:szCs w:val="21"/>
              </w:rPr>
            </w:pPr>
            <w:r w:rsidRPr="00277E03">
              <w:rPr>
                <w:rFonts w:cs="Times New Roman"/>
                <w:sz w:val="21"/>
                <w:szCs w:val="21"/>
              </w:rPr>
              <w:t>0.1425</w:t>
            </w:r>
          </w:p>
        </w:tc>
        <w:tc>
          <w:tcPr>
            <w:tcW w:w="0" w:type="auto"/>
            <w:hideMark/>
          </w:tcPr>
          <w:p w14:paraId="6BE1D984" w14:textId="77777777" w:rsidR="00536E30" w:rsidRPr="00277E03" w:rsidRDefault="00536E30" w:rsidP="00882C5D">
            <w:pPr>
              <w:ind w:firstLineChars="0" w:firstLine="0"/>
              <w:rPr>
                <w:rFonts w:cs="Times New Roman"/>
                <w:sz w:val="21"/>
                <w:szCs w:val="21"/>
              </w:rPr>
            </w:pPr>
            <w:r w:rsidRPr="00277E03">
              <w:rPr>
                <w:rFonts w:cs="Times New Roman"/>
                <w:sz w:val="21"/>
                <w:szCs w:val="21"/>
              </w:rPr>
              <w:t>0.0312</w:t>
            </w:r>
          </w:p>
        </w:tc>
        <w:tc>
          <w:tcPr>
            <w:tcW w:w="0" w:type="auto"/>
            <w:hideMark/>
          </w:tcPr>
          <w:p w14:paraId="52628C5F" w14:textId="77777777" w:rsidR="00536E30" w:rsidRPr="00277E03" w:rsidRDefault="00536E30" w:rsidP="00882C5D">
            <w:pPr>
              <w:ind w:firstLineChars="0" w:firstLine="0"/>
              <w:rPr>
                <w:rFonts w:cs="Times New Roman"/>
                <w:sz w:val="21"/>
                <w:szCs w:val="21"/>
              </w:rPr>
            </w:pPr>
            <w:r w:rsidRPr="00277E03">
              <w:rPr>
                <w:rFonts w:cs="Times New Roman"/>
                <w:sz w:val="21"/>
                <w:szCs w:val="21"/>
              </w:rPr>
              <w:t>0.0311</w:t>
            </w:r>
          </w:p>
        </w:tc>
      </w:tr>
      <w:tr w:rsidR="00536E30" w:rsidRPr="00882C5D" w14:paraId="6757F4DD" w14:textId="77777777" w:rsidTr="00536E30">
        <w:trPr>
          <w:jc w:val="center"/>
        </w:trPr>
        <w:tc>
          <w:tcPr>
            <w:tcW w:w="0" w:type="auto"/>
            <w:hideMark/>
          </w:tcPr>
          <w:p w14:paraId="5E86B1A4" w14:textId="77777777" w:rsidR="00536E30" w:rsidRPr="00277E03" w:rsidRDefault="00536E30" w:rsidP="00882C5D">
            <w:pPr>
              <w:ind w:firstLineChars="0" w:firstLine="0"/>
              <w:rPr>
                <w:rFonts w:cs="Times New Roman"/>
                <w:sz w:val="21"/>
                <w:szCs w:val="21"/>
              </w:rPr>
            </w:pPr>
            <w:r w:rsidRPr="00277E03">
              <w:rPr>
                <w:rFonts w:cs="Times New Roman"/>
                <w:sz w:val="21"/>
                <w:szCs w:val="21"/>
              </w:rPr>
              <w:t>NSED</w:t>
            </w:r>
          </w:p>
        </w:tc>
        <w:tc>
          <w:tcPr>
            <w:tcW w:w="0" w:type="auto"/>
            <w:hideMark/>
          </w:tcPr>
          <w:p w14:paraId="7059C9DA" w14:textId="77777777" w:rsidR="00536E30" w:rsidRPr="00277E03" w:rsidRDefault="00536E30" w:rsidP="00882C5D">
            <w:pPr>
              <w:ind w:firstLineChars="0" w:firstLine="0"/>
              <w:rPr>
                <w:rFonts w:cs="Times New Roman"/>
                <w:sz w:val="21"/>
                <w:szCs w:val="21"/>
              </w:rPr>
            </w:pPr>
            <w:r w:rsidRPr="00277E03">
              <w:rPr>
                <w:rFonts w:cs="Times New Roman"/>
                <w:sz w:val="21"/>
                <w:szCs w:val="21"/>
              </w:rPr>
              <w:t>0.6845</w:t>
            </w:r>
          </w:p>
        </w:tc>
        <w:tc>
          <w:tcPr>
            <w:tcW w:w="0" w:type="auto"/>
            <w:hideMark/>
          </w:tcPr>
          <w:p w14:paraId="3FA191E7" w14:textId="77777777" w:rsidR="00536E30" w:rsidRPr="00277E03" w:rsidRDefault="00536E30" w:rsidP="00882C5D">
            <w:pPr>
              <w:ind w:firstLineChars="0" w:firstLine="0"/>
              <w:rPr>
                <w:rFonts w:cs="Times New Roman"/>
                <w:sz w:val="21"/>
                <w:szCs w:val="21"/>
              </w:rPr>
            </w:pPr>
            <w:r w:rsidRPr="00277E03">
              <w:rPr>
                <w:rFonts w:cs="Times New Roman"/>
                <w:sz w:val="21"/>
                <w:szCs w:val="21"/>
              </w:rPr>
              <w:t>0.2659</w:t>
            </w:r>
          </w:p>
        </w:tc>
        <w:tc>
          <w:tcPr>
            <w:tcW w:w="0" w:type="auto"/>
            <w:hideMark/>
          </w:tcPr>
          <w:p w14:paraId="34671F5D" w14:textId="77777777" w:rsidR="00536E30" w:rsidRPr="00277E03" w:rsidRDefault="00536E30" w:rsidP="00882C5D">
            <w:pPr>
              <w:ind w:firstLineChars="0" w:firstLine="0"/>
              <w:rPr>
                <w:rFonts w:cs="Times New Roman"/>
                <w:sz w:val="21"/>
                <w:szCs w:val="21"/>
              </w:rPr>
            </w:pPr>
            <w:r w:rsidRPr="00277E03">
              <w:rPr>
                <w:rFonts w:cs="Times New Roman"/>
                <w:sz w:val="21"/>
                <w:szCs w:val="21"/>
              </w:rPr>
              <w:t>0.2928</w:t>
            </w:r>
          </w:p>
        </w:tc>
        <w:tc>
          <w:tcPr>
            <w:tcW w:w="0" w:type="auto"/>
            <w:hideMark/>
          </w:tcPr>
          <w:p w14:paraId="732B0175" w14:textId="77777777" w:rsidR="00536E30" w:rsidRPr="00277E03" w:rsidRDefault="00536E30" w:rsidP="00882C5D">
            <w:pPr>
              <w:ind w:firstLineChars="0" w:firstLine="0"/>
              <w:rPr>
                <w:rFonts w:cs="Times New Roman"/>
                <w:sz w:val="21"/>
                <w:szCs w:val="21"/>
              </w:rPr>
            </w:pPr>
            <w:r w:rsidRPr="00277E03">
              <w:rPr>
                <w:rFonts w:cs="Times New Roman"/>
                <w:sz w:val="21"/>
                <w:szCs w:val="21"/>
              </w:rPr>
              <w:t>0.1492</w:t>
            </w:r>
          </w:p>
        </w:tc>
        <w:tc>
          <w:tcPr>
            <w:tcW w:w="0" w:type="auto"/>
            <w:hideMark/>
          </w:tcPr>
          <w:p w14:paraId="53E3DB11" w14:textId="77777777" w:rsidR="00536E30" w:rsidRPr="00277E03" w:rsidRDefault="00536E30" w:rsidP="00882C5D">
            <w:pPr>
              <w:ind w:firstLineChars="0" w:firstLine="0"/>
              <w:rPr>
                <w:rFonts w:cs="Times New Roman"/>
                <w:sz w:val="21"/>
                <w:szCs w:val="21"/>
              </w:rPr>
            </w:pPr>
            <w:r w:rsidRPr="00277E03">
              <w:rPr>
                <w:rFonts w:cs="Times New Roman"/>
                <w:sz w:val="21"/>
                <w:szCs w:val="21"/>
              </w:rPr>
              <w:t>0.1729</w:t>
            </w:r>
          </w:p>
        </w:tc>
      </w:tr>
      <w:tr w:rsidR="00536E30" w:rsidRPr="00882C5D" w14:paraId="0F3CC94C" w14:textId="77777777" w:rsidTr="00536E30">
        <w:trPr>
          <w:jc w:val="center"/>
        </w:trPr>
        <w:tc>
          <w:tcPr>
            <w:tcW w:w="0" w:type="auto"/>
            <w:hideMark/>
          </w:tcPr>
          <w:p w14:paraId="3459AC62" w14:textId="77777777" w:rsidR="00536E30" w:rsidRPr="00277E03" w:rsidRDefault="00536E30" w:rsidP="00882C5D">
            <w:pPr>
              <w:ind w:firstLineChars="0" w:firstLine="0"/>
              <w:rPr>
                <w:rFonts w:cs="Times New Roman"/>
                <w:sz w:val="21"/>
                <w:szCs w:val="21"/>
              </w:rPr>
            </w:pPr>
            <w:r w:rsidRPr="00277E03">
              <w:rPr>
                <w:rFonts w:cs="Times New Roman"/>
                <w:sz w:val="21"/>
                <w:szCs w:val="21"/>
              </w:rPr>
              <w:t>LINE</w:t>
            </w:r>
          </w:p>
        </w:tc>
        <w:tc>
          <w:tcPr>
            <w:tcW w:w="0" w:type="auto"/>
            <w:hideMark/>
          </w:tcPr>
          <w:p w14:paraId="6F370D3B" w14:textId="77777777" w:rsidR="00536E30" w:rsidRPr="00277E03" w:rsidRDefault="00536E30" w:rsidP="00882C5D">
            <w:pPr>
              <w:ind w:firstLineChars="0" w:firstLine="0"/>
              <w:rPr>
                <w:rFonts w:cs="Times New Roman"/>
                <w:sz w:val="21"/>
                <w:szCs w:val="21"/>
              </w:rPr>
            </w:pPr>
            <w:r w:rsidRPr="00277E03">
              <w:rPr>
                <w:rFonts w:cs="Times New Roman"/>
                <w:sz w:val="21"/>
                <w:szCs w:val="21"/>
              </w:rPr>
              <w:t>0.6393</w:t>
            </w:r>
          </w:p>
        </w:tc>
        <w:tc>
          <w:tcPr>
            <w:tcW w:w="0" w:type="auto"/>
            <w:hideMark/>
          </w:tcPr>
          <w:p w14:paraId="2E038446" w14:textId="77777777" w:rsidR="00536E30" w:rsidRPr="00277E03" w:rsidRDefault="00536E30" w:rsidP="00882C5D">
            <w:pPr>
              <w:ind w:firstLineChars="0" w:firstLine="0"/>
              <w:rPr>
                <w:rFonts w:cs="Times New Roman"/>
                <w:sz w:val="21"/>
                <w:szCs w:val="21"/>
              </w:rPr>
            </w:pPr>
            <w:r w:rsidRPr="00277E03">
              <w:rPr>
                <w:rFonts w:cs="Times New Roman"/>
                <w:sz w:val="21"/>
                <w:szCs w:val="21"/>
              </w:rPr>
              <w:t>0.2772</w:t>
            </w:r>
          </w:p>
        </w:tc>
        <w:tc>
          <w:tcPr>
            <w:tcW w:w="0" w:type="auto"/>
            <w:hideMark/>
          </w:tcPr>
          <w:p w14:paraId="57F64460" w14:textId="77777777" w:rsidR="00536E30" w:rsidRPr="00277E03" w:rsidRDefault="00536E30" w:rsidP="00882C5D">
            <w:pPr>
              <w:ind w:firstLineChars="0" w:firstLine="0"/>
              <w:rPr>
                <w:rFonts w:cs="Times New Roman"/>
                <w:sz w:val="21"/>
                <w:szCs w:val="21"/>
              </w:rPr>
            </w:pPr>
            <w:r w:rsidRPr="00277E03">
              <w:rPr>
                <w:rFonts w:cs="Times New Roman"/>
                <w:sz w:val="21"/>
                <w:szCs w:val="21"/>
              </w:rPr>
              <w:t>0.2376</w:t>
            </w:r>
          </w:p>
        </w:tc>
        <w:tc>
          <w:tcPr>
            <w:tcW w:w="0" w:type="auto"/>
            <w:hideMark/>
          </w:tcPr>
          <w:p w14:paraId="1DA9F3A3" w14:textId="77777777" w:rsidR="00536E30" w:rsidRPr="00277E03" w:rsidRDefault="00536E30" w:rsidP="00882C5D">
            <w:pPr>
              <w:ind w:firstLineChars="0" w:firstLine="0"/>
              <w:rPr>
                <w:rFonts w:cs="Times New Roman"/>
                <w:sz w:val="21"/>
                <w:szCs w:val="21"/>
              </w:rPr>
            </w:pPr>
            <w:r w:rsidRPr="00277E03">
              <w:rPr>
                <w:rFonts w:cs="Times New Roman"/>
                <w:sz w:val="21"/>
                <w:szCs w:val="21"/>
              </w:rPr>
              <w:t>0.0573</w:t>
            </w:r>
          </w:p>
        </w:tc>
        <w:tc>
          <w:tcPr>
            <w:tcW w:w="0" w:type="auto"/>
            <w:hideMark/>
          </w:tcPr>
          <w:p w14:paraId="1BF4891C" w14:textId="77777777" w:rsidR="00536E30" w:rsidRPr="00277E03" w:rsidRDefault="00536E30" w:rsidP="00882C5D">
            <w:pPr>
              <w:ind w:firstLineChars="0" w:firstLine="0"/>
              <w:rPr>
                <w:rFonts w:cs="Times New Roman"/>
                <w:sz w:val="21"/>
                <w:szCs w:val="21"/>
              </w:rPr>
            </w:pPr>
            <w:r w:rsidRPr="00277E03">
              <w:rPr>
                <w:rFonts w:cs="Times New Roman"/>
                <w:sz w:val="21"/>
                <w:szCs w:val="21"/>
              </w:rPr>
              <w:t>0.1357</w:t>
            </w:r>
          </w:p>
        </w:tc>
      </w:tr>
      <w:tr w:rsidR="00536E30" w:rsidRPr="00882C5D" w14:paraId="279EAC93" w14:textId="77777777" w:rsidTr="00536E30">
        <w:trPr>
          <w:jc w:val="center"/>
        </w:trPr>
        <w:tc>
          <w:tcPr>
            <w:tcW w:w="0" w:type="auto"/>
            <w:hideMark/>
          </w:tcPr>
          <w:p w14:paraId="2A031F15" w14:textId="77777777" w:rsidR="00536E30" w:rsidRPr="00277E03" w:rsidRDefault="00536E30" w:rsidP="00882C5D">
            <w:pPr>
              <w:ind w:firstLineChars="0" w:firstLine="0"/>
              <w:rPr>
                <w:rFonts w:cs="Times New Roman"/>
                <w:sz w:val="21"/>
                <w:szCs w:val="21"/>
              </w:rPr>
            </w:pPr>
            <w:r w:rsidRPr="00277E03">
              <w:rPr>
                <w:rFonts w:cs="Times New Roman"/>
                <w:sz w:val="21"/>
                <w:szCs w:val="21"/>
              </w:rPr>
              <w:t>Node2Vec</w:t>
            </w:r>
          </w:p>
        </w:tc>
        <w:tc>
          <w:tcPr>
            <w:tcW w:w="0" w:type="auto"/>
            <w:hideMark/>
          </w:tcPr>
          <w:p w14:paraId="54CC447D" w14:textId="77777777" w:rsidR="00536E30" w:rsidRPr="00277E03" w:rsidRDefault="00536E30" w:rsidP="00882C5D">
            <w:pPr>
              <w:ind w:firstLineChars="0" w:firstLine="0"/>
              <w:rPr>
                <w:rFonts w:cs="Times New Roman"/>
                <w:sz w:val="21"/>
                <w:szCs w:val="21"/>
              </w:rPr>
            </w:pPr>
            <w:r w:rsidRPr="00277E03">
              <w:rPr>
                <w:rFonts w:cs="Times New Roman"/>
                <w:sz w:val="21"/>
                <w:szCs w:val="21"/>
              </w:rPr>
              <w:t>0.6784</w:t>
            </w:r>
          </w:p>
        </w:tc>
        <w:tc>
          <w:tcPr>
            <w:tcW w:w="0" w:type="auto"/>
            <w:hideMark/>
          </w:tcPr>
          <w:p w14:paraId="3B6C63C6" w14:textId="77777777" w:rsidR="00536E30" w:rsidRPr="00277E03" w:rsidRDefault="00536E30" w:rsidP="00882C5D">
            <w:pPr>
              <w:ind w:firstLineChars="0" w:firstLine="0"/>
              <w:rPr>
                <w:rFonts w:cs="Times New Roman"/>
                <w:sz w:val="21"/>
                <w:szCs w:val="21"/>
              </w:rPr>
            </w:pPr>
            <w:r w:rsidRPr="00277E03">
              <w:rPr>
                <w:rFonts w:cs="Times New Roman"/>
                <w:sz w:val="21"/>
                <w:szCs w:val="21"/>
              </w:rPr>
              <w:t>0.3331</w:t>
            </w:r>
          </w:p>
        </w:tc>
        <w:tc>
          <w:tcPr>
            <w:tcW w:w="0" w:type="auto"/>
            <w:hideMark/>
          </w:tcPr>
          <w:p w14:paraId="483C8024" w14:textId="77777777" w:rsidR="00536E30" w:rsidRPr="00277E03" w:rsidRDefault="00536E30" w:rsidP="00882C5D">
            <w:pPr>
              <w:ind w:firstLineChars="0" w:firstLine="0"/>
              <w:rPr>
                <w:rFonts w:cs="Times New Roman"/>
                <w:sz w:val="21"/>
                <w:szCs w:val="21"/>
              </w:rPr>
            </w:pPr>
            <w:r w:rsidRPr="00277E03">
              <w:rPr>
                <w:rFonts w:cs="Times New Roman"/>
                <w:sz w:val="21"/>
                <w:szCs w:val="21"/>
              </w:rPr>
              <w:t>0.1978</w:t>
            </w:r>
          </w:p>
        </w:tc>
        <w:tc>
          <w:tcPr>
            <w:tcW w:w="0" w:type="auto"/>
            <w:hideMark/>
          </w:tcPr>
          <w:p w14:paraId="540CBD6B" w14:textId="77777777" w:rsidR="00536E30" w:rsidRPr="00277E03" w:rsidRDefault="00536E30" w:rsidP="00882C5D">
            <w:pPr>
              <w:ind w:firstLineChars="0" w:firstLine="0"/>
              <w:rPr>
                <w:rFonts w:cs="Times New Roman"/>
                <w:sz w:val="21"/>
                <w:szCs w:val="21"/>
              </w:rPr>
            </w:pPr>
            <w:r w:rsidRPr="00277E03">
              <w:rPr>
                <w:rFonts w:cs="Times New Roman"/>
                <w:sz w:val="21"/>
                <w:szCs w:val="21"/>
              </w:rPr>
              <w:t>0.0486</w:t>
            </w:r>
          </w:p>
        </w:tc>
        <w:tc>
          <w:tcPr>
            <w:tcW w:w="0" w:type="auto"/>
            <w:hideMark/>
          </w:tcPr>
          <w:p w14:paraId="07CB91A2" w14:textId="77777777" w:rsidR="00536E30" w:rsidRPr="00277E03" w:rsidRDefault="00536E30" w:rsidP="00882C5D">
            <w:pPr>
              <w:ind w:firstLineChars="0" w:firstLine="0"/>
              <w:rPr>
                <w:rFonts w:cs="Times New Roman"/>
                <w:sz w:val="21"/>
                <w:szCs w:val="21"/>
              </w:rPr>
            </w:pPr>
            <w:r w:rsidRPr="00277E03">
              <w:rPr>
                <w:rFonts w:cs="Times New Roman"/>
                <w:sz w:val="21"/>
                <w:szCs w:val="21"/>
              </w:rPr>
              <w:t>0.0635</w:t>
            </w:r>
          </w:p>
        </w:tc>
      </w:tr>
      <w:tr w:rsidR="00536E30" w:rsidRPr="00882C5D" w14:paraId="33E01BEA" w14:textId="77777777" w:rsidTr="00536E30">
        <w:trPr>
          <w:jc w:val="center"/>
        </w:trPr>
        <w:tc>
          <w:tcPr>
            <w:tcW w:w="0" w:type="auto"/>
            <w:hideMark/>
          </w:tcPr>
          <w:p w14:paraId="0D4F4A23" w14:textId="77777777" w:rsidR="00536E30" w:rsidRPr="00277E03" w:rsidRDefault="00536E30" w:rsidP="00882C5D">
            <w:pPr>
              <w:ind w:firstLineChars="0" w:firstLine="0"/>
              <w:rPr>
                <w:rFonts w:cs="Times New Roman"/>
                <w:sz w:val="21"/>
                <w:szCs w:val="21"/>
              </w:rPr>
            </w:pPr>
            <w:r w:rsidRPr="00277E03">
              <w:rPr>
                <w:rFonts w:cs="Times New Roman"/>
                <w:sz w:val="21"/>
                <w:szCs w:val="21"/>
              </w:rPr>
              <w:t>MNMF</w:t>
            </w:r>
          </w:p>
        </w:tc>
        <w:tc>
          <w:tcPr>
            <w:tcW w:w="0" w:type="auto"/>
            <w:hideMark/>
          </w:tcPr>
          <w:p w14:paraId="35DBE62D" w14:textId="77777777" w:rsidR="00536E30" w:rsidRPr="00277E03" w:rsidRDefault="00536E30" w:rsidP="00882C5D">
            <w:pPr>
              <w:ind w:firstLineChars="0" w:firstLine="0"/>
              <w:rPr>
                <w:rFonts w:cs="Times New Roman"/>
                <w:sz w:val="21"/>
                <w:szCs w:val="21"/>
              </w:rPr>
            </w:pPr>
            <w:r w:rsidRPr="00277E03">
              <w:rPr>
                <w:rFonts w:cs="Times New Roman"/>
                <w:sz w:val="21"/>
                <w:szCs w:val="21"/>
              </w:rPr>
              <w:t>0.2138</w:t>
            </w:r>
          </w:p>
        </w:tc>
        <w:tc>
          <w:tcPr>
            <w:tcW w:w="0" w:type="auto"/>
            <w:hideMark/>
          </w:tcPr>
          <w:p w14:paraId="501A0E6F" w14:textId="77777777" w:rsidR="00536E30" w:rsidRPr="00277E03" w:rsidRDefault="00536E30" w:rsidP="00882C5D">
            <w:pPr>
              <w:ind w:firstLineChars="0" w:firstLine="0"/>
              <w:rPr>
                <w:rFonts w:cs="Times New Roman"/>
                <w:sz w:val="21"/>
                <w:szCs w:val="21"/>
              </w:rPr>
            </w:pPr>
            <w:r w:rsidRPr="00277E03">
              <w:rPr>
                <w:rFonts w:cs="Times New Roman"/>
                <w:sz w:val="21"/>
                <w:szCs w:val="21"/>
              </w:rPr>
              <w:t>0.0274</w:t>
            </w:r>
          </w:p>
        </w:tc>
        <w:tc>
          <w:tcPr>
            <w:tcW w:w="0" w:type="auto"/>
            <w:hideMark/>
          </w:tcPr>
          <w:p w14:paraId="12A89A1C" w14:textId="77777777" w:rsidR="00536E30" w:rsidRPr="00277E03" w:rsidRDefault="00536E30" w:rsidP="00882C5D">
            <w:pPr>
              <w:ind w:firstLineChars="0" w:firstLine="0"/>
              <w:rPr>
                <w:rFonts w:cs="Times New Roman"/>
                <w:sz w:val="21"/>
                <w:szCs w:val="21"/>
              </w:rPr>
            </w:pPr>
            <w:r w:rsidRPr="00277E03">
              <w:rPr>
                <w:rFonts w:cs="Times New Roman"/>
                <w:sz w:val="21"/>
                <w:szCs w:val="21"/>
              </w:rPr>
              <w:t>0.0035</w:t>
            </w:r>
          </w:p>
        </w:tc>
        <w:tc>
          <w:tcPr>
            <w:tcW w:w="0" w:type="auto"/>
            <w:hideMark/>
          </w:tcPr>
          <w:p w14:paraId="692CD938" w14:textId="77777777" w:rsidR="00536E30" w:rsidRPr="00277E03" w:rsidRDefault="00536E30" w:rsidP="00882C5D">
            <w:pPr>
              <w:ind w:firstLineChars="0" w:firstLine="0"/>
              <w:rPr>
                <w:rFonts w:cs="Times New Roman"/>
                <w:sz w:val="21"/>
                <w:szCs w:val="21"/>
              </w:rPr>
            </w:pPr>
            <w:r w:rsidRPr="00277E03">
              <w:rPr>
                <w:rFonts w:cs="Times New Roman"/>
                <w:sz w:val="21"/>
                <w:szCs w:val="21"/>
              </w:rPr>
              <w:t>0.0031</w:t>
            </w:r>
          </w:p>
        </w:tc>
        <w:tc>
          <w:tcPr>
            <w:tcW w:w="0" w:type="auto"/>
            <w:hideMark/>
          </w:tcPr>
          <w:p w14:paraId="78962A42" w14:textId="77777777" w:rsidR="00536E30" w:rsidRPr="00277E03" w:rsidRDefault="00536E30" w:rsidP="00882C5D">
            <w:pPr>
              <w:ind w:firstLineChars="0" w:firstLine="0"/>
              <w:rPr>
                <w:rFonts w:cs="Times New Roman"/>
                <w:sz w:val="21"/>
                <w:szCs w:val="21"/>
              </w:rPr>
            </w:pPr>
            <w:r w:rsidRPr="00277E03">
              <w:rPr>
                <w:rFonts w:cs="Times New Roman"/>
                <w:sz w:val="21"/>
                <w:szCs w:val="21"/>
              </w:rPr>
              <w:t>0.0002</w:t>
            </w:r>
          </w:p>
        </w:tc>
      </w:tr>
      <w:tr w:rsidR="00536E30" w:rsidRPr="00882C5D" w14:paraId="0A2DC74E" w14:textId="77777777" w:rsidTr="00536E30">
        <w:trPr>
          <w:jc w:val="center"/>
        </w:trPr>
        <w:tc>
          <w:tcPr>
            <w:tcW w:w="0" w:type="auto"/>
            <w:hideMark/>
          </w:tcPr>
          <w:p w14:paraId="379BB640" w14:textId="77777777" w:rsidR="00536E30" w:rsidRPr="00277E03" w:rsidRDefault="00536E30" w:rsidP="00882C5D">
            <w:pPr>
              <w:ind w:firstLineChars="0" w:firstLine="0"/>
              <w:rPr>
                <w:rFonts w:cs="Times New Roman"/>
                <w:sz w:val="21"/>
                <w:szCs w:val="21"/>
              </w:rPr>
            </w:pPr>
            <w:r w:rsidRPr="00277E03">
              <w:rPr>
                <w:rFonts w:cs="Times New Roman"/>
                <w:sz w:val="21"/>
                <w:szCs w:val="21"/>
              </w:rPr>
              <w:t>DNMF</w:t>
            </w:r>
          </w:p>
        </w:tc>
        <w:tc>
          <w:tcPr>
            <w:tcW w:w="0" w:type="auto"/>
            <w:hideMark/>
          </w:tcPr>
          <w:p w14:paraId="6BAB91B6" w14:textId="77777777" w:rsidR="00536E30" w:rsidRPr="00277E03" w:rsidRDefault="00536E30" w:rsidP="00882C5D">
            <w:pPr>
              <w:ind w:firstLineChars="0" w:firstLine="0"/>
              <w:rPr>
                <w:rFonts w:cs="Times New Roman"/>
                <w:sz w:val="21"/>
                <w:szCs w:val="21"/>
              </w:rPr>
            </w:pPr>
            <w:r w:rsidRPr="00277E03">
              <w:rPr>
                <w:rFonts w:cs="Times New Roman"/>
                <w:sz w:val="21"/>
                <w:szCs w:val="21"/>
              </w:rPr>
              <w:t>0.6850</w:t>
            </w:r>
          </w:p>
        </w:tc>
        <w:tc>
          <w:tcPr>
            <w:tcW w:w="0" w:type="auto"/>
            <w:hideMark/>
          </w:tcPr>
          <w:p w14:paraId="3001D281" w14:textId="77777777" w:rsidR="00536E30" w:rsidRPr="00277E03" w:rsidRDefault="00536E30" w:rsidP="00882C5D">
            <w:pPr>
              <w:ind w:firstLineChars="0" w:firstLine="0"/>
              <w:rPr>
                <w:rFonts w:cs="Times New Roman"/>
                <w:sz w:val="21"/>
                <w:szCs w:val="21"/>
              </w:rPr>
            </w:pPr>
            <w:r w:rsidRPr="00277E03">
              <w:rPr>
                <w:rFonts w:cs="Times New Roman"/>
                <w:sz w:val="21"/>
                <w:szCs w:val="21"/>
              </w:rPr>
              <w:t>0.2798</w:t>
            </w:r>
          </w:p>
        </w:tc>
        <w:tc>
          <w:tcPr>
            <w:tcW w:w="0" w:type="auto"/>
            <w:hideMark/>
          </w:tcPr>
          <w:p w14:paraId="50F55B2E" w14:textId="77777777" w:rsidR="00536E30" w:rsidRPr="00277E03" w:rsidRDefault="00536E30" w:rsidP="00882C5D">
            <w:pPr>
              <w:ind w:firstLineChars="0" w:firstLine="0"/>
              <w:rPr>
                <w:rFonts w:cs="Times New Roman"/>
                <w:sz w:val="21"/>
                <w:szCs w:val="21"/>
              </w:rPr>
            </w:pPr>
            <w:r w:rsidRPr="00277E03">
              <w:rPr>
                <w:rFonts w:cs="Times New Roman"/>
                <w:sz w:val="21"/>
                <w:szCs w:val="21"/>
              </w:rPr>
              <w:t>0.3572</w:t>
            </w:r>
          </w:p>
        </w:tc>
        <w:tc>
          <w:tcPr>
            <w:tcW w:w="0" w:type="auto"/>
            <w:hideMark/>
          </w:tcPr>
          <w:p w14:paraId="6FB7D604" w14:textId="77777777" w:rsidR="00536E30" w:rsidRPr="00277E03" w:rsidRDefault="00536E30" w:rsidP="00882C5D">
            <w:pPr>
              <w:ind w:firstLineChars="0" w:firstLine="0"/>
              <w:rPr>
                <w:rFonts w:cs="Times New Roman"/>
                <w:sz w:val="21"/>
                <w:szCs w:val="21"/>
              </w:rPr>
            </w:pPr>
            <w:r w:rsidRPr="00277E03">
              <w:rPr>
                <w:rFonts w:cs="Times New Roman"/>
                <w:sz w:val="21"/>
                <w:szCs w:val="21"/>
              </w:rPr>
              <w:t>0.1582</w:t>
            </w:r>
          </w:p>
        </w:tc>
        <w:tc>
          <w:tcPr>
            <w:tcW w:w="0" w:type="auto"/>
            <w:hideMark/>
          </w:tcPr>
          <w:p w14:paraId="7A9A3D47" w14:textId="77777777" w:rsidR="00536E30" w:rsidRPr="00277E03" w:rsidRDefault="00536E30" w:rsidP="00882C5D">
            <w:pPr>
              <w:ind w:firstLineChars="0" w:firstLine="0"/>
              <w:rPr>
                <w:rFonts w:cs="Times New Roman"/>
                <w:sz w:val="21"/>
                <w:szCs w:val="21"/>
              </w:rPr>
            </w:pPr>
            <w:r w:rsidRPr="00277E03">
              <w:rPr>
                <w:rFonts w:cs="Times New Roman"/>
                <w:sz w:val="21"/>
                <w:szCs w:val="21"/>
              </w:rPr>
              <w:t>0.1709</w:t>
            </w:r>
          </w:p>
        </w:tc>
      </w:tr>
      <w:tr w:rsidR="00536E30" w:rsidRPr="00882C5D" w14:paraId="5AE4F931" w14:textId="77777777" w:rsidTr="00536E30">
        <w:trPr>
          <w:jc w:val="center"/>
        </w:trPr>
        <w:tc>
          <w:tcPr>
            <w:tcW w:w="0" w:type="auto"/>
            <w:hideMark/>
          </w:tcPr>
          <w:p w14:paraId="1943AE37" w14:textId="7CDC7BB4" w:rsidR="00536E30" w:rsidRPr="00287F45" w:rsidRDefault="00543A33" w:rsidP="00882C5D">
            <w:pPr>
              <w:ind w:firstLineChars="0" w:firstLine="0"/>
              <w:rPr>
                <w:rFonts w:cs="Times New Roman"/>
                <w:b/>
                <w:bCs/>
                <w:sz w:val="21"/>
                <w:szCs w:val="21"/>
              </w:rPr>
            </w:pPr>
            <w:r w:rsidRPr="00287F45">
              <w:rPr>
                <w:rFonts w:cs="Times New Roman"/>
                <w:b/>
                <w:bCs/>
                <w:sz w:val="21"/>
                <w:szCs w:val="21"/>
              </w:rPr>
              <w:t>H</w:t>
            </w:r>
            <w:r w:rsidR="00536E30" w:rsidRPr="00287F45">
              <w:rPr>
                <w:rFonts w:cs="Times New Roman"/>
                <w:b/>
                <w:bCs/>
                <w:sz w:val="21"/>
                <w:szCs w:val="21"/>
              </w:rPr>
              <w:t>DANMF</w:t>
            </w:r>
          </w:p>
        </w:tc>
        <w:tc>
          <w:tcPr>
            <w:tcW w:w="0" w:type="auto"/>
            <w:hideMark/>
          </w:tcPr>
          <w:p w14:paraId="547F3445" w14:textId="565B9FE3" w:rsidR="00536E30" w:rsidRPr="00287F45" w:rsidRDefault="00536E30" w:rsidP="00882C5D">
            <w:pPr>
              <w:ind w:firstLineChars="0" w:firstLine="0"/>
              <w:rPr>
                <w:rFonts w:cs="Times New Roman"/>
                <w:b/>
                <w:bCs/>
                <w:sz w:val="21"/>
                <w:szCs w:val="21"/>
              </w:rPr>
            </w:pPr>
            <w:r w:rsidRPr="00287F45">
              <w:rPr>
                <w:rFonts w:cs="Times New Roman"/>
                <w:b/>
                <w:bCs/>
                <w:sz w:val="21"/>
                <w:szCs w:val="21"/>
              </w:rPr>
              <w:t>0.</w:t>
            </w:r>
            <w:r w:rsidR="00543A33" w:rsidRPr="00287F45">
              <w:rPr>
                <w:rFonts w:cs="Times New Roman"/>
                <w:b/>
                <w:bCs/>
                <w:sz w:val="21"/>
                <w:szCs w:val="21"/>
              </w:rPr>
              <w:t>7834</w:t>
            </w:r>
          </w:p>
        </w:tc>
        <w:tc>
          <w:tcPr>
            <w:tcW w:w="0" w:type="auto"/>
            <w:hideMark/>
          </w:tcPr>
          <w:p w14:paraId="2F050F10" w14:textId="77777777" w:rsidR="00536E30" w:rsidRPr="00287F45" w:rsidRDefault="00536E30" w:rsidP="00882C5D">
            <w:pPr>
              <w:ind w:firstLineChars="0" w:firstLine="0"/>
              <w:rPr>
                <w:rFonts w:cs="Times New Roman"/>
                <w:b/>
                <w:bCs/>
                <w:sz w:val="21"/>
                <w:szCs w:val="21"/>
              </w:rPr>
            </w:pPr>
            <w:r w:rsidRPr="00287F45">
              <w:rPr>
                <w:rFonts w:cs="Times New Roman"/>
                <w:b/>
                <w:bCs/>
                <w:sz w:val="21"/>
                <w:szCs w:val="21"/>
              </w:rPr>
              <w:t>0.3406</w:t>
            </w:r>
          </w:p>
        </w:tc>
        <w:tc>
          <w:tcPr>
            <w:tcW w:w="0" w:type="auto"/>
            <w:hideMark/>
          </w:tcPr>
          <w:p w14:paraId="701FA40A" w14:textId="77777777" w:rsidR="00536E30" w:rsidRPr="00287F45" w:rsidRDefault="00536E30" w:rsidP="00882C5D">
            <w:pPr>
              <w:ind w:firstLineChars="0" w:firstLine="0"/>
              <w:rPr>
                <w:rFonts w:cs="Times New Roman"/>
                <w:b/>
                <w:bCs/>
                <w:sz w:val="21"/>
                <w:szCs w:val="21"/>
              </w:rPr>
            </w:pPr>
            <w:r w:rsidRPr="00287F45">
              <w:rPr>
                <w:rFonts w:cs="Times New Roman"/>
                <w:b/>
                <w:bCs/>
                <w:sz w:val="21"/>
                <w:szCs w:val="21"/>
              </w:rPr>
              <w:t>0.4114</w:t>
            </w:r>
          </w:p>
        </w:tc>
        <w:tc>
          <w:tcPr>
            <w:tcW w:w="0" w:type="auto"/>
            <w:hideMark/>
          </w:tcPr>
          <w:p w14:paraId="08E4FB90" w14:textId="77777777" w:rsidR="00536E30" w:rsidRPr="00287F45" w:rsidRDefault="00536E30" w:rsidP="00882C5D">
            <w:pPr>
              <w:ind w:firstLineChars="0" w:firstLine="0"/>
              <w:rPr>
                <w:rFonts w:cs="Times New Roman"/>
                <w:b/>
                <w:bCs/>
                <w:sz w:val="21"/>
                <w:szCs w:val="21"/>
              </w:rPr>
            </w:pPr>
            <w:r w:rsidRPr="00287F45">
              <w:rPr>
                <w:rFonts w:cs="Times New Roman"/>
                <w:b/>
                <w:bCs/>
                <w:sz w:val="21"/>
                <w:szCs w:val="21"/>
              </w:rPr>
              <w:t>0.1831</w:t>
            </w:r>
          </w:p>
        </w:tc>
        <w:tc>
          <w:tcPr>
            <w:tcW w:w="0" w:type="auto"/>
            <w:hideMark/>
          </w:tcPr>
          <w:p w14:paraId="53937464" w14:textId="77777777" w:rsidR="00536E30" w:rsidRPr="00287F45" w:rsidRDefault="00536E30" w:rsidP="00882C5D">
            <w:pPr>
              <w:ind w:firstLineChars="0" w:firstLine="0"/>
              <w:rPr>
                <w:rFonts w:cs="Times New Roman"/>
                <w:b/>
                <w:bCs/>
                <w:sz w:val="21"/>
                <w:szCs w:val="21"/>
              </w:rPr>
            </w:pPr>
            <w:r w:rsidRPr="00287F45">
              <w:rPr>
                <w:rFonts w:cs="Times New Roman"/>
                <w:b/>
                <w:bCs/>
                <w:sz w:val="21"/>
                <w:szCs w:val="21"/>
              </w:rPr>
              <w:t>0.2221</w:t>
            </w:r>
          </w:p>
        </w:tc>
      </w:tr>
    </w:tbl>
    <w:p w14:paraId="2F4D0A90" w14:textId="77777777" w:rsidR="00525609" w:rsidRDefault="00525609" w:rsidP="004703A9"/>
    <w:p w14:paraId="661CEFC2" w14:textId="175FA434" w:rsidR="009F7E86" w:rsidRDefault="003C7701" w:rsidP="001C1DEE">
      <w:pPr>
        <w:pStyle w:val="afc"/>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7</w:t>
      </w:r>
      <w:r>
        <w:fldChar w:fldCharType="end"/>
      </w:r>
      <w:r>
        <w:rPr>
          <w:rFonts w:hint="eastAsia"/>
        </w:rPr>
        <w:t xml:space="preserve"> </w:t>
      </w:r>
      <w:r w:rsidR="004F08C8" w:rsidRPr="00277E03">
        <w:rPr>
          <w:rFonts w:cs="Times New Roman"/>
        </w:rPr>
        <w:t>效果评估</w:t>
      </w:r>
      <w:r w:rsidR="004F08C8" w:rsidRPr="00277E03">
        <w:rPr>
          <w:rFonts w:cs="Times New Roman"/>
        </w:rPr>
        <w:t>ACC</w:t>
      </w:r>
    </w:p>
    <w:tbl>
      <w:tblPr>
        <w:tblStyle w:val="af5"/>
        <w:tblW w:w="0" w:type="auto"/>
        <w:jc w:val="center"/>
        <w:tblLook w:val="04A0" w:firstRow="1" w:lastRow="0" w:firstColumn="1" w:lastColumn="0" w:noHBand="0" w:noVBand="1"/>
      </w:tblPr>
      <w:tblGrid>
        <w:gridCol w:w="1161"/>
        <w:gridCol w:w="824"/>
        <w:gridCol w:w="850"/>
        <w:gridCol w:w="851"/>
        <w:gridCol w:w="992"/>
        <w:gridCol w:w="992"/>
      </w:tblGrid>
      <w:tr w:rsidR="004F08C8" w:rsidRPr="00882C5D" w14:paraId="507AFE02" w14:textId="77777777" w:rsidTr="00CD0D13">
        <w:trPr>
          <w:cnfStyle w:val="100000000000" w:firstRow="1" w:lastRow="0" w:firstColumn="0" w:lastColumn="0" w:oddVBand="0" w:evenVBand="0" w:oddHBand="0" w:evenHBand="0" w:firstRowFirstColumn="0" w:firstRowLastColumn="0" w:lastRowFirstColumn="0" w:lastRowLastColumn="0"/>
          <w:jc w:val="center"/>
        </w:trPr>
        <w:tc>
          <w:tcPr>
            <w:tcW w:w="1161" w:type="dxa"/>
            <w:hideMark/>
          </w:tcPr>
          <w:p w14:paraId="4A944764" w14:textId="144812AB" w:rsidR="004F08C8" w:rsidRPr="00277E03" w:rsidRDefault="004F08C8" w:rsidP="00CD0D13">
            <w:pPr>
              <w:ind w:firstLineChars="0" w:firstLine="0"/>
              <w:rPr>
                <w:rFonts w:cs="Times New Roman"/>
                <w:sz w:val="21"/>
                <w:szCs w:val="21"/>
              </w:rPr>
            </w:pPr>
            <w:r w:rsidRPr="00277E03">
              <w:rPr>
                <w:rFonts w:cs="Times New Roman"/>
                <w:sz w:val="21"/>
                <w:szCs w:val="21"/>
              </w:rPr>
              <w:t>Method</w:t>
            </w:r>
          </w:p>
        </w:tc>
        <w:tc>
          <w:tcPr>
            <w:tcW w:w="824" w:type="dxa"/>
            <w:hideMark/>
          </w:tcPr>
          <w:p w14:paraId="3583981A" w14:textId="77777777" w:rsidR="004F08C8" w:rsidRPr="00277E03" w:rsidRDefault="004F08C8" w:rsidP="00CD0D13">
            <w:pPr>
              <w:ind w:firstLineChars="0" w:firstLine="0"/>
              <w:rPr>
                <w:rFonts w:cs="Times New Roman"/>
                <w:sz w:val="21"/>
                <w:szCs w:val="21"/>
              </w:rPr>
            </w:pPr>
            <w:r w:rsidRPr="00277E03">
              <w:rPr>
                <w:rFonts w:cs="Times New Roman"/>
                <w:sz w:val="21"/>
                <w:szCs w:val="21"/>
              </w:rPr>
              <w:t>Email</w:t>
            </w:r>
          </w:p>
        </w:tc>
        <w:tc>
          <w:tcPr>
            <w:tcW w:w="850" w:type="dxa"/>
            <w:hideMark/>
          </w:tcPr>
          <w:p w14:paraId="146EEFF2" w14:textId="77777777" w:rsidR="004F08C8" w:rsidRPr="00277E03" w:rsidRDefault="004F08C8" w:rsidP="00CD0D13">
            <w:pPr>
              <w:ind w:firstLineChars="0" w:firstLine="0"/>
              <w:rPr>
                <w:rFonts w:cs="Times New Roman"/>
                <w:sz w:val="21"/>
                <w:szCs w:val="21"/>
              </w:rPr>
            </w:pPr>
            <w:r w:rsidRPr="00277E03">
              <w:rPr>
                <w:rFonts w:cs="Times New Roman"/>
                <w:sz w:val="21"/>
                <w:szCs w:val="21"/>
              </w:rPr>
              <w:t>Wiki</w:t>
            </w:r>
          </w:p>
        </w:tc>
        <w:tc>
          <w:tcPr>
            <w:tcW w:w="851" w:type="dxa"/>
            <w:hideMark/>
          </w:tcPr>
          <w:p w14:paraId="7EF7C9DD" w14:textId="77777777" w:rsidR="004F08C8" w:rsidRPr="00277E03" w:rsidRDefault="004F08C8" w:rsidP="00CD0D13">
            <w:pPr>
              <w:ind w:firstLineChars="0" w:firstLine="0"/>
              <w:rPr>
                <w:rFonts w:cs="Times New Roman"/>
                <w:sz w:val="21"/>
                <w:szCs w:val="21"/>
              </w:rPr>
            </w:pPr>
            <w:r w:rsidRPr="00277E03">
              <w:rPr>
                <w:rFonts w:cs="Times New Roman"/>
                <w:sz w:val="21"/>
                <w:szCs w:val="21"/>
              </w:rPr>
              <w:t>Cora</w:t>
            </w:r>
          </w:p>
        </w:tc>
        <w:tc>
          <w:tcPr>
            <w:tcW w:w="992" w:type="dxa"/>
            <w:hideMark/>
          </w:tcPr>
          <w:p w14:paraId="030810E9" w14:textId="77777777" w:rsidR="004F08C8" w:rsidRPr="00277E03" w:rsidRDefault="004F08C8" w:rsidP="00CD0D13">
            <w:pPr>
              <w:ind w:firstLineChars="0" w:firstLine="0"/>
              <w:rPr>
                <w:rFonts w:cs="Times New Roman"/>
                <w:sz w:val="21"/>
                <w:szCs w:val="21"/>
              </w:rPr>
            </w:pPr>
            <w:proofErr w:type="spellStart"/>
            <w:r w:rsidRPr="00277E03">
              <w:rPr>
                <w:rFonts w:cs="Times New Roman"/>
                <w:sz w:val="21"/>
                <w:szCs w:val="21"/>
              </w:rPr>
              <w:t>Citeseer</w:t>
            </w:r>
            <w:proofErr w:type="spellEnd"/>
          </w:p>
        </w:tc>
        <w:tc>
          <w:tcPr>
            <w:tcW w:w="992" w:type="dxa"/>
            <w:hideMark/>
          </w:tcPr>
          <w:p w14:paraId="677D643A" w14:textId="77777777" w:rsidR="004F08C8" w:rsidRPr="00277E03" w:rsidRDefault="004F08C8" w:rsidP="00CD0D13">
            <w:pPr>
              <w:ind w:firstLineChars="0" w:firstLine="0"/>
              <w:rPr>
                <w:rFonts w:cs="Times New Roman"/>
                <w:sz w:val="21"/>
                <w:szCs w:val="21"/>
              </w:rPr>
            </w:pPr>
            <w:proofErr w:type="spellStart"/>
            <w:r w:rsidRPr="00277E03">
              <w:rPr>
                <w:rFonts w:cs="Times New Roman"/>
                <w:sz w:val="21"/>
                <w:szCs w:val="21"/>
              </w:rPr>
              <w:t>Pubmed</w:t>
            </w:r>
            <w:proofErr w:type="spellEnd"/>
          </w:p>
        </w:tc>
      </w:tr>
      <w:tr w:rsidR="004F08C8" w:rsidRPr="00882C5D" w14:paraId="6C9A2006" w14:textId="77777777" w:rsidTr="00CD0D13">
        <w:trPr>
          <w:jc w:val="center"/>
        </w:trPr>
        <w:tc>
          <w:tcPr>
            <w:tcW w:w="1161" w:type="dxa"/>
            <w:hideMark/>
          </w:tcPr>
          <w:p w14:paraId="196F63A7" w14:textId="77777777" w:rsidR="004F08C8" w:rsidRPr="00277E03" w:rsidRDefault="004F08C8" w:rsidP="00CD0D13">
            <w:pPr>
              <w:ind w:firstLineChars="0" w:firstLine="0"/>
              <w:rPr>
                <w:rFonts w:cs="Times New Roman"/>
                <w:sz w:val="21"/>
                <w:szCs w:val="21"/>
              </w:rPr>
            </w:pPr>
            <w:r w:rsidRPr="00277E03">
              <w:rPr>
                <w:rFonts w:cs="Times New Roman"/>
                <w:sz w:val="21"/>
                <w:szCs w:val="21"/>
              </w:rPr>
              <w:t>NMF</w:t>
            </w:r>
          </w:p>
        </w:tc>
        <w:tc>
          <w:tcPr>
            <w:tcW w:w="824" w:type="dxa"/>
            <w:hideMark/>
          </w:tcPr>
          <w:p w14:paraId="614EB7BC" w14:textId="77777777" w:rsidR="004F08C8" w:rsidRPr="00277E03" w:rsidRDefault="004F08C8" w:rsidP="00CD0D13">
            <w:pPr>
              <w:ind w:firstLineChars="0" w:firstLine="0"/>
              <w:rPr>
                <w:rFonts w:cs="Times New Roman"/>
                <w:sz w:val="21"/>
                <w:szCs w:val="21"/>
              </w:rPr>
            </w:pPr>
            <w:r w:rsidRPr="00277E03">
              <w:rPr>
                <w:rFonts w:cs="Times New Roman"/>
                <w:sz w:val="21"/>
                <w:szCs w:val="21"/>
              </w:rPr>
              <w:t>0.5851</w:t>
            </w:r>
          </w:p>
        </w:tc>
        <w:tc>
          <w:tcPr>
            <w:tcW w:w="850" w:type="dxa"/>
            <w:hideMark/>
          </w:tcPr>
          <w:p w14:paraId="23EB9EBC" w14:textId="77777777" w:rsidR="004F08C8" w:rsidRPr="00277E03" w:rsidRDefault="004F08C8" w:rsidP="00CD0D13">
            <w:pPr>
              <w:ind w:firstLineChars="0" w:firstLine="0"/>
              <w:rPr>
                <w:rFonts w:cs="Times New Roman"/>
                <w:sz w:val="21"/>
                <w:szCs w:val="21"/>
              </w:rPr>
            </w:pPr>
            <w:r w:rsidRPr="00277E03">
              <w:rPr>
                <w:rFonts w:cs="Times New Roman"/>
                <w:sz w:val="21"/>
                <w:szCs w:val="21"/>
              </w:rPr>
              <w:t>0.3027</w:t>
            </w:r>
          </w:p>
        </w:tc>
        <w:tc>
          <w:tcPr>
            <w:tcW w:w="851" w:type="dxa"/>
            <w:hideMark/>
          </w:tcPr>
          <w:p w14:paraId="21355A4E" w14:textId="77777777" w:rsidR="004F08C8" w:rsidRPr="00277E03" w:rsidRDefault="004F08C8" w:rsidP="00CD0D13">
            <w:pPr>
              <w:ind w:firstLineChars="0" w:firstLine="0"/>
              <w:rPr>
                <w:rFonts w:cs="Times New Roman"/>
                <w:sz w:val="21"/>
                <w:szCs w:val="21"/>
              </w:rPr>
            </w:pPr>
            <w:r w:rsidRPr="00277E03">
              <w:rPr>
                <w:rFonts w:cs="Times New Roman"/>
                <w:sz w:val="21"/>
                <w:szCs w:val="21"/>
              </w:rPr>
              <w:t>0.4103</w:t>
            </w:r>
          </w:p>
        </w:tc>
        <w:tc>
          <w:tcPr>
            <w:tcW w:w="992" w:type="dxa"/>
            <w:hideMark/>
          </w:tcPr>
          <w:p w14:paraId="16D62B2B" w14:textId="77777777" w:rsidR="004F08C8" w:rsidRPr="00277E03" w:rsidRDefault="004F08C8" w:rsidP="00CD0D13">
            <w:pPr>
              <w:ind w:firstLineChars="0" w:firstLine="0"/>
              <w:rPr>
                <w:rFonts w:cs="Times New Roman"/>
                <w:sz w:val="21"/>
                <w:szCs w:val="21"/>
              </w:rPr>
            </w:pPr>
            <w:r w:rsidRPr="00277E03">
              <w:rPr>
                <w:rFonts w:cs="Times New Roman"/>
                <w:sz w:val="21"/>
                <w:szCs w:val="21"/>
              </w:rPr>
              <w:t>0.3074</w:t>
            </w:r>
          </w:p>
        </w:tc>
        <w:tc>
          <w:tcPr>
            <w:tcW w:w="992" w:type="dxa"/>
            <w:hideMark/>
          </w:tcPr>
          <w:p w14:paraId="3142D961" w14:textId="77777777" w:rsidR="004F08C8" w:rsidRPr="00277E03" w:rsidRDefault="004F08C8" w:rsidP="00CD0D13">
            <w:pPr>
              <w:ind w:firstLineChars="0" w:firstLine="0"/>
              <w:rPr>
                <w:rFonts w:cs="Times New Roman"/>
                <w:sz w:val="21"/>
                <w:szCs w:val="21"/>
              </w:rPr>
            </w:pPr>
            <w:r w:rsidRPr="00277E03">
              <w:rPr>
                <w:rFonts w:cs="Times New Roman"/>
                <w:sz w:val="21"/>
                <w:szCs w:val="21"/>
              </w:rPr>
              <w:t>0.5133</w:t>
            </w:r>
          </w:p>
        </w:tc>
      </w:tr>
      <w:tr w:rsidR="004F08C8" w:rsidRPr="00882C5D" w14:paraId="39D6F31A" w14:textId="77777777" w:rsidTr="00CD0D13">
        <w:trPr>
          <w:jc w:val="center"/>
        </w:trPr>
        <w:tc>
          <w:tcPr>
            <w:tcW w:w="1161" w:type="dxa"/>
            <w:hideMark/>
          </w:tcPr>
          <w:p w14:paraId="6FCB7273" w14:textId="77777777" w:rsidR="004F08C8" w:rsidRPr="00277E03" w:rsidRDefault="004F08C8" w:rsidP="00CD0D13">
            <w:pPr>
              <w:ind w:firstLineChars="0" w:firstLine="0"/>
              <w:rPr>
                <w:rFonts w:cs="Times New Roman"/>
                <w:sz w:val="21"/>
                <w:szCs w:val="21"/>
              </w:rPr>
            </w:pPr>
            <w:r w:rsidRPr="00277E03">
              <w:rPr>
                <w:rFonts w:cs="Times New Roman"/>
                <w:sz w:val="21"/>
                <w:szCs w:val="21"/>
              </w:rPr>
              <w:t>ONMF</w:t>
            </w:r>
          </w:p>
        </w:tc>
        <w:tc>
          <w:tcPr>
            <w:tcW w:w="824" w:type="dxa"/>
            <w:hideMark/>
          </w:tcPr>
          <w:p w14:paraId="6AF291BF" w14:textId="77777777" w:rsidR="004F08C8" w:rsidRPr="00277E03" w:rsidRDefault="004F08C8" w:rsidP="00CD0D13">
            <w:pPr>
              <w:ind w:firstLineChars="0" w:firstLine="0"/>
              <w:rPr>
                <w:rFonts w:cs="Times New Roman"/>
                <w:sz w:val="21"/>
                <w:szCs w:val="21"/>
              </w:rPr>
            </w:pPr>
            <w:r w:rsidRPr="00277E03">
              <w:rPr>
                <w:rFonts w:cs="Times New Roman"/>
                <w:sz w:val="21"/>
                <w:szCs w:val="21"/>
              </w:rPr>
              <w:t>0.5761</w:t>
            </w:r>
          </w:p>
        </w:tc>
        <w:tc>
          <w:tcPr>
            <w:tcW w:w="850" w:type="dxa"/>
            <w:hideMark/>
          </w:tcPr>
          <w:p w14:paraId="76CE42D8" w14:textId="77777777" w:rsidR="004F08C8" w:rsidRPr="00277E03" w:rsidRDefault="004F08C8" w:rsidP="00CD0D13">
            <w:pPr>
              <w:ind w:firstLineChars="0" w:firstLine="0"/>
              <w:rPr>
                <w:rFonts w:cs="Times New Roman"/>
                <w:sz w:val="21"/>
                <w:szCs w:val="21"/>
              </w:rPr>
            </w:pPr>
            <w:r w:rsidRPr="00277E03">
              <w:rPr>
                <w:rFonts w:cs="Times New Roman"/>
                <w:sz w:val="21"/>
                <w:szCs w:val="21"/>
              </w:rPr>
              <w:t>0.3069</w:t>
            </w:r>
          </w:p>
        </w:tc>
        <w:tc>
          <w:tcPr>
            <w:tcW w:w="851" w:type="dxa"/>
            <w:hideMark/>
          </w:tcPr>
          <w:p w14:paraId="61E75F6A" w14:textId="77777777" w:rsidR="004F08C8" w:rsidRPr="00277E03" w:rsidRDefault="004F08C8" w:rsidP="00CD0D13">
            <w:pPr>
              <w:ind w:firstLineChars="0" w:firstLine="0"/>
              <w:rPr>
                <w:rFonts w:cs="Times New Roman"/>
                <w:sz w:val="21"/>
                <w:szCs w:val="21"/>
              </w:rPr>
            </w:pPr>
            <w:r w:rsidRPr="00277E03">
              <w:rPr>
                <w:rFonts w:cs="Times New Roman"/>
                <w:sz w:val="21"/>
                <w:szCs w:val="21"/>
              </w:rPr>
              <w:t>0.3811</w:t>
            </w:r>
          </w:p>
        </w:tc>
        <w:tc>
          <w:tcPr>
            <w:tcW w:w="992" w:type="dxa"/>
            <w:hideMark/>
          </w:tcPr>
          <w:p w14:paraId="04444499" w14:textId="77777777" w:rsidR="004F08C8" w:rsidRPr="00277E03" w:rsidRDefault="004F08C8" w:rsidP="00CD0D13">
            <w:pPr>
              <w:ind w:firstLineChars="0" w:firstLine="0"/>
              <w:rPr>
                <w:rFonts w:cs="Times New Roman"/>
                <w:sz w:val="21"/>
                <w:szCs w:val="21"/>
              </w:rPr>
            </w:pPr>
            <w:r w:rsidRPr="00277E03">
              <w:rPr>
                <w:rFonts w:cs="Times New Roman"/>
                <w:sz w:val="21"/>
                <w:szCs w:val="21"/>
              </w:rPr>
              <w:t>0.3330</w:t>
            </w:r>
          </w:p>
        </w:tc>
        <w:tc>
          <w:tcPr>
            <w:tcW w:w="992" w:type="dxa"/>
            <w:hideMark/>
          </w:tcPr>
          <w:p w14:paraId="4A0841F3" w14:textId="77777777" w:rsidR="004F08C8" w:rsidRPr="00277E03" w:rsidRDefault="004F08C8" w:rsidP="00CD0D13">
            <w:pPr>
              <w:ind w:firstLineChars="0" w:firstLine="0"/>
              <w:rPr>
                <w:rFonts w:cs="Times New Roman"/>
                <w:sz w:val="21"/>
                <w:szCs w:val="21"/>
              </w:rPr>
            </w:pPr>
            <w:r w:rsidRPr="00277E03">
              <w:rPr>
                <w:rFonts w:cs="Times New Roman"/>
                <w:sz w:val="21"/>
                <w:szCs w:val="21"/>
              </w:rPr>
              <w:t>0.5575</w:t>
            </w:r>
          </w:p>
        </w:tc>
      </w:tr>
      <w:tr w:rsidR="004F08C8" w:rsidRPr="00882C5D" w14:paraId="23BB046A" w14:textId="77777777" w:rsidTr="00CD0D13">
        <w:trPr>
          <w:jc w:val="center"/>
        </w:trPr>
        <w:tc>
          <w:tcPr>
            <w:tcW w:w="1161" w:type="dxa"/>
            <w:hideMark/>
          </w:tcPr>
          <w:p w14:paraId="0638EE89" w14:textId="77777777" w:rsidR="004F08C8" w:rsidRPr="00277E03" w:rsidRDefault="004F08C8" w:rsidP="00CD0D13">
            <w:pPr>
              <w:ind w:firstLineChars="0" w:firstLine="0"/>
              <w:rPr>
                <w:rFonts w:cs="Times New Roman"/>
                <w:sz w:val="21"/>
                <w:szCs w:val="21"/>
              </w:rPr>
            </w:pPr>
            <w:r w:rsidRPr="00277E03">
              <w:rPr>
                <w:rFonts w:cs="Times New Roman"/>
                <w:sz w:val="21"/>
                <w:szCs w:val="21"/>
              </w:rPr>
              <w:t>PNMF</w:t>
            </w:r>
          </w:p>
        </w:tc>
        <w:tc>
          <w:tcPr>
            <w:tcW w:w="824" w:type="dxa"/>
            <w:hideMark/>
          </w:tcPr>
          <w:p w14:paraId="5123B930" w14:textId="77777777" w:rsidR="004F08C8" w:rsidRPr="00277E03" w:rsidRDefault="004F08C8" w:rsidP="00CD0D13">
            <w:pPr>
              <w:ind w:firstLineChars="0" w:firstLine="0"/>
              <w:rPr>
                <w:rFonts w:cs="Times New Roman"/>
                <w:sz w:val="21"/>
                <w:szCs w:val="21"/>
              </w:rPr>
            </w:pPr>
            <w:r w:rsidRPr="00277E03">
              <w:rPr>
                <w:rFonts w:cs="Times New Roman"/>
                <w:sz w:val="21"/>
                <w:szCs w:val="21"/>
              </w:rPr>
              <w:t>0.5791</w:t>
            </w:r>
          </w:p>
        </w:tc>
        <w:tc>
          <w:tcPr>
            <w:tcW w:w="850" w:type="dxa"/>
            <w:hideMark/>
          </w:tcPr>
          <w:p w14:paraId="628441D9" w14:textId="77777777" w:rsidR="004F08C8" w:rsidRPr="00277E03" w:rsidRDefault="004F08C8" w:rsidP="00CD0D13">
            <w:pPr>
              <w:ind w:firstLineChars="0" w:firstLine="0"/>
              <w:rPr>
                <w:rFonts w:cs="Times New Roman"/>
                <w:sz w:val="21"/>
                <w:szCs w:val="21"/>
              </w:rPr>
            </w:pPr>
            <w:r w:rsidRPr="00277E03">
              <w:rPr>
                <w:rFonts w:cs="Times New Roman"/>
                <w:sz w:val="21"/>
                <w:szCs w:val="21"/>
              </w:rPr>
              <w:t>0.3052</w:t>
            </w:r>
          </w:p>
        </w:tc>
        <w:tc>
          <w:tcPr>
            <w:tcW w:w="851" w:type="dxa"/>
            <w:hideMark/>
          </w:tcPr>
          <w:p w14:paraId="06DF12C1" w14:textId="77777777" w:rsidR="004F08C8" w:rsidRPr="00277E03" w:rsidRDefault="004F08C8" w:rsidP="00CD0D13">
            <w:pPr>
              <w:ind w:firstLineChars="0" w:firstLine="0"/>
              <w:rPr>
                <w:rFonts w:cs="Times New Roman"/>
                <w:sz w:val="21"/>
                <w:szCs w:val="21"/>
              </w:rPr>
            </w:pPr>
            <w:r w:rsidRPr="00277E03">
              <w:rPr>
                <w:rFonts w:cs="Times New Roman"/>
                <w:sz w:val="21"/>
                <w:szCs w:val="21"/>
              </w:rPr>
              <w:t>0.4029</w:t>
            </w:r>
          </w:p>
        </w:tc>
        <w:tc>
          <w:tcPr>
            <w:tcW w:w="992" w:type="dxa"/>
            <w:hideMark/>
          </w:tcPr>
          <w:p w14:paraId="36DF1F53" w14:textId="77777777" w:rsidR="004F08C8" w:rsidRPr="00277E03" w:rsidRDefault="004F08C8" w:rsidP="00CD0D13">
            <w:pPr>
              <w:ind w:firstLineChars="0" w:firstLine="0"/>
              <w:rPr>
                <w:rFonts w:cs="Times New Roman"/>
                <w:sz w:val="21"/>
                <w:szCs w:val="21"/>
              </w:rPr>
            </w:pPr>
            <w:r w:rsidRPr="00277E03">
              <w:rPr>
                <w:rFonts w:cs="Times New Roman"/>
                <w:sz w:val="21"/>
                <w:szCs w:val="21"/>
              </w:rPr>
              <w:t>0.3451</w:t>
            </w:r>
          </w:p>
        </w:tc>
        <w:tc>
          <w:tcPr>
            <w:tcW w:w="992" w:type="dxa"/>
            <w:hideMark/>
          </w:tcPr>
          <w:p w14:paraId="28C1893F" w14:textId="77777777" w:rsidR="004F08C8" w:rsidRPr="00277E03" w:rsidRDefault="004F08C8" w:rsidP="00CD0D13">
            <w:pPr>
              <w:ind w:firstLineChars="0" w:firstLine="0"/>
              <w:rPr>
                <w:rFonts w:cs="Times New Roman"/>
                <w:sz w:val="21"/>
                <w:szCs w:val="21"/>
              </w:rPr>
            </w:pPr>
            <w:r w:rsidRPr="00277E03">
              <w:rPr>
                <w:rFonts w:cs="Times New Roman"/>
                <w:sz w:val="21"/>
                <w:szCs w:val="21"/>
              </w:rPr>
              <w:t>0.5073</w:t>
            </w:r>
          </w:p>
        </w:tc>
      </w:tr>
      <w:tr w:rsidR="004F08C8" w:rsidRPr="00882C5D" w14:paraId="62E3DE46" w14:textId="77777777" w:rsidTr="00CD0D13">
        <w:trPr>
          <w:jc w:val="center"/>
        </w:trPr>
        <w:tc>
          <w:tcPr>
            <w:tcW w:w="1161" w:type="dxa"/>
            <w:hideMark/>
          </w:tcPr>
          <w:p w14:paraId="58A517C5" w14:textId="77777777" w:rsidR="004F08C8" w:rsidRPr="00277E03" w:rsidRDefault="004F08C8" w:rsidP="00CD0D13">
            <w:pPr>
              <w:ind w:firstLineChars="0" w:firstLine="0"/>
              <w:rPr>
                <w:rFonts w:cs="Times New Roman"/>
                <w:sz w:val="21"/>
                <w:szCs w:val="21"/>
              </w:rPr>
            </w:pPr>
            <w:r w:rsidRPr="00277E03">
              <w:rPr>
                <w:rFonts w:cs="Times New Roman"/>
                <w:sz w:val="21"/>
                <w:szCs w:val="21"/>
              </w:rPr>
              <w:t>BNMF</w:t>
            </w:r>
          </w:p>
        </w:tc>
        <w:tc>
          <w:tcPr>
            <w:tcW w:w="824" w:type="dxa"/>
            <w:hideMark/>
          </w:tcPr>
          <w:p w14:paraId="508DC26C" w14:textId="77777777" w:rsidR="004F08C8" w:rsidRPr="00277E03" w:rsidRDefault="004F08C8" w:rsidP="00CD0D13">
            <w:pPr>
              <w:ind w:firstLineChars="0" w:firstLine="0"/>
              <w:rPr>
                <w:rFonts w:cs="Times New Roman"/>
                <w:sz w:val="21"/>
                <w:szCs w:val="21"/>
              </w:rPr>
            </w:pPr>
            <w:r w:rsidRPr="00277E03">
              <w:rPr>
                <w:rFonts w:cs="Times New Roman"/>
                <w:sz w:val="21"/>
                <w:szCs w:val="21"/>
              </w:rPr>
              <w:t>0.4299</w:t>
            </w:r>
          </w:p>
        </w:tc>
        <w:tc>
          <w:tcPr>
            <w:tcW w:w="850" w:type="dxa"/>
            <w:hideMark/>
          </w:tcPr>
          <w:p w14:paraId="69688B9D" w14:textId="77777777" w:rsidR="004F08C8" w:rsidRPr="00277E03" w:rsidRDefault="004F08C8" w:rsidP="00CD0D13">
            <w:pPr>
              <w:ind w:firstLineChars="0" w:firstLine="0"/>
              <w:rPr>
                <w:rFonts w:cs="Times New Roman"/>
                <w:sz w:val="21"/>
                <w:szCs w:val="21"/>
              </w:rPr>
            </w:pPr>
            <w:r w:rsidRPr="00277E03">
              <w:rPr>
                <w:rFonts w:cs="Times New Roman"/>
                <w:sz w:val="21"/>
                <w:szCs w:val="21"/>
              </w:rPr>
              <w:t>0.3751</w:t>
            </w:r>
          </w:p>
        </w:tc>
        <w:tc>
          <w:tcPr>
            <w:tcW w:w="851" w:type="dxa"/>
            <w:hideMark/>
          </w:tcPr>
          <w:p w14:paraId="6AC0F2D4" w14:textId="77777777" w:rsidR="004F08C8" w:rsidRPr="00277E03" w:rsidRDefault="004F08C8" w:rsidP="00CD0D13">
            <w:pPr>
              <w:ind w:firstLineChars="0" w:firstLine="0"/>
              <w:rPr>
                <w:rFonts w:cs="Times New Roman"/>
                <w:sz w:val="21"/>
                <w:szCs w:val="21"/>
              </w:rPr>
            </w:pPr>
            <w:r w:rsidRPr="00277E03">
              <w:rPr>
                <w:rFonts w:cs="Times New Roman"/>
                <w:sz w:val="21"/>
                <w:szCs w:val="21"/>
              </w:rPr>
              <w:t>0.4191</w:t>
            </w:r>
          </w:p>
        </w:tc>
        <w:tc>
          <w:tcPr>
            <w:tcW w:w="992" w:type="dxa"/>
            <w:hideMark/>
          </w:tcPr>
          <w:p w14:paraId="0730A555" w14:textId="77777777" w:rsidR="004F08C8" w:rsidRPr="00277E03" w:rsidRDefault="004F08C8" w:rsidP="00CD0D13">
            <w:pPr>
              <w:ind w:firstLineChars="0" w:firstLine="0"/>
              <w:rPr>
                <w:rFonts w:cs="Times New Roman"/>
                <w:sz w:val="21"/>
                <w:szCs w:val="21"/>
              </w:rPr>
            </w:pPr>
            <w:r w:rsidRPr="00277E03">
              <w:rPr>
                <w:rFonts w:cs="Times New Roman"/>
                <w:sz w:val="21"/>
                <w:szCs w:val="21"/>
              </w:rPr>
              <w:t>0.3324</w:t>
            </w:r>
          </w:p>
        </w:tc>
        <w:tc>
          <w:tcPr>
            <w:tcW w:w="992" w:type="dxa"/>
            <w:hideMark/>
          </w:tcPr>
          <w:p w14:paraId="70435A15" w14:textId="77777777" w:rsidR="004F08C8" w:rsidRPr="00277E03" w:rsidRDefault="004F08C8" w:rsidP="00CD0D13">
            <w:pPr>
              <w:ind w:firstLineChars="0" w:firstLine="0"/>
              <w:rPr>
                <w:rFonts w:cs="Times New Roman"/>
                <w:sz w:val="21"/>
                <w:szCs w:val="21"/>
              </w:rPr>
            </w:pPr>
            <w:r w:rsidRPr="00277E03">
              <w:rPr>
                <w:rFonts w:cs="Times New Roman"/>
                <w:sz w:val="21"/>
                <w:szCs w:val="21"/>
              </w:rPr>
              <w:t>0.5110</w:t>
            </w:r>
          </w:p>
        </w:tc>
      </w:tr>
      <w:tr w:rsidR="004F08C8" w:rsidRPr="00882C5D" w14:paraId="0360C4A0" w14:textId="77777777" w:rsidTr="00CD0D13">
        <w:trPr>
          <w:jc w:val="center"/>
        </w:trPr>
        <w:tc>
          <w:tcPr>
            <w:tcW w:w="1161" w:type="dxa"/>
            <w:hideMark/>
          </w:tcPr>
          <w:p w14:paraId="5AD30D01" w14:textId="77777777" w:rsidR="004F08C8" w:rsidRPr="00277E03" w:rsidRDefault="004F08C8" w:rsidP="00CD0D13">
            <w:pPr>
              <w:ind w:firstLineChars="0" w:firstLine="0"/>
              <w:rPr>
                <w:rFonts w:cs="Times New Roman"/>
                <w:sz w:val="21"/>
                <w:szCs w:val="21"/>
              </w:rPr>
            </w:pPr>
            <w:proofErr w:type="spellStart"/>
            <w:r w:rsidRPr="00277E03">
              <w:rPr>
                <w:rFonts w:cs="Times New Roman"/>
                <w:sz w:val="21"/>
                <w:szCs w:val="21"/>
              </w:rPr>
              <w:t>BigClam</w:t>
            </w:r>
            <w:proofErr w:type="spellEnd"/>
          </w:p>
        </w:tc>
        <w:tc>
          <w:tcPr>
            <w:tcW w:w="824" w:type="dxa"/>
            <w:hideMark/>
          </w:tcPr>
          <w:p w14:paraId="6DA6B694" w14:textId="77777777" w:rsidR="004F08C8" w:rsidRPr="00277E03" w:rsidRDefault="004F08C8" w:rsidP="00CD0D13">
            <w:pPr>
              <w:ind w:firstLineChars="0" w:firstLine="0"/>
              <w:rPr>
                <w:rFonts w:cs="Times New Roman"/>
                <w:sz w:val="21"/>
                <w:szCs w:val="21"/>
              </w:rPr>
            </w:pPr>
            <w:r w:rsidRPr="00277E03">
              <w:rPr>
                <w:rFonts w:cs="Times New Roman"/>
                <w:sz w:val="21"/>
                <w:szCs w:val="21"/>
              </w:rPr>
              <w:t>0.4768</w:t>
            </w:r>
          </w:p>
        </w:tc>
        <w:tc>
          <w:tcPr>
            <w:tcW w:w="850" w:type="dxa"/>
            <w:hideMark/>
          </w:tcPr>
          <w:p w14:paraId="2FB73617" w14:textId="77777777" w:rsidR="004F08C8" w:rsidRPr="00277E03" w:rsidRDefault="004F08C8" w:rsidP="00CD0D13">
            <w:pPr>
              <w:ind w:firstLineChars="0" w:firstLine="0"/>
              <w:rPr>
                <w:rFonts w:cs="Times New Roman"/>
                <w:sz w:val="21"/>
                <w:szCs w:val="21"/>
              </w:rPr>
            </w:pPr>
            <w:r w:rsidRPr="00277E03">
              <w:rPr>
                <w:rFonts w:cs="Times New Roman"/>
                <w:sz w:val="21"/>
                <w:szCs w:val="21"/>
              </w:rPr>
              <w:t>0.2545</w:t>
            </w:r>
          </w:p>
        </w:tc>
        <w:tc>
          <w:tcPr>
            <w:tcW w:w="851" w:type="dxa"/>
            <w:hideMark/>
          </w:tcPr>
          <w:p w14:paraId="22A2E09B" w14:textId="77777777" w:rsidR="004F08C8" w:rsidRPr="00277E03" w:rsidRDefault="004F08C8" w:rsidP="00CD0D13">
            <w:pPr>
              <w:ind w:firstLineChars="0" w:firstLine="0"/>
              <w:rPr>
                <w:rFonts w:cs="Times New Roman"/>
                <w:sz w:val="21"/>
                <w:szCs w:val="21"/>
              </w:rPr>
            </w:pPr>
            <w:r w:rsidRPr="00277E03">
              <w:rPr>
                <w:rFonts w:cs="Times New Roman"/>
                <w:sz w:val="21"/>
                <w:szCs w:val="21"/>
              </w:rPr>
              <w:t>0.3781</w:t>
            </w:r>
          </w:p>
        </w:tc>
        <w:tc>
          <w:tcPr>
            <w:tcW w:w="992" w:type="dxa"/>
            <w:hideMark/>
          </w:tcPr>
          <w:p w14:paraId="5D8F6263" w14:textId="77777777" w:rsidR="004F08C8" w:rsidRPr="00277E03" w:rsidRDefault="004F08C8" w:rsidP="00CD0D13">
            <w:pPr>
              <w:ind w:firstLineChars="0" w:firstLine="0"/>
              <w:rPr>
                <w:rFonts w:cs="Times New Roman"/>
                <w:sz w:val="21"/>
                <w:szCs w:val="21"/>
              </w:rPr>
            </w:pPr>
            <w:r w:rsidRPr="00277E03">
              <w:rPr>
                <w:rFonts w:cs="Times New Roman"/>
                <w:sz w:val="21"/>
                <w:szCs w:val="21"/>
              </w:rPr>
              <w:t>0.3046</w:t>
            </w:r>
          </w:p>
        </w:tc>
        <w:tc>
          <w:tcPr>
            <w:tcW w:w="992" w:type="dxa"/>
            <w:hideMark/>
          </w:tcPr>
          <w:p w14:paraId="60BE6620" w14:textId="77777777" w:rsidR="004F08C8" w:rsidRPr="00277E03" w:rsidRDefault="004F08C8" w:rsidP="00CD0D13">
            <w:pPr>
              <w:ind w:firstLineChars="0" w:firstLine="0"/>
              <w:rPr>
                <w:rFonts w:cs="Times New Roman"/>
                <w:sz w:val="21"/>
                <w:szCs w:val="21"/>
              </w:rPr>
            </w:pPr>
            <w:r w:rsidRPr="00277E03">
              <w:rPr>
                <w:rFonts w:cs="Times New Roman"/>
                <w:sz w:val="21"/>
                <w:szCs w:val="21"/>
              </w:rPr>
              <w:t>0.3978</w:t>
            </w:r>
          </w:p>
        </w:tc>
      </w:tr>
      <w:tr w:rsidR="004F08C8" w:rsidRPr="00882C5D" w14:paraId="67C64EB5" w14:textId="77777777" w:rsidTr="00CD0D13">
        <w:trPr>
          <w:jc w:val="center"/>
        </w:trPr>
        <w:tc>
          <w:tcPr>
            <w:tcW w:w="1161" w:type="dxa"/>
            <w:hideMark/>
          </w:tcPr>
          <w:p w14:paraId="3263F04A" w14:textId="77777777" w:rsidR="004F08C8" w:rsidRPr="00277E03" w:rsidRDefault="004F08C8" w:rsidP="00CD0D13">
            <w:pPr>
              <w:ind w:firstLineChars="0" w:firstLine="0"/>
              <w:rPr>
                <w:rFonts w:cs="Times New Roman"/>
                <w:sz w:val="21"/>
                <w:szCs w:val="21"/>
              </w:rPr>
            </w:pPr>
            <w:r w:rsidRPr="00277E03">
              <w:rPr>
                <w:rFonts w:cs="Times New Roman"/>
                <w:sz w:val="21"/>
                <w:szCs w:val="21"/>
              </w:rPr>
              <w:t>HNMF</w:t>
            </w:r>
          </w:p>
        </w:tc>
        <w:tc>
          <w:tcPr>
            <w:tcW w:w="824" w:type="dxa"/>
            <w:hideMark/>
          </w:tcPr>
          <w:p w14:paraId="3F060945" w14:textId="77777777" w:rsidR="004F08C8" w:rsidRPr="00277E03" w:rsidRDefault="004F08C8" w:rsidP="00CD0D13">
            <w:pPr>
              <w:ind w:firstLineChars="0" w:firstLine="0"/>
              <w:rPr>
                <w:rFonts w:cs="Times New Roman"/>
                <w:sz w:val="21"/>
                <w:szCs w:val="21"/>
              </w:rPr>
            </w:pPr>
            <w:r w:rsidRPr="00277E03">
              <w:rPr>
                <w:rFonts w:cs="Times New Roman"/>
                <w:sz w:val="21"/>
                <w:szCs w:val="21"/>
              </w:rPr>
              <w:t>0.3463</w:t>
            </w:r>
          </w:p>
        </w:tc>
        <w:tc>
          <w:tcPr>
            <w:tcW w:w="850" w:type="dxa"/>
            <w:hideMark/>
          </w:tcPr>
          <w:p w14:paraId="659E735B" w14:textId="77777777" w:rsidR="004F08C8" w:rsidRPr="00277E03" w:rsidRDefault="004F08C8" w:rsidP="00CD0D13">
            <w:pPr>
              <w:ind w:firstLineChars="0" w:firstLine="0"/>
              <w:rPr>
                <w:rFonts w:cs="Times New Roman"/>
                <w:sz w:val="21"/>
                <w:szCs w:val="21"/>
              </w:rPr>
            </w:pPr>
            <w:r w:rsidRPr="00277E03">
              <w:rPr>
                <w:rFonts w:cs="Times New Roman"/>
                <w:sz w:val="21"/>
                <w:szCs w:val="21"/>
              </w:rPr>
              <w:t>0.3518</w:t>
            </w:r>
          </w:p>
        </w:tc>
        <w:tc>
          <w:tcPr>
            <w:tcW w:w="851" w:type="dxa"/>
            <w:hideMark/>
          </w:tcPr>
          <w:p w14:paraId="0ABC5B5B" w14:textId="77777777" w:rsidR="004F08C8" w:rsidRPr="00277E03" w:rsidRDefault="004F08C8" w:rsidP="00CD0D13">
            <w:pPr>
              <w:ind w:firstLineChars="0" w:firstLine="0"/>
              <w:rPr>
                <w:rFonts w:cs="Times New Roman"/>
                <w:sz w:val="21"/>
                <w:szCs w:val="21"/>
              </w:rPr>
            </w:pPr>
            <w:r w:rsidRPr="00277E03">
              <w:rPr>
                <w:rFonts w:cs="Times New Roman"/>
                <w:sz w:val="21"/>
                <w:szCs w:val="21"/>
              </w:rPr>
              <w:t>0.3903</w:t>
            </w:r>
          </w:p>
        </w:tc>
        <w:tc>
          <w:tcPr>
            <w:tcW w:w="992" w:type="dxa"/>
            <w:hideMark/>
          </w:tcPr>
          <w:p w14:paraId="770957BF" w14:textId="77777777" w:rsidR="004F08C8" w:rsidRPr="00277E03" w:rsidRDefault="004F08C8" w:rsidP="00CD0D13">
            <w:pPr>
              <w:ind w:firstLineChars="0" w:firstLine="0"/>
              <w:rPr>
                <w:rFonts w:cs="Times New Roman"/>
                <w:sz w:val="21"/>
                <w:szCs w:val="21"/>
              </w:rPr>
            </w:pPr>
            <w:r w:rsidRPr="00277E03">
              <w:rPr>
                <w:rFonts w:cs="Times New Roman"/>
                <w:sz w:val="21"/>
                <w:szCs w:val="21"/>
              </w:rPr>
              <w:t>0.2569</w:t>
            </w:r>
          </w:p>
        </w:tc>
        <w:tc>
          <w:tcPr>
            <w:tcW w:w="992" w:type="dxa"/>
            <w:hideMark/>
          </w:tcPr>
          <w:p w14:paraId="3C78223D" w14:textId="77777777" w:rsidR="004F08C8" w:rsidRPr="00277E03" w:rsidRDefault="004F08C8" w:rsidP="00CD0D13">
            <w:pPr>
              <w:ind w:firstLineChars="0" w:firstLine="0"/>
              <w:rPr>
                <w:rFonts w:cs="Times New Roman"/>
                <w:sz w:val="21"/>
                <w:szCs w:val="21"/>
              </w:rPr>
            </w:pPr>
            <w:r w:rsidRPr="00277E03">
              <w:rPr>
                <w:rFonts w:cs="Times New Roman"/>
                <w:sz w:val="21"/>
                <w:szCs w:val="21"/>
              </w:rPr>
              <w:t>0.4128</w:t>
            </w:r>
          </w:p>
        </w:tc>
      </w:tr>
      <w:tr w:rsidR="004F08C8" w:rsidRPr="00882C5D" w14:paraId="36CB62AF" w14:textId="77777777" w:rsidTr="00CD0D13">
        <w:trPr>
          <w:jc w:val="center"/>
        </w:trPr>
        <w:tc>
          <w:tcPr>
            <w:tcW w:w="1161" w:type="dxa"/>
            <w:hideMark/>
          </w:tcPr>
          <w:p w14:paraId="3DC659B5" w14:textId="77777777" w:rsidR="004F08C8" w:rsidRPr="00277E03" w:rsidRDefault="004F08C8" w:rsidP="00CD0D13">
            <w:pPr>
              <w:ind w:firstLineChars="0" w:firstLine="0"/>
              <w:rPr>
                <w:rFonts w:cs="Times New Roman"/>
                <w:sz w:val="21"/>
                <w:szCs w:val="21"/>
              </w:rPr>
            </w:pPr>
            <w:r w:rsidRPr="00277E03">
              <w:rPr>
                <w:rFonts w:cs="Times New Roman"/>
                <w:sz w:val="21"/>
                <w:szCs w:val="21"/>
              </w:rPr>
              <w:t>NSED</w:t>
            </w:r>
          </w:p>
        </w:tc>
        <w:tc>
          <w:tcPr>
            <w:tcW w:w="824" w:type="dxa"/>
            <w:hideMark/>
          </w:tcPr>
          <w:p w14:paraId="7D6C5A6E" w14:textId="77777777" w:rsidR="004F08C8" w:rsidRPr="00277E03" w:rsidRDefault="004F08C8" w:rsidP="00CD0D13">
            <w:pPr>
              <w:ind w:firstLineChars="0" w:firstLine="0"/>
              <w:rPr>
                <w:rFonts w:cs="Times New Roman"/>
                <w:sz w:val="21"/>
                <w:szCs w:val="21"/>
              </w:rPr>
            </w:pPr>
            <w:r w:rsidRPr="00277E03">
              <w:rPr>
                <w:rFonts w:cs="Times New Roman"/>
                <w:sz w:val="21"/>
                <w:szCs w:val="21"/>
              </w:rPr>
              <w:t>0.6179</w:t>
            </w:r>
          </w:p>
        </w:tc>
        <w:tc>
          <w:tcPr>
            <w:tcW w:w="850" w:type="dxa"/>
            <w:hideMark/>
          </w:tcPr>
          <w:p w14:paraId="40D61A75" w14:textId="77777777" w:rsidR="004F08C8" w:rsidRPr="00277E03" w:rsidRDefault="004F08C8" w:rsidP="00CD0D13">
            <w:pPr>
              <w:ind w:firstLineChars="0" w:firstLine="0"/>
              <w:rPr>
                <w:rFonts w:cs="Times New Roman"/>
                <w:sz w:val="21"/>
                <w:szCs w:val="21"/>
              </w:rPr>
            </w:pPr>
            <w:r w:rsidRPr="00277E03">
              <w:rPr>
                <w:rFonts w:cs="Times New Roman"/>
                <w:sz w:val="21"/>
                <w:szCs w:val="21"/>
              </w:rPr>
              <w:t>0.2981</w:t>
            </w:r>
          </w:p>
        </w:tc>
        <w:tc>
          <w:tcPr>
            <w:tcW w:w="851" w:type="dxa"/>
            <w:hideMark/>
          </w:tcPr>
          <w:p w14:paraId="70C1D4F1" w14:textId="77777777" w:rsidR="004F08C8" w:rsidRPr="00277E03" w:rsidRDefault="004F08C8" w:rsidP="00CD0D13">
            <w:pPr>
              <w:ind w:firstLineChars="0" w:firstLine="0"/>
              <w:rPr>
                <w:rFonts w:cs="Times New Roman"/>
                <w:sz w:val="21"/>
                <w:szCs w:val="21"/>
              </w:rPr>
            </w:pPr>
            <w:r w:rsidRPr="00277E03">
              <w:rPr>
                <w:rFonts w:cs="Times New Roman"/>
                <w:sz w:val="21"/>
                <w:szCs w:val="21"/>
              </w:rPr>
              <w:t>0.4234</w:t>
            </w:r>
          </w:p>
        </w:tc>
        <w:tc>
          <w:tcPr>
            <w:tcW w:w="992" w:type="dxa"/>
            <w:hideMark/>
          </w:tcPr>
          <w:p w14:paraId="5713049B" w14:textId="77777777" w:rsidR="004F08C8" w:rsidRPr="00277E03" w:rsidRDefault="004F08C8" w:rsidP="00CD0D13">
            <w:pPr>
              <w:ind w:firstLineChars="0" w:firstLine="0"/>
              <w:rPr>
                <w:rFonts w:cs="Times New Roman"/>
                <w:sz w:val="21"/>
                <w:szCs w:val="21"/>
              </w:rPr>
            </w:pPr>
            <w:r w:rsidRPr="00277E03">
              <w:rPr>
                <w:rFonts w:cs="Times New Roman"/>
                <w:sz w:val="21"/>
                <w:szCs w:val="21"/>
              </w:rPr>
              <w:t>0.3448</w:t>
            </w:r>
          </w:p>
        </w:tc>
        <w:tc>
          <w:tcPr>
            <w:tcW w:w="992" w:type="dxa"/>
            <w:hideMark/>
          </w:tcPr>
          <w:p w14:paraId="0FA48D3F" w14:textId="77777777" w:rsidR="004F08C8" w:rsidRPr="00277E03" w:rsidRDefault="004F08C8" w:rsidP="00CD0D13">
            <w:pPr>
              <w:ind w:firstLineChars="0" w:firstLine="0"/>
              <w:rPr>
                <w:rFonts w:cs="Times New Roman"/>
                <w:sz w:val="21"/>
                <w:szCs w:val="21"/>
              </w:rPr>
            </w:pPr>
            <w:r w:rsidRPr="00277E03">
              <w:rPr>
                <w:rFonts w:cs="Times New Roman"/>
                <w:sz w:val="21"/>
                <w:szCs w:val="21"/>
              </w:rPr>
              <w:t>0.5201</w:t>
            </w:r>
          </w:p>
        </w:tc>
      </w:tr>
      <w:tr w:rsidR="004F08C8" w:rsidRPr="00882C5D" w14:paraId="02B9F6E0" w14:textId="77777777" w:rsidTr="00CD0D13">
        <w:trPr>
          <w:jc w:val="center"/>
        </w:trPr>
        <w:tc>
          <w:tcPr>
            <w:tcW w:w="1161" w:type="dxa"/>
            <w:hideMark/>
          </w:tcPr>
          <w:p w14:paraId="3395A147" w14:textId="77777777" w:rsidR="004F08C8" w:rsidRPr="00277E03" w:rsidRDefault="004F08C8" w:rsidP="00CD0D13">
            <w:pPr>
              <w:ind w:firstLineChars="0" w:firstLine="0"/>
              <w:rPr>
                <w:rFonts w:cs="Times New Roman"/>
                <w:sz w:val="21"/>
                <w:szCs w:val="21"/>
              </w:rPr>
            </w:pPr>
            <w:r w:rsidRPr="00277E03">
              <w:rPr>
                <w:rFonts w:cs="Times New Roman"/>
                <w:sz w:val="21"/>
                <w:szCs w:val="21"/>
              </w:rPr>
              <w:t>LINE</w:t>
            </w:r>
          </w:p>
        </w:tc>
        <w:tc>
          <w:tcPr>
            <w:tcW w:w="824" w:type="dxa"/>
            <w:hideMark/>
          </w:tcPr>
          <w:p w14:paraId="0E58E222" w14:textId="77777777" w:rsidR="004F08C8" w:rsidRPr="00277E03" w:rsidRDefault="004F08C8" w:rsidP="00CD0D13">
            <w:pPr>
              <w:ind w:firstLineChars="0" w:firstLine="0"/>
              <w:rPr>
                <w:rFonts w:cs="Times New Roman"/>
                <w:sz w:val="21"/>
                <w:szCs w:val="21"/>
              </w:rPr>
            </w:pPr>
            <w:r w:rsidRPr="00277E03">
              <w:rPr>
                <w:rFonts w:cs="Times New Roman"/>
                <w:sz w:val="21"/>
                <w:szCs w:val="21"/>
              </w:rPr>
              <w:t>0.4657</w:t>
            </w:r>
          </w:p>
        </w:tc>
        <w:tc>
          <w:tcPr>
            <w:tcW w:w="850" w:type="dxa"/>
            <w:hideMark/>
          </w:tcPr>
          <w:p w14:paraId="02E7F4D1" w14:textId="77777777" w:rsidR="004F08C8" w:rsidRPr="00277E03" w:rsidRDefault="004F08C8" w:rsidP="00CD0D13">
            <w:pPr>
              <w:ind w:firstLineChars="0" w:firstLine="0"/>
              <w:rPr>
                <w:rFonts w:cs="Times New Roman"/>
                <w:sz w:val="21"/>
                <w:szCs w:val="21"/>
              </w:rPr>
            </w:pPr>
            <w:r w:rsidRPr="00277E03">
              <w:rPr>
                <w:rFonts w:cs="Times New Roman"/>
                <w:sz w:val="21"/>
                <w:szCs w:val="21"/>
              </w:rPr>
              <w:t>0.3289</w:t>
            </w:r>
          </w:p>
        </w:tc>
        <w:tc>
          <w:tcPr>
            <w:tcW w:w="851" w:type="dxa"/>
            <w:hideMark/>
          </w:tcPr>
          <w:p w14:paraId="17A7ADD3" w14:textId="77777777" w:rsidR="004F08C8" w:rsidRPr="00277E03" w:rsidRDefault="004F08C8" w:rsidP="00CD0D13">
            <w:pPr>
              <w:ind w:firstLineChars="0" w:firstLine="0"/>
              <w:rPr>
                <w:rFonts w:cs="Times New Roman"/>
                <w:sz w:val="21"/>
                <w:szCs w:val="21"/>
              </w:rPr>
            </w:pPr>
            <w:r w:rsidRPr="00277E03">
              <w:rPr>
                <w:rFonts w:cs="Times New Roman"/>
                <w:sz w:val="21"/>
                <w:szCs w:val="21"/>
              </w:rPr>
              <w:t>0.4044</w:t>
            </w:r>
          </w:p>
        </w:tc>
        <w:tc>
          <w:tcPr>
            <w:tcW w:w="992" w:type="dxa"/>
            <w:hideMark/>
          </w:tcPr>
          <w:p w14:paraId="16C43E77" w14:textId="77777777" w:rsidR="004F08C8" w:rsidRPr="00277E03" w:rsidRDefault="004F08C8" w:rsidP="00CD0D13">
            <w:pPr>
              <w:ind w:firstLineChars="0" w:firstLine="0"/>
              <w:rPr>
                <w:rFonts w:cs="Times New Roman"/>
                <w:sz w:val="21"/>
                <w:szCs w:val="21"/>
              </w:rPr>
            </w:pPr>
            <w:r w:rsidRPr="00277E03">
              <w:rPr>
                <w:rFonts w:cs="Times New Roman"/>
                <w:sz w:val="21"/>
                <w:szCs w:val="21"/>
              </w:rPr>
              <w:t>0.3019</w:t>
            </w:r>
          </w:p>
        </w:tc>
        <w:tc>
          <w:tcPr>
            <w:tcW w:w="992" w:type="dxa"/>
            <w:hideMark/>
          </w:tcPr>
          <w:p w14:paraId="019D184D" w14:textId="77777777" w:rsidR="004F08C8" w:rsidRPr="00277E03" w:rsidRDefault="004F08C8" w:rsidP="00CD0D13">
            <w:pPr>
              <w:ind w:firstLineChars="0" w:firstLine="0"/>
              <w:rPr>
                <w:rFonts w:cs="Times New Roman"/>
                <w:sz w:val="21"/>
                <w:szCs w:val="21"/>
              </w:rPr>
            </w:pPr>
            <w:r w:rsidRPr="00277E03">
              <w:rPr>
                <w:rFonts w:cs="Times New Roman"/>
                <w:sz w:val="21"/>
                <w:szCs w:val="21"/>
              </w:rPr>
              <w:t>0.4990</w:t>
            </w:r>
          </w:p>
        </w:tc>
      </w:tr>
      <w:tr w:rsidR="004F08C8" w:rsidRPr="00882C5D" w14:paraId="61653201" w14:textId="77777777" w:rsidTr="00CD0D13">
        <w:trPr>
          <w:jc w:val="center"/>
        </w:trPr>
        <w:tc>
          <w:tcPr>
            <w:tcW w:w="1161" w:type="dxa"/>
            <w:hideMark/>
          </w:tcPr>
          <w:p w14:paraId="3340ABFF" w14:textId="77777777" w:rsidR="004F08C8" w:rsidRPr="00277E03" w:rsidRDefault="004F08C8" w:rsidP="00CD0D13">
            <w:pPr>
              <w:ind w:firstLineChars="0" w:firstLine="0"/>
              <w:rPr>
                <w:rFonts w:cs="Times New Roman"/>
                <w:sz w:val="21"/>
                <w:szCs w:val="21"/>
              </w:rPr>
            </w:pPr>
            <w:r w:rsidRPr="00277E03">
              <w:rPr>
                <w:rFonts w:cs="Times New Roman"/>
                <w:sz w:val="21"/>
                <w:szCs w:val="21"/>
              </w:rPr>
              <w:t>Node2Vec</w:t>
            </w:r>
          </w:p>
        </w:tc>
        <w:tc>
          <w:tcPr>
            <w:tcW w:w="824" w:type="dxa"/>
            <w:hideMark/>
          </w:tcPr>
          <w:p w14:paraId="53131296" w14:textId="77777777" w:rsidR="004F08C8" w:rsidRPr="00277E03" w:rsidRDefault="004F08C8" w:rsidP="00CD0D13">
            <w:pPr>
              <w:ind w:firstLineChars="0" w:firstLine="0"/>
              <w:rPr>
                <w:rFonts w:cs="Times New Roman"/>
                <w:sz w:val="21"/>
                <w:szCs w:val="21"/>
              </w:rPr>
            </w:pPr>
            <w:r w:rsidRPr="00277E03">
              <w:rPr>
                <w:rFonts w:cs="Times New Roman"/>
                <w:sz w:val="21"/>
                <w:szCs w:val="21"/>
              </w:rPr>
              <w:t>0.5244</w:t>
            </w:r>
          </w:p>
        </w:tc>
        <w:tc>
          <w:tcPr>
            <w:tcW w:w="850" w:type="dxa"/>
            <w:hideMark/>
          </w:tcPr>
          <w:p w14:paraId="1DBCF7D9" w14:textId="77777777" w:rsidR="004F08C8" w:rsidRPr="00277E03" w:rsidRDefault="004F08C8" w:rsidP="00CD0D13">
            <w:pPr>
              <w:ind w:firstLineChars="0" w:firstLine="0"/>
              <w:rPr>
                <w:rFonts w:cs="Times New Roman"/>
                <w:sz w:val="21"/>
                <w:szCs w:val="21"/>
              </w:rPr>
            </w:pPr>
            <w:r w:rsidRPr="00277E03">
              <w:rPr>
                <w:rFonts w:cs="Times New Roman"/>
                <w:sz w:val="21"/>
                <w:szCs w:val="21"/>
              </w:rPr>
              <w:t>0.3568</w:t>
            </w:r>
          </w:p>
        </w:tc>
        <w:tc>
          <w:tcPr>
            <w:tcW w:w="851" w:type="dxa"/>
            <w:hideMark/>
          </w:tcPr>
          <w:p w14:paraId="757CF87A" w14:textId="77777777" w:rsidR="004F08C8" w:rsidRPr="00277E03" w:rsidRDefault="004F08C8" w:rsidP="00CD0D13">
            <w:pPr>
              <w:ind w:firstLineChars="0" w:firstLine="0"/>
              <w:rPr>
                <w:rFonts w:cs="Times New Roman"/>
                <w:sz w:val="21"/>
                <w:szCs w:val="21"/>
              </w:rPr>
            </w:pPr>
            <w:r w:rsidRPr="00277E03">
              <w:rPr>
                <w:rFonts w:cs="Times New Roman"/>
                <w:sz w:val="21"/>
                <w:szCs w:val="21"/>
              </w:rPr>
              <w:t>0.3674</w:t>
            </w:r>
          </w:p>
        </w:tc>
        <w:tc>
          <w:tcPr>
            <w:tcW w:w="992" w:type="dxa"/>
            <w:hideMark/>
          </w:tcPr>
          <w:p w14:paraId="56554672" w14:textId="77777777" w:rsidR="004F08C8" w:rsidRPr="00277E03" w:rsidRDefault="004F08C8" w:rsidP="00CD0D13">
            <w:pPr>
              <w:ind w:firstLineChars="0" w:firstLine="0"/>
              <w:rPr>
                <w:rFonts w:cs="Times New Roman"/>
                <w:sz w:val="21"/>
                <w:szCs w:val="21"/>
              </w:rPr>
            </w:pPr>
            <w:r w:rsidRPr="00277E03">
              <w:rPr>
                <w:rFonts w:cs="Times New Roman"/>
                <w:sz w:val="21"/>
                <w:szCs w:val="21"/>
              </w:rPr>
              <w:t>0.2521</w:t>
            </w:r>
          </w:p>
        </w:tc>
        <w:tc>
          <w:tcPr>
            <w:tcW w:w="992" w:type="dxa"/>
            <w:hideMark/>
          </w:tcPr>
          <w:p w14:paraId="207C736F" w14:textId="77777777" w:rsidR="004F08C8" w:rsidRPr="00277E03" w:rsidRDefault="004F08C8" w:rsidP="00CD0D13">
            <w:pPr>
              <w:ind w:firstLineChars="0" w:firstLine="0"/>
              <w:rPr>
                <w:rFonts w:cs="Times New Roman"/>
                <w:sz w:val="21"/>
                <w:szCs w:val="21"/>
              </w:rPr>
            </w:pPr>
            <w:r w:rsidRPr="00277E03">
              <w:rPr>
                <w:rFonts w:cs="Times New Roman"/>
                <w:sz w:val="21"/>
                <w:szCs w:val="21"/>
              </w:rPr>
              <w:t>0.4067</w:t>
            </w:r>
          </w:p>
        </w:tc>
      </w:tr>
      <w:tr w:rsidR="004F08C8" w:rsidRPr="00882C5D" w14:paraId="357724C9" w14:textId="77777777" w:rsidTr="00CD0D13">
        <w:trPr>
          <w:jc w:val="center"/>
        </w:trPr>
        <w:tc>
          <w:tcPr>
            <w:tcW w:w="1161" w:type="dxa"/>
            <w:hideMark/>
          </w:tcPr>
          <w:p w14:paraId="023C318D" w14:textId="77777777" w:rsidR="004F08C8" w:rsidRPr="00277E03" w:rsidRDefault="004F08C8" w:rsidP="00CD0D13">
            <w:pPr>
              <w:ind w:firstLineChars="0" w:firstLine="0"/>
              <w:rPr>
                <w:rFonts w:cs="Times New Roman"/>
                <w:sz w:val="21"/>
                <w:szCs w:val="21"/>
              </w:rPr>
            </w:pPr>
            <w:r w:rsidRPr="00277E03">
              <w:rPr>
                <w:rFonts w:cs="Times New Roman"/>
                <w:sz w:val="21"/>
                <w:szCs w:val="21"/>
              </w:rPr>
              <w:t>MNMF</w:t>
            </w:r>
          </w:p>
        </w:tc>
        <w:tc>
          <w:tcPr>
            <w:tcW w:w="824" w:type="dxa"/>
            <w:hideMark/>
          </w:tcPr>
          <w:p w14:paraId="5A4591E3" w14:textId="77777777" w:rsidR="004F08C8" w:rsidRPr="00277E03" w:rsidRDefault="004F08C8" w:rsidP="00CD0D13">
            <w:pPr>
              <w:ind w:firstLineChars="0" w:firstLine="0"/>
              <w:rPr>
                <w:rFonts w:cs="Times New Roman"/>
                <w:sz w:val="21"/>
                <w:szCs w:val="21"/>
              </w:rPr>
            </w:pPr>
            <w:r w:rsidRPr="00277E03">
              <w:rPr>
                <w:rFonts w:cs="Times New Roman"/>
                <w:sz w:val="21"/>
                <w:szCs w:val="21"/>
              </w:rPr>
              <w:t>0.1075</w:t>
            </w:r>
          </w:p>
        </w:tc>
        <w:tc>
          <w:tcPr>
            <w:tcW w:w="850" w:type="dxa"/>
            <w:hideMark/>
          </w:tcPr>
          <w:p w14:paraId="39FA9CFD" w14:textId="77777777" w:rsidR="004F08C8" w:rsidRPr="00277E03" w:rsidRDefault="004F08C8" w:rsidP="00CD0D13">
            <w:pPr>
              <w:ind w:firstLineChars="0" w:firstLine="0"/>
              <w:rPr>
                <w:rFonts w:cs="Times New Roman"/>
                <w:sz w:val="21"/>
                <w:szCs w:val="21"/>
              </w:rPr>
            </w:pPr>
            <w:r w:rsidRPr="00277E03">
              <w:rPr>
                <w:rFonts w:cs="Times New Roman"/>
                <w:sz w:val="21"/>
                <w:szCs w:val="21"/>
              </w:rPr>
              <w:t>0.0886</w:t>
            </w:r>
          </w:p>
        </w:tc>
        <w:tc>
          <w:tcPr>
            <w:tcW w:w="851" w:type="dxa"/>
            <w:hideMark/>
          </w:tcPr>
          <w:p w14:paraId="5E65797D" w14:textId="77777777" w:rsidR="004F08C8" w:rsidRPr="00277E03" w:rsidRDefault="004F08C8" w:rsidP="00CD0D13">
            <w:pPr>
              <w:ind w:firstLineChars="0" w:firstLine="0"/>
              <w:rPr>
                <w:rFonts w:cs="Times New Roman"/>
                <w:sz w:val="21"/>
                <w:szCs w:val="21"/>
              </w:rPr>
            </w:pPr>
            <w:r w:rsidRPr="00277E03">
              <w:rPr>
                <w:rFonts w:cs="Times New Roman"/>
                <w:sz w:val="21"/>
                <w:szCs w:val="21"/>
              </w:rPr>
              <w:t>0.1647</w:t>
            </w:r>
          </w:p>
        </w:tc>
        <w:tc>
          <w:tcPr>
            <w:tcW w:w="992" w:type="dxa"/>
            <w:hideMark/>
          </w:tcPr>
          <w:p w14:paraId="75F2999B" w14:textId="77777777" w:rsidR="004F08C8" w:rsidRPr="00277E03" w:rsidRDefault="004F08C8" w:rsidP="00CD0D13">
            <w:pPr>
              <w:ind w:firstLineChars="0" w:firstLine="0"/>
              <w:rPr>
                <w:rFonts w:cs="Times New Roman"/>
                <w:sz w:val="21"/>
                <w:szCs w:val="21"/>
              </w:rPr>
            </w:pPr>
            <w:r w:rsidRPr="00277E03">
              <w:rPr>
                <w:rFonts w:cs="Times New Roman"/>
                <w:sz w:val="21"/>
                <w:szCs w:val="21"/>
              </w:rPr>
              <w:t>0.1890</w:t>
            </w:r>
          </w:p>
        </w:tc>
        <w:tc>
          <w:tcPr>
            <w:tcW w:w="992" w:type="dxa"/>
            <w:hideMark/>
          </w:tcPr>
          <w:p w14:paraId="76FBD068" w14:textId="77777777" w:rsidR="004F08C8" w:rsidRPr="00277E03" w:rsidRDefault="004F08C8" w:rsidP="00CD0D13">
            <w:pPr>
              <w:ind w:firstLineChars="0" w:firstLine="0"/>
              <w:rPr>
                <w:rFonts w:cs="Times New Roman"/>
                <w:sz w:val="21"/>
                <w:szCs w:val="21"/>
              </w:rPr>
            </w:pPr>
            <w:r w:rsidRPr="00277E03">
              <w:rPr>
                <w:rFonts w:cs="Times New Roman"/>
                <w:sz w:val="21"/>
                <w:szCs w:val="21"/>
              </w:rPr>
              <w:t>0.3397</w:t>
            </w:r>
          </w:p>
        </w:tc>
      </w:tr>
      <w:tr w:rsidR="004F08C8" w:rsidRPr="00882C5D" w14:paraId="25890077" w14:textId="77777777" w:rsidTr="00CD0D13">
        <w:trPr>
          <w:jc w:val="center"/>
        </w:trPr>
        <w:tc>
          <w:tcPr>
            <w:tcW w:w="1161" w:type="dxa"/>
            <w:hideMark/>
          </w:tcPr>
          <w:p w14:paraId="36CB085D" w14:textId="77777777" w:rsidR="004F08C8" w:rsidRPr="00277E03" w:rsidRDefault="004F08C8" w:rsidP="00CD0D13">
            <w:pPr>
              <w:ind w:firstLineChars="0" w:firstLine="0"/>
              <w:rPr>
                <w:rFonts w:cs="Times New Roman"/>
                <w:sz w:val="21"/>
                <w:szCs w:val="21"/>
              </w:rPr>
            </w:pPr>
            <w:r w:rsidRPr="00277E03">
              <w:rPr>
                <w:rFonts w:cs="Times New Roman"/>
                <w:sz w:val="21"/>
                <w:szCs w:val="21"/>
              </w:rPr>
              <w:t>DNMF</w:t>
            </w:r>
          </w:p>
        </w:tc>
        <w:tc>
          <w:tcPr>
            <w:tcW w:w="824" w:type="dxa"/>
            <w:hideMark/>
          </w:tcPr>
          <w:p w14:paraId="260CAD5B" w14:textId="77777777" w:rsidR="004F08C8" w:rsidRPr="00277E03" w:rsidRDefault="004F08C8" w:rsidP="00CD0D13">
            <w:pPr>
              <w:ind w:firstLineChars="0" w:firstLine="0"/>
              <w:rPr>
                <w:rFonts w:cs="Times New Roman"/>
                <w:sz w:val="21"/>
                <w:szCs w:val="21"/>
              </w:rPr>
            </w:pPr>
            <w:r w:rsidRPr="00277E03">
              <w:rPr>
                <w:rFonts w:cs="Times New Roman"/>
                <w:sz w:val="21"/>
                <w:szCs w:val="21"/>
              </w:rPr>
              <w:t>0.6199</w:t>
            </w:r>
          </w:p>
        </w:tc>
        <w:tc>
          <w:tcPr>
            <w:tcW w:w="850" w:type="dxa"/>
            <w:hideMark/>
          </w:tcPr>
          <w:p w14:paraId="4F63402B" w14:textId="77777777" w:rsidR="004F08C8" w:rsidRPr="00277E03" w:rsidRDefault="004F08C8" w:rsidP="00CD0D13">
            <w:pPr>
              <w:ind w:firstLineChars="0" w:firstLine="0"/>
              <w:rPr>
                <w:rFonts w:cs="Times New Roman"/>
                <w:sz w:val="21"/>
                <w:szCs w:val="21"/>
              </w:rPr>
            </w:pPr>
            <w:r w:rsidRPr="00277E03">
              <w:rPr>
                <w:rFonts w:cs="Times New Roman"/>
                <w:sz w:val="21"/>
                <w:szCs w:val="21"/>
              </w:rPr>
              <w:t>0.3543</w:t>
            </w:r>
          </w:p>
        </w:tc>
        <w:tc>
          <w:tcPr>
            <w:tcW w:w="851" w:type="dxa"/>
            <w:hideMark/>
          </w:tcPr>
          <w:p w14:paraId="2DA18FBC" w14:textId="77777777" w:rsidR="004F08C8" w:rsidRPr="00277E03" w:rsidRDefault="004F08C8" w:rsidP="00CD0D13">
            <w:pPr>
              <w:ind w:firstLineChars="0" w:firstLine="0"/>
              <w:rPr>
                <w:rFonts w:cs="Times New Roman"/>
                <w:sz w:val="21"/>
                <w:szCs w:val="21"/>
              </w:rPr>
            </w:pPr>
            <w:r w:rsidRPr="00277E03">
              <w:rPr>
                <w:rFonts w:cs="Times New Roman"/>
                <w:sz w:val="21"/>
                <w:szCs w:val="21"/>
              </w:rPr>
              <w:t>0.4849</w:t>
            </w:r>
          </w:p>
        </w:tc>
        <w:tc>
          <w:tcPr>
            <w:tcW w:w="992" w:type="dxa"/>
            <w:hideMark/>
          </w:tcPr>
          <w:p w14:paraId="2A13D82B" w14:textId="77777777" w:rsidR="004F08C8" w:rsidRPr="00277E03" w:rsidRDefault="004F08C8" w:rsidP="00CD0D13">
            <w:pPr>
              <w:ind w:firstLineChars="0" w:firstLine="0"/>
              <w:rPr>
                <w:rFonts w:cs="Times New Roman"/>
                <w:sz w:val="21"/>
                <w:szCs w:val="21"/>
              </w:rPr>
            </w:pPr>
            <w:r w:rsidRPr="00277E03">
              <w:rPr>
                <w:rFonts w:cs="Times New Roman"/>
                <w:sz w:val="21"/>
                <w:szCs w:val="21"/>
              </w:rPr>
              <w:t>0.3635</w:t>
            </w:r>
          </w:p>
        </w:tc>
        <w:tc>
          <w:tcPr>
            <w:tcW w:w="992" w:type="dxa"/>
            <w:hideMark/>
          </w:tcPr>
          <w:p w14:paraId="5658BE4A" w14:textId="77777777" w:rsidR="004F08C8" w:rsidRPr="00277E03" w:rsidRDefault="004F08C8" w:rsidP="00CD0D13">
            <w:pPr>
              <w:ind w:firstLineChars="0" w:firstLine="0"/>
              <w:rPr>
                <w:rFonts w:cs="Times New Roman"/>
                <w:sz w:val="21"/>
                <w:szCs w:val="21"/>
              </w:rPr>
            </w:pPr>
            <w:r w:rsidRPr="00277E03">
              <w:rPr>
                <w:rFonts w:cs="Times New Roman"/>
                <w:sz w:val="21"/>
                <w:szCs w:val="21"/>
              </w:rPr>
              <w:t>0.5389</w:t>
            </w:r>
          </w:p>
        </w:tc>
      </w:tr>
      <w:tr w:rsidR="004F08C8" w:rsidRPr="00882C5D" w14:paraId="4DC55196" w14:textId="77777777" w:rsidTr="00CD0D13">
        <w:trPr>
          <w:jc w:val="center"/>
        </w:trPr>
        <w:tc>
          <w:tcPr>
            <w:tcW w:w="1161" w:type="dxa"/>
            <w:hideMark/>
          </w:tcPr>
          <w:p w14:paraId="13E39812" w14:textId="31829F61" w:rsidR="004F08C8" w:rsidRPr="00287F45" w:rsidRDefault="00543A33" w:rsidP="00CD0D13">
            <w:pPr>
              <w:ind w:firstLineChars="0" w:firstLine="0"/>
              <w:rPr>
                <w:rFonts w:cs="Times New Roman"/>
                <w:b/>
                <w:bCs/>
                <w:sz w:val="21"/>
                <w:szCs w:val="21"/>
              </w:rPr>
            </w:pPr>
            <w:r w:rsidRPr="00287F45">
              <w:rPr>
                <w:rFonts w:cs="Times New Roman"/>
                <w:b/>
                <w:bCs/>
                <w:sz w:val="21"/>
                <w:szCs w:val="21"/>
              </w:rPr>
              <w:t>H</w:t>
            </w:r>
            <w:r w:rsidR="004F08C8" w:rsidRPr="00287F45">
              <w:rPr>
                <w:rFonts w:cs="Times New Roman"/>
                <w:b/>
                <w:bCs/>
                <w:sz w:val="21"/>
                <w:szCs w:val="21"/>
              </w:rPr>
              <w:t>DANMF</w:t>
            </w:r>
          </w:p>
        </w:tc>
        <w:tc>
          <w:tcPr>
            <w:tcW w:w="824" w:type="dxa"/>
            <w:hideMark/>
          </w:tcPr>
          <w:p w14:paraId="1D4D9EEB" w14:textId="06E9B688" w:rsidR="004F08C8" w:rsidRPr="00287F45" w:rsidRDefault="004F08C8" w:rsidP="00CD0D13">
            <w:pPr>
              <w:ind w:firstLineChars="0" w:firstLine="0"/>
              <w:rPr>
                <w:rFonts w:cs="Times New Roman"/>
                <w:b/>
                <w:bCs/>
                <w:sz w:val="21"/>
                <w:szCs w:val="21"/>
              </w:rPr>
            </w:pPr>
            <w:r w:rsidRPr="00287F45">
              <w:rPr>
                <w:rFonts w:cs="Times New Roman"/>
                <w:b/>
                <w:bCs/>
                <w:sz w:val="21"/>
                <w:szCs w:val="21"/>
              </w:rPr>
              <w:t>0.63</w:t>
            </w:r>
            <w:r w:rsidR="00543A33" w:rsidRPr="00287F45">
              <w:rPr>
                <w:rFonts w:cs="Times New Roman"/>
                <w:b/>
                <w:bCs/>
                <w:sz w:val="21"/>
                <w:szCs w:val="21"/>
              </w:rPr>
              <w:t>6</w:t>
            </w:r>
            <w:r w:rsidRPr="00287F45">
              <w:rPr>
                <w:rFonts w:cs="Times New Roman"/>
                <w:b/>
                <w:bCs/>
                <w:sz w:val="21"/>
                <w:szCs w:val="21"/>
              </w:rPr>
              <w:t>8</w:t>
            </w:r>
          </w:p>
        </w:tc>
        <w:tc>
          <w:tcPr>
            <w:tcW w:w="850" w:type="dxa"/>
            <w:hideMark/>
          </w:tcPr>
          <w:p w14:paraId="45D64F93" w14:textId="77777777" w:rsidR="004F08C8" w:rsidRPr="00287F45" w:rsidRDefault="004F08C8" w:rsidP="00CD0D13">
            <w:pPr>
              <w:ind w:firstLineChars="0" w:firstLine="0"/>
              <w:rPr>
                <w:rFonts w:cs="Times New Roman"/>
                <w:b/>
                <w:bCs/>
                <w:sz w:val="21"/>
                <w:szCs w:val="21"/>
              </w:rPr>
            </w:pPr>
            <w:r w:rsidRPr="00287F45">
              <w:rPr>
                <w:rFonts w:cs="Times New Roman"/>
                <w:b/>
                <w:bCs/>
                <w:sz w:val="21"/>
                <w:szCs w:val="21"/>
              </w:rPr>
              <w:t>0.4112</w:t>
            </w:r>
          </w:p>
        </w:tc>
        <w:tc>
          <w:tcPr>
            <w:tcW w:w="851" w:type="dxa"/>
            <w:hideMark/>
          </w:tcPr>
          <w:p w14:paraId="49B788B4" w14:textId="77777777" w:rsidR="004F08C8" w:rsidRPr="00287F45" w:rsidRDefault="004F08C8" w:rsidP="00CD0D13">
            <w:pPr>
              <w:ind w:firstLineChars="0" w:firstLine="0"/>
              <w:rPr>
                <w:rFonts w:cs="Times New Roman"/>
                <w:b/>
                <w:bCs/>
                <w:sz w:val="21"/>
                <w:szCs w:val="21"/>
              </w:rPr>
            </w:pPr>
            <w:r w:rsidRPr="00287F45">
              <w:rPr>
                <w:rFonts w:cs="Times New Roman"/>
                <w:b/>
                <w:bCs/>
                <w:sz w:val="21"/>
                <w:szCs w:val="21"/>
              </w:rPr>
              <w:t>0.5499</w:t>
            </w:r>
          </w:p>
        </w:tc>
        <w:tc>
          <w:tcPr>
            <w:tcW w:w="992" w:type="dxa"/>
            <w:hideMark/>
          </w:tcPr>
          <w:p w14:paraId="2104341D" w14:textId="77777777" w:rsidR="004F08C8" w:rsidRPr="00287F45" w:rsidRDefault="004F08C8" w:rsidP="00CD0D13">
            <w:pPr>
              <w:ind w:firstLineChars="0" w:firstLine="0"/>
              <w:rPr>
                <w:rFonts w:cs="Times New Roman"/>
                <w:b/>
                <w:bCs/>
                <w:sz w:val="21"/>
                <w:szCs w:val="21"/>
              </w:rPr>
            </w:pPr>
            <w:r w:rsidRPr="00287F45">
              <w:rPr>
                <w:rFonts w:cs="Times New Roman"/>
                <w:b/>
                <w:bCs/>
                <w:sz w:val="21"/>
                <w:szCs w:val="21"/>
              </w:rPr>
              <w:t>0.4242</w:t>
            </w:r>
          </w:p>
        </w:tc>
        <w:tc>
          <w:tcPr>
            <w:tcW w:w="992" w:type="dxa"/>
            <w:hideMark/>
          </w:tcPr>
          <w:p w14:paraId="39500464" w14:textId="77777777" w:rsidR="004F08C8" w:rsidRPr="00287F45" w:rsidRDefault="004F08C8" w:rsidP="00CD0D13">
            <w:pPr>
              <w:ind w:firstLineChars="0" w:firstLine="0"/>
              <w:rPr>
                <w:rFonts w:cs="Times New Roman"/>
                <w:b/>
                <w:bCs/>
                <w:sz w:val="21"/>
                <w:szCs w:val="21"/>
              </w:rPr>
            </w:pPr>
            <w:r w:rsidRPr="00287F45">
              <w:rPr>
                <w:rFonts w:cs="Times New Roman"/>
                <w:b/>
                <w:bCs/>
                <w:sz w:val="21"/>
                <w:szCs w:val="21"/>
              </w:rPr>
              <w:t>0.6393</w:t>
            </w:r>
          </w:p>
        </w:tc>
      </w:tr>
    </w:tbl>
    <w:p w14:paraId="6C75F83D" w14:textId="77777777" w:rsidR="003E486C" w:rsidRDefault="003E486C" w:rsidP="004703A9"/>
    <w:p w14:paraId="3EDBD649" w14:textId="0DFB0A47" w:rsidR="004F08C8" w:rsidRDefault="003E486C" w:rsidP="004703A9">
      <w:r>
        <w:rPr>
          <w:rFonts w:hint="eastAsia"/>
        </w:rPr>
        <w:lastRenderedPageBreak/>
        <w:t>由此说明本</w:t>
      </w:r>
      <w:r w:rsidRPr="003E486C">
        <w:t>模型在不同类型网络数据中具有稳定</w:t>
      </w:r>
      <w:proofErr w:type="gramStart"/>
      <w:r w:rsidRPr="003E486C">
        <w:t>且显著</w:t>
      </w:r>
      <w:proofErr w:type="gramEnd"/>
      <w:r w:rsidRPr="003E486C">
        <w:t>的性能优势，能够有效提升社区发现的精度与一致性。具体来看，</w:t>
      </w:r>
      <w:r w:rsidRPr="003E486C">
        <w:t>HDANMF</w:t>
      </w:r>
      <w:r w:rsidRPr="003E486C">
        <w:t>在</w:t>
      </w:r>
      <w:r w:rsidRPr="003E486C">
        <w:t>Cora</w:t>
      </w:r>
      <w:r w:rsidRPr="003E486C">
        <w:t>、</w:t>
      </w:r>
      <w:proofErr w:type="spellStart"/>
      <w:r w:rsidRPr="003E486C">
        <w:t>Citeseer</w:t>
      </w:r>
      <w:proofErr w:type="spellEnd"/>
      <w:r w:rsidRPr="003E486C">
        <w:t>和</w:t>
      </w:r>
      <w:proofErr w:type="spellStart"/>
      <w:r w:rsidRPr="003E486C">
        <w:t>Pubmed</w:t>
      </w:r>
      <w:proofErr w:type="spellEnd"/>
      <w:r w:rsidRPr="003E486C">
        <w:t>等典型学术引文网络上</w:t>
      </w:r>
      <w:r w:rsidR="00CB786A">
        <w:rPr>
          <w:rFonts w:hint="eastAsia"/>
        </w:rPr>
        <w:t>以及社区结构网络信息</w:t>
      </w:r>
      <w:r w:rsidR="00CB786A">
        <w:rPr>
          <w:rFonts w:hint="eastAsia"/>
        </w:rPr>
        <w:t>Email</w:t>
      </w:r>
      <w:r w:rsidRPr="003E486C">
        <w:t>，相较其他方法在</w:t>
      </w:r>
      <w:r w:rsidRPr="003E486C">
        <w:t>ARI</w:t>
      </w:r>
      <w:r w:rsidRPr="003E486C">
        <w:t>、</w:t>
      </w:r>
      <w:r w:rsidRPr="003E486C">
        <w:t>NMI</w:t>
      </w:r>
      <w:r w:rsidRPr="003E486C">
        <w:t>和</w:t>
      </w:r>
      <w:r w:rsidRPr="003E486C">
        <w:t>ACC</w:t>
      </w:r>
      <w:r w:rsidRPr="003E486C">
        <w:t>三项指标中均实现了明显提升，尤其在</w:t>
      </w:r>
      <w:proofErr w:type="spellStart"/>
      <w:r w:rsidRPr="003E486C">
        <w:t>Pubmed</w:t>
      </w:r>
      <w:proofErr w:type="spellEnd"/>
      <w:r w:rsidRPr="003E486C">
        <w:t>数据集上各项指标均领先，展现了良好的扩展性和鲁棒性。虽然在</w:t>
      </w:r>
      <w:r w:rsidRPr="003E486C">
        <w:t>Wiki</w:t>
      </w:r>
      <w:r w:rsidRPr="003E486C">
        <w:t>数据集上排名略逊，但仍保持与最优方法的接近水平，验证了模型在异构网络环境下的强大适应能力。这些结果充分证明了所提模型在不同规模、结构</w:t>
      </w:r>
      <w:proofErr w:type="gramStart"/>
      <w:r w:rsidRPr="003E486C">
        <w:t>及领域</w:t>
      </w:r>
      <w:proofErr w:type="gramEnd"/>
      <w:r w:rsidRPr="003E486C">
        <w:t>数据中的</w:t>
      </w:r>
      <w:proofErr w:type="gramStart"/>
      <w:r w:rsidRPr="003E486C">
        <w:t>泛化潜力</w:t>
      </w:r>
      <w:proofErr w:type="gramEnd"/>
      <w:r w:rsidRPr="003E486C">
        <w:t>与实用价值。</w:t>
      </w:r>
    </w:p>
    <w:p w14:paraId="14655E02" w14:textId="329BF686" w:rsidR="008579DB" w:rsidRDefault="00723F34" w:rsidP="004703A9">
      <w:r w:rsidRPr="00723F34">
        <w:rPr>
          <w:rFonts w:hint="eastAsia"/>
        </w:rPr>
        <w:t>以</w:t>
      </w:r>
      <w:r w:rsidRPr="00723F34">
        <w:rPr>
          <w:rFonts w:hint="eastAsia"/>
        </w:rPr>
        <w:t>Email</w:t>
      </w:r>
      <w:r w:rsidRPr="00723F34">
        <w:rPr>
          <w:rFonts w:hint="eastAsia"/>
        </w:rPr>
        <w:t>数据集为例，介绍模型训练过程。训练的损失函数如图</w:t>
      </w:r>
      <w:r w:rsidRPr="00723F34">
        <w:rPr>
          <w:rFonts w:hint="eastAsia"/>
        </w:rPr>
        <w:t>6</w:t>
      </w:r>
      <w:r w:rsidRPr="00723F34">
        <w:rPr>
          <w:rFonts w:hint="eastAsia"/>
        </w:rPr>
        <w:t>所示，</w:t>
      </w:r>
      <w:r w:rsidRPr="00723F34">
        <w:rPr>
          <w:rFonts w:hint="eastAsia"/>
        </w:rPr>
        <w:t>Recon Loss1</w:t>
      </w:r>
      <w:r w:rsidRPr="00723F34">
        <w:rPr>
          <w:rFonts w:hint="eastAsia"/>
        </w:rPr>
        <w:t>表示重构误差项</w:t>
      </w:r>
      <w:r w:rsidRPr="00723F34">
        <w:rPr>
          <w:rFonts w:hint="eastAsia"/>
        </w:rPr>
        <w:t>1</w:t>
      </w:r>
      <w:r w:rsidRPr="00723F34">
        <w:rPr>
          <w:rFonts w:hint="eastAsia"/>
        </w:rPr>
        <w:t>，对应矩阵</w:t>
      </w:r>
      <w:r w:rsidRPr="00723F34">
        <w:rPr>
          <w:rFonts w:hint="eastAsia"/>
        </w:rPr>
        <w:t>V</w:t>
      </w:r>
      <w:r w:rsidRPr="00723F34">
        <w:rPr>
          <w:rFonts w:hint="eastAsia"/>
        </w:rPr>
        <w:t>分解为</w:t>
      </w:r>
      <w:r w:rsidRPr="00723F34">
        <w:rPr>
          <w:rFonts w:hint="eastAsia"/>
        </w:rPr>
        <w:t>W</w:t>
      </w:r>
      <w:r w:rsidRPr="00723F34">
        <w:rPr>
          <w:rFonts w:hint="eastAsia"/>
        </w:rPr>
        <w:t>与</w:t>
      </w:r>
      <w:r w:rsidRPr="00723F34">
        <w:rPr>
          <w:rFonts w:hint="eastAsia"/>
        </w:rPr>
        <w:t>H</w:t>
      </w:r>
      <w:r w:rsidRPr="00723F34">
        <w:rPr>
          <w:rFonts w:hint="eastAsia"/>
        </w:rPr>
        <w:t>的重构误差；</w:t>
      </w:r>
      <w:r w:rsidRPr="00723F34">
        <w:rPr>
          <w:rFonts w:hint="eastAsia"/>
        </w:rPr>
        <w:t>Recon Loss2</w:t>
      </w:r>
      <w:r w:rsidRPr="00723F34">
        <w:rPr>
          <w:rFonts w:hint="eastAsia"/>
        </w:rPr>
        <w:t>表示重构误差项</w:t>
      </w:r>
      <w:r w:rsidRPr="00723F34">
        <w:rPr>
          <w:rFonts w:hint="eastAsia"/>
        </w:rPr>
        <w:t>2</w:t>
      </w:r>
      <w:r w:rsidRPr="00723F34">
        <w:rPr>
          <w:rFonts w:hint="eastAsia"/>
        </w:rPr>
        <w:t>，对应矩阵</w:t>
      </w:r>
      <w:r w:rsidRPr="00723F34">
        <w:rPr>
          <w:rFonts w:hint="eastAsia"/>
        </w:rPr>
        <w:t>W</w:t>
      </w:r>
      <w:r w:rsidRPr="00723F34">
        <w:rPr>
          <w:rFonts w:hint="eastAsia"/>
        </w:rPr>
        <w:t>与</w:t>
      </w:r>
      <w:r w:rsidRPr="00723F34">
        <w:rPr>
          <w:rFonts w:hint="eastAsia"/>
        </w:rPr>
        <w:t>H</w:t>
      </w:r>
      <w:r w:rsidRPr="00723F34">
        <w:rPr>
          <w:rFonts w:hint="eastAsia"/>
        </w:rPr>
        <w:t>反向重构回到矩阵的误差；</w:t>
      </w:r>
      <w:r w:rsidRPr="00723F34">
        <w:rPr>
          <w:rFonts w:hint="eastAsia"/>
        </w:rPr>
        <w:t>Reg Loss</w:t>
      </w:r>
      <w:r w:rsidRPr="00723F34">
        <w:rPr>
          <w:rFonts w:hint="eastAsia"/>
        </w:rPr>
        <w:t>表示超图正则化误差。结合实验表现，随着迭代次数增加，三项损失均趋于收敛。整体目标函数持续减小，</w:t>
      </w:r>
      <w:r w:rsidRPr="00723F34">
        <w:rPr>
          <w:rFonts w:hint="eastAsia"/>
        </w:rPr>
        <w:t>Recon Loss1</w:t>
      </w:r>
      <w:r w:rsidRPr="00723F34">
        <w:rPr>
          <w:rFonts w:hint="eastAsia"/>
        </w:rPr>
        <w:t>与</w:t>
      </w:r>
      <w:r w:rsidRPr="00723F34">
        <w:rPr>
          <w:rFonts w:hint="eastAsia"/>
        </w:rPr>
        <w:t>Recon Loss2</w:t>
      </w:r>
      <w:r w:rsidRPr="00723F34">
        <w:rPr>
          <w:rFonts w:hint="eastAsia"/>
        </w:rPr>
        <w:t>逐步降低，说明矩阵重构效果不断提升。同时，图正则约束在训练中被逐步突破，原因在于模型仅设置了整体目标函数的损失下降，对图正则未做强制约束。训练过程强调重构误差的最小化，图正则作为辅助项，允许其损失上升，以换取整体重构性能的优化。</w:t>
      </w:r>
      <w:r w:rsidR="00C85D13">
        <w:rPr>
          <w:rFonts w:hint="eastAsia"/>
        </w:rPr>
        <w:t>为了便于观察模型效果，使用</w:t>
      </w:r>
      <w:r w:rsidR="00C85D13">
        <w:rPr>
          <w:rFonts w:hint="eastAsia"/>
        </w:rPr>
        <w:t xml:space="preserve"> t-SNE </w:t>
      </w:r>
      <w:r w:rsidR="00C85D13">
        <w:rPr>
          <w:rFonts w:hint="eastAsia"/>
        </w:rPr>
        <w:t>将模型训练后得到的最终嵌入向量降至二维空间，并利用真实标签数据为点着色，生成了图</w:t>
      </w:r>
      <w:r w:rsidR="00C85D13">
        <w:rPr>
          <w:rFonts w:hint="eastAsia"/>
        </w:rPr>
        <w:t>7</w:t>
      </w:r>
      <w:r w:rsidR="00C85D13">
        <w:rPr>
          <w:rFonts w:hint="eastAsia"/>
        </w:rPr>
        <w:t>（</w:t>
      </w:r>
      <w:r w:rsidR="00C85D13">
        <w:rPr>
          <w:rFonts w:hint="eastAsia"/>
        </w:rPr>
        <w:t>a</w:t>
      </w:r>
      <w:r w:rsidR="00C85D13">
        <w:rPr>
          <w:rFonts w:hint="eastAsia"/>
        </w:rPr>
        <w:t>）所示的效果图。从图中可以看到，经典社区结构数据集</w:t>
      </w:r>
      <w:r w:rsidR="00C85D13">
        <w:rPr>
          <w:rFonts w:hint="eastAsia"/>
        </w:rPr>
        <w:t xml:space="preserve"> Email </w:t>
      </w:r>
      <w:r w:rsidR="00C85D13">
        <w:rPr>
          <w:rFonts w:hint="eastAsia"/>
        </w:rPr>
        <w:t>在社区聚类后的表现呈现团状结构，整体类似于烟花绽放的分布形态；而经典论文引用数据集</w:t>
      </w:r>
      <w:r w:rsidR="00C85D13">
        <w:rPr>
          <w:rFonts w:hint="eastAsia"/>
        </w:rPr>
        <w:t xml:space="preserve"> Cora </w:t>
      </w:r>
      <w:r w:rsidR="00C85D13">
        <w:rPr>
          <w:rFonts w:hint="eastAsia"/>
        </w:rPr>
        <w:t>则表现为每个类别呈条带状分布</w:t>
      </w:r>
      <w:r w:rsidR="00FD7710">
        <w:rPr>
          <w:rFonts w:hint="eastAsia"/>
        </w:rPr>
        <w:t>，如图（</w:t>
      </w:r>
      <w:r w:rsidR="00FD7710">
        <w:rPr>
          <w:rFonts w:hint="eastAsia"/>
        </w:rPr>
        <w:t>b</w:t>
      </w:r>
      <w:r w:rsidR="00FD7710">
        <w:rPr>
          <w:rFonts w:hint="eastAsia"/>
        </w:rPr>
        <w:t>）</w:t>
      </w:r>
      <w:r w:rsidR="00C85D13">
        <w:rPr>
          <w:rFonts w:hint="eastAsia"/>
        </w:rPr>
        <w:t>，整体看起来像水母的形态。有趣的是，不同类型的网络结构在聚类表现中呈现出不同的类形状与整体分布。例如，</w:t>
      </w:r>
      <w:r w:rsidR="00C85D13">
        <w:rPr>
          <w:rFonts w:hint="eastAsia"/>
        </w:rPr>
        <w:t xml:space="preserve">Email </w:t>
      </w:r>
      <w:r w:rsidR="00C85D13">
        <w:rPr>
          <w:rFonts w:hint="eastAsia"/>
        </w:rPr>
        <w:t>数据</w:t>
      </w:r>
      <w:proofErr w:type="gramStart"/>
      <w:r w:rsidR="00C85D13">
        <w:rPr>
          <w:rFonts w:hint="eastAsia"/>
        </w:rPr>
        <w:t>集代表</w:t>
      </w:r>
      <w:proofErr w:type="gramEnd"/>
      <w:r w:rsidR="00C85D13">
        <w:rPr>
          <w:rFonts w:hint="eastAsia"/>
        </w:rPr>
        <w:t>的是人的人际关系，其聚类结果多为团状分布，反映了团体之间紧密的联系；而</w:t>
      </w:r>
      <w:r w:rsidR="00C85D13">
        <w:rPr>
          <w:rFonts w:hint="eastAsia"/>
        </w:rPr>
        <w:t xml:space="preserve"> Cora </w:t>
      </w:r>
      <w:r w:rsidR="00C85D13">
        <w:rPr>
          <w:rFonts w:hint="eastAsia"/>
        </w:rPr>
        <w:t>数据集则是基于论文引用的网络结构，论文之间的引用关系按照研究主题的逐步推进展开，因此聚类结果呈现条带状结构，可能揭示了论文研究之间的逻辑关系。</w:t>
      </w:r>
    </w:p>
    <w:p w14:paraId="53A9CB84" w14:textId="77777777" w:rsidR="001C529F" w:rsidRDefault="001C529F" w:rsidP="004703A9">
      <w:pPr>
        <w:rPr>
          <w:rFonts w:hint="eastAsia"/>
        </w:rPr>
      </w:pPr>
    </w:p>
    <w:p w14:paraId="37BBA4E4" w14:textId="3410BF2F" w:rsidR="00723F34" w:rsidRDefault="00723F34" w:rsidP="002B195B">
      <w:pPr>
        <w:spacing w:line="240" w:lineRule="auto"/>
        <w:jc w:val="center"/>
      </w:pPr>
      <w:r w:rsidRPr="008579DB">
        <w:rPr>
          <w:noProof/>
        </w:rPr>
        <w:drawing>
          <wp:inline distT="0" distB="0" distL="0" distR="0" wp14:anchorId="01834020" wp14:editId="5BCE2B43">
            <wp:extent cx="2100124" cy="1575094"/>
            <wp:effectExtent l="0" t="0" r="0" b="6350"/>
            <wp:docPr id="170999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2039" name="图片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47153" cy="1610366"/>
                    </a:xfrm>
                    <a:prstGeom prst="rect">
                      <a:avLst/>
                    </a:prstGeom>
                  </pic:spPr>
                </pic:pic>
              </a:graphicData>
            </a:graphic>
          </wp:inline>
        </w:drawing>
      </w:r>
    </w:p>
    <w:p w14:paraId="31DB20F5" w14:textId="0FE98754" w:rsidR="008579DB" w:rsidRDefault="003C7701"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sidR="008579DB">
        <w:rPr>
          <w:rFonts w:hint="eastAsia"/>
        </w:rPr>
        <w:t>损失函数</w:t>
      </w:r>
      <w:r w:rsidR="000F264C">
        <w:rPr>
          <w:rFonts w:hint="eastAsia"/>
        </w:rPr>
        <w:t>曲线</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5"/>
      </w:tblGrid>
      <w:tr w:rsidR="00424C50" w14:paraId="39B941B1" w14:textId="77777777" w:rsidTr="00424C50">
        <w:tc>
          <w:tcPr>
            <w:tcW w:w="5219" w:type="dxa"/>
          </w:tcPr>
          <w:p w14:paraId="2D595A38" w14:textId="77777777" w:rsidR="00211477" w:rsidRDefault="00211477" w:rsidP="002B195B">
            <w:pPr>
              <w:spacing w:line="240" w:lineRule="auto"/>
              <w:jc w:val="center"/>
            </w:pPr>
            <w:r w:rsidRPr="000F264C">
              <w:rPr>
                <w:noProof/>
              </w:rPr>
              <w:lastRenderedPageBreak/>
              <w:drawing>
                <wp:inline distT="0" distB="0" distL="0" distR="0" wp14:anchorId="6399B44C" wp14:editId="1502216C">
                  <wp:extent cx="2448001" cy="1836000"/>
                  <wp:effectExtent l="0" t="0" r="0" b="0"/>
                  <wp:docPr id="97980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01088" name="图片 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48001" cy="1836000"/>
                          </a:xfrm>
                          <a:prstGeom prst="rect">
                            <a:avLst/>
                          </a:prstGeom>
                        </pic:spPr>
                      </pic:pic>
                    </a:graphicData>
                  </a:graphic>
                </wp:inline>
              </w:drawing>
            </w:r>
          </w:p>
          <w:p w14:paraId="62AE8D94" w14:textId="7C00607C" w:rsidR="00211477" w:rsidRDefault="00211477" w:rsidP="002B195B">
            <w:pPr>
              <w:jc w:val="center"/>
            </w:pPr>
            <w:r>
              <w:rPr>
                <w:rFonts w:hint="eastAsia"/>
              </w:rPr>
              <w:t>（</w:t>
            </w:r>
            <w:r>
              <w:rPr>
                <w:rFonts w:hint="eastAsia"/>
              </w:rPr>
              <w:t>a</w:t>
            </w:r>
            <w:r>
              <w:rPr>
                <w:rFonts w:hint="eastAsia"/>
              </w:rPr>
              <w:t>）</w:t>
            </w:r>
            <w:r>
              <w:rPr>
                <w:rFonts w:hint="eastAsia"/>
              </w:rPr>
              <w:t>Email</w:t>
            </w:r>
          </w:p>
        </w:tc>
        <w:tc>
          <w:tcPr>
            <w:tcW w:w="4840" w:type="dxa"/>
          </w:tcPr>
          <w:p w14:paraId="6A6B57E4" w14:textId="77777777" w:rsidR="00211477" w:rsidRDefault="00211477" w:rsidP="002B195B">
            <w:pPr>
              <w:spacing w:line="240" w:lineRule="auto"/>
              <w:jc w:val="center"/>
            </w:pPr>
            <w:r w:rsidRPr="00211477">
              <w:rPr>
                <w:noProof/>
              </w:rPr>
              <w:drawing>
                <wp:inline distT="0" distB="0" distL="0" distR="0" wp14:anchorId="397A95CD" wp14:editId="05D344C6">
                  <wp:extent cx="2446867" cy="1835150"/>
                  <wp:effectExtent l="0" t="0" r="0" b="0"/>
                  <wp:docPr id="1711399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99398" name="图片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446867" cy="1835150"/>
                          </a:xfrm>
                          <a:prstGeom prst="rect">
                            <a:avLst/>
                          </a:prstGeom>
                        </pic:spPr>
                      </pic:pic>
                    </a:graphicData>
                  </a:graphic>
                </wp:inline>
              </w:drawing>
            </w:r>
          </w:p>
          <w:p w14:paraId="5D7A591B" w14:textId="56B1C9E7" w:rsidR="00211477" w:rsidRDefault="00211477" w:rsidP="002B195B">
            <w:pPr>
              <w:jc w:val="center"/>
            </w:pPr>
            <w:r>
              <w:rPr>
                <w:rFonts w:hint="eastAsia"/>
              </w:rPr>
              <w:t>（</w:t>
            </w:r>
            <w:r>
              <w:rPr>
                <w:rFonts w:hint="eastAsia"/>
              </w:rPr>
              <w:t>b</w:t>
            </w:r>
            <w:r>
              <w:rPr>
                <w:rFonts w:hint="eastAsia"/>
              </w:rPr>
              <w:t>）</w:t>
            </w:r>
            <w:proofErr w:type="spellStart"/>
            <w:r>
              <w:rPr>
                <w:rFonts w:hint="eastAsia"/>
              </w:rPr>
              <w:t>cora</w:t>
            </w:r>
            <w:proofErr w:type="spellEnd"/>
          </w:p>
        </w:tc>
      </w:tr>
    </w:tbl>
    <w:p w14:paraId="6181E21F" w14:textId="5797C522" w:rsidR="000F264C" w:rsidRDefault="003C7701"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sidR="000F264C">
        <w:rPr>
          <w:rFonts w:hint="eastAsia"/>
        </w:rPr>
        <w:t>聚类效果</w:t>
      </w:r>
      <w:r w:rsidR="00C954A8">
        <w:rPr>
          <w:rFonts w:hint="eastAsia"/>
        </w:rPr>
        <w:t>图</w:t>
      </w:r>
    </w:p>
    <w:p w14:paraId="61D8F8D0" w14:textId="77777777" w:rsidR="001C529F" w:rsidRPr="001C529F" w:rsidRDefault="001C529F" w:rsidP="001C529F">
      <w:pPr>
        <w:rPr>
          <w:rFonts w:hint="eastAsia"/>
        </w:rPr>
      </w:pPr>
    </w:p>
    <w:p w14:paraId="518E2D95" w14:textId="164C5C54" w:rsidR="00E851D6" w:rsidRDefault="00225512" w:rsidP="004703A9">
      <w:pPr>
        <w:pStyle w:val="3"/>
      </w:pPr>
      <w:bookmarkStart w:id="46" w:name="_Toc197793114"/>
      <w:r>
        <w:rPr>
          <w:rFonts w:hint="eastAsia"/>
        </w:rPr>
        <w:t>4.3.</w:t>
      </w:r>
      <w:r w:rsidR="003E486C">
        <w:rPr>
          <w:rFonts w:hint="eastAsia"/>
        </w:rPr>
        <w:t>2</w:t>
      </w:r>
      <w:r w:rsidR="00E851D6" w:rsidRPr="00D235E7">
        <w:t>约束</w:t>
      </w:r>
      <w:r w:rsidR="00F7118C" w:rsidRPr="00F7118C">
        <w:rPr>
          <w:rFonts w:hint="eastAsia"/>
        </w:rPr>
        <w:t>机制</w:t>
      </w:r>
      <w:r w:rsidR="00E851D6" w:rsidRPr="00D235E7">
        <w:t>的影响</w:t>
      </w:r>
      <w:r w:rsidR="00F7118C" w:rsidRPr="00F7118C">
        <w:rPr>
          <w:rFonts w:hint="eastAsia"/>
        </w:rPr>
        <w:t>分析</w:t>
      </w:r>
      <w:bookmarkEnd w:id="46"/>
    </w:p>
    <w:p w14:paraId="74D306A3" w14:textId="16287A93" w:rsidR="00FA2477" w:rsidRDefault="00FA2477" w:rsidP="004703A9">
      <w:r w:rsidRPr="00FA2477">
        <w:rPr>
          <w:rFonts w:hint="eastAsia"/>
        </w:rPr>
        <w:t>模型参数设置以</w:t>
      </w:r>
      <w:r w:rsidRPr="00FA2477">
        <w:rPr>
          <w:rFonts w:hint="eastAsia"/>
        </w:rPr>
        <w:t xml:space="preserve"> NMI </w:t>
      </w:r>
      <w:r w:rsidRPr="00FA2477">
        <w:rPr>
          <w:rFonts w:hint="eastAsia"/>
        </w:rPr>
        <w:t>指标为纵坐标，超参数</w:t>
      </w:r>
      <w:r w:rsidRPr="00FA2477">
        <w:rPr>
          <w:rFonts w:hint="eastAsia"/>
        </w:rPr>
        <w:t xml:space="preserve"> </w:t>
      </w:r>
      <m:oMath>
        <m:r>
          <w:rPr>
            <w:rFonts w:ascii="Cambria Math" w:hAnsi="Cambria Math" w:hint="eastAsia"/>
          </w:rPr>
          <m:t>λ</m:t>
        </m:r>
        <m:r>
          <w:rPr>
            <w:rFonts w:ascii="Cambria Math" w:hAnsi="Cambria Math" w:hint="eastAsia"/>
          </w:rPr>
          <m:t>、</m:t>
        </m:r>
        <m:r>
          <w:rPr>
            <w:rFonts w:ascii="Cambria Math" w:hAnsi="Cambria Math" w:hint="eastAsia"/>
          </w:rPr>
          <m:t>σ</m:t>
        </m:r>
        <m:r>
          <w:rPr>
            <w:rFonts w:ascii="Cambria Math" w:hAnsi="Cambria Math" w:hint="eastAsia"/>
          </w:rPr>
          <m:t>、</m:t>
        </m:r>
        <m:r>
          <w:rPr>
            <w:rFonts w:ascii="Cambria Math" w:hAnsi="Cambria Math" w:hint="eastAsia"/>
          </w:rPr>
          <m:t>α</m:t>
        </m:r>
      </m:oMath>
      <w:r w:rsidRPr="004F61A3">
        <w:rPr>
          <w:rFonts w:hint="eastAsia"/>
        </w:rPr>
        <w:t xml:space="preserve"> </w:t>
      </w:r>
      <w:r w:rsidRPr="00FA2477">
        <w:rPr>
          <w:rFonts w:hint="eastAsia"/>
        </w:rPr>
        <w:t>在</w:t>
      </w:r>
      <w:r w:rsidRPr="00FA2477">
        <w:rPr>
          <w:rFonts w:hint="eastAsia"/>
        </w:rPr>
        <w:t xml:space="preserve"> 1 </w:t>
      </w:r>
      <w:r w:rsidRPr="00FA2477">
        <w:rPr>
          <w:rFonts w:hint="eastAsia"/>
        </w:rPr>
        <w:t>至</w:t>
      </w:r>
      <w:r w:rsidRPr="00FA2477">
        <w:rPr>
          <w:rFonts w:hint="eastAsia"/>
        </w:rPr>
        <w:t xml:space="preserve"> 0.001 </w:t>
      </w:r>
      <w:r w:rsidRPr="00FA2477">
        <w:rPr>
          <w:rFonts w:hint="eastAsia"/>
        </w:rPr>
        <w:t>的三个数量级中进行调节，观察超参数变化对模型性能的影响。绘制的结果如图</w:t>
      </w:r>
      <w:r w:rsidRPr="00FA2477">
        <w:rPr>
          <w:rFonts w:hint="eastAsia"/>
        </w:rPr>
        <w:t xml:space="preserve"> 8 </w:t>
      </w:r>
      <w:r w:rsidRPr="00FA2477">
        <w:rPr>
          <w:rFonts w:hint="eastAsia"/>
        </w:rPr>
        <w:t>所示。由实验可见，各超参数对模型的影响趋势不同。整体来看，</w:t>
      </w:r>
      <m:oMath>
        <m:r>
          <w:rPr>
            <w:rFonts w:ascii="Cambria Math" w:hAnsi="Cambria Math" w:hint="eastAsia"/>
          </w:rPr>
          <m:t>λ</m:t>
        </m:r>
      </m:oMath>
      <w:r w:rsidRPr="00FA2477">
        <w:rPr>
          <w:rFonts w:hint="eastAsia"/>
        </w:rPr>
        <w:t xml:space="preserve"> </w:t>
      </w:r>
      <w:r w:rsidRPr="00FA2477">
        <w:rPr>
          <w:rFonts w:hint="eastAsia"/>
        </w:rPr>
        <w:t>在</w:t>
      </w:r>
      <w:r w:rsidRPr="00FA2477">
        <w:rPr>
          <w:rFonts w:hint="eastAsia"/>
        </w:rPr>
        <w:t xml:space="preserve"> 0.01 </w:t>
      </w:r>
      <w:r w:rsidRPr="00FA2477">
        <w:rPr>
          <w:rFonts w:hint="eastAsia"/>
        </w:rPr>
        <w:t>附近时模型表现最优，</w:t>
      </w:r>
      <m:oMath>
        <m:r>
          <w:rPr>
            <w:rFonts w:ascii="Cambria Math" w:hAnsi="Cambria Math" w:hint="eastAsia"/>
          </w:rPr>
          <m:t>σ</m:t>
        </m:r>
      </m:oMath>
      <w:r w:rsidRPr="00FA2477">
        <w:rPr>
          <w:rFonts w:hint="eastAsia"/>
        </w:rPr>
        <w:t xml:space="preserve"> </w:t>
      </w:r>
      <w:r w:rsidRPr="00FA2477">
        <w:rPr>
          <w:rFonts w:hint="eastAsia"/>
        </w:rPr>
        <w:t>在</w:t>
      </w:r>
      <w:r w:rsidRPr="00FA2477">
        <w:rPr>
          <w:rFonts w:hint="eastAsia"/>
        </w:rPr>
        <w:t xml:space="preserve"> 0.01 </w:t>
      </w:r>
      <w:r w:rsidRPr="00FA2477">
        <w:rPr>
          <w:rFonts w:hint="eastAsia"/>
        </w:rPr>
        <w:t>时也能取得较好的聚类效果，而</w:t>
      </w:r>
      <w:r w:rsidRPr="00FA2477">
        <w:rPr>
          <w:rFonts w:hint="eastAsia"/>
        </w:rPr>
        <w:t xml:space="preserve"> </w:t>
      </w:r>
      <m:oMath>
        <m:r>
          <w:rPr>
            <w:rFonts w:ascii="Cambria Math" w:hAnsi="Cambria Math" w:hint="eastAsia"/>
          </w:rPr>
          <m:t>α</m:t>
        </m:r>
      </m:oMath>
      <w:r w:rsidRPr="00FA2477">
        <w:rPr>
          <w:rFonts w:hint="eastAsia"/>
        </w:rPr>
        <w:t xml:space="preserve"> </w:t>
      </w:r>
      <w:r w:rsidRPr="00FA2477">
        <w:rPr>
          <w:rFonts w:hint="eastAsia"/>
        </w:rPr>
        <w:t>在</w:t>
      </w:r>
      <w:r w:rsidRPr="00FA2477">
        <w:rPr>
          <w:rFonts w:hint="eastAsia"/>
        </w:rPr>
        <w:t xml:space="preserve"> 0.1 </w:t>
      </w:r>
      <w:r w:rsidRPr="00FA2477">
        <w:rPr>
          <w:rFonts w:hint="eastAsia"/>
        </w:rPr>
        <w:t>附近模型性能最为突出。这表明</w:t>
      </w:r>
      <w:r w:rsidRPr="00FA2477">
        <w:rPr>
          <w:rFonts w:hint="eastAsia"/>
        </w:rPr>
        <w:t xml:space="preserve"> </w:t>
      </w:r>
      <m:oMath>
        <m:r>
          <w:rPr>
            <w:rFonts w:ascii="Cambria Math" w:hAnsi="Cambria Math" w:hint="eastAsia"/>
          </w:rPr>
          <m:t>λ</m:t>
        </m:r>
      </m:oMath>
      <w:r w:rsidRPr="00FA2477">
        <w:rPr>
          <w:rFonts w:hint="eastAsia"/>
        </w:rPr>
        <w:t xml:space="preserve"> </w:t>
      </w:r>
      <w:r w:rsidRPr="00FA2477">
        <w:rPr>
          <w:rFonts w:hint="eastAsia"/>
        </w:rPr>
        <w:t>和</w:t>
      </w:r>
      <w:r w:rsidRPr="00FA2477">
        <w:rPr>
          <w:rFonts w:hint="eastAsia"/>
        </w:rPr>
        <w:t xml:space="preserve"> </w:t>
      </w:r>
      <m:oMath>
        <m:r>
          <w:rPr>
            <w:rFonts w:ascii="Cambria Math" w:hAnsi="Cambria Math" w:hint="eastAsia"/>
          </w:rPr>
          <m:t>σ</m:t>
        </m:r>
      </m:oMath>
      <w:r w:rsidRPr="00FA2477">
        <w:rPr>
          <w:rFonts w:hint="eastAsia"/>
        </w:rPr>
        <w:t xml:space="preserve"> </w:t>
      </w:r>
      <w:r w:rsidRPr="00FA2477">
        <w:rPr>
          <w:rFonts w:hint="eastAsia"/>
        </w:rPr>
        <w:t>对模型重构精度与超图结构的影响较为敏感，合理的正则化强度有助于平衡重构误差与结构保持，而</w:t>
      </w:r>
      <w:r w:rsidRPr="00FA2477">
        <w:rPr>
          <w:rFonts w:hint="eastAsia"/>
        </w:rPr>
        <w:t xml:space="preserve"> </w:t>
      </w:r>
      <m:oMath>
        <m:r>
          <w:rPr>
            <w:rFonts w:ascii="Cambria Math" w:hAnsi="Cambria Math" w:hint="eastAsia"/>
          </w:rPr>
          <m:t>α</m:t>
        </m:r>
      </m:oMath>
      <w:r w:rsidRPr="00FA2477">
        <w:rPr>
          <w:rFonts w:hint="eastAsia"/>
        </w:rPr>
        <w:t xml:space="preserve"> </w:t>
      </w:r>
      <w:r w:rsidRPr="00FA2477">
        <w:rPr>
          <w:rFonts w:hint="eastAsia"/>
        </w:rPr>
        <w:t>的变化主要影响模型稀疏性和信息压缩程度，适度的</w:t>
      </w:r>
      <w:r w:rsidRPr="00FA2477">
        <w:rPr>
          <w:rFonts w:hint="eastAsia"/>
        </w:rPr>
        <w:t xml:space="preserve"> </w:t>
      </w:r>
      <m:oMath>
        <m:r>
          <w:rPr>
            <w:rFonts w:ascii="Cambria Math" w:hAnsi="Cambria Math" w:hint="eastAsia"/>
          </w:rPr>
          <m:t>α</m:t>
        </m:r>
      </m:oMath>
      <w:r w:rsidRPr="00FA2477">
        <w:rPr>
          <w:rFonts w:hint="eastAsia"/>
        </w:rPr>
        <w:t xml:space="preserve"> </w:t>
      </w:r>
      <w:proofErr w:type="gramStart"/>
      <w:r w:rsidRPr="00FA2477">
        <w:rPr>
          <w:rFonts w:hint="eastAsia"/>
        </w:rPr>
        <w:t>值能够</w:t>
      </w:r>
      <w:proofErr w:type="gramEnd"/>
      <w:r w:rsidRPr="00FA2477">
        <w:rPr>
          <w:rFonts w:hint="eastAsia"/>
        </w:rPr>
        <w:t>提升模型的泛化能力。值得注意的是，当超参数过大或过小（例如达到</w:t>
      </w:r>
      <w:r w:rsidRPr="00FA2477">
        <w:rPr>
          <w:rFonts w:hint="eastAsia"/>
        </w:rPr>
        <w:t xml:space="preserve"> 1 </w:t>
      </w:r>
      <w:r w:rsidRPr="00FA2477">
        <w:rPr>
          <w:rFonts w:hint="eastAsia"/>
        </w:rPr>
        <w:t>或</w:t>
      </w:r>
      <w:r w:rsidRPr="00FA2477">
        <w:rPr>
          <w:rFonts w:hint="eastAsia"/>
        </w:rPr>
        <w:t xml:space="preserve"> 0.001</w:t>
      </w:r>
      <w:r w:rsidRPr="00FA2477">
        <w:rPr>
          <w:rFonts w:hint="eastAsia"/>
        </w:rPr>
        <w:t>）时，模型效果普遍下降，表明过强或过弱的正则化都会削弱模型对数据内在结构的刻画能力。因此，在实际应用中应优先在中等强度的参数范围内进行细粒度调优，以确保模型在不同数据集上均具备良好的泛化性和稳定性。</w:t>
      </w:r>
    </w:p>
    <w:p w14:paraId="72B2D5DE" w14:textId="77777777" w:rsidR="00B57D42" w:rsidRDefault="00B57D42" w:rsidP="004703A9">
      <w:pPr>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4"/>
        <w:gridCol w:w="3024"/>
      </w:tblGrid>
      <w:tr w:rsidR="00FA2477" w14:paraId="60D1426F" w14:textId="77777777" w:rsidTr="008B43B7">
        <w:trPr>
          <w:trHeight w:val="1854"/>
        </w:trPr>
        <w:tc>
          <w:tcPr>
            <w:tcW w:w="3020" w:type="dxa"/>
          </w:tcPr>
          <w:p w14:paraId="5EB28AA2" w14:textId="77777777" w:rsidR="00FA2477" w:rsidRDefault="00FA2477" w:rsidP="00F158EA">
            <w:pPr>
              <w:spacing w:line="240" w:lineRule="auto"/>
              <w:jc w:val="center"/>
            </w:pPr>
            <w:r w:rsidRPr="00FA2477">
              <w:rPr>
                <w:noProof/>
              </w:rPr>
              <w:drawing>
                <wp:inline distT="0" distB="0" distL="0" distR="0" wp14:anchorId="195CAB36" wp14:editId="3FF55348">
                  <wp:extent cx="1919862" cy="1152000"/>
                  <wp:effectExtent l="0" t="0" r="4445" b="0"/>
                  <wp:docPr id="1704054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54189" name=""/>
                          <pic:cNvPicPr/>
                        </pic:nvPicPr>
                        <pic:blipFill>
                          <a:blip r:embed="rId44"/>
                          <a:stretch>
                            <a:fillRect/>
                          </a:stretch>
                        </pic:blipFill>
                        <pic:spPr>
                          <a:xfrm>
                            <a:off x="0" y="0"/>
                            <a:ext cx="1919862" cy="1152000"/>
                          </a:xfrm>
                          <a:prstGeom prst="rect">
                            <a:avLst/>
                          </a:prstGeom>
                        </pic:spPr>
                      </pic:pic>
                    </a:graphicData>
                  </a:graphic>
                </wp:inline>
              </w:drawing>
            </w:r>
          </w:p>
          <w:p w14:paraId="027D4697" w14:textId="77777777" w:rsidR="00FA2477" w:rsidRDefault="00FA2477" w:rsidP="00F158EA">
            <w:pPr>
              <w:jc w:val="center"/>
            </w:pPr>
            <w:r>
              <w:rPr>
                <w:rFonts w:hint="eastAsia"/>
              </w:rPr>
              <w:t>（</w:t>
            </w:r>
            <w:r>
              <w:rPr>
                <w:rFonts w:hint="eastAsia"/>
              </w:rPr>
              <w:t>a</w:t>
            </w:r>
            <w:r>
              <w:rPr>
                <w:rFonts w:hint="eastAsia"/>
              </w:rPr>
              <w:t>）</w:t>
            </w:r>
            <w:r>
              <w:rPr>
                <w:rFonts w:hint="eastAsia"/>
              </w:rPr>
              <w:t>Lambda</w:t>
            </w:r>
          </w:p>
        </w:tc>
        <w:tc>
          <w:tcPr>
            <w:tcW w:w="3020" w:type="dxa"/>
          </w:tcPr>
          <w:p w14:paraId="1B09CB40" w14:textId="77777777" w:rsidR="00FA2477" w:rsidRDefault="00FA2477" w:rsidP="00F158EA">
            <w:pPr>
              <w:spacing w:line="240" w:lineRule="auto"/>
              <w:jc w:val="center"/>
            </w:pPr>
            <w:r w:rsidRPr="00FA2477">
              <w:rPr>
                <w:noProof/>
              </w:rPr>
              <w:drawing>
                <wp:inline distT="0" distB="0" distL="0" distR="0" wp14:anchorId="72C3F53D" wp14:editId="78127165">
                  <wp:extent cx="1919859" cy="1152000"/>
                  <wp:effectExtent l="0" t="0" r="4445" b="0"/>
                  <wp:docPr id="1116670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0786" name=""/>
                          <pic:cNvPicPr/>
                        </pic:nvPicPr>
                        <pic:blipFill>
                          <a:blip r:embed="rId45"/>
                          <a:stretch>
                            <a:fillRect/>
                          </a:stretch>
                        </pic:blipFill>
                        <pic:spPr>
                          <a:xfrm>
                            <a:off x="0" y="0"/>
                            <a:ext cx="1919859" cy="1152000"/>
                          </a:xfrm>
                          <a:prstGeom prst="rect">
                            <a:avLst/>
                          </a:prstGeom>
                        </pic:spPr>
                      </pic:pic>
                    </a:graphicData>
                  </a:graphic>
                </wp:inline>
              </w:drawing>
            </w:r>
          </w:p>
          <w:p w14:paraId="61C71929" w14:textId="77777777" w:rsidR="00FA2477" w:rsidRDefault="00FA2477" w:rsidP="00F158EA">
            <w:pPr>
              <w:jc w:val="center"/>
            </w:pPr>
            <w:r>
              <w:rPr>
                <w:rFonts w:hint="eastAsia"/>
              </w:rPr>
              <w:t>（</w:t>
            </w:r>
            <w:r>
              <w:rPr>
                <w:rFonts w:hint="eastAsia"/>
              </w:rPr>
              <w:t>b</w:t>
            </w:r>
            <w:r>
              <w:rPr>
                <w:rFonts w:hint="eastAsia"/>
              </w:rPr>
              <w:t>）</w:t>
            </w:r>
            <w:r>
              <w:rPr>
                <w:rFonts w:hint="eastAsia"/>
              </w:rPr>
              <w:t>sigma</w:t>
            </w:r>
          </w:p>
        </w:tc>
        <w:tc>
          <w:tcPr>
            <w:tcW w:w="3021" w:type="dxa"/>
          </w:tcPr>
          <w:p w14:paraId="2E1D329B" w14:textId="77777777" w:rsidR="00FA2477" w:rsidRDefault="00FA2477" w:rsidP="00F158EA">
            <w:pPr>
              <w:spacing w:line="240" w:lineRule="auto"/>
              <w:jc w:val="center"/>
            </w:pPr>
            <w:r w:rsidRPr="00FA2477">
              <w:rPr>
                <w:noProof/>
              </w:rPr>
              <w:drawing>
                <wp:inline distT="0" distB="0" distL="0" distR="0" wp14:anchorId="4CD8A25D" wp14:editId="01BE5393">
                  <wp:extent cx="1919861" cy="1152000"/>
                  <wp:effectExtent l="0" t="0" r="4445" b="0"/>
                  <wp:docPr id="1746495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95466" name=""/>
                          <pic:cNvPicPr/>
                        </pic:nvPicPr>
                        <pic:blipFill>
                          <a:blip r:embed="rId46"/>
                          <a:stretch>
                            <a:fillRect/>
                          </a:stretch>
                        </pic:blipFill>
                        <pic:spPr>
                          <a:xfrm>
                            <a:off x="0" y="0"/>
                            <a:ext cx="1919861" cy="1152000"/>
                          </a:xfrm>
                          <a:prstGeom prst="rect">
                            <a:avLst/>
                          </a:prstGeom>
                        </pic:spPr>
                      </pic:pic>
                    </a:graphicData>
                  </a:graphic>
                </wp:inline>
              </w:drawing>
            </w:r>
          </w:p>
          <w:p w14:paraId="312B2FB0" w14:textId="77777777" w:rsidR="00FA2477" w:rsidRDefault="00FA2477" w:rsidP="00F158EA">
            <w:pPr>
              <w:jc w:val="center"/>
            </w:pPr>
            <w:r>
              <w:rPr>
                <w:rFonts w:hint="eastAsia"/>
              </w:rPr>
              <w:t>（</w:t>
            </w:r>
            <w:r>
              <w:rPr>
                <w:rFonts w:hint="eastAsia"/>
              </w:rPr>
              <w:t>c</w:t>
            </w:r>
            <w:r>
              <w:rPr>
                <w:rFonts w:hint="eastAsia"/>
              </w:rPr>
              <w:t>）</w:t>
            </w:r>
            <w:r>
              <w:rPr>
                <w:rFonts w:hint="eastAsia"/>
              </w:rPr>
              <w:t>alpha</w:t>
            </w:r>
          </w:p>
        </w:tc>
      </w:tr>
    </w:tbl>
    <w:p w14:paraId="08491BDA" w14:textId="1623B509" w:rsidR="007F0D98" w:rsidRDefault="003C7701"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sidR="00FA2477">
        <w:rPr>
          <w:rFonts w:hint="eastAsia"/>
        </w:rPr>
        <w:t>超参数设置对模型结果的影响</w:t>
      </w:r>
    </w:p>
    <w:p w14:paraId="55B0B11D" w14:textId="77777777" w:rsidR="00B57D42" w:rsidRPr="00B57D42" w:rsidRDefault="00B57D42" w:rsidP="00B57D42">
      <w:pPr>
        <w:rPr>
          <w:rFonts w:hint="eastAsia"/>
        </w:rPr>
      </w:pPr>
    </w:p>
    <w:p w14:paraId="23F80448" w14:textId="77777777" w:rsidR="00C17AAA" w:rsidRDefault="00C17AAA" w:rsidP="00C17AAA">
      <w:r w:rsidRPr="00C17AAA">
        <w:rPr>
          <w:rFonts w:hint="eastAsia"/>
        </w:rPr>
        <w:t>为了评估模型里各个正则项对性能产生的具体影响，设计了八组有不同设置的模型</w:t>
      </w:r>
      <w:r w:rsidRPr="00C17AAA">
        <w:rPr>
          <w:rFonts w:hint="eastAsia"/>
        </w:rPr>
        <w:lastRenderedPageBreak/>
        <w:t>来开展对比实验，这些模型包含了所有组合的正则项配置，所提出的模型是由三项正则</w:t>
      </w:r>
      <w:proofErr w:type="gramStart"/>
      <w:r w:rsidRPr="00C17AAA">
        <w:rPr>
          <w:rFonts w:hint="eastAsia"/>
        </w:rPr>
        <w:t>项组成</w:t>
      </w:r>
      <w:proofErr w:type="gramEnd"/>
      <w:r w:rsidRPr="00C17AAA">
        <w:rPr>
          <w:rFonts w:hint="eastAsia"/>
        </w:rPr>
        <w:t>的，分别是稀疏性约束项，其中包含超参数、正交约束项以及超图正则项，在消融实验当中，借助依次把其中一个、两个或者全部正则项的超参数关闭，将其设定为零，构建出对应的模型变体，以此来观察每一项正则项对模型性能的独立作用以及组合贡献。</w:t>
      </w:r>
    </w:p>
    <w:p w14:paraId="5B9C1697" w14:textId="543F85AC" w:rsidR="00084D86" w:rsidRDefault="0002702B" w:rsidP="00C17AAA">
      <w:r>
        <w:rPr>
          <w:rFonts w:hint="eastAsia"/>
        </w:rPr>
        <w:t>具体设置如下：</w:t>
      </w:r>
    </w:p>
    <w:p w14:paraId="463CE269" w14:textId="77777777" w:rsidR="00B57D42" w:rsidRPr="00084D86" w:rsidRDefault="00B57D42" w:rsidP="00C17AAA">
      <w:pPr>
        <w:rPr>
          <w:rFonts w:hint="eastAsia"/>
        </w:rPr>
      </w:pPr>
    </w:p>
    <w:p w14:paraId="3F5DCD9D" w14:textId="293AA85B" w:rsidR="00DC3C75" w:rsidRDefault="00084D86" w:rsidP="001C1DEE">
      <w:pPr>
        <w:pStyle w:val="afc"/>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消融实验设置</w:t>
      </w:r>
    </w:p>
    <w:tbl>
      <w:tblPr>
        <w:tblStyle w:val="af5"/>
        <w:tblW w:w="0" w:type="auto"/>
        <w:jc w:val="center"/>
        <w:tblLook w:val="04A0" w:firstRow="1" w:lastRow="0" w:firstColumn="1" w:lastColumn="0" w:noHBand="0" w:noVBand="1"/>
      </w:tblPr>
      <w:tblGrid>
        <w:gridCol w:w="1060"/>
        <w:gridCol w:w="2684"/>
        <w:gridCol w:w="808"/>
        <w:gridCol w:w="808"/>
        <w:gridCol w:w="808"/>
      </w:tblGrid>
      <w:tr w:rsidR="00084D86" w:rsidRPr="00084D86" w14:paraId="341AB3B1" w14:textId="77777777" w:rsidTr="00084D8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3DF12BBA" w14:textId="77777777" w:rsidR="00084D86" w:rsidRPr="00084D86" w:rsidRDefault="00084D86" w:rsidP="00084D86">
            <w:pPr>
              <w:spacing w:line="240" w:lineRule="auto"/>
              <w:ind w:firstLine="422"/>
              <w:rPr>
                <w:b/>
                <w:bCs/>
                <w:sz w:val="21"/>
                <w:szCs w:val="21"/>
              </w:rPr>
            </w:pPr>
            <w:r w:rsidRPr="00084D86">
              <w:rPr>
                <w:b/>
                <w:bCs/>
                <w:sz w:val="21"/>
                <w:szCs w:val="21"/>
              </w:rPr>
              <w:t>序号</w:t>
            </w:r>
          </w:p>
        </w:tc>
        <w:tc>
          <w:tcPr>
            <w:tcW w:w="0" w:type="auto"/>
            <w:hideMark/>
          </w:tcPr>
          <w:p w14:paraId="68275FFA" w14:textId="77777777" w:rsidR="00084D86" w:rsidRPr="00084D86" w:rsidRDefault="00084D86" w:rsidP="00084D86">
            <w:pPr>
              <w:spacing w:line="240" w:lineRule="auto"/>
              <w:ind w:firstLine="422"/>
              <w:rPr>
                <w:b/>
                <w:bCs/>
                <w:sz w:val="21"/>
                <w:szCs w:val="21"/>
              </w:rPr>
            </w:pPr>
            <w:r w:rsidRPr="00084D86">
              <w:rPr>
                <w:b/>
                <w:bCs/>
                <w:sz w:val="21"/>
                <w:szCs w:val="21"/>
              </w:rPr>
              <w:t>设置名称</w:t>
            </w:r>
          </w:p>
        </w:tc>
        <w:tc>
          <w:tcPr>
            <w:tcW w:w="0" w:type="auto"/>
            <w:hideMark/>
          </w:tcPr>
          <w:p w14:paraId="4999D8C1" w14:textId="77777777" w:rsidR="00084D86" w:rsidRPr="00084D86" w:rsidRDefault="00084D86" w:rsidP="00084D86">
            <w:pPr>
              <w:spacing w:line="240" w:lineRule="auto"/>
              <w:ind w:firstLine="422"/>
              <w:rPr>
                <w:b/>
                <w:bCs/>
                <w:sz w:val="21"/>
                <w:szCs w:val="21"/>
              </w:rPr>
            </w:pPr>
            <w:r w:rsidRPr="00084D86">
              <w:rPr>
                <w:b/>
                <w:bCs/>
                <w:sz w:val="21"/>
                <w:szCs w:val="21"/>
              </w:rPr>
              <w:t>α</w:t>
            </w:r>
          </w:p>
        </w:tc>
        <w:tc>
          <w:tcPr>
            <w:tcW w:w="0" w:type="auto"/>
            <w:hideMark/>
          </w:tcPr>
          <w:p w14:paraId="2E1D4346" w14:textId="77777777" w:rsidR="00084D86" w:rsidRPr="00084D86" w:rsidRDefault="00084D86" w:rsidP="00084D86">
            <w:pPr>
              <w:spacing w:line="240" w:lineRule="auto"/>
              <w:ind w:firstLine="422"/>
              <w:rPr>
                <w:b/>
                <w:bCs/>
                <w:sz w:val="21"/>
                <w:szCs w:val="21"/>
              </w:rPr>
            </w:pPr>
            <w:r w:rsidRPr="00084D86">
              <w:rPr>
                <w:b/>
                <w:bCs/>
                <w:sz w:val="21"/>
                <w:szCs w:val="21"/>
              </w:rPr>
              <w:t>σ</w:t>
            </w:r>
          </w:p>
        </w:tc>
        <w:tc>
          <w:tcPr>
            <w:tcW w:w="0" w:type="auto"/>
            <w:hideMark/>
          </w:tcPr>
          <w:p w14:paraId="33AAA222" w14:textId="77777777" w:rsidR="00084D86" w:rsidRPr="00084D86" w:rsidRDefault="00084D86" w:rsidP="00084D86">
            <w:pPr>
              <w:spacing w:line="240" w:lineRule="auto"/>
              <w:ind w:firstLine="422"/>
              <w:rPr>
                <w:b/>
                <w:bCs/>
                <w:sz w:val="21"/>
                <w:szCs w:val="21"/>
              </w:rPr>
            </w:pPr>
            <w:r w:rsidRPr="00084D86">
              <w:rPr>
                <w:b/>
                <w:bCs/>
                <w:sz w:val="21"/>
                <w:szCs w:val="21"/>
              </w:rPr>
              <w:t>λ</w:t>
            </w:r>
          </w:p>
        </w:tc>
      </w:tr>
      <w:tr w:rsidR="00084D86" w:rsidRPr="00084D86" w14:paraId="672B60D1" w14:textId="77777777" w:rsidTr="00084D86">
        <w:trPr>
          <w:jc w:val="center"/>
        </w:trPr>
        <w:tc>
          <w:tcPr>
            <w:tcW w:w="0" w:type="auto"/>
            <w:hideMark/>
          </w:tcPr>
          <w:p w14:paraId="7F6C4FC2"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①</w:t>
            </w:r>
          </w:p>
        </w:tc>
        <w:tc>
          <w:tcPr>
            <w:tcW w:w="0" w:type="auto"/>
            <w:hideMark/>
          </w:tcPr>
          <w:p w14:paraId="793CCA19" w14:textId="77777777" w:rsidR="00084D86" w:rsidRPr="00084D86" w:rsidRDefault="00084D86" w:rsidP="00084D86">
            <w:pPr>
              <w:spacing w:line="240" w:lineRule="auto"/>
              <w:ind w:firstLine="420"/>
              <w:rPr>
                <w:sz w:val="21"/>
                <w:szCs w:val="21"/>
              </w:rPr>
            </w:pPr>
            <w:r w:rsidRPr="00084D86">
              <w:rPr>
                <w:sz w:val="21"/>
                <w:szCs w:val="21"/>
              </w:rPr>
              <w:t>完整模型</w:t>
            </w:r>
          </w:p>
        </w:tc>
        <w:tc>
          <w:tcPr>
            <w:tcW w:w="0" w:type="auto"/>
            <w:hideMark/>
          </w:tcPr>
          <w:p w14:paraId="2C220E67"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318F5FDC"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645D379D" w14:textId="77777777" w:rsidR="00084D86" w:rsidRPr="00084D86" w:rsidRDefault="00084D86" w:rsidP="00084D86">
            <w:pPr>
              <w:spacing w:line="240" w:lineRule="auto"/>
              <w:ind w:firstLine="420"/>
              <w:rPr>
                <w:sz w:val="21"/>
                <w:szCs w:val="21"/>
              </w:rPr>
            </w:pPr>
            <w:r w:rsidRPr="00084D86">
              <w:rPr>
                <w:sz w:val="21"/>
                <w:szCs w:val="21"/>
              </w:rPr>
              <w:t>√</w:t>
            </w:r>
          </w:p>
        </w:tc>
      </w:tr>
      <w:tr w:rsidR="00084D86" w:rsidRPr="00084D86" w14:paraId="706E8B50" w14:textId="77777777" w:rsidTr="00084D86">
        <w:trPr>
          <w:jc w:val="center"/>
        </w:trPr>
        <w:tc>
          <w:tcPr>
            <w:tcW w:w="0" w:type="auto"/>
            <w:hideMark/>
          </w:tcPr>
          <w:p w14:paraId="062E2984"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②</w:t>
            </w:r>
          </w:p>
        </w:tc>
        <w:tc>
          <w:tcPr>
            <w:tcW w:w="0" w:type="auto"/>
            <w:hideMark/>
          </w:tcPr>
          <w:p w14:paraId="33FB5C89" w14:textId="77777777" w:rsidR="00084D86" w:rsidRPr="00084D86" w:rsidRDefault="00084D86" w:rsidP="00084D86">
            <w:pPr>
              <w:spacing w:line="240" w:lineRule="auto"/>
              <w:ind w:firstLine="420"/>
              <w:rPr>
                <w:sz w:val="21"/>
                <w:szCs w:val="21"/>
              </w:rPr>
            </w:pPr>
            <w:r w:rsidRPr="00084D86">
              <w:rPr>
                <w:sz w:val="21"/>
                <w:szCs w:val="21"/>
              </w:rPr>
              <w:t>α = 0</w:t>
            </w:r>
          </w:p>
        </w:tc>
        <w:tc>
          <w:tcPr>
            <w:tcW w:w="0" w:type="auto"/>
            <w:hideMark/>
          </w:tcPr>
          <w:p w14:paraId="4D19B45B"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6E28F6ED"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3495C335" w14:textId="77777777" w:rsidR="00084D86" w:rsidRPr="00084D86" w:rsidRDefault="00084D86" w:rsidP="00084D86">
            <w:pPr>
              <w:spacing w:line="240" w:lineRule="auto"/>
              <w:ind w:firstLine="420"/>
              <w:rPr>
                <w:sz w:val="21"/>
                <w:szCs w:val="21"/>
              </w:rPr>
            </w:pPr>
            <w:r w:rsidRPr="00084D86">
              <w:rPr>
                <w:sz w:val="21"/>
                <w:szCs w:val="21"/>
              </w:rPr>
              <w:t>√</w:t>
            </w:r>
          </w:p>
        </w:tc>
      </w:tr>
      <w:tr w:rsidR="00084D86" w:rsidRPr="00084D86" w14:paraId="4569DC5F" w14:textId="77777777" w:rsidTr="00084D86">
        <w:trPr>
          <w:jc w:val="center"/>
        </w:trPr>
        <w:tc>
          <w:tcPr>
            <w:tcW w:w="0" w:type="auto"/>
            <w:hideMark/>
          </w:tcPr>
          <w:p w14:paraId="5BE36BB4"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③</w:t>
            </w:r>
          </w:p>
        </w:tc>
        <w:tc>
          <w:tcPr>
            <w:tcW w:w="0" w:type="auto"/>
            <w:hideMark/>
          </w:tcPr>
          <w:p w14:paraId="3EA7CB1B" w14:textId="77777777" w:rsidR="00084D86" w:rsidRPr="00084D86" w:rsidRDefault="00084D86" w:rsidP="00084D86">
            <w:pPr>
              <w:spacing w:line="240" w:lineRule="auto"/>
              <w:ind w:firstLine="420"/>
              <w:rPr>
                <w:sz w:val="21"/>
                <w:szCs w:val="21"/>
              </w:rPr>
            </w:pPr>
            <w:r w:rsidRPr="00084D86">
              <w:rPr>
                <w:sz w:val="21"/>
                <w:szCs w:val="21"/>
              </w:rPr>
              <w:t>σ = 0</w:t>
            </w:r>
          </w:p>
        </w:tc>
        <w:tc>
          <w:tcPr>
            <w:tcW w:w="0" w:type="auto"/>
            <w:hideMark/>
          </w:tcPr>
          <w:p w14:paraId="4627A82B"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7A6B5FE5"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044AD213" w14:textId="77777777" w:rsidR="00084D86" w:rsidRPr="00084D86" w:rsidRDefault="00084D86" w:rsidP="00084D86">
            <w:pPr>
              <w:spacing w:line="240" w:lineRule="auto"/>
              <w:ind w:firstLine="420"/>
              <w:rPr>
                <w:sz w:val="21"/>
                <w:szCs w:val="21"/>
              </w:rPr>
            </w:pPr>
            <w:r w:rsidRPr="00084D86">
              <w:rPr>
                <w:sz w:val="21"/>
                <w:szCs w:val="21"/>
              </w:rPr>
              <w:t>√</w:t>
            </w:r>
          </w:p>
        </w:tc>
      </w:tr>
      <w:tr w:rsidR="00084D86" w:rsidRPr="00084D86" w14:paraId="1438D414" w14:textId="77777777" w:rsidTr="00084D86">
        <w:trPr>
          <w:jc w:val="center"/>
        </w:trPr>
        <w:tc>
          <w:tcPr>
            <w:tcW w:w="0" w:type="auto"/>
            <w:hideMark/>
          </w:tcPr>
          <w:p w14:paraId="09380E91"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④</w:t>
            </w:r>
          </w:p>
        </w:tc>
        <w:tc>
          <w:tcPr>
            <w:tcW w:w="0" w:type="auto"/>
            <w:hideMark/>
          </w:tcPr>
          <w:p w14:paraId="46939349" w14:textId="77777777" w:rsidR="00084D86" w:rsidRPr="00084D86" w:rsidRDefault="00084D86" w:rsidP="00084D86">
            <w:pPr>
              <w:spacing w:line="240" w:lineRule="auto"/>
              <w:ind w:firstLine="420"/>
              <w:rPr>
                <w:sz w:val="21"/>
                <w:szCs w:val="21"/>
              </w:rPr>
            </w:pPr>
            <w:r w:rsidRPr="00084D86">
              <w:rPr>
                <w:sz w:val="21"/>
                <w:szCs w:val="21"/>
              </w:rPr>
              <w:t>λ = 0</w:t>
            </w:r>
          </w:p>
        </w:tc>
        <w:tc>
          <w:tcPr>
            <w:tcW w:w="0" w:type="auto"/>
            <w:hideMark/>
          </w:tcPr>
          <w:p w14:paraId="268643B8"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07E0A86A"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50A99152"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r>
      <w:tr w:rsidR="00084D86" w:rsidRPr="00084D86" w14:paraId="1C41BF13" w14:textId="77777777" w:rsidTr="00084D86">
        <w:trPr>
          <w:jc w:val="center"/>
        </w:trPr>
        <w:tc>
          <w:tcPr>
            <w:tcW w:w="0" w:type="auto"/>
            <w:hideMark/>
          </w:tcPr>
          <w:p w14:paraId="632CBC36"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⑤</w:t>
            </w:r>
          </w:p>
        </w:tc>
        <w:tc>
          <w:tcPr>
            <w:tcW w:w="0" w:type="auto"/>
            <w:hideMark/>
          </w:tcPr>
          <w:p w14:paraId="463D3F41" w14:textId="77777777" w:rsidR="00084D86" w:rsidRPr="00084D86" w:rsidRDefault="00084D86" w:rsidP="00084D86">
            <w:pPr>
              <w:spacing w:line="240" w:lineRule="auto"/>
              <w:ind w:firstLine="420"/>
              <w:rPr>
                <w:sz w:val="21"/>
                <w:szCs w:val="21"/>
              </w:rPr>
            </w:pPr>
            <w:r w:rsidRPr="00084D86">
              <w:rPr>
                <w:sz w:val="21"/>
                <w:szCs w:val="21"/>
              </w:rPr>
              <w:t>α = σ = 0</w:t>
            </w:r>
          </w:p>
        </w:tc>
        <w:tc>
          <w:tcPr>
            <w:tcW w:w="0" w:type="auto"/>
            <w:hideMark/>
          </w:tcPr>
          <w:p w14:paraId="36B08013"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2C2E1C1D"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7FF95BC0" w14:textId="77777777" w:rsidR="00084D86" w:rsidRPr="00084D86" w:rsidRDefault="00084D86" w:rsidP="00084D86">
            <w:pPr>
              <w:spacing w:line="240" w:lineRule="auto"/>
              <w:ind w:firstLine="420"/>
              <w:rPr>
                <w:sz w:val="21"/>
                <w:szCs w:val="21"/>
              </w:rPr>
            </w:pPr>
            <w:r w:rsidRPr="00084D86">
              <w:rPr>
                <w:sz w:val="21"/>
                <w:szCs w:val="21"/>
              </w:rPr>
              <w:t>√</w:t>
            </w:r>
          </w:p>
        </w:tc>
      </w:tr>
      <w:tr w:rsidR="00084D86" w:rsidRPr="00084D86" w14:paraId="510F73A4" w14:textId="77777777" w:rsidTr="00084D86">
        <w:trPr>
          <w:jc w:val="center"/>
        </w:trPr>
        <w:tc>
          <w:tcPr>
            <w:tcW w:w="0" w:type="auto"/>
            <w:hideMark/>
          </w:tcPr>
          <w:p w14:paraId="214C0C27"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⑥</w:t>
            </w:r>
          </w:p>
        </w:tc>
        <w:tc>
          <w:tcPr>
            <w:tcW w:w="0" w:type="auto"/>
            <w:hideMark/>
          </w:tcPr>
          <w:p w14:paraId="7D7AFC3F" w14:textId="77777777" w:rsidR="00084D86" w:rsidRPr="00084D86" w:rsidRDefault="00084D86" w:rsidP="00084D86">
            <w:pPr>
              <w:spacing w:line="240" w:lineRule="auto"/>
              <w:ind w:firstLine="420"/>
              <w:rPr>
                <w:sz w:val="21"/>
                <w:szCs w:val="21"/>
              </w:rPr>
            </w:pPr>
            <w:r w:rsidRPr="00084D86">
              <w:rPr>
                <w:sz w:val="21"/>
                <w:szCs w:val="21"/>
              </w:rPr>
              <w:t>α = λ = 0</w:t>
            </w:r>
          </w:p>
        </w:tc>
        <w:tc>
          <w:tcPr>
            <w:tcW w:w="0" w:type="auto"/>
            <w:hideMark/>
          </w:tcPr>
          <w:p w14:paraId="722BF30C"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1B17FE6F"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0288B189"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r>
      <w:tr w:rsidR="00084D86" w:rsidRPr="00084D86" w14:paraId="6D5D6234" w14:textId="77777777" w:rsidTr="00084D86">
        <w:trPr>
          <w:jc w:val="center"/>
        </w:trPr>
        <w:tc>
          <w:tcPr>
            <w:tcW w:w="0" w:type="auto"/>
            <w:hideMark/>
          </w:tcPr>
          <w:p w14:paraId="58D42E20"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⑦</w:t>
            </w:r>
          </w:p>
        </w:tc>
        <w:tc>
          <w:tcPr>
            <w:tcW w:w="0" w:type="auto"/>
            <w:hideMark/>
          </w:tcPr>
          <w:p w14:paraId="5EFA6068" w14:textId="77777777" w:rsidR="00084D86" w:rsidRPr="00084D86" w:rsidRDefault="00084D86" w:rsidP="00084D86">
            <w:pPr>
              <w:spacing w:line="240" w:lineRule="auto"/>
              <w:ind w:firstLine="420"/>
              <w:rPr>
                <w:sz w:val="21"/>
                <w:szCs w:val="21"/>
              </w:rPr>
            </w:pPr>
            <w:r w:rsidRPr="00084D86">
              <w:rPr>
                <w:sz w:val="21"/>
                <w:szCs w:val="21"/>
              </w:rPr>
              <w:t>σ = λ = 0</w:t>
            </w:r>
          </w:p>
        </w:tc>
        <w:tc>
          <w:tcPr>
            <w:tcW w:w="0" w:type="auto"/>
            <w:hideMark/>
          </w:tcPr>
          <w:p w14:paraId="46516D5E" w14:textId="77777777" w:rsidR="00084D86" w:rsidRPr="00084D86" w:rsidRDefault="00084D86" w:rsidP="00084D86">
            <w:pPr>
              <w:spacing w:line="240" w:lineRule="auto"/>
              <w:ind w:firstLine="420"/>
              <w:rPr>
                <w:sz w:val="21"/>
                <w:szCs w:val="21"/>
              </w:rPr>
            </w:pPr>
            <w:r w:rsidRPr="00084D86">
              <w:rPr>
                <w:sz w:val="21"/>
                <w:szCs w:val="21"/>
              </w:rPr>
              <w:t>√</w:t>
            </w:r>
          </w:p>
        </w:tc>
        <w:tc>
          <w:tcPr>
            <w:tcW w:w="0" w:type="auto"/>
            <w:hideMark/>
          </w:tcPr>
          <w:p w14:paraId="3CDD8517"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1947AA4F"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r>
      <w:tr w:rsidR="00084D86" w:rsidRPr="00084D86" w14:paraId="4D9689D5" w14:textId="77777777" w:rsidTr="00084D86">
        <w:trPr>
          <w:jc w:val="center"/>
        </w:trPr>
        <w:tc>
          <w:tcPr>
            <w:tcW w:w="0" w:type="auto"/>
            <w:hideMark/>
          </w:tcPr>
          <w:p w14:paraId="328D4600" w14:textId="77777777" w:rsidR="00084D86" w:rsidRPr="00084D86" w:rsidRDefault="00084D86" w:rsidP="00084D86">
            <w:pPr>
              <w:spacing w:line="240" w:lineRule="auto"/>
              <w:ind w:firstLine="420"/>
              <w:rPr>
                <w:sz w:val="21"/>
                <w:szCs w:val="21"/>
              </w:rPr>
            </w:pPr>
            <w:r w:rsidRPr="00084D86">
              <w:rPr>
                <w:rFonts w:ascii="Cambria Math" w:hAnsi="Cambria Math" w:cs="Cambria Math"/>
                <w:sz w:val="21"/>
                <w:szCs w:val="21"/>
              </w:rPr>
              <w:t>⑧</w:t>
            </w:r>
          </w:p>
        </w:tc>
        <w:tc>
          <w:tcPr>
            <w:tcW w:w="0" w:type="auto"/>
            <w:hideMark/>
          </w:tcPr>
          <w:p w14:paraId="70C3310F" w14:textId="77777777" w:rsidR="00084D86" w:rsidRPr="00084D86" w:rsidRDefault="00084D86" w:rsidP="00084D86">
            <w:pPr>
              <w:spacing w:line="240" w:lineRule="auto"/>
              <w:ind w:firstLine="420"/>
              <w:rPr>
                <w:sz w:val="21"/>
                <w:szCs w:val="21"/>
              </w:rPr>
            </w:pPr>
            <w:r w:rsidRPr="00084D86">
              <w:rPr>
                <w:sz w:val="21"/>
                <w:szCs w:val="21"/>
              </w:rPr>
              <w:t>全部为</w:t>
            </w:r>
            <w:r w:rsidRPr="00084D86">
              <w:rPr>
                <w:sz w:val="21"/>
                <w:szCs w:val="21"/>
              </w:rPr>
              <w:t>0</w:t>
            </w:r>
            <w:r w:rsidRPr="00084D86">
              <w:rPr>
                <w:sz w:val="21"/>
                <w:szCs w:val="21"/>
              </w:rPr>
              <w:t>（基础模型）</w:t>
            </w:r>
          </w:p>
        </w:tc>
        <w:tc>
          <w:tcPr>
            <w:tcW w:w="0" w:type="auto"/>
            <w:hideMark/>
          </w:tcPr>
          <w:p w14:paraId="0B3DFC19"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63FCF112"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c>
          <w:tcPr>
            <w:tcW w:w="0" w:type="auto"/>
            <w:hideMark/>
          </w:tcPr>
          <w:p w14:paraId="79B91CE6" w14:textId="77777777" w:rsidR="00084D86" w:rsidRPr="00084D86" w:rsidRDefault="00084D86" w:rsidP="00084D86">
            <w:pPr>
              <w:spacing w:line="240" w:lineRule="auto"/>
              <w:ind w:firstLine="420"/>
              <w:rPr>
                <w:sz w:val="21"/>
                <w:szCs w:val="21"/>
              </w:rPr>
            </w:pPr>
            <w:r w:rsidRPr="00084D86">
              <w:rPr>
                <w:rFonts w:ascii="Segoe UI Symbol" w:hAnsi="Segoe UI Symbol" w:cs="Segoe UI Symbol"/>
                <w:sz w:val="21"/>
                <w:szCs w:val="21"/>
              </w:rPr>
              <w:t>✕</w:t>
            </w:r>
          </w:p>
        </w:tc>
      </w:tr>
    </w:tbl>
    <w:p w14:paraId="6971272F" w14:textId="77777777" w:rsidR="00B57D42" w:rsidRDefault="00B57D42" w:rsidP="00E815FA">
      <w:pPr>
        <w:ind w:firstLineChars="0" w:firstLine="0"/>
      </w:pPr>
    </w:p>
    <w:p w14:paraId="412429F6" w14:textId="28C6B096" w:rsidR="00DC3C75" w:rsidRDefault="0002702B" w:rsidP="00E815FA">
      <w:pPr>
        <w:ind w:firstLineChars="0" w:firstLine="0"/>
      </w:pPr>
      <w:r>
        <w:rPr>
          <w:rFonts w:hint="eastAsia"/>
        </w:rPr>
        <w:t>实验结果如下所示：</w:t>
      </w:r>
    </w:p>
    <w:p w14:paraId="52A20D25" w14:textId="77777777" w:rsidR="00B57D42" w:rsidRDefault="00B57D42" w:rsidP="00E815FA">
      <w:pPr>
        <w:ind w:firstLineChars="0" w:firstLine="0"/>
        <w:rPr>
          <w:rFonts w:hint="eastAsia"/>
        </w:rPr>
      </w:pPr>
    </w:p>
    <w:p w14:paraId="16B51D86" w14:textId="175A93A1" w:rsidR="00DC3C75" w:rsidRPr="00DC3C75" w:rsidRDefault="00DC3C75" w:rsidP="001C1DEE">
      <w:pPr>
        <w:pStyle w:val="afc"/>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4D86">
        <w:rPr>
          <w:noProof/>
        </w:rPr>
        <w:t>9</w:t>
      </w:r>
      <w:r>
        <w:fldChar w:fldCharType="end"/>
      </w:r>
      <w:r>
        <w:rPr>
          <w:rFonts w:hint="eastAsia"/>
        </w:rPr>
        <w:t xml:space="preserve"> </w:t>
      </w:r>
      <w:r>
        <w:rPr>
          <w:rFonts w:hint="eastAsia"/>
        </w:rPr>
        <w:t>消融实验结</w:t>
      </w:r>
      <w:r w:rsidRPr="00040EB6">
        <w:rPr>
          <w:rFonts w:hint="eastAsia"/>
        </w:rPr>
        <w:t>果</w:t>
      </w:r>
      <w:r w:rsidR="00040EB6" w:rsidRPr="00040EB6">
        <w:rPr>
          <w:rFonts w:hint="eastAsia"/>
        </w:rPr>
        <w:t>（</w:t>
      </w:r>
      <w:r w:rsidR="00040EB6" w:rsidRPr="00040EB6">
        <w:rPr>
          <w:rFonts w:hint="eastAsia"/>
        </w:rPr>
        <w:t>NMI</w:t>
      </w:r>
      <w:r w:rsidR="00040EB6" w:rsidRPr="00040EB6">
        <w:rPr>
          <w:rFonts w:hint="eastAsia"/>
        </w:rPr>
        <w:t>）</w:t>
      </w:r>
    </w:p>
    <w:tbl>
      <w:tblPr>
        <w:tblStyle w:val="af5"/>
        <w:tblW w:w="0" w:type="auto"/>
        <w:jc w:val="center"/>
        <w:tblLook w:val="04A0" w:firstRow="1" w:lastRow="0" w:firstColumn="1" w:lastColumn="0" w:noHBand="0" w:noVBand="1"/>
      </w:tblPr>
      <w:tblGrid>
        <w:gridCol w:w="963"/>
        <w:gridCol w:w="1060"/>
        <w:gridCol w:w="794"/>
        <w:gridCol w:w="794"/>
        <w:gridCol w:w="794"/>
        <w:gridCol w:w="794"/>
        <w:gridCol w:w="794"/>
        <w:gridCol w:w="794"/>
        <w:gridCol w:w="1007"/>
      </w:tblGrid>
      <w:tr w:rsidR="00C17AAA" w:rsidRPr="00196DCF" w14:paraId="065BEBA7" w14:textId="77777777" w:rsidTr="00C17AAA">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4E310882"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数据集</w:t>
            </w:r>
          </w:p>
        </w:tc>
        <w:tc>
          <w:tcPr>
            <w:tcW w:w="0" w:type="auto"/>
            <w:hideMark/>
          </w:tcPr>
          <w:p w14:paraId="4A204B3A"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完整模型</w:t>
            </w:r>
          </w:p>
        </w:tc>
        <w:tc>
          <w:tcPr>
            <w:tcW w:w="0" w:type="auto"/>
            <w:hideMark/>
          </w:tcPr>
          <w:p w14:paraId="53F2CE67"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α=0</w:t>
            </w:r>
          </w:p>
        </w:tc>
        <w:tc>
          <w:tcPr>
            <w:tcW w:w="0" w:type="auto"/>
            <w:hideMark/>
          </w:tcPr>
          <w:p w14:paraId="24E5398F"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σ=0</w:t>
            </w:r>
          </w:p>
        </w:tc>
        <w:tc>
          <w:tcPr>
            <w:tcW w:w="0" w:type="auto"/>
            <w:hideMark/>
          </w:tcPr>
          <w:p w14:paraId="08DDEB42"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λ=0</w:t>
            </w:r>
          </w:p>
        </w:tc>
        <w:tc>
          <w:tcPr>
            <w:tcW w:w="0" w:type="auto"/>
            <w:hideMark/>
          </w:tcPr>
          <w:p w14:paraId="44970151"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α=σ=0</w:t>
            </w:r>
          </w:p>
        </w:tc>
        <w:tc>
          <w:tcPr>
            <w:tcW w:w="0" w:type="auto"/>
            <w:hideMark/>
          </w:tcPr>
          <w:p w14:paraId="701A5F0F"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α=λ=0</w:t>
            </w:r>
          </w:p>
        </w:tc>
        <w:tc>
          <w:tcPr>
            <w:tcW w:w="0" w:type="auto"/>
            <w:hideMark/>
          </w:tcPr>
          <w:p w14:paraId="3EBDAC19"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σ=λ=0</w:t>
            </w:r>
          </w:p>
        </w:tc>
        <w:tc>
          <w:tcPr>
            <w:tcW w:w="0" w:type="auto"/>
            <w:hideMark/>
          </w:tcPr>
          <w:p w14:paraId="0D80196C" w14:textId="77777777" w:rsidR="00196DCF" w:rsidRPr="00196DCF" w:rsidRDefault="00196DCF" w:rsidP="00C17AAA">
            <w:pPr>
              <w:wordWrap/>
              <w:spacing w:line="240" w:lineRule="auto"/>
              <w:ind w:firstLineChars="0" w:firstLine="0"/>
              <w:jc w:val="center"/>
              <w:rPr>
                <w:b/>
                <w:bCs/>
                <w:sz w:val="21"/>
                <w:szCs w:val="21"/>
              </w:rPr>
            </w:pPr>
            <w:r w:rsidRPr="00196DCF">
              <w:rPr>
                <w:b/>
                <w:bCs/>
                <w:sz w:val="21"/>
                <w:szCs w:val="21"/>
              </w:rPr>
              <w:t>全部为</w:t>
            </w:r>
            <w:r w:rsidRPr="00196DCF">
              <w:rPr>
                <w:b/>
                <w:bCs/>
                <w:sz w:val="21"/>
                <w:szCs w:val="21"/>
              </w:rPr>
              <w:t>0</w:t>
            </w:r>
          </w:p>
        </w:tc>
      </w:tr>
      <w:tr w:rsidR="00C17AAA" w:rsidRPr="00196DCF" w14:paraId="5C0F324F" w14:textId="77777777" w:rsidTr="00C17AAA">
        <w:trPr>
          <w:jc w:val="center"/>
        </w:trPr>
        <w:tc>
          <w:tcPr>
            <w:tcW w:w="0" w:type="auto"/>
            <w:hideMark/>
          </w:tcPr>
          <w:p w14:paraId="0F6C079D" w14:textId="77777777" w:rsidR="00196DCF" w:rsidRPr="00196DCF" w:rsidRDefault="00196DCF" w:rsidP="00C17AAA">
            <w:pPr>
              <w:wordWrap/>
              <w:spacing w:line="240" w:lineRule="auto"/>
              <w:ind w:firstLineChars="0" w:firstLine="0"/>
              <w:jc w:val="center"/>
              <w:rPr>
                <w:sz w:val="21"/>
                <w:szCs w:val="21"/>
              </w:rPr>
            </w:pPr>
            <w:r w:rsidRPr="00196DCF">
              <w:rPr>
                <w:b/>
                <w:bCs/>
                <w:sz w:val="21"/>
                <w:szCs w:val="21"/>
              </w:rPr>
              <w:t>Email</w:t>
            </w:r>
          </w:p>
        </w:tc>
        <w:tc>
          <w:tcPr>
            <w:tcW w:w="0" w:type="auto"/>
            <w:hideMark/>
          </w:tcPr>
          <w:p w14:paraId="3E6CD060"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0.7834</w:t>
            </w:r>
          </w:p>
        </w:tc>
        <w:tc>
          <w:tcPr>
            <w:tcW w:w="0" w:type="auto"/>
            <w:hideMark/>
          </w:tcPr>
          <w:p w14:paraId="6F82D182" w14:textId="716AD4FF" w:rsidR="00196DCF" w:rsidRPr="00196DCF" w:rsidRDefault="00196DCF" w:rsidP="00C17AAA">
            <w:pPr>
              <w:wordWrap/>
              <w:spacing w:line="240" w:lineRule="auto"/>
              <w:ind w:firstLineChars="0" w:firstLine="0"/>
              <w:jc w:val="center"/>
              <w:rPr>
                <w:sz w:val="21"/>
                <w:szCs w:val="21"/>
              </w:rPr>
            </w:pPr>
            <w:r w:rsidRPr="00196DCF">
              <w:rPr>
                <w:sz w:val="21"/>
                <w:szCs w:val="21"/>
              </w:rPr>
              <w:t>0.</w:t>
            </w:r>
            <w:r w:rsidR="00401C8C" w:rsidRPr="00C17AAA">
              <w:rPr>
                <w:rFonts w:hint="eastAsia"/>
                <w:sz w:val="21"/>
                <w:szCs w:val="21"/>
              </w:rPr>
              <w:t>5</w:t>
            </w:r>
            <w:r w:rsidRPr="00196DCF">
              <w:rPr>
                <w:sz w:val="21"/>
                <w:szCs w:val="21"/>
              </w:rPr>
              <w:t>631</w:t>
            </w:r>
          </w:p>
        </w:tc>
        <w:tc>
          <w:tcPr>
            <w:tcW w:w="0" w:type="auto"/>
            <w:hideMark/>
          </w:tcPr>
          <w:p w14:paraId="08AC51E1" w14:textId="3EEF81BF"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5</w:t>
            </w:r>
            <w:r w:rsidRPr="00196DCF">
              <w:rPr>
                <w:sz w:val="21"/>
                <w:szCs w:val="21"/>
              </w:rPr>
              <w:t>456</w:t>
            </w:r>
          </w:p>
        </w:tc>
        <w:tc>
          <w:tcPr>
            <w:tcW w:w="0" w:type="auto"/>
            <w:hideMark/>
          </w:tcPr>
          <w:p w14:paraId="55CDDCB5" w14:textId="1E59EA3E"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5</w:t>
            </w:r>
            <w:r w:rsidRPr="00196DCF">
              <w:rPr>
                <w:sz w:val="21"/>
                <w:szCs w:val="21"/>
              </w:rPr>
              <w:t>302</w:t>
            </w:r>
          </w:p>
        </w:tc>
        <w:tc>
          <w:tcPr>
            <w:tcW w:w="0" w:type="auto"/>
            <w:hideMark/>
          </w:tcPr>
          <w:p w14:paraId="5598FFE4" w14:textId="03CDBE05"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4</w:t>
            </w:r>
            <w:r w:rsidRPr="00196DCF">
              <w:rPr>
                <w:sz w:val="21"/>
                <w:szCs w:val="21"/>
              </w:rPr>
              <w:t>208</w:t>
            </w:r>
          </w:p>
        </w:tc>
        <w:tc>
          <w:tcPr>
            <w:tcW w:w="0" w:type="auto"/>
            <w:hideMark/>
          </w:tcPr>
          <w:p w14:paraId="699DBC7F" w14:textId="0FEE9A2A"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4</w:t>
            </w:r>
            <w:r w:rsidRPr="00196DCF">
              <w:rPr>
                <w:sz w:val="21"/>
                <w:szCs w:val="21"/>
              </w:rPr>
              <w:t>059</w:t>
            </w:r>
          </w:p>
        </w:tc>
        <w:tc>
          <w:tcPr>
            <w:tcW w:w="0" w:type="auto"/>
            <w:hideMark/>
          </w:tcPr>
          <w:p w14:paraId="635538D7" w14:textId="55784F30"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4</w:t>
            </w:r>
            <w:r w:rsidRPr="00196DCF">
              <w:rPr>
                <w:sz w:val="21"/>
                <w:szCs w:val="21"/>
              </w:rPr>
              <w:t>934</w:t>
            </w:r>
          </w:p>
        </w:tc>
        <w:tc>
          <w:tcPr>
            <w:tcW w:w="0" w:type="auto"/>
            <w:hideMark/>
          </w:tcPr>
          <w:p w14:paraId="57726EBD" w14:textId="3B03DF9C" w:rsidR="00196DCF" w:rsidRPr="00196DCF" w:rsidRDefault="00196DCF" w:rsidP="00C17AAA">
            <w:pPr>
              <w:wordWrap/>
              <w:spacing w:line="240" w:lineRule="auto"/>
              <w:ind w:firstLineChars="0" w:firstLine="0"/>
              <w:jc w:val="center"/>
              <w:rPr>
                <w:sz w:val="21"/>
                <w:szCs w:val="21"/>
              </w:rPr>
            </w:pPr>
            <w:r w:rsidRPr="00196DCF">
              <w:rPr>
                <w:sz w:val="21"/>
                <w:szCs w:val="21"/>
              </w:rPr>
              <w:t>0.</w:t>
            </w:r>
            <w:r w:rsidR="00F34434" w:rsidRPr="00C17AAA">
              <w:rPr>
                <w:rFonts w:hint="eastAsia"/>
                <w:sz w:val="21"/>
                <w:szCs w:val="21"/>
              </w:rPr>
              <w:t>4</w:t>
            </w:r>
            <w:r w:rsidR="00531C14" w:rsidRPr="00C17AAA">
              <w:rPr>
                <w:rFonts w:hint="eastAsia"/>
                <w:sz w:val="21"/>
                <w:szCs w:val="21"/>
              </w:rPr>
              <w:t>001</w:t>
            </w:r>
          </w:p>
        </w:tc>
      </w:tr>
      <w:tr w:rsidR="00C17AAA" w:rsidRPr="00196DCF" w14:paraId="42FF0DC9" w14:textId="77777777" w:rsidTr="00C17AAA">
        <w:trPr>
          <w:jc w:val="center"/>
        </w:trPr>
        <w:tc>
          <w:tcPr>
            <w:tcW w:w="0" w:type="auto"/>
            <w:hideMark/>
          </w:tcPr>
          <w:p w14:paraId="4E09DEE2" w14:textId="77777777" w:rsidR="00196DCF" w:rsidRPr="00196DCF" w:rsidRDefault="00196DCF" w:rsidP="00C17AAA">
            <w:pPr>
              <w:wordWrap/>
              <w:spacing w:line="240" w:lineRule="auto"/>
              <w:ind w:firstLineChars="0" w:firstLine="0"/>
              <w:jc w:val="center"/>
              <w:rPr>
                <w:sz w:val="21"/>
                <w:szCs w:val="21"/>
              </w:rPr>
            </w:pPr>
            <w:r w:rsidRPr="00196DCF">
              <w:rPr>
                <w:b/>
                <w:bCs/>
                <w:sz w:val="21"/>
                <w:szCs w:val="21"/>
              </w:rPr>
              <w:t>Wiki</w:t>
            </w:r>
          </w:p>
        </w:tc>
        <w:tc>
          <w:tcPr>
            <w:tcW w:w="0" w:type="auto"/>
            <w:hideMark/>
          </w:tcPr>
          <w:p w14:paraId="6BB86A4D"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0.3406</w:t>
            </w:r>
          </w:p>
        </w:tc>
        <w:tc>
          <w:tcPr>
            <w:tcW w:w="0" w:type="auto"/>
            <w:hideMark/>
          </w:tcPr>
          <w:p w14:paraId="1CD302E3" w14:textId="1D5B5A33"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26</w:t>
            </w:r>
            <w:r w:rsidRPr="00196DCF">
              <w:rPr>
                <w:sz w:val="21"/>
                <w:szCs w:val="21"/>
              </w:rPr>
              <w:t>79</w:t>
            </w:r>
          </w:p>
        </w:tc>
        <w:tc>
          <w:tcPr>
            <w:tcW w:w="0" w:type="auto"/>
            <w:hideMark/>
          </w:tcPr>
          <w:p w14:paraId="66227C21" w14:textId="5A10C3F9"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25</w:t>
            </w:r>
            <w:r w:rsidRPr="00196DCF">
              <w:rPr>
                <w:sz w:val="21"/>
                <w:szCs w:val="21"/>
              </w:rPr>
              <w:t>67</w:t>
            </w:r>
          </w:p>
        </w:tc>
        <w:tc>
          <w:tcPr>
            <w:tcW w:w="0" w:type="auto"/>
            <w:hideMark/>
          </w:tcPr>
          <w:p w14:paraId="5400EAA2" w14:textId="0D1D8CFC"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26</w:t>
            </w:r>
            <w:r w:rsidRPr="00196DCF">
              <w:rPr>
                <w:sz w:val="21"/>
                <w:szCs w:val="21"/>
              </w:rPr>
              <w:t>81</w:t>
            </w:r>
          </w:p>
        </w:tc>
        <w:tc>
          <w:tcPr>
            <w:tcW w:w="0" w:type="auto"/>
            <w:hideMark/>
          </w:tcPr>
          <w:p w14:paraId="4236313A" w14:textId="6EE04F02"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25</w:t>
            </w:r>
            <w:r w:rsidRPr="00196DCF">
              <w:rPr>
                <w:sz w:val="21"/>
                <w:szCs w:val="21"/>
              </w:rPr>
              <w:t>85</w:t>
            </w:r>
          </w:p>
        </w:tc>
        <w:tc>
          <w:tcPr>
            <w:tcW w:w="0" w:type="auto"/>
            <w:hideMark/>
          </w:tcPr>
          <w:p w14:paraId="340B58E2" w14:textId="7BCF3840"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23</w:t>
            </w:r>
            <w:r w:rsidRPr="00196DCF">
              <w:rPr>
                <w:sz w:val="21"/>
                <w:szCs w:val="21"/>
              </w:rPr>
              <w:t>64</w:t>
            </w:r>
          </w:p>
        </w:tc>
        <w:tc>
          <w:tcPr>
            <w:tcW w:w="0" w:type="auto"/>
            <w:hideMark/>
          </w:tcPr>
          <w:p w14:paraId="325DB5A3" w14:textId="45E7DC84" w:rsidR="00196DCF" w:rsidRPr="00196DCF" w:rsidRDefault="00196DCF" w:rsidP="00C17AAA">
            <w:pPr>
              <w:wordWrap/>
              <w:spacing w:line="240" w:lineRule="auto"/>
              <w:ind w:firstLineChars="0" w:firstLine="0"/>
              <w:jc w:val="center"/>
              <w:rPr>
                <w:sz w:val="21"/>
                <w:szCs w:val="21"/>
              </w:rPr>
            </w:pPr>
            <w:r w:rsidRPr="00196DCF">
              <w:rPr>
                <w:sz w:val="21"/>
                <w:szCs w:val="21"/>
              </w:rPr>
              <w:t>0.2</w:t>
            </w:r>
            <w:r w:rsidR="00531C14" w:rsidRPr="00C17AAA">
              <w:rPr>
                <w:rFonts w:hint="eastAsia"/>
                <w:sz w:val="21"/>
                <w:szCs w:val="21"/>
              </w:rPr>
              <w:t>4</w:t>
            </w:r>
            <w:r w:rsidRPr="00196DCF">
              <w:rPr>
                <w:sz w:val="21"/>
                <w:szCs w:val="21"/>
              </w:rPr>
              <w:t>03</w:t>
            </w:r>
          </w:p>
        </w:tc>
        <w:tc>
          <w:tcPr>
            <w:tcW w:w="0" w:type="auto"/>
            <w:hideMark/>
          </w:tcPr>
          <w:p w14:paraId="500DF865" w14:textId="7FA33619" w:rsidR="00196DCF" w:rsidRPr="00196DCF" w:rsidRDefault="00196DCF" w:rsidP="00C17AAA">
            <w:pPr>
              <w:wordWrap/>
              <w:spacing w:line="240" w:lineRule="auto"/>
              <w:ind w:firstLineChars="0" w:firstLine="0"/>
              <w:jc w:val="center"/>
              <w:rPr>
                <w:sz w:val="21"/>
                <w:szCs w:val="21"/>
              </w:rPr>
            </w:pPr>
            <w:r w:rsidRPr="00196DCF">
              <w:rPr>
                <w:sz w:val="21"/>
                <w:szCs w:val="21"/>
              </w:rPr>
              <w:t>0.2</w:t>
            </w:r>
            <w:r w:rsidR="00531C14" w:rsidRPr="00C17AAA">
              <w:rPr>
                <w:rFonts w:hint="eastAsia"/>
                <w:sz w:val="21"/>
                <w:szCs w:val="21"/>
              </w:rPr>
              <w:t>2</w:t>
            </w:r>
            <w:r w:rsidRPr="00196DCF">
              <w:rPr>
                <w:sz w:val="21"/>
                <w:szCs w:val="21"/>
              </w:rPr>
              <w:t>50</w:t>
            </w:r>
          </w:p>
        </w:tc>
      </w:tr>
      <w:tr w:rsidR="00C17AAA" w:rsidRPr="00196DCF" w14:paraId="0E9C0461" w14:textId="77777777" w:rsidTr="00C17AAA">
        <w:trPr>
          <w:jc w:val="center"/>
        </w:trPr>
        <w:tc>
          <w:tcPr>
            <w:tcW w:w="0" w:type="auto"/>
            <w:hideMark/>
          </w:tcPr>
          <w:p w14:paraId="4DC0C2B8" w14:textId="77777777" w:rsidR="00196DCF" w:rsidRPr="00196DCF" w:rsidRDefault="00196DCF" w:rsidP="00C17AAA">
            <w:pPr>
              <w:wordWrap/>
              <w:spacing w:line="240" w:lineRule="auto"/>
              <w:ind w:firstLineChars="0" w:firstLine="0"/>
              <w:jc w:val="center"/>
              <w:rPr>
                <w:sz w:val="21"/>
                <w:szCs w:val="21"/>
              </w:rPr>
            </w:pPr>
            <w:r w:rsidRPr="00196DCF">
              <w:rPr>
                <w:b/>
                <w:bCs/>
                <w:sz w:val="21"/>
                <w:szCs w:val="21"/>
              </w:rPr>
              <w:t>Cora</w:t>
            </w:r>
          </w:p>
        </w:tc>
        <w:tc>
          <w:tcPr>
            <w:tcW w:w="0" w:type="auto"/>
            <w:hideMark/>
          </w:tcPr>
          <w:p w14:paraId="76FAD97E"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0.4114</w:t>
            </w:r>
          </w:p>
        </w:tc>
        <w:tc>
          <w:tcPr>
            <w:tcW w:w="0" w:type="auto"/>
            <w:hideMark/>
          </w:tcPr>
          <w:p w14:paraId="1076B003" w14:textId="2982EACA"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34</w:t>
            </w:r>
            <w:r w:rsidRPr="00196DCF">
              <w:rPr>
                <w:sz w:val="21"/>
                <w:szCs w:val="21"/>
              </w:rPr>
              <w:t>80</w:t>
            </w:r>
          </w:p>
        </w:tc>
        <w:tc>
          <w:tcPr>
            <w:tcW w:w="0" w:type="auto"/>
            <w:hideMark/>
          </w:tcPr>
          <w:p w14:paraId="344B12AC" w14:textId="2FE912CD" w:rsidR="00196DCF" w:rsidRPr="00196DCF" w:rsidRDefault="00196DCF" w:rsidP="00C17AAA">
            <w:pPr>
              <w:wordWrap/>
              <w:spacing w:line="240" w:lineRule="auto"/>
              <w:ind w:firstLineChars="0" w:firstLine="0"/>
              <w:jc w:val="center"/>
              <w:rPr>
                <w:sz w:val="21"/>
                <w:szCs w:val="21"/>
              </w:rPr>
            </w:pPr>
            <w:r w:rsidRPr="00196DCF">
              <w:rPr>
                <w:sz w:val="21"/>
                <w:szCs w:val="21"/>
              </w:rPr>
              <w:t>0.3</w:t>
            </w:r>
            <w:r w:rsidR="00531C14" w:rsidRPr="00C17AAA">
              <w:rPr>
                <w:rFonts w:hint="eastAsia"/>
                <w:sz w:val="21"/>
                <w:szCs w:val="21"/>
              </w:rPr>
              <w:t>5</w:t>
            </w:r>
            <w:r w:rsidRPr="00196DCF">
              <w:rPr>
                <w:sz w:val="21"/>
                <w:szCs w:val="21"/>
              </w:rPr>
              <w:t>75</w:t>
            </w:r>
          </w:p>
        </w:tc>
        <w:tc>
          <w:tcPr>
            <w:tcW w:w="0" w:type="auto"/>
            <w:hideMark/>
          </w:tcPr>
          <w:p w14:paraId="3F181113" w14:textId="4D808850" w:rsidR="00196DCF" w:rsidRPr="00196DCF" w:rsidRDefault="00196DCF" w:rsidP="00C17AAA">
            <w:pPr>
              <w:wordWrap/>
              <w:spacing w:line="240" w:lineRule="auto"/>
              <w:ind w:firstLineChars="0" w:firstLine="0"/>
              <w:jc w:val="center"/>
              <w:rPr>
                <w:sz w:val="21"/>
                <w:szCs w:val="21"/>
              </w:rPr>
            </w:pPr>
            <w:r w:rsidRPr="00196DCF">
              <w:rPr>
                <w:sz w:val="21"/>
                <w:szCs w:val="21"/>
              </w:rPr>
              <w:t>0.3</w:t>
            </w:r>
            <w:r w:rsidR="00531C14" w:rsidRPr="00C17AAA">
              <w:rPr>
                <w:rFonts w:hint="eastAsia"/>
                <w:sz w:val="21"/>
                <w:szCs w:val="21"/>
              </w:rPr>
              <w:t>4</w:t>
            </w:r>
            <w:r w:rsidRPr="00196DCF">
              <w:rPr>
                <w:sz w:val="21"/>
                <w:szCs w:val="21"/>
              </w:rPr>
              <w:t>86</w:t>
            </w:r>
          </w:p>
        </w:tc>
        <w:tc>
          <w:tcPr>
            <w:tcW w:w="0" w:type="auto"/>
            <w:hideMark/>
          </w:tcPr>
          <w:p w14:paraId="1953CF69" w14:textId="5C319439" w:rsidR="00196DCF" w:rsidRPr="00196DCF" w:rsidRDefault="00196DCF" w:rsidP="00C17AAA">
            <w:pPr>
              <w:wordWrap/>
              <w:spacing w:line="240" w:lineRule="auto"/>
              <w:ind w:firstLineChars="0" w:firstLine="0"/>
              <w:jc w:val="center"/>
              <w:rPr>
                <w:sz w:val="21"/>
                <w:szCs w:val="21"/>
              </w:rPr>
            </w:pPr>
            <w:r w:rsidRPr="00196DCF">
              <w:rPr>
                <w:sz w:val="21"/>
                <w:szCs w:val="21"/>
              </w:rPr>
              <w:t>0.3</w:t>
            </w:r>
            <w:r w:rsidR="00531C14" w:rsidRPr="00C17AAA">
              <w:rPr>
                <w:rFonts w:hint="eastAsia"/>
                <w:sz w:val="21"/>
                <w:szCs w:val="21"/>
              </w:rPr>
              <w:t>1</w:t>
            </w:r>
            <w:r w:rsidRPr="00196DCF">
              <w:rPr>
                <w:sz w:val="21"/>
                <w:szCs w:val="21"/>
              </w:rPr>
              <w:t>22</w:t>
            </w:r>
          </w:p>
        </w:tc>
        <w:tc>
          <w:tcPr>
            <w:tcW w:w="0" w:type="auto"/>
            <w:hideMark/>
          </w:tcPr>
          <w:p w14:paraId="3F48A9E4" w14:textId="0982C26E" w:rsidR="00196DCF" w:rsidRPr="00196DCF" w:rsidRDefault="00196DCF" w:rsidP="00C17AAA">
            <w:pPr>
              <w:wordWrap/>
              <w:spacing w:line="240" w:lineRule="auto"/>
              <w:ind w:firstLineChars="0" w:firstLine="0"/>
              <w:jc w:val="center"/>
              <w:rPr>
                <w:sz w:val="21"/>
                <w:szCs w:val="21"/>
              </w:rPr>
            </w:pPr>
            <w:r w:rsidRPr="00196DCF">
              <w:rPr>
                <w:sz w:val="21"/>
                <w:szCs w:val="21"/>
              </w:rPr>
              <w:t>0.3</w:t>
            </w:r>
            <w:r w:rsidR="00531C14" w:rsidRPr="00C17AAA">
              <w:rPr>
                <w:rFonts w:hint="eastAsia"/>
                <w:sz w:val="21"/>
                <w:szCs w:val="21"/>
              </w:rPr>
              <w:t>2</w:t>
            </w:r>
            <w:r w:rsidRPr="00196DCF">
              <w:rPr>
                <w:sz w:val="21"/>
                <w:szCs w:val="21"/>
              </w:rPr>
              <w:t>11</w:t>
            </w:r>
          </w:p>
        </w:tc>
        <w:tc>
          <w:tcPr>
            <w:tcW w:w="0" w:type="auto"/>
            <w:hideMark/>
          </w:tcPr>
          <w:p w14:paraId="61AA52E3" w14:textId="08510278" w:rsidR="00196DCF" w:rsidRPr="00196DCF" w:rsidRDefault="00196DCF" w:rsidP="00C17AAA">
            <w:pPr>
              <w:wordWrap/>
              <w:spacing w:line="240" w:lineRule="auto"/>
              <w:ind w:firstLineChars="0" w:firstLine="0"/>
              <w:jc w:val="center"/>
              <w:rPr>
                <w:sz w:val="21"/>
                <w:szCs w:val="21"/>
              </w:rPr>
            </w:pPr>
            <w:r w:rsidRPr="00196DCF">
              <w:rPr>
                <w:sz w:val="21"/>
                <w:szCs w:val="21"/>
              </w:rPr>
              <w:t>0.3</w:t>
            </w:r>
            <w:r w:rsidR="00531C14" w:rsidRPr="00C17AAA">
              <w:rPr>
                <w:rFonts w:hint="eastAsia"/>
                <w:sz w:val="21"/>
                <w:szCs w:val="21"/>
              </w:rPr>
              <w:t>2</w:t>
            </w:r>
            <w:r w:rsidRPr="00196DCF">
              <w:rPr>
                <w:sz w:val="21"/>
                <w:szCs w:val="21"/>
              </w:rPr>
              <w:t>25</w:t>
            </w:r>
          </w:p>
        </w:tc>
        <w:tc>
          <w:tcPr>
            <w:tcW w:w="0" w:type="auto"/>
            <w:hideMark/>
          </w:tcPr>
          <w:p w14:paraId="5E3ABE1B" w14:textId="124F3F38"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25</w:t>
            </w:r>
            <w:r w:rsidRPr="00196DCF">
              <w:rPr>
                <w:sz w:val="21"/>
                <w:szCs w:val="21"/>
              </w:rPr>
              <w:t>84</w:t>
            </w:r>
          </w:p>
        </w:tc>
      </w:tr>
      <w:tr w:rsidR="00C17AAA" w:rsidRPr="00196DCF" w14:paraId="78063FF2" w14:textId="77777777" w:rsidTr="00C17AAA">
        <w:trPr>
          <w:jc w:val="center"/>
        </w:trPr>
        <w:tc>
          <w:tcPr>
            <w:tcW w:w="0" w:type="auto"/>
            <w:hideMark/>
          </w:tcPr>
          <w:p w14:paraId="1260A64D" w14:textId="77777777" w:rsidR="00196DCF" w:rsidRPr="00196DCF" w:rsidRDefault="00196DCF" w:rsidP="00C17AAA">
            <w:pPr>
              <w:wordWrap/>
              <w:spacing w:line="240" w:lineRule="auto"/>
              <w:ind w:firstLineChars="0" w:firstLine="0"/>
              <w:jc w:val="center"/>
              <w:rPr>
                <w:sz w:val="21"/>
                <w:szCs w:val="21"/>
              </w:rPr>
            </w:pPr>
            <w:proofErr w:type="spellStart"/>
            <w:r w:rsidRPr="00196DCF">
              <w:rPr>
                <w:b/>
                <w:bCs/>
                <w:sz w:val="21"/>
                <w:szCs w:val="21"/>
              </w:rPr>
              <w:t>Citeseer</w:t>
            </w:r>
            <w:proofErr w:type="spellEnd"/>
          </w:p>
        </w:tc>
        <w:tc>
          <w:tcPr>
            <w:tcW w:w="0" w:type="auto"/>
            <w:hideMark/>
          </w:tcPr>
          <w:p w14:paraId="20D8A021"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0.1830</w:t>
            </w:r>
          </w:p>
        </w:tc>
        <w:tc>
          <w:tcPr>
            <w:tcW w:w="0" w:type="auto"/>
            <w:hideMark/>
          </w:tcPr>
          <w:p w14:paraId="3183E8C2" w14:textId="74D8C905"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4</w:t>
            </w:r>
            <w:r w:rsidRPr="00196DCF">
              <w:rPr>
                <w:sz w:val="21"/>
                <w:szCs w:val="21"/>
              </w:rPr>
              <w:t>51</w:t>
            </w:r>
          </w:p>
        </w:tc>
        <w:tc>
          <w:tcPr>
            <w:tcW w:w="0" w:type="auto"/>
            <w:hideMark/>
          </w:tcPr>
          <w:p w14:paraId="2C851AFE" w14:textId="3A388D39"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4</w:t>
            </w:r>
            <w:r w:rsidRPr="00196DCF">
              <w:rPr>
                <w:sz w:val="21"/>
                <w:szCs w:val="21"/>
              </w:rPr>
              <w:t>63</w:t>
            </w:r>
          </w:p>
        </w:tc>
        <w:tc>
          <w:tcPr>
            <w:tcW w:w="0" w:type="auto"/>
            <w:hideMark/>
          </w:tcPr>
          <w:p w14:paraId="096944D0" w14:textId="47B1FBDE"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3</w:t>
            </w:r>
            <w:r w:rsidRPr="00196DCF">
              <w:rPr>
                <w:sz w:val="21"/>
                <w:szCs w:val="21"/>
              </w:rPr>
              <w:t>89</w:t>
            </w:r>
          </w:p>
        </w:tc>
        <w:tc>
          <w:tcPr>
            <w:tcW w:w="0" w:type="auto"/>
            <w:hideMark/>
          </w:tcPr>
          <w:p w14:paraId="26819E6E" w14:textId="4AD45566"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2</w:t>
            </w:r>
            <w:r w:rsidRPr="00196DCF">
              <w:rPr>
                <w:sz w:val="21"/>
                <w:szCs w:val="21"/>
              </w:rPr>
              <w:t>10</w:t>
            </w:r>
          </w:p>
        </w:tc>
        <w:tc>
          <w:tcPr>
            <w:tcW w:w="0" w:type="auto"/>
            <w:hideMark/>
          </w:tcPr>
          <w:p w14:paraId="55A7A4A5" w14:textId="5A4134A8"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3</w:t>
            </w:r>
            <w:r w:rsidRPr="00196DCF">
              <w:rPr>
                <w:sz w:val="21"/>
                <w:szCs w:val="21"/>
              </w:rPr>
              <w:t>46</w:t>
            </w:r>
          </w:p>
        </w:tc>
        <w:tc>
          <w:tcPr>
            <w:tcW w:w="0" w:type="auto"/>
            <w:hideMark/>
          </w:tcPr>
          <w:p w14:paraId="1B64411C" w14:textId="6C3E3EBD"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2</w:t>
            </w:r>
            <w:r w:rsidRPr="00196DCF">
              <w:rPr>
                <w:sz w:val="21"/>
                <w:szCs w:val="21"/>
              </w:rPr>
              <w:t>92</w:t>
            </w:r>
          </w:p>
        </w:tc>
        <w:tc>
          <w:tcPr>
            <w:tcW w:w="0" w:type="auto"/>
            <w:hideMark/>
          </w:tcPr>
          <w:p w14:paraId="7022899D" w14:textId="4ADF6C0A"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1</w:t>
            </w:r>
            <w:r w:rsidRPr="00196DCF">
              <w:rPr>
                <w:sz w:val="21"/>
                <w:szCs w:val="21"/>
              </w:rPr>
              <w:t>87</w:t>
            </w:r>
          </w:p>
        </w:tc>
      </w:tr>
      <w:tr w:rsidR="00C17AAA" w:rsidRPr="00196DCF" w14:paraId="10222420" w14:textId="77777777" w:rsidTr="00C17AAA">
        <w:trPr>
          <w:jc w:val="center"/>
        </w:trPr>
        <w:tc>
          <w:tcPr>
            <w:tcW w:w="0" w:type="auto"/>
            <w:hideMark/>
          </w:tcPr>
          <w:p w14:paraId="22D0271E" w14:textId="77777777" w:rsidR="00196DCF" w:rsidRPr="00196DCF" w:rsidRDefault="00196DCF" w:rsidP="00C17AAA">
            <w:pPr>
              <w:wordWrap/>
              <w:spacing w:line="240" w:lineRule="auto"/>
              <w:ind w:firstLineChars="0" w:firstLine="0"/>
              <w:jc w:val="center"/>
              <w:rPr>
                <w:sz w:val="21"/>
                <w:szCs w:val="21"/>
              </w:rPr>
            </w:pPr>
            <w:proofErr w:type="spellStart"/>
            <w:r w:rsidRPr="00196DCF">
              <w:rPr>
                <w:b/>
                <w:bCs/>
                <w:sz w:val="21"/>
                <w:szCs w:val="21"/>
              </w:rPr>
              <w:t>Pubmed</w:t>
            </w:r>
            <w:proofErr w:type="spellEnd"/>
          </w:p>
        </w:tc>
        <w:tc>
          <w:tcPr>
            <w:tcW w:w="0" w:type="auto"/>
            <w:hideMark/>
          </w:tcPr>
          <w:p w14:paraId="26797BA6"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0.2221</w:t>
            </w:r>
          </w:p>
        </w:tc>
        <w:tc>
          <w:tcPr>
            <w:tcW w:w="0" w:type="auto"/>
            <w:hideMark/>
          </w:tcPr>
          <w:p w14:paraId="1D89494D" w14:textId="45648E40"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19</w:t>
            </w:r>
            <w:r w:rsidRPr="00196DCF">
              <w:rPr>
                <w:sz w:val="21"/>
                <w:szCs w:val="21"/>
              </w:rPr>
              <w:t>38</w:t>
            </w:r>
          </w:p>
        </w:tc>
        <w:tc>
          <w:tcPr>
            <w:tcW w:w="0" w:type="auto"/>
            <w:hideMark/>
          </w:tcPr>
          <w:p w14:paraId="36CDD914" w14:textId="03120532" w:rsidR="00196DCF" w:rsidRPr="00196DCF" w:rsidRDefault="00196DCF" w:rsidP="00C17AAA">
            <w:pPr>
              <w:wordWrap/>
              <w:spacing w:line="240" w:lineRule="auto"/>
              <w:ind w:firstLineChars="0" w:firstLine="0"/>
              <w:jc w:val="center"/>
              <w:rPr>
                <w:sz w:val="21"/>
                <w:szCs w:val="21"/>
              </w:rPr>
            </w:pPr>
            <w:r w:rsidRPr="00196DCF">
              <w:rPr>
                <w:sz w:val="21"/>
                <w:szCs w:val="21"/>
              </w:rPr>
              <w:t>0.</w:t>
            </w:r>
            <w:r w:rsidR="00531C14" w:rsidRPr="00C17AAA">
              <w:rPr>
                <w:rFonts w:hint="eastAsia"/>
                <w:sz w:val="21"/>
                <w:szCs w:val="21"/>
              </w:rPr>
              <w:t>19</w:t>
            </w:r>
            <w:r w:rsidRPr="00196DCF">
              <w:rPr>
                <w:sz w:val="21"/>
                <w:szCs w:val="21"/>
              </w:rPr>
              <w:t>45</w:t>
            </w:r>
          </w:p>
        </w:tc>
        <w:tc>
          <w:tcPr>
            <w:tcW w:w="0" w:type="auto"/>
            <w:hideMark/>
          </w:tcPr>
          <w:p w14:paraId="120DA065" w14:textId="77777777" w:rsidR="00196DCF" w:rsidRPr="00196DCF" w:rsidRDefault="00196DCF" w:rsidP="00C17AAA">
            <w:pPr>
              <w:wordWrap/>
              <w:spacing w:line="240" w:lineRule="auto"/>
              <w:ind w:firstLineChars="0" w:firstLine="0"/>
              <w:jc w:val="center"/>
              <w:rPr>
                <w:sz w:val="21"/>
                <w:szCs w:val="21"/>
              </w:rPr>
            </w:pPr>
            <w:r w:rsidRPr="00196DCF">
              <w:rPr>
                <w:sz w:val="21"/>
                <w:szCs w:val="21"/>
              </w:rPr>
              <w:t>0.1960</w:t>
            </w:r>
          </w:p>
        </w:tc>
        <w:tc>
          <w:tcPr>
            <w:tcW w:w="0" w:type="auto"/>
            <w:hideMark/>
          </w:tcPr>
          <w:p w14:paraId="2FCF0B26" w14:textId="1A6D2867"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5</w:t>
            </w:r>
            <w:r w:rsidRPr="00196DCF">
              <w:rPr>
                <w:sz w:val="21"/>
                <w:szCs w:val="21"/>
              </w:rPr>
              <w:t>69</w:t>
            </w:r>
          </w:p>
        </w:tc>
        <w:tc>
          <w:tcPr>
            <w:tcW w:w="0" w:type="auto"/>
            <w:hideMark/>
          </w:tcPr>
          <w:p w14:paraId="34EB7D15" w14:textId="51B284B7"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4</w:t>
            </w:r>
            <w:r w:rsidRPr="00196DCF">
              <w:rPr>
                <w:sz w:val="21"/>
                <w:szCs w:val="21"/>
              </w:rPr>
              <w:t>92</w:t>
            </w:r>
          </w:p>
        </w:tc>
        <w:tc>
          <w:tcPr>
            <w:tcW w:w="0" w:type="auto"/>
            <w:hideMark/>
          </w:tcPr>
          <w:p w14:paraId="492A6505" w14:textId="62BE8ACD"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5</w:t>
            </w:r>
            <w:r w:rsidRPr="00196DCF">
              <w:rPr>
                <w:sz w:val="21"/>
                <w:szCs w:val="21"/>
              </w:rPr>
              <w:t>14</w:t>
            </w:r>
          </w:p>
        </w:tc>
        <w:tc>
          <w:tcPr>
            <w:tcW w:w="0" w:type="auto"/>
            <w:hideMark/>
          </w:tcPr>
          <w:p w14:paraId="7A725B36" w14:textId="1C3A658C" w:rsidR="00196DCF" w:rsidRPr="00196DCF" w:rsidRDefault="00196DCF" w:rsidP="00C17AAA">
            <w:pPr>
              <w:wordWrap/>
              <w:spacing w:line="240" w:lineRule="auto"/>
              <w:ind w:firstLineChars="0" w:firstLine="0"/>
              <w:jc w:val="center"/>
              <w:rPr>
                <w:sz w:val="21"/>
                <w:szCs w:val="21"/>
              </w:rPr>
            </w:pPr>
            <w:r w:rsidRPr="00196DCF">
              <w:rPr>
                <w:sz w:val="21"/>
                <w:szCs w:val="21"/>
              </w:rPr>
              <w:t>0.1</w:t>
            </w:r>
            <w:r w:rsidR="00531C14" w:rsidRPr="00C17AAA">
              <w:rPr>
                <w:rFonts w:hint="eastAsia"/>
                <w:sz w:val="21"/>
                <w:szCs w:val="21"/>
              </w:rPr>
              <w:t>2</w:t>
            </w:r>
            <w:r w:rsidRPr="00196DCF">
              <w:rPr>
                <w:sz w:val="21"/>
                <w:szCs w:val="21"/>
              </w:rPr>
              <w:t>01</w:t>
            </w:r>
          </w:p>
        </w:tc>
      </w:tr>
    </w:tbl>
    <w:p w14:paraId="6304088D" w14:textId="77777777" w:rsidR="00B57D42" w:rsidRDefault="00B57D42" w:rsidP="003F4FBB"/>
    <w:p w14:paraId="4B7B950A" w14:textId="2DDF1A63" w:rsidR="00DC3C75" w:rsidRPr="00DC3C75" w:rsidRDefault="003F4FBB" w:rsidP="003F4FBB">
      <w:r>
        <w:rPr>
          <w:rFonts w:hint="eastAsia"/>
        </w:rPr>
        <w:t>表</w:t>
      </w:r>
      <w:r>
        <w:rPr>
          <w:rFonts w:hint="eastAsia"/>
        </w:rPr>
        <w:t xml:space="preserve"> 9 </w:t>
      </w:r>
      <w:r>
        <w:rPr>
          <w:rFonts w:hint="eastAsia"/>
        </w:rPr>
        <w:t>呈现出不同正则项配置情形下模型于五个数据集上的</w:t>
      </w:r>
      <w:r>
        <w:rPr>
          <w:rFonts w:hint="eastAsia"/>
        </w:rPr>
        <w:t xml:space="preserve"> NMI </w:t>
      </w:r>
      <w:r>
        <w:rPr>
          <w:rFonts w:hint="eastAsia"/>
        </w:rPr>
        <w:t>表现，完整模型在各个数据集里都获取到了最优的结果，这意味着稀疏性、正交性以及超图正则这三项约束共同促使模型的聚类性能得到了提升，当去除任意一项正则项之后，性能均出现了下降，其中去除正交约束以及超图正则所产生的影响相对较为明显，它们在维持嵌入结构的判别性与一致性方面发挥着更为关键的作用。在进行双项正则移除的时候，模型性能下滑，而当三项全部去除时效果是最差的，这验证了正则项对于模型有效性以及鲁棒性所起到的关键作用。</w:t>
      </w:r>
    </w:p>
    <w:p w14:paraId="3994E00F" w14:textId="2DA63FB5" w:rsidR="0098106E" w:rsidRDefault="0098106E" w:rsidP="00F158EA">
      <w:pPr>
        <w:spacing w:line="240" w:lineRule="auto"/>
        <w:jc w:val="center"/>
      </w:pPr>
      <w:r w:rsidRPr="0098106E">
        <w:rPr>
          <w:noProof/>
        </w:rPr>
        <w:lastRenderedPageBreak/>
        <w:drawing>
          <wp:inline distT="0" distB="0" distL="0" distR="0" wp14:anchorId="5DE6C656" wp14:editId="61DA078F">
            <wp:extent cx="2928201" cy="1830005"/>
            <wp:effectExtent l="0" t="0" r="5715" b="0"/>
            <wp:docPr id="100718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7044" name=""/>
                    <pic:cNvPicPr/>
                  </pic:nvPicPr>
                  <pic:blipFill>
                    <a:blip r:embed="rId47"/>
                    <a:stretch>
                      <a:fillRect/>
                    </a:stretch>
                  </pic:blipFill>
                  <pic:spPr>
                    <a:xfrm>
                      <a:off x="0" y="0"/>
                      <a:ext cx="2954497" cy="1846439"/>
                    </a:xfrm>
                    <a:prstGeom prst="rect">
                      <a:avLst/>
                    </a:prstGeom>
                  </pic:spPr>
                </pic:pic>
              </a:graphicData>
            </a:graphic>
          </wp:inline>
        </w:drawing>
      </w:r>
    </w:p>
    <w:p w14:paraId="452E49D6" w14:textId="265E5CCB" w:rsidR="0098106E" w:rsidRDefault="003C7701" w:rsidP="001C1DEE">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sidR="0098106E">
        <w:rPr>
          <w:rFonts w:hint="eastAsia"/>
        </w:rPr>
        <w:t>模型训练时间分析</w:t>
      </w:r>
    </w:p>
    <w:p w14:paraId="259EC51E" w14:textId="77777777" w:rsidR="00F2239C" w:rsidRPr="00F2239C" w:rsidRDefault="00F2239C" w:rsidP="00F2239C">
      <w:pPr>
        <w:rPr>
          <w:rFonts w:hint="eastAsia"/>
        </w:rPr>
      </w:pPr>
    </w:p>
    <w:p w14:paraId="1E9FD403" w14:textId="3D7A83EE" w:rsidR="0098106E" w:rsidRPr="003E486C" w:rsidRDefault="0098106E" w:rsidP="004703A9">
      <w:r>
        <w:rPr>
          <w:rFonts w:hint="eastAsia"/>
        </w:rPr>
        <w:t>可以看到，随着数据集规模的增大，模型训练时间呈明显上升趋势。</w:t>
      </w:r>
      <w:r>
        <w:rPr>
          <w:rFonts w:hint="eastAsia"/>
        </w:rPr>
        <w:t>Email</w:t>
      </w:r>
      <w:r>
        <w:rPr>
          <w:rFonts w:hint="eastAsia"/>
        </w:rPr>
        <w:t>数据集规模较小，训练时间最短，仅约</w:t>
      </w:r>
      <w:r>
        <w:rPr>
          <w:rFonts w:hint="eastAsia"/>
        </w:rPr>
        <w:t xml:space="preserve"> 2 </w:t>
      </w:r>
      <w:r>
        <w:rPr>
          <w:rFonts w:hint="eastAsia"/>
        </w:rPr>
        <w:t>分钟；</w:t>
      </w:r>
      <w:r>
        <w:rPr>
          <w:rFonts w:hint="eastAsia"/>
        </w:rPr>
        <w:t>Wiki</w:t>
      </w:r>
      <w:r>
        <w:rPr>
          <w:rFonts w:hint="eastAsia"/>
        </w:rPr>
        <w:t>和</w:t>
      </w:r>
      <w:r>
        <w:rPr>
          <w:rFonts w:hint="eastAsia"/>
        </w:rPr>
        <w:t>Cora</w:t>
      </w:r>
      <w:r>
        <w:rPr>
          <w:rFonts w:hint="eastAsia"/>
        </w:rPr>
        <w:t>数据集的训练时间在</w:t>
      </w:r>
      <w:r>
        <w:rPr>
          <w:rFonts w:hint="eastAsia"/>
        </w:rPr>
        <w:t xml:space="preserve"> 5 </w:t>
      </w:r>
      <w:r>
        <w:rPr>
          <w:rFonts w:hint="eastAsia"/>
        </w:rPr>
        <w:t>到</w:t>
      </w:r>
      <w:r>
        <w:rPr>
          <w:rFonts w:hint="eastAsia"/>
        </w:rPr>
        <w:t xml:space="preserve"> 8 </w:t>
      </w:r>
      <w:r>
        <w:rPr>
          <w:rFonts w:hint="eastAsia"/>
        </w:rPr>
        <w:t>分钟之间，属于中等规模；而</w:t>
      </w:r>
      <w:proofErr w:type="spellStart"/>
      <w:r>
        <w:rPr>
          <w:rFonts w:hint="eastAsia"/>
        </w:rPr>
        <w:t>Citeseer</w:t>
      </w:r>
      <w:proofErr w:type="spellEnd"/>
      <w:r>
        <w:rPr>
          <w:rFonts w:hint="eastAsia"/>
        </w:rPr>
        <w:t>的训练时间达到约</w:t>
      </w:r>
      <w:r>
        <w:rPr>
          <w:rFonts w:hint="eastAsia"/>
        </w:rPr>
        <w:t xml:space="preserve"> 10 </w:t>
      </w:r>
      <w:r>
        <w:rPr>
          <w:rFonts w:hint="eastAsia"/>
        </w:rPr>
        <w:t>分钟，说明其数据复杂度或节点数更多。</w:t>
      </w:r>
      <w:proofErr w:type="spellStart"/>
      <w:r>
        <w:rPr>
          <w:rFonts w:hint="eastAsia"/>
        </w:rPr>
        <w:t>Pubmed</w:t>
      </w:r>
      <w:proofErr w:type="spellEnd"/>
      <w:r>
        <w:rPr>
          <w:rFonts w:hint="eastAsia"/>
        </w:rPr>
        <w:t>作为大规模数据集，训练时间超过</w:t>
      </w:r>
      <w:r>
        <w:rPr>
          <w:rFonts w:hint="eastAsia"/>
        </w:rPr>
        <w:t xml:space="preserve"> 29 </w:t>
      </w:r>
      <w:r>
        <w:rPr>
          <w:rFonts w:hint="eastAsia"/>
        </w:rPr>
        <w:t>分钟，明显高于其他数据集。这表明模型的计算复杂度</w:t>
      </w:r>
      <w:proofErr w:type="gramStart"/>
      <w:r>
        <w:rPr>
          <w:rFonts w:hint="eastAsia"/>
        </w:rPr>
        <w:t>随数据</w:t>
      </w:r>
      <w:proofErr w:type="gramEnd"/>
      <w:r>
        <w:rPr>
          <w:rFonts w:hint="eastAsia"/>
        </w:rPr>
        <w:t>集规模的扩大而线性甚至超线性增长，提示在大规模</w:t>
      </w:r>
      <w:proofErr w:type="gramStart"/>
      <w:r>
        <w:rPr>
          <w:rFonts w:hint="eastAsia"/>
        </w:rPr>
        <w:t>图数据</w:t>
      </w:r>
      <w:proofErr w:type="gramEnd"/>
      <w:r>
        <w:rPr>
          <w:rFonts w:hint="eastAsia"/>
        </w:rPr>
        <w:t>上模型的可扩展性和训练效率是需要关注的重要问题。整体来看，模型在中小规模数据集上的训练效率尚可，面对大规模数据时建议结合批处理或分布式训练策略进一步优化性能。</w:t>
      </w:r>
    </w:p>
    <w:p w14:paraId="3257F687" w14:textId="73996072" w:rsidR="008E4015" w:rsidRDefault="008E4015" w:rsidP="004703A9">
      <w:r>
        <w:rPr>
          <w:rFonts w:hint="eastAsia"/>
        </w:rPr>
        <w:br w:type="page"/>
      </w:r>
    </w:p>
    <w:p w14:paraId="56779A86" w14:textId="4CCF3B58" w:rsidR="00E851D6" w:rsidRPr="00D235E7" w:rsidRDefault="00AE37E7" w:rsidP="00E06295">
      <w:pPr>
        <w:pStyle w:val="1"/>
      </w:pPr>
      <w:bookmarkStart w:id="47" w:name="_Toc197793115"/>
      <w:r>
        <w:rPr>
          <w:rFonts w:hint="eastAsia"/>
        </w:rPr>
        <w:lastRenderedPageBreak/>
        <w:t>5</w:t>
      </w:r>
      <w:r w:rsidR="00B82A0C">
        <w:rPr>
          <w:rFonts w:hint="eastAsia"/>
        </w:rPr>
        <w:t>.</w:t>
      </w:r>
      <w:r w:rsidR="00E851D6" w:rsidRPr="00D235E7">
        <w:t xml:space="preserve"> </w:t>
      </w:r>
      <w:r w:rsidR="00E851D6" w:rsidRPr="00F7118C">
        <w:t>结论与展望</w:t>
      </w:r>
      <w:bookmarkEnd w:id="47"/>
    </w:p>
    <w:p w14:paraId="456FE803" w14:textId="0A7EB9E4" w:rsidR="00E851D6" w:rsidRDefault="00AE37E7" w:rsidP="00E06295">
      <w:pPr>
        <w:pStyle w:val="2"/>
      </w:pPr>
      <w:bookmarkStart w:id="48" w:name="_Toc197793116"/>
      <w:r>
        <w:rPr>
          <w:rFonts w:hint="eastAsia"/>
        </w:rPr>
        <w:t>5.1</w:t>
      </w:r>
      <w:r w:rsidR="00E851D6" w:rsidRPr="00D235E7">
        <w:t>研究总结</w:t>
      </w:r>
      <w:bookmarkEnd w:id="48"/>
    </w:p>
    <w:p w14:paraId="400B354B" w14:textId="06F478CB" w:rsidR="00022491" w:rsidRPr="00022491" w:rsidRDefault="00022491" w:rsidP="004703A9">
      <w:r w:rsidRPr="00022491">
        <w:t>本研究围绕社区发现问题，提出了一种基于超图正则化的深度非负矩阵分解（</w:t>
      </w:r>
      <w:r w:rsidR="001D74D2">
        <w:rPr>
          <w:rFonts w:hint="eastAsia"/>
        </w:rPr>
        <w:t>H</w:t>
      </w:r>
      <w:r w:rsidRPr="00022491">
        <w:t>DNMF</w:t>
      </w:r>
      <w:r w:rsidRPr="00022491">
        <w:t>）模型。通过充分利用超图在捕捉高阶关系方面的优势，以及深度非负矩阵分解和深度自编码器的融合，本研究在社区检测任务中取得了较好的性能和解释性。下面对本文的主要贡献、创新点以及研究过程中遇到的挑战与解决方案进行总结。</w:t>
      </w:r>
    </w:p>
    <w:p w14:paraId="7124930E" w14:textId="3AAE1C39" w:rsidR="00E851D6" w:rsidRDefault="00225512" w:rsidP="004703A9">
      <w:pPr>
        <w:pStyle w:val="3"/>
      </w:pPr>
      <w:bookmarkStart w:id="49" w:name="_Toc197793117"/>
      <w:r>
        <w:rPr>
          <w:rFonts w:hint="eastAsia"/>
        </w:rPr>
        <w:t>5.1.1</w:t>
      </w:r>
      <w:r w:rsidR="00E851D6" w:rsidRPr="00D235E7">
        <w:t>本文主要贡献与创新点</w:t>
      </w:r>
      <w:bookmarkEnd w:id="49"/>
    </w:p>
    <w:p w14:paraId="63D099D7" w14:textId="686156F7" w:rsidR="00FD247C" w:rsidRDefault="00FD247C" w:rsidP="004703A9">
      <w:r w:rsidRPr="00FD247C">
        <w:t>超图正则化的引入</w:t>
      </w:r>
      <w:r w:rsidR="00A72B63">
        <w:rPr>
          <w:rFonts w:hint="eastAsia"/>
        </w:rPr>
        <w:t>:</w:t>
      </w:r>
      <w:r w:rsidRPr="00FD247C">
        <w:t>传统邻接矩阵只能捕捉节点之间的一阶直接关系，而本研究通过构建超图邻接矩阵，有效挖掘节点之间的高阶、多元交互关系。超图</w:t>
      </w:r>
      <w:proofErr w:type="gramStart"/>
      <w:r w:rsidRPr="00FD247C">
        <w:t>正则化项被</w:t>
      </w:r>
      <w:proofErr w:type="gramEnd"/>
      <w:r w:rsidRPr="00FD247C">
        <w:t>引入到模型的目标函数中，使得在低维表示中，同一</w:t>
      </w:r>
      <w:proofErr w:type="gramStart"/>
      <w:r w:rsidRPr="00FD247C">
        <w:t>超边内</w:t>
      </w:r>
      <w:proofErr w:type="gramEnd"/>
      <w:r w:rsidRPr="00FD247C">
        <w:t>的节点能够保持更一致的特征，从而提高社区划分的精度和鲁棒性。深度非负矩阵分解与自编码器的融合本文提出的</w:t>
      </w:r>
      <w:r w:rsidR="001D74D2">
        <w:rPr>
          <w:rFonts w:hint="eastAsia"/>
        </w:rPr>
        <w:t>H</w:t>
      </w:r>
      <w:r w:rsidRPr="00FD247C">
        <w:t>DNMF</w:t>
      </w:r>
      <w:r w:rsidRPr="00FD247C">
        <w:t>模型通过多层分解逐步抽象数据中的潜在特征，较传统</w:t>
      </w:r>
      <w:r w:rsidRPr="00FD247C">
        <w:t>NMF</w:t>
      </w:r>
      <w:r w:rsidRPr="00FD247C">
        <w:t>具有更高的表达能力。</w:t>
      </w:r>
    </w:p>
    <w:p w14:paraId="62BE2ABF" w14:textId="1000849C" w:rsidR="00C76DC7" w:rsidRPr="00FD247C" w:rsidRDefault="00C76DC7" w:rsidP="004703A9">
      <w:r w:rsidRPr="00C76DC7">
        <w:rPr>
          <w:rFonts w:hint="eastAsia"/>
        </w:rPr>
        <w:t>将深度自编码器相互结合，针对输入数据实施</w:t>
      </w:r>
      <w:proofErr w:type="gramStart"/>
      <w:r w:rsidRPr="00C76DC7">
        <w:rPr>
          <w:rFonts w:hint="eastAsia"/>
        </w:rPr>
        <w:t>预训练</w:t>
      </w:r>
      <w:proofErr w:type="gramEnd"/>
      <w:r w:rsidRPr="00C76DC7">
        <w:rPr>
          <w:rFonts w:hint="eastAsia"/>
        </w:rPr>
        <w:t>以及联合优化，如此一来提升了非线性特征提取能力，依靠编码器和解码器协同训练，数据重构效果得以改善，为社区发现提供了更为精细的低维表示，在优化与约束机制设计方面，为提高模型稳定性和泛化能力，研究中引入了</w:t>
      </w:r>
      <w:r w:rsidRPr="00C76DC7">
        <w:rPr>
          <w:rFonts w:hint="eastAsia"/>
        </w:rPr>
        <w:t>L1</w:t>
      </w:r>
      <w:r w:rsidRPr="00C76DC7">
        <w:rPr>
          <w:rFonts w:hint="eastAsia"/>
        </w:rPr>
        <w:t>稀疏约束以及正交约束，有效减少了冗余信息以及社区间重叠问题，使模型在社区划分上更具辨识力。结合自适应学习率、动量策略以及交替最小化等优化策略，保证了模型在大规模网络数据上能高效收敛，且有良好的训练稳定性，在实验验证与多领域应用方面，借助在社交网络、引文网络以及生物网络等多个领域数据集上开展实验，验证了所提模型在捕捉高阶关系、提高社区检测精度以及处理噪声数据方面有优势。详细的消融实验以及参数敏感性分析说明超图正则化、深度结构以及联合训练机制在提升模型性能中有关键作用。</w:t>
      </w:r>
    </w:p>
    <w:p w14:paraId="232A635E" w14:textId="447D799E" w:rsidR="00E851D6" w:rsidRDefault="00225512" w:rsidP="004703A9">
      <w:pPr>
        <w:pStyle w:val="3"/>
      </w:pPr>
      <w:bookmarkStart w:id="50" w:name="_Toc197793118"/>
      <w:r>
        <w:rPr>
          <w:rFonts w:hint="eastAsia"/>
        </w:rPr>
        <w:t>5.1.2</w:t>
      </w:r>
      <w:r w:rsidR="00E851D6" w:rsidRPr="00D235E7">
        <w:t>研究过程中的挑战与解决方案</w:t>
      </w:r>
      <w:bookmarkEnd w:id="50"/>
    </w:p>
    <w:p w14:paraId="33046B59" w14:textId="2C826923" w:rsidR="00C76DC7" w:rsidRPr="00C76DC7" w:rsidRDefault="00C76DC7" w:rsidP="00C76DC7">
      <w:r w:rsidRPr="00C76DC7">
        <w:rPr>
          <w:rFonts w:hint="eastAsia"/>
        </w:rPr>
        <w:t>高阶关系的建模面临的挑战是，传统邻接矩阵仅能捕捉直接边信息，对于揭示复杂网络里节点间的间接以及多元交互关系存在险阻，解决办法是采用超图模型构建超图邻接矩阵，借助引入超图正则化项，让模型可充分运用高阶关系信息，以此提升社区划分效果，非线性特征提取与数据重构方面的挑战是，传统</w:t>
      </w:r>
      <w:r w:rsidRPr="00C76DC7">
        <w:rPr>
          <w:rFonts w:hint="eastAsia"/>
        </w:rPr>
        <w:t>NMF</w:t>
      </w:r>
      <w:r w:rsidRPr="00C76DC7">
        <w:rPr>
          <w:rFonts w:hint="eastAsia"/>
        </w:rPr>
        <w:t>以及浅层分解方法难以捕捉数据中的非线性特征，致使社区检测精度受限。解决办法是将深度非负矩阵分解与深度自编码器相结合，在模型里实现多层非负分解以及非线性映射，这样提高了特征抽象</w:t>
      </w:r>
      <w:r w:rsidRPr="00C76DC7">
        <w:rPr>
          <w:rFonts w:hint="eastAsia"/>
        </w:rPr>
        <w:lastRenderedPageBreak/>
        <w:t>能力，又借助联合训练改进了数据重构效果，提高了模型在复杂网络上的表现，参数调优与模型收敛的挑战是，模型中涉及多项超参数，像超图正则化、稀疏性与正交约束系数等，这些参数的选择对模型的稳定性和社区划分质量有着直接影响。解决办法是运用网格搜索和交叉验证等方法对超参数进行细致调优，同时引入自适应学习率、动量策略以及交替最小化更新机制，保证模型在训练过程中可快速稳定地收敛，避免出现局部最优问题。</w:t>
      </w:r>
    </w:p>
    <w:p w14:paraId="2C32DA8D" w14:textId="1CAF841B" w:rsidR="00E851D6" w:rsidRDefault="00AE37E7" w:rsidP="00E06295">
      <w:pPr>
        <w:pStyle w:val="2"/>
      </w:pPr>
      <w:bookmarkStart w:id="51" w:name="_Toc197793119"/>
      <w:r>
        <w:rPr>
          <w:rFonts w:hint="eastAsia"/>
        </w:rPr>
        <w:t>5.2</w:t>
      </w:r>
      <w:r w:rsidR="00E851D6" w:rsidRPr="00D235E7">
        <w:t>未来研究方向</w:t>
      </w:r>
      <w:bookmarkEnd w:id="51"/>
    </w:p>
    <w:p w14:paraId="211E049C" w14:textId="7BFAB9D0" w:rsidR="00C76DC7" w:rsidRPr="00C76DC7" w:rsidRDefault="00C76DC7" w:rsidP="00C76DC7">
      <w:r w:rsidRPr="00C76DC7">
        <w:rPr>
          <w:rFonts w:hint="eastAsia"/>
        </w:rPr>
        <w:t>根据当前已有的研究成果，后续工作可围绕模型自身优化拓展、超图与其他先进技术相互融合以及社区发现在实际场景中的推广应用展开，接下来将详细分析各方向的研究内容及可能存在的发展前景。</w:t>
      </w:r>
    </w:p>
    <w:p w14:paraId="35F71F0D" w14:textId="146BD441" w:rsidR="00E851D6" w:rsidRDefault="00225512" w:rsidP="004703A9">
      <w:pPr>
        <w:pStyle w:val="3"/>
      </w:pPr>
      <w:bookmarkStart w:id="52" w:name="_Toc197793120"/>
      <w:r>
        <w:rPr>
          <w:rFonts w:hint="eastAsia"/>
        </w:rPr>
        <w:t>5.2.1</w:t>
      </w:r>
      <w:r w:rsidR="00E851D6" w:rsidRPr="00D235E7">
        <w:t>模型优化与</w:t>
      </w:r>
      <w:r w:rsidR="005644DE" w:rsidRPr="005644DE">
        <w:rPr>
          <w:rFonts w:hint="eastAsia"/>
        </w:rPr>
        <w:t>扩展</w:t>
      </w:r>
      <w:bookmarkEnd w:id="52"/>
    </w:p>
    <w:p w14:paraId="0F3BAE27" w14:textId="71CDB304" w:rsidR="00C76DC7" w:rsidRPr="00C76DC7" w:rsidRDefault="00C76DC7" w:rsidP="00C76DC7">
      <w:r w:rsidRPr="00C76DC7">
        <w:rPr>
          <w:rFonts w:hint="eastAsia"/>
        </w:rPr>
        <w:t>在模型结构改进方面，多尺度分解的工作是去设计有多尺度以及多层次特性的分解架构，这样能让模型同时捕捉局部和全局的社区结构，未来可以探索基于分层结构的动态调整机制，实现自适应层数以及参数的选择，非线性激活机制方面，引入非线性激活函数或者核方法，提升模型对于复杂非线性关系的表达能力，呈现现实网络里的隐含特征。在优化算法研究中，自适应优化器的开发要更加</w:t>
      </w:r>
      <w:proofErr w:type="gramStart"/>
      <w:r w:rsidRPr="00C76DC7">
        <w:rPr>
          <w:rFonts w:hint="eastAsia"/>
        </w:rPr>
        <w:t>高效且鲁棒</w:t>
      </w:r>
      <w:proofErr w:type="gramEnd"/>
      <w:r w:rsidRPr="00C76DC7">
        <w:rPr>
          <w:rFonts w:hint="eastAsia"/>
        </w:rPr>
        <w:t>，比如结合</w:t>
      </w:r>
      <w:r w:rsidRPr="00C76DC7">
        <w:rPr>
          <w:rFonts w:hint="eastAsia"/>
        </w:rPr>
        <w:t>Adam</w:t>
      </w:r>
      <w:r w:rsidRPr="00C76DC7">
        <w:rPr>
          <w:rFonts w:hint="eastAsia"/>
        </w:rPr>
        <w:t>、</w:t>
      </w:r>
      <w:r w:rsidRPr="00C76DC7">
        <w:rPr>
          <w:rFonts w:hint="eastAsia"/>
        </w:rPr>
        <w:t>RMSprop</w:t>
      </w:r>
      <w:r w:rsidRPr="00C76DC7">
        <w:rPr>
          <w:rFonts w:hint="eastAsia"/>
        </w:rPr>
        <w:t>以及动量机制，针对大规模网络数据进行参数更新，提高模型的收敛速度以及全局最优概率，对于分布式与并行计算，针对大规模网络环境，探索基于分布式计算框架的模型训练策略，降低计算复杂度以及内存消耗。在扩展模型应用范围时，异构网络处理要扩展模型使其可处理有多种类型节点和</w:t>
      </w:r>
      <w:proofErr w:type="gramStart"/>
      <w:r w:rsidRPr="00C76DC7">
        <w:rPr>
          <w:rFonts w:hint="eastAsia"/>
        </w:rPr>
        <w:t>边</w:t>
      </w:r>
      <w:proofErr w:type="gramEnd"/>
      <w:r w:rsidRPr="00C76DC7">
        <w:rPr>
          <w:rFonts w:hint="eastAsia"/>
        </w:rPr>
        <w:t>的异构网络，借助设计多模态特征融合模块，实现对不同信息源的统一建模，动态网络建模方面，针对实时变化的网络环境，设计动态社区发现模型，捕捉社区演化过程中的增减、合并或者分裂现象，为时间序列数据分析提供支持。</w:t>
      </w:r>
    </w:p>
    <w:p w14:paraId="646F08AB" w14:textId="07BA904B" w:rsidR="00E851D6" w:rsidRDefault="00225512" w:rsidP="004703A9">
      <w:pPr>
        <w:pStyle w:val="3"/>
      </w:pPr>
      <w:bookmarkStart w:id="53" w:name="_Toc197793121"/>
      <w:r>
        <w:rPr>
          <w:rFonts w:hint="eastAsia"/>
        </w:rPr>
        <w:t>5.2.2</w:t>
      </w:r>
      <w:r w:rsidR="00E851D6" w:rsidRPr="00D235E7">
        <w:t>超图与其他</w:t>
      </w:r>
      <w:r w:rsidR="005644DE" w:rsidRPr="005644DE">
        <w:rPr>
          <w:rFonts w:hint="eastAsia"/>
        </w:rPr>
        <w:t>技术的</w:t>
      </w:r>
      <w:r w:rsidR="00E851D6" w:rsidRPr="00D235E7">
        <w:t>结合</w:t>
      </w:r>
      <w:bookmarkEnd w:id="53"/>
    </w:p>
    <w:p w14:paraId="1D4776E7" w14:textId="2A0611E6" w:rsidR="00C76DC7" w:rsidRPr="00FA2477" w:rsidRDefault="00C76DC7" w:rsidP="004703A9">
      <w:r w:rsidRPr="00C76DC7">
        <w:rPr>
          <w:rFonts w:hint="eastAsia"/>
        </w:rPr>
        <w:t>超图神经网络和图神经网络相互融合，目的在于探寻超图结构与图神经网络的结合途径，构建如超图卷积、超图注意力等相关机制，</w:t>
      </w:r>
      <w:proofErr w:type="gramStart"/>
      <w:r w:rsidRPr="00C76DC7">
        <w:rPr>
          <w:rFonts w:hint="eastAsia"/>
        </w:rPr>
        <w:t>以此更</w:t>
      </w:r>
      <w:proofErr w:type="gramEnd"/>
      <w:r w:rsidRPr="00C76DC7">
        <w:rPr>
          <w:rFonts w:hint="eastAsia"/>
        </w:rPr>
        <w:t>高效地学习高阶关系以及多节点交互信息，跨领域</w:t>
      </w:r>
      <w:proofErr w:type="gramStart"/>
      <w:r w:rsidRPr="00C76DC7">
        <w:rPr>
          <w:rFonts w:hint="eastAsia"/>
        </w:rPr>
        <w:t>图学习</w:t>
      </w:r>
      <w:proofErr w:type="gramEnd"/>
      <w:r w:rsidRPr="00C76DC7">
        <w:rPr>
          <w:rFonts w:hint="eastAsia"/>
        </w:rPr>
        <w:t>是把超图与</w:t>
      </w:r>
      <w:r w:rsidRPr="00C76DC7">
        <w:rPr>
          <w:rFonts w:hint="eastAsia"/>
        </w:rPr>
        <w:t>GNN</w:t>
      </w:r>
      <w:r w:rsidRPr="00C76DC7">
        <w:rPr>
          <w:rFonts w:hint="eastAsia"/>
        </w:rPr>
        <w:t>在表示学习方面的优势结合起来，提升在大规模复杂网络里节点嵌入和社区划分的精确程度。超图神经网络还与强化学习、自监督学习相结合，其中</w:t>
      </w:r>
      <w:proofErr w:type="gramStart"/>
      <w:r w:rsidRPr="00C76DC7">
        <w:rPr>
          <w:rFonts w:hint="eastAsia"/>
        </w:rPr>
        <w:t>自监督</w:t>
      </w:r>
      <w:proofErr w:type="gramEnd"/>
      <w:r w:rsidRPr="00C76DC7">
        <w:rPr>
          <w:rFonts w:hint="eastAsia"/>
        </w:rPr>
        <w:t>特征学习借助自监督学习机制生成伪标签或者构造</w:t>
      </w:r>
      <w:proofErr w:type="gramStart"/>
      <w:r w:rsidRPr="00C76DC7">
        <w:rPr>
          <w:rFonts w:hint="eastAsia"/>
        </w:rPr>
        <w:t>预训练</w:t>
      </w:r>
      <w:proofErr w:type="gramEnd"/>
      <w:r w:rsidRPr="00C76DC7">
        <w:rPr>
          <w:rFonts w:hint="eastAsia"/>
        </w:rPr>
        <w:t>任务，自动提取网络中的潜在特征，为超图建模提供更精细的特征表达，强化学习优化策</w:t>
      </w:r>
      <w:r w:rsidRPr="00C76DC7">
        <w:rPr>
          <w:rFonts w:hint="eastAsia"/>
        </w:rPr>
        <w:lastRenderedPageBreak/>
        <w:t>略是在社区发现任务中运用强化学习框架，依靠智能体动态调整超图构造以及模型参数，实现更精准且自适应的社区划分。超图神经网络也和大数据处理技术相融合，</w:t>
      </w:r>
      <w:proofErr w:type="gramStart"/>
      <w:r w:rsidRPr="00C76DC7">
        <w:rPr>
          <w:rFonts w:hint="eastAsia"/>
        </w:rPr>
        <w:t>云计算</w:t>
      </w:r>
      <w:proofErr w:type="gramEnd"/>
      <w:r w:rsidRPr="00C76DC7">
        <w:rPr>
          <w:rFonts w:hint="eastAsia"/>
        </w:rPr>
        <w:t>与边缘计算借助</w:t>
      </w:r>
      <w:proofErr w:type="gramStart"/>
      <w:r w:rsidRPr="00C76DC7">
        <w:rPr>
          <w:rFonts w:hint="eastAsia"/>
        </w:rPr>
        <w:t>云计算</w:t>
      </w:r>
      <w:proofErr w:type="gramEnd"/>
      <w:r w:rsidRPr="00C76DC7">
        <w:rPr>
          <w:rFonts w:hint="eastAsia"/>
        </w:rPr>
        <w:t>平台和边缘计算技术，将超图社区发现算法部署在大规模分布式系统中，为实时数据处理和决策制定提供支撑，流式数据处理结合流式处理框架，针对动态网络数据进行实时更新以及在线社区检测，契合物联网、社交媒体等领域的实时需求。</w:t>
      </w:r>
    </w:p>
    <w:p w14:paraId="12AC64E3" w14:textId="1B3E3616" w:rsidR="00E851D6" w:rsidRDefault="00225512" w:rsidP="004703A9">
      <w:pPr>
        <w:pStyle w:val="3"/>
      </w:pPr>
      <w:bookmarkStart w:id="54" w:name="_Toc197793122"/>
      <w:r>
        <w:rPr>
          <w:rFonts w:hint="eastAsia"/>
        </w:rPr>
        <w:t>5.2.3</w:t>
      </w:r>
      <w:r w:rsidR="00E851D6" w:rsidRPr="00D235E7">
        <w:t>社区发现</w:t>
      </w:r>
      <w:r w:rsidR="005644DE" w:rsidRPr="005644DE">
        <w:rPr>
          <w:rFonts w:hint="eastAsia"/>
        </w:rPr>
        <w:t>的</w:t>
      </w:r>
      <w:r w:rsidR="00E851D6" w:rsidRPr="00D235E7">
        <w:t>实际应用前景</w:t>
      </w:r>
      <w:bookmarkEnd w:id="54"/>
    </w:p>
    <w:p w14:paraId="4B1C881B" w14:textId="5DB7DE26" w:rsidR="00C76DC7" w:rsidRPr="00C76DC7" w:rsidRDefault="00C76DC7" w:rsidP="00C76DC7">
      <w:r w:rsidRPr="00C76DC7">
        <w:rPr>
          <w:rFonts w:hint="eastAsia"/>
        </w:rPr>
        <w:t>社交网络与舆情分析领域覆盖用户行为分析以及舆情监测这两个方面，用户行为分析会借助高精度社区发现模型，以此帮助企业和平台去深入认识用户兴趣、行为模式以及群体特征，优化广告投放与内容推荐，而舆情监测是在社会事件、热点新闻等场景之下，及时辨别意见领袖与关键群体，为政府和企业给予舆情监控及风险预警方面的支持。生物信息与医疗健康领域包含疾病关联研究和精准医疗，疾病关联研究在基因调控网络和蛋白质相互作用网络当中，依靠社区发现来识别功能模块，可揭示疾病潜在病理机制并找寻新的药物靶点，精准医疗依据患者数据构建医疗网络，借助社区发现技术识别相似病症群体，实现个性化治疗方案制定以及健康管理。金融风险与欺诈检测领域包括金融网络分析和欺诈行为检测，金融网络分析在金融交易网络里，凭借社区发现识别异常交易与风险集群，辅助金融机构开展风险监控和预警，欺诈行为检测利用超图建模捕捉多节点间的高阶交互模式，可有效识别金融欺诈、洗钱等非法活动，为监管部门提供决策支持。智慧城市与交通管理领域涉及城市基础设施规划和交通流量预测，城市基础设施规划依靠社区发现技术分析城市交通、能源和通信网络中的结构特性，优化资源分配与基础设施建设，交通流量预测结合动态社区发现方法，对城市交通网络进行实时监控和预测，提高交通管理和应急响应能力。</w:t>
      </w:r>
    </w:p>
    <w:p w14:paraId="475F8FA3" w14:textId="50C71C37" w:rsidR="00B330E1" w:rsidRDefault="00B330E1" w:rsidP="004703A9">
      <w:r>
        <w:rPr>
          <w:rFonts w:hint="eastAsia"/>
        </w:rPr>
        <w:br w:type="page"/>
      </w:r>
    </w:p>
    <w:p w14:paraId="7AA706FE" w14:textId="77777777" w:rsidR="00E851D6" w:rsidRDefault="00E851D6" w:rsidP="00E06295">
      <w:pPr>
        <w:pStyle w:val="1"/>
      </w:pPr>
      <w:bookmarkStart w:id="55" w:name="_Toc197793123"/>
      <w:r w:rsidRPr="00D235E7">
        <w:lastRenderedPageBreak/>
        <w:t>参考文献</w:t>
      </w:r>
      <w:bookmarkEnd w:id="55"/>
    </w:p>
    <w:p w14:paraId="0C2C63C4" w14:textId="2B6A97D4" w:rsidR="00513CC1" w:rsidRPr="00F338B2" w:rsidRDefault="00513CC1" w:rsidP="004703A9">
      <w:pPr>
        <w:pStyle w:val="afa"/>
        <w:numPr>
          <w:ilvl w:val="0"/>
          <w:numId w:val="4"/>
        </w:numPr>
        <w:rPr>
          <w:sz w:val="21"/>
          <w:szCs w:val="21"/>
        </w:rPr>
      </w:pPr>
      <w:bookmarkStart w:id="56" w:name="_Ref197387125"/>
      <w:r w:rsidRPr="00F338B2">
        <w:rPr>
          <w:sz w:val="21"/>
          <w:szCs w:val="21"/>
        </w:rPr>
        <w:t>Girvan M, Newman M E J. Community structure in social and biological networks[J]. Proceedings of the national academy of sciences, 2002, 99(12): 7821-7826.</w:t>
      </w:r>
      <w:bookmarkEnd w:id="56"/>
    </w:p>
    <w:p w14:paraId="1DFC076F" w14:textId="19CBDC1C" w:rsidR="00513CC1" w:rsidRPr="00F338B2" w:rsidRDefault="00513CC1" w:rsidP="004703A9">
      <w:pPr>
        <w:pStyle w:val="afa"/>
        <w:numPr>
          <w:ilvl w:val="0"/>
          <w:numId w:val="4"/>
        </w:numPr>
        <w:rPr>
          <w:sz w:val="21"/>
          <w:szCs w:val="21"/>
        </w:rPr>
      </w:pPr>
      <w:bookmarkStart w:id="57" w:name="_Ref197387141"/>
      <w:r w:rsidRPr="00F338B2">
        <w:rPr>
          <w:sz w:val="21"/>
          <w:szCs w:val="21"/>
        </w:rPr>
        <w:t xml:space="preserve">Palla G, </w:t>
      </w:r>
      <w:proofErr w:type="spellStart"/>
      <w:r w:rsidRPr="00F338B2">
        <w:rPr>
          <w:sz w:val="21"/>
          <w:szCs w:val="21"/>
        </w:rPr>
        <w:t>Derényi</w:t>
      </w:r>
      <w:proofErr w:type="spellEnd"/>
      <w:r w:rsidRPr="00F338B2">
        <w:rPr>
          <w:sz w:val="21"/>
          <w:szCs w:val="21"/>
        </w:rPr>
        <w:t xml:space="preserve"> I, Farkas I, et al. Uncovering the overlapping community structure of complex networks in nature and society[J]. nature, 2005, 435(7043): 814-818.</w:t>
      </w:r>
      <w:bookmarkEnd w:id="57"/>
    </w:p>
    <w:p w14:paraId="68B5EDC3" w14:textId="390F79A8" w:rsidR="00513CC1" w:rsidRPr="00F338B2" w:rsidRDefault="00513CC1" w:rsidP="004703A9">
      <w:pPr>
        <w:pStyle w:val="afa"/>
        <w:numPr>
          <w:ilvl w:val="0"/>
          <w:numId w:val="4"/>
        </w:numPr>
        <w:rPr>
          <w:sz w:val="21"/>
          <w:szCs w:val="21"/>
        </w:rPr>
      </w:pPr>
      <w:bookmarkStart w:id="58" w:name="_Ref197387176"/>
      <w:r w:rsidRPr="00F338B2">
        <w:rPr>
          <w:sz w:val="21"/>
          <w:szCs w:val="21"/>
        </w:rPr>
        <w:t>Newman M E J, Girvan M. Finding and evaluating community structure in networks[J]. Physical review E, 2004, 69(2): 026113.</w:t>
      </w:r>
      <w:bookmarkEnd w:id="58"/>
    </w:p>
    <w:p w14:paraId="266F33C6" w14:textId="303C1619" w:rsidR="00513CC1" w:rsidRPr="00F338B2" w:rsidRDefault="00513CC1" w:rsidP="004703A9">
      <w:pPr>
        <w:pStyle w:val="afa"/>
        <w:numPr>
          <w:ilvl w:val="0"/>
          <w:numId w:val="4"/>
        </w:numPr>
        <w:rPr>
          <w:sz w:val="21"/>
          <w:szCs w:val="21"/>
        </w:rPr>
      </w:pPr>
      <w:bookmarkStart w:id="59" w:name="_Ref197387191"/>
      <w:proofErr w:type="spellStart"/>
      <w:r w:rsidRPr="00F338B2">
        <w:rPr>
          <w:sz w:val="21"/>
          <w:szCs w:val="21"/>
        </w:rPr>
        <w:t>Radicchi</w:t>
      </w:r>
      <w:proofErr w:type="spellEnd"/>
      <w:r w:rsidRPr="00F338B2">
        <w:rPr>
          <w:sz w:val="21"/>
          <w:szCs w:val="21"/>
        </w:rPr>
        <w:t xml:space="preserve"> F, Castellano C, Cecconi F, et al. Defining and identifying communities in networks[J]. Proceedings of the national academy of sciences, 2004, 101(9): 2658-2663.</w:t>
      </w:r>
      <w:bookmarkEnd w:id="59"/>
    </w:p>
    <w:p w14:paraId="1321F5EB" w14:textId="21886FD1" w:rsidR="00513CC1" w:rsidRPr="00F338B2" w:rsidRDefault="00513CC1" w:rsidP="004703A9">
      <w:pPr>
        <w:pStyle w:val="afa"/>
        <w:numPr>
          <w:ilvl w:val="0"/>
          <w:numId w:val="4"/>
        </w:numPr>
        <w:rPr>
          <w:sz w:val="21"/>
          <w:szCs w:val="21"/>
        </w:rPr>
      </w:pPr>
      <w:bookmarkStart w:id="60" w:name="_Ref197387193"/>
      <w:r w:rsidRPr="00F338B2">
        <w:rPr>
          <w:sz w:val="21"/>
          <w:szCs w:val="21"/>
        </w:rPr>
        <w:t>Danon L, Diaz-</w:t>
      </w:r>
      <w:proofErr w:type="spellStart"/>
      <w:r w:rsidRPr="00F338B2">
        <w:rPr>
          <w:sz w:val="21"/>
          <w:szCs w:val="21"/>
        </w:rPr>
        <w:t>Guilera</w:t>
      </w:r>
      <w:proofErr w:type="spellEnd"/>
      <w:r w:rsidRPr="00F338B2">
        <w:rPr>
          <w:sz w:val="21"/>
          <w:szCs w:val="21"/>
        </w:rPr>
        <w:t xml:space="preserve"> A, Duch J, et al. Comparing community structure identification[J]. Journal of statistical mechanics: Theory and experiment, 2005, 2005(09): P09008.</w:t>
      </w:r>
      <w:bookmarkEnd w:id="60"/>
    </w:p>
    <w:p w14:paraId="18E3FAAF" w14:textId="3BF3C9FD" w:rsidR="00513CC1" w:rsidRPr="00F338B2" w:rsidRDefault="00513CC1" w:rsidP="004703A9">
      <w:pPr>
        <w:pStyle w:val="afa"/>
        <w:numPr>
          <w:ilvl w:val="0"/>
          <w:numId w:val="4"/>
        </w:numPr>
        <w:rPr>
          <w:sz w:val="21"/>
          <w:szCs w:val="21"/>
        </w:rPr>
      </w:pPr>
      <w:bookmarkStart w:id="61" w:name="_Ref197387194"/>
      <w:r w:rsidRPr="00F338B2">
        <w:rPr>
          <w:sz w:val="21"/>
          <w:szCs w:val="21"/>
        </w:rPr>
        <w:t>Richardson M, Domingos P. Mining knowledge-sharing sites for viral marketing[C]//Proceedings of the eighth ACM SIGKDD international conference on Knowledge discovery and data mining. 2002: 61-70.</w:t>
      </w:r>
      <w:bookmarkEnd w:id="61"/>
    </w:p>
    <w:p w14:paraId="7D14DBE5" w14:textId="46C9C2ED" w:rsidR="00513CC1" w:rsidRPr="00F338B2" w:rsidRDefault="00513CC1" w:rsidP="004703A9">
      <w:pPr>
        <w:pStyle w:val="afa"/>
        <w:numPr>
          <w:ilvl w:val="0"/>
          <w:numId w:val="4"/>
        </w:numPr>
        <w:rPr>
          <w:sz w:val="21"/>
          <w:szCs w:val="21"/>
        </w:rPr>
      </w:pPr>
      <w:bookmarkStart w:id="62" w:name="_Ref197387211"/>
      <w:r w:rsidRPr="00F338B2">
        <w:rPr>
          <w:sz w:val="21"/>
          <w:szCs w:val="21"/>
        </w:rPr>
        <w:t xml:space="preserve">McCollough M A, Berry L </w:t>
      </w:r>
      <w:proofErr w:type="spellStart"/>
      <w:r w:rsidRPr="00F338B2">
        <w:rPr>
          <w:sz w:val="21"/>
          <w:szCs w:val="21"/>
        </w:rPr>
        <w:t>L</w:t>
      </w:r>
      <w:proofErr w:type="spellEnd"/>
      <w:r w:rsidRPr="00F338B2">
        <w:rPr>
          <w:sz w:val="21"/>
          <w:szCs w:val="21"/>
        </w:rPr>
        <w:t>, Yadav M S. An empirical investigation of customer satisfaction after service failure and recovery[J]. Journal of service research, 2000, 3(2): 121-137.</w:t>
      </w:r>
      <w:bookmarkEnd w:id="62"/>
    </w:p>
    <w:p w14:paraId="2444D59B" w14:textId="4547DDA2" w:rsidR="00513CC1" w:rsidRPr="00F338B2" w:rsidRDefault="00513CC1" w:rsidP="004703A9">
      <w:pPr>
        <w:pStyle w:val="afa"/>
        <w:numPr>
          <w:ilvl w:val="0"/>
          <w:numId w:val="4"/>
        </w:numPr>
        <w:rPr>
          <w:sz w:val="21"/>
          <w:szCs w:val="21"/>
        </w:rPr>
      </w:pPr>
      <w:bookmarkStart w:id="63" w:name="_Ref197387233"/>
      <w:r w:rsidRPr="00F338B2">
        <w:rPr>
          <w:sz w:val="21"/>
          <w:szCs w:val="21"/>
        </w:rPr>
        <w:t>Ye F, Chen C, Zheng Z. Deep autoencoder-like nonnegative matrix factorization for community detection[C]//Proceedings of the 27th ACM international conference on information and knowledge management. 2018: 1393-1402.</w:t>
      </w:r>
      <w:bookmarkEnd w:id="63"/>
    </w:p>
    <w:p w14:paraId="7FC3670F" w14:textId="710E5A07" w:rsidR="00513CC1" w:rsidRPr="00F338B2" w:rsidRDefault="00513CC1" w:rsidP="004703A9">
      <w:pPr>
        <w:pStyle w:val="afa"/>
        <w:numPr>
          <w:ilvl w:val="0"/>
          <w:numId w:val="4"/>
        </w:numPr>
        <w:rPr>
          <w:sz w:val="21"/>
          <w:szCs w:val="21"/>
        </w:rPr>
      </w:pPr>
      <w:bookmarkStart w:id="64" w:name="_Ref197387235"/>
      <w:r w:rsidRPr="00F338B2">
        <w:rPr>
          <w:sz w:val="21"/>
          <w:szCs w:val="21"/>
        </w:rPr>
        <w:t>Li J, Zhou G, Qiu Y, et al. Deep graph regularized non-negative matrix factorization for multi-view clustering[J]. Neurocomputing, 2020, 390: 108-116.</w:t>
      </w:r>
      <w:bookmarkEnd w:id="64"/>
    </w:p>
    <w:p w14:paraId="06559CCB" w14:textId="4EA0B800" w:rsidR="00513CC1" w:rsidRPr="00F338B2" w:rsidRDefault="00513CC1" w:rsidP="004703A9">
      <w:pPr>
        <w:pStyle w:val="afa"/>
        <w:numPr>
          <w:ilvl w:val="0"/>
          <w:numId w:val="4"/>
        </w:numPr>
        <w:rPr>
          <w:sz w:val="21"/>
          <w:szCs w:val="21"/>
        </w:rPr>
      </w:pPr>
      <w:bookmarkStart w:id="65" w:name="_Ref197387327"/>
      <w:r w:rsidRPr="00F338B2">
        <w:rPr>
          <w:sz w:val="21"/>
          <w:szCs w:val="21"/>
        </w:rPr>
        <w:t xml:space="preserve">Berge C. Les </w:t>
      </w:r>
      <w:proofErr w:type="spellStart"/>
      <w:r w:rsidRPr="00F338B2">
        <w:rPr>
          <w:sz w:val="21"/>
          <w:szCs w:val="21"/>
        </w:rPr>
        <w:t>problemes</w:t>
      </w:r>
      <w:proofErr w:type="spellEnd"/>
      <w:r w:rsidRPr="00F338B2">
        <w:rPr>
          <w:sz w:val="21"/>
          <w:szCs w:val="21"/>
        </w:rPr>
        <w:t xml:space="preserve"> de coloration </w:t>
      </w:r>
      <w:proofErr w:type="spellStart"/>
      <w:r w:rsidRPr="00F338B2">
        <w:rPr>
          <w:sz w:val="21"/>
          <w:szCs w:val="21"/>
        </w:rPr>
        <w:t>en</w:t>
      </w:r>
      <w:proofErr w:type="spellEnd"/>
      <w:r w:rsidRPr="00F338B2">
        <w:rPr>
          <w:sz w:val="21"/>
          <w:szCs w:val="21"/>
        </w:rPr>
        <w:t xml:space="preserve"> </w:t>
      </w:r>
      <w:proofErr w:type="spellStart"/>
      <w:r w:rsidRPr="00F338B2">
        <w:rPr>
          <w:sz w:val="21"/>
          <w:szCs w:val="21"/>
        </w:rPr>
        <w:t>théorie</w:t>
      </w:r>
      <w:proofErr w:type="spellEnd"/>
      <w:r w:rsidRPr="00F338B2">
        <w:rPr>
          <w:sz w:val="21"/>
          <w:szCs w:val="21"/>
        </w:rPr>
        <w:t xml:space="preserve"> des </w:t>
      </w:r>
      <w:proofErr w:type="spellStart"/>
      <w:r w:rsidRPr="00F338B2">
        <w:rPr>
          <w:sz w:val="21"/>
          <w:szCs w:val="21"/>
        </w:rPr>
        <w:t>graphes</w:t>
      </w:r>
      <w:proofErr w:type="spellEnd"/>
      <w:r w:rsidRPr="00F338B2">
        <w:rPr>
          <w:sz w:val="21"/>
          <w:szCs w:val="21"/>
        </w:rPr>
        <w:t xml:space="preserve">[C]//Annales de </w:t>
      </w:r>
      <w:proofErr w:type="spellStart"/>
      <w:r w:rsidRPr="00F338B2">
        <w:rPr>
          <w:sz w:val="21"/>
          <w:szCs w:val="21"/>
        </w:rPr>
        <w:t>l'ISUP</w:t>
      </w:r>
      <w:proofErr w:type="spellEnd"/>
      <w:r w:rsidRPr="00F338B2">
        <w:rPr>
          <w:sz w:val="21"/>
          <w:szCs w:val="21"/>
        </w:rPr>
        <w:t>. 1960, 9(2): 123-160.</w:t>
      </w:r>
      <w:bookmarkEnd w:id="65"/>
      <w:r w:rsidRPr="00F338B2">
        <w:rPr>
          <w:sz w:val="21"/>
          <w:szCs w:val="21"/>
        </w:rPr>
        <w:t xml:space="preserve"> </w:t>
      </w:r>
    </w:p>
    <w:p w14:paraId="72D10EF6" w14:textId="579BB830" w:rsidR="00513CC1" w:rsidRPr="00F338B2" w:rsidRDefault="00513CC1" w:rsidP="004703A9">
      <w:pPr>
        <w:pStyle w:val="afa"/>
        <w:numPr>
          <w:ilvl w:val="0"/>
          <w:numId w:val="4"/>
        </w:numPr>
        <w:rPr>
          <w:sz w:val="21"/>
          <w:szCs w:val="21"/>
        </w:rPr>
      </w:pPr>
      <w:bookmarkStart w:id="66" w:name="_Ref197387328"/>
      <w:r w:rsidRPr="00F338B2">
        <w:rPr>
          <w:sz w:val="21"/>
          <w:szCs w:val="21"/>
        </w:rPr>
        <w:t>Rumelhart D E, Hinton G E, Williams R J. Learning representations by back-propagating errors[J]. nature, 1986, 323(6088): 533-536.</w:t>
      </w:r>
      <w:bookmarkEnd w:id="66"/>
    </w:p>
    <w:p w14:paraId="5937E721" w14:textId="059FF98E" w:rsidR="00513CC1" w:rsidRPr="00F338B2" w:rsidRDefault="00513CC1" w:rsidP="004703A9">
      <w:pPr>
        <w:pStyle w:val="afa"/>
        <w:numPr>
          <w:ilvl w:val="0"/>
          <w:numId w:val="4"/>
        </w:numPr>
        <w:rPr>
          <w:sz w:val="21"/>
          <w:szCs w:val="21"/>
        </w:rPr>
      </w:pPr>
      <w:bookmarkStart w:id="67" w:name="_Ref197387351"/>
      <w:r w:rsidRPr="00F338B2">
        <w:rPr>
          <w:rFonts w:hint="eastAsia"/>
          <w:sz w:val="21"/>
          <w:szCs w:val="21"/>
        </w:rPr>
        <w:t>胡一飞</w:t>
      </w:r>
      <w:r w:rsidRPr="00F338B2">
        <w:rPr>
          <w:rFonts w:hint="eastAsia"/>
          <w:sz w:val="21"/>
          <w:szCs w:val="21"/>
        </w:rPr>
        <w:t xml:space="preserve">. </w:t>
      </w:r>
      <w:r w:rsidRPr="00F338B2">
        <w:rPr>
          <w:rFonts w:hint="eastAsia"/>
          <w:sz w:val="21"/>
          <w:szCs w:val="21"/>
        </w:rPr>
        <w:t>稀疏非负矩阵分解算法研究</w:t>
      </w:r>
      <w:r w:rsidRPr="00F338B2">
        <w:rPr>
          <w:rFonts w:hint="eastAsia"/>
          <w:sz w:val="21"/>
          <w:szCs w:val="21"/>
        </w:rPr>
        <w:t>[D].</w:t>
      </w:r>
      <w:r w:rsidRPr="00F338B2">
        <w:rPr>
          <w:rFonts w:hint="eastAsia"/>
          <w:sz w:val="21"/>
          <w:szCs w:val="21"/>
        </w:rPr>
        <w:t>广东工业大学</w:t>
      </w:r>
      <w:r w:rsidRPr="00F338B2">
        <w:rPr>
          <w:rFonts w:hint="eastAsia"/>
          <w:sz w:val="21"/>
          <w:szCs w:val="21"/>
        </w:rPr>
        <w:t>,2019.DOI:10.27029/d.</w:t>
      </w:r>
      <w:bookmarkEnd w:id="67"/>
    </w:p>
    <w:p w14:paraId="50AACF41" w14:textId="0BF5F689" w:rsidR="00513CC1" w:rsidRPr="00F338B2" w:rsidRDefault="00513CC1" w:rsidP="004703A9">
      <w:pPr>
        <w:pStyle w:val="afa"/>
        <w:numPr>
          <w:ilvl w:val="0"/>
          <w:numId w:val="4"/>
        </w:numPr>
        <w:rPr>
          <w:sz w:val="21"/>
          <w:szCs w:val="21"/>
        </w:rPr>
      </w:pPr>
      <w:bookmarkStart w:id="68" w:name="_Ref197387364"/>
      <w:r w:rsidRPr="00F338B2">
        <w:rPr>
          <w:sz w:val="21"/>
          <w:szCs w:val="21"/>
        </w:rPr>
        <w:t xml:space="preserve">Lee D </w:t>
      </w:r>
      <w:proofErr w:type="spellStart"/>
      <w:r w:rsidRPr="00F338B2">
        <w:rPr>
          <w:sz w:val="21"/>
          <w:szCs w:val="21"/>
        </w:rPr>
        <w:t>D</w:t>
      </w:r>
      <w:proofErr w:type="spellEnd"/>
      <w:r w:rsidRPr="00F338B2">
        <w:rPr>
          <w:sz w:val="21"/>
          <w:szCs w:val="21"/>
        </w:rPr>
        <w:t>, Seung H S. Learning the parts of objects by non-negative matrix factorization[J]. Nature, 1999, 401(6755): 788-791.</w:t>
      </w:r>
      <w:bookmarkEnd w:id="68"/>
    </w:p>
    <w:p w14:paraId="2EAF75AF" w14:textId="6C58B885" w:rsidR="00513CC1" w:rsidRPr="00F338B2" w:rsidRDefault="00513CC1" w:rsidP="004703A9">
      <w:pPr>
        <w:pStyle w:val="afa"/>
        <w:numPr>
          <w:ilvl w:val="0"/>
          <w:numId w:val="4"/>
        </w:numPr>
        <w:rPr>
          <w:sz w:val="21"/>
          <w:szCs w:val="21"/>
        </w:rPr>
      </w:pPr>
      <w:r w:rsidRPr="00F338B2">
        <w:rPr>
          <w:sz w:val="21"/>
          <w:szCs w:val="21"/>
        </w:rPr>
        <w:t>He C, Fei X, Cheng Q, et al. A survey of community detection in complex networks using n</w:t>
      </w:r>
      <w:r w:rsidRPr="00F338B2">
        <w:rPr>
          <w:sz w:val="21"/>
          <w:szCs w:val="21"/>
        </w:rPr>
        <w:lastRenderedPageBreak/>
        <w:t>onnegative matrix factorization[J]. IEEE Transactions on Computational Social Systems, 2021, 9(2): 440-457.</w:t>
      </w:r>
    </w:p>
    <w:p w14:paraId="1C428FD8" w14:textId="22ABA840" w:rsidR="00513CC1" w:rsidRPr="00F338B2" w:rsidRDefault="00513CC1" w:rsidP="004703A9">
      <w:pPr>
        <w:pStyle w:val="afa"/>
        <w:numPr>
          <w:ilvl w:val="0"/>
          <w:numId w:val="4"/>
        </w:numPr>
        <w:rPr>
          <w:sz w:val="21"/>
          <w:szCs w:val="21"/>
        </w:rPr>
      </w:pPr>
      <w:bookmarkStart w:id="69" w:name="_Ref197387414"/>
      <w:r w:rsidRPr="00F338B2">
        <w:rPr>
          <w:sz w:val="21"/>
          <w:szCs w:val="21"/>
        </w:rPr>
        <w:t>Su X, Xue S, Liu F, et al. A comprehensive survey on community detection with deep learning[J]. IEEE Transactions on Neural Networks and Learning Systems, 2022.</w:t>
      </w:r>
      <w:bookmarkEnd w:id="69"/>
    </w:p>
    <w:p w14:paraId="40952012" w14:textId="2E626250" w:rsidR="00513CC1" w:rsidRPr="00F338B2" w:rsidRDefault="00513CC1" w:rsidP="004703A9">
      <w:pPr>
        <w:pStyle w:val="afa"/>
        <w:numPr>
          <w:ilvl w:val="0"/>
          <w:numId w:val="4"/>
        </w:numPr>
        <w:rPr>
          <w:sz w:val="21"/>
          <w:szCs w:val="21"/>
        </w:rPr>
      </w:pPr>
      <w:bookmarkStart w:id="70" w:name="_Ref197387433"/>
      <w:r w:rsidRPr="00F338B2">
        <w:rPr>
          <w:sz w:val="21"/>
          <w:szCs w:val="21"/>
        </w:rPr>
        <w:t>Yoshua Bengio, Aaron Courville, and Pascal Vincent. 2013. Representation learning: A review and new perspectives. IEEE T-PAMI 35, 8 (2013), 1798–1828.</w:t>
      </w:r>
      <w:bookmarkEnd w:id="70"/>
    </w:p>
    <w:p w14:paraId="33FC1AC5" w14:textId="0F626058" w:rsidR="00513CC1" w:rsidRPr="00F338B2" w:rsidRDefault="00513CC1" w:rsidP="004703A9">
      <w:pPr>
        <w:pStyle w:val="afa"/>
        <w:numPr>
          <w:ilvl w:val="0"/>
          <w:numId w:val="4"/>
        </w:numPr>
        <w:rPr>
          <w:sz w:val="21"/>
          <w:szCs w:val="21"/>
        </w:rPr>
      </w:pPr>
      <w:r w:rsidRPr="00F338B2">
        <w:rPr>
          <w:sz w:val="21"/>
          <w:szCs w:val="21"/>
        </w:rPr>
        <w:t>Chien I, Lin C Y, Wang I H. Community detection in hypergraphs: Optimal statistical limit and efficient algorithms[C]//International Conference on Artificial Intelligence and Statistics. PMLR, 2018: 871-879.</w:t>
      </w:r>
    </w:p>
    <w:p w14:paraId="699BD54D" w14:textId="4C16DC2C" w:rsidR="00513CC1" w:rsidRPr="00F338B2" w:rsidRDefault="00513CC1" w:rsidP="004703A9">
      <w:pPr>
        <w:pStyle w:val="afa"/>
        <w:numPr>
          <w:ilvl w:val="0"/>
          <w:numId w:val="4"/>
        </w:numPr>
        <w:rPr>
          <w:sz w:val="21"/>
          <w:szCs w:val="21"/>
        </w:rPr>
      </w:pPr>
      <w:r w:rsidRPr="00F338B2">
        <w:rPr>
          <w:sz w:val="21"/>
          <w:szCs w:val="21"/>
        </w:rPr>
        <w:t>Ding C, Li T, Peng W. Orthogonal nonnegative matrix t-factorizations for clustering[C]. Proceedings of the 12th ACM SIGKDD international conference on Knowledge discovery and data mining. ACM, 2006: 126-135.</w:t>
      </w:r>
    </w:p>
    <w:p w14:paraId="1A52CDBB" w14:textId="24095369" w:rsidR="00513CC1" w:rsidRPr="00F338B2" w:rsidRDefault="00513CC1" w:rsidP="004703A9">
      <w:pPr>
        <w:pStyle w:val="afa"/>
        <w:numPr>
          <w:ilvl w:val="0"/>
          <w:numId w:val="4"/>
        </w:numPr>
        <w:rPr>
          <w:sz w:val="21"/>
          <w:szCs w:val="21"/>
        </w:rPr>
      </w:pPr>
      <w:proofErr w:type="spellStart"/>
      <w:r w:rsidRPr="00F338B2">
        <w:rPr>
          <w:sz w:val="21"/>
          <w:szCs w:val="21"/>
        </w:rPr>
        <w:t>Lancichinetti</w:t>
      </w:r>
      <w:proofErr w:type="spellEnd"/>
      <w:r w:rsidRPr="00F338B2">
        <w:rPr>
          <w:sz w:val="21"/>
          <w:szCs w:val="21"/>
        </w:rPr>
        <w:t xml:space="preserve"> A, Fortunato S, Kertész J. Detecting the overlapping and hierarchical community structure in complex networks[J]. New journal of physics, 2009, 11(3): 033015</w:t>
      </w:r>
    </w:p>
    <w:p w14:paraId="75AB41D7" w14:textId="14D1AB4E" w:rsidR="00513CC1" w:rsidRPr="00F338B2" w:rsidRDefault="00513CC1" w:rsidP="004703A9">
      <w:pPr>
        <w:pStyle w:val="afa"/>
        <w:numPr>
          <w:ilvl w:val="0"/>
          <w:numId w:val="4"/>
        </w:numPr>
        <w:rPr>
          <w:sz w:val="21"/>
          <w:szCs w:val="21"/>
        </w:rPr>
      </w:pPr>
      <w:r w:rsidRPr="00F338B2">
        <w:rPr>
          <w:sz w:val="21"/>
          <w:szCs w:val="21"/>
        </w:rPr>
        <w:t xml:space="preserve">Palla G, </w:t>
      </w:r>
      <w:proofErr w:type="spellStart"/>
      <w:r w:rsidRPr="00F338B2">
        <w:rPr>
          <w:sz w:val="21"/>
          <w:szCs w:val="21"/>
        </w:rPr>
        <w:t>Derényi</w:t>
      </w:r>
      <w:proofErr w:type="spellEnd"/>
      <w:r w:rsidRPr="00F338B2">
        <w:rPr>
          <w:sz w:val="21"/>
          <w:szCs w:val="21"/>
        </w:rPr>
        <w:t xml:space="preserve"> I, Farkas I, et al. Uncovering the overlapping community structure of complex networks in nature and society[J]. nature, 2005, 435(7043): 814-818.</w:t>
      </w:r>
    </w:p>
    <w:p w14:paraId="4609DD2D" w14:textId="4AA57FBD" w:rsidR="00513CC1" w:rsidRPr="00F338B2" w:rsidRDefault="00513CC1" w:rsidP="004703A9">
      <w:pPr>
        <w:pStyle w:val="afa"/>
        <w:numPr>
          <w:ilvl w:val="0"/>
          <w:numId w:val="4"/>
        </w:numPr>
        <w:rPr>
          <w:sz w:val="21"/>
          <w:szCs w:val="21"/>
        </w:rPr>
      </w:pPr>
      <w:bookmarkStart w:id="71" w:name="_Ref197387476"/>
      <w:r w:rsidRPr="00F338B2">
        <w:rPr>
          <w:sz w:val="21"/>
          <w:szCs w:val="21"/>
        </w:rPr>
        <w:t>Gregory S. Finding overlapping communities in networks by label propagation[J]. New journal of Physics, 2010, 12(10): 103018.</w:t>
      </w:r>
      <w:bookmarkEnd w:id="71"/>
    </w:p>
    <w:p w14:paraId="0376DBCC" w14:textId="4A225C89" w:rsidR="00513CC1" w:rsidRPr="00F338B2" w:rsidRDefault="00513CC1" w:rsidP="004703A9">
      <w:pPr>
        <w:pStyle w:val="afa"/>
        <w:numPr>
          <w:ilvl w:val="0"/>
          <w:numId w:val="4"/>
        </w:numPr>
        <w:rPr>
          <w:sz w:val="21"/>
          <w:szCs w:val="21"/>
        </w:rPr>
      </w:pPr>
      <w:bookmarkStart w:id="72" w:name="_Ref197387576"/>
      <w:r w:rsidRPr="00F338B2">
        <w:rPr>
          <w:sz w:val="21"/>
          <w:szCs w:val="21"/>
        </w:rPr>
        <w:t xml:space="preserve">Xie J, Szymanski B K, Liu X. </w:t>
      </w:r>
      <w:proofErr w:type="spellStart"/>
      <w:r w:rsidRPr="00F338B2">
        <w:rPr>
          <w:sz w:val="21"/>
          <w:szCs w:val="21"/>
        </w:rPr>
        <w:t>Slpa</w:t>
      </w:r>
      <w:proofErr w:type="spellEnd"/>
      <w:r w:rsidRPr="00F338B2">
        <w:rPr>
          <w:sz w:val="21"/>
          <w:szCs w:val="21"/>
        </w:rPr>
        <w:t xml:space="preserve">: Uncovering overlapping communities in social networks via a speaker-listener interaction dynamic process[C]//2011 </w:t>
      </w:r>
      <w:proofErr w:type="spellStart"/>
      <w:r w:rsidRPr="00F338B2">
        <w:rPr>
          <w:sz w:val="21"/>
          <w:szCs w:val="21"/>
        </w:rPr>
        <w:t>ieee</w:t>
      </w:r>
      <w:proofErr w:type="spellEnd"/>
      <w:r w:rsidRPr="00F338B2">
        <w:rPr>
          <w:sz w:val="21"/>
          <w:szCs w:val="21"/>
        </w:rPr>
        <w:t xml:space="preserve"> 11th international conference on data mining workshops. IEEE, 2011: 344-349.</w:t>
      </w:r>
      <w:bookmarkEnd w:id="72"/>
    </w:p>
    <w:p w14:paraId="01DAC96D" w14:textId="42E4582F" w:rsidR="00513CC1" w:rsidRPr="00F338B2" w:rsidRDefault="00513CC1" w:rsidP="004703A9">
      <w:pPr>
        <w:pStyle w:val="afa"/>
        <w:numPr>
          <w:ilvl w:val="0"/>
          <w:numId w:val="4"/>
        </w:numPr>
        <w:rPr>
          <w:sz w:val="21"/>
          <w:szCs w:val="21"/>
        </w:rPr>
      </w:pPr>
      <w:bookmarkStart w:id="73" w:name="_Ref197387565"/>
      <w:r w:rsidRPr="00F338B2">
        <w:rPr>
          <w:rFonts w:hint="eastAsia"/>
          <w:sz w:val="21"/>
          <w:szCs w:val="21"/>
        </w:rPr>
        <w:t>杨海陆</w:t>
      </w:r>
      <w:r w:rsidRPr="00F338B2">
        <w:rPr>
          <w:rFonts w:hint="eastAsia"/>
          <w:sz w:val="21"/>
          <w:szCs w:val="21"/>
        </w:rPr>
        <w:t>,</w:t>
      </w:r>
      <w:r w:rsidRPr="00F338B2">
        <w:rPr>
          <w:rFonts w:hint="eastAsia"/>
          <w:sz w:val="21"/>
          <w:szCs w:val="21"/>
        </w:rPr>
        <w:t>赵鑫</w:t>
      </w:r>
      <w:r w:rsidRPr="00F338B2">
        <w:rPr>
          <w:rFonts w:hint="eastAsia"/>
          <w:sz w:val="21"/>
          <w:szCs w:val="21"/>
        </w:rPr>
        <w:t>,</w:t>
      </w:r>
      <w:r w:rsidRPr="00F338B2">
        <w:rPr>
          <w:rFonts w:hint="eastAsia"/>
          <w:sz w:val="21"/>
          <w:szCs w:val="21"/>
        </w:rPr>
        <w:t>陈晨等</w:t>
      </w:r>
      <w:r w:rsidRPr="00F338B2">
        <w:rPr>
          <w:rFonts w:hint="eastAsia"/>
          <w:sz w:val="21"/>
          <w:szCs w:val="21"/>
        </w:rPr>
        <w:t>.</w:t>
      </w:r>
      <w:r w:rsidRPr="00F338B2">
        <w:rPr>
          <w:rFonts w:hint="eastAsia"/>
          <w:sz w:val="21"/>
          <w:szCs w:val="21"/>
        </w:rPr>
        <w:t>基于节点影响力扩张的社交网络社区发现算法</w:t>
      </w:r>
      <w:r w:rsidRPr="00F338B2">
        <w:rPr>
          <w:rFonts w:hint="eastAsia"/>
          <w:sz w:val="21"/>
          <w:szCs w:val="21"/>
        </w:rPr>
        <w:t>[J/OL].</w:t>
      </w:r>
      <w:r w:rsidRPr="00F338B2">
        <w:rPr>
          <w:rFonts w:hint="eastAsia"/>
          <w:sz w:val="21"/>
          <w:szCs w:val="21"/>
        </w:rPr>
        <w:t>哈尔滨理工大学学报</w:t>
      </w:r>
      <w:r w:rsidRPr="00F338B2">
        <w:rPr>
          <w:rFonts w:hint="eastAsia"/>
          <w:sz w:val="21"/>
          <w:szCs w:val="21"/>
        </w:rPr>
        <w:t>:1-10[2023-06-07].</w:t>
      </w:r>
      <w:bookmarkEnd w:id="73"/>
    </w:p>
    <w:p w14:paraId="416E036F" w14:textId="2344DCAC" w:rsidR="00513CC1" w:rsidRPr="00F338B2" w:rsidRDefault="00513CC1" w:rsidP="004703A9">
      <w:pPr>
        <w:pStyle w:val="afa"/>
        <w:numPr>
          <w:ilvl w:val="0"/>
          <w:numId w:val="4"/>
        </w:numPr>
        <w:rPr>
          <w:sz w:val="21"/>
          <w:szCs w:val="21"/>
        </w:rPr>
      </w:pPr>
      <w:bookmarkStart w:id="74" w:name="_Ref197387553"/>
      <w:r w:rsidRPr="00F338B2">
        <w:rPr>
          <w:rFonts w:hint="eastAsia"/>
          <w:sz w:val="21"/>
          <w:szCs w:val="21"/>
        </w:rPr>
        <w:t>杨煜</w:t>
      </w:r>
      <w:r w:rsidRPr="00F338B2">
        <w:rPr>
          <w:rFonts w:hint="eastAsia"/>
          <w:sz w:val="21"/>
          <w:szCs w:val="21"/>
        </w:rPr>
        <w:t>,</w:t>
      </w:r>
      <w:r w:rsidRPr="00F338B2">
        <w:rPr>
          <w:rFonts w:hint="eastAsia"/>
          <w:sz w:val="21"/>
          <w:szCs w:val="21"/>
        </w:rPr>
        <w:t>段威</w:t>
      </w:r>
      <w:proofErr w:type="gramStart"/>
      <w:r w:rsidRPr="00F338B2">
        <w:rPr>
          <w:rFonts w:hint="eastAsia"/>
          <w:sz w:val="21"/>
          <w:szCs w:val="21"/>
        </w:rPr>
        <w:t>威</w:t>
      </w:r>
      <w:proofErr w:type="gramEnd"/>
      <w:r w:rsidRPr="00F338B2">
        <w:rPr>
          <w:rFonts w:hint="eastAsia"/>
          <w:sz w:val="21"/>
          <w:szCs w:val="21"/>
        </w:rPr>
        <w:t>.</w:t>
      </w:r>
      <w:r w:rsidRPr="00F338B2">
        <w:rPr>
          <w:rFonts w:hint="eastAsia"/>
          <w:sz w:val="21"/>
          <w:szCs w:val="21"/>
        </w:rPr>
        <w:t>基于谱聚类的社交网络动态社区发现算法</w:t>
      </w:r>
      <w:r w:rsidRPr="00F338B2">
        <w:rPr>
          <w:rFonts w:hint="eastAsia"/>
          <w:sz w:val="21"/>
          <w:szCs w:val="21"/>
        </w:rPr>
        <w:t>[J/OL].</w:t>
      </w:r>
      <w:r w:rsidRPr="00F338B2">
        <w:rPr>
          <w:rFonts w:hint="eastAsia"/>
          <w:sz w:val="21"/>
          <w:szCs w:val="21"/>
        </w:rPr>
        <w:t>计算机应用</w:t>
      </w:r>
      <w:r w:rsidRPr="00F338B2">
        <w:rPr>
          <w:rFonts w:hint="eastAsia"/>
          <w:sz w:val="21"/>
          <w:szCs w:val="21"/>
        </w:rPr>
        <w:t>:1-10[2023-06-07].</w:t>
      </w:r>
      <w:bookmarkEnd w:id="74"/>
    </w:p>
    <w:p w14:paraId="348692F1" w14:textId="23D2715A" w:rsidR="00513CC1" w:rsidRPr="00F338B2" w:rsidRDefault="00513CC1" w:rsidP="004703A9">
      <w:pPr>
        <w:pStyle w:val="afa"/>
        <w:numPr>
          <w:ilvl w:val="0"/>
          <w:numId w:val="4"/>
        </w:numPr>
        <w:rPr>
          <w:sz w:val="21"/>
          <w:szCs w:val="21"/>
        </w:rPr>
      </w:pPr>
      <w:bookmarkStart w:id="75" w:name="_Ref197387539"/>
      <w:r w:rsidRPr="00F338B2">
        <w:rPr>
          <w:sz w:val="21"/>
          <w:szCs w:val="21"/>
        </w:rPr>
        <w:t xml:space="preserve">Liu F, Xue S, Wu J, et al. Deep learning for community detection: progress, challenges and opportunities[J]. </w:t>
      </w:r>
      <w:proofErr w:type="spellStart"/>
      <w:r w:rsidRPr="00F338B2">
        <w:rPr>
          <w:sz w:val="21"/>
          <w:szCs w:val="21"/>
        </w:rPr>
        <w:t>arXiv</w:t>
      </w:r>
      <w:proofErr w:type="spellEnd"/>
      <w:r w:rsidRPr="00F338B2">
        <w:rPr>
          <w:sz w:val="21"/>
          <w:szCs w:val="21"/>
        </w:rPr>
        <w:t xml:space="preserve"> preprint arXiv:2005.08225, 2020.</w:t>
      </w:r>
      <w:bookmarkEnd w:id="75"/>
    </w:p>
    <w:p w14:paraId="29BFFB53" w14:textId="5B534C61" w:rsidR="00513CC1" w:rsidRPr="00F338B2" w:rsidRDefault="00513CC1" w:rsidP="004703A9">
      <w:pPr>
        <w:pStyle w:val="afa"/>
        <w:numPr>
          <w:ilvl w:val="0"/>
          <w:numId w:val="4"/>
        </w:numPr>
        <w:rPr>
          <w:sz w:val="21"/>
          <w:szCs w:val="21"/>
        </w:rPr>
      </w:pPr>
      <w:bookmarkStart w:id="76" w:name="_Ref197387526"/>
      <w:r w:rsidRPr="00F338B2">
        <w:rPr>
          <w:sz w:val="21"/>
          <w:szCs w:val="21"/>
        </w:rPr>
        <w:t>Cai B, Wang Y, Zeng L, et al. Edge classification based on Convolutional Neural Networks for community detection in complex network[J]. Physica A: Statistical Mechanics and its Applications, 2020, 556: 124826.</w:t>
      </w:r>
      <w:bookmarkEnd w:id="76"/>
    </w:p>
    <w:p w14:paraId="4519557A" w14:textId="25A61868" w:rsidR="00513CC1" w:rsidRPr="00F338B2" w:rsidRDefault="00513CC1" w:rsidP="004703A9">
      <w:pPr>
        <w:pStyle w:val="afa"/>
        <w:numPr>
          <w:ilvl w:val="0"/>
          <w:numId w:val="4"/>
        </w:numPr>
        <w:rPr>
          <w:sz w:val="21"/>
          <w:szCs w:val="21"/>
        </w:rPr>
      </w:pPr>
      <w:bookmarkStart w:id="77" w:name="_Ref197387491"/>
      <w:r w:rsidRPr="00F338B2">
        <w:rPr>
          <w:sz w:val="21"/>
          <w:szCs w:val="21"/>
        </w:rPr>
        <w:lastRenderedPageBreak/>
        <w:t xml:space="preserve">Jia Y, Zhang Q, Zhang W, et al. </w:t>
      </w:r>
      <w:proofErr w:type="spellStart"/>
      <w:r w:rsidRPr="00F338B2">
        <w:rPr>
          <w:sz w:val="21"/>
          <w:szCs w:val="21"/>
        </w:rPr>
        <w:t>Communitygan</w:t>
      </w:r>
      <w:proofErr w:type="spellEnd"/>
      <w:r w:rsidRPr="00F338B2">
        <w:rPr>
          <w:sz w:val="21"/>
          <w:szCs w:val="21"/>
        </w:rPr>
        <w:t>: Community detection with generative adversarial nets[C]//The World Wide Web Conference. 2019: 784-794.</w:t>
      </w:r>
      <w:bookmarkEnd w:id="77"/>
    </w:p>
    <w:p w14:paraId="77F0F73E" w14:textId="70030839" w:rsidR="00513CC1" w:rsidRPr="00F338B2" w:rsidRDefault="00513CC1" w:rsidP="004703A9">
      <w:pPr>
        <w:pStyle w:val="afa"/>
        <w:numPr>
          <w:ilvl w:val="0"/>
          <w:numId w:val="4"/>
        </w:numPr>
        <w:rPr>
          <w:sz w:val="21"/>
          <w:szCs w:val="21"/>
        </w:rPr>
      </w:pPr>
      <w:bookmarkStart w:id="78" w:name="_Ref197387515"/>
      <w:proofErr w:type="spellStart"/>
      <w:r w:rsidRPr="00F338B2">
        <w:rPr>
          <w:sz w:val="21"/>
          <w:szCs w:val="21"/>
        </w:rPr>
        <w:t>Shchur</w:t>
      </w:r>
      <w:proofErr w:type="spellEnd"/>
      <w:r w:rsidRPr="00F338B2">
        <w:rPr>
          <w:sz w:val="21"/>
          <w:szCs w:val="21"/>
        </w:rPr>
        <w:t xml:space="preserve"> O, </w:t>
      </w:r>
      <w:proofErr w:type="spellStart"/>
      <w:r w:rsidRPr="00F338B2">
        <w:rPr>
          <w:sz w:val="21"/>
          <w:szCs w:val="21"/>
        </w:rPr>
        <w:t>Günnemann</w:t>
      </w:r>
      <w:proofErr w:type="spellEnd"/>
      <w:r w:rsidRPr="00F338B2">
        <w:rPr>
          <w:sz w:val="21"/>
          <w:szCs w:val="21"/>
        </w:rPr>
        <w:t xml:space="preserve"> S. Overlapping Community Detection with Graph Neural Networks[J]. Computer Science, 2019, 50(2.0): 49.2-2.0.</w:t>
      </w:r>
      <w:bookmarkEnd w:id="78"/>
    </w:p>
    <w:p w14:paraId="724A0220" w14:textId="3F5F669F" w:rsidR="00513CC1" w:rsidRPr="00F338B2" w:rsidRDefault="00513CC1" w:rsidP="004703A9">
      <w:pPr>
        <w:pStyle w:val="afa"/>
        <w:numPr>
          <w:ilvl w:val="0"/>
          <w:numId w:val="4"/>
        </w:numPr>
        <w:rPr>
          <w:sz w:val="21"/>
          <w:szCs w:val="21"/>
        </w:rPr>
      </w:pPr>
      <w:r w:rsidRPr="00F338B2">
        <w:rPr>
          <w:sz w:val="21"/>
          <w:szCs w:val="21"/>
        </w:rPr>
        <w:t xml:space="preserve">Park C, Kim D, Han J, et al. Unsupervised attributed multiplex network </w:t>
      </w:r>
    </w:p>
    <w:p w14:paraId="1C408887" w14:textId="77777777" w:rsidR="00513CC1" w:rsidRPr="00F338B2" w:rsidRDefault="00513CC1" w:rsidP="004703A9">
      <w:pPr>
        <w:pStyle w:val="afa"/>
        <w:numPr>
          <w:ilvl w:val="0"/>
          <w:numId w:val="4"/>
        </w:numPr>
        <w:rPr>
          <w:sz w:val="21"/>
          <w:szCs w:val="21"/>
        </w:rPr>
      </w:pPr>
      <w:bookmarkStart w:id="79" w:name="_Ref197387503"/>
      <w:r w:rsidRPr="00F338B2">
        <w:rPr>
          <w:sz w:val="21"/>
          <w:szCs w:val="21"/>
        </w:rPr>
        <w:t>embedding[C]//Proceedings of the AAAI Conference on Artificial Intelligence. 2020, 34(04): 5371-5378.</w:t>
      </w:r>
      <w:bookmarkEnd w:id="79"/>
    </w:p>
    <w:p w14:paraId="3359D49E" w14:textId="09986D6E" w:rsidR="00513CC1" w:rsidRPr="00513CC1" w:rsidRDefault="00513CC1" w:rsidP="004703A9">
      <w:r>
        <w:rPr>
          <w:rFonts w:hint="eastAsia"/>
        </w:rPr>
        <w:br w:type="page"/>
      </w:r>
    </w:p>
    <w:p w14:paraId="74C436C1" w14:textId="351E2858" w:rsidR="00E851D6" w:rsidRPr="00D235E7" w:rsidRDefault="00E851D6" w:rsidP="00E06295">
      <w:pPr>
        <w:pStyle w:val="1"/>
      </w:pPr>
      <w:bookmarkStart w:id="80" w:name="_Toc197793125"/>
      <w:r w:rsidRPr="00D235E7">
        <w:lastRenderedPageBreak/>
        <w:t>附录</w:t>
      </w:r>
      <w:bookmarkEnd w:id="80"/>
    </w:p>
    <w:p w14:paraId="58AD1DE6" w14:textId="77777777" w:rsidR="00316A7B" w:rsidRDefault="00E851D6" w:rsidP="00E06295">
      <w:pPr>
        <w:pStyle w:val="2"/>
      </w:pPr>
      <w:bookmarkStart w:id="81" w:name="_Toc197793126"/>
      <w:r w:rsidRPr="00D235E7">
        <w:t>实验代码</w:t>
      </w:r>
      <w:bookmarkEnd w:id="81"/>
    </w:p>
    <w:p w14:paraId="483846E3" w14:textId="37899292" w:rsidR="00F12E59" w:rsidRDefault="00316A7B" w:rsidP="00316A7B">
      <w:pPr>
        <w:pStyle w:val="3"/>
      </w:pPr>
      <w:bookmarkStart w:id="82" w:name="_Toc197793127"/>
      <w:r>
        <w:rPr>
          <w:rFonts w:hint="eastAsia"/>
        </w:rPr>
        <w:t>1.</w:t>
      </w:r>
      <w:r w:rsidR="00F12E59">
        <w:rPr>
          <w:rFonts w:hint="eastAsia"/>
        </w:rPr>
        <w:t>数据预处理</w:t>
      </w:r>
      <w:bookmarkEnd w:id="82"/>
    </w:p>
    <w:p w14:paraId="0F3E2DDF"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A626A4"/>
          <w:kern w:val="0"/>
          <w:sz w:val="15"/>
          <w:szCs w:val="15"/>
          <w14:ligatures w14:val="none"/>
        </w:rPr>
        <w:t>import</w:t>
      </w:r>
      <w:r w:rsidRPr="00971E36">
        <w:rPr>
          <w:rFonts w:ascii="Consolas" w:hAnsi="Consolas" w:cs="宋体"/>
          <w:color w:val="383A42"/>
          <w:kern w:val="0"/>
          <w:sz w:val="15"/>
          <w:szCs w:val="15"/>
          <w14:ligatures w14:val="none"/>
        </w:rPr>
        <w:t> csv</w:t>
      </w:r>
    </w:p>
    <w:p w14:paraId="5F726E32"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1. </w:t>
      </w:r>
      <w:r w:rsidRPr="00971E36">
        <w:rPr>
          <w:rFonts w:ascii="Consolas" w:hAnsi="Consolas" w:cs="宋体"/>
          <w:i/>
          <w:iCs/>
          <w:color w:val="A0A1A7"/>
          <w:kern w:val="0"/>
          <w:sz w:val="15"/>
          <w:szCs w:val="15"/>
          <w14:ligatures w14:val="none"/>
        </w:rPr>
        <w:t>收集所有节点</w:t>
      </w:r>
      <w:r w:rsidRPr="00971E36">
        <w:rPr>
          <w:rFonts w:ascii="Consolas" w:hAnsi="Consolas" w:cs="宋体"/>
          <w:i/>
          <w:iCs/>
          <w:color w:val="A0A1A7"/>
          <w:kern w:val="0"/>
          <w:sz w:val="15"/>
          <w:szCs w:val="15"/>
          <w14:ligatures w14:val="none"/>
        </w:rPr>
        <w:t>ID</w:t>
      </w:r>
    </w:p>
    <w:p w14:paraId="43FA581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t>node_set</w:t>
      </w:r>
      <w:proofErr w:type="spellEnd"/>
      <w:r w:rsidRPr="00971E36">
        <w:rPr>
          <w:rFonts w:ascii="Consolas" w:hAnsi="Consolas" w:cs="宋体"/>
          <w:color w:val="383A42"/>
          <w:kern w:val="0"/>
          <w:sz w:val="15"/>
          <w:szCs w:val="15"/>
          <w14:ligatures w14:val="none"/>
        </w:rPr>
        <w:t> = </w:t>
      </w:r>
      <w:proofErr w:type="gramStart"/>
      <w:r w:rsidRPr="00971E36">
        <w:rPr>
          <w:rFonts w:ascii="Consolas" w:hAnsi="Consolas" w:cs="宋体"/>
          <w:color w:val="C18401"/>
          <w:kern w:val="0"/>
          <w:sz w:val="15"/>
          <w:szCs w:val="15"/>
          <w14:ligatures w14:val="none"/>
        </w:rPr>
        <w:t>set</w:t>
      </w:r>
      <w:r w:rsidRPr="00971E36">
        <w:rPr>
          <w:rFonts w:ascii="Consolas" w:hAnsi="Consolas" w:cs="宋体"/>
          <w:color w:val="383A42"/>
          <w:kern w:val="0"/>
          <w:sz w:val="15"/>
          <w:szCs w:val="15"/>
          <w14:ligatures w14:val="none"/>
        </w:rPr>
        <w:t>(</w:t>
      </w:r>
      <w:proofErr w:type="gramEnd"/>
      <w:r w:rsidRPr="00971E36">
        <w:rPr>
          <w:rFonts w:ascii="Consolas" w:hAnsi="Consolas" w:cs="宋体"/>
          <w:color w:val="383A42"/>
          <w:kern w:val="0"/>
          <w:sz w:val="15"/>
          <w:szCs w:val="15"/>
          <w14:ligatures w14:val="none"/>
        </w:rPr>
        <w:t>)</w:t>
      </w:r>
    </w:p>
    <w:p w14:paraId="76135C93"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w:t>
      </w:r>
      <w:r w:rsidRPr="00971E36">
        <w:rPr>
          <w:rFonts w:ascii="Consolas" w:hAnsi="Consolas" w:cs="宋体"/>
          <w:i/>
          <w:iCs/>
          <w:color w:val="A0A1A7"/>
          <w:kern w:val="0"/>
          <w:sz w:val="15"/>
          <w:szCs w:val="15"/>
          <w14:ligatures w14:val="none"/>
        </w:rPr>
        <w:t>从</w:t>
      </w:r>
      <w:proofErr w:type="gramStart"/>
      <w:r w:rsidRPr="00971E36">
        <w:rPr>
          <w:rFonts w:ascii="Consolas" w:hAnsi="Consolas" w:cs="宋体"/>
          <w:i/>
          <w:iCs/>
          <w:color w:val="A0A1A7"/>
          <w:kern w:val="0"/>
          <w:sz w:val="15"/>
          <w:szCs w:val="15"/>
          <w14:ligatures w14:val="none"/>
        </w:rPr>
        <w:t>边文件</w:t>
      </w:r>
      <w:proofErr w:type="gramEnd"/>
      <w:r w:rsidRPr="00971E36">
        <w:rPr>
          <w:rFonts w:ascii="Consolas" w:hAnsi="Consolas" w:cs="宋体"/>
          <w:i/>
          <w:iCs/>
          <w:color w:val="A0A1A7"/>
          <w:kern w:val="0"/>
          <w:sz w:val="15"/>
          <w:szCs w:val="15"/>
          <w14:ligatures w14:val="none"/>
        </w:rPr>
        <w:t>收集</w:t>
      </w:r>
    </w:p>
    <w:p w14:paraId="5FD35FE6"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A626A4"/>
          <w:kern w:val="0"/>
          <w:sz w:val="15"/>
          <w:szCs w:val="15"/>
          <w14:ligatures w14:val="none"/>
        </w:rPr>
        <w:t>with</w:t>
      </w:r>
      <w:r w:rsidRPr="00971E36">
        <w:rPr>
          <w:rFonts w:ascii="Consolas" w:hAnsi="Consolas" w:cs="宋体"/>
          <w:color w:val="383A42"/>
          <w:kern w:val="0"/>
          <w:sz w:val="15"/>
          <w:szCs w:val="15"/>
          <w14:ligatures w14:val="none"/>
        </w:rPr>
        <w:t> </w:t>
      </w:r>
      <w:proofErr w:type="gramStart"/>
      <w:r w:rsidRPr="00971E36">
        <w:rPr>
          <w:rFonts w:ascii="Consolas" w:hAnsi="Consolas" w:cs="宋体"/>
          <w:color w:val="C18401"/>
          <w:kern w:val="0"/>
          <w:sz w:val="15"/>
          <w:szCs w:val="15"/>
          <w14:ligatures w14:val="none"/>
        </w:rPr>
        <w:t>open</w:t>
      </w:r>
      <w:r w:rsidRPr="00971E36">
        <w:rPr>
          <w:rFonts w:ascii="Consolas" w:hAnsi="Consolas" w:cs="宋体"/>
          <w:color w:val="383A42"/>
          <w:kern w:val="0"/>
          <w:sz w:val="15"/>
          <w:szCs w:val="15"/>
          <w14:ligatures w14:val="none"/>
        </w:rPr>
        <w:t>(</w:t>
      </w:r>
      <w:proofErr w:type="gramEnd"/>
      <w:r w:rsidRPr="00971E36">
        <w:rPr>
          <w:rFonts w:ascii="Consolas" w:hAnsi="Consolas" w:cs="宋体"/>
          <w:color w:val="50A14F"/>
          <w:kern w:val="0"/>
          <w:sz w:val="15"/>
          <w:szCs w:val="15"/>
          <w14:ligatures w14:val="none"/>
        </w:rPr>
        <w:t>'</w:t>
      </w:r>
      <w:proofErr w:type="spellStart"/>
      <w:proofErr w:type="gramStart"/>
      <w:r w:rsidRPr="00971E36">
        <w:rPr>
          <w:rFonts w:ascii="Consolas" w:hAnsi="Consolas" w:cs="宋体"/>
          <w:color w:val="50A14F"/>
          <w:kern w:val="0"/>
          <w:sz w:val="15"/>
          <w:szCs w:val="15"/>
          <w14:ligatures w14:val="none"/>
        </w:rPr>
        <w:t>cora.cites</w:t>
      </w:r>
      <w:proofErr w:type="spellEnd"/>
      <w:proofErr w:type="gramEnd"/>
      <w:r w:rsidRPr="00971E36">
        <w:rPr>
          <w:rFonts w:ascii="Consolas" w:hAnsi="Consolas" w:cs="宋体"/>
          <w:color w:val="50A14F"/>
          <w:kern w:val="0"/>
          <w:sz w:val="15"/>
          <w:szCs w:val="15"/>
          <w14:ligatures w14:val="none"/>
        </w:rPr>
        <w:t>'</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'r'</w:t>
      </w: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as</w:t>
      </w:r>
      <w:r w:rsidRPr="00971E36">
        <w:rPr>
          <w:rFonts w:ascii="Consolas" w:hAnsi="Consolas" w:cs="宋体"/>
          <w:color w:val="383A42"/>
          <w:kern w:val="0"/>
          <w:sz w:val="15"/>
          <w:szCs w:val="15"/>
          <w14:ligatures w14:val="none"/>
        </w:rPr>
        <w:t> f:</w:t>
      </w:r>
    </w:p>
    <w:p w14:paraId="4B12D4F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line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f:</w:t>
      </w:r>
    </w:p>
    <w:p w14:paraId="2C81F755"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src</w:t>
      </w:r>
      <w:proofErr w:type="spellEnd"/>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dst</w:t>
      </w:r>
      <w:proofErr w:type="spellEnd"/>
      <w:r w:rsidRPr="00971E36">
        <w:rPr>
          <w:rFonts w:ascii="Consolas" w:hAnsi="Consolas" w:cs="宋体"/>
          <w:color w:val="383A42"/>
          <w:kern w:val="0"/>
          <w:sz w:val="15"/>
          <w:szCs w:val="15"/>
          <w14:ligatures w14:val="none"/>
        </w:rPr>
        <w:t> = </w:t>
      </w:r>
      <w:proofErr w:type="spellStart"/>
      <w:proofErr w:type="gramStart"/>
      <w:r w:rsidRPr="00971E36">
        <w:rPr>
          <w:rFonts w:ascii="Consolas" w:hAnsi="Consolas" w:cs="宋体"/>
          <w:color w:val="383A42"/>
          <w:kern w:val="0"/>
          <w:sz w:val="15"/>
          <w:szCs w:val="15"/>
          <w14:ligatures w14:val="none"/>
        </w:rPr>
        <w:t>line.strip</w:t>
      </w:r>
      <w:proofErr w:type="spellEnd"/>
      <w:proofErr w:type="gramEnd"/>
      <w:r w:rsidRPr="00971E36">
        <w:rPr>
          <w:rFonts w:ascii="Consolas" w:hAnsi="Consolas" w:cs="宋体"/>
          <w:color w:val="383A42"/>
          <w:kern w:val="0"/>
          <w:sz w:val="15"/>
          <w:szCs w:val="15"/>
          <w14:ligatures w14:val="none"/>
        </w:rPr>
        <w:t>(</w:t>
      </w:r>
      <w:proofErr w:type="gramStart"/>
      <w:r w:rsidRPr="00971E36">
        <w:rPr>
          <w:rFonts w:ascii="Consolas" w:hAnsi="Consolas" w:cs="宋体"/>
          <w:color w:val="383A42"/>
          <w:kern w:val="0"/>
          <w:sz w:val="15"/>
          <w:szCs w:val="15"/>
          <w14:ligatures w14:val="none"/>
        </w:rPr>
        <w:t>).split</w:t>
      </w:r>
      <w:proofErr w:type="gramEnd"/>
      <w:r w:rsidRPr="00971E36">
        <w:rPr>
          <w:rFonts w:ascii="Consolas" w:hAnsi="Consolas" w:cs="宋体"/>
          <w:color w:val="383A42"/>
          <w:kern w:val="0"/>
          <w:sz w:val="15"/>
          <w:szCs w:val="15"/>
          <w14:ligatures w14:val="none"/>
        </w:rPr>
        <w:t>()</w:t>
      </w:r>
    </w:p>
    <w:p w14:paraId="10FA304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node_set.add</w:t>
      </w:r>
      <w:proofErr w:type="spell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src</w:t>
      </w:r>
      <w:proofErr w:type="spellEnd"/>
      <w:r w:rsidRPr="00971E36">
        <w:rPr>
          <w:rFonts w:ascii="Consolas" w:hAnsi="Consolas" w:cs="宋体"/>
          <w:color w:val="383A42"/>
          <w:kern w:val="0"/>
          <w:sz w:val="15"/>
          <w:szCs w:val="15"/>
          <w14:ligatures w14:val="none"/>
        </w:rPr>
        <w:t>)</w:t>
      </w:r>
    </w:p>
    <w:p w14:paraId="691BCB31"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node_set.add</w:t>
      </w:r>
      <w:proofErr w:type="spell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dst</w:t>
      </w:r>
      <w:proofErr w:type="spellEnd"/>
      <w:r w:rsidRPr="00971E36">
        <w:rPr>
          <w:rFonts w:ascii="Consolas" w:hAnsi="Consolas" w:cs="宋体"/>
          <w:color w:val="383A42"/>
          <w:kern w:val="0"/>
          <w:sz w:val="15"/>
          <w:szCs w:val="15"/>
          <w14:ligatures w14:val="none"/>
        </w:rPr>
        <w:t>)</w:t>
      </w:r>
    </w:p>
    <w:p w14:paraId="6A4F131B"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w:t>
      </w:r>
      <w:r w:rsidRPr="00971E36">
        <w:rPr>
          <w:rFonts w:ascii="Consolas" w:hAnsi="Consolas" w:cs="宋体"/>
          <w:i/>
          <w:iCs/>
          <w:color w:val="A0A1A7"/>
          <w:kern w:val="0"/>
          <w:sz w:val="15"/>
          <w:szCs w:val="15"/>
          <w14:ligatures w14:val="none"/>
        </w:rPr>
        <w:t>从内容文件收集</w:t>
      </w:r>
    </w:p>
    <w:p w14:paraId="769CD9C2"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t>node_label_pairs</w:t>
      </w:r>
      <w:proofErr w:type="spellEnd"/>
      <w:r w:rsidRPr="00971E36">
        <w:rPr>
          <w:rFonts w:ascii="Consolas" w:hAnsi="Consolas" w:cs="宋体"/>
          <w:color w:val="383A42"/>
          <w:kern w:val="0"/>
          <w:sz w:val="15"/>
          <w:szCs w:val="15"/>
          <w14:ligatures w14:val="none"/>
        </w:rPr>
        <w:t> = []</w:t>
      </w:r>
    </w:p>
    <w:p w14:paraId="7A5AD757"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t>label_set</w:t>
      </w:r>
      <w:proofErr w:type="spellEnd"/>
      <w:r w:rsidRPr="00971E36">
        <w:rPr>
          <w:rFonts w:ascii="Consolas" w:hAnsi="Consolas" w:cs="宋体"/>
          <w:color w:val="383A42"/>
          <w:kern w:val="0"/>
          <w:sz w:val="15"/>
          <w:szCs w:val="15"/>
          <w14:ligatures w14:val="none"/>
        </w:rPr>
        <w:t> = </w:t>
      </w:r>
      <w:proofErr w:type="gramStart"/>
      <w:r w:rsidRPr="00971E36">
        <w:rPr>
          <w:rFonts w:ascii="Consolas" w:hAnsi="Consolas" w:cs="宋体"/>
          <w:color w:val="C18401"/>
          <w:kern w:val="0"/>
          <w:sz w:val="15"/>
          <w:szCs w:val="15"/>
          <w14:ligatures w14:val="none"/>
        </w:rPr>
        <w:t>set</w:t>
      </w:r>
      <w:r w:rsidRPr="00971E36">
        <w:rPr>
          <w:rFonts w:ascii="Consolas" w:hAnsi="Consolas" w:cs="宋体"/>
          <w:color w:val="383A42"/>
          <w:kern w:val="0"/>
          <w:sz w:val="15"/>
          <w:szCs w:val="15"/>
          <w14:ligatures w14:val="none"/>
        </w:rPr>
        <w:t>(</w:t>
      </w:r>
      <w:proofErr w:type="gramEnd"/>
      <w:r w:rsidRPr="00971E36">
        <w:rPr>
          <w:rFonts w:ascii="Consolas" w:hAnsi="Consolas" w:cs="宋体"/>
          <w:color w:val="383A42"/>
          <w:kern w:val="0"/>
          <w:sz w:val="15"/>
          <w:szCs w:val="15"/>
          <w14:ligatures w14:val="none"/>
        </w:rPr>
        <w:t>)</w:t>
      </w:r>
    </w:p>
    <w:p w14:paraId="0A042C28"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A626A4"/>
          <w:kern w:val="0"/>
          <w:sz w:val="15"/>
          <w:szCs w:val="15"/>
          <w14:ligatures w14:val="none"/>
        </w:rPr>
        <w:t>with</w:t>
      </w:r>
      <w:r w:rsidRPr="00971E36">
        <w:rPr>
          <w:rFonts w:ascii="Consolas" w:hAnsi="Consolas" w:cs="宋体"/>
          <w:color w:val="383A42"/>
          <w:kern w:val="0"/>
          <w:sz w:val="15"/>
          <w:szCs w:val="15"/>
          <w14:ligatures w14:val="none"/>
        </w:rPr>
        <w:t> </w:t>
      </w:r>
      <w:proofErr w:type="gramStart"/>
      <w:r w:rsidRPr="00971E36">
        <w:rPr>
          <w:rFonts w:ascii="Consolas" w:hAnsi="Consolas" w:cs="宋体"/>
          <w:color w:val="C18401"/>
          <w:kern w:val="0"/>
          <w:sz w:val="15"/>
          <w:szCs w:val="15"/>
          <w14:ligatures w14:val="none"/>
        </w:rPr>
        <w:t>open</w:t>
      </w:r>
      <w:r w:rsidRPr="00971E36">
        <w:rPr>
          <w:rFonts w:ascii="Consolas" w:hAnsi="Consolas" w:cs="宋体"/>
          <w:color w:val="383A42"/>
          <w:kern w:val="0"/>
          <w:sz w:val="15"/>
          <w:szCs w:val="15"/>
          <w14:ligatures w14:val="none"/>
        </w:rPr>
        <w:t>(</w:t>
      </w:r>
      <w:proofErr w:type="gramEnd"/>
      <w:r w:rsidRPr="00971E36">
        <w:rPr>
          <w:rFonts w:ascii="Consolas" w:hAnsi="Consolas" w:cs="宋体"/>
          <w:color w:val="50A14F"/>
          <w:kern w:val="0"/>
          <w:sz w:val="15"/>
          <w:szCs w:val="15"/>
          <w14:ligatures w14:val="none"/>
        </w:rPr>
        <w:t>'</w:t>
      </w:r>
      <w:proofErr w:type="spellStart"/>
      <w:proofErr w:type="gramStart"/>
      <w:r w:rsidRPr="00971E36">
        <w:rPr>
          <w:rFonts w:ascii="Consolas" w:hAnsi="Consolas" w:cs="宋体"/>
          <w:color w:val="50A14F"/>
          <w:kern w:val="0"/>
          <w:sz w:val="15"/>
          <w:szCs w:val="15"/>
          <w14:ligatures w14:val="none"/>
        </w:rPr>
        <w:t>cora.content</w:t>
      </w:r>
      <w:proofErr w:type="spellEnd"/>
      <w:proofErr w:type="gramEnd"/>
      <w:r w:rsidRPr="00971E36">
        <w:rPr>
          <w:rFonts w:ascii="Consolas" w:hAnsi="Consolas" w:cs="宋体"/>
          <w:color w:val="50A14F"/>
          <w:kern w:val="0"/>
          <w:sz w:val="15"/>
          <w:szCs w:val="15"/>
          <w14:ligatures w14:val="none"/>
        </w:rPr>
        <w:t>'</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'r'</w:t>
      </w: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as</w:t>
      </w:r>
      <w:r w:rsidRPr="00971E36">
        <w:rPr>
          <w:rFonts w:ascii="Consolas" w:hAnsi="Consolas" w:cs="宋体"/>
          <w:color w:val="383A42"/>
          <w:kern w:val="0"/>
          <w:sz w:val="15"/>
          <w:szCs w:val="15"/>
          <w14:ligatures w14:val="none"/>
        </w:rPr>
        <w:t> f:</w:t>
      </w:r>
    </w:p>
    <w:p w14:paraId="5D1E9E45"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line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f:</w:t>
      </w:r>
    </w:p>
    <w:p w14:paraId="7AAAAF8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parts = </w:t>
      </w:r>
      <w:proofErr w:type="spellStart"/>
      <w:proofErr w:type="gramStart"/>
      <w:r w:rsidRPr="00971E36">
        <w:rPr>
          <w:rFonts w:ascii="Consolas" w:hAnsi="Consolas" w:cs="宋体"/>
          <w:color w:val="383A42"/>
          <w:kern w:val="0"/>
          <w:sz w:val="15"/>
          <w:szCs w:val="15"/>
          <w14:ligatures w14:val="none"/>
        </w:rPr>
        <w:t>line.strip</w:t>
      </w:r>
      <w:proofErr w:type="spellEnd"/>
      <w:proofErr w:type="gramEnd"/>
      <w:r w:rsidRPr="00971E36">
        <w:rPr>
          <w:rFonts w:ascii="Consolas" w:hAnsi="Consolas" w:cs="宋体"/>
          <w:color w:val="383A42"/>
          <w:kern w:val="0"/>
          <w:sz w:val="15"/>
          <w:szCs w:val="15"/>
          <w14:ligatures w14:val="none"/>
        </w:rPr>
        <w:t>(</w:t>
      </w:r>
      <w:proofErr w:type="gramStart"/>
      <w:r w:rsidRPr="00971E36">
        <w:rPr>
          <w:rFonts w:ascii="Consolas" w:hAnsi="Consolas" w:cs="宋体"/>
          <w:color w:val="383A42"/>
          <w:kern w:val="0"/>
          <w:sz w:val="15"/>
          <w:szCs w:val="15"/>
          <w14:ligatures w14:val="none"/>
        </w:rPr>
        <w:t>).split</w:t>
      </w:r>
      <w:proofErr w:type="gramEnd"/>
      <w:r w:rsidRPr="00971E36">
        <w:rPr>
          <w:rFonts w:ascii="Consolas" w:hAnsi="Consolas" w:cs="宋体"/>
          <w:color w:val="383A42"/>
          <w:kern w:val="0"/>
          <w:sz w:val="15"/>
          <w:szCs w:val="15"/>
          <w14:ligatures w14:val="none"/>
        </w:rPr>
        <w:t>()</w:t>
      </w:r>
    </w:p>
    <w:p w14:paraId="011DC969"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node_id</w:t>
      </w:r>
      <w:proofErr w:type="spellEnd"/>
      <w:r w:rsidRPr="00971E36">
        <w:rPr>
          <w:rFonts w:ascii="Consolas" w:hAnsi="Consolas" w:cs="宋体"/>
          <w:color w:val="383A42"/>
          <w:kern w:val="0"/>
          <w:sz w:val="15"/>
          <w:szCs w:val="15"/>
          <w14:ligatures w14:val="none"/>
        </w:rPr>
        <w:t> = </w:t>
      </w:r>
      <w:proofErr w:type="gramStart"/>
      <w:r w:rsidRPr="00971E36">
        <w:rPr>
          <w:rFonts w:ascii="Consolas" w:hAnsi="Consolas" w:cs="宋体"/>
          <w:color w:val="383A42"/>
          <w:kern w:val="0"/>
          <w:sz w:val="15"/>
          <w:szCs w:val="15"/>
          <w14:ligatures w14:val="none"/>
        </w:rPr>
        <w:t>parts[</w:t>
      </w:r>
      <w:proofErr w:type="gramEnd"/>
      <w:r w:rsidRPr="00971E36">
        <w:rPr>
          <w:rFonts w:ascii="Consolas" w:hAnsi="Consolas" w:cs="宋体"/>
          <w:color w:val="986801"/>
          <w:kern w:val="0"/>
          <w:sz w:val="15"/>
          <w:szCs w:val="15"/>
          <w14:ligatures w14:val="none"/>
        </w:rPr>
        <w:t>0</w:t>
      </w:r>
      <w:r w:rsidRPr="00971E36">
        <w:rPr>
          <w:rFonts w:ascii="Consolas" w:hAnsi="Consolas" w:cs="宋体"/>
          <w:color w:val="383A42"/>
          <w:kern w:val="0"/>
          <w:sz w:val="15"/>
          <w:szCs w:val="15"/>
          <w14:ligatures w14:val="none"/>
        </w:rPr>
        <w:t>]</w:t>
      </w:r>
    </w:p>
    <w:p w14:paraId="6EC46721"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label = </w:t>
      </w:r>
      <w:proofErr w:type="gramStart"/>
      <w:r w:rsidRPr="00971E36">
        <w:rPr>
          <w:rFonts w:ascii="Consolas" w:hAnsi="Consolas" w:cs="宋体"/>
          <w:color w:val="383A42"/>
          <w:kern w:val="0"/>
          <w:sz w:val="15"/>
          <w:szCs w:val="15"/>
          <w14:ligatures w14:val="none"/>
        </w:rPr>
        <w:t>parts[</w:t>
      </w:r>
      <w:proofErr w:type="gramEnd"/>
      <w:r w:rsidRPr="00971E36">
        <w:rPr>
          <w:rFonts w:ascii="Consolas" w:hAnsi="Consolas" w:cs="宋体"/>
          <w:color w:val="383A42"/>
          <w:kern w:val="0"/>
          <w:sz w:val="15"/>
          <w:szCs w:val="15"/>
          <w14:ligatures w14:val="none"/>
        </w:rPr>
        <w:t>-</w:t>
      </w:r>
      <w:r w:rsidRPr="00971E36">
        <w:rPr>
          <w:rFonts w:ascii="Consolas" w:hAnsi="Consolas" w:cs="宋体"/>
          <w:color w:val="986801"/>
          <w:kern w:val="0"/>
          <w:sz w:val="15"/>
          <w:szCs w:val="15"/>
          <w14:ligatures w14:val="none"/>
        </w:rPr>
        <w:t>1</w:t>
      </w:r>
      <w:r w:rsidRPr="00971E36">
        <w:rPr>
          <w:rFonts w:ascii="Consolas" w:hAnsi="Consolas" w:cs="宋体"/>
          <w:color w:val="383A42"/>
          <w:kern w:val="0"/>
          <w:sz w:val="15"/>
          <w:szCs w:val="15"/>
          <w14:ligatures w14:val="none"/>
        </w:rPr>
        <w:t>]</w:t>
      </w:r>
    </w:p>
    <w:p w14:paraId="7FB560B6"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node_label_</w:t>
      </w:r>
      <w:proofErr w:type="gramStart"/>
      <w:r w:rsidRPr="00971E36">
        <w:rPr>
          <w:rFonts w:ascii="Consolas" w:hAnsi="Consolas" w:cs="宋体"/>
          <w:color w:val="383A42"/>
          <w:kern w:val="0"/>
          <w:sz w:val="15"/>
          <w:szCs w:val="15"/>
          <w14:ligatures w14:val="none"/>
        </w:rPr>
        <w:t>pairs.append</w:t>
      </w:r>
      <w:proofErr w:type="spellEnd"/>
      <w:proofErr w:type="gram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node_id</w:t>
      </w:r>
      <w:proofErr w:type="spellEnd"/>
      <w:r w:rsidRPr="00971E36">
        <w:rPr>
          <w:rFonts w:ascii="Consolas" w:hAnsi="Consolas" w:cs="宋体"/>
          <w:color w:val="383A42"/>
          <w:kern w:val="0"/>
          <w:sz w:val="15"/>
          <w:szCs w:val="15"/>
          <w14:ligatures w14:val="none"/>
        </w:rPr>
        <w:t>, label))</w:t>
      </w:r>
    </w:p>
    <w:p w14:paraId="6C4C17E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label_set.add</w:t>
      </w:r>
      <w:proofErr w:type="spellEnd"/>
      <w:r w:rsidRPr="00971E36">
        <w:rPr>
          <w:rFonts w:ascii="Consolas" w:hAnsi="Consolas" w:cs="宋体"/>
          <w:color w:val="383A42"/>
          <w:kern w:val="0"/>
          <w:sz w:val="15"/>
          <w:szCs w:val="15"/>
          <w14:ligatures w14:val="none"/>
        </w:rPr>
        <w:t>(label)</w:t>
      </w:r>
    </w:p>
    <w:p w14:paraId="3E3F025E"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node_set.add</w:t>
      </w:r>
      <w:proofErr w:type="spell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node_id</w:t>
      </w:r>
      <w:proofErr w:type="spellEnd"/>
      <w:r w:rsidRPr="00971E36">
        <w:rPr>
          <w:rFonts w:ascii="Consolas" w:hAnsi="Consolas" w:cs="宋体"/>
          <w:color w:val="383A42"/>
          <w:kern w:val="0"/>
          <w:sz w:val="15"/>
          <w:szCs w:val="15"/>
          <w14:ligatures w14:val="none"/>
        </w:rPr>
        <w:t>)</w:t>
      </w:r>
    </w:p>
    <w:p w14:paraId="124AA233"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2. </w:t>
      </w:r>
      <w:r w:rsidRPr="00971E36">
        <w:rPr>
          <w:rFonts w:ascii="Consolas" w:hAnsi="Consolas" w:cs="宋体"/>
          <w:i/>
          <w:iCs/>
          <w:color w:val="A0A1A7"/>
          <w:kern w:val="0"/>
          <w:sz w:val="15"/>
          <w:szCs w:val="15"/>
          <w14:ligatures w14:val="none"/>
        </w:rPr>
        <w:t>创建节点</w:t>
      </w:r>
      <w:r w:rsidRPr="00971E36">
        <w:rPr>
          <w:rFonts w:ascii="Consolas" w:hAnsi="Consolas" w:cs="宋体"/>
          <w:i/>
          <w:iCs/>
          <w:color w:val="A0A1A7"/>
          <w:kern w:val="0"/>
          <w:sz w:val="15"/>
          <w:szCs w:val="15"/>
          <w14:ligatures w14:val="none"/>
        </w:rPr>
        <w:t>ID</w:t>
      </w:r>
      <w:r w:rsidRPr="00971E36">
        <w:rPr>
          <w:rFonts w:ascii="Consolas" w:hAnsi="Consolas" w:cs="宋体"/>
          <w:i/>
          <w:iCs/>
          <w:color w:val="A0A1A7"/>
          <w:kern w:val="0"/>
          <w:sz w:val="15"/>
          <w:szCs w:val="15"/>
          <w14:ligatures w14:val="none"/>
        </w:rPr>
        <w:t>映射</w:t>
      </w:r>
    </w:p>
    <w:p w14:paraId="543D2E08"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t>sorted_nodes</w:t>
      </w:r>
      <w:proofErr w:type="spellEnd"/>
      <w:r w:rsidRPr="00971E36">
        <w:rPr>
          <w:rFonts w:ascii="Consolas" w:hAnsi="Consolas" w:cs="宋体"/>
          <w:color w:val="383A42"/>
          <w:kern w:val="0"/>
          <w:sz w:val="15"/>
          <w:szCs w:val="15"/>
          <w14:ligatures w14:val="none"/>
        </w:rPr>
        <w:t> = </w:t>
      </w:r>
      <w:r w:rsidRPr="00971E36">
        <w:rPr>
          <w:rFonts w:ascii="Consolas" w:hAnsi="Consolas" w:cs="宋体"/>
          <w:color w:val="C18401"/>
          <w:kern w:val="0"/>
          <w:sz w:val="15"/>
          <w:szCs w:val="15"/>
          <w14:ligatures w14:val="none"/>
        </w:rPr>
        <w:t>sorted</w:t>
      </w:r>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node_set</w:t>
      </w:r>
      <w:proofErr w:type="spellEnd"/>
      <w:r w:rsidRPr="00971E36">
        <w:rPr>
          <w:rFonts w:ascii="Consolas" w:hAnsi="Consolas" w:cs="宋体"/>
          <w:color w:val="383A42"/>
          <w:kern w:val="0"/>
          <w:sz w:val="15"/>
          <w:szCs w:val="15"/>
          <w14:ligatures w14:val="none"/>
        </w:rPr>
        <w:t>)</w:t>
      </w:r>
    </w:p>
    <w:p w14:paraId="4A1BC8E4"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node_to_new_id = {node_id: idx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idx, node_id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w:t>
      </w:r>
      <w:r w:rsidRPr="00971E36">
        <w:rPr>
          <w:rFonts w:ascii="Consolas" w:hAnsi="Consolas" w:cs="宋体"/>
          <w:color w:val="C18401"/>
          <w:kern w:val="0"/>
          <w:sz w:val="15"/>
          <w:szCs w:val="15"/>
          <w14:ligatures w14:val="none"/>
        </w:rPr>
        <w:t>enumerate</w:t>
      </w:r>
      <w:r w:rsidRPr="00971E36">
        <w:rPr>
          <w:rFonts w:ascii="Consolas" w:hAnsi="Consolas" w:cs="宋体"/>
          <w:color w:val="383A42"/>
          <w:kern w:val="0"/>
          <w:sz w:val="15"/>
          <w:szCs w:val="15"/>
          <w14:ligatures w14:val="none"/>
        </w:rPr>
        <w:t>(sorted_nodes)}</w:t>
      </w:r>
    </w:p>
    <w:p w14:paraId="26F6A075"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3. </w:t>
      </w:r>
      <w:proofErr w:type="gramStart"/>
      <w:r w:rsidRPr="00971E36">
        <w:rPr>
          <w:rFonts w:ascii="Consolas" w:hAnsi="Consolas" w:cs="宋体"/>
          <w:i/>
          <w:iCs/>
          <w:color w:val="A0A1A7"/>
          <w:kern w:val="0"/>
          <w:sz w:val="15"/>
          <w:szCs w:val="15"/>
          <w14:ligatures w14:val="none"/>
        </w:rPr>
        <w:t>导出边</w:t>
      </w:r>
      <w:proofErr w:type="gramEnd"/>
      <w:r w:rsidRPr="00971E36">
        <w:rPr>
          <w:rFonts w:ascii="Consolas" w:hAnsi="Consolas" w:cs="宋体"/>
          <w:i/>
          <w:iCs/>
          <w:color w:val="A0A1A7"/>
          <w:kern w:val="0"/>
          <w:sz w:val="15"/>
          <w:szCs w:val="15"/>
          <w14:ligatures w14:val="none"/>
        </w:rPr>
        <w:t>集合（映射后的</w:t>
      </w:r>
      <w:r w:rsidRPr="00971E36">
        <w:rPr>
          <w:rFonts w:ascii="Consolas" w:hAnsi="Consolas" w:cs="宋体"/>
          <w:i/>
          <w:iCs/>
          <w:color w:val="A0A1A7"/>
          <w:kern w:val="0"/>
          <w:sz w:val="15"/>
          <w:szCs w:val="15"/>
          <w14:ligatures w14:val="none"/>
        </w:rPr>
        <w:t>ID</w:t>
      </w:r>
      <w:r w:rsidRPr="00971E36">
        <w:rPr>
          <w:rFonts w:ascii="Consolas" w:hAnsi="Consolas" w:cs="宋体"/>
          <w:i/>
          <w:iCs/>
          <w:color w:val="A0A1A7"/>
          <w:kern w:val="0"/>
          <w:sz w:val="15"/>
          <w:szCs w:val="15"/>
          <w14:ligatures w14:val="none"/>
        </w:rPr>
        <w:t>）</w:t>
      </w:r>
    </w:p>
    <w:p w14:paraId="5E7662DF"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A626A4"/>
          <w:kern w:val="0"/>
          <w:sz w:val="15"/>
          <w:szCs w:val="15"/>
          <w14:ligatures w14:val="none"/>
        </w:rPr>
        <w:t>with</w:t>
      </w:r>
      <w:r w:rsidRPr="00971E36">
        <w:rPr>
          <w:rFonts w:ascii="Consolas" w:hAnsi="Consolas" w:cs="宋体"/>
          <w:color w:val="383A42"/>
          <w:kern w:val="0"/>
          <w:sz w:val="15"/>
          <w:szCs w:val="15"/>
          <w14:ligatures w14:val="none"/>
        </w:rPr>
        <w:t> </w:t>
      </w:r>
      <w:proofErr w:type="gramStart"/>
      <w:r w:rsidRPr="00971E36">
        <w:rPr>
          <w:rFonts w:ascii="Consolas" w:hAnsi="Consolas" w:cs="宋体"/>
          <w:color w:val="C18401"/>
          <w:kern w:val="0"/>
          <w:sz w:val="15"/>
          <w:szCs w:val="15"/>
          <w14:ligatures w14:val="none"/>
        </w:rPr>
        <w:t>open</w:t>
      </w:r>
      <w:r w:rsidRPr="00971E36">
        <w:rPr>
          <w:rFonts w:ascii="Consolas" w:hAnsi="Consolas" w:cs="宋体"/>
          <w:color w:val="383A42"/>
          <w:kern w:val="0"/>
          <w:sz w:val="15"/>
          <w:szCs w:val="15"/>
          <w14:ligatures w14:val="none"/>
        </w:rPr>
        <w:t>(</w:t>
      </w:r>
      <w:proofErr w:type="gramEnd"/>
      <w:r w:rsidRPr="00971E36">
        <w:rPr>
          <w:rFonts w:ascii="Consolas" w:hAnsi="Consolas" w:cs="宋体"/>
          <w:color w:val="50A14F"/>
          <w:kern w:val="0"/>
          <w:sz w:val="15"/>
          <w:szCs w:val="15"/>
          <w14:ligatures w14:val="none"/>
        </w:rPr>
        <w:t>'</w:t>
      </w:r>
      <w:proofErr w:type="gramStart"/>
      <w:r w:rsidRPr="00971E36">
        <w:rPr>
          <w:rFonts w:ascii="Consolas" w:hAnsi="Consolas" w:cs="宋体"/>
          <w:color w:val="50A14F"/>
          <w:kern w:val="0"/>
          <w:sz w:val="15"/>
          <w:szCs w:val="15"/>
          <w14:ligatures w14:val="none"/>
        </w:rPr>
        <w:t>cora.cites</w:t>
      </w:r>
      <w:proofErr w:type="gramEnd"/>
      <w:r w:rsidRPr="00971E36">
        <w:rPr>
          <w:rFonts w:ascii="Consolas" w:hAnsi="Consolas" w:cs="宋体"/>
          <w:color w:val="50A14F"/>
          <w:kern w:val="0"/>
          <w:sz w:val="15"/>
          <w:szCs w:val="15"/>
          <w14:ligatures w14:val="none"/>
        </w:rPr>
        <w:t>'</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'r'</w:t>
      </w: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as</w:t>
      </w:r>
      <w:r w:rsidRPr="00971E36">
        <w:rPr>
          <w:rFonts w:ascii="Consolas" w:hAnsi="Consolas" w:cs="宋体"/>
          <w:color w:val="383A42"/>
          <w:kern w:val="0"/>
          <w:sz w:val="15"/>
          <w:szCs w:val="15"/>
          <w14:ligatures w14:val="none"/>
        </w:rPr>
        <w:t> f_in, </w:t>
      </w:r>
      <w:proofErr w:type="gramStart"/>
      <w:r w:rsidRPr="00971E36">
        <w:rPr>
          <w:rFonts w:ascii="Consolas" w:hAnsi="Consolas" w:cs="宋体"/>
          <w:color w:val="C18401"/>
          <w:kern w:val="0"/>
          <w:sz w:val="15"/>
          <w:szCs w:val="15"/>
          <w14:ligatures w14:val="none"/>
        </w:rPr>
        <w:t>open</w:t>
      </w:r>
      <w:r w:rsidRPr="00971E36">
        <w:rPr>
          <w:rFonts w:ascii="Consolas" w:hAnsi="Consolas" w:cs="宋体"/>
          <w:color w:val="383A42"/>
          <w:kern w:val="0"/>
          <w:sz w:val="15"/>
          <w:szCs w:val="15"/>
          <w14:ligatures w14:val="none"/>
        </w:rPr>
        <w:t>(</w:t>
      </w:r>
      <w:proofErr w:type="gramEnd"/>
      <w:r w:rsidRPr="00971E36">
        <w:rPr>
          <w:rFonts w:ascii="Consolas" w:hAnsi="Consolas" w:cs="宋体"/>
          <w:color w:val="50A14F"/>
          <w:kern w:val="0"/>
          <w:sz w:val="15"/>
          <w:szCs w:val="15"/>
          <w14:ligatures w14:val="none"/>
        </w:rPr>
        <w:t>'cora.csv'</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'w'</w:t>
      </w:r>
      <w:r w:rsidRPr="00971E36">
        <w:rPr>
          <w:rFonts w:ascii="Consolas" w:hAnsi="Consolas" w:cs="宋体"/>
          <w:color w:val="383A42"/>
          <w:kern w:val="0"/>
          <w:sz w:val="15"/>
          <w:szCs w:val="15"/>
          <w14:ligatures w14:val="none"/>
        </w:rPr>
        <w:t>, newline=</w:t>
      </w:r>
      <w:r w:rsidRPr="00971E36">
        <w:rPr>
          <w:rFonts w:ascii="Consolas" w:hAnsi="Consolas" w:cs="宋体"/>
          <w:color w:val="50A14F"/>
          <w:kern w:val="0"/>
          <w:sz w:val="15"/>
          <w:szCs w:val="15"/>
          <w14:ligatures w14:val="none"/>
        </w:rPr>
        <w:t>''</w:t>
      </w: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as</w:t>
      </w:r>
      <w:r w:rsidRPr="00971E36">
        <w:rPr>
          <w:rFonts w:ascii="Consolas" w:hAnsi="Consolas" w:cs="宋体"/>
          <w:color w:val="383A42"/>
          <w:kern w:val="0"/>
          <w:sz w:val="15"/>
          <w:szCs w:val="15"/>
          <w14:ligatures w14:val="none"/>
        </w:rPr>
        <w:t> f_out:</w:t>
      </w:r>
    </w:p>
    <w:p w14:paraId="7EBBF1F4"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writer = </w:t>
      </w:r>
      <w:proofErr w:type="spellStart"/>
      <w:proofErr w:type="gramStart"/>
      <w:r w:rsidRPr="00971E36">
        <w:rPr>
          <w:rFonts w:ascii="Consolas" w:hAnsi="Consolas" w:cs="宋体"/>
          <w:color w:val="383A42"/>
          <w:kern w:val="0"/>
          <w:sz w:val="15"/>
          <w:szCs w:val="15"/>
          <w14:ligatures w14:val="none"/>
        </w:rPr>
        <w:t>csv.writer</w:t>
      </w:r>
      <w:proofErr w:type="spellEnd"/>
      <w:proofErr w:type="gram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f_out</w:t>
      </w:r>
      <w:proofErr w:type="spellEnd"/>
      <w:r w:rsidRPr="00971E36">
        <w:rPr>
          <w:rFonts w:ascii="Consolas" w:hAnsi="Consolas" w:cs="宋体"/>
          <w:color w:val="383A42"/>
          <w:kern w:val="0"/>
          <w:sz w:val="15"/>
          <w:szCs w:val="15"/>
          <w14:ligatures w14:val="none"/>
        </w:rPr>
        <w:t>)</w:t>
      </w:r>
    </w:p>
    <w:p w14:paraId="0B3E21E5"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proofErr w:type="gramStart"/>
      <w:r w:rsidRPr="00971E36">
        <w:rPr>
          <w:rFonts w:ascii="Consolas" w:hAnsi="Consolas" w:cs="宋体"/>
          <w:color w:val="383A42"/>
          <w:kern w:val="0"/>
          <w:sz w:val="15"/>
          <w:szCs w:val="15"/>
          <w14:ligatures w14:val="none"/>
        </w:rPr>
        <w:t>writer.writerow</w:t>
      </w:r>
      <w:proofErr w:type="spellEnd"/>
      <w:proofErr w:type="gramEnd"/>
      <w:r w:rsidRPr="00971E36">
        <w:rPr>
          <w:rFonts w:ascii="Consolas" w:hAnsi="Consolas" w:cs="宋体"/>
          <w:color w:val="383A42"/>
          <w:kern w:val="0"/>
          <w:sz w:val="15"/>
          <w:szCs w:val="15"/>
          <w14:ligatures w14:val="none"/>
        </w:rPr>
        <w:t>([</w:t>
      </w:r>
      <w:r w:rsidRPr="00971E36">
        <w:rPr>
          <w:rFonts w:ascii="Consolas" w:hAnsi="Consolas" w:cs="宋体"/>
          <w:color w:val="50A14F"/>
          <w:kern w:val="0"/>
          <w:sz w:val="15"/>
          <w:szCs w:val="15"/>
          <w14:ligatures w14:val="none"/>
        </w:rPr>
        <w:t>'from'</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'to'</w:t>
      </w:r>
      <w:r w:rsidRPr="00971E36">
        <w:rPr>
          <w:rFonts w:ascii="Consolas" w:hAnsi="Consolas" w:cs="宋体"/>
          <w:color w:val="383A42"/>
          <w:kern w:val="0"/>
          <w:sz w:val="15"/>
          <w:szCs w:val="15"/>
          <w14:ligatures w14:val="none"/>
        </w:rPr>
        <w:t>])</w:t>
      </w:r>
    </w:p>
    <w:p w14:paraId="69A6F23B"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line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f_in</w:t>
      </w:r>
      <w:proofErr w:type="spellEnd"/>
      <w:r w:rsidRPr="00971E36">
        <w:rPr>
          <w:rFonts w:ascii="Consolas" w:hAnsi="Consolas" w:cs="宋体"/>
          <w:color w:val="383A42"/>
          <w:kern w:val="0"/>
          <w:sz w:val="15"/>
          <w:szCs w:val="15"/>
          <w14:ligatures w14:val="none"/>
        </w:rPr>
        <w:t>:</w:t>
      </w:r>
    </w:p>
    <w:p w14:paraId="44A7A96F"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src</w:t>
      </w:r>
      <w:proofErr w:type="spellEnd"/>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dst</w:t>
      </w:r>
      <w:proofErr w:type="spellEnd"/>
      <w:r w:rsidRPr="00971E36">
        <w:rPr>
          <w:rFonts w:ascii="Consolas" w:hAnsi="Consolas" w:cs="宋体"/>
          <w:color w:val="383A42"/>
          <w:kern w:val="0"/>
          <w:sz w:val="15"/>
          <w:szCs w:val="15"/>
          <w14:ligatures w14:val="none"/>
        </w:rPr>
        <w:t> = </w:t>
      </w:r>
      <w:proofErr w:type="spellStart"/>
      <w:proofErr w:type="gramStart"/>
      <w:r w:rsidRPr="00971E36">
        <w:rPr>
          <w:rFonts w:ascii="Consolas" w:hAnsi="Consolas" w:cs="宋体"/>
          <w:color w:val="383A42"/>
          <w:kern w:val="0"/>
          <w:sz w:val="15"/>
          <w:szCs w:val="15"/>
          <w14:ligatures w14:val="none"/>
        </w:rPr>
        <w:t>line.strip</w:t>
      </w:r>
      <w:proofErr w:type="spellEnd"/>
      <w:proofErr w:type="gramEnd"/>
      <w:r w:rsidRPr="00971E36">
        <w:rPr>
          <w:rFonts w:ascii="Consolas" w:hAnsi="Consolas" w:cs="宋体"/>
          <w:color w:val="383A42"/>
          <w:kern w:val="0"/>
          <w:sz w:val="15"/>
          <w:szCs w:val="15"/>
          <w14:ligatures w14:val="none"/>
        </w:rPr>
        <w:t>(</w:t>
      </w:r>
      <w:proofErr w:type="gramStart"/>
      <w:r w:rsidRPr="00971E36">
        <w:rPr>
          <w:rFonts w:ascii="Consolas" w:hAnsi="Consolas" w:cs="宋体"/>
          <w:color w:val="383A42"/>
          <w:kern w:val="0"/>
          <w:sz w:val="15"/>
          <w:szCs w:val="15"/>
          <w14:ligatures w14:val="none"/>
        </w:rPr>
        <w:t>).split</w:t>
      </w:r>
      <w:proofErr w:type="gramEnd"/>
      <w:r w:rsidRPr="00971E36">
        <w:rPr>
          <w:rFonts w:ascii="Consolas" w:hAnsi="Consolas" w:cs="宋体"/>
          <w:color w:val="383A42"/>
          <w:kern w:val="0"/>
          <w:sz w:val="15"/>
          <w:szCs w:val="15"/>
          <w14:ligatures w14:val="none"/>
        </w:rPr>
        <w:t>()</w:t>
      </w:r>
    </w:p>
    <w:p w14:paraId="6F1BE5A8"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gramStart"/>
      <w:r w:rsidRPr="00971E36">
        <w:rPr>
          <w:rFonts w:ascii="Consolas" w:hAnsi="Consolas" w:cs="宋体"/>
          <w:color w:val="383A42"/>
          <w:kern w:val="0"/>
          <w:sz w:val="15"/>
          <w:szCs w:val="15"/>
          <w14:ligatures w14:val="none"/>
        </w:rPr>
        <w:t>writer.writerow</w:t>
      </w:r>
      <w:proofErr w:type="gramEnd"/>
      <w:r w:rsidRPr="00971E36">
        <w:rPr>
          <w:rFonts w:ascii="Consolas" w:hAnsi="Consolas" w:cs="宋体"/>
          <w:color w:val="383A42"/>
          <w:kern w:val="0"/>
          <w:sz w:val="15"/>
          <w:szCs w:val="15"/>
          <w14:ligatures w14:val="none"/>
        </w:rPr>
        <w:t>([node_to_new_id[src], node_to_new_id[dst]])</w:t>
      </w:r>
    </w:p>
    <w:p w14:paraId="1C46522C"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4. </w:t>
      </w:r>
      <w:r w:rsidRPr="00971E36">
        <w:rPr>
          <w:rFonts w:ascii="Consolas" w:hAnsi="Consolas" w:cs="宋体"/>
          <w:i/>
          <w:iCs/>
          <w:color w:val="A0A1A7"/>
          <w:kern w:val="0"/>
          <w:sz w:val="15"/>
          <w:szCs w:val="15"/>
          <w14:ligatures w14:val="none"/>
        </w:rPr>
        <w:t>创建类别到数字的映射</w:t>
      </w:r>
    </w:p>
    <w:p w14:paraId="50CB2A70"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label_to_id = {label: idx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idx, label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w:t>
      </w:r>
      <w:r w:rsidRPr="00971E36">
        <w:rPr>
          <w:rFonts w:ascii="Consolas" w:hAnsi="Consolas" w:cs="宋体"/>
          <w:color w:val="C18401"/>
          <w:kern w:val="0"/>
          <w:sz w:val="15"/>
          <w:szCs w:val="15"/>
          <w14:ligatures w14:val="none"/>
        </w:rPr>
        <w:t>enumerate</w:t>
      </w:r>
      <w:r w:rsidRPr="00971E36">
        <w:rPr>
          <w:rFonts w:ascii="Consolas" w:hAnsi="Consolas" w:cs="宋体"/>
          <w:color w:val="383A42"/>
          <w:kern w:val="0"/>
          <w:sz w:val="15"/>
          <w:szCs w:val="15"/>
          <w14:ligatures w14:val="none"/>
        </w:rPr>
        <w:t>(</w:t>
      </w:r>
      <w:r w:rsidRPr="00971E36">
        <w:rPr>
          <w:rFonts w:ascii="Consolas" w:hAnsi="Consolas" w:cs="宋体"/>
          <w:color w:val="C18401"/>
          <w:kern w:val="0"/>
          <w:sz w:val="15"/>
          <w:szCs w:val="15"/>
          <w14:ligatures w14:val="none"/>
        </w:rPr>
        <w:t>sorted</w:t>
      </w:r>
      <w:r w:rsidRPr="00971E36">
        <w:rPr>
          <w:rFonts w:ascii="Consolas" w:hAnsi="Consolas" w:cs="宋体"/>
          <w:color w:val="383A42"/>
          <w:kern w:val="0"/>
          <w:sz w:val="15"/>
          <w:szCs w:val="15"/>
          <w14:ligatures w14:val="none"/>
        </w:rPr>
        <w:t>(label_set))}</w:t>
      </w:r>
    </w:p>
    <w:p w14:paraId="1D27FD55"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5. </w:t>
      </w:r>
      <w:r w:rsidRPr="00971E36">
        <w:rPr>
          <w:rFonts w:ascii="Consolas" w:hAnsi="Consolas" w:cs="宋体"/>
          <w:i/>
          <w:iCs/>
          <w:color w:val="A0A1A7"/>
          <w:kern w:val="0"/>
          <w:sz w:val="15"/>
          <w:szCs w:val="15"/>
          <w14:ligatures w14:val="none"/>
        </w:rPr>
        <w:t>导出标签文件（映射后的</w:t>
      </w:r>
      <w:r w:rsidRPr="00971E36">
        <w:rPr>
          <w:rFonts w:ascii="Consolas" w:hAnsi="Consolas" w:cs="宋体"/>
          <w:i/>
          <w:iCs/>
          <w:color w:val="A0A1A7"/>
          <w:kern w:val="0"/>
          <w:sz w:val="15"/>
          <w:szCs w:val="15"/>
          <w14:ligatures w14:val="none"/>
        </w:rPr>
        <w:t>ID</w:t>
      </w:r>
      <w:r w:rsidRPr="00971E36">
        <w:rPr>
          <w:rFonts w:ascii="Consolas" w:hAnsi="Consolas" w:cs="宋体"/>
          <w:i/>
          <w:iCs/>
          <w:color w:val="A0A1A7"/>
          <w:kern w:val="0"/>
          <w:sz w:val="15"/>
          <w:szCs w:val="15"/>
          <w14:ligatures w14:val="none"/>
        </w:rPr>
        <w:t>，按编号排序）</w:t>
      </w:r>
    </w:p>
    <w:p w14:paraId="222E55E9"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w:t>
      </w:r>
      <w:r w:rsidRPr="00971E36">
        <w:rPr>
          <w:rFonts w:ascii="Consolas" w:hAnsi="Consolas" w:cs="宋体"/>
          <w:i/>
          <w:iCs/>
          <w:color w:val="A0A1A7"/>
          <w:kern w:val="0"/>
          <w:sz w:val="15"/>
          <w:szCs w:val="15"/>
          <w14:ligatures w14:val="none"/>
        </w:rPr>
        <w:t>先转成</w:t>
      </w:r>
      <w:r w:rsidRPr="00971E36">
        <w:rPr>
          <w:rFonts w:ascii="Consolas" w:hAnsi="Consolas" w:cs="宋体"/>
          <w:i/>
          <w:iCs/>
          <w:color w:val="A0A1A7"/>
          <w:kern w:val="0"/>
          <w:sz w:val="15"/>
          <w:szCs w:val="15"/>
          <w14:ligatures w14:val="none"/>
        </w:rPr>
        <w:t> (</w:t>
      </w:r>
      <w:r w:rsidRPr="00971E36">
        <w:rPr>
          <w:rFonts w:ascii="Consolas" w:hAnsi="Consolas" w:cs="宋体"/>
          <w:i/>
          <w:iCs/>
          <w:color w:val="A0A1A7"/>
          <w:kern w:val="0"/>
          <w:sz w:val="15"/>
          <w:szCs w:val="15"/>
          <w14:ligatures w14:val="none"/>
        </w:rPr>
        <w:t>新编号</w:t>
      </w:r>
      <w:r w:rsidRPr="00971E36">
        <w:rPr>
          <w:rFonts w:ascii="Consolas" w:hAnsi="Consolas" w:cs="宋体"/>
          <w:i/>
          <w:iCs/>
          <w:color w:val="A0A1A7"/>
          <w:kern w:val="0"/>
          <w:sz w:val="15"/>
          <w:szCs w:val="15"/>
          <w14:ligatures w14:val="none"/>
        </w:rPr>
        <w:t>, </w:t>
      </w:r>
      <w:proofErr w:type="spellStart"/>
      <w:r w:rsidRPr="00971E36">
        <w:rPr>
          <w:rFonts w:ascii="Consolas" w:hAnsi="Consolas" w:cs="宋体"/>
          <w:i/>
          <w:iCs/>
          <w:color w:val="A0A1A7"/>
          <w:kern w:val="0"/>
          <w:sz w:val="15"/>
          <w:szCs w:val="15"/>
          <w14:ligatures w14:val="none"/>
        </w:rPr>
        <w:t>label_id</w:t>
      </w:r>
      <w:proofErr w:type="spellEnd"/>
      <w:r w:rsidRPr="00971E36">
        <w:rPr>
          <w:rFonts w:ascii="Consolas" w:hAnsi="Consolas" w:cs="宋体"/>
          <w:i/>
          <w:iCs/>
          <w:color w:val="A0A1A7"/>
          <w:kern w:val="0"/>
          <w:sz w:val="15"/>
          <w:szCs w:val="15"/>
          <w14:ligatures w14:val="none"/>
        </w:rPr>
        <w:t>)</w:t>
      </w:r>
    </w:p>
    <w:p w14:paraId="66A28FAD"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t>mapped_labels</w:t>
      </w:r>
      <w:proofErr w:type="spellEnd"/>
      <w:r w:rsidRPr="00971E36">
        <w:rPr>
          <w:rFonts w:ascii="Consolas" w:hAnsi="Consolas" w:cs="宋体"/>
          <w:color w:val="383A42"/>
          <w:kern w:val="0"/>
          <w:sz w:val="15"/>
          <w:szCs w:val="15"/>
          <w14:ligatures w14:val="none"/>
        </w:rPr>
        <w:t> = [</w:t>
      </w:r>
    </w:p>
    <w:p w14:paraId="056EDD5B"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node_to_new_id</w:t>
      </w:r>
      <w:proofErr w:type="spell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node_id</w:t>
      </w:r>
      <w:proofErr w:type="spellEnd"/>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label_to_id</w:t>
      </w:r>
      <w:proofErr w:type="spellEnd"/>
      <w:r w:rsidRPr="00971E36">
        <w:rPr>
          <w:rFonts w:ascii="Consolas" w:hAnsi="Consolas" w:cs="宋体"/>
          <w:color w:val="383A42"/>
          <w:kern w:val="0"/>
          <w:sz w:val="15"/>
          <w:szCs w:val="15"/>
          <w14:ligatures w14:val="none"/>
        </w:rPr>
        <w:t>[label])</w:t>
      </w:r>
    </w:p>
    <w:p w14:paraId="092EA90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node_id</w:t>
      </w:r>
      <w:proofErr w:type="spellEnd"/>
      <w:r w:rsidRPr="00971E36">
        <w:rPr>
          <w:rFonts w:ascii="Consolas" w:hAnsi="Consolas" w:cs="宋体"/>
          <w:color w:val="383A42"/>
          <w:kern w:val="0"/>
          <w:sz w:val="15"/>
          <w:szCs w:val="15"/>
          <w14:ligatures w14:val="none"/>
        </w:rPr>
        <w:t>, label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node_label_pairs</w:t>
      </w:r>
      <w:proofErr w:type="spellEnd"/>
    </w:p>
    <w:p w14:paraId="5E182C04"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w:t>
      </w:r>
    </w:p>
    <w:p w14:paraId="605D7C8E"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i/>
          <w:iCs/>
          <w:color w:val="A0A1A7"/>
          <w:kern w:val="0"/>
          <w:sz w:val="15"/>
          <w:szCs w:val="15"/>
          <w14:ligatures w14:val="none"/>
        </w:rPr>
        <w:t># </w:t>
      </w:r>
      <w:r w:rsidRPr="00971E36">
        <w:rPr>
          <w:rFonts w:ascii="Consolas" w:hAnsi="Consolas" w:cs="宋体"/>
          <w:i/>
          <w:iCs/>
          <w:color w:val="A0A1A7"/>
          <w:kern w:val="0"/>
          <w:sz w:val="15"/>
          <w:szCs w:val="15"/>
          <w14:ligatures w14:val="none"/>
        </w:rPr>
        <w:t>排序</w:t>
      </w:r>
    </w:p>
    <w:p w14:paraId="7D802B06"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71E36">
        <w:rPr>
          <w:rFonts w:ascii="Consolas" w:hAnsi="Consolas" w:cs="宋体"/>
          <w:color w:val="383A42"/>
          <w:kern w:val="0"/>
          <w:sz w:val="15"/>
          <w:szCs w:val="15"/>
          <w14:ligatures w14:val="none"/>
        </w:rPr>
        <w:lastRenderedPageBreak/>
        <w:t>mapped_</w:t>
      </w:r>
      <w:proofErr w:type="gramStart"/>
      <w:r w:rsidRPr="00971E36">
        <w:rPr>
          <w:rFonts w:ascii="Consolas" w:hAnsi="Consolas" w:cs="宋体"/>
          <w:color w:val="383A42"/>
          <w:kern w:val="0"/>
          <w:sz w:val="15"/>
          <w:szCs w:val="15"/>
          <w14:ligatures w14:val="none"/>
        </w:rPr>
        <w:t>labels.sort</w:t>
      </w:r>
      <w:proofErr w:type="spellEnd"/>
      <w:proofErr w:type="gramEnd"/>
      <w:r w:rsidRPr="00971E36">
        <w:rPr>
          <w:rFonts w:ascii="Consolas" w:hAnsi="Consolas" w:cs="宋体"/>
          <w:color w:val="383A42"/>
          <w:kern w:val="0"/>
          <w:sz w:val="15"/>
          <w:szCs w:val="15"/>
          <w14:ligatures w14:val="none"/>
        </w:rPr>
        <w:t>()</w:t>
      </w:r>
    </w:p>
    <w:p w14:paraId="38FF8469"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A626A4"/>
          <w:kern w:val="0"/>
          <w:sz w:val="15"/>
          <w:szCs w:val="15"/>
          <w14:ligatures w14:val="none"/>
        </w:rPr>
        <w:t>with</w:t>
      </w:r>
      <w:r w:rsidRPr="00971E36">
        <w:rPr>
          <w:rFonts w:ascii="Consolas" w:hAnsi="Consolas" w:cs="宋体"/>
          <w:color w:val="383A42"/>
          <w:kern w:val="0"/>
          <w:sz w:val="15"/>
          <w:szCs w:val="15"/>
          <w14:ligatures w14:val="none"/>
        </w:rPr>
        <w:t> </w:t>
      </w:r>
      <w:proofErr w:type="gramStart"/>
      <w:r w:rsidRPr="00971E36">
        <w:rPr>
          <w:rFonts w:ascii="Consolas" w:hAnsi="Consolas" w:cs="宋体"/>
          <w:color w:val="C18401"/>
          <w:kern w:val="0"/>
          <w:sz w:val="15"/>
          <w:szCs w:val="15"/>
          <w14:ligatures w14:val="none"/>
        </w:rPr>
        <w:t>open</w:t>
      </w:r>
      <w:r w:rsidRPr="00971E36">
        <w:rPr>
          <w:rFonts w:ascii="Consolas" w:hAnsi="Consolas" w:cs="宋体"/>
          <w:color w:val="383A42"/>
          <w:kern w:val="0"/>
          <w:sz w:val="15"/>
          <w:szCs w:val="15"/>
          <w14:ligatures w14:val="none"/>
        </w:rPr>
        <w:t>(</w:t>
      </w:r>
      <w:proofErr w:type="gramEnd"/>
      <w:r w:rsidRPr="00971E36">
        <w:rPr>
          <w:rFonts w:ascii="Consolas" w:hAnsi="Consolas" w:cs="宋体"/>
          <w:color w:val="50A14F"/>
          <w:kern w:val="0"/>
          <w:sz w:val="15"/>
          <w:szCs w:val="15"/>
          <w14:ligatures w14:val="none"/>
        </w:rPr>
        <w:t>'cora-labels.csv'</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'w'</w:t>
      </w:r>
      <w:r w:rsidRPr="00971E36">
        <w:rPr>
          <w:rFonts w:ascii="Consolas" w:hAnsi="Consolas" w:cs="宋体"/>
          <w:color w:val="383A42"/>
          <w:kern w:val="0"/>
          <w:sz w:val="15"/>
          <w:szCs w:val="15"/>
          <w14:ligatures w14:val="none"/>
        </w:rPr>
        <w:t>, newline=</w:t>
      </w:r>
      <w:r w:rsidRPr="00971E36">
        <w:rPr>
          <w:rFonts w:ascii="Consolas" w:hAnsi="Consolas" w:cs="宋体"/>
          <w:color w:val="50A14F"/>
          <w:kern w:val="0"/>
          <w:sz w:val="15"/>
          <w:szCs w:val="15"/>
          <w14:ligatures w14:val="none"/>
        </w:rPr>
        <w:t>''</w:t>
      </w: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as</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f_out</w:t>
      </w:r>
      <w:proofErr w:type="spellEnd"/>
      <w:r w:rsidRPr="00971E36">
        <w:rPr>
          <w:rFonts w:ascii="Consolas" w:hAnsi="Consolas" w:cs="宋体"/>
          <w:color w:val="383A42"/>
          <w:kern w:val="0"/>
          <w:sz w:val="15"/>
          <w:szCs w:val="15"/>
          <w14:ligatures w14:val="none"/>
        </w:rPr>
        <w:t>:</w:t>
      </w:r>
    </w:p>
    <w:p w14:paraId="3D87741B"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writer = </w:t>
      </w:r>
      <w:proofErr w:type="spellStart"/>
      <w:proofErr w:type="gramStart"/>
      <w:r w:rsidRPr="00971E36">
        <w:rPr>
          <w:rFonts w:ascii="Consolas" w:hAnsi="Consolas" w:cs="宋体"/>
          <w:color w:val="383A42"/>
          <w:kern w:val="0"/>
          <w:sz w:val="15"/>
          <w:szCs w:val="15"/>
          <w14:ligatures w14:val="none"/>
        </w:rPr>
        <w:t>csv.writer</w:t>
      </w:r>
      <w:proofErr w:type="spellEnd"/>
      <w:proofErr w:type="gram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f_out</w:t>
      </w:r>
      <w:proofErr w:type="spellEnd"/>
      <w:r w:rsidRPr="00971E36">
        <w:rPr>
          <w:rFonts w:ascii="Consolas" w:hAnsi="Consolas" w:cs="宋体"/>
          <w:color w:val="383A42"/>
          <w:kern w:val="0"/>
          <w:sz w:val="15"/>
          <w:szCs w:val="15"/>
          <w14:ligatures w14:val="none"/>
        </w:rPr>
        <w:t>)</w:t>
      </w:r>
    </w:p>
    <w:p w14:paraId="107DFFFC" w14:textId="77777777" w:rsidR="00971E36" w:rsidRP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proofErr w:type="gramStart"/>
      <w:r w:rsidRPr="00971E36">
        <w:rPr>
          <w:rFonts w:ascii="Consolas" w:hAnsi="Consolas" w:cs="宋体"/>
          <w:color w:val="383A42"/>
          <w:kern w:val="0"/>
          <w:sz w:val="15"/>
          <w:szCs w:val="15"/>
          <w14:ligatures w14:val="none"/>
        </w:rPr>
        <w:t>writer.writerow</w:t>
      </w:r>
      <w:proofErr w:type="spellEnd"/>
      <w:proofErr w:type="gramEnd"/>
      <w:r w:rsidRPr="00971E36">
        <w:rPr>
          <w:rFonts w:ascii="Consolas" w:hAnsi="Consolas" w:cs="宋体"/>
          <w:color w:val="383A42"/>
          <w:kern w:val="0"/>
          <w:sz w:val="15"/>
          <w:szCs w:val="15"/>
          <w14:ligatures w14:val="none"/>
        </w:rPr>
        <w:t>([</w:t>
      </w:r>
      <w:r w:rsidRPr="00971E36">
        <w:rPr>
          <w:rFonts w:ascii="Consolas" w:hAnsi="Consolas" w:cs="宋体"/>
          <w:color w:val="50A14F"/>
          <w:kern w:val="0"/>
          <w:sz w:val="15"/>
          <w:szCs w:val="15"/>
          <w14:ligatures w14:val="none"/>
        </w:rPr>
        <w:t>'node'</w:t>
      </w:r>
      <w:r w:rsidRPr="00971E36">
        <w:rPr>
          <w:rFonts w:ascii="Consolas" w:hAnsi="Consolas" w:cs="宋体"/>
          <w:color w:val="383A42"/>
          <w:kern w:val="0"/>
          <w:sz w:val="15"/>
          <w:szCs w:val="15"/>
          <w14:ligatures w14:val="none"/>
        </w:rPr>
        <w:t>, </w:t>
      </w:r>
      <w:r w:rsidRPr="00971E36">
        <w:rPr>
          <w:rFonts w:ascii="Consolas" w:hAnsi="Consolas" w:cs="宋体"/>
          <w:color w:val="50A14F"/>
          <w:kern w:val="0"/>
          <w:sz w:val="15"/>
          <w:szCs w:val="15"/>
          <w14:ligatures w14:val="none"/>
        </w:rPr>
        <w:t>'label'</w:t>
      </w:r>
      <w:r w:rsidRPr="00971E36">
        <w:rPr>
          <w:rFonts w:ascii="Consolas" w:hAnsi="Consolas" w:cs="宋体"/>
          <w:color w:val="383A42"/>
          <w:kern w:val="0"/>
          <w:sz w:val="15"/>
          <w:szCs w:val="15"/>
          <w14:ligatures w14:val="none"/>
        </w:rPr>
        <w:t>])</w:t>
      </w:r>
    </w:p>
    <w:p w14:paraId="4CD227A9" w14:textId="77777777" w:rsidR="00971E36" w:rsidRPr="00971E36" w:rsidRDefault="00971E36" w:rsidP="00971E36">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for</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new_node_id</w:t>
      </w:r>
      <w:proofErr w:type="spellEnd"/>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label_id</w:t>
      </w:r>
      <w:proofErr w:type="spellEnd"/>
      <w:r w:rsidRPr="00971E36">
        <w:rPr>
          <w:rFonts w:ascii="Consolas" w:hAnsi="Consolas" w:cs="宋体"/>
          <w:color w:val="383A42"/>
          <w:kern w:val="0"/>
          <w:sz w:val="15"/>
          <w:szCs w:val="15"/>
          <w14:ligatures w14:val="none"/>
        </w:rPr>
        <w:t> </w:t>
      </w:r>
      <w:r w:rsidRPr="00971E36">
        <w:rPr>
          <w:rFonts w:ascii="Consolas" w:hAnsi="Consolas" w:cs="宋体"/>
          <w:color w:val="A626A4"/>
          <w:kern w:val="0"/>
          <w:sz w:val="15"/>
          <w:szCs w:val="15"/>
          <w14:ligatures w14:val="none"/>
        </w:rPr>
        <w:t>in</w:t>
      </w:r>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mapped_labels</w:t>
      </w:r>
      <w:proofErr w:type="spellEnd"/>
      <w:r w:rsidRPr="00971E36">
        <w:rPr>
          <w:rFonts w:ascii="Consolas" w:hAnsi="Consolas" w:cs="宋体"/>
          <w:color w:val="383A42"/>
          <w:kern w:val="0"/>
          <w:sz w:val="15"/>
          <w:szCs w:val="15"/>
          <w14:ligatures w14:val="none"/>
        </w:rPr>
        <w:t>:</w:t>
      </w:r>
    </w:p>
    <w:p w14:paraId="35485251" w14:textId="77777777" w:rsidR="00971E36" w:rsidRDefault="00971E36"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71E36">
        <w:rPr>
          <w:rFonts w:ascii="Consolas" w:hAnsi="Consolas" w:cs="宋体"/>
          <w:color w:val="383A42"/>
          <w:kern w:val="0"/>
          <w:sz w:val="15"/>
          <w:szCs w:val="15"/>
          <w14:ligatures w14:val="none"/>
        </w:rPr>
        <w:t>        </w:t>
      </w:r>
      <w:proofErr w:type="spellStart"/>
      <w:proofErr w:type="gramStart"/>
      <w:r w:rsidRPr="00971E36">
        <w:rPr>
          <w:rFonts w:ascii="Consolas" w:hAnsi="Consolas" w:cs="宋体"/>
          <w:color w:val="383A42"/>
          <w:kern w:val="0"/>
          <w:sz w:val="15"/>
          <w:szCs w:val="15"/>
          <w14:ligatures w14:val="none"/>
        </w:rPr>
        <w:t>writer.writerow</w:t>
      </w:r>
      <w:proofErr w:type="spellEnd"/>
      <w:proofErr w:type="gramEnd"/>
      <w:r w:rsidRPr="00971E36">
        <w:rPr>
          <w:rFonts w:ascii="Consolas" w:hAnsi="Consolas" w:cs="宋体"/>
          <w:color w:val="383A42"/>
          <w:kern w:val="0"/>
          <w:sz w:val="15"/>
          <w:szCs w:val="15"/>
          <w14:ligatures w14:val="none"/>
        </w:rPr>
        <w:t>([</w:t>
      </w:r>
      <w:proofErr w:type="spellStart"/>
      <w:r w:rsidRPr="00971E36">
        <w:rPr>
          <w:rFonts w:ascii="Consolas" w:hAnsi="Consolas" w:cs="宋体"/>
          <w:color w:val="383A42"/>
          <w:kern w:val="0"/>
          <w:sz w:val="15"/>
          <w:szCs w:val="15"/>
          <w14:ligatures w14:val="none"/>
        </w:rPr>
        <w:t>new_node_id</w:t>
      </w:r>
      <w:proofErr w:type="spellEnd"/>
      <w:r w:rsidRPr="00971E36">
        <w:rPr>
          <w:rFonts w:ascii="Consolas" w:hAnsi="Consolas" w:cs="宋体"/>
          <w:color w:val="383A42"/>
          <w:kern w:val="0"/>
          <w:sz w:val="15"/>
          <w:szCs w:val="15"/>
          <w14:ligatures w14:val="none"/>
        </w:rPr>
        <w:t>, </w:t>
      </w:r>
      <w:proofErr w:type="spellStart"/>
      <w:r w:rsidRPr="00971E36">
        <w:rPr>
          <w:rFonts w:ascii="Consolas" w:hAnsi="Consolas" w:cs="宋体"/>
          <w:color w:val="383A42"/>
          <w:kern w:val="0"/>
          <w:sz w:val="15"/>
          <w:szCs w:val="15"/>
          <w14:ligatures w14:val="none"/>
        </w:rPr>
        <w:t>label_id</w:t>
      </w:r>
      <w:proofErr w:type="spellEnd"/>
      <w:r w:rsidRPr="00971E36">
        <w:rPr>
          <w:rFonts w:ascii="Consolas" w:hAnsi="Consolas" w:cs="宋体"/>
          <w:color w:val="383A42"/>
          <w:kern w:val="0"/>
          <w:sz w:val="15"/>
          <w:szCs w:val="15"/>
          <w14:ligatures w14:val="none"/>
        </w:rPr>
        <w:t>])</w:t>
      </w:r>
    </w:p>
    <w:p w14:paraId="61A34B99" w14:textId="77777777" w:rsidR="00923A72" w:rsidRPr="00971E36" w:rsidRDefault="00923A72" w:rsidP="00971E36">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
    <w:p w14:paraId="7F56F172"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A626A4"/>
          <w:kern w:val="0"/>
          <w:sz w:val="15"/>
          <w:szCs w:val="15"/>
          <w14:ligatures w14:val="none"/>
        </w:rPr>
        <w:t>import</w:t>
      </w:r>
      <w:r w:rsidRPr="00923A72">
        <w:rPr>
          <w:rFonts w:ascii="Consolas" w:hAnsi="Consolas" w:cs="宋体"/>
          <w:color w:val="383A42"/>
          <w:kern w:val="0"/>
          <w:sz w:val="15"/>
          <w:szCs w:val="15"/>
          <w14:ligatures w14:val="none"/>
        </w:rPr>
        <w:t> pandas </w:t>
      </w:r>
      <w:r w:rsidRPr="00923A72">
        <w:rPr>
          <w:rFonts w:ascii="Consolas" w:hAnsi="Consolas" w:cs="宋体"/>
          <w:color w:val="A626A4"/>
          <w:kern w:val="0"/>
          <w:sz w:val="15"/>
          <w:szCs w:val="15"/>
          <w14:ligatures w14:val="none"/>
        </w:rPr>
        <w:t>as</w:t>
      </w:r>
      <w:r w:rsidRPr="00923A72">
        <w:rPr>
          <w:rFonts w:ascii="Consolas" w:hAnsi="Consolas" w:cs="宋体"/>
          <w:color w:val="383A42"/>
          <w:kern w:val="0"/>
          <w:sz w:val="15"/>
          <w:szCs w:val="15"/>
          <w14:ligatures w14:val="none"/>
        </w:rPr>
        <w:t> pd</w:t>
      </w:r>
    </w:p>
    <w:p w14:paraId="4579A025"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A626A4"/>
          <w:kern w:val="0"/>
          <w:sz w:val="15"/>
          <w:szCs w:val="15"/>
          <w14:ligatures w14:val="none"/>
        </w:rPr>
        <w:t>from</w:t>
      </w:r>
      <w:r w:rsidRPr="00923A72">
        <w:rPr>
          <w:rFonts w:ascii="Consolas" w:hAnsi="Consolas" w:cs="宋体"/>
          <w:color w:val="383A42"/>
          <w:kern w:val="0"/>
          <w:sz w:val="15"/>
          <w:szCs w:val="15"/>
          <w14:ligatures w14:val="none"/>
        </w:rPr>
        <w:t> </w:t>
      </w:r>
      <w:proofErr w:type="spellStart"/>
      <w:proofErr w:type="gramStart"/>
      <w:r w:rsidRPr="00923A72">
        <w:rPr>
          <w:rFonts w:ascii="Consolas" w:hAnsi="Consolas" w:cs="宋体"/>
          <w:color w:val="383A42"/>
          <w:kern w:val="0"/>
          <w:sz w:val="15"/>
          <w:szCs w:val="15"/>
          <w14:ligatures w14:val="none"/>
        </w:rPr>
        <w:t>sklearn.preprocessing</w:t>
      </w:r>
      <w:proofErr w:type="spellEnd"/>
      <w:proofErr w:type="gramEnd"/>
      <w:r w:rsidRPr="00923A72">
        <w:rPr>
          <w:rFonts w:ascii="Consolas" w:hAnsi="Consolas" w:cs="宋体"/>
          <w:color w:val="383A42"/>
          <w:kern w:val="0"/>
          <w:sz w:val="15"/>
          <w:szCs w:val="15"/>
          <w14:ligatures w14:val="none"/>
        </w:rPr>
        <w:t> </w:t>
      </w:r>
      <w:r w:rsidRPr="00923A72">
        <w:rPr>
          <w:rFonts w:ascii="Consolas" w:hAnsi="Consolas" w:cs="宋体"/>
          <w:color w:val="A626A4"/>
          <w:kern w:val="0"/>
          <w:sz w:val="15"/>
          <w:szCs w:val="15"/>
          <w14:ligatures w14:val="none"/>
        </w:rPr>
        <w:t>import</w:t>
      </w:r>
      <w:r w:rsidRPr="00923A72">
        <w:rPr>
          <w:rFonts w:ascii="Consolas" w:hAnsi="Consolas" w:cs="宋体"/>
          <w:color w:val="383A42"/>
          <w:kern w:val="0"/>
          <w:sz w:val="15"/>
          <w:szCs w:val="15"/>
          <w14:ligatures w14:val="none"/>
        </w:rPr>
        <w:t> </w:t>
      </w:r>
      <w:proofErr w:type="spellStart"/>
      <w:r w:rsidRPr="00923A72">
        <w:rPr>
          <w:rFonts w:ascii="Consolas" w:hAnsi="Consolas" w:cs="宋体"/>
          <w:color w:val="383A42"/>
          <w:kern w:val="0"/>
          <w:sz w:val="15"/>
          <w:szCs w:val="15"/>
          <w14:ligatures w14:val="none"/>
        </w:rPr>
        <w:t>LabelEncoder</w:t>
      </w:r>
      <w:proofErr w:type="spellEnd"/>
    </w:p>
    <w:p w14:paraId="66017D7C"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1. </w:t>
      </w:r>
      <w:r w:rsidRPr="00923A72">
        <w:rPr>
          <w:rFonts w:ascii="Consolas" w:hAnsi="Consolas" w:cs="宋体"/>
          <w:i/>
          <w:iCs/>
          <w:color w:val="A0A1A7"/>
          <w:kern w:val="0"/>
          <w:sz w:val="15"/>
          <w:szCs w:val="15"/>
          <w14:ligatures w14:val="none"/>
        </w:rPr>
        <w:t>读取</w:t>
      </w:r>
      <w:r w:rsidRPr="00923A72">
        <w:rPr>
          <w:rFonts w:ascii="Consolas" w:hAnsi="Consolas" w:cs="宋体"/>
          <w:i/>
          <w:iCs/>
          <w:color w:val="A0A1A7"/>
          <w:kern w:val="0"/>
          <w:sz w:val="15"/>
          <w:szCs w:val="15"/>
          <w14:ligatures w14:val="none"/>
        </w:rPr>
        <w:t> content </w:t>
      </w:r>
      <w:r w:rsidRPr="00923A72">
        <w:rPr>
          <w:rFonts w:ascii="Consolas" w:hAnsi="Consolas" w:cs="宋体"/>
          <w:i/>
          <w:iCs/>
          <w:color w:val="A0A1A7"/>
          <w:kern w:val="0"/>
          <w:sz w:val="15"/>
          <w:szCs w:val="15"/>
          <w14:ligatures w14:val="none"/>
        </w:rPr>
        <w:t>文件（包含节点</w:t>
      </w:r>
      <w:r w:rsidRPr="00923A72">
        <w:rPr>
          <w:rFonts w:ascii="Consolas" w:hAnsi="Consolas" w:cs="宋体"/>
          <w:i/>
          <w:iCs/>
          <w:color w:val="A0A1A7"/>
          <w:kern w:val="0"/>
          <w:sz w:val="15"/>
          <w:szCs w:val="15"/>
          <w14:ligatures w14:val="none"/>
        </w:rPr>
        <w:t> ID </w:t>
      </w:r>
      <w:r w:rsidRPr="00923A72">
        <w:rPr>
          <w:rFonts w:ascii="Consolas" w:hAnsi="Consolas" w:cs="宋体"/>
          <w:i/>
          <w:iCs/>
          <w:color w:val="A0A1A7"/>
          <w:kern w:val="0"/>
          <w:sz w:val="15"/>
          <w:szCs w:val="15"/>
          <w14:ligatures w14:val="none"/>
        </w:rPr>
        <w:t>和标签）</w:t>
      </w:r>
    </w:p>
    <w:p w14:paraId="6237FA47"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content = </w:t>
      </w:r>
      <w:proofErr w:type="spellStart"/>
      <w:proofErr w:type="gramStart"/>
      <w:r w:rsidRPr="00923A72">
        <w:rPr>
          <w:rFonts w:ascii="Consolas" w:hAnsi="Consolas" w:cs="宋体"/>
          <w:color w:val="383A42"/>
          <w:kern w:val="0"/>
          <w:sz w:val="15"/>
          <w:szCs w:val="15"/>
          <w14:ligatures w14:val="none"/>
        </w:rPr>
        <w:t>pd.read</w:t>
      </w:r>
      <w:proofErr w:type="gramEnd"/>
      <w:r w:rsidRPr="00923A72">
        <w:rPr>
          <w:rFonts w:ascii="Consolas" w:hAnsi="Consolas" w:cs="宋体"/>
          <w:color w:val="383A42"/>
          <w:kern w:val="0"/>
          <w:sz w:val="15"/>
          <w:szCs w:val="15"/>
          <w14:ligatures w14:val="none"/>
        </w:rPr>
        <w:t>_</w:t>
      </w:r>
      <w:proofErr w:type="gramStart"/>
      <w:r w:rsidRPr="00923A72">
        <w:rPr>
          <w:rFonts w:ascii="Consolas" w:hAnsi="Consolas" w:cs="宋体"/>
          <w:color w:val="383A42"/>
          <w:kern w:val="0"/>
          <w:sz w:val="15"/>
          <w:szCs w:val="15"/>
          <w14:ligatures w14:val="none"/>
        </w:rPr>
        <w:t>csv</w:t>
      </w:r>
      <w:proofErr w:type="spellEnd"/>
      <w:r w:rsidRPr="00923A72">
        <w:rPr>
          <w:rFonts w:ascii="Consolas" w:hAnsi="Consolas" w:cs="宋体"/>
          <w:color w:val="383A42"/>
          <w:kern w:val="0"/>
          <w:sz w:val="15"/>
          <w:szCs w:val="15"/>
          <w14:ligatures w14:val="none"/>
        </w:rPr>
        <w:t>(</w:t>
      </w:r>
      <w:proofErr w:type="gramEnd"/>
      <w:r w:rsidRPr="00923A72">
        <w:rPr>
          <w:rFonts w:ascii="Consolas" w:hAnsi="Consolas" w:cs="宋体"/>
          <w:color w:val="50A14F"/>
          <w:kern w:val="0"/>
          <w:sz w:val="15"/>
          <w:szCs w:val="15"/>
          <w14:ligatures w14:val="none"/>
        </w:rPr>
        <w:t>'</w:t>
      </w:r>
      <w:proofErr w:type="spellStart"/>
      <w:proofErr w:type="gramStart"/>
      <w:r w:rsidRPr="00923A72">
        <w:rPr>
          <w:rFonts w:ascii="Consolas" w:hAnsi="Consolas" w:cs="宋体"/>
          <w:color w:val="50A14F"/>
          <w:kern w:val="0"/>
          <w:sz w:val="15"/>
          <w:szCs w:val="15"/>
          <w14:ligatures w14:val="none"/>
        </w:rPr>
        <w:t>citeseer.content</w:t>
      </w:r>
      <w:proofErr w:type="spellEnd"/>
      <w:proofErr w:type="gramEnd"/>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 </w:t>
      </w:r>
      <w:proofErr w:type="spellStart"/>
      <w:r w:rsidRPr="00923A72">
        <w:rPr>
          <w:rFonts w:ascii="Consolas" w:hAnsi="Consolas" w:cs="宋体"/>
          <w:color w:val="383A42"/>
          <w:kern w:val="0"/>
          <w:sz w:val="15"/>
          <w:szCs w:val="15"/>
          <w14:ligatures w14:val="none"/>
        </w:rPr>
        <w:t>sep</w:t>
      </w:r>
      <w:proofErr w:type="spellEnd"/>
      <w:r w:rsidRPr="00923A72">
        <w:rPr>
          <w:rFonts w:ascii="Consolas" w:hAnsi="Consolas" w:cs="宋体"/>
          <w:color w:val="383A42"/>
          <w:kern w:val="0"/>
          <w:sz w:val="15"/>
          <w:szCs w:val="15"/>
          <w14:ligatures w14:val="none"/>
        </w:rPr>
        <w:t>=</w:t>
      </w:r>
      <w:r w:rsidRPr="00923A72">
        <w:rPr>
          <w:rFonts w:ascii="Consolas" w:hAnsi="Consolas" w:cs="宋体"/>
          <w:color w:val="50A14F"/>
          <w:kern w:val="0"/>
          <w:sz w:val="15"/>
          <w:szCs w:val="15"/>
          <w14:ligatures w14:val="none"/>
        </w:rPr>
        <w:t>'\t'</w:t>
      </w:r>
      <w:r w:rsidRPr="00923A72">
        <w:rPr>
          <w:rFonts w:ascii="Consolas" w:hAnsi="Consolas" w:cs="宋体"/>
          <w:color w:val="383A42"/>
          <w:kern w:val="0"/>
          <w:sz w:val="15"/>
          <w:szCs w:val="15"/>
          <w14:ligatures w14:val="none"/>
        </w:rPr>
        <w:t>, header=</w:t>
      </w:r>
      <w:r w:rsidRPr="00923A72">
        <w:rPr>
          <w:rFonts w:ascii="Consolas" w:hAnsi="Consolas" w:cs="宋体"/>
          <w:color w:val="0184BB"/>
          <w:kern w:val="0"/>
          <w:sz w:val="15"/>
          <w:szCs w:val="15"/>
          <w14:ligatures w14:val="none"/>
        </w:rPr>
        <w:t>None</w:t>
      </w:r>
      <w:r w:rsidRPr="00923A72">
        <w:rPr>
          <w:rFonts w:ascii="Consolas" w:hAnsi="Consolas" w:cs="宋体"/>
          <w:color w:val="383A42"/>
          <w:kern w:val="0"/>
          <w:sz w:val="15"/>
          <w:szCs w:val="15"/>
          <w14:ligatures w14:val="none"/>
        </w:rPr>
        <w:t>)</w:t>
      </w:r>
    </w:p>
    <w:p w14:paraId="188955C7"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gramStart"/>
      <w:r w:rsidRPr="00923A72">
        <w:rPr>
          <w:rFonts w:ascii="Consolas" w:hAnsi="Consolas" w:cs="宋体"/>
          <w:color w:val="383A42"/>
          <w:kern w:val="0"/>
          <w:sz w:val="15"/>
          <w:szCs w:val="15"/>
          <w14:ligatures w14:val="none"/>
        </w:rPr>
        <w:t>content.columns</w:t>
      </w:r>
      <w:proofErr w:type="gramEnd"/>
      <w:r w:rsidRPr="00923A72">
        <w:rPr>
          <w:rFonts w:ascii="Consolas" w:hAnsi="Consolas" w:cs="宋体"/>
          <w:color w:val="383A42"/>
          <w:kern w:val="0"/>
          <w:sz w:val="15"/>
          <w:szCs w:val="15"/>
          <w14:ligatures w14:val="none"/>
        </w:rPr>
        <w:t> = [</w:t>
      </w:r>
      <w:r w:rsidRPr="00923A72">
        <w:rPr>
          <w:rFonts w:ascii="Consolas" w:hAnsi="Consolas" w:cs="宋体"/>
          <w:color w:val="50A14F"/>
          <w:kern w:val="0"/>
          <w:sz w:val="15"/>
          <w:szCs w:val="15"/>
          <w14:ligatures w14:val="none"/>
        </w:rPr>
        <w:t>'paper_id'</w:t>
      </w:r>
      <w:r w:rsidRPr="00923A72">
        <w:rPr>
          <w:rFonts w:ascii="Consolas" w:hAnsi="Consolas" w:cs="宋体"/>
          <w:color w:val="383A42"/>
          <w:kern w:val="0"/>
          <w:sz w:val="15"/>
          <w:szCs w:val="15"/>
          <w14:ligatures w14:val="none"/>
        </w:rPr>
        <w:t>] + [</w:t>
      </w:r>
      <w:r w:rsidRPr="00923A72">
        <w:rPr>
          <w:rFonts w:ascii="Consolas" w:hAnsi="Consolas" w:cs="宋体"/>
          <w:color w:val="50A14F"/>
          <w:kern w:val="0"/>
          <w:sz w:val="15"/>
          <w:szCs w:val="15"/>
          <w14:ligatures w14:val="none"/>
        </w:rPr>
        <w:t>f'feat_</w:t>
      </w:r>
      <w:r w:rsidRPr="00923A72">
        <w:rPr>
          <w:rFonts w:ascii="Consolas" w:hAnsi="Consolas" w:cs="宋体"/>
          <w:color w:val="E45649"/>
          <w:kern w:val="0"/>
          <w:sz w:val="15"/>
          <w:szCs w:val="15"/>
          <w14:ligatures w14:val="none"/>
        </w:rPr>
        <w:t>{i}</w:t>
      </w:r>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 </w:t>
      </w:r>
      <w:r w:rsidRPr="00923A72">
        <w:rPr>
          <w:rFonts w:ascii="Consolas" w:hAnsi="Consolas" w:cs="宋体"/>
          <w:color w:val="A626A4"/>
          <w:kern w:val="0"/>
          <w:sz w:val="15"/>
          <w:szCs w:val="15"/>
          <w14:ligatures w14:val="none"/>
        </w:rPr>
        <w:t>for</w:t>
      </w:r>
      <w:r w:rsidRPr="00923A72">
        <w:rPr>
          <w:rFonts w:ascii="Consolas" w:hAnsi="Consolas" w:cs="宋体"/>
          <w:color w:val="383A42"/>
          <w:kern w:val="0"/>
          <w:sz w:val="15"/>
          <w:szCs w:val="15"/>
          <w14:ligatures w14:val="none"/>
        </w:rPr>
        <w:t> i </w:t>
      </w:r>
      <w:r w:rsidRPr="00923A72">
        <w:rPr>
          <w:rFonts w:ascii="Consolas" w:hAnsi="Consolas" w:cs="宋体"/>
          <w:color w:val="A626A4"/>
          <w:kern w:val="0"/>
          <w:sz w:val="15"/>
          <w:szCs w:val="15"/>
          <w14:ligatures w14:val="none"/>
        </w:rPr>
        <w:t>in</w:t>
      </w:r>
      <w:r w:rsidRPr="00923A72">
        <w:rPr>
          <w:rFonts w:ascii="Consolas" w:hAnsi="Consolas" w:cs="宋体"/>
          <w:color w:val="383A42"/>
          <w:kern w:val="0"/>
          <w:sz w:val="15"/>
          <w:szCs w:val="15"/>
          <w14:ligatures w14:val="none"/>
        </w:rPr>
        <w:t> </w:t>
      </w:r>
      <w:r w:rsidRPr="00923A72">
        <w:rPr>
          <w:rFonts w:ascii="Consolas" w:hAnsi="Consolas" w:cs="宋体"/>
          <w:color w:val="C18401"/>
          <w:kern w:val="0"/>
          <w:sz w:val="15"/>
          <w:szCs w:val="15"/>
          <w14:ligatures w14:val="none"/>
        </w:rPr>
        <w:t>range</w:t>
      </w:r>
      <w:r w:rsidRPr="00923A72">
        <w:rPr>
          <w:rFonts w:ascii="Consolas" w:hAnsi="Consolas" w:cs="宋体"/>
          <w:color w:val="383A42"/>
          <w:kern w:val="0"/>
          <w:sz w:val="15"/>
          <w:szCs w:val="15"/>
          <w14:ligatures w14:val="none"/>
        </w:rPr>
        <w:t>(</w:t>
      </w:r>
      <w:proofErr w:type="gramStart"/>
      <w:r w:rsidRPr="00923A72">
        <w:rPr>
          <w:rFonts w:ascii="Consolas" w:hAnsi="Consolas" w:cs="宋体"/>
          <w:color w:val="383A42"/>
          <w:kern w:val="0"/>
          <w:sz w:val="15"/>
          <w:szCs w:val="15"/>
          <w14:ligatures w14:val="none"/>
        </w:rPr>
        <w:t>content.shape</w:t>
      </w:r>
      <w:proofErr w:type="gramEnd"/>
      <w:r w:rsidRPr="00923A72">
        <w:rPr>
          <w:rFonts w:ascii="Consolas" w:hAnsi="Consolas" w:cs="宋体"/>
          <w:color w:val="383A42"/>
          <w:kern w:val="0"/>
          <w:sz w:val="15"/>
          <w:szCs w:val="15"/>
          <w14:ligatures w14:val="none"/>
        </w:rPr>
        <w:t>[</w:t>
      </w:r>
      <w:r w:rsidRPr="00923A72">
        <w:rPr>
          <w:rFonts w:ascii="Consolas" w:hAnsi="Consolas" w:cs="宋体"/>
          <w:color w:val="986801"/>
          <w:kern w:val="0"/>
          <w:sz w:val="15"/>
          <w:szCs w:val="15"/>
          <w14:ligatures w14:val="none"/>
        </w:rPr>
        <w:t>1</w:t>
      </w:r>
      <w:r w:rsidRPr="00923A72">
        <w:rPr>
          <w:rFonts w:ascii="Consolas" w:hAnsi="Consolas" w:cs="宋体"/>
          <w:color w:val="383A42"/>
          <w:kern w:val="0"/>
          <w:sz w:val="15"/>
          <w:szCs w:val="15"/>
          <w14:ligatures w14:val="none"/>
        </w:rPr>
        <w:t>] - </w:t>
      </w:r>
      <w:r w:rsidRPr="00923A72">
        <w:rPr>
          <w:rFonts w:ascii="Consolas" w:hAnsi="Consolas" w:cs="宋体"/>
          <w:color w:val="986801"/>
          <w:kern w:val="0"/>
          <w:sz w:val="15"/>
          <w:szCs w:val="15"/>
          <w14:ligatures w14:val="none"/>
        </w:rPr>
        <w:t>2</w:t>
      </w:r>
      <w:r w:rsidRPr="00923A72">
        <w:rPr>
          <w:rFonts w:ascii="Consolas" w:hAnsi="Consolas" w:cs="宋体"/>
          <w:color w:val="383A42"/>
          <w:kern w:val="0"/>
          <w:sz w:val="15"/>
          <w:szCs w:val="15"/>
          <w14:ligatures w14:val="none"/>
        </w:rPr>
        <w:t>)] + [</w:t>
      </w:r>
      <w:r w:rsidRPr="00923A72">
        <w:rPr>
          <w:rFonts w:ascii="Consolas" w:hAnsi="Consolas" w:cs="宋体"/>
          <w:color w:val="50A14F"/>
          <w:kern w:val="0"/>
          <w:sz w:val="15"/>
          <w:szCs w:val="15"/>
          <w14:ligatures w14:val="none"/>
        </w:rPr>
        <w:t>'label'</w:t>
      </w:r>
      <w:r w:rsidRPr="00923A72">
        <w:rPr>
          <w:rFonts w:ascii="Consolas" w:hAnsi="Consolas" w:cs="宋体"/>
          <w:color w:val="383A42"/>
          <w:kern w:val="0"/>
          <w:sz w:val="15"/>
          <w:szCs w:val="15"/>
          <w14:ligatures w14:val="none"/>
        </w:rPr>
        <w:t>]</w:t>
      </w:r>
    </w:p>
    <w:p w14:paraId="67AC80EB"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content.drop_duplicates</w:t>
      </w:r>
      <w:proofErr w:type="spellEnd"/>
      <w:r w:rsidRPr="00923A72">
        <w:rPr>
          <w:rFonts w:ascii="Consolas" w:hAnsi="Consolas" w:cs="宋体"/>
          <w:color w:val="383A42"/>
          <w:kern w:val="0"/>
          <w:sz w:val="15"/>
          <w:szCs w:val="15"/>
          <w14:ligatures w14:val="none"/>
        </w:rPr>
        <w:t>(subset=</w:t>
      </w:r>
      <w:r w:rsidRPr="00923A72">
        <w:rPr>
          <w:rFonts w:ascii="Consolas" w:hAnsi="Consolas" w:cs="宋体"/>
          <w:color w:val="50A14F"/>
          <w:kern w:val="0"/>
          <w:sz w:val="15"/>
          <w:szCs w:val="15"/>
          <w14:ligatures w14:val="none"/>
        </w:rPr>
        <w:t>'</w:t>
      </w:r>
      <w:proofErr w:type="spellStart"/>
      <w:r w:rsidRPr="00923A72">
        <w:rPr>
          <w:rFonts w:ascii="Consolas" w:hAnsi="Consolas" w:cs="宋体"/>
          <w:color w:val="50A14F"/>
          <w:kern w:val="0"/>
          <w:sz w:val="15"/>
          <w:szCs w:val="15"/>
          <w14:ligatures w14:val="none"/>
        </w:rPr>
        <w:t>paper_id</w:t>
      </w:r>
      <w:proofErr w:type="spellEnd"/>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 </w:t>
      </w:r>
      <w:proofErr w:type="spellStart"/>
      <w:r w:rsidRPr="00923A72">
        <w:rPr>
          <w:rFonts w:ascii="Consolas" w:hAnsi="Consolas" w:cs="宋体"/>
          <w:color w:val="383A42"/>
          <w:kern w:val="0"/>
          <w:sz w:val="15"/>
          <w:szCs w:val="15"/>
          <w14:ligatures w14:val="none"/>
        </w:rPr>
        <w:t>inplace</w:t>
      </w:r>
      <w:proofErr w:type="spellEnd"/>
      <w:r w:rsidRPr="00923A72">
        <w:rPr>
          <w:rFonts w:ascii="Consolas" w:hAnsi="Consolas" w:cs="宋体"/>
          <w:color w:val="383A42"/>
          <w:kern w:val="0"/>
          <w:sz w:val="15"/>
          <w:szCs w:val="15"/>
          <w14:ligatures w14:val="none"/>
        </w:rPr>
        <w:t>=</w:t>
      </w:r>
      <w:r w:rsidRPr="00923A72">
        <w:rPr>
          <w:rFonts w:ascii="Consolas" w:hAnsi="Consolas" w:cs="宋体"/>
          <w:color w:val="0184BB"/>
          <w:kern w:val="0"/>
          <w:sz w:val="15"/>
          <w:szCs w:val="15"/>
          <w14:ligatures w14:val="none"/>
        </w:rPr>
        <w:t>True</w:t>
      </w:r>
      <w:r w:rsidRPr="00923A72">
        <w:rPr>
          <w:rFonts w:ascii="Consolas" w:hAnsi="Consolas" w:cs="宋体"/>
          <w:color w:val="383A42"/>
          <w:kern w:val="0"/>
          <w:sz w:val="15"/>
          <w:szCs w:val="15"/>
          <w14:ligatures w14:val="none"/>
        </w:rPr>
        <w:t>)  </w:t>
      </w:r>
      <w:r w:rsidRPr="00923A72">
        <w:rPr>
          <w:rFonts w:ascii="Consolas" w:hAnsi="Consolas" w:cs="宋体"/>
          <w:i/>
          <w:iCs/>
          <w:color w:val="A0A1A7"/>
          <w:kern w:val="0"/>
          <w:sz w:val="15"/>
          <w:szCs w:val="15"/>
          <w14:ligatures w14:val="none"/>
        </w:rPr>
        <w:t># </w:t>
      </w:r>
      <w:r w:rsidRPr="00923A72">
        <w:rPr>
          <w:rFonts w:ascii="Consolas" w:hAnsi="Consolas" w:cs="宋体"/>
          <w:i/>
          <w:iCs/>
          <w:color w:val="A0A1A7"/>
          <w:kern w:val="0"/>
          <w:sz w:val="15"/>
          <w:szCs w:val="15"/>
          <w14:ligatures w14:val="none"/>
        </w:rPr>
        <w:t>去重</w:t>
      </w:r>
    </w:p>
    <w:p w14:paraId="5FDA981A"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content_paper_ids</w:t>
      </w:r>
      <w:proofErr w:type="spellEnd"/>
      <w:r w:rsidRPr="00923A72">
        <w:rPr>
          <w:rFonts w:ascii="Consolas" w:hAnsi="Consolas" w:cs="宋体"/>
          <w:color w:val="383A42"/>
          <w:kern w:val="0"/>
          <w:sz w:val="15"/>
          <w:szCs w:val="15"/>
          <w14:ligatures w14:val="none"/>
        </w:rPr>
        <w:t> = content[</w:t>
      </w:r>
      <w:r w:rsidRPr="00923A72">
        <w:rPr>
          <w:rFonts w:ascii="Consolas" w:hAnsi="Consolas" w:cs="宋体"/>
          <w:color w:val="50A14F"/>
          <w:kern w:val="0"/>
          <w:sz w:val="15"/>
          <w:szCs w:val="15"/>
          <w14:ligatures w14:val="none"/>
        </w:rPr>
        <w:t>'</w:t>
      </w:r>
      <w:proofErr w:type="spellStart"/>
      <w:r w:rsidRPr="00923A72">
        <w:rPr>
          <w:rFonts w:ascii="Consolas" w:hAnsi="Consolas" w:cs="宋体"/>
          <w:color w:val="50A14F"/>
          <w:kern w:val="0"/>
          <w:sz w:val="15"/>
          <w:szCs w:val="15"/>
          <w14:ligatures w14:val="none"/>
        </w:rPr>
        <w:t>paper_id</w:t>
      </w:r>
      <w:proofErr w:type="spellEnd"/>
      <w:r w:rsidRPr="00923A72">
        <w:rPr>
          <w:rFonts w:ascii="Consolas" w:hAnsi="Consolas" w:cs="宋体"/>
          <w:color w:val="50A14F"/>
          <w:kern w:val="0"/>
          <w:sz w:val="15"/>
          <w:szCs w:val="15"/>
          <w14:ligatures w14:val="none"/>
        </w:rPr>
        <w:t>'</w:t>
      </w:r>
      <w:proofErr w:type="gramStart"/>
      <w:r w:rsidRPr="00923A72">
        <w:rPr>
          <w:rFonts w:ascii="Consolas" w:hAnsi="Consolas" w:cs="宋体"/>
          <w:color w:val="383A42"/>
          <w:kern w:val="0"/>
          <w:sz w:val="15"/>
          <w:szCs w:val="15"/>
          <w14:ligatures w14:val="none"/>
        </w:rPr>
        <w:t>].</w:t>
      </w:r>
      <w:proofErr w:type="spellStart"/>
      <w:r w:rsidRPr="00923A72">
        <w:rPr>
          <w:rFonts w:ascii="Consolas" w:hAnsi="Consolas" w:cs="宋体"/>
          <w:color w:val="383A42"/>
          <w:kern w:val="0"/>
          <w:sz w:val="15"/>
          <w:szCs w:val="15"/>
          <w14:ligatures w14:val="none"/>
        </w:rPr>
        <w:t>tolist</w:t>
      </w:r>
      <w:proofErr w:type="spellEnd"/>
      <w:proofErr w:type="gramEnd"/>
      <w:r w:rsidRPr="00923A72">
        <w:rPr>
          <w:rFonts w:ascii="Consolas" w:hAnsi="Consolas" w:cs="宋体"/>
          <w:color w:val="383A42"/>
          <w:kern w:val="0"/>
          <w:sz w:val="15"/>
          <w:szCs w:val="15"/>
          <w14:ligatures w14:val="none"/>
        </w:rPr>
        <w:t>()</w:t>
      </w:r>
    </w:p>
    <w:p w14:paraId="600A0A64"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labels = content[</w:t>
      </w:r>
      <w:r w:rsidRPr="00923A72">
        <w:rPr>
          <w:rFonts w:ascii="Consolas" w:hAnsi="Consolas" w:cs="宋体"/>
          <w:color w:val="50A14F"/>
          <w:kern w:val="0"/>
          <w:sz w:val="15"/>
          <w:szCs w:val="15"/>
          <w14:ligatures w14:val="none"/>
        </w:rPr>
        <w:t>'label'</w:t>
      </w:r>
      <w:proofErr w:type="gramStart"/>
      <w:r w:rsidRPr="00923A72">
        <w:rPr>
          <w:rFonts w:ascii="Consolas" w:hAnsi="Consolas" w:cs="宋体"/>
          <w:color w:val="383A42"/>
          <w:kern w:val="0"/>
          <w:sz w:val="15"/>
          <w:szCs w:val="15"/>
          <w14:ligatures w14:val="none"/>
        </w:rPr>
        <w:t>].</w:t>
      </w:r>
      <w:proofErr w:type="spellStart"/>
      <w:r w:rsidRPr="00923A72">
        <w:rPr>
          <w:rFonts w:ascii="Consolas" w:hAnsi="Consolas" w:cs="宋体"/>
          <w:color w:val="383A42"/>
          <w:kern w:val="0"/>
          <w:sz w:val="15"/>
          <w:szCs w:val="15"/>
          <w14:ligatures w14:val="none"/>
        </w:rPr>
        <w:t>tolist</w:t>
      </w:r>
      <w:proofErr w:type="spellEnd"/>
      <w:proofErr w:type="gramEnd"/>
      <w:r w:rsidRPr="00923A72">
        <w:rPr>
          <w:rFonts w:ascii="Consolas" w:hAnsi="Consolas" w:cs="宋体"/>
          <w:color w:val="383A42"/>
          <w:kern w:val="0"/>
          <w:sz w:val="15"/>
          <w:szCs w:val="15"/>
          <w14:ligatures w14:val="none"/>
        </w:rPr>
        <w:t>()</w:t>
      </w:r>
    </w:p>
    <w:p w14:paraId="7C3D7C36"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2. </w:t>
      </w:r>
      <w:r w:rsidRPr="00923A72">
        <w:rPr>
          <w:rFonts w:ascii="Consolas" w:hAnsi="Consolas" w:cs="宋体"/>
          <w:i/>
          <w:iCs/>
          <w:color w:val="A0A1A7"/>
          <w:kern w:val="0"/>
          <w:sz w:val="15"/>
          <w:szCs w:val="15"/>
          <w14:ligatures w14:val="none"/>
        </w:rPr>
        <w:t>创建</w:t>
      </w:r>
      <w:r w:rsidRPr="00923A72">
        <w:rPr>
          <w:rFonts w:ascii="Consolas" w:hAnsi="Consolas" w:cs="宋体"/>
          <w:i/>
          <w:iCs/>
          <w:color w:val="A0A1A7"/>
          <w:kern w:val="0"/>
          <w:sz w:val="15"/>
          <w:szCs w:val="15"/>
          <w14:ligatures w14:val="none"/>
        </w:rPr>
        <w:t> </w:t>
      </w:r>
      <w:proofErr w:type="spellStart"/>
      <w:r w:rsidRPr="00923A72">
        <w:rPr>
          <w:rFonts w:ascii="Consolas" w:hAnsi="Consolas" w:cs="宋体"/>
          <w:i/>
          <w:iCs/>
          <w:color w:val="A0A1A7"/>
          <w:kern w:val="0"/>
          <w:sz w:val="15"/>
          <w:szCs w:val="15"/>
          <w14:ligatures w14:val="none"/>
        </w:rPr>
        <w:t>paper_id</w:t>
      </w:r>
      <w:proofErr w:type="spellEnd"/>
      <w:r w:rsidRPr="00923A72">
        <w:rPr>
          <w:rFonts w:ascii="Consolas" w:hAnsi="Consolas" w:cs="宋体"/>
          <w:i/>
          <w:iCs/>
          <w:color w:val="A0A1A7"/>
          <w:kern w:val="0"/>
          <w:sz w:val="15"/>
          <w:szCs w:val="15"/>
          <w14:ligatures w14:val="none"/>
        </w:rPr>
        <w:t> </w:t>
      </w:r>
      <w:r w:rsidRPr="00923A72">
        <w:rPr>
          <w:rFonts w:ascii="Consolas" w:hAnsi="Consolas" w:cs="宋体"/>
          <w:i/>
          <w:iCs/>
          <w:color w:val="A0A1A7"/>
          <w:kern w:val="0"/>
          <w:sz w:val="15"/>
          <w:szCs w:val="15"/>
          <w14:ligatures w14:val="none"/>
        </w:rPr>
        <w:t>到</w:t>
      </w:r>
      <w:r w:rsidRPr="00923A72">
        <w:rPr>
          <w:rFonts w:ascii="Consolas" w:hAnsi="Consolas" w:cs="宋体"/>
          <w:i/>
          <w:iCs/>
          <w:color w:val="A0A1A7"/>
          <w:kern w:val="0"/>
          <w:sz w:val="15"/>
          <w:szCs w:val="15"/>
          <w14:ligatures w14:val="none"/>
        </w:rPr>
        <w:t> </w:t>
      </w:r>
      <w:proofErr w:type="spellStart"/>
      <w:r w:rsidRPr="00923A72">
        <w:rPr>
          <w:rFonts w:ascii="Consolas" w:hAnsi="Consolas" w:cs="宋体"/>
          <w:i/>
          <w:iCs/>
          <w:color w:val="A0A1A7"/>
          <w:kern w:val="0"/>
          <w:sz w:val="15"/>
          <w:szCs w:val="15"/>
          <w14:ligatures w14:val="none"/>
        </w:rPr>
        <w:t>node_id</w:t>
      </w:r>
      <w:proofErr w:type="spellEnd"/>
      <w:r w:rsidRPr="00923A72">
        <w:rPr>
          <w:rFonts w:ascii="Consolas" w:hAnsi="Consolas" w:cs="宋体"/>
          <w:i/>
          <w:iCs/>
          <w:color w:val="A0A1A7"/>
          <w:kern w:val="0"/>
          <w:sz w:val="15"/>
          <w:szCs w:val="15"/>
          <w14:ligatures w14:val="none"/>
        </w:rPr>
        <w:t> </w:t>
      </w:r>
      <w:r w:rsidRPr="00923A72">
        <w:rPr>
          <w:rFonts w:ascii="Consolas" w:hAnsi="Consolas" w:cs="宋体"/>
          <w:i/>
          <w:iCs/>
          <w:color w:val="A0A1A7"/>
          <w:kern w:val="0"/>
          <w:sz w:val="15"/>
          <w:szCs w:val="15"/>
          <w14:ligatures w14:val="none"/>
        </w:rPr>
        <w:t>编码（仅对</w:t>
      </w:r>
      <w:r w:rsidRPr="00923A72">
        <w:rPr>
          <w:rFonts w:ascii="Consolas" w:hAnsi="Consolas" w:cs="宋体"/>
          <w:i/>
          <w:iCs/>
          <w:color w:val="A0A1A7"/>
          <w:kern w:val="0"/>
          <w:sz w:val="15"/>
          <w:szCs w:val="15"/>
          <w14:ligatures w14:val="none"/>
        </w:rPr>
        <w:t> content </w:t>
      </w:r>
      <w:r w:rsidRPr="00923A72">
        <w:rPr>
          <w:rFonts w:ascii="Consolas" w:hAnsi="Consolas" w:cs="宋体"/>
          <w:i/>
          <w:iCs/>
          <w:color w:val="A0A1A7"/>
          <w:kern w:val="0"/>
          <w:sz w:val="15"/>
          <w:szCs w:val="15"/>
          <w14:ligatures w14:val="none"/>
        </w:rPr>
        <w:t>中的</w:t>
      </w:r>
      <w:r w:rsidRPr="00923A72">
        <w:rPr>
          <w:rFonts w:ascii="Consolas" w:hAnsi="Consolas" w:cs="宋体"/>
          <w:i/>
          <w:iCs/>
          <w:color w:val="A0A1A7"/>
          <w:kern w:val="0"/>
          <w:sz w:val="15"/>
          <w:szCs w:val="15"/>
          <w14:ligatures w14:val="none"/>
        </w:rPr>
        <w:t> paper</w:t>
      </w:r>
      <w:r w:rsidRPr="00923A72">
        <w:rPr>
          <w:rFonts w:ascii="Consolas" w:hAnsi="Consolas" w:cs="宋体"/>
          <w:i/>
          <w:iCs/>
          <w:color w:val="A0A1A7"/>
          <w:kern w:val="0"/>
          <w:sz w:val="15"/>
          <w:szCs w:val="15"/>
          <w14:ligatures w14:val="none"/>
        </w:rPr>
        <w:t>）</w:t>
      </w:r>
    </w:p>
    <w:p w14:paraId="5DD3144F"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paper_id_to_node = {pid: idx </w:t>
      </w:r>
      <w:r w:rsidRPr="00923A72">
        <w:rPr>
          <w:rFonts w:ascii="Consolas" w:hAnsi="Consolas" w:cs="宋体"/>
          <w:color w:val="A626A4"/>
          <w:kern w:val="0"/>
          <w:sz w:val="15"/>
          <w:szCs w:val="15"/>
          <w14:ligatures w14:val="none"/>
        </w:rPr>
        <w:t>for</w:t>
      </w:r>
      <w:r w:rsidRPr="00923A72">
        <w:rPr>
          <w:rFonts w:ascii="Consolas" w:hAnsi="Consolas" w:cs="宋体"/>
          <w:color w:val="383A42"/>
          <w:kern w:val="0"/>
          <w:sz w:val="15"/>
          <w:szCs w:val="15"/>
          <w14:ligatures w14:val="none"/>
        </w:rPr>
        <w:t> idx, pid </w:t>
      </w:r>
      <w:r w:rsidRPr="00923A72">
        <w:rPr>
          <w:rFonts w:ascii="Consolas" w:hAnsi="Consolas" w:cs="宋体"/>
          <w:color w:val="A626A4"/>
          <w:kern w:val="0"/>
          <w:sz w:val="15"/>
          <w:szCs w:val="15"/>
          <w14:ligatures w14:val="none"/>
        </w:rPr>
        <w:t>in</w:t>
      </w:r>
      <w:r w:rsidRPr="00923A72">
        <w:rPr>
          <w:rFonts w:ascii="Consolas" w:hAnsi="Consolas" w:cs="宋体"/>
          <w:color w:val="383A42"/>
          <w:kern w:val="0"/>
          <w:sz w:val="15"/>
          <w:szCs w:val="15"/>
          <w14:ligatures w14:val="none"/>
        </w:rPr>
        <w:t> </w:t>
      </w:r>
      <w:r w:rsidRPr="00923A72">
        <w:rPr>
          <w:rFonts w:ascii="Consolas" w:hAnsi="Consolas" w:cs="宋体"/>
          <w:color w:val="C18401"/>
          <w:kern w:val="0"/>
          <w:sz w:val="15"/>
          <w:szCs w:val="15"/>
          <w14:ligatures w14:val="none"/>
        </w:rPr>
        <w:t>enumerate</w:t>
      </w:r>
      <w:r w:rsidRPr="00923A72">
        <w:rPr>
          <w:rFonts w:ascii="Consolas" w:hAnsi="Consolas" w:cs="宋体"/>
          <w:color w:val="383A42"/>
          <w:kern w:val="0"/>
          <w:sz w:val="15"/>
          <w:szCs w:val="15"/>
          <w14:ligatures w14:val="none"/>
        </w:rPr>
        <w:t>(content_paper_ids)}</w:t>
      </w:r>
    </w:p>
    <w:p w14:paraId="05BEFBBC"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valid_nodes_set</w:t>
      </w:r>
      <w:proofErr w:type="spellEnd"/>
      <w:r w:rsidRPr="00923A72">
        <w:rPr>
          <w:rFonts w:ascii="Consolas" w:hAnsi="Consolas" w:cs="宋体"/>
          <w:color w:val="383A42"/>
          <w:kern w:val="0"/>
          <w:sz w:val="15"/>
          <w:szCs w:val="15"/>
          <w14:ligatures w14:val="none"/>
        </w:rPr>
        <w:t> = </w:t>
      </w:r>
      <w:r w:rsidRPr="00923A72">
        <w:rPr>
          <w:rFonts w:ascii="Consolas" w:hAnsi="Consolas" w:cs="宋体"/>
          <w:color w:val="C18401"/>
          <w:kern w:val="0"/>
          <w:sz w:val="15"/>
          <w:szCs w:val="15"/>
          <w14:ligatures w14:val="none"/>
        </w:rPr>
        <w:t>set</w:t>
      </w:r>
      <w:r w:rsidRPr="00923A72">
        <w:rPr>
          <w:rFonts w:ascii="Consolas" w:hAnsi="Consolas" w:cs="宋体"/>
          <w:color w:val="383A42"/>
          <w:kern w:val="0"/>
          <w:sz w:val="15"/>
          <w:szCs w:val="15"/>
          <w14:ligatures w14:val="none"/>
        </w:rPr>
        <w:t>(</w:t>
      </w:r>
      <w:proofErr w:type="spellStart"/>
      <w:r w:rsidRPr="00923A72">
        <w:rPr>
          <w:rFonts w:ascii="Consolas" w:hAnsi="Consolas" w:cs="宋体"/>
          <w:color w:val="383A42"/>
          <w:kern w:val="0"/>
          <w:sz w:val="15"/>
          <w:szCs w:val="15"/>
          <w14:ligatures w14:val="none"/>
        </w:rPr>
        <w:t>content_paper_ids</w:t>
      </w:r>
      <w:proofErr w:type="spellEnd"/>
      <w:r w:rsidRPr="00923A72">
        <w:rPr>
          <w:rFonts w:ascii="Consolas" w:hAnsi="Consolas" w:cs="宋体"/>
          <w:color w:val="383A42"/>
          <w:kern w:val="0"/>
          <w:sz w:val="15"/>
          <w:szCs w:val="15"/>
          <w14:ligatures w14:val="none"/>
        </w:rPr>
        <w:t>)</w:t>
      </w:r>
    </w:p>
    <w:p w14:paraId="0ACC1765"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3. </w:t>
      </w:r>
      <w:r w:rsidRPr="00923A72">
        <w:rPr>
          <w:rFonts w:ascii="Consolas" w:hAnsi="Consolas" w:cs="宋体"/>
          <w:i/>
          <w:iCs/>
          <w:color w:val="A0A1A7"/>
          <w:kern w:val="0"/>
          <w:sz w:val="15"/>
          <w:szCs w:val="15"/>
          <w14:ligatures w14:val="none"/>
        </w:rPr>
        <w:t>标签编码</w:t>
      </w:r>
    </w:p>
    <w:p w14:paraId="52AA24BA"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label_encoder</w:t>
      </w:r>
      <w:proofErr w:type="spellEnd"/>
      <w:r w:rsidRPr="00923A72">
        <w:rPr>
          <w:rFonts w:ascii="Consolas" w:hAnsi="Consolas" w:cs="宋体"/>
          <w:color w:val="383A42"/>
          <w:kern w:val="0"/>
          <w:sz w:val="15"/>
          <w:szCs w:val="15"/>
          <w14:ligatures w14:val="none"/>
        </w:rPr>
        <w:t> = </w:t>
      </w:r>
      <w:proofErr w:type="spellStart"/>
      <w:proofErr w:type="gramStart"/>
      <w:r w:rsidRPr="00923A72">
        <w:rPr>
          <w:rFonts w:ascii="Consolas" w:hAnsi="Consolas" w:cs="宋体"/>
          <w:color w:val="383A42"/>
          <w:kern w:val="0"/>
          <w:sz w:val="15"/>
          <w:szCs w:val="15"/>
          <w14:ligatures w14:val="none"/>
        </w:rPr>
        <w:t>LabelEncoder</w:t>
      </w:r>
      <w:proofErr w:type="spellEnd"/>
      <w:r w:rsidRPr="00923A72">
        <w:rPr>
          <w:rFonts w:ascii="Consolas" w:hAnsi="Consolas" w:cs="宋体"/>
          <w:color w:val="383A42"/>
          <w:kern w:val="0"/>
          <w:sz w:val="15"/>
          <w:szCs w:val="15"/>
          <w14:ligatures w14:val="none"/>
        </w:rPr>
        <w:t>(</w:t>
      </w:r>
      <w:proofErr w:type="gramEnd"/>
      <w:r w:rsidRPr="00923A72">
        <w:rPr>
          <w:rFonts w:ascii="Consolas" w:hAnsi="Consolas" w:cs="宋体"/>
          <w:color w:val="383A42"/>
          <w:kern w:val="0"/>
          <w:sz w:val="15"/>
          <w:szCs w:val="15"/>
          <w14:ligatures w14:val="none"/>
        </w:rPr>
        <w:t>)</w:t>
      </w:r>
    </w:p>
    <w:p w14:paraId="644FE5C2"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label_encoded</w:t>
      </w:r>
      <w:proofErr w:type="spellEnd"/>
      <w:r w:rsidRPr="00923A72">
        <w:rPr>
          <w:rFonts w:ascii="Consolas" w:hAnsi="Consolas" w:cs="宋体"/>
          <w:color w:val="383A42"/>
          <w:kern w:val="0"/>
          <w:sz w:val="15"/>
          <w:szCs w:val="15"/>
          <w14:ligatures w14:val="none"/>
        </w:rPr>
        <w:t> = </w:t>
      </w:r>
      <w:proofErr w:type="spellStart"/>
      <w:r w:rsidRPr="00923A72">
        <w:rPr>
          <w:rFonts w:ascii="Consolas" w:hAnsi="Consolas" w:cs="宋体"/>
          <w:color w:val="383A42"/>
          <w:kern w:val="0"/>
          <w:sz w:val="15"/>
          <w:szCs w:val="15"/>
          <w14:ligatures w14:val="none"/>
        </w:rPr>
        <w:t>label_encoder.fit_transform</w:t>
      </w:r>
      <w:proofErr w:type="spellEnd"/>
      <w:r w:rsidRPr="00923A72">
        <w:rPr>
          <w:rFonts w:ascii="Consolas" w:hAnsi="Consolas" w:cs="宋体"/>
          <w:color w:val="383A42"/>
          <w:kern w:val="0"/>
          <w:sz w:val="15"/>
          <w:szCs w:val="15"/>
          <w14:ligatures w14:val="none"/>
        </w:rPr>
        <w:t>(labels)</w:t>
      </w:r>
    </w:p>
    <w:p w14:paraId="682E3CC9"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r w:rsidRPr="00923A72">
        <w:rPr>
          <w:rFonts w:ascii="Consolas" w:hAnsi="Consolas" w:cs="宋体"/>
          <w:color w:val="383A42"/>
          <w:kern w:val="0"/>
          <w:sz w:val="15"/>
          <w:szCs w:val="15"/>
          <w14:ligatures w14:val="none"/>
        </w:rPr>
        <w:t>label_df</w:t>
      </w:r>
      <w:proofErr w:type="spellEnd"/>
      <w:r w:rsidRPr="00923A72">
        <w:rPr>
          <w:rFonts w:ascii="Consolas" w:hAnsi="Consolas" w:cs="宋体"/>
          <w:color w:val="383A42"/>
          <w:kern w:val="0"/>
          <w:sz w:val="15"/>
          <w:szCs w:val="15"/>
          <w14:ligatures w14:val="none"/>
        </w:rPr>
        <w:t> = </w:t>
      </w:r>
      <w:proofErr w:type="spellStart"/>
      <w:proofErr w:type="gramStart"/>
      <w:r w:rsidRPr="00923A72">
        <w:rPr>
          <w:rFonts w:ascii="Consolas" w:hAnsi="Consolas" w:cs="宋体"/>
          <w:color w:val="383A42"/>
          <w:kern w:val="0"/>
          <w:sz w:val="15"/>
          <w:szCs w:val="15"/>
          <w14:ligatures w14:val="none"/>
        </w:rPr>
        <w:t>pd.DataFrame</w:t>
      </w:r>
      <w:proofErr w:type="spellEnd"/>
      <w:proofErr w:type="gramEnd"/>
      <w:r w:rsidRPr="00923A72">
        <w:rPr>
          <w:rFonts w:ascii="Consolas" w:hAnsi="Consolas" w:cs="宋体"/>
          <w:color w:val="383A42"/>
          <w:kern w:val="0"/>
          <w:sz w:val="15"/>
          <w:szCs w:val="15"/>
          <w14:ligatures w14:val="none"/>
        </w:rPr>
        <w:t>({</w:t>
      </w:r>
    </w:p>
    <w:p w14:paraId="50DEC7C8"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    </w:t>
      </w:r>
      <w:r w:rsidRPr="00923A72">
        <w:rPr>
          <w:rFonts w:ascii="Consolas" w:hAnsi="Consolas" w:cs="宋体"/>
          <w:color w:val="50A14F"/>
          <w:kern w:val="0"/>
          <w:sz w:val="15"/>
          <w:szCs w:val="15"/>
          <w14:ligatures w14:val="none"/>
        </w:rPr>
        <w:t>'node'</w:t>
      </w:r>
      <w:r w:rsidRPr="00923A72">
        <w:rPr>
          <w:rFonts w:ascii="Consolas" w:hAnsi="Consolas" w:cs="宋体"/>
          <w:color w:val="383A42"/>
          <w:kern w:val="0"/>
          <w:sz w:val="15"/>
          <w:szCs w:val="15"/>
          <w14:ligatures w14:val="none"/>
        </w:rPr>
        <w:t>: </w:t>
      </w:r>
      <w:r w:rsidRPr="00923A72">
        <w:rPr>
          <w:rFonts w:ascii="Consolas" w:hAnsi="Consolas" w:cs="宋体"/>
          <w:color w:val="C18401"/>
          <w:kern w:val="0"/>
          <w:sz w:val="15"/>
          <w:szCs w:val="15"/>
          <w14:ligatures w14:val="none"/>
        </w:rPr>
        <w:t>list</w:t>
      </w:r>
      <w:r w:rsidRPr="00923A72">
        <w:rPr>
          <w:rFonts w:ascii="Consolas" w:hAnsi="Consolas" w:cs="宋体"/>
          <w:color w:val="383A42"/>
          <w:kern w:val="0"/>
          <w:sz w:val="15"/>
          <w:szCs w:val="15"/>
          <w14:ligatures w14:val="none"/>
        </w:rPr>
        <w:t>(</w:t>
      </w:r>
      <w:r w:rsidRPr="00923A72">
        <w:rPr>
          <w:rFonts w:ascii="Consolas" w:hAnsi="Consolas" w:cs="宋体"/>
          <w:color w:val="C18401"/>
          <w:kern w:val="0"/>
          <w:sz w:val="15"/>
          <w:szCs w:val="15"/>
          <w14:ligatures w14:val="none"/>
        </w:rPr>
        <w:t>range</w:t>
      </w:r>
      <w:r w:rsidRPr="00923A72">
        <w:rPr>
          <w:rFonts w:ascii="Consolas" w:hAnsi="Consolas" w:cs="宋体"/>
          <w:color w:val="383A42"/>
          <w:kern w:val="0"/>
          <w:sz w:val="15"/>
          <w:szCs w:val="15"/>
          <w14:ligatures w14:val="none"/>
        </w:rPr>
        <w:t>(</w:t>
      </w:r>
      <w:proofErr w:type="spellStart"/>
      <w:r w:rsidRPr="00923A72">
        <w:rPr>
          <w:rFonts w:ascii="Consolas" w:hAnsi="Consolas" w:cs="宋体"/>
          <w:color w:val="C18401"/>
          <w:kern w:val="0"/>
          <w:sz w:val="15"/>
          <w:szCs w:val="15"/>
          <w14:ligatures w14:val="none"/>
        </w:rPr>
        <w:t>len</w:t>
      </w:r>
      <w:proofErr w:type="spellEnd"/>
      <w:r w:rsidRPr="00923A72">
        <w:rPr>
          <w:rFonts w:ascii="Consolas" w:hAnsi="Consolas" w:cs="宋体"/>
          <w:color w:val="383A42"/>
          <w:kern w:val="0"/>
          <w:sz w:val="15"/>
          <w:szCs w:val="15"/>
          <w14:ligatures w14:val="none"/>
        </w:rPr>
        <w:t>(</w:t>
      </w:r>
      <w:proofErr w:type="spellStart"/>
      <w:r w:rsidRPr="00923A72">
        <w:rPr>
          <w:rFonts w:ascii="Consolas" w:hAnsi="Consolas" w:cs="宋体"/>
          <w:color w:val="383A42"/>
          <w:kern w:val="0"/>
          <w:sz w:val="15"/>
          <w:szCs w:val="15"/>
          <w14:ligatures w14:val="none"/>
        </w:rPr>
        <w:t>content_paper_ids</w:t>
      </w:r>
      <w:proofErr w:type="spellEnd"/>
      <w:r w:rsidRPr="00923A72">
        <w:rPr>
          <w:rFonts w:ascii="Consolas" w:hAnsi="Consolas" w:cs="宋体"/>
          <w:color w:val="383A42"/>
          <w:kern w:val="0"/>
          <w:sz w:val="15"/>
          <w:szCs w:val="15"/>
          <w14:ligatures w14:val="none"/>
        </w:rPr>
        <w:t>))),</w:t>
      </w:r>
    </w:p>
    <w:p w14:paraId="0DA3188E"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    </w:t>
      </w:r>
      <w:r w:rsidRPr="00923A72">
        <w:rPr>
          <w:rFonts w:ascii="Consolas" w:hAnsi="Consolas" w:cs="宋体"/>
          <w:color w:val="50A14F"/>
          <w:kern w:val="0"/>
          <w:sz w:val="15"/>
          <w:szCs w:val="15"/>
          <w14:ligatures w14:val="none"/>
        </w:rPr>
        <w:t>'label'</w:t>
      </w:r>
      <w:r w:rsidRPr="00923A72">
        <w:rPr>
          <w:rFonts w:ascii="Consolas" w:hAnsi="Consolas" w:cs="宋体"/>
          <w:color w:val="383A42"/>
          <w:kern w:val="0"/>
          <w:sz w:val="15"/>
          <w:szCs w:val="15"/>
          <w14:ligatures w14:val="none"/>
        </w:rPr>
        <w:t>: </w:t>
      </w:r>
      <w:proofErr w:type="spellStart"/>
      <w:r w:rsidRPr="00923A72">
        <w:rPr>
          <w:rFonts w:ascii="Consolas" w:hAnsi="Consolas" w:cs="宋体"/>
          <w:color w:val="383A42"/>
          <w:kern w:val="0"/>
          <w:sz w:val="15"/>
          <w:szCs w:val="15"/>
          <w14:ligatures w14:val="none"/>
        </w:rPr>
        <w:t>label_encoded</w:t>
      </w:r>
      <w:proofErr w:type="spellEnd"/>
    </w:p>
    <w:p w14:paraId="44F1AB58"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w:t>
      </w:r>
    </w:p>
    <w:p w14:paraId="06472BCF"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label_df.to_</w:t>
      </w:r>
      <w:proofErr w:type="gramStart"/>
      <w:r w:rsidRPr="00923A72">
        <w:rPr>
          <w:rFonts w:ascii="Consolas" w:hAnsi="Consolas" w:cs="宋体"/>
          <w:color w:val="383A42"/>
          <w:kern w:val="0"/>
          <w:sz w:val="15"/>
          <w:szCs w:val="15"/>
          <w14:ligatures w14:val="none"/>
        </w:rPr>
        <w:t>csv(</w:t>
      </w:r>
      <w:proofErr w:type="gramEnd"/>
      <w:r w:rsidRPr="00923A72">
        <w:rPr>
          <w:rFonts w:ascii="Consolas" w:hAnsi="Consolas" w:cs="宋体"/>
          <w:color w:val="50A14F"/>
          <w:kern w:val="0"/>
          <w:sz w:val="15"/>
          <w:szCs w:val="15"/>
          <w14:ligatures w14:val="none"/>
        </w:rPr>
        <w:t>"citeseer-labels.csv"</w:t>
      </w:r>
      <w:r w:rsidRPr="00923A72">
        <w:rPr>
          <w:rFonts w:ascii="Consolas" w:hAnsi="Consolas" w:cs="宋体"/>
          <w:color w:val="383A42"/>
          <w:kern w:val="0"/>
          <w:sz w:val="15"/>
          <w:szCs w:val="15"/>
          <w14:ligatures w14:val="none"/>
        </w:rPr>
        <w:t>, index=</w:t>
      </w:r>
      <w:r w:rsidRPr="00923A72">
        <w:rPr>
          <w:rFonts w:ascii="Consolas" w:hAnsi="Consolas" w:cs="宋体"/>
          <w:color w:val="0184BB"/>
          <w:kern w:val="0"/>
          <w:sz w:val="15"/>
          <w:szCs w:val="15"/>
          <w14:ligatures w14:val="none"/>
        </w:rPr>
        <w:t>False</w:t>
      </w:r>
      <w:r w:rsidRPr="00923A72">
        <w:rPr>
          <w:rFonts w:ascii="Consolas" w:hAnsi="Consolas" w:cs="宋体"/>
          <w:color w:val="383A42"/>
          <w:kern w:val="0"/>
          <w:sz w:val="15"/>
          <w:szCs w:val="15"/>
          <w14:ligatures w14:val="none"/>
        </w:rPr>
        <w:t>, header=</w:t>
      </w:r>
      <w:r w:rsidRPr="00923A72">
        <w:rPr>
          <w:rFonts w:ascii="Consolas" w:hAnsi="Consolas" w:cs="宋体"/>
          <w:color w:val="0184BB"/>
          <w:kern w:val="0"/>
          <w:sz w:val="15"/>
          <w:szCs w:val="15"/>
          <w14:ligatures w14:val="none"/>
        </w:rPr>
        <w:t>False</w:t>
      </w:r>
      <w:r w:rsidRPr="00923A72">
        <w:rPr>
          <w:rFonts w:ascii="Consolas" w:hAnsi="Consolas" w:cs="宋体"/>
          <w:color w:val="383A42"/>
          <w:kern w:val="0"/>
          <w:sz w:val="15"/>
          <w:szCs w:val="15"/>
          <w14:ligatures w14:val="none"/>
        </w:rPr>
        <w:t>)</w:t>
      </w:r>
    </w:p>
    <w:p w14:paraId="736859B2"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4. </w:t>
      </w:r>
      <w:r w:rsidRPr="00923A72">
        <w:rPr>
          <w:rFonts w:ascii="Consolas" w:hAnsi="Consolas" w:cs="宋体"/>
          <w:i/>
          <w:iCs/>
          <w:color w:val="A0A1A7"/>
          <w:kern w:val="0"/>
          <w:sz w:val="15"/>
          <w:szCs w:val="15"/>
          <w14:ligatures w14:val="none"/>
        </w:rPr>
        <w:t>读取</w:t>
      </w:r>
      <w:r w:rsidRPr="00923A72">
        <w:rPr>
          <w:rFonts w:ascii="Consolas" w:hAnsi="Consolas" w:cs="宋体"/>
          <w:i/>
          <w:iCs/>
          <w:color w:val="A0A1A7"/>
          <w:kern w:val="0"/>
          <w:sz w:val="15"/>
          <w:szCs w:val="15"/>
          <w14:ligatures w14:val="none"/>
        </w:rPr>
        <w:t> cites </w:t>
      </w:r>
      <w:r w:rsidRPr="00923A72">
        <w:rPr>
          <w:rFonts w:ascii="Consolas" w:hAnsi="Consolas" w:cs="宋体"/>
          <w:i/>
          <w:iCs/>
          <w:color w:val="A0A1A7"/>
          <w:kern w:val="0"/>
          <w:sz w:val="15"/>
          <w:szCs w:val="15"/>
          <w14:ligatures w14:val="none"/>
        </w:rPr>
        <w:t>边文件</w:t>
      </w:r>
    </w:p>
    <w:p w14:paraId="0545F608"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cites = </w:t>
      </w:r>
      <w:proofErr w:type="spellStart"/>
      <w:proofErr w:type="gramStart"/>
      <w:r w:rsidRPr="00923A72">
        <w:rPr>
          <w:rFonts w:ascii="Consolas" w:hAnsi="Consolas" w:cs="宋体"/>
          <w:color w:val="383A42"/>
          <w:kern w:val="0"/>
          <w:sz w:val="15"/>
          <w:szCs w:val="15"/>
          <w14:ligatures w14:val="none"/>
        </w:rPr>
        <w:t>pd.read</w:t>
      </w:r>
      <w:proofErr w:type="gramEnd"/>
      <w:r w:rsidRPr="00923A72">
        <w:rPr>
          <w:rFonts w:ascii="Consolas" w:hAnsi="Consolas" w:cs="宋体"/>
          <w:color w:val="383A42"/>
          <w:kern w:val="0"/>
          <w:sz w:val="15"/>
          <w:szCs w:val="15"/>
          <w14:ligatures w14:val="none"/>
        </w:rPr>
        <w:t>_</w:t>
      </w:r>
      <w:proofErr w:type="gramStart"/>
      <w:r w:rsidRPr="00923A72">
        <w:rPr>
          <w:rFonts w:ascii="Consolas" w:hAnsi="Consolas" w:cs="宋体"/>
          <w:color w:val="383A42"/>
          <w:kern w:val="0"/>
          <w:sz w:val="15"/>
          <w:szCs w:val="15"/>
          <w14:ligatures w14:val="none"/>
        </w:rPr>
        <w:t>csv</w:t>
      </w:r>
      <w:proofErr w:type="spellEnd"/>
      <w:r w:rsidRPr="00923A72">
        <w:rPr>
          <w:rFonts w:ascii="Consolas" w:hAnsi="Consolas" w:cs="宋体"/>
          <w:color w:val="383A42"/>
          <w:kern w:val="0"/>
          <w:sz w:val="15"/>
          <w:szCs w:val="15"/>
          <w14:ligatures w14:val="none"/>
        </w:rPr>
        <w:t>(</w:t>
      </w:r>
      <w:proofErr w:type="gramEnd"/>
      <w:r w:rsidRPr="00923A72">
        <w:rPr>
          <w:rFonts w:ascii="Consolas" w:hAnsi="Consolas" w:cs="宋体"/>
          <w:color w:val="50A14F"/>
          <w:kern w:val="0"/>
          <w:sz w:val="15"/>
          <w:szCs w:val="15"/>
          <w14:ligatures w14:val="none"/>
        </w:rPr>
        <w:t>'</w:t>
      </w:r>
      <w:proofErr w:type="spellStart"/>
      <w:proofErr w:type="gramStart"/>
      <w:r w:rsidRPr="00923A72">
        <w:rPr>
          <w:rFonts w:ascii="Consolas" w:hAnsi="Consolas" w:cs="宋体"/>
          <w:color w:val="50A14F"/>
          <w:kern w:val="0"/>
          <w:sz w:val="15"/>
          <w:szCs w:val="15"/>
          <w14:ligatures w14:val="none"/>
        </w:rPr>
        <w:t>citeseer.cites</w:t>
      </w:r>
      <w:proofErr w:type="spellEnd"/>
      <w:proofErr w:type="gramEnd"/>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 </w:t>
      </w:r>
      <w:proofErr w:type="spellStart"/>
      <w:r w:rsidRPr="00923A72">
        <w:rPr>
          <w:rFonts w:ascii="Consolas" w:hAnsi="Consolas" w:cs="宋体"/>
          <w:color w:val="383A42"/>
          <w:kern w:val="0"/>
          <w:sz w:val="15"/>
          <w:szCs w:val="15"/>
          <w14:ligatures w14:val="none"/>
        </w:rPr>
        <w:t>sep</w:t>
      </w:r>
      <w:proofErr w:type="spellEnd"/>
      <w:r w:rsidRPr="00923A72">
        <w:rPr>
          <w:rFonts w:ascii="Consolas" w:hAnsi="Consolas" w:cs="宋体"/>
          <w:color w:val="383A42"/>
          <w:kern w:val="0"/>
          <w:sz w:val="15"/>
          <w:szCs w:val="15"/>
          <w14:ligatures w14:val="none"/>
        </w:rPr>
        <w:t>=</w:t>
      </w:r>
      <w:r w:rsidRPr="00923A72">
        <w:rPr>
          <w:rFonts w:ascii="Consolas" w:hAnsi="Consolas" w:cs="宋体"/>
          <w:color w:val="50A14F"/>
          <w:kern w:val="0"/>
          <w:sz w:val="15"/>
          <w:szCs w:val="15"/>
          <w14:ligatures w14:val="none"/>
        </w:rPr>
        <w:t>'\t'</w:t>
      </w:r>
      <w:r w:rsidRPr="00923A72">
        <w:rPr>
          <w:rFonts w:ascii="Consolas" w:hAnsi="Consolas" w:cs="宋体"/>
          <w:color w:val="383A42"/>
          <w:kern w:val="0"/>
          <w:sz w:val="15"/>
          <w:szCs w:val="15"/>
          <w14:ligatures w14:val="none"/>
        </w:rPr>
        <w:t>, header=</w:t>
      </w:r>
      <w:r w:rsidRPr="00923A72">
        <w:rPr>
          <w:rFonts w:ascii="Consolas" w:hAnsi="Consolas" w:cs="宋体"/>
          <w:color w:val="0184BB"/>
          <w:kern w:val="0"/>
          <w:sz w:val="15"/>
          <w:szCs w:val="15"/>
          <w14:ligatures w14:val="none"/>
        </w:rPr>
        <w:t>None</w:t>
      </w:r>
      <w:r w:rsidRPr="00923A72">
        <w:rPr>
          <w:rFonts w:ascii="Consolas" w:hAnsi="Consolas" w:cs="宋体"/>
          <w:color w:val="383A42"/>
          <w:kern w:val="0"/>
          <w:sz w:val="15"/>
          <w:szCs w:val="15"/>
          <w14:ligatures w14:val="none"/>
        </w:rPr>
        <w:t>)</w:t>
      </w:r>
    </w:p>
    <w:p w14:paraId="67FC47D4"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roofErr w:type="spellStart"/>
      <w:proofErr w:type="gramStart"/>
      <w:r w:rsidRPr="00923A72">
        <w:rPr>
          <w:rFonts w:ascii="Consolas" w:hAnsi="Consolas" w:cs="宋体"/>
          <w:color w:val="383A42"/>
          <w:kern w:val="0"/>
          <w:sz w:val="15"/>
          <w:szCs w:val="15"/>
          <w14:ligatures w14:val="none"/>
        </w:rPr>
        <w:t>cites.columns</w:t>
      </w:r>
      <w:proofErr w:type="spellEnd"/>
      <w:proofErr w:type="gramEnd"/>
      <w:r w:rsidRPr="00923A72">
        <w:rPr>
          <w:rFonts w:ascii="Consolas" w:hAnsi="Consolas" w:cs="宋体"/>
          <w:color w:val="383A42"/>
          <w:kern w:val="0"/>
          <w:sz w:val="15"/>
          <w:szCs w:val="15"/>
          <w14:ligatures w14:val="none"/>
        </w:rPr>
        <w:t> = [</w:t>
      </w:r>
      <w:r w:rsidRPr="00923A72">
        <w:rPr>
          <w:rFonts w:ascii="Consolas" w:hAnsi="Consolas" w:cs="宋体"/>
          <w:color w:val="50A14F"/>
          <w:kern w:val="0"/>
          <w:sz w:val="15"/>
          <w:szCs w:val="15"/>
          <w14:ligatures w14:val="none"/>
        </w:rPr>
        <w:t>'source'</w:t>
      </w:r>
      <w:r w:rsidRPr="00923A72">
        <w:rPr>
          <w:rFonts w:ascii="Consolas" w:hAnsi="Consolas" w:cs="宋体"/>
          <w:color w:val="383A42"/>
          <w:kern w:val="0"/>
          <w:sz w:val="15"/>
          <w:szCs w:val="15"/>
          <w14:ligatures w14:val="none"/>
        </w:rPr>
        <w:t>, </w:t>
      </w:r>
      <w:r w:rsidRPr="00923A72">
        <w:rPr>
          <w:rFonts w:ascii="Consolas" w:hAnsi="Consolas" w:cs="宋体"/>
          <w:color w:val="50A14F"/>
          <w:kern w:val="0"/>
          <w:sz w:val="15"/>
          <w:szCs w:val="15"/>
          <w14:ligatures w14:val="none"/>
        </w:rPr>
        <w:t>'target'</w:t>
      </w:r>
      <w:r w:rsidRPr="00923A72">
        <w:rPr>
          <w:rFonts w:ascii="Consolas" w:hAnsi="Consolas" w:cs="宋体"/>
          <w:color w:val="383A42"/>
          <w:kern w:val="0"/>
          <w:sz w:val="15"/>
          <w:szCs w:val="15"/>
          <w14:ligatures w14:val="none"/>
        </w:rPr>
        <w:t>]</w:t>
      </w:r>
    </w:p>
    <w:p w14:paraId="545C6F53"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5. </w:t>
      </w:r>
      <w:r w:rsidRPr="00923A72">
        <w:rPr>
          <w:rFonts w:ascii="Consolas" w:hAnsi="Consolas" w:cs="宋体"/>
          <w:i/>
          <w:iCs/>
          <w:color w:val="A0A1A7"/>
          <w:kern w:val="0"/>
          <w:sz w:val="15"/>
          <w:szCs w:val="15"/>
          <w14:ligatures w14:val="none"/>
        </w:rPr>
        <w:t>过滤出</w:t>
      </w:r>
      <w:r w:rsidRPr="00923A72">
        <w:rPr>
          <w:rFonts w:ascii="Consolas" w:hAnsi="Consolas" w:cs="宋体"/>
          <w:i/>
          <w:iCs/>
          <w:color w:val="A0A1A7"/>
          <w:kern w:val="0"/>
          <w:sz w:val="15"/>
          <w:szCs w:val="15"/>
          <w14:ligatures w14:val="none"/>
        </w:rPr>
        <w:t> source </w:t>
      </w:r>
      <w:r w:rsidRPr="00923A72">
        <w:rPr>
          <w:rFonts w:ascii="Consolas" w:hAnsi="Consolas" w:cs="宋体"/>
          <w:i/>
          <w:iCs/>
          <w:color w:val="A0A1A7"/>
          <w:kern w:val="0"/>
          <w:sz w:val="15"/>
          <w:szCs w:val="15"/>
          <w14:ligatures w14:val="none"/>
        </w:rPr>
        <w:t>和</w:t>
      </w:r>
      <w:r w:rsidRPr="00923A72">
        <w:rPr>
          <w:rFonts w:ascii="Consolas" w:hAnsi="Consolas" w:cs="宋体"/>
          <w:i/>
          <w:iCs/>
          <w:color w:val="A0A1A7"/>
          <w:kern w:val="0"/>
          <w:sz w:val="15"/>
          <w:szCs w:val="15"/>
          <w14:ligatures w14:val="none"/>
        </w:rPr>
        <w:t> target </w:t>
      </w:r>
      <w:r w:rsidRPr="00923A72">
        <w:rPr>
          <w:rFonts w:ascii="Consolas" w:hAnsi="Consolas" w:cs="宋体"/>
          <w:i/>
          <w:iCs/>
          <w:color w:val="A0A1A7"/>
          <w:kern w:val="0"/>
          <w:sz w:val="15"/>
          <w:szCs w:val="15"/>
          <w14:ligatures w14:val="none"/>
        </w:rPr>
        <w:t>都在</w:t>
      </w:r>
      <w:r w:rsidRPr="00923A72">
        <w:rPr>
          <w:rFonts w:ascii="Consolas" w:hAnsi="Consolas" w:cs="宋体"/>
          <w:i/>
          <w:iCs/>
          <w:color w:val="A0A1A7"/>
          <w:kern w:val="0"/>
          <w:sz w:val="15"/>
          <w:szCs w:val="15"/>
          <w14:ligatures w14:val="none"/>
        </w:rPr>
        <w:t> content </w:t>
      </w:r>
      <w:r w:rsidRPr="00923A72">
        <w:rPr>
          <w:rFonts w:ascii="Consolas" w:hAnsi="Consolas" w:cs="宋体"/>
          <w:i/>
          <w:iCs/>
          <w:color w:val="A0A1A7"/>
          <w:kern w:val="0"/>
          <w:sz w:val="15"/>
          <w:szCs w:val="15"/>
          <w14:ligatures w14:val="none"/>
        </w:rPr>
        <w:t>中的边（双向都在</w:t>
      </w:r>
      <w:r w:rsidRPr="00923A72">
        <w:rPr>
          <w:rFonts w:ascii="Consolas" w:hAnsi="Consolas" w:cs="宋体"/>
          <w:i/>
          <w:iCs/>
          <w:color w:val="A0A1A7"/>
          <w:kern w:val="0"/>
          <w:sz w:val="15"/>
          <w:szCs w:val="15"/>
          <w14:ligatures w14:val="none"/>
        </w:rPr>
        <w:t> content </w:t>
      </w:r>
      <w:r w:rsidRPr="00923A72">
        <w:rPr>
          <w:rFonts w:ascii="Consolas" w:hAnsi="Consolas" w:cs="宋体"/>
          <w:i/>
          <w:iCs/>
          <w:color w:val="A0A1A7"/>
          <w:kern w:val="0"/>
          <w:sz w:val="15"/>
          <w:szCs w:val="15"/>
          <w14:ligatures w14:val="none"/>
        </w:rPr>
        <w:t>中）</w:t>
      </w:r>
    </w:p>
    <w:p w14:paraId="79279EC9"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cites_filtered = cites[cites[</w:t>
      </w:r>
      <w:r w:rsidRPr="00923A72">
        <w:rPr>
          <w:rFonts w:ascii="Consolas" w:hAnsi="Consolas" w:cs="宋体"/>
          <w:color w:val="50A14F"/>
          <w:kern w:val="0"/>
          <w:sz w:val="15"/>
          <w:szCs w:val="15"/>
          <w14:ligatures w14:val="none"/>
        </w:rPr>
        <w:t>'source'</w:t>
      </w:r>
      <w:proofErr w:type="gramStart"/>
      <w:r w:rsidRPr="00923A72">
        <w:rPr>
          <w:rFonts w:ascii="Consolas" w:hAnsi="Consolas" w:cs="宋体"/>
          <w:color w:val="383A42"/>
          <w:kern w:val="0"/>
          <w:sz w:val="15"/>
          <w:szCs w:val="15"/>
          <w14:ligatures w14:val="none"/>
        </w:rPr>
        <w:t>].isin</w:t>
      </w:r>
      <w:proofErr w:type="gramEnd"/>
      <w:r w:rsidRPr="00923A72">
        <w:rPr>
          <w:rFonts w:ascii="Consolas" w:hAnsi="Consolas" w:cs="宋体"/>
          <w:color w:val="383A42"/>
          <w:kern w:val="0"/>
          <w:sz w:val="15"/>
          <w:szCs w:val="15"/>
          <w14:ligatures w14:val="none"/>
        </w:rPr>
        <w:t>(valid_nodes_set) &amp; cites[</w:t>
      </w:r>
      <w:r w:rsidRPr="00923A72">
        <w:rPr>
          <w:rFonts w:ascii="Consolas" w:hAnsi="Consolas" w:cs="宋体"/>
          <w:color w:val="50A14F"/>
          <w:kern w:val="0"/>
          <w:sz w:val="15"/>
          <w:szCs w:val="15"/>
          <w14:ligatures w14:val="none"/>
        </w:rPr>
        <w:t>'target'</w:t>
      </w:r>
      <w:proofErr w:type="gramStart"/>
      <w:r w:rsidRPr="00923A72">
        <w:rPr>
          <w:rFonts w:ascii="Consolas" w:hAnsi="Consolas" w:cs="宋体"/>
          <w:color w:val="383A42"/>
          <w:kern w:val="0"/>
          <w:sz w:val="15"/>
          <w:szCs w:val="15"/>
          <w14:ligatures w14:val="none"/>
        </w:rPr>
        <w:t>].isin</w:t>
      </w:r>
      <w:proofErr w:type="gramEnd"/>
      <w:r w:rsidRPr="00923A72">
        <w:rPr>
          <w:rFonts w:ascii="Consolas" w:hAnsi="Consolas" w:cs="宋体"/>
          <w:color w:val="383A42"/>
          <w:kern w:val="0"/>
          <w:sz w:val="15"/>
          <w:szCs w:val="15"/>
          <w14:ligatures w14:val="none"/>
        </w:rPr>
        <w:t>(valid_nodes_set)]</w:t>
      </w:r>
    </w:p>
    <w:p w14:paraId="00038AD8"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6. </w:t>
      </w:r>
      <w:r w:rsidRPr="00923A72">
        <w:rPr>
          <w:rFonts w:ascii="Consolas" w:hAnsi="Consolas" w:cs="宋体"/>
          <w:i/>
          <w:iCs/>
          <w:color w:val="A0A1A7"/>
          <w:kern w:val="0"/>
          <w:sz w:val="15"/>
          <w:szCs w:val="15"/>
          <w14:ligatures w14:val="none"/>
        </w:rPr>
        <w:t>将边映射为连续编号（</w:t>
      </w:r>
      <w:r w:rsidRPr="00923A72">
        <w:rPr>
          <w:rFonts w:ascii="Consolas" w:hAnsi="Consolas" w:cs="宋体"/>
          <w:i/>
          <w:iCs/>
          <w:color w:val="A0A1A7"/>
          <w:kern w:val="0"/>
          <w:sz w:val="15"/>
          <w:szCs w:val="15"/>
          <w14:ligatures w14:val="none"/>
        </w:rPr>
        <w:t>0 ~ N-1</w:t>
      </w:r>
      <w:r w:rsidRPr="00923A72">
        <w:rPr>
          <w:rFonts w:ascii="Consolas" w:hAnsi="Consolas" w:cs="宋体"/>
          <w:i/>
          <w:iCs/>
          <w:color w:val="A0A1A7"/>
          <w:kern w:val="0"/>
          <w:sz w:val="15"/>
          <w:szCs w:val="15"/>
          <w14:ligatures w14:val="none"/>
        </w:rPr>
        <w:t>）</w:t>
      </w:r>
    </w:p>
    <w:p w14:paraId="22F243D5"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cites_mapped = cites_</w:t>
      </w:r>
      <w:proofErr w:type="gramStart"/>
      <w:r w:rsidRPr="00923A72">
        <w:rPr>
          <w:rFonts w:ascii="Consolas" w:hAnsi="Consolas" w:cs="宋体"/>
          <w:color w:val="383A42"/>
          <w:kern w:val="0"/>
          <w:sz w:val="15"/>
          <w:szCs w:val="15"/>
          <w14:ligatures w14:val="none"/>
        </w:rPr>
        <w:t>filtered.applymap</w:t>
      </w:r>
      <w:proofErr w:type="gramEnd"/>
      <w:r w:rsidRPr="00923A72">
        <w:rPr>
          <w:rFonts w:ascii="Consolas" w:hAnsi="Consolas" w:cs="宋体"/>
          <w:color w:val="383A42"/>
          <w:kern w:val="0"/>
          <w:sz w:val="15"/>
          <w:szCs w:val="15"/>
          <w14:ligatures w14:val="none"/>
        </w:rPr>
        <w:t>(</w:t>
      </w:r>
      <w:r w:rsidRPr="00923A72">
        <w:rPr>
          <w:rFonts w:ascii="Consolas" w:hAnsi="Consolas" w:cs="宋体"/>
          <w:color w:val="A626A4"/>
          <w:kern w:val="0"/>
          <w:sz w:val="15"/>
          <w:szCs w:val="15"/>
          <w14:ligatures w14:val="none"/>
        </w:rPr>
        <w:t>lambda</w:t>
      </w:r>
      <w:r w:rsidRPr="00923A72">
        <w:rPr>
          <w:rFonts w:ascii="Consolas" w:hAnsi="Consolas" w:cs="宋体"/>
          <w:color w:val="383A42"/>
          <w:kern w:val="0"/>
          <w:sz w:val="15"/>
          <w:szCs w:val="15"/>
          <w14:ligatures w14:val="none"/>
        </w:rPr>
        <w:t> x: paper_id_to_node[x])</w:t>
      </w:r>
    </w:p>
    <w:p w14:paraId="4321012C"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383A42"/>
          <w:kern w:val="0"/>
          <w:sz w:val="15"/>
          <w:szCs w:val="15"/>
          <w14:ligatures w14:val="none"/>
        </w:rPr>
        <w:t>cites_mapped.to_</w:t>
      </w:r>
      <w:proofErr w:type="gramStart"/>
      <w:r w:rsidRPr="00923A72">
        <w:rPr>
          <w:rFonts w:ascii="Consolas" w:hAnsi="Consolas" w:cs="宋体"/>
          <w:color w:val="383A42"/>
          <w:kern w:val="0"/>
          <w:sz w:val="15"/>
          <w:szCs w:val="15"/>
          <w14:ligatures w14:val="none"/>
        </w:rPr>
        <w:t>csv(</w:t>
      </w:r>
      <w:proofErr w:type="gramEnd"/>
      <w:r w:rsidRPr="00923A72">
        <w:rPr>
          <w:rFonts w:ascii="Consolas" w:hAnsi="Consolas" w:cs="宋体"/>
          <w:color w:val="50A14F"/>
          <w:kern w:val="0"/>
          <w:sz w:val="15"/>
          <w:szCs w:val="15"/>
          <w14:ligatures w14:val="none"/>
        </w:rPr>
        <w:t>"citeseer.csv"</w:t>
      </w:r>
      <w:r w:rsidRPr="00923A72">
        <w:rPr>
          <w:rFonts w:ascii="Consolas" w:hAnsi="Consolas" w:cs="宋体"/>
          <w:color w:val="383A42"/>
          <w:kern w:val="0"/>
          <w:sz w:val="15"/>
          <w:szCs w:val="15"/>
          <w14:ligatures w14:val="none"/>
        </w:rPr>
        <w:t>, sep=</w:t>
      </w:r>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 header=</w:t>
      </w:r>
      <w:r w:rsidRPr="00923A72">
        <w:rPr>
          <w:rFonts w:ascii="Consolas" w:hAnsi="Consolas" w:cs="宋体"/>
          <w:color w:val="0184BB"/>
          <w:kern w:val="0"/>
          <w:sz w:val="15"/>
          <w:szCs w:val="15"/>
          <w14:ligatures w14:val="none"/>
        </w:rPr>
        <w:t>False</w:t>
      </w:r>
      <w:r w:rsidRPr="00923A72">
        <w:rPr>
          <w:rFonts w:ascii="Consolas" w:hAnsi="Consolas" w:cs="宋体"/>
          <w:color w:val="383A42"/>
          <w:kern w:val="0"/>
          <w:sz w:val="15"/>
          <w:szCs w:val="15"/>
          <w14:ligatures w14:val="none"/>
        </w:rPr>
        <w:t>, index=</w:t>
      </w:r>
      <w:r w:rsidRPr="00923A72">
        <w:rPr>
          <w:rFonts w:ascii="Consolas" w:hAnsi="Consolas" w:cs="宋体"/>
          <w:color w:val="0184BB"/>
          <w:kern w:val="0"/>
          <w:sz w:val="15"/>
          <w:szCs w:val="15"/>
          <w14:ligatures w14:val="none"/>
        </w:rPr>
        <w:t>False</w:t>
      </w:r>
      <w:r w:rsidRPr="00923A72">
        <w:rPr>
          <w:rFonts w:ascii="Consolas" w:hAnsi="Consolas" w:cs="宋体"/>
          <w:color w:val="383A42"/>
          <w:kern w:val="0"/>
          <w:sz w:val="15"/>
          <w:szCs w:val="15"/>
          <w14:ligatures w14:val="none"/>
        </w:rPr>
        <w:t>)</w:t>
      </w:r>
    </w:p>
    <w:p w14:paraId="6436BE86"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i/>
          <w:iCs/>
          <w:color w:val="A0A1A7"/>
          <w:kern w:val="0"/>
          <w:sz w:val="15"/>
          <w:szCs w:val="15"/>
          <w14:ligatures w14:val="none"/>
        </w:rPr>
        <w:t># </w:t>
      </w:r>
      <w:r w:rsidRPr="00923A72">
        <w:rPr>
          <w:rFonts w:ascii="Consolas" w:hAnsi="Consolas" w:cs="宋体"/>
          <w:i/>
          <w:iCs/>
          <w:color w:val="A0A1A7"/>
          <w:kern w:val="0"/>
          <w:sz w:val="15"/>
          <w:szCs w:val="15"/>
          <w14:ligatures w14:val="none"/>
        </w:rPr>
        <w:t>验证信息输出</w:t>
      </w:r>
    </w:p>
    <w:p w14:paraId="2338126B"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C18401"/>
          <w:kern w:val="0"/>
          <w:sz w:val="15"/>
          <w:szCs w:val="15"/>
          <w14:ligatures w14:val="none"/>
        </w:rPr>
        <w:t>print</w:t>
      </w:r>
      <w:r w:rsidRPr="00923A72">
        <w:rPr>
          <w:rFonts w:ascii="Consolas" w:hAnsi="Consolas" w:cs="宋体"/>
          <w:color w:val="383A42"/>
          <w:kern w:val="0"/>
          <w:sz w:val="15"/>
          <w:szCs w:val="15"/>
          <w14:ligatures w14:val="none"/>
        </w:rPr>
        <w:t>(</w:t>
      </w:r>
      <w:r w:rsidRPr="00923A72">
        <w:rPr>
          <w:rFonts w:ascii="Consolas" w:hAnsi="Consolas" w:cs="宋体"/>
          <w:color w:val="50A14F"/>
          <w:kern w:val="0"/>
          <w:sz w:val="15"/>
          <w:szCs w:val="15"/>
          <w14:ligatures w14:val="none"/>
        </w:rPr>
        <w:t>f"</w:t>
      </w:r>
      <w:r w:rsidRPr="00923A72">
        <w:rPr>
          <w:rFonts w:ascii="Consolas" w:hAnsi="Consolas" w:cs="宋体"/>
          <w:color w:val="50A14F"/>
          <w:kern w:val="0"/>
          <w:sz w:val="15"/>
          <w:szCs w:val="15"/>
          <w14:ligatures w14:val="none"/>
        </w:rPr>
        <w:t>原始边数</w:t>
      </w:r>
      <w:r w:rsidRPr="00923A72">
        <w:rPr>
          <w:rFonts w:ascii="Consolas" w:hAnsi="Consolas" w:cs="宋体"/>
          <w:color w:val="50A14F"/>
          <w:kern w:val="0"/>
          <w:sz w:val="15"/>
          <w:szCs w:val="15"/>
          <w14:ligatures w14:val="none"/>
        </w:rPr>
        <w:t>: </w:t>
      </w:r>
      <w:r w:rsidRPr="00923A72">
        <w:rPr>
          <w:rFonts w:ascii="Consolas" w:hAnsi="Consolas" w:cs="宋体"/>
          <w:color w:val="E45649"/>
          <w:kern w:val="0"/>
          <w:sz w:val="15"/>
          <w:szCs w:val="15"/>
          <w14:ligatures w14:val="none"/>
        </w:rPr>
        <w:t>{</w:t>
      </w:r>
      <w:proofErr w:type="spellStart"/>
      <w:r w:rsidRPr="00923A72">
        <w:rPr>
          <w:rFonts w:ascii="Consolas" w:hAnsi="Consolas" w:cs="宋体"/>
          <w:color w:val="C18401"/>
          <w:kern w:val="0"/>
          <w:sz w:val="15"/>
          <w:szCs w:val="15"/>
          <w14:ligatures w14:val="none"/>
        </w:rPr>
        <w:t>len</w:t>
      </w:r>
      <w:proofErr w:type="spellEnd"/>
      <w:r w:rsidRPr="00923A72">
        <w:rPr>
          <w:rFonts w:ascii="Consolas" w:hAnsi="Consolas" w:cs="宋体"/>
          <w:color w:val="E45649"/>
          <w:kern w:val="0"/>
          <w:sz w:val="15"/>
          <w:szCs w:val="15"/>
          <w14:ligatures w14:val="none"/>
        </w:rPr>
        <w:t>(cites)}</w:t>
      </w:r>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w:t>
      </w:r>
    </w:p>
    <w:p w14:paraId="39275063" w14:textId="77777777" w:rsidR="00923A72" w:rsidRPr="00923A72" w:rsidRDefault="00923A72" w:rsidP="00923A72">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C18401"/>
          <w:kern w:val="0"/>
          <w:sz w:val="15"/>
          <w:szCs w:val="15"/>
          <w14:ligatures w14:val="none"/>
        </w:rPr>
        <w:t>print</w:t>
      </w:r>
      <w:r w:rsidRPr="00923A72">
        <w:rPr>
          <w:rFonts w:ascii="Consolas" w:hAnsi="Consolas" w:cs="宋体"/>
          <w:color w:val="383A42"/>
          <w:kern w:val="0"/>
          <w:sz w:val="15"/>
          <w:szCs w:val="15"/>
          <w14:ligatures w14:val="none"/>
        </w:rPr>
        <w:t>(</w:t>
      </w:r>
      <w:r w:rsidRPr="00923A72">
        <w:rPr>
          <w:rFonts w:ascii="Consolas" w:hAnsi="Consolas" w:cs="宋体"/>
          <w:color w:val="50A14F"/>
          <w:kern w:val="0"/>
          <w:sz w:val="15"/>
          <w:szCs w:val="15"/>
          <w14:ligatures w14:val="none"/>
        </w:rPr>
        <w:t>f"</w:t>
      </w:r>
      <w:r w:rsidRPr="00923A72">
        <w:rPr>
          <w:rFonts w:ascii="Consolas" w:hAnsi="Consolas" w:cs="宋体"/>
          <w:color w:val="50A14F"/>
          <w:kern w:val="0"/>
          <w:sz w:val="15"/>
          <w:szCs w:val="15"/>
          <w14:ligatures w14:val="none"/>
        </w:rPr>
        <w:t>保留有效边数</w:t>
      </w:r>
      <w:r w:rsidRPr="00923A72">
        <w:rPr>
          <w:rFonts w:ascii="Consolas" w:hAnsi="Consolas" w:cs="宋体"/>
          <w:color w:val="50A14F"/>
          <w:kern w:val="0"/>
          <w:sz w:val="15"/>
          <w:szCs w:val="15"/>
          <w14:ligatures w14:val="none"/>
        </w:rPr>
        <w:t>: </w:t>
      </w:r>
      <w:r w:rsidRPr="00923A72">
        <w:rPr>
          <w:rFonts w:ascii="Consolas" w:hAnsi="Consolas" w:cs="宋体"/>
          <w:color w:val="E45649"/>
          <w:kern w:val="0"/>
          <w:sz w:val="15"/>
          <w:szCs w:val="15"/>
          <w14:ligatures w14:val="none"/>
        </w:rPr>
        <w:t>{</w:t>
      </w:r>
      <w:proofErr w:type="spellStart"/>
      <w:r w:rsidRPr="00923A72">
        <w:rPr>
          <w:rFonts w:ascii="Consolas" w:hAnsi="Consolas" w:cs="宋体"/>
          <w:color w:val="C18401"/>
          <w:kern w:val="0"/>
          <w:sz w:val="15"/>
          <w:szCs w:val="15"/>
          <w14:ligatures w14:val="none"/>
        </w:rPr>
        <w:t>len</w:t>
      </w:r>
      <w:proofErr w:type="spellEnd"/>
      <w:r w:rsidRPr="00923A72">
        <w:rPr>
          <w:rFonts w:ascii="Consolas" w:hAnsi="Consolas" w:cs="宋体"/>
          <w:color w:val="E45649"/>
          <w:kern w:val="0"/>
          <w:sz w:val="15"/>
          <w:szCs w:val="15"/>
          <w14:ligatures w14:val="none"/>
        </w:rPr>
        <w:t>(</w:t>
      </w:r>
      <w:proofErr w:type="spellStart"/>
      <w:r w:rsidRPr="00923A72">
        <w:rPr>
          <w:rFonts w:ascii="Consolas" w:hAnsi="Consolas" w:cs="宋体"/>
          <w:color w:val="E45649"/>
          <w:kern w:val="0"/>
          <w:sz w:val="15"/>
          <w:szCs w:val="15"/>
          <w14:ligatures w14:val="none"/>
        </w:rPr>
        <w:t>cites_mapped</w:t>
      </w:r>
      <w:proofErr w:type="spellEnd"/>
      <w:r w:rsidRPr="00923A72">
        <w:rPr>
          <w:rFonts w:ascii="Consolas" w:hAnsi="Consolas" w:cs="宋体"/>
          <w:color w:val="E45649"/>
          <w:kern w:val="0"/>
          <w:sz w:val="15"/>
          <w:szCs w:val="15"/>
          <w14:ligatures w14:val="none"/>
        </w:rPr>
        <w:t>)}</w:t>
      </w:r>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w:t>
      </w:r>
    </w:p>
    <w:p w14:paraId="3443C4AD" w14:textId="77777777" w:rsid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923A72">
        <w:rPr>
          <w:rFonts w:ascii="Consolas" w:hAnsi="Consolas" w:cs="宋体"/>
          <w:color w:val="C18401"/>
          <w:kern w:val="0"/>
          <w:sz w:val="15"/>
          <w:szCs w:val="15"/>
          <w14:ligatures w14:val="none"/>
        </w:rPr>
        <w:t>print</w:t>
      </w:r>
      <w:r w:rsidRPr="00923A72">
        <w:rPr>
          <w:rFonts w:ascii="Consolas" w:hAnsi="Consolas" w:cs="宋体"/>
          <w:color w:val="383A42"/>
          <w:kern w:val="0"/>
          <w:sz w:val="15"/>
          <w:szCs w:val="15"/>
          <w14:ligatures w14:val="none"/>
        </w:rPr>
        <w:t>(</w:t>
      </w:r>
      <w:r w:rsidRPr="00923A72">
        <w:rPr>
          <w:rFonts w:ascii="Consolas" w:hAnsi="Consolas" w:cs="宋体"/>
          <w:color w:val="50A14F"/>
          <w:kern w:val="0"/>
          <w:sz w:val="15"/>
          <w:szCs w:val="15"/>
          <w14:ligatures w14:val="none"/>
        </w:rPr>
        <w:t>f"</w:t>
      </w:r>
      <w:r w:rsidRPr="00923A72">
        <w:rPr>
          <w:rFonts w:ascii="Consolas" w:hAnsi="Consolas" w:cs="宋体"/>
          <w:color w:val="50A14F"/>
          <w:kern w:val="0"/>
          <w:sz w:val="15"/>
          <w:szCs w:val="15"/>
          <w14:ligatures w14:val="none"/>
        </w:rPr>
        <w:t>节点数</w:t>
      </w:r>
      <w:r w:rsidRPr="00923A72">
        <w:rPr>
          <w:rFonts w:ascii="Consolas" w:hAnsi="Consolas" w:cs="宋体"/>
          <w:color w:val="50A14F"/>
          <w:kern w:val="0"/>
          <w:sz w:val="15"/>
          <w:szCs w:val="15"/>
          <w14:ligatures w14:val="none"/>
        </w:rPr>
        <w:t>: </w:t>
      </w:r>
      <w:r w:rsidRPr="00923A72">
        <w:rPr>
          <w:rFonts w:ascii="Consolas" w:hAnsi="Consolas" w:cs="宋体"/>
          <w:color w:val="E45649"/>
          <w:kern w:val="0"/>
          <w:sz w:val="15"/>
          <w:szCs w:val="15"/>
          <w14:ligatures w14:val="none"/>
        </w:rPr>
        <w:t>{</w:t>
      </w:r>
      <w:proofErr w:type="spellStart"/>
      <w:r w:rsidRPr="00923A72">
        <w:rPr>
          <w:rFonts w:ascii="Consolas" w:hAnsi="Consolas" w:cs="宋体"/>
          <w:color w:val="C18401"/>
          <w:kern w:val="0"/>
          <w:sz w:val="15"/>
          <w:szCs w:val="15"/>
          <w14:ligatures w14:val="none"/>
        </w:rPr>
        <w:t>len</w:t>
      </w:r>
      <w:proofErr w:type="spellEnd"/>
      <w:r w:rsidRPr="00923A72">
        <w:rPr>
          <w:rFonts w:ascii="Consolas" w:hAnsi="Consolas" w:cs="宋体"/>
          <w:color w:val="E45649"/>
          <w:kern w:val="0"/>
          <w:sz w:val="15"/>
          <w:szCs w:val="15"/>
          <w14:ligatures w14:val="none"/>
        </w:rPr>
        <w:t>(</w:t>
      </w:r>
      <w:proofErr w:type="spellStart"/>
      <w:r w:rsidRPr="00923A72">
        <w:rPr>
          <w:rFonts w:ascii="Consolas" w:hAnsi="Consolas" w:cs="宋体"/>
          <w:color w:val="E45649"/>
          <w:kern w:val="0"/>
          <w:sz w:val="15"/>
          <w:szCs w:val="15"/>
          <w14:ligatures w14:val="none"/>
        </w:rPr>
        <w:t>content_paper_ids</w:t>
      </w:r>
      <w:proofErr w:type="spellEnd"/>
      <w:r w:rsidRPr="00923A72">
        <w:rPr>
          <w:rFonts w:ascii="Consolas" w:hAnsi="Consolas" w:cs="宋体"/>
          <w:color w:val="E45649"/>
          <w:kern w:val="0"/>
          <w:sz w:val="15"/>
          <w:szCs w:val="15"/>
          <w14:ligatures w14:val="none"/>
        </w:rPr>
        <w:t>)}</w:t>
      </w:r>
      <w:r w:rsidRPr="00923A72">
        <w:rPr>
          <w:rFonts w:ascii="Consolas" w:hAnsi="Consolas" w:cs="宋体"/>
          <w:color w:val="50A14F"/>
          <w:kern w:val="0"/>
          <w:sz w:val="15"/>
          <w:szCs w:val="15"/>
          <w14:ligatures w14:val="none"/>
        </w:rPr>
        <w:t>"</w:t>
      </w:r>
      <w:r w:rsidRPr="00923A72">
        <w:rPr>
          <w:rFonts w:ascii="Consolas" w:hAnsi="Consolas" w:cs="宋体"/>
          <w:color w:val="383A42"/>
          <w:kern w:val="0"/>
          <w:sz w:val="15"/>
          <w:szCs w:val="15"/>
          <w14:ligatures w14:val="none"/>
        </w:rPr>
        <w:t>)</w:t>
      </w:r>
    </w:p>
    <w:p w14:paraId="777C9DE3" w14:textId="77777777" w:rsidR="00923A72" w:rsidRPr="00923A72" w:rsidRDefault="00923A72" w:rsidP="00923A72">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
    <w:p w14:paraId="506428EA"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import</w:t>
      </w:r>
      <w:r w:rsidRPr="00B33F2E">
        <w:rPr>
          <w:rFonts w:ascii="Consolas" w:hAnsi="Consolas" w:cs="宋体"/>
          <w:color w:val="383A42"/>
          <w:kern w:val="0"/>
          <w:sz w:val="13"/>
          <w:szCs w:val="13"/>
          <w14:ligatures w14:val="none"/>
        </w:rPr>
        <w:t> csv</w:t>
      </w:r>
    </w:p>
    <w:p w14:paraId="2D827B17"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import</w:t>
      </w:r>
      <w:r w:rsidRPr="00B33F2E">
        <w:rPr>
          <w:rFonts w:ascii="Consolas" w:hAnsi="Consolas" w:cs="宋体"/>
          <w:color w:val="383A42"/>
          <w:kern w:val="0"/>
          <w:sz w:val="13"/>
          <w:szCs w:val="13"/>
          <w14:ligatures w14:val="none"/>
        </w:rPr>
        <w:t> re</w:t>
      </w:r>
    </w:p>
    <w:p w14:paraId="01B8F248"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from</w:t>
      </w:r>
      <w:r w:rsidRPr="00B33F2E">
        <w:rPr>
          <w:rFonts w:ascii="Consolas" w:hAnsi="Consolas" w:cs="宋体"/>
          <w:color w:val="383A42"/>
          <w:kern w:val="0"/>
          <w:sz w:val="13"/>
          <w:szCs w:val="13"/>
          <w14:ligatures w14:val="none"/>
        </w:rPr>
        <w:t> </w:t>
      </w:r>
      <w:proofErr w:type="spellStart"/>
      <w:proofErr w:type="gramStart"/>
      <w:r w:rsidRPr="00B33F2E">
        <w:rPr>
          <w:rFonts w:ascii="Consolas" w:hAnsi="Consolas" w:cs="宋体"/>
          <w:color w:val="383A42"/>
          <w:kern w:val="0"/>
          <w:sz w:val="13"/>
          <w:szCs w:val="13"/>
          <w14:ligatures w14:val="none"/>
        </w:rPr>
        <w:t>sklearn.preprocessing</w:t>
      </w:r>
      <w:proofErr w:type="spellEnd"/>
      <w:proofErr w:type="gramEnd"/>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import</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LabelEncoder</w:t>
      </w:r>
      <w:proofErr w:type="spellEnd"/>
    </w:p>
    <w:p w14:paraId="2F336E3A"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文件路径</w:t>
      </w:r>
    </w:p>
    <w:p w14:paraId="63187825"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proofErr w:type="spellStart"/>
      <w:r w:rsidRPr="00B33F2E">
        <w:rPr>
          <w:rFonts w:ascii="Consolas" w:hAnsi="Consolas" w:cs="宋体"/>
          <w:color w:val="383A42"/>
          <w:kern w:val="0"/>
          <w:sz w:val="13"/>
          <w:szCs w:val="13"/>
          <w14:ligatures w14:val="none"/>
        </w:rPr>
        <w:lastRenderedPageBreak/>
        <w:t>node_file</w:t>
      </w:r>
      <w:proofErr w:type="spellEnd"/>
      <w:r w:rsidRPr="00B33F2E">
        <w:rPr>
          <w:rFonts w:ascii="Consolas" w:hAnsi="Consolas" w:cs="宋体"/>
          <w:color w:val="383A42"/>
          <w:kern w:val="0"/>
          <w:sz w:val="13"/>
          <w:szCs w:val="13"/>
          <w14:ligatures w14:val="none"/>
        </w:rPr>
        <w:t> = </w:t>
      </w:r>
      <w:r w:rsidRPr="00B33F2E">
        <w:rPr>
          <w:rFonts w:ascii="Consolas" w:hAnsi="Consolas" w:cs="宋体"/>
          <w:color w:val="50A14F"/>
          <w:kern w:val="0"/>
          <w:sz w:val="13"/>
          <w:szCs w:val="13"/>
          <w14:ligatures w14:val="none"/>
        </w:rPr>
        <w:t>'</w:t>
      </w:r>
      <w:proofErr w:type="spellStart"/>
      <w:r w:rsidRPr="00B33F2E">
        <w:rPr>
          <w:rFonts w:ascii="Consolas" w:hAnsi="Consolas" w:cs="宋体"/>
          <w:color w:val="50A14F"/>
          <w:kern w:val="0"/>
          <w:sz w:val="13"/>
          <w:szCs w:val="13"/>
          <w14:ligatures w14:val="none"/>
        </w:rPr>
        <w:t>Pubmed-Diabetes.NODE.paper.tab</w:t>
      </w:r>
      <w:proofErr w:type="spellEnd"/>
      <w:r w:rsidRPr="00B33F2E">
        <w:rPr>
          <w:rFonts w:ascii="Consolas" w:hAnsi="Consolas" w:cs="宋体"/>
          <w:color w:val="50A14F"/>
          <w:kern w:val="0"/>
          <w:sz w:val="13"/>
          <w:szCs w:val="13"/>
          <w14:ligatures w14:val="none"/>
        </w:rPr>
        <w:t>'</w:t>
      </w:r>
    </w:p>
    <w:p w14:paraId="3CC60273"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proofErr w:type="spellStart"/>
      <w:r w:rsidRPr="00B33F2E">
        <w:rPr>
          <w:rFonts w:ascii="Consolas" w:hAnsi="Consolas" w:cs="宋体"/>
          <w:color w:val="383A42"/>
          <w:kern w:val="0"/>
          <w:sz w:val="13"/>
          <w:szCs w:val="13"/>
          <w14:ligatures w14:val="none"/>
        </w:rPr>
        <w:t>edge_file</w:t>
      </w:r>
      <w:proofErr w:type="spellEnd"/>
      <w:r w:rsidRPr="00B33F2E">
        <w:rPr>
          <w:rFonts w:ascii="Consolas" w:hAnsi="Consolas" w:cs="宋体"/>
          <w:color w:val="383A42"/>
          <w:kern w:val="0"/>
          <w:sz w:val="13"/>
          <w:szCs w:val="13"/>
          <w14:ligatures w14:val="none"/>
        </w:rPr>
        <w:t> = </w:t>
      </w:r>
      <w:r w:rsidRPr="00B33F2E">
        <w:rPr>
          <w:rFonts w:ascii="Consolas" w:hAnsi="Consolas" w:cs="宋体"/>
          <w:color w:val="50A14F"/>
          <w:kern w:val="0"/>
          <w:sz w:val="13"/>
          <w:szCs w:val="13"/>
          <w14:ligatures w14:val="none"/>
        </w:rPr>
        <w:t>'</w:t>
      </w:r>
      <w:proofErr w:type="spellStart"/>
      <w:r w:rsidRPr="00B33F2E">
        <w:rPr>
          <w:rFonts w:ascii="Consolas" w:hAnsi="Consolas" w:cs="宋体"/>
          <w:color w:val="50A14F"/>
          <w:kern w:val="0"/>
          <w:sz w:val="13"/>
          <w:szCs w:val="13"/>
          <w14:ligatures w14:val="none"/>
        </w:rPr>
        <w:t>Pubmed-Diabetes.DIRECTED.cites.tab</w:t>
      </w:r>
      <w:proofErr w:type="spellEnd"/>
      <w:r w:rsidRPr="00B33F2E">
        <w:rPr>
          <w:rFonts w:ascii="Consolas" w:hAnsi="Consolas" w:cs="宋体"/>
          <w:color w:val="50A14F"/>
          <w:kern w:val="0"/>
          <w:sz w:val="13"/>
          <w:szCs w:val="13"/>
          <w14:ligatures w14:val="none"/>
        </w:rPr>
        <w:t>'</w:t>
      </w:r>
    </w:p>
    <w:p w14:paraId="1358DBE8"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读取节点和标签</w:t>
      </w:r>
    </w:p>
    <w:p w14:paraId="52F91CDC"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proofErr w:type="spellStart"/>
      <w:r w:rsidRPr="00B33F2E">
        <w:rPr>
          <w:rFonts w:ascii="Consolas" w:hAnsi="Consolas" w:cs="宋体"/>
          <w:color w:val="383A42"/>
          <w:kern w:val="0"/>
          <w:sz w:val="13"/>
          <w:szCs w:val="13"/>
          <w14:ligatures w14:val="none"/>
        </w:rPr>
        <w:t>paper_ids</w:t>
      </w:r>
      <w:proofErr w:type="spellEnd"/>
      <w:r w:rsidRPr="00B33F2E">
        <w:rPr>
          <w:rFonts w:ascii="Consolas" w:hAnsi="Consolas" w:cs="宋体"/>
          <w:color w:val="383A42"/>
          <w:kern w:val="0"/>
          <w:sz w:val="13"/>
          <w:szCs w:val="13"/>
          <w14:ligatures w14:val="none"/>
        </w:rPr>
        <w:t> = []</w:t>
      </w:r>
    </w:p>
    <w:p w14:paraId="39D50BFF"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labels = []</w:t>
      </w:r>
    </w:p>
    <w:p w14:paraId="3D3A1AF1"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with</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C18401"/>
          <w:kern w:val="0"/>
          <w:sz w:val="13"/>
          <w:szCs w:val="13"/>
          <w14:ligatures w14:val="none"/>
        </w:rPr>
        <w:t>open</w:t>
      </w:r>
      <w:r w:rsidRPr="00B33F2E">
        <w:rPr>
          <w:rFonts w:ascii="Consolas" w:hAnsi="Consolas" w:cs="宋体"/>
          <w:color w:val="383A42"/>
          <w:kern w:val="0"/>
          <w:sz w:val="13"/>
          <w:szCs w:val="13"/>
          <w14:ligatures w14:val="none"/>
        </w:rPr>
        <w:t>(</w:t>
      </w:r>
      <w:proofErr w:type="spellStart"/>
      <w:proofErr w:type="gramEnd"/>
      <w:r w:rsidRPr="00B33F2E">
        <w:rPr>
          <w:rFonts w:ascii="Consolas" w:hAnsi="Consolas" w:cs="宋体"/>
          <w:color w:val="383A42"/>
          <w:kern w:val="0"/>
          <w:sz w:val="13"/>
          <w:szCs w:val="13"/>
          <w14:ligatures w14:val="none"/>
        </w:rPr>
        <w:t>node_file</w:t>
      </w:r>
      <w:proofErr w:type="spellEnd"/>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'r'</w:t>
      </w:r>
      <w:r w:rsidRPr="00B33F2E">
        <w:rPr>
          <w:rFonts w:ascii="Consolas" w:hAnsi="Consolas" w:cs="宋体"/>
          <w:color w:val="383A42"/>
          <w:kern w:val="0"/>
          <w:sz w:val="13"/>
          <w:szCs w:val="13"/>
          <w14:ligatures w14:val="none"/>
        </w:rPr>
        <w:t>, encoding=</w:t>
      </w:r>
      <w:r w:rsidRPr="00B33F2E">
        <w:rPr>
          <w:rFonts w:ascii="Consolas" w:hAnsi="Consolas" w:cs="宋体"/>
          <w:color w:val="50A14F"/>
          <w:kern w:val="0"/>
          <w:sz w:val="13"/>
          <w:szCs w:val="13"/>
          <w14:ligatures w14:val="none"/>
        </w:rPr>
        <w:t>'utf-8'</w:t>
      </w: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as</w:t>
      </w:r>
      <w:r w:rsidRPr="00B33F2E">
        <w:rPr>
          <w:rFonts w:ascii="Consolas" w:hAnsi="Consolas" w:cs="宋体"/>
          <w:color w:val="383A42"/>
          <w:kern w:val="0"/>
          <w:sz w:val="13"/>
          <w:szCs w:val="13"/>
          <w14:ligatures w14:val="none"/>
        </w:rPr>
        <w:t> f:</w:t>
      </w:r>
    </w:p>
    <w:p w14:paraId="79285934"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lines = </w:t>
      </w:r>
      <w:proofErr w:type="spellStart"/>
      <w:r w:rsidRPr="00B33F2E">
        <w:rPr>
          <w:rFonts w:ascii="Consolas" w:hAnsi="Consolas" w:cs="宋体"/>
          <w:color w:val="383A42"/>
          <w:kern w:val="0"/>
          <w:sz w:val="13"/>
          <w:szCs w:val="13"/>
          <w14:ligatures w14:val="none"/>
        </w:rPr>
        <w:t>f.readlines</w:t>
      </w:r>
      <w:proofErr w:type="spellEnd"/>
      <w:r w:rsidRPr="00B33F2E">
        <w:rPr>
          <w:rFonts w:ascii="Consolas" w:hAnsi="Consolas" w:cs="宋体"/>
          <w:color w:val="383A42"/>
          <w:kern w:val="0"/>
          <w:sz w:val="13"/>
          <w:szCs w:val="13"/>
          <w14:ligatures w14:val="none"/>
        </w:rPr>
        <w:t>()[</w:t>
      </w:r>
      <w:r w:rsidRPr="00B33F2E">
        <w:rPr>
          <w:rFonts w:ascii="Consolas" w:hAnsi="Consolas" w:cs="宋体"/>
          <w:color w:val="986801"/>
          <w:kern w:val="0"/>
          <w:sz w:val="13"/>
          <w:szCs w:val="13"/>
          <w14:ligatures w14:val="none"/>
        </w:rPr>
        <w:t>2</w:t>
      </w:r>
      <w:r w:rsidRPr="00B33F2E">
        <w:rPr>
          <w:rFonts w:ascii="Consolas" w:hAnsi="Consolas" w:cs="宋体"/>
          <w:color w:val="383A42"/>
          <w:kern w:val="0"/>
          <w:sz w:val="13"/>
          <w:szCs w:val="13"/>
          <w14:ligatures w14:val="none"/>
        </w:rPr>
        <w:t>:]  </w:t>
      </w: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跳过前两行说明</w:t>
      </w:r>
    </w:p>
    <w:p w14:paraId="1BF30EF0"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for</w:t>
      </w:r>
      <w:r w:rsidRPr="00B33F2E">
        <w:rPr>
          <w:rFonts w:ascii="Consolas" w:hAnsi="Consolas" w:cs="宋体"/>
          <w:color w:val="383A42"/>
          <w:kern w:val="0"/>
          <w:sz w:val="13"/>
          <w:szCs w:val="13"/>
          <w14:ligatures w14:val="none"/>
        </w:rPr>
        <w:t> line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lines:</w:t>
      </w:r>
    </w:p>
    <w:p w14:paraId="5690C828"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parts = </w:t>
      </w:r>
      <w:proofErr w:type="spellStart"/>
      <w:proofErr w:type="gramStart"/>
      <w:r w:rsidRPr="00B33F2E">
        <w:rPr>
          <w:rFonts w:ascii="Consolas" w:hAnsi="Consolas" w:cs="宋体"/>
          <w:color w:val="383A42"/>
          <w:kern w:val="0"/>
          <w:sz w:val="13"/>
          <w:szCs w:val="13"/>
          <w14:ligatures w14:val="none"/>
        </w:rPr>
        <w:t>line.strip</w:t>
      </w:r>
      <w:proofErr w:type="spellEnd"/>
      <w:proofErr w:type="gramEnd"/>
      <w:r w:rsidRPr="00B33F2E">
        <w:rPr>
          <w:rFonts w:ascii="Consolas" w:hAnsi="Consolas" w:cs="宋体"/>
          <w:color w:val="383A42"/>
          <w:kern w:val="0"/>
          <w:sz w:val="13"/>
          <w:szCs w:val="13"/>
          <w14:ligatures w14:val="none"/>
        </w:rPr>
        <w:t>(</w:t>
      </w:r>
      <w:proofErr w:type="gramStart"/>
      <w:r w:rsidRPr="00B33F2E">
        <w:rPr>
          <w:rFonts w:ascii="Consolas" w:hAnsi="Consolas" w:cs="宋体"/>
          <w:color w:val="383A42"/>
          <w:kern w:val="0"/>
          <w:sz w:val="13"/>
          <w:szCs w:val="13"/>
          <w14:ligatures w14:val="none"/>
        </w:rPr>
        <w:t>).split</w:t>
      </w:r>
      <w:proofErr w:type="gramEnd"/>
      <w:r w:rsidRPr="00B33F2E">
        <w:rPr>
          <w:rFonts w:ascii="Consolas" w:hAnsi="Consolas" w:cs="宋体"/>
          <w:color w:val="383A42"/>
          <w:kern w:val="0"/>
          <w:sz w:val="13"/>
          <w:szCs w:val="13"/>
          <w14:ligatures w14:val="none"/>
        </w:rPr>
        <w:t>(</w:t>
      </w:r>
      <w:r w:rsidRPr="00B33F2E">
        <w:rPr>
          <w:rFonts w:ascii="Consolas" w:hAnsi="Consolas" w:cs="宋体"/>
          <w:color w:val="50A14F"/>
          <w:kern w:val="0"/>
          <w:sz w:val="13"/>
          <w:szCs w:val="13"/>
          <w14:ligatures w14:val="none"/>
        </w:rPr>
        <w:t>'\t'</w:t>
      </w:r>
      <w:r w:rsidRPr="00B33F2E">
        <w:rPr>
          <w:rFonts w:ascii="Consolas" w:hAnsi="Consolas" w:cs="宋体"/>
          <w:color w:val="383A42"/>
          <w:kern w:val="0"/>
          <w:sz w:val="13"/>
          <w:szCs w:val="13"/>
          <w14:ligatures w14:val="none"/>
        </w:rPr>
        <w:t>)</w:t>
      </w:r>
    </w:p>
    <w:p w14:paraId="0B5B7E80"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paper_id</w:t>
      </w:r>
      <w:proofErr w:type="spellEnd"/>
      <w:r w:rsidRPr="00B33F2E">
        <w:rPr>
          <w:rFonts w:ascii="Consolas" w:hAnsi="Consolas" w:cs="宋体"/>
          <w:color w:val="383A42"/>
          <w:kern w:val="0"/>
          <w:sz w:val="13"/>
          <w:szCs w:val="13"/>
          <w14:ligatures w14:val="none"/>
        </w:rPr>
        <w:t> = parts[</w:t>
      </w:r>
      <w:r w:rsidRPr="00B33F2E">
        <w:rPr>
          <w:rFonts w:ascii="Consolas" w:hAnsi="Consolas" w:cs="宋体"/>
          <w:color w:val="986801"/>
          <w:kern w:val="0"/>
          <w:sz w:val="13"/>
          <w:szCs w:val="13"/>
          <w14:ligatures w14:val="none"/>
        </w:rPr>
        <w:t>0</w:t>
      </w:r>
      <w:proofErr w:type="gramStart"/>
      <w:r w:rsidRPr="00B33F2E">
        <w:rPr>
          <w:rFonts w:ascii="Consolas" w:hAnsi="Consolas" w:cs="宋体"/>
          <w:color w:val="383A42"/>
          <w:kern w:val="0"/>
          <w:sz w:val="13"/>
          <w:szCs w:val="13"/>
          <w14:ligatures w14:val="none"/>
        </w:rPr>
        <w:t>].strip</w:t>
      </w:r>
      <w:proofErr w:type="gramEnd"/>
      <w:r w:rsidRPr="00B33F2E">
        <w:rPr>
          <w:rFonts w:ascii="Consolas" w:hAnsi="Consolas" w:cs="宋体"/>
          <w:color w:val="383A42"/>
          <w:kern w:val="0"/>
          <w:sz w:val="13"/>
          <w:szCs w:val="13"/>
          <w14:ligatures w14:val="none"/>
        </w:rPr>
        <w:t>()</w:t>
      </w:r>
    </w:p>
    <w:p w14:paraId="5010B16B"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label_match</w:t>
      </w:r>
      <w:proofErr w:type="spellEnd"/>
      <w:r w:rsidRPr="00B33F2E">
        <w:rPr>
          <w:rFonts w:ascii="Consolas" w:hAnsi="Consolas" w:cs="宋体"/>
          <w:color w:val="383A42"/>
          <w:kern w:val="0"/>
          <w:sz w:val="13"/>
          <w:szCs w:val="13"/>
          <w14:ligatures w14:val="none"/>
        </w:rPr>
        <w:t> = </w:t>
      </w:r>
      <w:proofErr w:type="spellStart"/>
      <w:proofErr w:type="gramStart"/>
      <w:r w:rsidRPr="00B33F2E">
        <w:rPr>
          <w:rFonts w:ascii="Consolas" w:hAnsi="Consolas" w:cs="宋体"/>
          <w:color w:val="383A42"/>
          <w:kern w:val="0"/>
          <w:sz w:val="13"/>
          <w:szCs w:val="13"/>
          <w14:ligatures w14:val="none"/>
        </w:rPr>
        <w:t>re.search</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50A14F"/>
          <w:kern w:val="0"/>
          <w:sz w:val="13"/>
          <w:szCs w:val="13"/>
          <w14:ligatures w14:val="none"/>
        </w:rPr>
        <w:t>r'cat</w:t>
      </w:r>
      <w:proofErr w:type="spellEnd"/>
      <w:r w:rsidRPr="00B33F2E">
        <w:rPr>
          <w:rFonts w:ascii="Consolas" w:hAnsi="Consolas" w:cs="宋体"/>
          <w:color w:val="50A14F"/>
          <w:kern w:val="0"/>
          <w:sz w:val="13"/>
          <w:szCs w:val="13"/>
          <w14:ligatures w14:val="none"/>
        </w:rPr>
        <w:t>=(\d)'</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383A42"/>
          <w:kern w:val="0"/>
          <w:sz w:val="13"/>
          <w:szCs w:val="13"/>
          <w14:ligatures w14:val="none"/>
        </w:rPr>
        <w:t>parts[</w:t>
      </w:r>
      <w:proofErr w:type="gramEnd"/>
      <w:r w:rsidRPr="00B33F2E">
        <w:rPr>
          <w:rFonts w:ascii="Consolas" w:hAnsi="Consolas" w:cs="宋体"/>
          <w:color w:val="986801"/>
          <w:kern w:val="0"/>
          <w:sz w:val="13"/>
          <w:szCs w:val="13"/>
          <w14:ligatures w14:val="none"/>
        </w:rPr>
        <w:t>1</w:t>
      </w:r>
      <w:r w:rsidRPr="00B33F2E">
        <w:rPr>
          <w:rFonts w:ascii="Consolas" w:hAnsi="Consolas" w:cs="宋体"/>
          <w:color w:val="383A42"/>
          <w:kern w:val="0"/>
          <w:sz w:val="13"/>
          <w:szCs w:val="13"/>
          <w14:ligatures w14:val="none"/>
        </w:rPr>
        <w:t>])</w:t>
      </w:r>
    </w:p>
    <w:p w14:paraId="2B732333"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if</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label_match</w:t>
      </w:r>
      <w:proofErr w:type="spellEnd"/>
      <w:r w:rsidRPr="00B33F2E">
        <w:rPr>
          <w:rFonts w:ascii="Consolas" w:hAnsi="Consolas" w:cs="宋体"/>
          <w:color w:val="383A42"/>
          <w:kern w:val="0"/>
          <w:sz w:val="13"/>
          <w:szCs w:val="13"/>
          <w14:ligatures w14:val="none"/>
        </w:rPr>
        <w:t>:</w:t>
      </w:r>
    </w:p>
    <w:p w14:paraId="7B1A2062"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label = </w:t>
      </w:r>
      <w:r w:rsidRPr="00B33F2E">
        <w:rPr>
          <w:rFonts w:ascii="Consolas" w:hAnsi="Consolas" w:cs="宋体"/>
          <w:color w:val="C18401"/>
          <w:kern w:val="0"/>
          <w:sz w:val="13"/>
          <w:szCs w:val="13"/>
          <w14:ligatures w14:val="none"/>
        </w:rPr>
        <w:t>int</w:t>
      </w:r>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label_</w:t>
      </w:r>
      <w:proofErr w:type="gramStart"/>
      <w:r w:rsidRPr="00B33F2E">
        <w:rPr>
          <w:rFonts w:ascii="Consolas" w:hAnsi="Consolas" w:cs="宋体"/>
          <w:color w:val="383A42"/>
          <w:kern w:val="0"/>
          <w:sz w:val="13"/>
          <w:szCs w:val="13"/>
          <w14:ligatures w14:val="none"/>
        </w:rPr>
        <w:t>match.group</w:t>
      </w:r>
      <w:proofErr w:type="spellEnd"/>
      <w:proofErr w:type="gramEnd"/>
      <w:r w:rsidRPr="00B33F2E">
        <w:rPr>
          <w:rFonts w:ascii="Consolas" w:hAnsi="Consolas" w:cs="宋体"/>
          <w:color w:val="383A42"/>
          <w:kern w:val="0"/>
          <w:sz w:val="13"/>
          <w:szCs w:val="13"/>
          <w14:ligatures w14:val="none"/>
        </w:rPr>
        <w:t>(</w:t>
      </w:r>
      <w:r w:rsidRPr="00B33F2E">
        <w:rPr>
          <w:rFonts w:ascii="Consolas" w:hAnsi="Consolas" w:cs="宋体"/>
          <w:color w:val="986801"/>
          <w:kern w:val="0"/>
          <w:sz w:val="13"/>
          <w:szCs w:val="13"/>
          <w14:ligatures w14:val="none"/>
        </w:rPr>
        <w:t>1</w:t>
      </w:r>
      <w:r w:rsidRPr="00B33F2E">
        <w:rPr>
          <w:rFonts w:ascii="Consolas" w:hAnsi="Consolas" w:cs="宋体"/>
          <w:color w:val="383A42"/>
          <w:kern w:val="0"/>
          <w:sz w:val="13"/>
          <w:szCs w:val="13"/>
          <w14:ligatures w14:val="none"/>
        </w:rPr>
        <w:t>))</w:t>
      </w:r>
    </w:p>
    <w:p w14:paraId="34594D08"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paper_</w:t>
      </w:r>
      <w:proofErr w:type="gramStart"/>
      <w:r w:rsidRPr="00B33F2E">
        <w:rPr>
          <w:rFonts w:ascii="Consolas" w:hAnsi="Consolas" w:cs="宋体"/>
          <w:color w:val="383A42"/>
          <w:kern w:val="0"/>
          <w:sz w:val="13"/>
          <w:szCs w:val="13"/>
          <w14:ligatures w14:val="none"/>
        </w:rPr>
        <w:t>ids.append</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paper_id</w:t>
      </w:r>
      <w:proofErr w:type="spellEnd"/>
      <w:r w:rsidRPr="00B33F2E">
        <w:rPr>
          <w:rFonts w:ascii="Consolas" w:hAnsi="Consolas" w:cs="宋体"/>
          <w:color w:val="383A42"/>
          <w:kern w:val="0"/>
          <w:sz w:val="13"/>
          <w:szCs w:val="13"/>
          <w14:ligatures w14:val="none"/>
        </w:rPr>
        <w:t>)</w:t>
      </w:r>
    </w:p>
    <w:p w14:paraId="60ED0871"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proofErr w:type="gramStart"/>
      <w:r w:rsidRPr="00B33F2E">
        <w:rPr>
          <w:rFonts w:ascii="Consolas" w:hAnsi="Consolas" w:cs="宋体"/>
          <w:color w:val="383A42"/>
          <w:kern w:val="0"/>
          <w:sz w:val="13"/>
          <w:szCs w:val="13"/>
          <w14:ligatures w14:val="none"/>
        </w:rPr>
        <w:t>labels.append</w:t>
      </w:r>
      <w:proofErr w:type="spellEnd"/>
      <w:proofErr w:type="gramEnd"/>
      <w:r w:rsidRPr="00B33F2E">
        <w:rPr>
          <w:rFonts w:ascii="Consolas" w:hAnsi="Consolas" w:cs="宋体"/>
          <w:color w:val="383A42"/>
          <w:kern w:val="0"/>
          <w:sz w:val="13"/>
          <w:szCs w:val="13"/>
          <w14:ligatures w14:val="none"/>
        </w:rPr>
        <w:t>(label)</w:t>
      </w:r>
    </w:p>
    <w:p w14:paraId="0069BD68"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创建映射和编码</w:t>
      </w:r>
    </w:p>
    <w:p w14:paraId="7393F6E6"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paper_id_to_idx = {pid: idx </w:t>
      </w:r>
      <w:r w:rsidRPr="00B33F2E">
        <w:rPr>
          <w:rFonts w:ascii="Consolas" w:hAnsi="Consolas" w:cs="宋体"/>
          <w:color w:val="A626A4"/>
          <w:kern w:val="0"/>
          <w:sz w:val="13"/>
          <w:szCs w:val="13"/>
          <w14:ligatures w14:val="none"/>
        </w:rPr>
        <w:t>for</w:t>
      </w:r>
      <w:r w:rsidRPr="00B33F2E">
        <w:rPr>
          <w:rFonts w:ascii="Consolas" w:hAnsi="Consolas" w:cs="宋体"/>
          <w:color w:val="383A42"/>
          <w:kern w:val="0"/>
          <w:sz w:val="13"/>
          <w:szCs w:val="13"/>
          <w14:ligatures w14:val="none"/>
        </w:rPr>
        <w:t> idx, pid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w:t>
      </w:r>
      <w:r w:rsidRPr="00B33F2E">
        <w:rPr>
          <w:rFonts w:ascii="Consolas" w:hAnsi="Consolas" w:cs="宋体"/>
          <w:color w:val="C18401"/>
          <w:kern w:val="0"/>
          <w:sz w:val="13"/>
          <w:szCs w:val="13"/>
          <w14:ligatures w14:val="none"/>
        </w:rPr>
        <w:t>enumerate</w:t>
      </w:r>
      <w:r w:rsidRPr="00B33F2E">
        <w:rPr>
          <w:rFonts w:ascii="Consolas" w:hAnsi="Consolas" w:cs="宋体"/>
          <w:color w:val="383A42"/>
          <w:kern w:val="0"/>
          <w:sz w:val="13"/>
          <w:szCs w:val="13"/>
          <w14:ligatures w14:val="none"/>
        </w:rPr>
        <w:t>(paper_ids)}</w:t>
      </w:r>
    </w:p>
    <w:p w14:paraId="0E73D7A3"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proofErr w:type="spellStart"/>
      <w:r w:rsidRPr="00B33F2E">
        <w:rPr>
          <w:rFonts w:ascii="Consolas" w:hAnsi="Consolas" w:cs="宋体"/>
          <w:color w:val="383A42"/>
          <w:kern w:val="0"/>
          <w:sz w:val="13"/>
          <w:szCs w:val="13"/>
          <w14:ligatures w14:val="none"/>
        </w:rPr>
        <w:t>encoded_labels</w:t>
      </w:r>
      <w:proofErr w:type="spellEnd"/>
      <w:r w:rsidRPr="00B33F2E">
        <w:rPr>
          <w:rFonts w:ascii="Consolas" w:hAnsi="Consolas" w:cs="宋体"/>
          <w:color w:val="383A42"/>
          <w:kern w:val="0"/>
          <w:sz w:val="13"/>
          <w:szCs w:val="13"/>
          <w14:ligatures w14:val="none"/>
        </w:rPr>
        <w:t> = </w:t>
      </w:r>
      <w:proofErr w:type="spellStart"/>
      <w:r w:rsidRPr="00B33F2E">
        <w:rPr>
          <w:rFonts w:ascii="Consolas" w:hAnsi="Consolas" w:cs="宋体"/>
          <w:color w:val="383A42"/>
          <w:kern w:val="0"/>
          <w:sz w:val="13"/>
          <w:szCs w:val="13"/>
          <w14:ligatures w14:val="none"/>
        </w:rPr>
        <w:t>LabelEncoder</w:t>
      </w:r>
      <w:proofErr w:type="spellEnd"/>
      <w:r w:rsidRPr="00B33F2E">
        <w:rPr>
          <w:rFonts w:ascii="Consolas" w:hAnsi="Consolas" w:cs="宋体"/>
          <w:color w:val="383A42"/>
          <w:kern w:val="0"/>
          <w:sz w:val="13"/>
          <w:szCs w:val="13"/>
          <w14:ligatures w14:val="none"/>
        </w:rPr>
        <w:t>(</w:t>
      </w:r>
      <w:proofErr w:type="gramStart"/>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fit</w:t>
      </w:r>
      <w:proofErr w:type="gramEnd"/>
      <w:r w:rsidRPr="00B33F2E">
        <w:rPr>
          <w:rFonts w:ascii="Consolas" w:hAnsi="Consolas" w:cs="宋体"/>
          <w:color w:val="383A42"/>
          <w:kern w:val="0"/>
          <w:sz w:val="13"/>
          <w:szCs w:val="13"/>
          <w14:ligatures w14:val="none"/>
        </w:rPr>
        <w:t>_transform</w:t>
      </w:r>
      <w:proofErr w:type="spellEnd"/>
      <w:r w:rsidRPr="00B33F2E">
        <w:rPr>
          <w:rFonts w:ascii="Consolas" w:hAnsi="Consolas" w:cs="宋体"/>
          <w:color w:val="383A42"/>
          <w:kern w:val="0"/>
          <w:sz w:val="13"/>
          <w:szCs w:val="13"/>
          <w14:ligatures w14:val="none"/>
        </w:rPr>
        <w:t>(labels)</w:t>
      </w:r>
    </w:p>
    <w:p w14:paraId="0D24304E"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保存</w:t>
      </w:r>
      <w:r w:rsidRPr="00B33F2E">
        <w:rPr>
          <w:rFonts w:ascii="Consolas" w:hAnsi="Consolas" w:cs="宋体"/>
          <w:i/>
          <w:iCs/>
          <w:color w:val="A0A1A7"/>
          <w:kern w:val="0"/>
          <w:sz w:val="13"/>
          <w:szCs w:val="13"/>
          <w14:ligatures w14:val="none"/>
        </w:rPr>
        <w:t> label </w:t>
      </w:r>
      <w:r w:rsidRPr="00B33F2E">
        <w:rPr>
          <w:rFonts w:ascii="Consolas" w:hAnsi="Consolas" w:cs="宋体"/>
          <w:i/>
          <w:iCs/>
          <w:color w:val="A0A1A7"/>
          <w:kern w:val="0"/>
          <w:sz w:val="13"/>
          <w:szCs w:val="13"/>
          <w14:ligatures w14:val="none"/>
        </w:rPr>
        <w:t>到</w:t>
      </w:r>
      <w:r w:rsidRPr="00B33F2E">
        <w:rPr>
          <w:rFonts w:ascii="Consolas" w:hAnsi="Consolas" w:cs="宋体"/>
          <w:i/>
          <w:iCs/>
          <w:color w:val="A0A1A7"/>
          <w:kern w:val="0"/>
          <w:sz w:val="13"/>
          <w:szCs w:val="13"/>
          <w14:ligatures w14:val="none"/>
        </w:rPr>
        <w:t> CSV</w:t>
      </w:r>
    </w:p>
    <w:p w14:paraId="405DDAA1"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with</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C18401"/>
          <w:kern w:val="0"/>
          <w:sz w:val="13"/>
          <w:szCs w:val="13"/>
          <w14:ligatures w14:val="none"/>
        </w:rPr>
        <w:t>open</w:t>
      </w:r>
      <w:r w:rsidRPr="00B33F2E">
        <w:rPr>
          <w:rFonts w:ascii="Consolas" w:hAnsi="Consolas" w:cs="宋体"/>
          <w:color w:val="383A42"/>
          <w:kern w:val="0"/>
          <w:sz w:val="13"/>
          <w:szCs w:val="13"/>
          <w14:ligatures w14:val="none"/>
        </w:rPr>
        <w:t>(</w:t>
      </w:r>
      <w:proofErr w:type="gramEnd"/>
      <w:r w:rsidRPr="00B33F2E">
        <w:rPr>
          <w:rFonts w:ascii="Consolas" w:hAnsi="Consolas" w:cs="宋体"/>
          <w:color w:val="50A14F"/>
          <w:kern w:val="0"/>
          <w:sz w:val="13"/>
          <w:szCs w:val="13"/>
          <w14:ligatures w14:val="none"/>
        </w:rPr>
        <w:t>'pubmed-labels.csv'</w:t>
      </w:r>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'w'</w:t>
      </w:r>
      <w:r w:rsidRPr="00B33F2E">
        <w:rPr>
          <w:rFonts w:ascii="Consolas" w:hAnsi="Consolas" w:cs="宋体"/>
          <w:color w:val="383A42"/>
          <w:kern w:val="0"/>
          <w:sz w:val="13"/>
          <w:szCs w:val="13"/>
          <w14:ligatures w14:val="none"/>
        </w:rPr>
        <w:t>, newline=</w:t>
      </w:r>
      <w:r w:rsidRPr="00B33F2E">
        <w:rPr>
          <w:rFonts w:ascii="Consolas" w:hAnsi="Consolas" w:cs="宋体"/>
          <w:color w:val="50A14F"/>
          <w:kern w:val="0"/>
          <w:sz w:val="13"/>
          <w:szCs w:val="13"/>
          <w14:ligatures w14:val="none"/>
        </w:rPr>
        <w:t>''</w:t>
      </w:r>
      <w:r w:rsidRPr="00B33F2E">
        <w:rPr>
          <w:rFonts w:ascii="Consolas" w:hAnsi="Consolas" w:cs="宋体"/>
          <w:color w:val="383A42"/>
          <w:kern w:val="0"/>
          <w:sz w:val="13"/>
          <w:szCs w:val="13"/>
          <w14:ligatures w14:val="none"/>
        </w:rPr>
        <w:t>, encoding=</w:t>
      </w:r>
      <w:r w:rsidRPr="00B33F2E">
        <w:rPr>
          <w:rFonts w:ascii="Consolas" w:hAnsi="Consolas" w:cs="宋体"/>
          <w:color w:val="50A14F"/>
          <w:kern w:val="0"/>
          <w:sz w:val="13"/>
          <w:szCs w:val="13"/>
          <w14:ligatures w14:val="none"/>
        </w:rPr>
        <w:t>'utf-8'</w:t>
      </w: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as</w:t>
      </w:r>
      <w:r w:rsidRPr="00B33F2E">
        <w:rPr>
          <w:rFonts w:ascii="Consolas" w:hAnsi="Consolas" w:cs="宋体"/>
          <w:color w:val="383A42"/>
          <w:kern w:val="0"/>
          <w:sz w:val="13"/>
          <w:szCs w:val="13"/>
          <w14:ligatures w14:val="none"/>
        </w:rPr>
        <w:t> f:</w:t>
      </w:r>
    </w:p>
    <w:p w14:paraId="6B993877"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writer = </w:t>
      </w:r>
      <w:proofErr w:type="spellStart"/>
      <w:proofErr w:type="gramStart"/>
      <w:r w:rsidRPr="00B33F2E">
        <w:rPr>
          <w:rFonts w:ascii="Consolas" w:hAnsi="Consolas" w:cs="宋体"/>
          <w:color w:val="383A42"/>
          <w:kern w:val="0"/>
          <w:sz w:val="13"/>
          <w:szCs w:val="13"/>
          <w14:ligatures w14:val="none"/>
        </w:rPr>
        <w:t>csv.writer</w:t>
      </w:r>
      <w:proofErr w:type="spellEnd"/>
      <w:proofErr w:type="gramEnd"/>
      <w:r w:rsidRPr="00B33F2E">
        <w:rPr>
          <w:rFonts w:ascii="Consolas" w:hAnsi="Consolas" w:cs="宋体"/>
          <w:color w:val="383A42"/>
          <w:kern w:val="0"/>
          <w:sz w:val="13"/>
          <w:szCs w:val="13"/>
          <w14:ligatures w14:val="none"/>
        </w:rPr>
        <w:t>(f)</w:t>
      </w:r>
    </w:p>
    <w:p w14:paraId="70180F3C"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proofErr w:type="gramStart"/>
      <w:r w:rsidRPr="00B33F2E">
        <w:rPr>
          <w:rFonts w:ascii="Consolas" w:hAnsi="Consolas" w:cs="宋体"/>
          <w:color w:val="383A42"/>
          <w:kern w:val="0"/>
          <w:sz w:val="13"/>
          <w:szCs w:val="13"/>
          <w14:ligatures w14:val="none"/>
        </w:rPr>
        <w:t>writer.writerow</w:t>
      </w:r>
      <w:proofErr w:type="spellEnd"/>
      <w:proofErr w:type="gramEnd"/>
      <w:r w:rsidRPr="00B33F2E">
        <w:rPr>
          <w:rFonts w:ascii="Consolas" w:hAnsi="Consolas" w:cs="宋体"/>
          <w:color w:val="383A42"/>
          <w:kern w:val="0"/>
          <w:sz w:val="13"/>
          <w:szCs w:val="13"/>
          <w14:ligatures w14:val="none"/>
        </w:rPr>
        <w:t>([</w:t>
      </w:r>
      <w:r w:rsidRPr="00B33F2E">
        <w:rPr>
          <w:rFonts w:ascii="Consolas" w:hAnsi="Consolas" w:cs="宋体"/>
          <w:color w:val="50A14F"/>
          <w:kern w:val="0"/>
          <w:sz w:val="13"/>
          <w:szCs w:val="13"/>
          <w14:ligatures w14:val="none"/>
        </w:rPr>
        <w:t>'</w:t>
      </w:r>
      <w:proofErr w:type="spellStart"/>
      <w:r w:rsidRPr="00B33F2E">
        <w:rPr>
          <w:rFonts w:ascii="Consolas" w:hAnsi="Consolas" w:cs="宋体"/>
          <w:color w:val="50A14F"/>
          <w:kern w:val="0"/>
          <w:sz w:val="13"/>
          <w:szCs w:val="13"/>
          <w14:ligatures w14:val="none"/>
        </w:rPr>
        <w:t>node_id</w:t>
      </w:r>
      <w:proofErr w:type="spellEnd"/>
      <w:r w:rsidRPr="00B33F2E">
        <w:rPr>
          <w:rFonts w:ascii="Consolas" w:hAnsi="Consolas" w:cs="宋体"/>
          <w:color w:val="50A14F"/>
          <w:kern w:val="0"/>
          <w:sz w:val="13"/>
          <w:szCs w:val="13"/>
          <w14:ligatures w14:val="none"/>
        </w:rPr>
        <w:t>'</w:t>
      </w:r>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'label'</w:t>
      </w:r>
      <w:r w:rsidRPr="00B33F2E">
        <w:rPr>
          <w:rFonts w:ascii="Consolas" w:hAnsi="Consolas" w:cs="宋体"/>
          <w:color w:val="383A42"/>
          <w:kern w:val="0"/>
          <w:sz w:val="13"/>
          <w:szCs w:val="13"/>
          <w14:ligatures w14:val="none"/>
        </w:rPr>
        <w:t>])</w:t>
      </w:r>
    </w:p>
    <w:p w14:paraId="660D611D"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for</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idx</w:t>
      </w:r>
      <w:proofErr w:type="spellEnd"/>
      <w:r w:rsidRPr="00B33F2E">
        <w:rPr>
          <w:rFonts w:ascii="Consolas" w:hAnsi="Consolas" w:cs="宋体"/>
          <w:color w:val="383A42"/>
          <w:kern w:val="0"/>
          <w:sz w:val="13"/>
          <w:szCs w:val="13"/>
          <w14:ligatures w14:val="none"/>
        </w:rPr>
        <w:t>, label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w:t>
      </w:r>
      <w:r w:rsidRPr="00B33F2E">
        <w:rPr>
          <w:rFonts w:ascii="Consolas" w:hAnsi="Consolas" w:cs="宋体"/>
          <w:color w:val="C18401"/>
          <w:kern w:val="0"/>
          <w:sz w:val="13"/>
          <w:szCs w:val="13"/>
          <w14:ligatures w14:val="none"/>
        </w:rPr>
        <w:t>enumerate</w:t>
      </w:r>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encoded_labels</w:t>
      </w:r>
      <w:proofErr w:type="spellEnd"/>
      <w:r w:rsidRPr="00B33F2E">
        <w:rPr>
          <w:rFonts w:ascii="Consolas" w:hAnsi="Consolas" w:cs="宋体"/>
          <w:color w:val="383A42"/>
          <w:kern w:val="0"/>
          <w:sz w:val="13"/>
          <w:szCs w:val="13"/>
          <w14:ligatures w14:val="none"/>
        </w:rPr>
        <w:t>):</w:t>
      </w:r>
    </w:p>
    <w:p w14:paraId="2A537A2A"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proofErr w:type="gramStart"/>
      <w:r w:rsidRPr="00B33F2E">
        <w:rPr>
          <w:rFonts w:ascii="Consolas" w:hAnsi="Consolas" w:cs="宋体"/>
          <w:color w:val="383A42"/>
          <w:kern w:val="0"/>
          <w:sz w:val="13"/>
          <w:szCs w:val="13"/>
          <w14:ligatures w14:val="none"/>
        </w:rPr>
        <w:t>writer.writerow</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idx</w:t>
      </w:r>
      <w:proofErr w:type="spellEnd"/>
      <w:r w:rsidRPr="00B33F2E">
        <w:rPr>
          <w:rFonts w:ascii="Consolas" w:hAnsi="Consolas" w:cs="宋体"/>
          <w:color w:val="383A42"/>
          <w:kern w:val="0"/>
          <w:sz w:val="13"/>
          <w:szCs w:val="13"/>
          <w14:ligatures w14:val="none"/>
        </w:rPr>
        <w:t>, label])</w:t>
      </w:r>
    </w:p>
    <w:p w14:paraId="5F8274EC"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i/>
          <w:iCs/>
          <w:color w:val="A0A1A7"/>
          <w:kern w:val="0"/>
          <w:sz w:val="13"/>
          <w:szCs w:val="13"/>
          <w14:ligatures w14:val="none"/>
        </w:rPr>
        <w:t># </w:t>
      </w:r>
      <w:proofErr w:type="gramStart"/>
      <w:r w:rsidRPr="00B33F2E">
        <w:rPr>
          <w:rFonts w:ascii="Consolas" w:hAnsi="Consolas" w:cs="宋体"/>
          <w:i/>
          <w:iCs/>
          <w:color w:val="A0A1A7"/>
          <w:kern w:val="0"/>
          <w:sz w:val="13"/>
          <w:szCs w:val="13"/>
          <w14:ligatures w14:val="none"/>
        </w:rPr>
        <w:t>读取边</w:t>
      </w:r>
      <w:proofErr w:type="gramEnd"/>
      <w:r w:rsidRPr="00B33F2E">
        <w:rPr>
          <w:rFonts w:ascii="Consolas" w:hAnsi="Consolas" w:cs="宋体"/>
          <w:i/>
          <w:iCs/>
          <w:color w:val="A0A1A7"/>
          <w:kern w:val="0"/>
          <w:sz w:val="13"/>
          <w:szCs w:val="13"/>
          <w14:ligatures w14:val="none"/>
        </w:rPr>
        <w:t>并保存为</w:t>
      </w:r>
      <w:r w:rsidRPr="00B33F2E">
        <w:rPr>
          <w:rFonts w:ascii="Consolas" w:hAnsi="Consolas" w:cs="宋体"/>
          <w:i/>
          <w:iCs/>
          <w:color w:val="A0A1A7"/>
          <w:kern w:val="0"/>
          <w:sz w:val="13"/>
          <w:szCs w:val="13"/>
          <w14:ligatures w14:val="none"/>
        </w:rPr>
        <w:t> CSV</w:t>
      </w:r>
    </w:p>
    <w:p w14:paraId="2ACC6F82"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A626A4"/>
          <w:kern w:val="0"/>
          <w:sz w:val="13"/>
          <w:szCs w:val="13"/>
          <w14:ligatures w14:val="none"/>
        </w:rPr>
        <w:t>with</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C18401"/>
          <w:kern w:val="0"/>
          <w:sz w:val="13"/>
          <w:szCs w:val="13"/>
          <w14:ligatures w14:val="none"/>
        </w:rPr>
        <w:t>open</w:t>
      </w:r>
      <w:r w:rsidRPr="00B33F2E">
        <w:rPr>
          <w:rFonts w:ascii="Consolas" w:hAnsi="Consolas" w:cs="宋体"/>
          <w:color w:val="383A42"/>
          <w:kern w:val="0"/>
          <w:sz w:val="13"/>
          <w:szCs w:val="13"/>
          <w14:ligatures w14:val="none"/>
        </w:rPr>
        <w:t>(</w:t>
      </w:r>
      <w:proofErr w:type="gramEnd"/>
      <w:r w:rsidRPr="00B33F2E">
        <w:rPr>
          <w:rFonts w:ascii="Consolas" w:hAnsi="Consolas" w:cs="宋体"/>
          <w:color w:val="50A14F"/>
          <w:kern w:val="0"/>
          <w:sz w:val="13"/>
          <w:szCs w:val="13"/>
          <w14:ligatures w14:val="none"/>
        </w:rPr>
        <w:t>'pubmed.csv'</w:t>
      </w:r>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'w'</w:t>
      </w:r>
      <w:r w:rsidRPr="00B33F2E">
        <w:rPr>
          <w:rFonts w:ascii="Consolas" w:hAnsi="Consolas" w:cs="宋体"/>
          <w:color w:val="383A42"/>
          <w:kern w:val="0"/>
          <w:sz w:val="13"/>
          <w:szCs w:val="13"/>
          <w14:ligatures w14:val="none"/>
        </w:rPr>
        <w:t>, newline=</w:t>
      </w:r>
      <w:r w:rsidRPr="00B33F2E">
        <w:rPr>
          <w:rFonts w:ascii="Consolas" w:hAnsi="Consolas" w:cs="宋体"/>
          <w:color w:val="50A14F"/>
          <w:kern w:val="0"/>
          <w:sz w:val="13"/>
          <w:szCs w:val="13"/>
          <w14:ligatures w14:val="none"/>
        </w:rPr>
        <w:t>''</w:t>
      </w:r>
      <w:r w:rsidRPr="00B33F2E">
        <w:rPr>
          <w:rFonts w:ascii="Consolas" w:hAnsi="Consolas" w:cs="宋体"/>
          <w:color w:val="383A42"/>
          <w:kern w:val="0"/>
          <w:sz w:val="13"/>
          <w:szCs w:val="13"/>
          <w14:ligatures w14:val="none"/>
        </w:rPr>
        <w:t>, encoding=</w:t>
      </w:r>
      <w:r w:rsidRPr="00B33F2E">
        <w:rPr>
          <w:rFonts w:ascii="Consolas" w:hAnsi="Consolas" w:cs="宋体"/>
          <w:color w:val="50A14F"/>
          <w:kern w:val="0"/>
          <w:sz w:val="13"/>
          <w:szCs w:val="13"/>
          <w14:ligatures w14:val="none"/>
        </w:rPr>
        <w:t>'utf-8'</w:t>
      </w: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as</w:t>
      </w:r>
      <w:r w:rsidRPr="00B33F2E">
        <w:rPr>
          <w:rFonts w:ascii="Consolas" w:hAnsi="Consolas" w:cs="宋体"/>
          <w:color w:val="383A42"/>
          <w:kern w:val="0"/>
          <w:sz w:val="13"/>
          <w:szCs w:val="13"/>
          <w14:ligatures w14:val="none"/>
        </w:rPr>
        <w:t> f_out:</w:t>
      </w:r>
    </w:p>
    <w:p w14:paraId="7FDE85AC"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writer = </w:t>
      </w:r>
      <w:proofErr w:type="spellStart"/>
      <w:proofErr w:type="gramStart"/>
      <w:r w:rsidRPr="00B33F2E">
        <w:rPr>
          <w:rFonts w:ascii="Consolas" w:hAnsi="Consolas" w:cs="宋体"/>
          <w:color w:val="383A42"/>
          <w:kern w:val="0"/>
          <w:sz w:val="13"/>
          <w:szCs w:val="13"/>
          <w14:ligatures w14:val="none"/>
        </w:rPr>
        <w:t>csv.writer</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383A42"/>
          <w:kern w:val="0"/>
          <w:sz w:val="13"/>
          <w:szCs w:val="13"/>
          <w14:ligatures w14:val="none"/>
        </w:rPr>
        <w:t>f_out</w:t>
      </w:r>
      <w:proofErr w:type="spellEnd"/>
      <w:r w:rsidRPr="00B33F2E">
        <w:rPr>
          <w:rFonts w:ascii="Consolas" w:hAnsi="Consolas" w:cs="宋体"/>
          <w:color w:val="383A42"/>
          <w:kern w:val="0"/>
          <w:sz w:val="13"/>
          <w:szCs w:val="13"/>
          <w14:ligatures w14:val="none"/>
        </w:rPr>
        <w:t>)</w:t>
      </w:r>
    </w:p>
    <w:p w14:paraId="16BB0136"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proofErr w:type="gramStart"/>
      <w:r w:rsidRPr="00B33F2E">
        <w:rPr>
          <w:rFonts w:ascii="Consolas" w:hAnsi="Consolas" w:cs="宋体"/>
          <w:color w:val="383A42"/>
          <w:kern w:val="0"/>
          <w:sz w:val="13"/>
          <w:szCs w:val="13"/>
          <w14:ligatures w14:val="none"/>
        </w:rPr>
        <w:t>writer.writerow</w:t>
      </w:r>
      <w:proofErr w:type="spellEnd"/>
      <w:proofErr w:type="gramEnd"/>
      <w:r w:rsidRPr="00B33F2E">
        <w:rPr>
          <w:rFonts w:ascii="Consolas" w:hAnsi="Consolas" w:cs="宋体"/>
          <w:color w:val="383A42"/>
          <w:kern w:val="0"/>
          <w:sz w:val="13"/>
          <w:szCs w:val="13"/>
          <w14:ligatures w14:val="none"/>
        </w:rPr>
        <w:t>([</w:t>
      </w:r>
      <w:r w:rsidRPr="00B33F2E">
        <w:rPr>
          <w:rFonts w:ascii="Consolas" w:hAnsi="Consolas" w:cs="宋体"/>
          <w:color w:val="50A14F"/>
          <w:kern w:val="0"/>
          <w:sz w:val="13"/>
          <w:szCs w:val="13"/>
          <w14:ligatures w14:val="none"/>
        </w:rPr>
        <w:t>'source'</w:t>
      </w:r>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'target'</w:t>
      </w:r>
      <w:r w:rsidRPr="00B33F2E">
        <w:rPr>
          <w:rFonts w:ascii="Consolas" w:hAnsi="Consolas" w:cs="宋体"/>
          <w:color w:val="383A42"/>
          <w:kern w:val="0"/>
          <w:sz w:val="13"/>
          <w:szCs w:val="13"/>
          <w14:ligatures w14:val="none"/>
        </w:rPr>
        <w:t>])</w:t>
      </w:r>
    </w:p>
    <w:p w14:paraId="1F2A337C"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with</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C18401"/>
          <w:kern w:val="0"/>
          <w:sz w:val="13"/>
          <w:szCs w:val="13"/>
          <w14:ligatures w14:val="none"/>
        </w:rPr>
        <w:t>open</w:t>
      </w:r>
      <w:r w:rsidRPr="00B33F2E">
        <w:rPr>
          <w:rFonts w:ascii="Consolas" w:hAnsi="Consolas" w:cs="宋体"/>
          <w:color w:val="383A42"/>
          <w:kern w:val="0"/>
          <w:sz w:val="13"/>
          <w:szCs w:val="13"/>
          <w14:ligatures w14:val="none"/>
        </w:rPr>
        <w:t>(</w:t>
      </w:r>
      <w:proofErr w:type="spellStart"/>
      <w:proofErr w:type="gramEnd"/>
      <w:r w:rsidRPr="00B33F2E">
        <w:rPr>
          <w:rFonts w:ascii="Consolas" w:hAnsi="Consolas" w:cs="宋体"/>
          <w:color w:val="383A42"/>
          <w:kern w:val="0"/>
          <w:sz w:val="13"/>
          <w:szCs w:val="13"/>
          <w14:ligatures w14:val="none"/>
        </w:rPr>
        <w:t>edge_file</w:t>
      </w:r>
      <w:proofErr w:type="spellEnd"/>
      <w:r w:rsidRPr="00B33F2E">
        <w:rPr>
          <w:rFonts w:ascii="Consolas" w:hAnsi="Consolas" w:cs="宋体"/>
          <w:color w:val="383A42"/>
          <w:kern w:val="0"/>
          <w:sz w:val="13"/>
          <w:szCs w:val="13"/>
          <w14:ligatures w14:val="none"/>
        </w:rPr>
        <w:t>, </w:t>
      </w:r>
      <w:r w:rsidRPr="00B33F2E">
        <w:rPr>
          <w:rFonts w:ascii="Consolas" w:hAnsi="Consolas" w:cs="宋体"/>
          <w:color w:val="50A14F"/>
          <w:kern w:val="0"/>
          <w:sz w:val="13"/>
          <w:szCs w:val="13"/>
          <w14:ligatures w14:val="none"/>
        </w:rPr>
        <w:t>'r'</w:t>
      </w:r>
      <w:r w:rsidRPr="00B33F2E">
        <w:rPr>
          <w:rFonts w:ascii="Consolas" w:hAnsi="Consolas" w:cs="宋体"/>
          <w:color w:val="383A42"/>
          <w:kern w:val="0"/>
          <w:sz w:val="13"/>
          <w:szCs w:val="13"/>
          <w14:ligatures w14:val="none"/>
        </w:rPr>
        <w:t>, encoding=</w:t>
      </w:r>
      <w:r w:rsidRPr="00B33F2E">
        <w:rPr>
          <w:rFonts w:ascii="Consolas" w:hAnsi="Consolas" w:cs="宋体"/>
          <w:color w:val="50A14F"/>
          <w:kern w:val="0"/>
          <w:sz w:val="13"/>
          <w:szCs w:val="13"/>
          <w14:ligatures w14:val="none"/>
        </w:rPr>
        <w:t>'utf-8'</w:t>
      </w: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as</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f_in</w:t>
      </w:r>
      <w:proofErr w:type="spellEnd"/>
      <w:r w:rsidRPr="00B33F2E">
        <w:rPr>
          <w:rFonts w:ascii="Consolas" w:hAnsi="Consolas" w:cs="宋体"/>
          <w:color w:val="383A42"/>
          <w:kern w:val="0"/>
          <w:sz w:val="13"/>
          <w:szCs w:val="13"/>
          <w14:ligatures w14:val="none"/>
        </w:rPr>
        <w:t>:</w:t>
      </w:r>
    </w:p>
    <w:p w14:paraId="3105DEBC"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lines = </w:t>
      </w:r>
      <w:proofErr w:type="spellStart"/>
      <w:r w:rsidRPr="00B33F2E">
        <w:rPr>
          <w:rFonts w:ascii="Consolas" w:hAnsi="Consolas" w:cs="宋体"/>
          <w:color w:val="383A42"/>
          <w:kern w:val="0"/>
          <w:sz w:val="13"/>
          <w:szCs w:val="13"/>
          <w14:ligatures w14:val="none"/>
        </w:rPr>
        <w:t>f_in.readlines</w:t>
      </w:r>
      <w:proofErr w:type="spellEnd"/>
      <w:r w:rsidRPr="00B33F2E">
        <w:rPr>
          <w:rFonts w:ascii="Consolas" w:hAnsi="Consolas" w:cs="宋体"/>
          <w:color w:val="383A42"/>
          <w:kern w:val="0"/>
          <w:sz w:val="13"/>
          <w:szCs w:val="13"/>
          <w14:ligatures w14:val="none"/>
        </w:rPr>
        <w:t>()[</w:t>
      </w:r>
      <w:r w:rsidRPr="00B33F2E">
        <w:rPr>
          <w:rFonts w:ascii="Consolas" w:hAnsi="Consolas" w:cs="宋体"/>
          <w:color w:val="986801"/>
          <w:kern w:val="0"/>
          <w:sz w:val="13"/>
          <w:szCs w:val="13"/>
          <w14:ligatures w14:val="none"/>
        </w:rPr>
        <w:t>2</w:t>
      </w:r>
      <w:r w:rsidRPr="00B33F2E">
        <w:rPr>
          <w:rFonts w:ascii="Consolas" w:hAnsi="Consolas" w:cs="宋体"/>
          <w:color w:val="383A42"/>
          <w:kern w:val="0"/>
          <w:sz w:val="13"/>
          <w:szCs w:val="13"/>
          <w14:ligatures w14:val="none"/>
        </w:rPr>
        <w:t>:]  </w:t>
      </w:r>
      <w:r w:rsidRPr="00B33F2E">
        <w:rPr>
          <w:rFonts w:ascii="Consolas" w:hAnsi="Consolas" w:cs="宋体"/>
          <w:i/>
          <w:iCs/>
          <w:color w:val="A0A1A7"/>
          <w:kern w:val="0"/>
          <w:sz w:val="13"/>
          <w:szCs w:val="13"/>
          <w14:ligatures w14:val="none"/>
        </w:rPr>
        <w:t># </w:t>
      </w:r>
      <w:r w:rsidRPr="00B33F2E">
        <w:rPr>
          <w:rFonts w:ascii="Consolas" w:hAnsi="Consolas" w:cs="宋体"/>
          <w:i/>
          <w:iCs/>
          <w:color w:val="A0A1A7"/>
          <w:kern w:val="0"/>
          <w:sz w:val="13"/>
          <w:szCs w:val="13"/>
          <w14:ligatures w14:val="none"/>
        </w:rPr>
        <w:t>跳过前两行</w:t>
      </w:r>
    </w:p>
    <w:p w14:paraId="493E9F19"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for</w:t>
      </w:r>
      <w:r w:rsidRPr="00B33F2E">
        <w:rPr>
          <w:rFonts w:ascii="Consolas" w:hAnsi="Consolas" w:cs="宋体"/>
          <w:color w:val="383A42"/>
          <w:kern w:val="0"/>
          <w:sz w:val="13"/>
          <w:szCs w:val="13"/>
          <w14:ligatures w14:val="none"/>
        </w:rPr>
        <w:t> line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lines:</w:t>
      </w:r>
    </w:p>
    <w:p w14:paraId="026A62E5"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parts = </w:t>
      </w:r>
      <w:proofErr w:type="spellStart"/>
      <w:proofErr w:type="gramStart"/>
      <w:r w:rsidRPr="00B33F2E">
        <w:rPr>
          <w:rFonts w:ascii="Consolas" w:hAnsi="Consolas" w:cs="宋体"/>
          <w:color w:val="383A42"/>
          <w:kern w:val="0"/>
          <w:sz w:val="13"/>
          <w:szCs w:val="13"/>
          <w14:ligatures w14:val="none"/>
        </w:rPr>
        <w:t>line.strip</w:t>
      </w:r>
      <w:proofErr w:type="spellEnd"/>
      <w:proofErr w:type="gramEnd"/>
      <w:r w:rsidRPr="00B33F2E">
        <w:rPr>
          <w:rFonts w:ascii="Consolas" w:hAnsi="Consolas" w:cs="宋体"/>
          <w:color w:val="383A42"/>
          <w:kern w:val="0"/>
          <w:sz w:val="13"/>
          <w:szCs w:val="13"/>
          <w14:ligatures w14:val="none"/>
        </w:rPr>
        <w:t>(</w:t>
      </w:r>
      <w:proofErr w:type="gramStart"/>
      <w:r w:rsidRPr="00B33F2E">
        <w:rPr>
          <w:rFonts w:ascii="Consolas" w:hAnsi="Consolas" w:cs="宋体"/>
          <w:color w:val="383A42"/>
          <w:kern w:val="0"/>
          <w:sz w:val="13"/>
          <w:szCs w:val="13"/>
          <w14:ligatures w14:val="none"/>
        </w:rPr>
        <w:t>).split</w:t>
      </w:r>
      <w:proofErr w:type="gramEnd"/>
      <w:r w:rsidRPr="00B33F2E">
        <w:rPr>
          <w:rFonts w:ascii="Consolas" w:hAnsi="Consolas" w:cs="宋体"/>
          <w:color w:val="383A42"/>
          <w:kern w:val="0"/>
          <w:sz w:val="13"/>
          <w:szCs w:val="13"/>
          <w14:ligatures w14:val="none"/>
        </w:rPr>
        <w:t>(</w:t>
      </w:r>
      <w:r w:rsidRPr="00B33F2E">
        <w:rPr>
          <w:rFonts w:ascii="Consolas" w:hAnsi="Consolas" w:cs="宋体"/>
          <w:color w:val="50A14F"/>
          <w:kern w:val="0"/>
          <w:sz w:val="13"/>
          <w:szCs w:val="13"/>
          <w14:ligatures w14:val="none"/>
        </w:rPr>
        <w:t>'\t'</w:t>
      </w:r>
      <w:r w:rsidRPr="00B33F2E">
        <w:rPr>
          <w:rFonts w:ascii="Consolas" w:hAnsi="Consolas" w:cs="宋体"/>
          <w:color w:val="383A42"/>
          <w:kern w:val="0"/>
          <w:sz w:val="13"/>
          <w:szCs w:val="13"/>
          <w14:ligatures w14:val="none"/>
        </w:rPr>
        <w:t>)</w:t>
      </w:r>
    </w:p>
    <w:p w14:paraId="46609261"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if</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C18401"/>
          <w:kern w:val="0"/>
          <w:sz w:val="13"/>
          <w:szCs w:val="13"/>
          <w14:ligatures w14:val="none"/>
        </w:rPr>
        <w:t>len</w:t>
      </w:r>
      <w:proofErr w:type="spellEnd"/>
      <w:r w:rsidRPr="00B33F2E">
        <w:rPr>
          <w:rFonts w:ascii="Consolas" w:hAnsi="Consolas" w:cs="宋体"/>
          <w:color w:val="383A42"/>
          <w:kern w:val="0"/>
          <w:sz w:val="13"/>
          <w:szCs w:val="13"/>
          <w14:ligatures w14:val="none"/>
        </w:rPr>
        <w:t>(parts</w:t>
      </w:r>
      <w:proofErr w:type="gramStart"/>
      <w:r w:rsidRPr="00B33F2E">
        <w:rPr>
          <w:rFonts w:ascii="Consolas" w:hAnsi="Consolas" w:cs="宋体"/>
          <w:color w:val="383A42"/>
          <w:kern w:val="0"/>
          <w:sz w:val="13"/>
          <w:szCs w:val="13"/>
          <w14:ligatures w14:val="none"/>
        </w:rPr>
        <w:t>) !</w:t>
      </w:r>
      <w:proofErr w:type="gramEnd"/>
      <w:r w:rsidRPr="00B33F2E">
        <w:rPr>
          <w:rFonts w:ascii="Consolas" w:hAnsi="Consolas" w:cs="宋体"/>
          <w:color w:val="383A42"/>
          <w:kern w:val="0"/>
          <w:sz w:val="13"/>
          <w:szCs w:val="13"/>
          <w14:ligatures w14:val="none"/>
        </w:rPr>
        <w:t>= </w:t>
      </w:r>
      <w:r w:rsidRPr="00B33F2E">
        <w:rPr>
          <w:rFonts w:ascii="Consolas" w:hAnsi="Consolas" w:cs="宋体"/>
          <w:color w:val="986801"/>
          <w:kern w:val="0"/>
          <w:sz w:val="13"/>
          <w:szCs w:val="13"/>
          <w14:ligatures w14:val="none"/>
        </w:rPr>
        <w:t>2</w:t>
      </w:r>
      <w:r w:rsidRPr="00B33F2E">
        <w:rPr>
          <w:rFonts w:ascii="Consolas" w:hAnsi="Consolas" w:cs="宋体"/>
          <w:color w:val="383A42"/>
          <w:kern w:val="0"/>
          <w:sz w:val="13"/>
          <w:szCs w:val="13"/>
          <w14:ligatures w14:val="none"/>
        </w:rPr>
        <w:t>:</w:t>
      </w:r>
    </w:p>
    <w:p w14:paraId="01DC6D02"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continue</w:t>
      </w:r>
    </w:p>
    <w:p w14:paraId="004EA113"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src_match</w:t>
      </w:r>
      <w:proofErr w:type="spellEnd"/>
      <w:r w:rsidRPr="00B33F2E">
        <w:rPr>
          <w:rFonts w:ascii="Consolas" w:hAnsi="Consolas" w:cs="宋体"/>
          <w:color w:val="383A42"/>
          <w:kern w:val="0"/>
          <w:sz w:val="13"/>
          <w:szCs w:val="13"/>
          <w14:ligatures w14:val="none"/>
        </w:rPr>
        <w:t> = </w:t>
      </w:r>
      <w:proofErr w:type="spellStart"/>
      <w:proofErr w:type="gramStart"/>
      <w:r w:rsidRPr="00B33F2E">
        <w:rPr>
          <w:rFonts w:ascii="Consolas" w:hAnsi="Consolas" w:cs="宋体"/>
          <w:color w:val="383A42"/>
          <w:kern w:val="0"/>
          <w:sz w:val="13"/>
          <w:szCs w:val="13"/>
          <w14:ligatures w14:val="none"/>
        </w:rPr>
        <w:t>re.search</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50A14F"/>
          <w:kern w:val="0"/>
          <w:sz w:val="13"/>
          <w:szCs w:val="13"/>
          <w14:ligatures w14:val="none"/>
        </w:rPr>
        <w:t>r'paper</w:t>
      </w:r>
      <w:proofErr w:type="spellEnd"/>
      <w:r w:rsidRPr="00B33F2E">
        <w:rPr>
          <w:rFonts w:ascii="Consolas" w:hAnsi="Consolas" w:cs="宋体"/>
          <w:color w:val="50A14F"/>
          <w:kern w:val="0"/>
          <w:sz w:val="13"/>
          <w:szCs w:val="13"/>
          <w14:ligatures w14:val="none"/>
        </w:rPr>
        <w:t>:(\d+)'</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383A42"/>
          <w:kern w:val="0"/>
          <w:sz w:val="13"/>
          <w:szCs w:val="13"/>
          <w14:ligatures w14:val="none"/>
        </w:rPr>
        <w:t>parts[</w:t>
      </w:r>
      <w:proofErr w:type="gramEnd"/>
      <w:r w:rsidRPr="00B33F2E">
        <w:rPr>
          <w:rFonts w:ascii="Consolas" w:hAnsi="Consolas" w:cs="宋体"/>
          <w:color w:val="986801"/>
          <w:kern w:val="0"/>
          <w:sz w:val="13"/>
          <w:szCs w:val="13"/>
          <w14:ligatures w14:val="none"/>
        </w:rPr>
        <w:t>0</w:t>
      </w:r>
      <w:r w:rsidRPr="00B33F2E">
        <w:rPr>
          <w:rFonts w:ascii="Consolas" w:hAnsi="Consolas" w:cs="宋体"/>
          <w:color w:val="383A42"/>
          <w:kern w:val="0"/>
          <w:sz w:val="13"/>
          <w:szCs w:val="13"/>
          <w14:ligatures w14:val="none"/>
        </w:rPr>
        <w:t>])</w:t>
      </w:r>
    </w:p>
    <w:p w14:paraId="638603FC"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dst_match</w:t>
      </w:r>
      <w:proofErr w:type="spellEnd"/>
      <w:r w:rsidRPr="00B33F2E">
        <w:rPr>
          <w:rFonts w:ascii="Consolas" w:hAnsi="Consolas" w:cs="宋体"/>
          <w:color w:val="383A42"/>
          <w:kern w:val="0"/>
          <w:sz w:val="13"/>
          <w:szCs w:val="13"/>
          <w14:ligatures w14:val="none"/>
        </w:rPr>
        <w:t> = </w:t>
      </w:r>
      <w:proofErr w:type="spellStart"/>
      <w:proofErr w:type="gramStart"/>
      <w:r w:rsidRPr="00B33F2E">
        <w:rPr>
          <w:rFonts w:ascii="Consolas" w:hAnsi="Consolas" w:cs="宋体"/>
          <w:color w:val="383A42"/>
          <w:kern w:val="0"/>
          <w:sz w:val="13"/>
          <w:szCs w:val="13"/>
          <w14:ligatures w14:val="none"/>
        </w:rPr>
        <w:t>re.search</w:t>
      </w:r>
      <w:proofErr w:type="spellEnd"/>
      <w:proofErr w:type="gramEnd"/>
      <w:r w:rsidRPr="00B33F2E">
        <w:rPr>
          <w:rFonts w:ascii="Consolas" w:hAnsi="Consolas" w:cs="宋体"/>
          <w:color w:val="383A42"/>
          <w:kern w:val="0"/>
          <w:sz w:val="13"/>
          <w:szCs w:val="13"/>
          <w14:ligatures w14:val="none"/>
        </w:rPr>
        <w:t>(</w:t>
      </w:r>
      <w:proofErr w:type="spellStart"/>
      <w:r w:rsidRPr="00B33F2E">
        <w:rPr>
          <w:rFonts w:ascii="Consolas" w:hAnsi="Consolas" w:cs="宋体"/>
          <w:color w:val="50A14F"/>
          <w:kern w:val="0"/>
          <w:sz w:val="13"/>
          <w:szCs w:val="13"/>
          <w14:ligatures w14:val="none"/>
        </w:rPr>
        <w:t>r'paper</w:t>
      </w:r>
      <w:proofErr w:type="spellEnd"/>
      <w:r w:rsidRPr="00B33F2E">
        <w:rPr>
          <w:rFonts w:ascii="Consolas" w:hAnsi="Consolas" w:cs="宋体"/>
          <w:color w:val="50A14F"/>
          <w:kern w:val="0"/>
          <w:sz w:val="13"/>
          <w:szCs w:val="13"/>
          <w14:ligatures w14:val="none"/>
        </w:rPr>
        <w:t>:(\d+)'</w:t>
      </w:r>
      <w:r w:rsidRPr="00B33F2E">
        <w:rPr>
          <w:rFonts w:ascii="Consolas" w:hAnsi="Consolas" w:cs="宋体"/>
          <w:color w:val="383A42"/>
          <w:kern w:val="0"/>
          <w:sz w:val="13"/>
          <w:szCs w:val="13"/>
          <w14:ligatures w14:val="none"/>
        </w:rPr>
        <w:t>, </w:t>
      </w:r>
      <w:proofErr w:type="gramStart"/>
      <w:r w:rsidRPr="00B33F2E">
        <w:rPr>
          <w:rFonts w:ascii="Consolas" w:hAnsi="Consolas" w:cs="宋体"/>
          <w:color w:val="383A42"/>
          <w:kern w:val="0"/>
          <w:sz w:val="13"/>
          <w:szCs w:val="13"/>
          <w14:ligatures w14:val="none"/>
        </w:rPr>
        <w:t>parts[</w:t>
      </w:r>
      <w:proofErr w:type="gramEnd"/>
      <w:r w:rsidRPr="00B33F2E">
        <w:rPr>
          <w:rFonts w:ascii="Consolas" w:hAnsi="Consolas" w:cs="宋体"/>
          <w:color w:val="986801"/>
          <w:kern w:val="0"/>
          <w:sz w:val="13"/>
          <w:szCs w:val="13"/>
          <w14:ligatures w14:val="none"/>
        </w:rPr>
        <w:t>1</w:t>
      </w:r>
      <w:r w:rsidRPr="00B33F2E">
        <w:rPr>
          <w:rFonts w:ascii="Consolas" w:hAnsi="Consolas" w:cs="宋体"/>
          <w:color w:val="383A42"/>
          <w:kern w:val="0"/>
          <w:sz w:val="13"/>
          <w:szCs w:val="13"/>
          <w14:ligatures w14:val="none"/>
        </w:rPr>
        <w:t>])</w:t>
      </w:r>
    </w:p>
    <w:p w14:paraId="2753C039"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if</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src_match</w:t>
      </w:r>
      <w:proofErr w:type="spellEnd"/>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and</w:t>
      </w:r>
      <w:r w:rsidRPr="00B33F2E">
        <w:rPr>
          <w:rFonts w:ascii="Consolas" w:hAnsi="Consolas" w:cs="宋体"/>
          <w:color w:val="383A42"/>
          <w:kern w:val="0"/>
          <w:sz w:val="13"/>
          <w:szCs w:val="13"/>
          <w14:ligatures w14:val="none"/>
        </w:rPr>
        <w:t> </w:t>
      </w:r>
      <w:proofErr w:type="spellStart"/>
      <w:r w:rsidRPr="00B33F2E">
        <w:rPr>
          <w:rFonts w:ascii="Consolas" w:hAnsi="Consolas" w:cs="宋体"/>
          <w:color w:val="383A42"/>
          <w:kern w:val="0"/>
          <w:sz w:val="13"/>
          <w:szCs w:val="13"/>
          <w14:ligatures w14:val="none"/>
        </w:rPr>
        <w:t>dst_match</w:t>
      </w:r>
      <w:proofErr w:type="spellEnd"/>
      <w:r w:rsidRPr="00B33F2E">
        <w:rPr>
          <w:rFonts w:ascii="Consolas" w:hAnsi="Consolas" w:cs="宋体"/>
          <w:color w:val="383A42"/>
          <w:kern w:val="0"/>
          <w:sz w:val="13"/>
          <w:szCs w:val="13"/>
          <w14:ligatures w14:val="none"/>
        </w:rPr>
        <w:t>:</w:t>
      </w:r>
    </w:p>
    <w:p w14:paraId="53020094"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src_id, dst_id = src_</w:t>
      </w:r>
      <w:proofErr w:type="gramStart"/>
      <w:r w:rsidRPr="00B33F2E">
        <w:rPr>
          <w:rFonts w:ascii="Consolas" w:hAnsi="Consolas" w:cs="宋体"/>
          <w:color w:val="383A42"/>
          <w:kern w:val="0"/>
          <w:sz w:val="13"/>
          <w:szCs w:val="13"/>
          <w14:ligatures w14:val="none"/>
        </w:rPr>
        <w:t>match.group</w:t>
      </w:r>
      <w:proofErr w:type="gramEnd"/>
      <w:r w:rsidRPr="00B33F2E">
        <w:rPr>
          <w:rFonts w:ascii="Consolas" w:hAnsi="Consolas" w:cs="宋体"/>
          <w:color w:val="383A42"/>
          <w:kern w:val="0"/>
          <w:sz w:val="13"/>
          <w:szCs w:val="13"/>
          <w14:ligatures w14:val="none"/>
        </w:rPr>
        <w:t>(</w:t>
      </w:r>
      <w:r w:rsidRPr="00B33F2E">
        <w:rPr>
          <w:rFonts w:ascii="Consolas" w:hAnsi="Consolas" w:cs="宋体"/>
          <w:color w:val="986801"/>
          <w:kern w:val="0"/>
          <w:sz w:val="13"/>
          <w:szCs w:val="13"/>
          <w14:ligatures w14:val="none"/>
        </w:rPr>
        <w:t>1</w:t>
      </w:r>
      <w:r w:rsidRPr="00B33F2E">
        <w:rPr>
          <w:rFonts w:ascii="Consolas" w:hAnsi="Consolas" w:cs="宋体"/>
          <w:color w:val="383A42"/>
          <w:kern w:val="0"/>
          <w:sz w:val="13"/>
          <w:szCs w:val="13"/>
          <w14:ligatures w14:val="none"/>
        </w:rPr>
        <w:t>), dst_</w:t>
      </w:r>
      <w:proofErr w:type="gramStart"/>
      <w:r w:rsidRPr="00B33F2E">
        <w:rPr>
          <w:rFonts w:ascii="Consolas" w:hAnsi="Consolas" w:cs="宋体"/>
          <w:color w:val="383A42"/>
          <w:kern w:val="0"/>
          <w:sz w:val="13"/>
          <w:szCs w:val="13"/>
          <w14:ligatures w14:val="none"/>
        </w:rPr>
        <w:t>match.group</w:t>
      </w:r>
      <w:proofErr w:type="gramEnd"/>
      <w:r w:rsidRPr="00B33F2E">
        <w:rPr>
          <w:rFonts w:ascii="Consolas" w:hAnsi="Consolas" w:cs="宋体"/>
          <w:color w:val="383A42"/>
          <w:kern w:val="0"/>
          <w:sz w:val="13"/>
          <w:szCs w:val="13"/>
          <w14:ligatures w14:val="none"/>
        </w:rPr>
        <w:t>(</w:t>
      </w:r>
      <w:r w:rsidRPr="00B33F2E">
        <w:rPr>
          <w:rFonts w:ascii="Consolas" w:hAnsi="Consolas" w:cs="宋体"/>
          <w:color w:val="986801"/>
          <w:kern w:val="0"/>
          <w:sz w:val="13"/>
          <w:szCs w:val="13"/>
          <w14:ligatures w14:val="none"/>
        </w:rPr>
        <w:t>1</w:t>
      </w:r>
      <w:r w:rsidRPr="00B33F2E">
        <w:rPr>
          <w:rFonts w:ascii="Consolas" w:hAnsi="Consolas" w:cs="宋体"/>
          <w:color w:val="383A42"/>
          <w:kern w:val="0"/>
          <w:sz w:val="13"/>
          <w:szCs w:val="13"/>
          <w14:ligatures w14:val="none"/>
        </w:rPr>
        <w:t>)</w:t>
      </w:r>
    </w:p>
    <w:p w14:paraId="0EDD1E9C" w14:textId="77777777" w:rsidR="00B33F2E" w:rsidRPr="00B33F2E" w:rsidRDefault="00B33F2E" w:rsidP="00B33F2E">
      <w:pPr>
        <w:pStyle w:val="a9"/>
        <w:widowControl/>
        <w:numPr>
          <w:ilvl w:val="0"/>
          <w:numId w:val="9"/>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r w:rsidRPr="00B33F2E">
        <w:rPr>
          <w:rFonts w:ascii="Consolas" w:hAnsi="Consolas" w:cs="宋体"/>
          <w:color w:val="A626A4"/>
          <w:kern w:val="0"/>
          <w:sz w:val="13"/>
          <w:szCs w:val="13"/>
          <w14:ligatures w14:val="none"/>
        </w:rPr>
        <w:t>if</w:t>
      </w:r>
      <w:r w:rsidRPr="00B33F2E">
        <w:rPr>
          <w:rFonts w:ascii="Consolas" w:hAnsi="Consolas" w:cs="宋体"/>
          <w:color w:val="383A42"/>
          <w:kern w:val="0"/>
          <w:sz w:val="13"/>
          <w:szCs w:val="13"/>
          <w14:ligatures w14:val="none"/>
        </w:rPr>
        <w:t> src_id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paper_id_to_idx </w:t>
      </w:r>
      <w:r w:rsidRPr="00B33F2E">
        <w:rPr>
          <w:rFonts w:ascii="Consolas" w:hAnsi="Consolas" w:cs="宋体"/>
          <w:color w:val="A626A4"/>
          <w:kern w:val="0"/>
          <w:sz w:val="13"/>
          <w:szCs w:val="13"/>
          <w14:ligatures w14:val="none"/>
        </w:rPr>
        <w:t>and</w:t>
      </w:r>
      <w:r w:rsidRPr="00B33F2E">
        <w:rPr>
          <w:rFonts w:ascii="Consolas" w:hAnsi="Consolas" w:cs="宋体"/>
          <w:color w:val="383A42"/>
          <w:kern w:val="0"/>
          <w:sz w:val="13"/>
          <w:szCs w:val="13"/>
          <w14:ligatures w14:val="none"/>
        </w:rPr>
        <w:t> dst_id </w:t>
      </w:r>
      <w:r w:rsidRPr="00B33F2E">
        <w:rPr>
          <w:rFonts w:ascii="Consolas" w:hAnsi="Consolas" w:cs="宋体"/>
          <w:color w:val="A626A4"/>
          <w:kern w:val="0"/>
          <w:sz w:val="13"/>
          <w:szCs w:val="13"/>
          <w14:ligatures w14:val="none"/>
        </w:rPr>
        <w:t>in</w:t>
      </w:r>
      <w:r w:rsidRPr="00B33F2E">
        <w:rPr>
          <w:rFonts w:ascii="Consolas" w:hAnsi="Consolas" w:cs="宋体"/>
          <w:color w:val="383A42"/>
          <w:kern w:val="0"/>
          <w:sz w:val="13"/>
          <w:szCs w:val="13"/>
          <w14:ligatures w14:val="none"/>
        </w:rPr>
        <w:t> paper_id_to_idx:</w:t>
      </w:r>
    </w:p>
    <w:p w14:paraId="53EC0F47"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383A42"/>
          <w:kern w:val="0"/>
          <w:sz w:val="13"/>
          <w:szCs w:val="13"/>
          <w14:ligatures w14:val="none"/>
        </w:rPr>
        <w:t>                    </w:t>
      </w:r>
      <w:proofErr w:type="gramStart"/>
      <w:r w:rsidRPr="00B33F2E">
        <w:rPr>
          <w:rFonts w:ascii="Consolas" w:hAnsi="Consolas" w:cs="宋体"/>
          <w:color w:val="383A42"/>
          <w:kern w:val="0"/>
          <w:sz w:val="13"/>
          <w:szCs w:val="13"/>
          <w14:ligatures w14:val="none"/>
        </w:rPr>
        <w:t>writer.writerow</w:t>
      </w:r>
      <w:proofErr w:type="gramEnd"/>
      <w:r w:rsidRPr="00B33F2E">
        <w:rPr>
          <w:rFonts w:ascii="Consolas" w:hAnsi="Consolas" w:cs="宋体"/>
          <w:color w:val="383A42"/>
          <w:kern w:val="0"/>
          <w:sz w:val="13"/>
          <w:szCs w:val="13"/>
          <w14:ligatures w14:val="none"/>
        </w:rPr>
        <w:t>([paper_id_to_idx[src_id], paper_id_to_idx[dst_id]])</w:t>
      </w:r>
    </w:p>
    <w:p w14:paraId="2212F102" w14:textId="77777777" w:rsidR="00B33F2E" w:rsidRPr="00B33F2E" w:rsidRDefault="00B33F2E" w:rsidP="00B33F2E">
      <w:pPr>
        <w:pStyle w:val="a9"/>
        <w:widowControl/>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r w:rsidRPr="00B33F2E">
        <w:rPr>
          <w:rFonts w:ascii="Consolas" w:hAnsi="Consolas" w:cs="宋体"/>
          <w:color w:val="C18401"/>
          <w:kern w:val="0"/>
          <w:sz w:val="13"/>
          <w:szCs w:val="13"/>
          <w14:ligatures w14:val="none"/>
        </w:rPr>
        <w:t>print</w:t>
      </w:r>
      <w:r w:rsidRPr="00B33F2E">
        <w:rPr>
          <w:rFonts w:ascii="Consolas" w:hAnsi="Consolas" w:cs="宋体"/>
          <w:color w:val="383A42"/>
          <w:kern w:val="0"/>
          <w:sz w:val="13"/>
          <w:szCs w:val="13"/>
          <w14:ligatures w14:val="none"/>
        </w:rPr>
        <w:t>(</w:t>
      </w:r>
      <w:r w:rsidRPr="00B33F2E">
        <w:rPr>
          <w:rFonts w:ascii="Consolas" w:hAnsi="Consolas" w:cs="宋体"/>
          <w:color w:val="50A14F"/>
          <w:kern w:val="0"/>
          <w:sz w:val="13"/>
          <w:szCs w:val="13"/>
          <w14:ligatures w14:val="none"/>
        </w:rPr>
        <w:t>"CSV </w:t>
      </w:r>
      <w:r w:rsidRPr="00B33F2E">
        <w:rPr>
          <w:rFonts w:ascii="Consolas" w:hAnsi="Consolas" w:cs="宋体"/>
          <w:color w:val="50A14F"/>
          <w:kern w:val="0"/>
          <w:sz w:val="13"/>
          <w:szCs w:val="13"/>
          <w14:ligatures w14:val="none"/>
        </w:rPr>
        <w:t>文件保存成功：</w:t>
      </w:r>
      <w:r w:rsidRPr="00B33F2E">
        <w:rPr>
          <w:rFonts w:ascii="Consolas" w:hAnsi="Consolas" w:cs="宋体"/>
          <w:color w:val="50A14F"/>
          <w:kern w:val="0"/>
          <w:sz w:val="13"/>
          <w:szCs w:val="13"/>
          <w14:ligatures w14:val="none"/>
        </w:rPr>
        <w:t>pubmed_labels.csv </w:t>
      </w:r>
      <w:r w:rsidRPr="00B33F2E">
        <w:rPr>
          <w:rFonts w:ascii="Consolas" w:hAnsi="Consolas" w:cs="宋体"/>
          <w:color w:val="50A14F"/>
          <w:kern w:val="0"/>
          <w:sz w:val="13"/>
          <w:szCs w:val="13"/>
          <w14:ligatures w14:val="none"/>
        </w:rPr>
        <w:t>和</w:t>
      </w:r>
      <w:r w:rsidRPr="00B33F2E">
        <w:rPr>
          <w:rFonts w:ascii="Consolas" w:hAnsi="Consolas" w:cs="宋体"/>
          <w:color w:val="50A14F"/>
          <w:kern w:val="0"/>
          <w:sz w:val="13"/>
          <w:szCs w:val="13"/>
          <w14:ligatures w14:val="none"/>
        </w:rPr>
        <w:t> pubmed_edges.csv"</w:t>
      </w:r>
      <w:r w:rsidRPr="00B33F2E">
        <w:rPr>
          <w:rFonts w:ascii="Consolas" w:hAnsi="Consolas" w:cs="宋体"/>
          <w:color w:val="383A42"/>
          <w:kern w:val="0"/>
          <w:sz w:val="13"/>
          <w:szCs w:val="13"/>
          <w14:ligatures w14:val="none"/>
        </w:rPr>
        <w:t>)</w:t>
      </w:r>
    </w:p>
    <w:p w14:paraId="7D044CA1" w14:textId="77777777" w:rsidR="00656DC4" w:rsidRDefault="00656DC4" w:rsidP="003B0FC1">
      <w:pPr>
        <w:ind w:left="360" w:firstLineChars="0"/>
      </w:pPr>
    </w:p>
    <w:p w14:paraId="1CF1D352" w14:textId="77777777" w:rsidR="00B33F2E" w:rsidRPr="00B33F2E" w:rsidRDefault="00B33F2E" w:rsidP="003B0FC1">
      <w:pPr>
        <w:ind w:left="360" w:firstLineChars="0"/>
      </w:pPr>
    </w:p>
    <w:p w14:paraId="0E40177B" w14:textId="763A5987" w:rsidR="00E97C2A" w:rsidRDefault="00971E36" w:rsidP="00316A7B">
      <w:pPr>
        <w:pStyle w:val="3"/>
      </w:pPr>
      <w:bookmarkStart w:id="83" w:name="_Toc197793128"/>
      <w:r>
        <w:rPr>
          <w:rFonts w:hint="eastAsia"/>
        </w:rPr>
        <w:lastRenderedPageBreak/>
        <w:t>2.</w:t>
      </w:r>
      <w:r w:rsidR="00A72B63">
        <w:rPr>
          <w:rFonts w:hint="eastAsia"/>
        </w:rPr>
        <w:t>模型设计</w:t>
      </w:r>
      <w:bookmarkEnd w:id="83"/>
    </w:p>
    <w:p w14:paraId="4BA711B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50A14F"/>
          <w:kern w:val="0"/>
          <w:sz w:val="15"/>
          <w:szCs w:val="15"/>
          <w14:ligatures w14:val="none"/>
        </w:rPr>
        <w:t>"""DANMF class."""</w:t>
      </w:r>
    </w:p>
    <w:p w14:paraId="636030D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json</w:t>
      </w:r>
      <w:proofErr w:type="spellEnd"/>
    </w:p>
    <w:p w14:paraId="7C3D7B6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os</w:t>
      </w:r>
      <w:proofErr w:type="spellEnd"/>
    </w:p>
    <w:p w14:paraId="5DB3B7B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numpy</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np</w:t>
      </w:r>
    </w:p>
    <w:p w14:paraId="529CDD2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pandas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pd</w:t>
      </w:r>
    </w:p>
    <w:p w14:paraId="66DCCE9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tqdm</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tqdm</w:t>
      </w:r>
      <w:proofErr w:type="spellEnd"/>
    </w:p>
    <w:p w14:paraId="3FEDBA1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networkx</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nx</w:t>
      </w:r>
      <w:proofErr w:type="spellEnd"/>
    </w:p>
    <w:p w14:paraId="1E08D24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sklearn.decomposition</w:t>
      </w:r>
      <w:proofErr w:type="spellEnd"/>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NMF</w:t>
      </w:r>
    </w:p>
    <w:p w14:paraId="5377EA6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scipy.optimize</w:t>
      </w:r>
      <w:proofErr w:type="spellEnd"/>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linear_sum_assignment</w:t>
      </w:r>
      <w:proofErr w:type="spellEnd"/>
    </w:p>
    <w:p w14:paraId="3A68278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sklearn.metrics</w:t>
      </w:r>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normalized_mutual_info_score, adjusted_rand_score</w:t>
      </w:r>
    </w:p>
    <w:p w14:paraId="48C0D25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sklearn.manifold</w:t>
      </w:r>
      <w:proofErr w:type="spellEnd"/>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TSNE</w:t>
      </w:r>
    </w:p>
    <w:p w14:paraId="28520FD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from</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sklearn.decomposition</w:t>
      </w:r>
      <w:proofErr w:type="spellEnd"/>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PCA</w:t>
      </w:r>
    </w:p>
    <w:p w14:paraId="6F36D32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import</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matplotlib.pyplot</w:t>
      </w:r>
      <w:proofErr w:type="spellEnd"/>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plt</w:t>
      </w:r>
      <w:proofErr w:type="spellEnd"/>
    </w:p>
    <w:p w14:paraId="25500292"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A626A4"/>
          <w:kern w:val="0"/>
          <w:sz w:val="15"/>
          <w:szCs w:val="15"/>
          <w14:ligatures w14:val="none"/>
        </w:rPr>
        <w:t>class</w:t>
      </w: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HDANMF(</w:t>
      </w:r>
      <w:proofErr w:type="gramEnd"/>
      <w:r w:rsidRPr="00E97C2A">
        <w:rPr>
          <w:rFonts w:ascii="Consolas" w:hAnsi="Consolas" w:cs="宋体"/>
          <w:color w:val="383A42"/>
          <w:kern w:val="0"/>
          <w:sz w:val="15"/>
          <w:szCs w:val="15"/>
          <w14:ligatures w14:val="none"/>
        </w:rPr>
        <w:t>object):</w:t>
      </w:r>
    </w:p>
    <w:p w14:paraId="097F6EE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78CDB7C1"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Deep autoencoder-like non-negative matrix factorization class.</w:t>
      </w:r>
    </w:p>
    <w:p w14:paraId="070F574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深度类自动编码器非负矩阵分解类</w:t>
      </w:r>
    </w:p>
    <w:p w14:paraId="72943BD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3BC8D3B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__</w:t>
      </w:r>
      <w:proofErr w:type="spellStart"/>
      <w:r w:rsidRPr="00E97C2A">
        <w:rPr>
          <w:rFonts w:ascii="Consolas" w:hAnsi="Consolas" w:cs="宋体"/>
          <w:color w:val="383A42"/>
          <w:kern w:val="0"/>
          <w:sz w:val="15"/>
          <w:szCs w:val="15"/>
          <w14:ligatures w14:val="none"/>
        </w:rPr>
        <w:t>init</w:t>
      </w:r>
      <w:proofErr w:type="spell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_(</w:t>
      </w:r>
      <w:proofErr w:type="gramEnd"/>
      <w:r w:rsidRPr="00E97C2A">
        <w:rPr>
          <w:rFonts w:ascii="Consolas" w:hAnsi="Consolas" w:cs="宋体"/>
          <w:color w:val="383A42"/>
          <w:kern w:val="0"/>
          <w:sz w:val="15"/>
          <w:szCs w:val="15"/>
          <w14:ligatures w14:val="none"/>
        </w:rPr>
        <w:t>self, graph, </w:t>
      </w:r>
      <w:proofErr w:type="spellStart"/>
      <w:r w:rsidRPr="00E97C2A">
        <w:rPr>
          <w:rFonts w:ascii="Consolas" w:hAnsi="Consolas" w:cs="宋体"/>
          <w:color w:val="383A42"/>
          <w:kern w:val="0"/>
          <w:sz w:val="15"/>
          <w:szCs w:val="15"/>
          <w14:ligatures w14:val="none"/>
        </w:rPr>
        <w:t>args</w:t>
      </w:r>
      <w:proofErr w:type="spellEnd"/>
      <w:r w:rsidRPr="00E97C2A">
        <w:rPr>
          <w:rFonts w:ascii="Consolas" w:hAnsi="Consolas" w:cs="宋体"/>
          <w:color w:val="383A42"/>
          <w:kern w:val="0"/>
          <w:sz w:val="15"/>
          <w:szCs w:val="15"/>
          <w14:ligatures w14:val="none"/>
        </w:rPr>
        <w:t>):</w:t>
      </w:r>
    </w:p>
    <w:p w14:paraId="226FE6A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39F1861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Initializing a DANMF object.</w:t>
      </w:r>
    </w:p>
    <w:p w14:paraId="01B1006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graph: </w:t>
      </w:r>
      <w:proofErr w:type="spellStart"/>
      <w:r w:rsidRPr="00E97C2A">
        <w:rPr>
          <w:rFonts w:ascii="Consolas" w:hAnsi="Consolas" w:cs="宋体"/>
          <w:color w:val="383A42"/>
          <w:kern w:val="0"/>
          <w:sz w:val="15"/>
          <w:szCs w:val="15"/>
          <w14:ligatures w14:val="none"/>
        </w:rPr>
        <w:t>Networkx</w:t>
      </w:r>
      <w:proofErr w:type="spellEnd"/>
      <w:r w:rsidRPr="00E97C2A">
        <w:rPr>
          <w:rFonts w:ascii="Consolas" w:hAnsi="Consolas" w:cs="宋体"/>
          <w:color w:val="383A42"/>
          <w:kern w:val="0"/>
          <w:sz w:val="15"/>
          <w:szCs w:val="15"/>
          <w14:ligatures w14:val="none"/>
        </w:rPr>
        <w:t> graph.</w:t>
      </w:r>
    </w:p>
    <w:p w14:paraId="7E68910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args</w:t>
      </w:r>
      <w:proofErr w:type="spellEnd"/>
      <w:r w:rsidRPr="00E97C2A">
        <w:rPr>
          <w:rFonts w:ascii="Consolas" w:hAnsi="Consolas" w:cs="宋体"/>
          <w:color w:val="383A42"/>
          <w:kern w:val="0"/>
          <w:sz w:val="15"/>
          <w:szCs w:val="15"/>
          <w14:ligatures w14:val="none"/>
        </w:rPr>
        <w:t>: Arguments object.</w:t>
      </w:r>
    </w:p>
    <w:p w14:paraId="0C8FD8A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初始化</w:t>
      </w:r>
      <w:r w:rsidRPr="00E97C2A">
        <w:rPr>
          <w:rFonts w:ascii="Consolas" w:hAnsi="Consolas" w:cs="宋体"/>
          <w:color w:val="383A42"/>
          <w:kern w:val="0"/>
          <w:sz w:val="15"/>
          <w:szCs w:val="15"/>
          <w14:ligatures w14:val="none"/>
        </w:rPr>
        <w:t> DANMF </w:t>
      </w:r>
      <w:r w:rsidRPr="00E97C2A">
        <w:rPr>
          <w:rFonts w:ascii="Consolas" w:hAnsi="Consolas" w:cs="宋体"/>
          <w:color w:val="383A42"/>
          <w:kern w:val="0"/>
          <w:sz w:val="15"/>
          <w:szCs w:val="15"/>
          <w14:ligatures w14:val="none"/>
        </w:rPr>
        <w:t>对象。</w:t>
      </w:r>
      <w:r w:rsidRPr="00E97C2A">
        <w:rPr>
          <w:rFonts w:ascii="Consolas" w:hAnsi="Consolas" w:cs="宋体"/>
          <w:color w:val="383A42"/>
          <w:kern w:val="0"/>
          <w:sz w:val="15"/>
          <w:szCs w:val="15"/>
          <w14:ligatures w14:val="none"/>
        </w:rPr>
        <w:t>:param </w:t>
      </w:r>
      <w:r w:rsidRPr="00E97C2A">
        <w:rPr>
          <w:rFonts w:ascii="Consolas" w:hAnsi="Consolas" w:cs="宋体"/>
          <w:color w:val="383A42"/>
          <w:kern w:val="0"/>
          <w:sz w:val="15"/>
          <w:szCs w:val="15"/>
          <w14:ligatures w14:val="none"/>
        </w:rPr>
        <w:t>图：</w:t>
      </w:r>
      <w:proofErr w:type="spellStart"/>
      <w:r w:rsidRPr="00E97C2A">
        <w:rPr>
          <w:rFonts w:ascii="Consolas" w:hAnsi="Consolas" w:cs="宋体"/>
          <w:color w:val="383A42"/>
          <w:kern w:val="0"/>
          <w:sz w:val="15"/>
          <w:szCs w:val="15"/>
          <w14:ligatures w14:val="none"/>
        </w:rPr>
        <w:t>Networkx</w:t>
      </w:r>
      <w:proofErr w:type="spellEnd"/>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图。</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args</w:t>
      </w:r>
      <w:proofErr w:type="spellEnd"/>
      <w:r w:rsidRPr="00E97C2A">
        <w:rPr>
          <w:rFonts w:ascii="Consolas" w:hAnsi="Consolas" w:cs="宋体"/>
          <w:color w:val="383A42"/>
          <w:kern w:val="0"/>
          <w:sz w:val="15"/>
          <w:szCs w:val="15"/>
          <w14:ligatures w14:val="none"/>
        </w:rPr>
        <w:t>：</w:t>
      </w:r>
      <w:r w:rsidRPr="00E97C2A">
        <w:rPr>
          <w:rFonts w:ascii="Consolas" w:hAnsi="Consolas" w:cs="宋体"/>
          <w:color w:val="383A42"/>
          <w:kern w:val="0"/>
          <w:sz w:val="15"/>
          <w:szCs w:val="15"/>
          <w14:ligatures w14:val="none"/>
        </w:rPr>
        <w:t> Arguments </w:t>
      </w:r>
      <w:r w:rsidRPr="00E97C2A">
        <w:rPr>
          <w:rFonts w:ascii="Consolas" w:hAnsi="Consolas" w:cs="宋体"/>
          <w:color w:val="383A42"/>
          <w:kern w:val="0"/>
          <w:sz w:val="15"/>
          <w:szCs w:val="15"/>
          <w14:ligatures w14:val="none"/>
        </w:rPr>
        <w:t>对象。</w:t>
      </w:r>
    </w:p>
    <w:p w14:paraId="0577C18F"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E494F95"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self.graph</w:t>
      </w:r>
      <w:proofErr w:type="spellEnd"/>
      <w:r w:rsidRPr="00E97C2A">
        <w:rPr>
          <w:rFonts w:ascii="Consolas" w:hAnsi="Consolas" w:cs="宋体"/>
          <w:color w:val="383A42"/>
          <w:kern w:val="0"/>
          <w:sz w:val="15"/>
          <w:szCs w:val="15"/>
          <w14:ligatures w14:val="none"/>
        </w:rPr>
        <w:t> = graph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传入</w:t>
      </w:r>
      <w:r w:rsidRPr="00E97C2A">
        <w:rPr>
          <w:rFonts w:ascii="Consolas" w:hAnsi="Consolas" w:cs="宋体"/>
          <w:i/>
          <w:iCs/>
          <w:color w:val="A0A1A7"/>
          <w:kern w:val="0"/>
          <w:sz w:val="15"/>
          <w:szCs w:val="15"/>
          <w14:ligatures w14:val="none"/>
        </w:rPr>
        <w:t> </w:t>
      </w:r>
      <w:proofErr w:type="spellStart"/>
      <w:r w:rsidRPr="00E97C2A">
        <w:rPr>
          <w:rFonts w:ascii="Consolas" w:hAnsi="Consolas" w:cs="宋体"/>
          <w:i/>
          <w:iCs/>
          <w:color w:val="A0A1A7"/>
          <w:kern w:val="0"/>
          <w:sz w:val="15"/>
          <w:szCs w:val="15"/>
          <w14:ligatures w14:val="none"/>
        </w:rPr>
        <w:t>NetworkX</w:t>
      </w:r>
      <w:proofErr w:type="spellEnd"/>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图</w:t>
      </w:r>
    </w:p>
    <w:p w14:paraId="3D7EEFA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self.A</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nx.adjacency_matrix</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self.graph</w:t>
      </w:r>
      <w:proofErr w:type="spellEnd"/>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计算邻接矩阵</w:t>
      </w:r>
      <w:r w:rsidRPr="00E97C2A">
        <w:rPr>
          <w:rFonts w:ascii="Consolas" w:hAnsi="Consolas" w:cs="宋体"/>
          <w:i/>
          <w:iCs/>
          <w:color w:val="A0A1A7"/>
          <w:kern w:val="0"/>
          <w:sz w:val="15"/>
          <w:szCs w:val="15"/>
          <w14:ligatures w14:val="none"/>
        </w:rPr>
        <w:t> A</w:t>
      </w:r>
    </w:p>
    <w:p w14:paraId="49BCC26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self.L</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nx.laplacian_matrix</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self.graph</w:t>
      </w:r>
      <w:proofErr w:type="spellEnd"/>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计算拉普拉斯矩阵</w:t>
      </w:r>
      <w:r w:rsidRPr="00E97C2A">
        <w:rPr>
          <w:rFonts w:ascii="Consolas" w:hAnsi="Consolas" w:cs="宋体"/>
          <w:i/>
          <w:iCs/>
          <w:color w:val="A0A1A7"/>
          <w:kern w:val="0"/>
          <w:sz w:val="15"/>
          <w:szCs w:val="15"/>
          <w14:ligatures w14:val="none"/>
        </w:rPr>
        <w:t> L</w:t>
      </w:r>
    </w:p>
    <w:p w14:paraId="697B5A2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self.D</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self.L</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self.A</w:t>
      </w:r>
      <w:proofErr w:type="spellEnd"/>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计算度矩阵</w:t>
      </w:r>
      <w:r w:rsidRPr="00E97C2A">
        <w:rPr>
          <w:rFonts w:ascii="Consolas" w:hAnsi="Consolas" w:cs="宋体"/>
          <w:i/>
          <w:iCs/>
          <w:color w:val="A0A1A7"/>
          <w:kern w:val="0"/>
          <w:sz w:val="15"/>
          <w:szCs w:val="15"/>
          <w14:ligatures w14:val="none"/>
        </w:rPr>
        <w:t> D = L + A</w:t>
      </w:r>
    </w:p>
    <w:p w14:paraId="3C3EC83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self.args</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args</w:t>
      </w:r>
      <w:proofErr w:type="spellEnd"/>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解析命令行参数</w:t>
      </w:r>
    </w:p>
    <w:p w14:paraId="4F92A57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self.p</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C18401"/>
          <w:kern w:val="0"/>
          <w:sz w:val="15"/>
          <w:szCs w:val="15"/>
          <w14:ligatures w14:val="none"/>
        </w:rPr>
        <w:t>len</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self.args.layers</w:t>
      </w:r>
      <w:proofErr w:type="spellEnd"/>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计算</w:t>
      </w:r>
      <w:r w:rsidRPr="00E97C2A">
        <w:rPr>
          <w:rFonts w:ascii="Consolas" w:hAnsi="Consolas" w:cs="宋体"/>
          <w:i/>
          <w:iCs/>
          <w:color w:val="A0A1A7"/>
          <w:kern w:val="0"/>
          <w:sz w:val="15"/>
          <w:szCs w:val="15"/>
          <w14:ligatures w14:val="none"/>
        </w:rPr>
        <w:t> NMF </w:t>
      </w:r>
      <w:r w:rsidRPr="00E97C2A">
        <w:rPr>
          <w:rFonts w:ascii="Consolas" w:hAnsi="Consolas" w:cs="宋体"/>
          <w:i/>
          <w:iCs/>
          <w:color w:val="A0A1A7"/>
          <w:kern w:val="0"/>
          <w:sz w:val="15"/>
          <w:szCs w:val="15"/>
          <w14:ligatures w14:val="none"/>
        </w:rPr>
        <w:t>分解层数</w:t>
      </w:r>
    </w:p>
    <w:p w14:paraId="47E3944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proofErr w:type="gramStart"/>
      <w:r w:rsidRPr="00E97C2A">
        <w:rPr>
          <w:rFonts w:ascii="Consolas" w:hAnsi="Consolas" w:cs="宋体"/>
          <w:i/>
          <w:iCs/>
          <w:color w:val="A0A1A7"/>
          <w:kern w:val="0"/>
          <w:sz w:val="15"/>
          <w:szCs w:val="15"/>
          <w14:ligatures w14:val="none"/>
        </w:rPr>
        <w:t>self.args</w:t>
      </w:r>
      <w:proofErr w:type="gramEnd"/>
      <w:r w:rsidRPr="00E97C2A">
        <w:rPr>
          <w:rFonts w:ascii="Consolas" w:hAnsi="Consolas" w:cs="宋体"/>
          <w:i/>
          <w:iCs/>
          <w:color w:val="A0A1A7"/>
          <w:kern w:val="0"/>
          <w:sz w:val="15"/>
          <w:szCs w:val="15"/>
          <w14:ligatures w14:val="none"/>
        </w:rPr>
        <w:t>.lamb = </w:t>
      </w:r>
      <w:proofErr w:type="gramStart"/>
      <w:r w:rsidRPr="00E97C2A">
        <w:rPr>
          <w:rFonts w:ascii="Consolas" w:hAnsi="Consolas" w:cs="宋体"/>
          <w:i/>
          <w:iCs/>
          <w:color w:val="A0A1A7"/>
          <w:kern w:val="0"/>
          <w:sz w:val="15"/>
          <w:szCs w:val="15"/>
          <w14:ligatures w14:val="none"/>
        </w:rPr>
        <w:t>self.args</w:t>
      </w:r>
      <w:proofErr w:type="gramEnd"/>
      <w:r w:rsidRPr="00E97C2A">
        <w:rPr>
          <w:rFonts w:ascii="Consolas" w:hAnsi="Consolas" w:cs="宋体"/>
          <w:i/>
          <w:iCs/>
          <w:color w:val="A0A1A7"/>
          <w:kern w:val="0"/>
          <w:sz w:val="15"/>
          <w:szCs w:val="15"/>
          <w14:ligatures w14:val="none"/>
        </w:rPr>
        <w:t>.lamb+</w:t>
      </w:r>
      <w:proofErr w:type="gramStart"/>
      <w:r w:rsidRPr="00E97C2A">
        <w:rPr>
          <w:rFonts w:ascii="Consolas" w:hAnsi="Consolas" w:cs="宋体"/>
          <w:i/>
          <w:iCs/>
          <w:color w:val="A0A1A7"/>
          <w:kern w:val="0"/>
          <w:sz w:val="15"/>
          <w:szCs w:val="15"/>
          <w14:ligatures w14:val="none"/>
        </w:rPr>
        <w:t>self.args</w:t>
      </w:r>
      <w:proofErr w:type="gramEnd"/>
      <w:r w:rsidRPr="00E97C2A">
        <w:rPr>
          <w:rFonts w:ascii="Consolas" w:hAnsi="Consolas" w:cs="宋体"/>
          <w:i/>
          <w:iCs/>
          <w:color w:val="A0A1A7"/>
          <w:kern w:val="0"/>
          <w:sz w:val="15"/>
          <w:szCs w:val="15"/>
          <w14:ligatures w14:val="none"/>
        </w:rPr>
        <w:t>.cigma+</w:t>
      </w:r>
      <w:proofErr w:type="gramStart"/>
      <w:r w:rsidRPr="00E97C2A">
        <w:rPr>
          <w:rFonts w:ascii="Consolas" w:hAnsi="Consolas" w:cs="宋体"/>
          <w:i/>
          <w:iCs/>
          <w:color w:val="A0A1A7"/>
          <w:kern w:val="0"/>
          <w:sz w:val="15"/>
          <w:szCs w:val="15"/>
          <w14:ligatures w14:val="none"/>
        </w:rPr>
        <w:t>self.args</w:t>
      </w:r>
      <w:proofErr w:type="gramEnd"/>
      <w:r w:rsidRPr="00E97C2A">
        <w:rPr>
          <w:rFonts w:ascii="Consolas" w:hAnsi="Consolas" w:cs="宋体"/>
          <w:i/>
          <w:iCs/>
          <w:color w:val="A0A1A7"/>
          <w:kern w:val="0"/>
          <w:sz w:val="15"/>
          <w:szCs w:val="15"/>
          <w14:ligatures w14:val="none"/>
        </w:rPr>
        <w:t>.alpha</w:t>
      </w:r>
    </w:p>
    <w:p w14:paraId="00BB9EB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读取</w:t>
      </w:r>
      <w:r w:rsidRPr="00E97C2A">
        <w:rPr>
          <w:rFonts w:ascii="Consolas" w:hAnsi="Consolas" w:cs="宋体"/>
          <w:i/>
          <w:iCs/>
          <w:color w:val="A0A1A7"/>
          <w:kern w:val="0"/>
          <w:sz w:val="15"/>
          <w:szCs w:val="15"/>
          <w14:ligatures w14:val="none"/>
        </w:rPr>
        <w:t> </w:t>
      </w:r>
      <w:proofErr w:type="spellStart"/>
      <w:r w:rsidRPr="00E97C2A">
        <w:rPr>
          <w:rFonts w:ascii="Consolas" w:hAnsi="Consolas" w:cs="宋体"/>
          <w:i/>
          <w:iCs/>
          <w:color w:val="A0A1A7"/>
          <w:kern w:val="0"/>
          <w:sz w:val="15"/>
          <w:szCs w:val="15"/>
          <w14:ligatures w14:val="none"/>
        </w:rPr>
        <w:t>true_labels</w:t>
      </w:r>
      <w:proofErr w:type="spellEnd"/>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并保存为属性</w:t>
      </w:r>
    </w:p>
    <w:p w14:paraId="38C58EA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self.true</w:t>
      </w:r>
      <w:proofErr w:type="gramEnd"/>
      <w:r w:rsidRPr="00E97C2A">
        <w:rPr>
          <w:rFonts w:ascii="Consolas" w:hAnsi="Consolas" w:cs="宋体"/>
          <w:color w:val="383A42"/>
          <w:kern w:val="0"/>
          <w:sz w:val="15"/>
          <w:szCs w:val="15"/>
          <w14:ligatures w14:val="none"/>
        </w:rPr>
        <w:t>_labels</w:t>
      </w:r>
      <w:proofErr w:type="spellEnd"/>
      <w:r w:rsidRPr="00E97C2A">
        <w:rPr>
          <w:rFonts w:ascii="Consolas" w:hAnsi="Consolas" w:cs="宋体"/>
          <w:color w:val="383A42"/>
          <w:kern w:val="0"/>
          <w:sz w:val="15"/>
          <w:szCs w:val="15"/>
          <w14:ligatures w14:val="none"/>
        </w:rPr>
        <w:t> = </w:t>
      </w:r>
      <w:r w:rsidRPr="00E97C2A">
        <w:rPr>
          <w:rFonts w:ascii="Consolas" w:hAnsi="Consolas" w:cs="宋体"/>
          <w:color w:val="0184BB"/>
          <w:kern w:val="0"/>
          <w:sz w:val="15"/>
          <w:szCs w:val="15"/>
          <w14:ligatures w14:val="none"/>
        </w:rPr>
        <w:t>None</w:t>
      </w:r>
    </w:p>
    <w:p w14:paraId="0DFF70C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args.true</w:t>
      </w:r>
      <w:proofErr w:type="gramEnd"/>
      <w:r w:rsidRPr="00E97C2A">
        <w:rPr>
          <w:rFonts w:ascii="Consolas" w:hAnsi="Consolas" w:cs="宋体"/>
          <w:color w:val="383A42"/>
          <w:kern w:val="0"/>
          <w:sz w:val="15"/>
          <w:szCs w:val="15"/>
          <w14:ligatures w14:val="none"/>
        </w:rPr>
        <w:t>_labels_path</w:t>
      </w:r>
      <w:proofErr w:type="spellEnd"/>
      <w:r w:rsidRPr="00E97C2A">
        <w:rPr>
          <w:rFonts w:ascii="Consolas" w:hAnsi="Consolas" w:cs="宋体"/>
          <w:color w:val="383A42"/>
          <w:kern w:val="0"/>
          <w:sz w:val="15"/>
          <w:szCs w:val="15"/>
          <w14:ligatures w14:val="none"/>
        </w:rPr>
        <w:t>:</w:t>
      </w:r>
    </w:p>
    <w:p w14:paraId="1B96066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try</w:t>
      </w:r>
      <w:r w:rsidRPr="00E97C2A">
        <w:rPr>
          <w:rFonts w:ascii="Consolas" w:hAnsi="Consolas" w:cs="宋体"/>
          <w:color w:val="383A42"/>
          <w:kern w:val="0"/>
          <w:sz w:val="15"/>
          <w:szCs w:val="15"/>
          <w14:ligatures w14:val="none"/>
        </w:rPr>
        <w:t>:</w:t>
      </w:r>
    </w:p>
    <w:p w14:paraId="6580E9F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df</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pd.read</w:t>
      </w:r>
      <w:proofErr w:type="gramEnd"/>
      <w:r w:rsidRPr="00E97C2A">
        <w:rPr>
          <w:rFonts w:ascii="Consolas" w:hAnsi="Consolas" w:cs="宋体"/>
          <w:color w:val="383A42"/>
          <w:kern w:val="0"/>
          <w:sz w:val="15"/>
          <w:szCs w:val="15"/>
          <w14:ligatures w14:val="none"/>
        </w:rPr>
        <w:t>_csv</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args.true</w:t>
      </w:r>
      <w:proofErr w:type="gramEnd"/>
      <w:r w:rsidRPr="00E97C2A">
        <w:rPr>
          <w:rFonts w:ascii="Consolas" w:hAnsi="Consolas" w:cs="宋体"/>
          <w:color w:val="383A42"/>
          <w:kern w:val="0"/>
          <w:sz w:val="15"/>
          <w:szCs w:val="15"/>
          <w14:ligatures w14:val="none"/>
        </w:rPr>
        <w:t>_labels_path</w:t>
      </w:r>
      <w:proofErr w:type="spellEnd"/>
      <w:r w:rsidRPr="00E97C2A">
        <w:rPr>
          <w:rFonts w:ascii="Consolas" w:hAnsi="Consolas" w:cs="宋体"/>
          <w:color w:val="383A42"/>
          <w:kern w:val="0"/>
          <w:sz w:val="15"/>
          <w:szCs w:val="15"/>
          <w14:ligatures w14:val="none"/>
        </w:rPr>
        <w:t>)</w:t>
      </w:r>
    </w:p>
    <w:p w14:paraId="1D9CCAA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假设你的标签在第一列</w:t>
      </w:r>
    </w:p>
    <w:p w14:paraId="2317304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self.true</w:t>
      </w:r>
      <w:proofErr w:type="gramEnd"/>
      <w:r w:rsidRPr="00E97C2A">
        <w:rPr>
          <w:rFonts w:ascii="Consolas" w:hAnsi="Consolas" w:cs="宋体"/>
          <w:color w:val="383A42"/>
          <w:kern w:val="0"/>
          <w:sz w:val="15"/>
          <w:szCs w:val="15"/>
          <w14:ligatures w14:val="none"/>
        </w:rPr>
        <w:t>_labels</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df.iloc</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].values</w:t>
      </w:r>
      <w:proofErr w:type="gramEnd"/>
    </w:p>
    <w:p w14:paraId="4BA4C65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except</w:t>
      </w:r>
      <w:r w:rsidRPr="00E97C2A">
        <w:rPr>
          <w:rFonts w:ascii="Consolas" w:hAnsi="Consolas" w:cs="宋体"/>
          <w:color w:val="383A42"/>
          <w:kern w:val="0"/>
          <w:sz w:val="15"/>
          <w:szCs w:val="15"/>
          <w14:ligatures w14:val="none"/>
        </w:rPr>
        <w:t> Exception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e:</w:t>
      </w:r>
    </w:p>
    <w:p w14:paraId="0B593B8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f"</w:t>
      </w:r>
      <w:r w:rsidRPr="00E97C2A">
        <w:rPr>
          <w:rFonts w:ascii="Consolas" w:hAnsi="Consolas" w:cs="宋体"/>
          <w:color w:val="50A14F"/>
          <w:kern w:val="0"/>
          <w:sz w:val="15"/>
          <w:szCs w:val="15"/>
          <w14:ligatures w14:val="none"/>
        </w:rPr>
        <w:t>读取</w:t>
      </w:r>
      <w:r w:rsidRPr="00E97C2A">
        <w:rPr>
          <w:rFonts w:ascii="Consolas" w:hAnsi="Consolas" w:cs="宋体"/>
          <w:color w:val="50A14F"/>
          <w:kern w:val="0"/>
          <w:sz w:val="15"/>
          <w:szCs w:val="15"/>
          <w14:ligatures w14:val="none"/>
        </w:rPr>
        <w:t> true labels </w:t>
      </w:r>
      <w:r w:rsidRPr="00E97C2A">
        <w:rPr>
          <w:rFonts w:ascii="Consolas" w:hAnsi="Consolas" w:cs="宋体"/>
          <w:color w:val="50A14F"/>
          <w:kern w:val="0"/>
          <w:sz w:val="15"/>
          <w:szCs w:val="15"/>
          <w14:ligatures w14:val="none"/>
        </w:rPr>
        <w:t>失败：</w:t>
      </w:r>
      <w:r w:rsidRPr="00E97C2A">
        <w:rPr>
          <w:rFonts w:ascii="Consolas" w:hAnsi="Consolas" w:cs="宋体"/>
          <w:color w:val="E45649"/>
          <w:kern w:val="0"/>
          <w:sz w:val="15"/>
          <w:szCs w:val="15"/>
          <w14:ligatures w14:val="none"/>
        </w:rPr>
        <w:t>{e}</w:t>
      </w:r>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794CF6D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setup_</w:t>
      </w:r>
      <w:proofErr w:type="gramStart"/>
      <w:r w:rsidRPr="00E97C2A">
        <w:rPr>
          <w:rFonts w:ascii="Consolas" w:hAnsi="Consolas" w:cs="宋体"/>
          <w:color w:val="383A42"/>
          <w:kern w:val="0"/>
          <w:sz w:val="15"/>
          <w:szCs w:val="15"/>
          <w14:ligatures w14:val="none"/>
        </w:rPr>
        <w:t>z</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18A77A2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lastRenderedPageBreak/>
        <w:t>        </w:t>
      </w:r>
      <w:r w:rsidRPr="00E97C2A">
        <w:rPr>
          <w:rFonts w:ascii="Consolas" w:hAnsi="Consolas" w:cs="宋体"/>
          <w:color w:val="50A14F"/>
          <w:kern w:val="0"/>
          <w:sz w:val="15"/>
          <w:szCs w:val="15"/>
          <w14:ligatures w14:val="none"/>
        </w:rPr>
        <w:t>"""</w:t>
      </w:r>
    </w:p>
    <w:p w14:paraId="6C067D17"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Setup target matrix for pre-training process.</w:t>
      </w:r>
    </w:p>
    <w:p w14:paraId="4FF9C16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为</w:t>
      </w:r>
      <w:proofErr w:type="gramStart"/>
      <w:r w:rsidRPr="00E97C2A">
        <w:rPr>
          <w:rFonts w:ascii="Consolas" w:hAnsi="Consolas" w:cs="宋体"/>
          <w:color w:val="383A42"/>
          <w:kern w:val="0"/>
          <w:sz w:val="15"/>
          <w:szCs w:val="15"/>
          <w14:ligatures w14:val="none"/>
        </w:rPr>
        <w:t>预训练</w:t>
      </w:r>
      <w:proofErr w:type="gramEnd"/>
      <w:r w:rsidRPr="00E97C2A">
        <w:rPr>
          <w:rFonts w:ascii="Consolas" w:hAnsi="Consolas" w:cs="宋体"/>
          <w:color w:val="383A42"/>
          <w:kern w:val="0"/>
          <w:sz w:val="15"/>
          <w:szCs w:val="15"/>
          <w14:ligatures w14:val="none"/>
        </w:rPr>
        <w:t>过程设置目标矩阵。</w:t>
      </w:r>
    </w:p>
    <w:p w14:paraId="3B7D9BE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CD2E70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
    <w:p w14:paraId="21F6BA6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self.Z</w:t>
      </w:r>
      <w:proofErr w:type="spellEnd"/>
      <w:proofErr w:type="gram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self.A</w:t>
      </w:r>
      <w:proofErr w:type="spellEnd"/>
      <w:proofErr w:type="gramEnd"/>
    </w:p>
    <w:p w14:paraId="115A1C1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48F3B4C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self.Z</w:t>
      </w:r>
      <w:proofErr w:type="spellEnd"/>
      <w:proofErr w:type="gram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[i-</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486B391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sklearn_</w:t>
      </w:r>
      <w:proofErr w:type="gramStart"/>
      <w:r w:rsidRPr="00E97C2A">
        <w:rPr>
          <w:rFonts w:ascii="Consolas" w:hAnsi="Consolas" w:cs="宋体"/>
          <w:color w:val="383A42"/>
          <w:kern w:val="0"/>
          <w:sz w:val="15"/>
          <w:szCs w:val="15"/>
          <w14:ligatures w14:val="none"/>
        </w:rPr>
        <w:t>pretrain</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547B134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109F93C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Pretraining a single layer of the model with </w:t>
      </w:r>
      <w:proofErr w:type="spellStart"/>
      <w:r w:rsidRPr="00E97C2A">
        <w:rPr>
          <w:rFonts w:ascii="Consolas" w:hAnsi="Consolas" w:cs="宋体"/>
          <w:color w:val="383A42"/>
          <w:kern w:val="0"/>
          <w:sz w:val="15"/>
          <w:szCs w:val="15"/>
          <w14:ligatures w14:val="none"/>
        </w:rPr>
        <w:t>sklearn</w:t>
      </w:r>
      <w:proofErr w:type="spellEnd"/>
      <w:r w:rsidRPr="00E97C2A">
        <w:rPr>
          <w:rFonts w:ascii="Consolas" w:hAnsi="Consolas" w:cs="宋体"/>
          <w:color w:val="383A42"/>
          <w:kern w:val="0"/>
          <w:sz w:val="15"/>
          <w:szCs w:val="15"/>
          <w14:ligatures w14:val="none"/>
        </w:rPr>
        <w:t>.</w:t>
      </w:r>
    </w:p>
    <w:p w14:paraId="54F47B2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i: Layer index.</w:t>
      </w:r>
    </w:p>
    <w:p w14:paraId="4226574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使用</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sklearn</w:t>
      </w:r>
      <w:proofErr w:type="spellEnd"/>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预训练</w:t>
      </w:r>
      <w:proofErr w:type="gramEnd"/>
      <w:r w:rsidRPr="00E97C2A">
        <w:rPr>
          <w:rFonts w:ascii="Consolas" w:hAnsi="Consolas" w:cs="宋体"/>
          <w:color w:val="383A42"/>
          <w:kern w:val="0"/>
          <w:sz w:val="15"/>
          <w:szCs w:val="15"/>
          <w14:ligatures w14:val="none"/>
        </w:rPr>
        <w:t>模型的单个层。</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图层索引</w:t>
      </w:r>
      <w:proofErr w:type="gramEnd"/>
      <w:r w:rsidRPr="00E97C2A">
        <w:rPr>
          <w:rFonts w:ascii="Consolas" w:hAnsi="Consolas" w:cs="宋体"/>
          <w:color w:val="383A42"/>
          <w:kern w:val="0"/>
          <w:sz w:val="15"/>
          <w:szCs w:val="15"/>
          <w14:ligatures w14:val="none"/>
        </w:rPr>
        <w:t>。</w:t>
      </w:r>
    </w:p>
    <w:p w14:paraId="53EFD24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3263D00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nmf_model</w:t>
      </w:r>
      <w:proofErr w:type="spellEnd"/>
      <w:r w:rsidRPr="00E97C2A">
        <w:rPr>
          <w:rFonts w:ascii="Consolas" w:hAnsi="Consolas" w:cs="宋体"/>
          <w:color w:val="383A42"/>
          <w:kern w:val="0"/>
          <w:sz w:val="15"/>
          <w:szCs w:val="15"/>
          <w14:ligatures w14:val="none"/>
        </w:rPr>
        <w:t> = NMF(</w:t>
      </w:r>
      <w:proofErr w:type="spellStart"/>
      <w:r w:rsidRPr="00E97C2A">
        <w:rPr>
          <w:rFonts w:ascii="Consolas" w:hAnsi="Consolas" w:cs="宋体"/>
          <w:color w:val="383A42"/>
          <w:kern w:val="0"/>
          <w:sz w:val="15"/>
          <w:szCs w:val="15"/>
          <w14:ligatures w14:val="none"/>
        </w:rPr>
        <w:t>n_components</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.layers</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3A317B2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init</w:t>
      </w:r>
      <w:proofErr w:type="spell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"random"</w:t>
      </w:r>
      <w:r w:rsidRPr="00E97C2A">
        <w:rPr>
          <w:rFonts w:ascii="Consolas" w:hAnsi="Consolas" w:cs="宋体"/>
          <w:color w:val="383A42"/>
          <w:kern w:val="0"/>
          <w:sz w:val="15"/>
          <w:szCs w:val="15"/>
          <w14:ligatures w14:val="none"/>
        </w:rPr>
        <w:t>,</w:t>
      </w:r>
    </w:p>
    <w:p w14:paraId="174D9D3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random_state</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.seed</w:t>
      </w:r>
      <w:proofErr w:type="spellEnd"/>
      <w:r w:rsidRPr="00E97C2A">
        <w:rPr>
          <w:rFonts w:ascii="Consolas" w:hAnsi="Consolas" w:cs="宋体"/>
          <w:color w:val="383A42"/>
          <w:kern w:val="0"/>
          <w:sz w:val="15"/>
          <w:szCs w:val="15"/>
          <w14:ligatures w14:val="none"/>
        </w:rPr>
        <w:t>,</w:t>
      </w:r>
    </w:p>
    <w:p w14:paraId="17954D5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max_iter</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self.args.pre_iterations</w:t>
      </w:r>
      <w:proofErr w:type="spellEnd"/>
      <w:r w:rsidRPr="00E97C2A">
        <w:rPr>
          <w:rFonts w:ascii="Consolas" w:hAnsi="Consolas" w:cs="宋体"/>
          <w:color w:val="383A42"/>
          <w:kern w:val="0"/>
          <w:sz w:val="15"/>
          <w:szCs w:val="15"/>
          <w14:ligatures w14:val="none"/>
        </w:rPr>
        <w:t>)</w:t>
      </w:r>
    </w:p>
    <w:p w14:paraId="55C45D2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U = </w:t>
      </w:r>
      <w:proofErr w:type="spellStart"/>
      <w:r w:rsidRPr="00E97C2A">
        <w:rPr>
          <w:rFonts w:ascii="Consolas" w:hAnsi="Consolas" w:cs="宋体"/>
          <w:color w:val="383A42"/>
          <w:kern w:val="0"/>
          <w:sz w:val="15"/>
          <w:szCs w:val="15"/>
          <w14:ligatures w14:val="none"/>
        </w:rPr>
        <w:t>nmf_model.fit_transform</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self.Z</w:t>
      </w:r>
      <w:proofErr w:type="spellEnd"/>
      <w:proofErr w:type="gramEnd"/>
      <w:r w:rsidRPr="00E97C2A">
        <w:rPr>
          <w:rFonts w:ascii="Consolas" w:hAnsi="Consolas" w:cs="宋体"/>
          <w:color w:val="383A42"/>
          <w:kern w:val="0"/>
          <w:sz w:val="15"/>
          <w:szCs w:val="15"/>
          <w14:ligatures w14:val="none"/>
        </w:rPr>
        <w:t>)</w:t>
      </w:r>
    </w:p>
    <w:p w14:paraId="69360EC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 = </w:t>
      </w:r>
      <w:proofErr w:type="spellStart"/>
      <w:r w:rsidRPr="00E97C2A">
        <w:rPr>
          <w:rFonts w:ascii="Consolas" w:hAnsi="Consolas" w:cs="宋体"/>
          <w:color w:val="383A42"/>
          <w:kern w:val="0"/>
          <w:sz w:val="15"/>
          <w:szCs w:val="15"/>
          <w14:ligatures w14:val="none"/>
        </w:rPr>
        <w:t>nmf_</w:t>
      </w:r>
      <w:proofErr w:type="gramStart"/>
      <w:r w:rsidRPr="00E97C2A">
        <w:rPr>
          <w:rFonts w:ascii="Consolas" w:hAnsi="Consolas" w:cs="宋体"/>
          <w:color w:val="383A42"/>
          <w:kern w:val="0"/>
          <w:sz w:val="15"/>
          <w:szCs w:val="15"/>
          <w14:ligatures w14:val="none"/>
        </w:rPr>
        <w:t>model.components</w:t>
      </w:r>
      <w:proofErr w:type="spellEnd"/>
      <w:proofErr w:type="gramEnd"/>
      <w:r w:rsidRPr="00E97C2A">
        <w:rPr>
          <w:rFonts w:ascii="Consolas" w:hAnsi="Consolas" w:cs="宋体"/>
          <w:color w:val="383A42"/>
          <w:kern w:val="0"/>
          <w:sz w:val="15"/>
          <w:szCs w:val="15"/>
          <w14:ligatures w14:val="none"/>
        </w:rPr>
        <w:t>_</w:t>
      </w:r>
    </w:p>
    <w:p w14:paraId="59E3082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return</w:t>
      </w:r>
      <w:r w:rsidRPr="00E97C2A">
        <w:rPr>
          <w:rFonts w:ascii="Consolas" w:hAnsi="Consolas" w:cs="宋体"/>
          <w:color w:val="383A42"/>
          <w:kern w:val="0"/>
          <w:sz w:val="15"/>
          <w:szCs w:val="15"/>
          <w14:ligatures w14:val="none"/>
        </w:rPr>
        <w:t> U, V</w:t>
      </w:r>
    </w:p>
    <w:p w14:paraId="75BC515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pre_training</w:t>
      </w:r>
      <w:proofErr w:type="spellEnd"/>
      <w:r w:rsidRPr="00E97C2A">
        <w:rPr>
          <w:rFonts w:ascii="Consolas" w:hAnsi="Consolas" w:cs="宋体"/>
          <w:color w:val="383A42"/>
          <w:kern w:val="0"/>
          <w:sz w:val="15"/>
          <w:szCs w:val="15"/>
          <w14:ligatures w14:val="none"/>
        </w:rPr>
        <w:t>(self):</w:t>
      </w:r>
    </w:p>
    <w:p w14:paraId="5488CDD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1F4DB88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Pre-training each NMF layer.</w:t>
      </w:r>
    </w:p>
    <w:p w14:paraId="03ABE8F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预训练</w:t>
      </w:r>
      <w:proofErr w:type="gramEnd"/>
      <w:r w:rsidRPr="00E97C2A">
        <w:rPr>
          <w:rFonts w:ascii="Consolas" w:hAnsi="Consolas" w:cs="宋体"/>
          <w:color w:val="383A42"/>
          <w:kern w:val="0"/>
          <w:sz w:val="15"/>
          <w:szCs w:val="15"/>
          <w14:ligatures w14:val="none"/>
        </w:rPr>
        <w:t>每个</w:t>
      </w:r>
      <w:r w:rsidRPr="00E97C2A">
        <w:rPr>
          <w:rFonts w:ascii="Consolas" w:hAnsi="Consolas" w:cs="宋体"/>
          <w:color w:val="383A42"/>
          <w:kern w:val="0"/>
          <w:sz w:val="15"/>
          <w:szCs w:val="15"/>
          <w14:ligatures w14:val="none"/>
        </w:rPr>
        <w:t> NMF </w:t>
      </w:r>
      <w:r w:rsidRPr="00E97C2A">
        <w:rPr>
          <w:rFonts w:ascii="Consolas" w:hAnsi="Consolas" w:cs="宋体"/>
          <w:color w:val="383A42"/>
          <w:kern w:val="0"/>
          <w:sz w:val="15"/>
          <w:szCs w:val="15"/>
          <w14:ligatures w14:val="none"/>
        </w:rPr>
        <w:t>层。</w:t>
      </w:r>
    </w:p>
    <w:p w14:paraId="7514CC6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39F27D9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proofErr w:type="gramEnd"/>
      <w:r w:rsidRPr="00E97C2A">
        <w:rPr>
          <w:rFonts w:ascii="Consolas" w:hAnsi="Consolas" w:cs="宋体"/>
          <w:color w:val="50A14F"/>
          <w:kern w:val="0"/>
          <w:sz w:val="15"/>
          <w:szCs w:val="15"/>
          <w14:ligatures w14:val="none"/>
        </w:rPr>
        <w:t>"\</w:t>
      </w:r>
      <w:proofErr w:type="spellStart"/>
      <w:r w:rsidRPr="00E97C2A">
        <w:rPr>
          <w:rFonts w:ascii="Consolas" w:hAnsi="Consolas" w:cs="宋体"/>
          <w:color w:val="50A14F"/>
          <w:kern w:val="0"/>
          <w:sz w:val="15"/>
          <w:szCs w:val="15"/>
          <w14:ligatures w14:val="none"/>
        </w:rPr>
        <w:t>nLayer</w:t>
      </w:r>
      <w:proofErr w:type="spellEnd"/>
      <w:r w:rsidRPr="00E97C2A">
        <w:rPr>
          <w:rFonts w:ascii="Consolas" w:hAnsi="Consolas" w:cs="宋体"/>
          <w:color w:val="50A14F"/>
          <w:kern w:val="0"/>
          <w:sz w:val="15"/>
          <w:szCs w:val="15"/>
          <w14:ligatures w14:val="none"/>
        </w:rPr>
        <w:t> pre-training started. \n"</w:t>
      </w:r>
      <w:r w:rsidRPr="00E97C2A">
        <w:rPr>
          <w:rFonts w:ascii="Consolas" w:hAnsi="Consolas" w:cs="宋体"/>
          <w:color w:val="383A42"/>
          <w:kern w:val="0"/>
          <w:sz w:val="15"/>
          <w:szCs w:val="15"/>
          <w14:ligatures w14:val="none"/>
        </w:rPr>
        <w:t>)</w:t>
      </w:r>
    </w:p>
    <w:p w14:paraId="26C99C9F"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 = []</w:t>
      </w:r>
    </w:p>
    <w:p w14:paraId="1F8A362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 = []</w:t>
      </w:r>
    </w:p>
    <w:p w14:paraId="144C97C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i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tqdm(</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 desc=</w:t>
      </w:r>
      <w:r w:rsidRPr="00E97C2A">
        <w:rPr>
          <w:rFonts w:ascii="Consolas" w:hAnsi="Consolas" w:cs="宋体"/>
          <w:color w:val="50A14F"/>
          <w:kern w:val="0"/>
          <w:sz w:val="15"/>
          <w:szCs w:val="15"/>
          <w14:ligatures w14:val="none"/>
        </w:rPr>
        <w:t>"Layers trained: "</w:t>
      </w:r>
      <w:r w:rsidRPr="00E97C2A">
        <w:rPr>
          <w:rFonts w:ascii="Consolas" w:hAnsi="Consolas" w:cs="宋体"/>
          <w:color w:val="383A42"/>
          <w:kern w:val="0"/>
          <w:sz w:val="15"/>
          <w:szCs w:val="15"/>
          <w14:ligatures w14:val="none"/>
        </w:rPr>
        <w:t>, leave=</w:t>
      </w:r>
      <w:r w:rsidRPr="00E97C2A">
        <w:rPr>
          <w:rFonts w:ascii="Consolas" w:hAnsi="Consolas" w:cs="宋体"/>
          <w:color w:val="0184BB"/>
          <w:kern w:val="0"/>
          <w:sz w:val="15"/>
          <w:szCs w:val="15"/>
          <w14:ligatures w14:val="none"/>
        </w:rPr>
        <w:t>True</w:t>
      </w:r>
      <w:r w:rsidRPr="00E97C2A">
        <w:rPr>
          <w:rFonts w:ascii="Consolas" w:hAnsi="Consolas" w:cs="宋体"/>
          <w:color w:val="383A42"/>
          <w:kern w:val="0"/>
          <w:sz w:val="15"/>
          <w:szCs w:val="15"/>
          <w14:ligatures w14:val="none"/>
        </w:rPr>
        <w:t>):</w:t>
      </w:r>
    </w:p>
    <w:p w14:paraId="5967F281"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self.setup</w:t>
      </w:r>
      <w:proofErr w:type="gramEnd"/>
      <w:r w:rsidRPr="00E97C2A">
        <w:rPr>
          <w:rFonts w:ascii="Consolas" w:hAnsi="Consolas" w:cs="宋体"/>
          <w:color w:val="383A42"/>
          <w:kern w:val="0"/>
          <w:sz w:val="15"/>
          <w:szCs w:val="15"/>
          <w14:ligatures w14:val="none"/>
        </w:rPr>
        <w:t>_z</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03CF1BB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U, V = </w:t>
      </w:r>
      <w:proofErr w:type="spellStart"/>
      <w:proofErr w:type="gramStart"/>
      <w:r w:rsidRPr="00E97C2A">
        <w:rPr>
          <w:rFonts w:ascii="Consolas" w:hAnsi="Consolas" w:cs="宋体"/>
          <w:color w:val="383A42"/>
          <w:kern w:val="0"/>
          <w:sz w:val="15"/>
          <w:szCs w:val="15"/>
          <w14:ligatures w14:val="none"/>
        </w:rPr>
        <w:t>self.sklearn</w:t>
      </w:r>
      <w:proofErr w:type="gramEnd"/>
      <w:r w:rsidRPr="00E97C2A">
        <w:rPr>
          <w:rFonts w:ascii="Consolas" w:hAnsi="Consolas" w:cs="宋体"/>
          <w:color w:val="383A42"/>
          <w:kern w:val="0"/>
          <w:sz w:val="15"/>
          <w:szCs w:val="15"/>
          <w14:ligatures w14:val="none"/>
        </w:rPr>
        <w:t>_pretrain</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3B667DE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s.append</w:t>
      </w:r>
      <w:proofErr w:type="spellEnd"/>
      <w:proofErr w:type="gramEnd"/>
      <w:r w:rsidRPr="00E97C2A">
        <w:rPr>
          <w:rFonts w:ascii="Consolas" w:hAnsi="Consolas" w:cs="宋体"/>
          <w:color w:val="383A42"/>
          <w:kern w:val="0"/>
          <w:sz w:val="15"/>
          <w:szCs w:val="15"/>
          <w14:ligatures w14:val="none"/>
        </w:rPr>
        <w:t>(U)</w:t>
      </w:r>
    </w:p>
    <w:p w14:paraId="65F861D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s.append</w:t>
      </w:r>
      <w:proofErr w:type="spellEnd"/>
      <w:proofErr w:type="gramEnd"/>
      <w:r w:rsidRPr="00E97C2A">
        <w:rPr>
          <w:rFonts w:ascii="Consolas" w:hAnsi="Consolas" w:cs="宋体"/>
          <w:color w:val="383A42"/>
          <w:kern w:val="0"/>
          <w:sz w:val="15"/>
          <w:szCs w:val="15"/>
          <w14:ligatures w14:val="none"/>
        </w:rPr>
        <w:t>(V)</w:t>
      </w:r>
    </w:p>
    <w:p w14:paraId="04CDDF3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setup_Q</w:t>
      </w:r>
      <w:proofErr w:type="spellEnd"/>
      <w:r w:rsidRPr="00E97C2A">
        <w:rPr>
          <w:rFonts w:ascii="Consolas" w:hAnsi="Consolas" w:cs="宋体"/>
          <w:color w:val="383A42"/>
          <w:kern w:val="0"/>
          <w:sz w:val="15"/>
          <w:szCs w:val="15"/>
          <w14:ligatures w14:val="none"/>
        </w:rPr>
        <w:t>(self):</w:t>
      </w:r>
    </w:p>
    <w:p w14:paraId="68F98C6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488C77E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Setting up Q matrices.</w:t>
      </w:r>
    </w:p>
    <w:p w14:paraId="4FE0B80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设置</w:t>
      </w:r>
      <w:r w:rsidRPr="00E97C2A">
        <w:rPr>
          <w:rFonts w:ascii="Consolas" w:hAnsi="Consolas" w:cs="宋体"/>
          <w:color w:val="383A42"/>
          <w:kern w:val="0"/>
          <w:sz w:val="15"/>
          <w:szCs w:val="15"/>
          <w14:ligatures w14:val="none"/>
        </w:rPr>
        <w:t> Q </w:t>
      </w:r>
      <w:r w:rsidRPr="00E97C2A">
        <w:rPr>
          <w:rFonts w:ascii="Consolas" w:hAnsi="Consolas" w:cs="宋体"/>
          <w:color w:val="383A42"/>
          <w:kern w:val="0"/>
          <w:sz w:val="15"/>
          <w:szCs w:val="15"/>
          <w14:ligatures w14:val="none"/>
        </w:rPr>
        <w:t>矩阵。</w:t>
      </w:r>
    </w:p>
    <w:p w14:paraId="7AFFC51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4139158A"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 = [</w:t>
      </w:r>
      <w:r w:rsidRPr="00E97C2A">
        <w:rPr>
          <w:rFonts w:ascii="Consolas" w:hAnsi="Consolas" w:cs="宋体"/>
          <w:color w:val="0184BB"/>
          <w:kern w:val="0"/>
          <w:sz w:val="15"/>
          <w:szCs w:val="15"/>
          <w14:ligatures w14:val="none"/>
        </w:rPr>
        <w:t>None</w:t>
      </w: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_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45FC37A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np.eye</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.layers</w:t>
      </w:r>
      <w:proofErr w:type="spell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77F010C7"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4FC09FF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 np.dot(</w:t>
      </w:r>
      <w:proofErr w:type="spellStart"/>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[i+</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2BC4F84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update_</w:t>
      </w:r>
      <w:proofErr w:type="gramStart"/>
      <w:r w:rsidRPr="00E97C2A">
        <w:rPr>
          <w:rFonts w:ascii="Consolas" w:hAnsi="Consolas" w:cs="宋体"/>
          <w:color w:val="383A42"/>
          <w:kern w:val="0"/>
          <w:sz w:val="15"/>
          <w:szCs w:val="15"/>
          <w14:ligatures w14:val="none"/>
        </w:rPr>
        <w:t>U</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3E75B52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lastRenderedPageBreak/>
        <w:t>        </w:t>
      </w:r>
      <w:r w:rsidRPr="00E97C2A">
        <w:rPr>
          <w:rFonts w:ascii="Consolas" w:hAnsi="Consolas" w:cs="宋体"/>
          <w:color w:val="50A14F"/>
          <w:kern w:val="0"/>
          <w:sz w:val="15"/>
          <w:szCs w:val="15"/>
          <w14:ligatures w14:val="none"/>
        </w:rPr>
        <w:t>"""</w:t>
      </w:r>
    </w:p>
    <w:p w14:paraId="44B4631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Updating left hand factors.</w:t>
      </w:r>
    </w:p>
    <w:p w14:paraId="5749C70A"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i: Layer index.</w:t>
      </w:r>
    </w:p>
    <w:p w14:paraId="44659D2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更新左手系数。</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图层索引</w:t>
      </w:r>
      <w:proofErr w:type="gramEnd"/>
      <w:r w:rsidRPr="00E97C2A">
        <w:rPr>
          <w:rFonts w:ascii="Consolas" w:hAnsi="Consolas" w:cs="宋体"/>
          <w:color w:val="383A42"/>
          <w:kern w:val="0"/>
          <w:sz w:val="15"/>
          <w:szCs w:val="15"/>
          <w14:ligatures w14:val="none"/>
        </w:rPr>
        <w:t>。</w:t>
      </w:r>
    </w:p>
    <w:p w14:paraId="0949D44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70627B9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
    <w:p w14:paraId="0D2C461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 = </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self.VpVpT</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7689D27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 = R+self.A_sq.dot(</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205C37F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Ru = </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*self.A.dot(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].T.dot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0CDAACD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s[</w:t>
      </w:r>
      <w:proofErr w:type="gramEnd"/>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 (</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Ru)/</w:t>
      </w:r>
      <w:proofErr w:type="gramStart"/>
      <w:r w:rsidRPr="00E97C2A">
        <w:rPr>
          <w:rFonts w:ascii="Consolas" w:hAnsi="Consolas" w:cs="宋体"/>
          <w:color w:val="383A42"/>
          <w:kern w:val="0"/>
          <w:sz w:val="15"/>
          <w:szCs w:val="15"/>
          <w14:ligatures w14:val="none"/>
        </w:rPr>
        <w:t>np.maximum</w:t>
      </w:r>
      <w:proofErr w:type="gramEnd"/>
      <w:r w:rsidRPr="00E97C2A">
        <w:rPr>
          <w:rFonts w:ascii="Consolas" w:hAnsi="Consolas" w:cs="宋体"/>
          <w:color w:val="383A42"/>
          <w:kern w:val="0"/>
          <w:sz w:val="15"/>
          <w:szCs w:val="15"/>
          <w14:ligatures w14:val="none"/>
        </w:rPr>
        <w:t>(R, </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p>
    <w:p w14:paraId="3C26300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200CD6D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 = self.P.T.dot(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_s[i]).dot(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_s[i+</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self.VpVpT</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_s[i+</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279B5B6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 = R+self.A_sq.dot(</w:t>
      </w:r>
      <w:proofErr w:type="gramStart"/>
      <w:r w:rsidRPr="00E97C2A">
        <w:rPr>
          <w:rFonts w:ascii="Consolas" w:hAnsi="Consolas" w:cs="宋体"/>
          <w:color w:val="383A42"/>
          <w:kern w:val="0"/>
          <w:sz w:val="15"/>
          <w:szCs w:val="15"/>
          <w14:ligatures w14:val="none"/>
        </w:rPr>
        <w:t>self.P).T.dot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_s[i]).dot(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_s[i+</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_s[i+</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0E0DB7EA"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Ru = </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*self.A.dot(</w:t>
      </w:r>
      <w:proofErr w:type="gramStart"/>
      <w:r w:rsidRPr="00E97C2A">
        <w:rPr>
          <w:rFonts w:ascii="Consolas" w:hAnsi="Consolas" w:cs="宋体"/>
          <w:color w:val="383A42"/>
          <w:kern w:val="0"/>
          <w:sz w:val="15"/>
          <w:szCs w:val="15"/>
          <w14:ligatures w14:val="none"/>
        </w:rPr>
        <w:t>self.P).T.dot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self.Q</w:t>
      </w:r>
      <w:proofErr w:type="gramEnd"/>
      <w:r w:rsidRPr="00E97C2A">
        <w:rPr>
          <w:rFonts w:ascii="Consolas" w:hAnsi="Consolas" w:cs="宋体"/>
          <w:color w:val="383A42"/>
          <w:kern w:val="0"/>
          <w:sz w:val="15"/>
          <w:szCs w:val="15"/>
          <w14:ligatures w14:val="none"/>
        </w:rPr>
        <w:t>_s[i+</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3F55426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_s[i] = (</w:t>
      </w:r>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_s[i]*Ru)/</w:t>
      </w:r>
      <w:proofErr w:type="gramStart"/>
      <w:r w:rsidRPr="00E97C2A">
        <w:rPr>
          <w:rFonts w:ascii="Consolas" w:hAnsi="Consolas" w:cs="宋体"/>
          <w:color w:val="383A42"/>
          <w:kern w:val="0"/>
          <w:sz w:val="15"/>
          <w:szCs w:val="15"/>
          <w14:ligatures w14:val="none"/>
        </w:rPr>
        <w:t>np.maximum</w:t>
      </w:r>
      <w:proofErr w:type="gramEnd"/>
      <w:r w:rsidRPr="00E97C2A">
        <w:rPr>
          <w:rFonts w:ascii="Consolas" w:hAnsi="Consolas" w:cs="宋体"/>
          <w:color w:val="383A42"/>
          <w:kern w:val="0"/>
          <w:sz w:val="15"/>
          <w:szCs w:val="15"/>
          <w14:ligatures w14:val="none"/>
        </w:rPr>
        <w:t>(R, </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p>
    <w:p w14:paraId="44E164A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update_</w:t>
      </w:r>
      <w:proofErr w:type="gramStart"/>
      <w:r w:rsidRPr="00E97C2A">
        <w:rPr>
          <w:rFonts w:ascii="Consolas" w:hAnsi="Consolas" w:cs="宋体"/>
          <w:color w:val="383A42"/>
          <w:kern w:val="0"/>
          <w:sz w:val="15"/>
          <w:szCs w:val="15"/>
          <w14:ligatures w14:val="none"/>
        </w:rPr>
        <w:t>P</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15E012F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504490E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Setting up P matrices.</w:t>
      </w:r>
    </w:p>
    <w:p w14:paraId="7178D65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i: Layer index.</w:t>
      </w:r>
    </w:p>
    <w:p w14:paraId="43C2FC27"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设置</w:t>
      </w:r>
      <w:r w:rsidRPr="00E97C2A">
        <w:rPr>
          <w:rFonts w:ascii="Consolas" w:hAnsi="Consolas" w:cs="宋体"/>
          <w:color w:val="383A42"/>
          <w:kern w:val="0"/>
          <w:sz w:val="15"/>
          <w:szCs w:val="15"/>
          <w14:ligatures w14:val="none"/>
        </w:rPr>
        <w:t> P </w:t>
      </w:r>
      <w:r w:rsidRPr="00E97C2A">
        <w:rPr>
          <w:rFonts w:ascii="Consolas" w:hAnsi="Consolas" w:cs="宋体"/>
          <w:color w:val="383A42"/>
          <w:kern w:val="0"/>
          <w:sz w:val="15"/>
          <w:szCs w:val="15"/>
          <w14:ligatures w14:val="none"/>
        </w:rPr>
        <w:t>矩阵。</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图层索引</w:t>
      </w:r>
      <w:proofErr w:type="gramEnd"/>
      <w:r w:rsidRPr="00E97C2A">
        <w:rPr>
          <w:rFonts w:ascii="Consolas" w:hAnsi="Consolas" w:cs="宋体"/>
          <w:color w:val="383A42"/>
          <w:kern w:val="0"/>
          <w:sz w:val="15"/>
          <w:szCs w:val="15"/>
          <w14:ligatures w14:val="none"/>
        </w:rPr>
        <w:t>。</w:t>
      </w:r>
    </w:p>
    <w:p w14:paraId="2A50417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63EBDE7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
    <w:p w14:paraId="6AC1BD6A"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s</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
    <w:p w14:paraId="258C6AF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16F06F4F"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 = self.P.dot(</w:t>
      </w:r>
      <w:proofErr w:type="spellStart"/>
      <w:proofErr w:type="gramStart"/>
      <w:r w:rsidRPr="00E97C2A">
        <w:rPr>
          <w:rFonts w:ascii="Consolas" w:hAnsi="Consolas" w:cs="宋体"/>
          <w:color w:val="383A42"/>
          <w:kern w:val="0"/>
          <w:sz w:val="15"/>
          <w:szCs w:val="15"/>
          <w14:ligatures w14:val="none"/>
        </w:rPr>
        <w:t>self.U</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20EADA8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update_</w:t>
      </w:r>
      <w:proofErr w:type="gramStart"/>
      <w:r w:rsidRPr="00E97C2A">
        <w:rPr>
          <w:rFonts w:ascii="Consolas" w:hAnsi="Consolas" w:cs="宋体"/>
          <w:color w:val="383A42"/>
          <w:kern w:val="0"/>
          <w:sz w:val="15"/>
          <w:szCs w:val="15"/>
          <w14:ligatures w14:val="none"/>
        </w:rPr>
        <w:t>V</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6CCF3D8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6578F40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Updating right hand factors.</w:t>
      </w:r>
    </w:p>
    <w:p w14:paraId="6C36BE8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i: Layer index.</w:t>
      </w:r>
    </w:p>
    <w:p w14:paraId="0B38494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更新右手系数。</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图层索引</w:t>
      </w:r>
      <w:proofErr w:type="gramEnd"/>
    </w:p>
    <w:p w14:paraId="095F71E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2DA04C6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&lt; </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799F134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Vu = </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*self.A.dot(</w:t>
      </w:r>
      <w:proofErr w:type="spellStart"/>
      <w:proofErr w:type="gramStart"/>
      <w:r w:rsidRPr="00E97C2A">
        <w:rPr>
          <w:rFonts w:ascii="Consolas" w:hAnsi="Consolas" w:cs="宋体"/>
          <w:color w:val="383A42"/>
          <w:kern w:val="0"/>
          <w:sz w:val="15"/>
          <w:szCs w:val="15"/>
          <w14:ligatures w14:val="none"/>
        </w:rPr>
        <w:t>self.P</w:t>
      </w:r>
      <w:proofErr w:type="spellEnd"/>
      <w:r w:rsidRPr="00E97C2A">
        <w:rPr>
          <w:rFonts w:ascii="Consolas" w:hAnsi="Consolas" w:cs="宋体"/>
          <w:color w:val="383A42"/>
          <w:kern w:val="0"/>
          <w:sz w:val="15"/>
          <w:szCs w:val="15"/>
          <w14:ligatures w14:val="none"/>
        </w:rPr>
        <w:t>).T</w:t>
      </w:r>
      <w:proofErr w:type="gramEnd"/>
    </w:p>
    <w:p w14:paraId="66B4910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Vd = self.P.T.dot(</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w:t>
      </w:r>
    </w:p>
    <w:p w14:paraId="382C460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 =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 * </w:t>
      </w:r>
      <w:proofErr w:type="gramStart"/>
      <w:r w:rsidRPr="00E97C2A">
        <w:rPr>
          <w:rFonts w:ascii="Consolas" w:hAnsi="Consolas" w:cs="宋体"/>
          <w:color w:val="383A42"/>
          <w:kern w:val="0"/>
          <w:sz w:val="15"/>
          <w:szCs w:val="15"/>
          <w14:ligatures w14:val="none"/>
        </w:rPr>
        <w:t>Vu/np.maximum(</w:t>
      </w:r>
      <w:proofErr w:type="gramEnd"/>
      <w:r w:rsidRPr="00E97C2A">
        <w:rPr>
          <w:rFonts w:ascii="Consolas" w:hAnsi="Consolas" w:cs="宋体"/>
          <w:color w:val="383A42"/>
          <w:kern w:val="0"/>
          <w:sz w:val="15"/>
          <w:szCs w:val="15"/>
          <w14:ligatures w14:val="none"/>
        </w:rPr>
        <w:t>Vd, </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p>
    <w:p w14:paraId="15886DB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2DE6BFA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Vu = </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*self.A.dot(</w:t>
      </w:r>
      <w:proofErr w:type="gramStart"/>
      <w:r w:rsidRPr="00E97C2A">
        <w:rPr>
          <w:rFonts w:ascii="Consolas" w:hAnsi="Consolas" w:cs="宋体"/>
          <w:color w:val="383A42"/>
          <w:kern w:val="0"/>
          <w:sz w:val="15"/>
          <w:szCs w:val="15"/>
          <w14:ligatures w14:val="none"/>
        </w:rPr>
        <w:t>self.P).T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.lamb*self.A.dot(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).T</w:t>
      </w:r>
      <w:proofErr w:type="gramEnd"/>
    </w:p>
    <w:p w14:paraId="08535B4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Vd</w:t>
      </w:r>
      <w:proofErr w:type="spellEnd"/>
      <w:r w:rsidRPr="00E97C2A">
        <w:rPr>
          <w:rFonts w:ascii="Consolas" w:hAnsi="Consolas" w:cs="宋体"/>
          <w:color w:val="383A42"/>
          <w:kern w:val="0"/>
          <w:sz w:val="15"/>
          <w:szCs w:val="15"/>
          <w14:ligatures w14:val="none"/>
        </w:rPr>
        <w:t> = self.P.T.dot(</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).dot(</w:t>
      </w:r>
      <w:proofErr w:type="spellStart"/>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00E0DAE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Vd = Vd +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w:t>
      </w:r>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.lamb*self.D.dot(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).T</w:t>
      </w:r>
      <w:proofErr w:type="gramEnd"/>
    </w:p>
    <w:p w14:paraId="4D3AA74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 =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_s[i] * </w:t>
      </w:r>
      <w:proofErr w:type="gramStart"/>
      <w:r w:rsidRPr="00E97C2A">
        <w:rPr>
          <w:rFonts w:ascii="Consolas" w:hAnsi="Consolas" w:cs="宋体"/>
          <w:color w:val="383A42"/>
          <w:kern w:val="0"/>
          <w:sz w:val="15"/>
          <w:szCs w:val="15"/>
          <w14:ligatures w14:val="none"/>
        </w:rPr>
        <w:t>Vu/np.maximum(</w:t>
      </w:r>
      <w:proofErr w:type="gramEnd"/>
      <w:r w:rsidRPr="00E97C2A">
        <w:rPr>
          <w:rFonts w:ascii="Consolas" w:hAnsi="Consolas" w:cs="宋体"/>
          <w:color w:val="383A42"/>
          <w:kern w:val="0"/>
          <w:sz w:val="15"/>
          <w:szCs w:val="15"/>
          <w14:ligatures w14:val="none"/>
        </w:rPr>
        <w:t>Vd, </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10</w:t>
      </w:r>
      <w:r w:rsidRPr="00E97C2A">
        <w:rPr>
          <w:rFonts w:ascii="Consolas" w:hAnsi="Consolas" w:cs="宋体"/>
          <w:color w:val="383A42"/>
          <w:kern w:val="0"/>
          <w:sz w:val="15"/>
          <w:szCs w:val="15"/>
          <w14:ligatures w14:val="none"/>
        </w:rPr>
        <w:t>)</w:t>
      </w:r>
    </w:p>
    <w:p w14:paraId="5E306D6A"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calculate_</w:t>
      </w:r>
      <w:proofErr w:type="gramStart"/>
      <w:r w:rsidRPr="00E97C2A">
        <w:rPr>
          <w:rFonts w:ascii="Consolas" w:hAnsi="Consolas" w:cs="宋体"/>
          <w:color w:val="383A42"/>
          <w:kern w:val="0"/>
          <w:sz w:val="15"/>
          <w:szCs w:val="15"/>
          <w14:ligatures w14:val="none"/>
        </w:rPr>
        <w:t>cost</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02E27545"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44B991E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lastRenderedPageBreak/>
        <w:t>        Calculate loss.</w:t>
      </w:r>
    </w:p>
    <w:p w14:paraId="1E1F7A2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i: Global iteration.</w:t>
      </w:r>
    </w:p>
    <w:p w14:paraId="389EFBB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计算损失。</w:t>
      </w:r>
      <w:r w:rsidRPr="00E97C2A">
        <w:rPr>
          <w:rFonts w:ascii="Consolas" w:hAnsi="Consolas" w:cs="宋体"/>
          <w:color w:val="383A42"/>
          <w:kern w:val="0"/>
          <w:sz w:val="15"/>
          <w:szCs w:val="15"/>
          <w14:ligatures w14:val="none"/>
        </w:rPr>
        <w:t>:param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全局迭代</w:t>
      </w:r>
      <w:r w:rsidRPr="00E97C2A">
        <w:rPr>
          <w:rFonts w:ascii="Consolas" w:hAnsi="Consolas" w:cs="宋体"/>
          <w:color w:val="383A42"/>
          <w:kern w:val="0"/>
          <w:sz w:val="15"/>
          <w:szCs w:val="15"/>
          <w14:ligatures w14:val="none"/>
        </w:rPr>
        <w:t>.</w:t>
      </w:r>
    </w:p>
    <w:p w14:paraId="462BA6D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13ACA6F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reconstruction_loss_1 = </w:t>
      </w:r>
      <w:proofErr w:type="gramStart"/>
      <w:r w:rsidRPr="00E97C2A">
        <w:rPr>
          <w:rFonts w:ascii="Consolas" w:hAnsi="Consolas" w:cs="宋体"/>
          <w:color w:val="383A42"/>
          <w:kern w:val="0"/>
          <w:sz w:val="15"/>
          <w:szCs w:val="15"/>
          <w14:ligatures w14:val="none"/>
        </w:rPr>
        <w:t>np.linalg</w:t>
      </w:r>
      <w:proofErr w:type="gramEnd"/>
      <w:r w:rsidRPr="00E97C2A">
        <w:rPr>
          <w:rFonts w:ascii="Consolas" w:hAnsi="Consolas" w:cs="宋体"/>
          <w:color w:val="383A42"/>
          <w:kern w:val="0"/>
          <w:sz w:val="15"/>
          <w:szCs w:val="15"/>
          <w14:ligatures w14:val="none"/>
        </w:rPr>
        <w:t>.norm(self.A-self.P.dot(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s[</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ord</w:t>
      </w:r>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"fro</w:t>
      </w:r>
      <w:proofErr w:type="gramStart"/>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2</w:t>
      </w:r>
    </w:p>
    <w:p w14:paraId="618E9DF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reconstruction_loss_2 = </w:t>
      </w:r>
      <w:proofErr w:type="gramStart"/>
      <w:r w:rsidRPr="00E97C2A">
        <w:rPr>
          <w:rFonts w:ascii="Consolas" w:hAnsi="Consolas" w:cs="宋体"/>
          <w:color w:val="383A42"/>
          <w:kern w:val="0"/>
          <w:sz w:val="15"/>
          <w:szCs w:val="15"/>
          <w14:ligatures w14:val="none"/>
        </w:rPr>
        <w:t>np.linalg</w:t>
      </w:r>
      <w:proofErr w:type="gramEnd"/>
      <w:r w:rsidRPr="00E97C2A">
        <w:rPr>
          <w:rFonts w:ascii="Consolas" w:hAnsi="Consolas" w:cs="宋体"/>
          <w:color w:val="383A42"/>
          <w:kern w:val="0"/>
          <w:sz w:val="15"/>
          <w:szCs w:val="15"/>
          <w14:ligatures w14:val="none"/>
        </w:rPr>
        <w:t>.norm(</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]-self.A.dot</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self.P).T</w:t>
      </w:r>
      <w:proofErr w:type="gramEnd"/>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ord</w:t>
      </w:r>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"fro</w:t>
      </w:r>
      <w:proofErr w:type="gramStart"/>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2</w:t>
      </w:r>
    </w:p>
    <w:p w14:paraId="374FAC3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regularization_loss = </w:t>
      </w:r>
      <w:proofErr w:type="gramStart"/>
      <w:r w:rsidRPr="00E97C2A">
        <w:rPr>
          <w:rFonts w:ascii="Consolas" w:hAnsi="Consolas" w:cs="宋体"/>
          <w:color w:val="383A42"/>
          <w:kern w:val="0"/>
          <w:sz w:val="15"/>
          <w:szCs w:val="15"/>
          <w14:ligatures w14:val="none"/>
        </w:rPr>
        <w:t>np.trace</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].dot(self.L.dot(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068F2B8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self.loss</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append(</w:t>
      </w:r>
      <w:proofErr w:type="gramEnd"/>
      <w:r w:rsidRPr="00E97C2A">
        <w:rPr>
          <w:rFonts w:ascii="Consolas" w:hAnsi="Consolas" w:cs="宋体"/>
          <w:color w:val="383A42"/>
          <w:kern w:val="0"/>
          <w:sz w:val="15"/>
          <w:szCs w:val="15"/>
          <w14:ligatures w14:val="none"/>
        </w:rPr>
        <w:t>[i+</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reconstruction_loss_1, reconstruction_loss_2, regularization_loss])</w:t>
      </w:r>
    </w:p>
    <w:p w14:paraId="3D868B1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save_embedding</w:t>
      </w:r>
      <w:proofErr w:type="spellEnd"/>
      <w:r w:rsidRPr="00E97C2A">
        <w:rPr>
          <w:rFonts w:ascii="Consolas" w:hAnsi="Consolas" w:cs="宋体"/>
          <w:color w:val="383A42"/>
          <w:kern w:val="0"/>
          <w:sz w:val="15"/>
          <w:szCs w:val="15"/>
          <w14:ligatures w14:val="none"/>
        </w:rPr>
        <w:t>(self):</w:t>
      </w:r>
    </w:p>
    <w:p w14:paraId="6D92435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1F2E994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Save embedding matrix.</w:t>
      </w:r>
    </w:p>
    <w:p w14:paraId="59BC156F"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保存嵌入矩阵。</w:t>
      </w:r>
    </w:p>
    <w:p w14:paraId="1F8F23D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15E7A6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embedding = [</w:t>
      </w:r>
      <w:proofErr w:type="gramStart"/>
      <w:r w:rsidRPr="00E97C2A">
        <w:rPr>
          <w:rFonts w:ascii="Consolas" w:hAnsi="Consolas" w:cs="宋体"/>
          <w:color w:val="383A42"/>
          <w:kern w:val="0"/>
          <w:sz w:val="15"/>
          <w:szCs w:val="15"/>
          <w14:ligatures w14:val="none"/>
        </w:rPr>
        <w:t>np.array</w:t>
      </w:r>
      <w:proofErr w:type="gramEnd"/>
      <w:r w:rsidRPr="00E97C2A">
        <w:rPr>
          <w:rFonts w:ascii="Consolas" w:hAnsi="Consolas" w:cs="宋体"/>
          <w:color w:val="383A42"/>
          <w:kern w:val="0"/>
          <w:sz w:val="15"/>
          <w:szCs w:val="15"/>
          <w14:ligatures w14:val="none"/>
        </w:rPr>
        <w:t>(</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(self.</w:t>
      </w:r>
      <w:proofErr w:type="gramStart"/>
      <w:r w:rsidRPr="00E97C2A">
        <w:rPr>
          <w:rFonts w:ascii="Consolas" w:hAnsi="Consolas" w:cs="宋体"/>
          <w:color w:val="383A42"/>
          <w:kern w:val="0"/>
          <w:sz w:val="15"/>
          <w:szCs w:val="15"/>
          <w14:ligatures w14:val="none"/>
        </w:rPr>
        <w:t>P.shape</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).reshape</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308B451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embedding = </w:t>
      </w:r>
      <w:proofErr w:type="spellStart"/>
      <w:proofErr w:type="gramStart"/>
      <w:r w:rsidRPr="00E97C2A">
        <w:rPr>
          <w:rFonts w:ascii="Consolas" w:hAnsi="Consolas" w:cs="宋体"/>
          <w:color w:val="383A42"/>
          <w:kern w:val="0"/>
          <w:sz w:val="15"/>
          <w:szCs w:val="15"/>
          <w14:ligatures w14:val="none"/>
        </w:rPr>
        <w:t>np.concatenate</w:t>
      </w:r>
      <w:proofErr w:type="spellEnd"/>
      <w:proofErr w:type="gramEnd"/>
      <w:r w:rsidRPr="00E97C2A">
        <w:rPr>
          <w:rFonts w:ascii="Consolas" w:hAnsi="Consolas" w:cs="宋体"/>
          <w:color w:val="383A42"/>
          <w:kern w:val="0"/>
          <w:sz w:val="15"/>
          <w:szCs w:val="15"/>
          <w14:ligatures w14:val="none"/>
        </w:rPr>
        <w:t>(embedding, axis=</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69E77F7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columns = [</w:t>
      </w:r>
      <w:r w:rsidRPr="00E97C2A">
        <w:rPr>
          <w:rFonts w:ascii="Consolas" w:hAnsi="Consolas" w:cs="宋体"/>
          <w:color w:val="50A14F"/>
          <w:kern w:val="0"/>
          <w:sz w:val="15"/>
          <w:szCs w:val="15"/>
          <w14:ligatures w14:val="none"/>
        </w:rPr>
        <w:t>"id"</w:t>
      </w:r>
      <w:r w:rsidRPr="00E97C2A">
        <w:rPr>
          <w:rFonts w:ascii="Consolas" w:hAnsi="Consolas" w:cs="宋体"/>
          <w:color w:val="383A42"/>
          <w:kern w:val="0"/>
          <w:sz w:val="15"/>
          <w:szCs w:val="15"/>
          <w14:ligatures w14:val="none"/>
        </w:rPr>
        <w:t>] + [</w:t>
      </w:r>
      <w:r w:rsidRPr="00E97C2A">
        <w:rPr>
          <w:rFonts w:ascii="Consolas" w:hAnsi="Consolas" w:cs="宋体"/>
          <w:color w:val="50A14F"/>
          <w:kern w:val="0"/>
          <w:sz w:val="15"/>
          <w:szCs w:val="15"/>
          <w14:ligatures w14:val="none"/>
        </w:rPr>
        <w:t>"x_"</w:t>
      </w:r>
      <w:r w:rsidRPr="00E97C2A">
        <w:rPr>
          <w:rFonts w:ascii="Consolas" w:hAnsi="Consolas" w:cs="宋体"/>
          <w:color w:val="383A42"/>
          <w:kern w:val="0"/>
          <w:sz w:val="15"/>
          <w:szCs w:val="15"/>
          <w14:ligatures w14:val="none"/>
        </w:rPr>
        <w:t> + </w:t>
      </w:r>
      <w:r w:rsidRPr="00E97C2A">
        <w:rPr>
          <w:rFonts w:ascii="Consolas" w:hAnsi="Consolas" w:cs="宋体"/>
          <w:color w:val="C18401"/>
          <w:kern w:val="0"/>
          <w:sz w:val="15"/>
          <w:szCs w:val="15"/>
          <w14:ligatures w14:val="none"/>
        </w:rPr>
        <w:t>str</w:t>
      </w:r>
      <w:r w:rsidRPr="00E97C2A">
        <w:rPr>
          <w:rFonts w:ascii="Consolas" w:hAnsi="Consolas" w:cs="宋体"/>
          <w:color w:val="383A42"/>
          <w:kern w:val="0"/>
          <w:sz w:val="15"/>
          <w:szCs w:val="15"/>
          <w14:ligatures w14:val="none"/>
        </w:rPr>
        <w:t>(x)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x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layers[</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roofErr w:type="gramEnd"/>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w:t>
      </w:r>
    </w:p>
    <w:p w14:paraId="7111E3D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embedding = </w:t>
      </w:r>
      <w:proofErr w:type="spellStart"/>
      <w:proofErr w:type="gramStart"/>
      <w:r w:rsidRPr="00E97C2A">
        <w:rPr>
          <w:rFonts w:ascii="Consolas" w:hAnsi="Consolas" w:cs="宋体"/>
          <w:color w:val="383A42"/>
          <w:kern w:val="0"/>
          <w:sz w:val="15"/>
          <w:szCs w:val="15"/>
          <w14:ligatures w14:val="none"/>
        </w:rPr>
        <w:t>pd.DataFrame</w:t>
      </w:r>
      <w:proofErr w:type="spellEnd"/>
      <w:proofErr w:type="gramEnd"/>
      <w:r w:rsidRPr="00E97C2A">
        <w:rPr>
          <w:rFonts w:ascii="Consolas" w:hAnsi="Consolas" w:cs="宋体"/>
          <w:color w:val="383A42"/>
          <w:kern w:val="0"/>
          <w:sz w:val="15"/>
          <w:szCs w:val="15"/>
          <w14:ligatures w14:val="none"/>
        </w:rPr>
        <w:t>(embedding, columns=columns)</w:t>
      </w:r>
    </w:p>
    <w:p w14:paraId="565E0F8F"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embedding.to_</w:t>
      </w:r>
      <w:proofErr w:type="gramStart"/>
      <w:r w:rsidRPr="00E97C2A">
        <w:rPr>
          <w:rFonts w:ascii="Consolas" w:hAnsi="Consolas" w:cs="宋体"/>
          <w:color w:val="383A42"/>
          <w:kern w:val="0"/>
          <w:sz w:val="15"/>
          <w:szCs w:val="15"/>
          <w14:ligatures w14:val="none"/>
        </w:rPr>
        <w:t>csv</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.output_path</w:t>
      </w:r>
      <w:proofErr w:type="spellEnd"/>
      <w:r w:rsidRPr="00E97C2A">
        <w:rPr>
          <w:rFonts w:ascii="Consolas" w:hAnsi="Consolas" w:cs="宋体"/>
          <w:color w:val="383A42"/>
          <w:kern w:val="0"/>
          <w:sz w:val="15"/>
          <w:szCs w:val="15"/>
          <w14:ligatures w14:val="none"/>
        </w:rPr>
        <w:t>, index=</w:t>
      </w:r>
      <w:r w:rsidRPr="00E97C2A">
        <w:rPr>
          <w:rFonts w:ascii="Consolas" w:hAnsi="Consolas" w:cs="宋体"/>
          <w:color w:val="0184BB"/>
          <w:kern w:val="0"/>
          <w:sz w:val="15"/>
          <w:szCs w:val="15"/>
          <w14:ligatures w14:val="none"/>
        </w:rPr>
        <w:t>None</w:t>
      </w:r>
      <w:r w:rsidRPr="00E97C2A">
        <w:rPr>
          <w:rFonts w:ascii="Consolas" w:hAnsi="Consolas" w:cs="宋体"/>
          <w:color w:val="383A42"/>
          <w:kern w:val="0"/>
          <w:sz w:val="15"/>
          <w:szCs w:val="15"/>
          <w14:ligatures w14:val="none"/>
        </w:rPr>
        <w:t>)</w:t>
      </w:r>
    </w:p>
    <w:p w14:paraId="7187CF2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save_membership</w:t>
      </w:r>
      <w:proofErr w:type="spellEnd"/>
      <w:r w:rsidRPr="00E97C2A">
        <w:rPr>
          <w:rFonts w:ascii="Consolas" w:hAnsi="Consolas" w:cs="宋体"/>
          <w:color w:val="383A42"/>
          <w:kern w:val="0"/>
          <w:sz w:val="15"/>
          <w:szCs w:val="15"/>
          <w14:ligatures w14:val="none"/>
        </w:rPr>
        <w:t>(self):</w:t>
      </w:r>
    </w:p>
    <w:p w14:paraId="022385E2"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27D3D9E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Save cluster membership predictions to JSON.</w:t>
      </w:r>
    </w:p>
    <w:p w14:paraId="055AA872"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保存聚类成员信息到</w:t>
      </w:r>
      <w:r w:rsidRPr="00E97C2A">
        <w:rPr>
          <w:rFonts w:ascii="Consolas" w:hAnsi="Consolas" w:cs="宋体"/>
          <w:color w:val="383A42"/>
          <w:kern w:val="0"/>
          <w:sz w:val="15"/>
          <w:szCs w:val="15"/>
          <w14:ligatures w14:val="none"/>
        </w:rPr>
        <w:t> JSON </w:t>
      </w:r>
      <w:r w:rsidRPr="00E97C2A">
        <w:rPr>
          <w:rFonts w:ascii="Consolas" w:hAnsi="Consolas" w:cs="宋体"/>
          <w:color w:val="383A42"/>
          <w:kern w:val="0"/>
          <w:sz w:val="15"/>
          <w:szCs w:val="15"/>
          <w14:ligatures w14:val="none"/>
        </w:rPr>
        <w:t>文件。</w:t>
      </w:r>
    </w:p>
    <w:p w14:paraId="01FCD2C4"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B2E694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membership_path</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.membership_path</w:t>
      </w:r>
      <w:proofErr w:type="spellEnd"/>
    </w:p>
    <w:p w14:paraId="1E893B2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自动创建目录（如果不存在）</w:t>
      </w:r>
    </w:p>
    <w:p w14:paraId="11AF5C2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os.makedirs</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os.path</w:t>
      </w:r>
      <w:proofErr w:type="gramEnd"/>
      <w:r w:rsidRPr="00E97C2A">
        <w:rPr>
          <w:rFonts w:ascii="Consolas" w:hAnsi="Consolas" w:cs="宋体"/>
          <w:color w:val="383A42"/>
          <w:kern w:val="0"/>
          <w:sz w:val="15"/>
          <w:szCs w:val="15"/>
          <w14:ligatures w14:val="none"/>
        </w:rPr>
        <w:t>.dirname(membership_path), exist_ok=</w:t>
      </w:r>
      <w:r w:rsidRPr="00E97C2A">
        <w:rPr>
          <w:rFonts w:ascii="Consolas" w:hAnsi="Consolas" w:cs="宋体"/>
          <w:color w:val="0184BB"/>
          <w:kern w:val="0"/>
          <w:sz w:val="15"/>
          <w:szCs w:val="15"/>
          <w14:ligatures w14:val="none"/>
        </w:rPr>
        <w:t>True</w:t>
      </w:r>
      <w:r w:rsidRPr="00E97C2A">
        <w:rPr>
          <w:rFonts w:ascii="Consolas" w:hAnsi="Consolas" w:cs="宋体"/>
          <w:color w:val="383A42"/>
          <w:kern w:val="0"/>
          <w:sz w:val="15"/>
          <w:szCs w:val="15"/>
          <w14:ligatures w14:val="none"/>
        </w:rPr>
        <w:t>)</w:t>
      </w:r>
    </w:p>
    <w:p w14:paraId="0F6E155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membership = </w:t>
      </w:r>
      <w:proofErr w:type="spellStart"/>
      <w:proofErr w:type="gramStart"/>
      <w:r w:rsidRPr="00E97C2A">
        <w:rPr>
          <w:rFonts w:ascii="Consolas" w:hAnsi="Consolas" w:cs="宋体"/>
          <w:color w:val="383A42"/>
          <w:kern w:val="0"/>
          <w:sz w:val="15"/>
          <w:szCs w:val="15"/>
          <w14:ligatures w14:val="none"/>
        </w:rPr>
        <w:t>np.argmax</w:t>
      </w:r>
      <w:proofErr w:type="spellEnd"/>
      <w:proofErr w:type="gram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 axis=</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tolist</w:t>
      </w:r>
      <w:proofErr w:type="spellEnd"/>
      <w:proofErr w:type="gramEnd"/>
      <w:r w:rsidRPr="00E97C2A">
        <w:rPr>
          <w:rFonts w:ascii="Consolas" w:hAnsi="Consolas" w:cs="宋体"/>
          <w:color w:val="383A42"/>
          <w:kern w:val="0"/>
          <w:sz w:val="15"/>
          <w:szCs w:val="15"/>
          <w14:ligatures w14:val="none"/>
        </w:rPr>
        <w:t>()</w:t>
      </w:r>
    </w:p>
    <w:p w14:paraId="0D364D2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with</w:t>
      </w: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open</w:t>
      </w:r>
      <w:r w:rsidRPr="00E97C2A">
        <w:rPr>
          <w:rFonts w:ascii="Consolas" w:hAnsi="Consolas" w:cs="宋体"/>
          <w:color w:val="383A42"/>
          <w:kern w:val="0"/>
          <w:sz w:val="15"/>
          <w:szCs w:val="15"/>
          <w14:ligatures w14:val="none"/>
        </w:rPr>
        <w:t>(</w:t>
      </w:r>
      <w:proofErr w:type="spellStart"/>
      <w:proofErr w:type="gramEnd"/>
      <w:r w:rsidRPr="00E97C2A">
        <w:rPr>
          <w:rFonts w:ascii="Consolas" w:hAnsi="Consolas" w:cs="宋体"/>
          <w:color w:val="383A42"/>
          <w:kern w:val="0"/>
          <w:sz w:val="15"/>
          <w:szCs w:val="15"/>
          <w14:ligatures w14:val="none"/>
        </w:rPr>
        <w:t>membership_path</w:t>
      </w:r>
      <w:proofErr w:type="spellEnd"/>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w:t>
      </w: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as</w:t>
      </w:r>
      <w:r w:rsidRPr="00E97C2A">
        <w:rPr>
          <w:rFonts w:ascii="Consolas" w:hAnsi="Consolas" w:cs="宋体"/>
          <w:color w:val="383A42"/>
          <w:kern w:val="0"/>
          <w:sz w:val="15"/>
          <w:szCs w:val="15"/>
          <w14:ligatures w14:val="none"/>
        </w:rPr>
        <w:t> f:</w:t>
      </w:r>
    </w:p>
    <w:p w14:paraId="773BA09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json.dump</w:t>
      </w:r>
      <w:proofErr w:type="spellEnd"/>
      <w:proofErr w:type="gramEnd"/>
      <w:r w:rsidRPr="00E97C2A">
        <w:rPr>
          <w:rFonts w:ascii="Consolas" w:hAnsi="Consolas" w:cs="宋体"/>
          <w:color w:val="383A42"/>
          <w:kern w:val="0"/>
          <w:sz w:val="15"/>
          <w:szCs w:val="15"/>
          <w14:ligatures w14:val="none"/>
        </w:rPr>
        <w:t>(membership, f)</w:t>
      </w:r>
    </w:p>
    <w:p w14:paraId="458DD57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proofErr w:type="spellStart"/>
      <w:proofErr w:type="gramEnd"/>
      <w:r w:rsidRPr="00E97C2A">
        <w:rPr>
          <w:rFonts w:ascii="Consolas" w:hAnsi="Consolas" w:cs="宋体"/>
          <w:color w:val="50A14F"/>
          <w:kern w:val="0"/>
          <w:sz w:val="15"/>
          <w:szCs w:val="15"/>
          <w14:ligatures w14:val="none"/>
        </w:rPr>
        <w:t>f"Cluster</w:t>
      </w:r>
      <w:proofErr w:type="spellEnd"/>
      <w:r w:rsidRPr="00E97C2A">
        <w:rPr>
          <w:rFonts w:ascii="Consolas" w:hAnsi="Consolas" w:cs="宋体"/>
          <w:color w:val="50A14F"/>
          <w:kern w:val="0"/>
          <w:sz w:val="15"/>
          <w:szCs w:val="15"/>
          <w14:ligatures w14:val="none"/>
        </w:rPr>
        <w:t> membership saved to: </w:t>
      </w:r>
      <w:r w:rsidRPr="00E97C2A">
        <w:rPr>
          <w:rFonts w:ascii="Consolas" w:hAnsi="Consolas" w:cs="宋体"/>
          <w:color w:val="E45649"/>
          <w:kern w:val="0"/>
          <w:sz w:val="15"/>
          <w:szCs w:val="15"/>
          <w14:ligatures w14:val="none"/>
        </w:rPr>
        <w:t>{</w:t>
      </w:r>
      <w:proofErr w:type="spellStart"/>
      <w:r w:rsidRPr="00E97C2A">
        <w:rPr>
          <w:rFonts w:ascii="Consolas" w:hAnsi="Consolas" w:cs="宋体"/>
          <w:color w:val="E45649"/>
          <w:kern w:val="0"/>
          <w:sz w:val="15"/>
          <w:szCs w:val="15"/>
          <w14:ligatures w14:val="none"/>
        </w:rPr>
        <w:t>membership_path</w:t>
      </w:r>
      <w:proofErr w:type="spellEnd"/>
      <w:r w:rsidRPr="00E97C2A">
        <w:rPr>
          <w:rFonts w:ascii="Consolas" w:hAnsi="Consolas" w:cs="宋体"/>
          <w:color w:val="E45649"/>
          <w:kern w:val="0"/>
          <w:sz w:val="15"/>
          <w:szCs w:val="15"/>
          <w14:ligatures w14:val="none"/>
        </w:rPr>
        <w:t>}</w:t>
      </w:r>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6D43310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training(self):</w:t>
      </w:r>
    </w:p>
    <w:p w14:paraId="45BD1B4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02CD750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Training process after pre-training.</w:t>
      </w:r>
    </w:p>
    <w:p w14:paraId="1F1034EA"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预训练</w:t>
      </w:r>
      <w:proofErr w:type="gramEnd"/>
      <w:r w:rsidRPr="00E97C2A">
        <w:rPr>
          <w:rFonts w:ascii="Consolas" w:hAnsi="Consolas" w:cs="宋体"/>
          <w:color w:val="383A42"/>
          <w:kern w:val="0"/>
          <w:sz w:val="15"/>
          <w:szCs w:val="15"/>
          <w14:ligatures w14:val="none"/>
        </w:rPr>
        <w:t>后的训练过程。</w:t>
      </w:r>
    </w:p>
    <w:p w14:paraId="4BCAA98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38D6C3E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proofErr w:type="gramEnd"/>
      <w:r w:rsidRPr="00E97C2A">
        <w:rPr>
          <w:rFonts w:ascii="Consolas" w:hAnsi="Consolas" w:cs="宋体"/>
          <w:color w:val="50A14F"/>
          <w:kern w:val="0"/>
          <w:sz w:val="15"/>
          <w:szCs w:val="15"/>
          <w14:ligatures w14:val="none"/>
        </w:rPr>
        <w:t>"\n\</w:t>
      </w:r>
      <w:proofErr w:type="spellStart"/>
      <w:r w:rsidRPr="00E97C2A">
        <w:rPr>
          <w:rFonts w:ascii="Consolas" w:hAnsi="Consolas" w:cs="宋体"/>
          <w:color w:val="50A14F"/>
          <w:kern w:val="0"/>
          <w:sz w:val="15"/>
          <w:szCs w:val="15"/>
          <w14:ligatures w14:val="none"/>
        </w:rPr>
        <w:t>nTraining</w:t>
      </w:r>
      <w:proofErr w:type="spellEnd"/>
      <w:r w:rsidRPr="00E97C2A">
        <w:rPr>
          <w:rFonts w:ascii="Consolas" w:hAnsi="Consolas" w:cs="宋体"/>
          <w:color w:val="50A14F"/>
          <w:kern w:val="0"/>
          <w:sz w:val="15"/>
          <w:szCs w:val="15"/>
          <w14:ligatures w14:val="none"/>
        </w:rPr>
        <w:t> started. \n"</w:t>
      </w:r>
      <w:r w:rsidRPr="00E97C2A">
        <w:rPr>
          <w:rFonts w:ascii="Consolas" w:hAnsi="Consolas" w:cs="宋体"/>
          <w:color w:val="383A42"/>
          <w:kern w:val="0"/>
          <w:sz w:val="15"/>
          <w:szCs w:val="15"/>
          <w14:ligatures w14:val="none"/>
        </w:rPr>
        <w:t>)</w:t>
      </w:r>
    </w:p>
    <w:p w14:paraId="2226A500"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self.loss</w:t>
      </w:r>
      <w:proofErr w:type="spellEnd"/>
      <w:proofErr w:type="gramEnd"/>
      <w:r w:rsidRPr="00E97C2A">
        <w:rPr>
          <w:rFonts w:ascii="Consolas" w:hAnsi="Consolas" w:cs="宋体"/>
          <w:color w:val="383A42"/>
          <w:kern w:val="0"/>
          <w:sz w:val="15"/>
          <w:szCs w:val="15"/>
          <w14:ligatures w14:val="none"/>
        </w:rPr>
        <w:t> = []</w:t>
      </w:r>
    </w:p>
    <w:p w14:paraId="3F94C54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self.A</w:t>
      </w:r>
      <w:proofErr w:type="gramEnd"/>
      <w:r w:rsidRPr="00E97C2A">
        <w:rPr>
          <w:rFonts w:ascii="Consolas" w:hAnsi="Consolas" w:cs="宋体"/>
          <w:color w:val="383A42"/>
          <w:kern w:val="0"/>
          <w:sz w:val="15"/>
          <w:szCs w:val="15"/>
          <w14:ligatures w14:val="none"/>
        </w:rPr>
        <w:t>_sq</w:t>
      </w:r>
      <w:proofErr w:type="spellEnd"/>
      <w:r w:rsidRPr="00E97C2A">
        <w:rPr>
          <w:rFonts w:ascii="Consolas" w:hAnsi="Consolas" w:cs="宋体"/>
          <w:color w:val="383A42"/>
          <w:kern w:val="0"/>
          <w:sz w:val="15"/>
          <w:szCs w:val="15"/>
          <w14:ligatures w14:val="none"/>
        </w:rPr>
        <w:t> = self.A.dot(</w:t>
      </w:r>
      <w:proofErr w:type="spellStart"/>
      <w:r w:rsidRPr="00E97C2A">
        <w:rPr>
          <w:rFonts w:ascii="Consolas" w:hAnsi="Consolas" w:cs="宋体"/>
          <w:color w:val="383A42"/>
          <w:kern w:val="0"/>
          <w:sz w:val="15"/>
          <w:szCs w:val="15"/>
          <w14:ligatures w14:val="none"/>
        </w:rPr>
        <w:t>self.</w:t>
      </w:r>
      <w:proofErr w:type="gramStart"/>
      <w:r w:rsidRPr="00E97C2A">
        <w:rPr>
          <w:rFonts w:ascii="Consolas" w:hAnsi="Consolas" w:cs="宋体"/>
          <w:color w:val="383A42"/>
          <w:kern w:val="0"/>
          <w:sz w:val="15"/>
          <w:szCs w:val="15"/>
          <w14:ligatures w14:val="none"/>
        </w:rPr>
        <w:t>A.T</w:t>
      </w:r>
      <w:proofErr w:type="spellEnd"/>
      <w:proofErr w:type="gramEnd"/>
      <w:r w:rsidRPr="00E97C2A">
        <w:rPr>
          <w:rFonts w:ascii="Consolas" w:hAnsi="Consolas" w:cs="宋体"/>
          <w:color w:val="383A42"/>
          <w:kern w:val="0"/>
          <w:sz w:val="15"/>
          <w:szCs w:val="15"/>
          <w14:ligatures w14:val="none"/>
        </w:rPr>
        <w:t>)</w:t>
      </w:r>
    </w:p>
    <w:p w14:paraId="4961B55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iteration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tqdm(</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.iterations), desc=</w:t>
      </w:r>
      <w:r w:rsidRPr="00E97C2A">
        <w:rPr>
          <w:rFonts w:ascii="Consolas" w:hAnsi="Consolas" w:cs="宋体"/>
          <w:color w:val="50A14F"/>
          <w:kern w:val="0"/>
          <w:sz w:val="15"/>
          <w:szCs w:val="15"/>
          <w14:ligatures w14:val="none"/>
        </w:rPr>
        <w:t>"Training pass: "</w:t>
      </w:r>
      <w:r w:rsidRPr="00E97C2A">
        <w:rPr>
          <w:rFonts w:ascii="Consolas" w:hAnsi="Consolas" w:cs="宋体"/>
          <w:color w:val="383A42"/>
          <w:kern w:val="0"/>
          <w:sz w:val="15"/>
          <w:szCs w:val="15"/>
          <w14:ligatures w14:val="none"/>
        </w:rPr>
        <w:t>, leave=</w:t>
      </w:r>
      <w:r w:rsidRPr="00E97C2A">
        <w:rPr>
          <w:rFonts w:ascii="Consolas" w:hAnsi="Consolas" w:cs="宋体"/>
          <w:color w:val="0184BB"/>
          <w:kern w:val="0"/>
          <w:sz w:val="15"/>
          <w:szCs w:val="15"/>
          <w14:ligatures w14:val="none"/>
        </w:rPr>
        <w:t>True</w:t>
      </w:r>
      <w:r w:rsidRPr="00E97C2A">
        <w:rPr>
          <w:rFonts w:ascii="Consolas" w:hAnsi="Consolas" w:cs="宋体"/>
          <w:color w:val="383A42"/>
          <w:kern w:val="0"/>
          <w:sz w:val="15"/>
          <w:szCs w:val="15"/>
          <w14:ligatures w14:val="none"/>
        </w:rPr>
        <w:t>):</w:t>
      </w:r>
    </w:p>
    <w:p w14:paraId="4476EEC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self.setup</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Q</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w:t>
      </w:r>
    </w:p>
    <w:p w14:paraId="21B2FAC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self.VpVpT</w:t>
      </w:r>
      <w:proofErr w:type="gramEnd"/>
      <w:r w:rsidRPr="00E97C2A">
        <w:rPr>
          <w:rFonts w:ascii="Consolas" w:hAnsi="Consolas" w:cs="宋体"/>
          <w:color w:val="383A42"/>
          <w:kern w:val="0"/>
          <w:sz w:val="15"/>
          <w:szCs w:val="15"/>
          <w14:ligatures w14:val="none"/>
        </w:rPr>
        <w:t> = </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].dot(</w:t>
      </w:r>
      <w:proofErr w:type="gramStart"/>
      <w:r w:rsidRPr="00E97C2A">
        <w:rPr>
          <w:rFonts w:ascii="Consolas" w:hAnsi="Consolas" w:cs="宋体"/>
          <w:color w:val="383A42"/>
          <w:kern w:val="0"/>
          <w:sz w:val="15"/>
          <w:szCs w:val="15"/>
          <w14:ligatures w14:val="none"/>
        </w:rPr>
        <w:t>self.V</w:t>
      </w:r>
      <w:proofErr w:type="gramEnd"/>
      <w:r w:rsidRPr="00E97C2A">
        <w:rPr>
          <w:rFonts w:ascii="Consolas" w:hAnsi="Consolas" w:cs="宋体"/>
          <w:color w:val="383A42"/>
          <w:kern w:val="0"/>
          <w:sz w:val="15"/>
          <w:szCs w:val="15"/>
          <w14:ligatures w14:val="none"/>
        </w:rPr>
        <w:t>_s[</w:t>
      </w:r>
      <w:proofErr w:type="gramStart"/>
      <w:r w:rsidRPr="00E97C2A">
        <w:rPr>
          <w:rFonts w:ascii="Consolas" w:hAnsi="Consolas" w:cs="宋体"/>
          <w:color w:val="383A42"/>
          <w:kern w:val="0"/>
          <w:sz w:val="15"/>
          <w:szCs w:val="15"/>
          <w14:ligatures w14:val="none"/>
        </w:rPr>
        <w:t>self.p</w:t>
      </w:r>
      <w:proofErr w:type="gram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1</w:t>
      </w:r>
      <w:proofErr w:type="gramStart"/>
      <w:r w:rsidRPr="00E97C2A">
        <w:rPr>
          <w:rFonts w:ascii="Consolas" w:hAnsi="Consolas" w:cs="宋体"/>
          <w:color w:val="383A42"/>
          <w:kern w:val="0"/>
          <w:sz w:val="15"/>
          <w:szCs w:val="15"/>
          <w14:ligatures w14:val="none"/>
        </w:rPr>
        <w:t>].T</w:t>
      </w:r>
      <w:proofErr w:type="gramEnd"/>
      <w:r w:rsidRPr="00E97C2A">
        <w:rPr>
          <w:rFonts w:ascii="Consolas" w:hAnsi="Consolas" w:cs="宋体"/>
          <w:color w:val="383A42"/>
          <w:kern w:val="0"/>
          <w:sz w:val="15"/>
          <w:szCs w:val="15"/>
          <w14:ligatures w14:val="none"/>
        </w:rPr>
        <w:t>)</w:t>
      </w:r>
    </w:p>
    <w:p w14:paraId="6A4C27E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w:t>
      </w:r>
    </w:p>
    <w:p w14:paraId="06A44AFA"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self.update</w:t>
      </w:r>
      <w:proofErr w:type="gramEnd"/>
      <w:r w:rsidRPr="00E97C2A">
        <w:rPr>
          <w:rFonts w:ascii="Consolas" w:hAnsi="Consolas" w:cs="宋体"/>
          <w:color w:val="383A42"/>
          <w:kern w:val="0"/>
          <w:sz w:val="15"/>
          <w:szCs w:val="15"/>
          <w14:ligatures w14:val="none"/>
        </w:rPr>
        <w:t>_U</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67DCFBC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lastRenderedPageBreak/>
        <w:t>                </w:t>
      </w:r>
      <w:proofErr w:type="spellStart"/>
      <w:proofErr w:type="gramStart"/>
      <w:r w:rsidRPr="00E97C2A">
        <w:rPr>
          <w:rFonts w:ascii="Consolas" w:hAnsi="Consolas" w:cs="宋体"/>
          <w:color w:val="383A42"/>
          <w:kern w:val="0"/>
          <w:sz w:val="15"/>
          <w:szCs w:val="15"/>
          <w14:ligatures w14:val="none"/>
        </w:rPr>
        <w:t>self.update</w:t>
      </w:r>
      <w:proofErr w:type="gramEnd"/>
      <w:r w:rsidRPr="00E97C2A">
        <w:rPr>
          <w:rFonts w:ascii="Consolas" w:hAnsi="Consolas" w:cs="宋体"/>
          <w:color w:val="383A42"/>
          <w:kern w:val="0"/>
          <w:sz w:val="15"/>
          <w:szCs w:val="15"/>
          <w14:ligatures w14:val="none"/>
        </w:rPr>
        <w:t>_P</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23B52DB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self.update</w:t>
      </w:r>
      <w:proofErr w:type="gramEnd"/>
      <w:r w:rsidRPr="00E97C2A">
        <w:rPr>
          <w:rFonts w:ascii="Consolas" w:hAnsi="Consolas" w:cs="宋体"/>
          <w:color w:val="383A42"/>
          <w:kern w:val="0"/>
          <w:sz w:val="15"/>
          <w:szCs w:val="15"/>
          <w14:ligatures w14:val="none"/>
        </w:rPr>
        <w:t>_V</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w:t>
      </w:r>
    </w:p>
    <w:p w14:paraId="78A8509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self.args</w:t>
      </w:r>
      <w:proofErr w:type="gramEnd"/>
      <w:r w:rsidRPr="00E97C2A">
        <w:rPr>
          <w:rFonts w:ascii="Consolas" w:hAnsi="Consolas" w:cs="宋体"/>
          <w:color w:val="383A42"/>
          <w:kern w:val="0"/>
          <w:sz w:val="15"/>
          <w:szCs w:val="15"/>
          <w14:ligatures w14:val="none"/>
        </w:rPr>
        <w:t>.calculate_loss</w:t>
      </w:r>
      <w:proofErr w:type="spellEnd"/>
      <w:r w:rsidRPr="00E97C2A">
        <w:rPr>
          <w:rFonts w:ascii="Consolas" w:hAnsi="Consolas" w:cs="宋体"/>
          <w:color w:val="383A42"/>
          <w:kern w:val="0"/>
          <w:sz w:val="15"/>
          <w:szCs w:val="15"/>
          <w14:ligatures w14:val="none"/>
        </w:rPr>
        <w:t>:</w:t>
      </w:r>
    </w:p>
    <w:p w14:paraId="6C28EC7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self.calculate</w:t>
      </w:r>
      <w:proofErr w:type="gramEnd"/>
      <w:r w:rsidRPr="00E97C2A">
        <w:rPr>
          <w:rFonts w:ascii="Consolas" w:hAnsi="Consolas" w:cs="宋体"/>
          <w:color w:val="383A42"/>
          <w:kern w:val="0"/>
          <w:sz w:val="15"/>
          <w:szCs w:val="15"/>
          <w14:ligatures w14:val="none"/>
        </w:rPr>
        <w:t>_cost</w:t>
      </w:r>
      <w:proofErr w:type="spellEnd"/>
      <w:r w:rsidRPr="00E97C2A">
        <w:rPr>
          <w:rFonts w:ascii="Consolas" w:hAnsi="Consolas" w:cs="宋体"/>
          <w:color w:val="383A42"/>
          <w:kern w:val="0"/>
          <w:sz w:val="15"/>
          <w:szCs w:val="15"/>
          <w14:ligatures w14:val="none"/>
        </w:rPr>
        <w:t>(iteration)</w:t>
      </w:r>
    </w:p>
    <w:p w14:paraId="7904D79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self.save</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membership</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w:t>
      </w:r>
    </w:p>
    <w:p w14:paraId="49CEA80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self.save</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embedding</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w:t>
      </w:r>
    </w:p>
    <w:p w14:paraId="1810B9A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evaluate_clustering</w:t>
      </w:r>
      <w:proofErr w:type="spellEnd"/>
      <w:r w:rsidRPr="00E97C2A">
        <w:rPr>
          <w:rFonts w:ascii="Consolas" w:hAnsi="Consolas" w:cs="宋体"/>
          <w:color w:val="383A42"/>
          <w:kern w:val="0"/>
          <w:sz w:val="15"/>
          <w:szCs w:val="15"/>
          <w14:ligatures w14:val="none"/>
        </w:rPr>
        <w:t>(self):</w:t>
      </w:r>
    </w:p>
    <w:p w14:paraId="54AE5251"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3E98DECB"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Evaluate clustering performance using NMI and ARI.</w:t>
      </w:r>
    </w:p>
    <w:p w14:paraId="09A7E4C5"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Optionally compares with true labels if provided.</w:t>
      </w:r>
    </w:p>
    <w:p w14:paraId="090016F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使用</w:t>
      </w:r>
      <w:r w:rsidRPr="00E97C2A">
        <w:rPr>
          <w:rFonts w:ascii="Consolas" w:hAnsi="Consolas" w:cs="宋体"/>
          <w:color w:val="383A42"/>
          <w:kern w:val="0"/>
          <w:sz w:val="15"/>
          <w:szCs w:val="15"/>
          <w14:ligatures w14:val="none"/>
        </w:rPr>
        <w:t> NMI </w:t>
      </w:r>
      <w:r w:rsidRPr="00E97C2A">
        <w:rPr>
          <w:rFonts w:ascii="Consolas" w:hAnsi="Consolas" w:cs="宋体"/>
          <w:color w:val="383A42"/>
          <w:kern w:val="0"/>
          <w:sz w:val="15"/>
          <w:szCs w:val="15"/>
          <w14:ligatures w14:val="none"/>
        </w:rPr>
        <w:t>和</w:t>
      </w:r>
      <w:r w:rsidRPr="00E97C2A">
        <w:rPr>
          <w:rFonts w:ascii="Consolas" w:hAnsi="Consolas" w:cs="宋体"/>
          <w:color w:val="383A42"/>
          <w:kern w:val="0"/>
          <w:sz w:val="15"/>
          <w:szCs w:val="15"/>
          <w14:ligatures w14:val="none"/>
        </w:rPr>
        <w:t> ARI </w:t>
      </w:r>
      <w:r w:rsidRPr="00E97C2A">
        <w:rPr>
          <w:rFonts w:ascii="Consolas" w:hAnsi="Consolas" w:cs="宋体"/>
          <w:color w:val="383A42"/>
          <w:kern w:val="0"/>
          <w:sz w:val="15"/>
          <w:szCs w:val="15"/>
          <w14:ligatures w14:val="none"/>
        </w:rPr>
        <w:t>评估集群性能。（可选）与</w:t>
      </w:r>
      <w:r w:rsidRPr="00E97C2A">
        <w:rPr>
          <w:rFonts w:ascii="Consolas" w:hAnsi="Consolas" w:cs="宋体"/>
          <w:color w:val="383A42"/>
          <w:kern w:val="0"/>
          <w:sz w:val="15"/>
          <w:szCs w:val="15"/>
          <w14:ligatures w14:val="none"/>
        </w:rPr>
        <w:t> true </w:t>
      </w:r>
      <w:r w:rsidRPr="00E97C2A">
        <w:rPr>
          <w:rFonts w:ascii="Consolas" w:hAnsi="Consolas" w:cs="宋体"/>
          <w:color w:val="383A42"/>
          <w:kern w:val="0"/>
          <w:sz w:val="15"/>
          <w:szCs w:val="15"/>
          <w14:ligatures w14:val="none"/>
        </w:rPr>
        <w:t>标签（如果提供）进行比较。</w:t>
      </w:r>
    </w:p>
    <w:p w14:paraId="637C9F9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3F03831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self.true_labels</w:t>
      </w:r>
      <w:proofErr w:type="spellEnd"/>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从模型内部取，不用手动传</w:t>
      </w:r>
    </w:p>
    <w:p w14:paraId="04C86F9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is</w:t>
      </w:r>
      <w:r w:rsidRPr="00E97C2A">
        <w:rPr>
          <w:rFonts w:ascii="Consolas" w:hAnsi="Consolas" w:cs="宋体"/>
          <w:color w:val="383A42"/>
          <w:kern w:val="0"/>
          <w:sz w:val="15"/>
          <w:szCs w:val="15"/>
          <w14:ligatures w14:val="none"/>
        </w:rPr>
        <w:t> </w:t>
      </w:r>
      <w:r w:rsidRPr="00E97C2A">
        <w:rPr>
          <w:rFonts w:ascii="Consolas" w:hAnsi="Consolas" w:cs="宋体"/>
          <w:color w:val="0184BB"/>
          <w:kern w:val="0"/>
          <w:sz w:val="15"/>
          <w:szCs w:val="15"/>
          <w14:ligatures w14:val="none"/>
        </w:rPr>
        <w:t>None</w:t>
      </w:r>
      <w:r w:rsidRPr="00E97C2A">
        <w:rPr>
          <w:rFonts w:ascii="Consolas" w:hAnsi="Consolas" w:cs="宋体"/>
          <w:color w:val="383A42"/>
          <w:kern w:val="0"/>
          <w:sz w:val="15"/>
          <w:szCs w:val="15"/>
          <w14:ligatures w14:val="none"/>
        </w:rPr>
        <w:t>:</w:t>
      </w:r>
    </w:p>
    <w:p w14:paraId="186D6E63"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w:t>
      </w:r>
      <w:r w:rsidRPr="00E97C2A">
        <w:rPr>
          <w:rFonts w:ascii="Consolas" w:hAnsi="Consolas" w:cs="宋体"/>
          <w:color w:val="50A14F"/>
          <w:kern w:val="0"/>
          <w:sz w:val="15"/>
          <w:szCs w:val="15"/>
          <w14:ligatures w14:val="none"/>
        </w:rPr>
        <w:t>未提供</w:t>
      </w:r>
      <w:r w:rsidRPr="00E97C2A">
        <w:rPr>
          <w:rFonts w:ascii="Consolas" w:hAnsi="Consolas" w:cs="宋体"/>
          <w:color w:val="50A14F"/>
          <w:kern w:val="0"/>
          <w:sz w:val="15"/>
          <w:szCs w:val="15"/>
          <w14:ligatures w14:val="none"/>
        </w:rPr>
        <w:t> True </w:t>
      </w:r>
      <w:r w:rsidRPr="00E97C2A">
        <w:rPr>
          <w:rFonts w:ascii="Consolas" w:hAnsi="Consolas" w:cs="宋体"/>
          <w:color w:val="50A14F"/>
          <w:kern w:val="0"/>
          <w:sz w:val="15"/>
          <w:szCs w:val="15"/>
          <w14:ligatures w14:val="none"/>
        </w:rPr>
        <w:t>标签。无法计算外部集群指标。</w:t>
      </w:r>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39309BD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return</w:t>
      </w:r>
    </w:p>
    <w:p w14:paraId="18D752B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np.argmax</w:t>
      </w:r>
      <w:proofErr w:type="spellEnd"/>
      <w:proofErr w:type="gram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self.P</w:t>
      </w:r>
      <w:proofErr w:type="spellEnd"/>
      <w:proofErr w:type="gramEnd"/>
      <w:r w:rsidRPr="00E97C2A">
        <w:rPr>
          <w:rFonts w:ascii="Consolas" w:hAnsi="Consolas" w:cs="宋体"/>
          <w:color w:val="383A42"/>
          <w:kern w:val="0"/>
          <w:sz w:val="15"/>
          <w:szCs w:val="15"/>
          <w14:ligatures w14:val="none"/>
        </w:rPr>
        <w:t>, axis=</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w:t>
      </w:r>
    </w:p>
    <w:p w14:paraId="178CCE2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 NMI &amp; ARI =====</w:t>
      </w:r>
    </w:p>
    <w:p w14:paraId="0FCDBDA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nmi = normalized_mutual_info_</w:t>
      </w:r>
      <w:proofErr w:type="gramStart"/>
      <w:r w:rsidRPr="00E97C2A">
        <w:rPr>
          <w:rFonts w:ascii="Consolas" w:hAnsi="Consolas" w:cs="宋体"/>
          <w:color w:val="383A42"/>
          <w:kern w:val="0"/>
          <w:sz w:val="15"/>
          <w:szCs w:val="15"/>
          <w14:ligatures w14:val="none"/>
        </w:rPr>
        <w:t>score(</w:t>
      </w:r>
      <w:proofErr w:type="gramEnd"/>
      <w:r w:rsidRPr="00E97C2A">
        <w:rPr>
          <w:rFonts w:ascii="Consolas" w:hAnsi="Consolas" w:cs="宋体"/>
          <w:color w:val="383A42"/>
          <w:kern w:val="0"/>
          <w:sz w:val="15"/>
          <w:szCs w:val="15"/>
          <w14:ligatures w14:val="none"/>
        </w:rPr>
        <w:t>true_labels, pred_labels)</w:t>
      </w:r>
    </w:p>
    <w:p w14:paraId="62F1A9C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ari</w:t>
      </w:r>
      <w:proofErr w:type="spellEnd"/>
      <w:r w:rsidRPr="00E97C2A">
        <w:rPr>
          <w:rFonts w:ascii="Consolas" w:hAnsi="Consolas" w:cs="宋体"/>
          <w:color w:val="383A42"/>
          <w:kern w:val="0"/>
          <w:sz w:val="15"/>
          <w:szCs w:val="15"/>
          <w14:ligatures w14:val="none"/>
        </w:rPr>
        <w:t> = </w:t>
      </w:r>
      <w:proofErr w:type="spellStart"/>
      <w:r w:rsidRPr="00E97C2A">
        <w:rPr>
          <w:rFonts w:ascii="Consolas" w:hAnsi="Consolas" w:cs="宋体"/>
          <w:color w:val="383A42"/>
          <w:kern w:val="0"/>
          <w:sz w:val="15"/>
          <w:szCs w:val="15"/>
          <w14:ligatures w14:val="none"/>
        </w:rPr>
        <w:t>adjusted_rand_</w:t>
      </w:r>
      <w:proofErr w:type="gramStart"/>
      <w:r w:rsidRPr="00E97C2A">
        <w:rPr>
          <w:rFonts w:ascii="Consolas" w:hAnsi="Consolas" w:cs="宋体"/>
          <w:color w:val="383A42"/>
          <w:kern w:val="0"/>
          <w:sz w:val="15"/>
          <w:szCs w:val="15"/>
          <w14:ligatures w14:val="none"/>
        </w:rPr>
        <w:t>score</w:t>
      </w:r>
      <w:proofErr w:type="spellEnd"/>
      <w:r w:rsidRPr="00E97C2A">
        <w:rPr>
          <w:rFonts w:ascii="Consolas" w:hAnsi="Consolas" w:cs="宋体"/>
          <w:color w:val="383A42"/>
          <w:kern w:val="0"/>
          <w:sz w:val="15"/>
          <w:szCs w:val="15"/>
          <w14:ligatures w14:val="none"/>
        </w:rPr>
        <w:t>(</w:t>
      </w:r>
      <w:proofErr w:type="spellStart"/>
      <w:proofErr w:type="gramEnd"/>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w:t>
      </w:r>
    </w:p>
    <w:p w14:paraId="6C0BFA28"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i/>
          <w:iCs/>
          <w:color w:val="A0A1A7"/>
          <w:kern w:val="0"/>
          <w:sz w:val="15"/>
          <w:szCs w:val="15"/>
          <w14:ligatures w14:val="none"/>
        </w:rPr>
        <w:t># ===== ACC =====</w:t>
      </w:r>
    </w:p>
    <w:p w14:paraId="2288C4D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acc = </w:t>
      </w:r>
      <w:proofErr w:type="spellStart"/>
      <w:proofErr w:type="gramStart"/>
      <w:r w:rsidRPr="00E97C2A">
        <w:rPr>
          <w:rFonts w:ascii="Consolas" w:hAnsi="Consolas" w:cs="宋体"/>
          <w:color w:val="383A42"/>
          <w:kern w:val="0"/>
          <w:sz w:val="15"/>
          <w:szCs w:val="15"/>
          <w14:ligatures w14:val="none"/>
        </w:rPr>
        <w:t>self.clustering</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accuracy</w:t>
      </w:r>
      <w:proofErr w:type="spellEnd"/>
      <w:r w:rsidRPr="00E97C2A">
        <w:rPr>
          <w:rFonts w:ascii="Consolas" w:hAnsi="Consolas" w:cs="宋体"/>
          <w:color w:val="383A42"/>
          <w:kern w:val="0"/>
          <w:sz w:val="15"/>
          <w:szCs w:val="15"/>
          <w14:ligatures w14:val="none"/>
        </w:rPr>
        <w:t>(</w:t>
      </w:r>
      <w:proofErr w:type="spellStart"/>
      <w:proofErr w:type="gramEnd"/>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w:t>
      </w:r>
    </w:p>
    <w:p w14:paraId="73F3828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proofErr w:type="spellStart"/>
      <w:proofErr w:type="gramEnd"/>
      <w:r w:rsidRPr="00E97C2A">
        <w:rPr>
          <w:rFonts w:ascii="Consolas" w:hAnsi="Consolas" w:cs="宋体"/>
          <w:color w:val="50A14F"/>
          <w:kern w:val="0"/>
          <w:sz w:val="15"/>
          <w:szCs w:val="15"/>
          <w14:ligatures w14:val="none"/>
        </w:rPr>
        <w:t>f"NMI</w:t>
      </w:r>
      <w:proofErr w:type="spellEnd"/>
      <w:r w:rsidRPr="00E97C2A">
        <w:rPr>
          <w:rFonts w:ascii="Consolas" w:hAnsi="Consolas" w:cs="宋体"/>
          <w:color w:val="50A14F"/>
          <w:kern w:val="0"/>
          <w:sz w:val="15"/>
          <w:szCs w:val="15"/>
          <w14:ligatures w14:val="none"/>
        </w:rPr>
        <w:t>: </w:t>
      </w:r>
      <w:r w:rsidRPr="00E97C2A">
        <w:rPr>
          <w:rFonts w:ascii="Consolas" w:hAnsi="Consolas" w:cs="宋体"/>
          <w:color w:val="E45649"/>
          <w:kern w:val="0"/>
          <w:sz w:val="15"/>
          <w:szCs w:val="15"/>
          <w14:ligatures w14:val="none"/>
        </w:rPr>
        <w:t>{nmi:</w:t>
      </w:r>
      <w:r w:rsidRPr="00E97C2A">
        <w:rPr>
          <w:rFonts w:ascii="Consolas" w:hAnsi="Consolas" w:cs="宋体"/>
          <w:color w:val="986801"/>
          <w:kern w:val="0"/>
          <w:sz w:val="15"/>
          <w:szCs w:val="15"/>
          <w14:ligatures w14:val="none"/>
        </w:rPr>
        <w:t>.4</w:t>
      </w:r>
      <w:r w:rsidRPr="00E97C2A">
        <w:rPr>
          <w:rFonts w:ascii="Consolas" w:hAnsi="Consolas" w:cs="宋体"/>
          <w:color w:val="E45649"/>
          <w:kern w:val="0"/>
          <w:sz w:val="15"/>
          <w:szCs w:val="15"/>
          <w14:ligatures w14:val="none"/>
        </w:rPr>
        <w:t>f}</w:t>
      </w:r>
      <w:r w:rsidRPr="00E97C2A">
        <w:rPr>
          <w:rFonts w:ascii="Consolas" w:hAnsi="Consolas" w:cs="宋体"/>
          <w:color w:val="50A14F"/>
          <w:kern w:val="0"/>
          <w:sz w:val="15"/>
          <w:szCs w:val="15"/>
          <w14:ligatures w14:val="none"/>
        </w:rPr>
        <w:t>, ARI: </w:t>
      </w:r>
      <w:r w:rsidRPr="00E97C2A">
        <w:rPr>
          <w:rFonts w:ascii="Consolas" w:hAnsi="Consolas" w:cs="宋体"/>
          <w:color w:val="E45649"/>
          <w:kern w:val="0"/>
          <w:sz w:val="15"/>
          <w:szCs w:val="15"/>
          <w14:ligatures w14:val="none"/>
        </w:rPr>
        <w:t>{ari:</w:t>
      </w:r>
      <w:r w:rsidRPr="00E97C2A">
        <w:rPr>
          <w:rFonts w:ascii="Consolas" w:hAnsi="Consolas" w:cs="宋体"/>
          <w:color w:val="986801"/>
          <w:kern w:val="0"/>
          <w:sz w:val="15"/>
          <w:szCs w:val="15"/>
          <w14:ligatures w14:val="none"/>
        </w:rPr>
        <w:t>.4</w:t>
      </w:r>
      <w:r w:rsidRPr="00E97C2A">
        <w:rPr>
          <w:rFonts w:ascii="Consolas" w:hAnsi="Consolas" w:cs="宋体"/>
          <w:color w:val="E45649"/>
          <w:kern w:val="0"/>
          <w:sz w:val="15"/>
          <w:szCs w:val="15"/>
          <w14:ligatures w14:val="none"/>
        </w:rPr>
        <w:t>f}</w:t>
      </w:r>
      <w:r w:rsidRPr="00E97C2A">
        <w:rPr>
          <w:rFonts w:ascii="Consolas" w:hAnsi="Consolas" w:cs="宋体"/>
          <w:color w:val="50A14F"/>
          <w:kern w:val="0"/>
          <w:sz w:val="15"/>
          <w:szCs w:val="15"/>
          <w14:ligatures w14:val="none"/>
        </w:rPr>
        <w:t>, ACC: </w:t>
      </w:r>
      <w:r w:rsidRPr="00E97C2A">
        <w:rPr>
          <w:rFonts w:ascii="Consolas" w:hAnsi="Consolas" w:cs="宋体"/>
          <w:color w:val="E45649"/>
          <w:kern w:val="0"/>
          <w:sz w:val="15"/>
          <w:szCs w:val="15"/>
          <w14:ligatures w14:val="none"/>
        </w:rPr>
        <w:t>{acc:</w:t>
      </w:r>
      <w:r w:rsidRPr="00E97C2A">
        <w:rPr>
          <w:rFonts w:ascii="Consolas" w:hAnsi="Consolas" w:cs="宋体"/>
          <w:color w:val="986801"/>
          <w:kern w:val="0"/>
          <w:sz w:val="15"/>
          <w:szCs w:val="15"/>
          <w14:ligatures w14:val="none"/>
        </w:rPr>
        <w:t>.4</w:t>
      </w:r>
      <w:r w:rsidRPr="00E97C2A">
        <w:rPr>
          <w:rFonts w:ascii="Consolas" w:hAnsi="Consolas" w:cs="宋体"/>
          <w:color w:val="E45649"/>
          <w:kern w:val="0"/>
          <w:sz w:val="15"/>
          <w:szCs w:val="15"/>
          <w14:ligatures w14:val="none"/>
        </w:rPr>
        <w:t>f}</w:t>
      </w:r>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5FE377D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return</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nmi</w:t>
      </w:r>
      <w:proofErr w:type="spellEnd"/>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ari</w:t>
      </w:r>
      <w:proofErr w:type="spellEnd"/>
      <w:r w:rsidRPr="00E97C2A">
        <w:rPr>
          <w:rFonts w:ascii="Consolas" w:hAnsi="Consolas" w:cs="宋体"/>
          <w:color w:val="383A42"/>
          <w:kern w:val="0"/>
          <w:sz w:val="15"/>
          <w:szCs w:val="15"/>
          <w14:ligatures w14:val="none"/>
        </w:rPr>
        <w:t>, acc</w:t>
      </w:r>
    </w:p>
    <w:p w14:paraId="347A5F2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clustering_</w:t>
      </w:r>
      <w:proofErr w:type="gramStart"/>
      <w:r w:rsidRPr="00E97C2A">
        <w:rPr>
          <w:rFonts w:ascii="Consolas" w:hAnsi="Consolas" w:cs="宋体"/>
          <w:color w:val="383A42"/>
          <w:kern w:val="0"/>
          <w:sz w:val="15"/>
          <w:szCs w:val="15"/>
          <w14:ligatures w14:val="none"/>
        </w:rPr>
        <w:t>accuracy</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sel,true</w:t>
      </w:r>
      <w:proofErr w:type="gramEnd"/>
      <w:r w:rsidRPr="00E97C2A">
        <w:rPr>
          <w:rFonts w:ascii="Consolas" w:hAnsi="Consolas" w:cs="宋体"/>
          <w:color w:val="383A42"/>
          <w:kern w:val="0"/>
          <w:sz w:val="15"/>
          <w:szCs w:val="15"/>
          <w14:ligatures w14:val="none"/>
        </w:rPr>
        <w:t>_labels</w:t>
      </w:r>
      <w:proofErr w:type="spellEnd"/>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w:t>
      </w:r>
    </w:p>
    <w:p w14:paraId="55A2584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502088B5"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计算聚类准确率（</w:t>
      </w:r>
      <w:r w:rsidRPr="00E97C2A">
        <w:rPr>
          <w:rFonts w:ascii="Consolas" w:hAnsi="Consolas" w:cs="宋体"/>
          <w:color w:val="383A42"/>
          <w:kern w:val="0"/>
          <w:sz w:val="15"/>
          <w:szCs w:val="15"/>
          <w14:ligatures w14:val="none"/>
        </w:rPr>
        <w:t>ACC</w:t>
      </w:r>
      <w:r w:rsidRPr="00E97C2A">
        <w:rPr>
          <w:rFonts w:ascii="Consolas" w:hAnsi="Consolas" w:cs="宋体"/>
          <w:color w:val="383A42"/>
          <w:kern w:val="0"/>
          <w:sz w:val="15"/>
          <w:szCs w:val="15"/>
          <w14:ligatures w14:val="none"/>
        </w:rPr>
        <w:t>），基于匈牙利算法对标签进行最佳匹配。</w:t>
      </w:r>
    </w:p>
    <w:p w14:paraId="0B29727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01898C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np.array</w:t>
      </w:r>
      <w:proofErr w:type="spellEnd"/>
      <w:proofErr w:type="gram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w:t>
      </w:r>
    </w:p>
    <w:p w14:paraId="5AAA769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np.array</w:t>
      </w:r>
      <w:proofErr w:type="spellEnd"/>
      <w:proofErr w:type="gram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pred_labels</w:t>
      </w:r>
      <w:proofErr w:type="spellEnd"/>
      <w:r w:rsidRPr="00E97C2A">
        <w:rPr>
          <w:rFonts w:ascii="Consolas" w:hAnsi="Consolas" w:cs="宋体"/>
          <w:color w:val="383A42"/>
          <w:kern w:val="0"/>
          <w:sz w:val="15"/>
          <w:szCs w:val="15"/>
          <w14:ligatures w14:val="none"/>
        </w:rPr>
        <w:t>)</w:t>
      </w:r>
    </w:p>
    <w:p w14:paraId="58956131"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D = </w:t>
      </w:r>
      <w:r w:rsidRPr="00E97C2A">
        <w:rPr>
          <w:rFonts w:ascii="Consolas" w:hAnsi="Consolas" w:cs="宋体"/>
          <w:color w:val="C18401"/>
          <w:kern w:val="0"/>
          <w:sz w:val="15"/>
          <w:szCs w:val="15"/>
          <w14:ligatures w14:val="none"/>
        </w:rPr>
        <w:t>max</w:t>
      </w:r>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pred_labels.</w:t>
      </w:r>
      <w:r w:rsidRPr="00E97C2A">
        <w:rPr>
          <w:rFonts w:ascii="Consolas" w:hAnsi="Consolas" w:cs="宋体"/>
          <w:color w:val="C18401"/>
          <w:kern w:val="0"/>
          <w:sz w:val="15"/>
          <w:szCs w:val="15"/>
          <w14:ligatures w14:val="none"/>
        </w:rPr>
        <w:t>max</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true_labels.</w:t>
      </w:r>
      <w:r w:rsidRPr="00E97C2A">
        <w:rPr>
          <w:rFonts w:ascii="Consolas" w:hAnsi="Consolas" w:cs="宋体"/>
          <w:color w:val="C18401"/>
          <w:kern w:val="0"/>
          <w:sz w:val="15"/>
          <w:szCs w:val="15"/>
          <w14:ligatures w14:val="none"/>
        </w:rPr>
        <w:t>max</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 </w:t>
      </w:r>
      <w:r w:rsidRPr="00E97C2A">
        <w:rPr>
          <w:rFonts w:ascii="Consolas" w:hAnsi="Consolas" w:cs="宋体"/>
          <w:color w:val="986801"/>
          <w:kern w:val="0"/>
          <w:sz w:val="15"/>
          <w:szCs w:val="15"/>
          <w14:ligatures w14:val="none"/>
        </w:rPr>
        <w:t>1</w:t>
      </w:r>
    </w:p>
    <w:p w14:paraId="75BE6DD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confusion_matrix</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np.zeros</w:t>
      </w:r>
      <w:proofErr w:type="spellEnd"/>
      <w:proofErr w:type="gramEnd"/>
      <w:r w:rsidRPr="00E97C2A">
        <w:rPr>
          <w:rFonts w:ascii="Consolas" w:hAnsi="Consolas" w:cs="宋体"/>
          <w:color w:val="383A42"/>
          <w:kern w:val="0"/>
          <w:sz w:val="15"/>
          <w:szCs w:val="15"/>
          <w14:ligatures w14:val="none"/>
        </w:rPr>
        <w:t>((D, D), </w:t>
      </w:r>
      <w:proofErr w:type="spellStart"/>
      <w:r w:rsidRPr="00E97C2A">
        <w:rPr>
          <w:rFonts w:ascii="Consolas" w:hAnsi="Consolas" w:cs="宋体"/>
          <w:color w:val="383A42"/>
          <w:kern w:val="0"/>
          <w:sz w:val="15"/>
          <w:szCs w:val="15"/>
          <w14:ligatures w14:val="none"/>
        </w:rPr>
        <w:t>dtype</w:t>
      </w:r>
      <w:proofErr w:type="spellEnd"/>
      <w:r w:rsidRPr="00E97C2A">
        <w:rPr>
          <w:rFonts w:ascii="Consolas" w:hAnsi="Consolas" w:cs="宋体"/>
          <w:color w:val="383A42"/>
          <w:kern w:val="0"/>
          <w:sz w:val="15"/>
          <w:szCs w:val="15"/>
          <w14:ligatures w14:val="none"/>
        </w:rPr>
        <w:t>=np.int64)</w:t>
      </w:r>
    </w:p>
    <w:p w14:paraId="2587BCA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for</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i</w:t>
      </w:r>
      <w:proofErr w:type="spell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in</w:t>
      </w:r>
      <w:r w:rsidRPr="00E97C2A">
        <w:rPr>
          <w:rFonts w:ascii="Consolas" w:hAnsi="Consolas" w:cs="宋体"/>
          <w:color w:val="383A42"/>
          <w:kern w:val="0"/>
          <w:sz w:val="15"/>
          <w:szCs w:val="15"/>
          <w14:ligatures w14:val="none"/>
        </w:rPr>
        <w:t> </w:t>
      </w:r>
      <w:r w:rsidRPr="00E97C2A">
        <w:rPr>
          <w:rFonts w:ascii="Consolas" w:hAnsi="Consolas" w:cs="宋体"/>
          <w:color w:val="C18401"/>
          <w:kern w:val="0"/>
          <w:sz w:val="15"/>
          <w:szCs w:val="15"/>
          <w14:ligatures w14:val="none"/>
        </w:rPr>
        <w:t>range</w:t>
      </w:r>
      <w:r w:rsidRPr="00E97C2A">
        <w:rPr>
          <w:rFonts w:ascii="Consolas" w:hAnsi="Consolas" w:cs="宋体"/>
          <w:color w:val="383A42"/>
          <w:kern w:val="0"/>
          <w:sz w:val="15"/>
          <w:szCs w:val="15"/>
          <w14:ligatures w14:val="none"/>
        </w:rPr>
        <w:t>(</w:t>
      </w:r>
      <w:proofErr w:type="spellStart"/>
      <w:r w:rsidRPr="00E97C2A">
        <w:rPr>
          <w:rFonts w:ascii="Consolas" w:hAnsi="Consolas" w:cs="宋体"/>
          <w:color w:val="C18401"/>
          <w:kern w:val="0"/>
          <w:sz w:val="15"/>
          <w:szCs w:val="15"/>
          <w14:ligatures w14:val="none"/>
        </w:rPr>
        <w:t>len</w:t>
      </w:r>
      <w:proofErr w:type="spell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true_labels</w:t>
      </w:r>
      <w:proofErr w:type="spellEnd"/>
      <w:r w:rsidRPr="00E97C2A">
        <w:rPr>
          <w:rFonts w:ascii="Consolas" w:hAnsi="Consolas" w:cs="宋体"/>
          <w:color w:val="383A42"/>
          <w:kern w:val="0"/>
          <w:sz w:val="15"/>
          <w:szCs w:val="15"/>
          <w14:ligatures w14:val="none"/>
        </w:rPr>
        <w:t>)):</w:t>
      </w:r>
    </w:p>
    <w:p w14:paraId="635DF2EA"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confusion_matrix[pred_labels[i], true_labels[i]] += </w:t>
      </w:r>
      <w:r w:rsidRPr="00E97C2A">
        <w:rPr>
          <w:rFonts w:ascii="Consolas" w:hAnsi="Consolas" w:cs="宋体"/>
          <w:color w:val="986801"/>
          <w:kern w:val="0"/>
          <w:sz w:val="15"/>
          <w:szCs w:val="15"/>
          <w14:ligatures w14:val="none"/>
        </w:rPr>
        <w:t>1</w:t>
      </w:r>
    </w:p>
    <w:p w14:paraId="263CF27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row_ind, col_ind = linear_sum_assignment(-confusion_matrix)  </w:t>
      </w:r>
      <w:r w:rsidRPr="00E97C2A">
        <w:rPr>
          <w:rFonts w:ascii="Consolas" w:hAnsi="Consolas" w:cs="宋体"/>
          <w:i/>
          <w:iCs/>
          <w:color w:val="A0A1A7"/>
          <w:kern w:val="0"/>
          <w:sz w:val="15"/>
          <w:szCs w:val="15"/>
          <w14:ligatures w14:val="none"/>
        </w:rPr>
        <w:t># </w:t>
      </w:r>
      <w:r w:rsidRPr="00E97C2A">
        <w:rPr>
          <w:rFonts w:ascii="Consolas" w:hAnsi="Consolas" w:cs="宋体"/>
          <w:i/>
          <w:iCs/>
          <w:color w:val="A0A1A7"/>
          <w:kern w:val="0"/>
          <w:sz w:val="15"/>
          <w:szCs w:val="15"/>
          <w14:ligatures w14:val="none"/>
        </w:rPr>
        <w:t>最大化匹配</w:t>
      </w:r>
    </w:p>
    <w:p w14:paraId="0B2DC76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acc = confusion_</w:t>
      </w:r>
      <w:proofErr w:type="gramStart"/>
      <w:r w:rsidRPr="00E97C2A">
        <w:rPr>
          <w:rFonts w:ascii="Consolas" w:hAnsi="Consolas" w:cs="宋体"/>
          <w:color w:val="383A42"/>
          <w:kern w:val="0"/>
          <w:sz w:val="15"/>
          <w:szCs w:val="15"/>
          <w14:ligatures w14:val="none"/>
        </w:rPr>
        <w:t>matrix[</w:t>
      </w:r>
      <w:proofErr w:type="gramEnd"/>
      <w:r w:rsidRPr="00E97C2A">
        <w:rPr>
          <w:rFonts w:ascii="Consolas" w:hAnsi="Consolas" w:cs="宋体"/>
          <w:color w:val="383A42"/>
          <w:kern w:val="0"/>
          <w:sz w:val="15"/>
          <w:szCs w:val="15"/>
          <w14:ligatures w14:val="none"/>
        </w:rPr>
        <w:t>row_ind, col_ind</w:t>
      </w:r>
      <w:proofErr w:type="gramStart"/>
      <w:r w:rsidRPr="00E97C2A">
        <w:rPr>
          <w:rFonts w:ascii="Consolas" w:hAnsi="Consolas" w:cs="宋体"/>
          <w:color w:val="383A42"/>
          <w:kern w:val="0"/>
          <w:sz w:val="15"/>
          <w:szCs w:val="15"/>
          <w14:ligatures w14:val="none"/>
        </w:rPr>
        <w:t>].</w:t>
      </w:r>
      <w:r w:rsidRPr="00E97C2A">
        <w:rPr>
          <w:rFonts w:ascii="Consolas" w:hAnsi="Consolas" w:cs="宋体"/>
          <w:color w:val="C18401"/>
          <w:kern w:val="0"/>
          <w:sz w:val="15"/>
          <w:szCs w:val="15"/>
          <w14:ligatures w14:val="none"/>
        </w:rPr>
        <w:t>sum</w:t>
      </w:r>
      <w:proofErr w:type="gramEnd"/>
      <w:r w:rsidRPr="00E97C2A">
        <w:rPr>
          <w:rFonts w:ascii="Consolas" w:hAnsi="Consolas" w:cs="宋体"/>
          <w:color w:val="383A42"/>
          <w:kern w:val="0"/>
          <w:sz w:val="15"/>
          <w:szCs w:val="15"/>
          <w14:ligatures w14:val="none"/>
        </w:rPr>
        <w:t>() / </w:t>
      </w:r>
      <w:r w:rsidRPr="00E97C2A">
        <w:rPr>
          <w:rFonts w:ascii="Consolas" w:hAnsi="Consolas" w:cs="宋体"/>
          <w:color w:val="C18401"/>
          <w:kern w:val="0"/>
          <w:sz w:val="15"/>
          <w:szCs w:val="15"/>
          <w14:ligatures w14:val="none"/>
        </w:rPr>
        <w:t>len</w:t>
      </w:r>
      <w:r w:rsidRPr="00E97C2A">
        <w:rPr>
          <w:rFonts w:ascii="Consolas" w:hAnsi="Consolas" w:cs="宋体"/>
          <w:color w:val="383A42"/>
          <w:kern w:val="0"/>
          <w:sz w:val="15"/>
          <w:szCs w:val="15"/>
          <w14:ligatures w14:val="none"/>
        </w:rPr>
        <w:t>(true_labels)</w:t>
      </w:r>
    </w:p>
    <w:p w14:paraId="76484310"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return</w:t>
      </w:r>
      <w:r w:rsidRPr="00E97C2A">
        <w:rPr>
          <w:rFonts w:ascii="Consolas" w:hAnsi="Consolas" w:cs="宋体"/>
          <w:color w:val="383A42"/>
          <w:kern w:val="0"/>
          <w:sz w:val="15"/>
          <w:szCs w:val="15"/>
          <w14:ligatures w14:val="none"/>
        </w:rPr>
        <w:t> acc</w:t>
      </w:r>
    </w:p>
    <w:p w14:paraId="4D41ABE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visualize_</w:t>
      </w:r>
      <w:proofErr w:type="gramStart"/>
      <w:r w:rsidRPr="00E97C2A">
        <w:rPr>
          <w:rFonts w:ascii="Consolas" w:hAnsi="Consolas" w:cs="宋体"/>
          <w:color w:val="383A42"/>
          <w:kern w:val="0"/>
          <w:sz w:val="15"/>
          <w:szCs w:val="15"/>
          <w14:ligatures w14:val="none"/>
        </w:rPr>
        <w:t>embedding</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method=</w:t>
      </w:r>
      <w:r w:rsidRPr="00E97C2A">
        <w:rPr>
          <w:rFonts w:ascii="Consolas" w:hAnsi="Consolas" w:cs="宋体"/>
          <w:color w:val="50A14F"/>
          <w:kern w:val="0"/>
          <w:sz w:val="15"/>
          <w:szCs w:val="15"/>
          <w14:ligatures w14:val="none"/>
        </w:rPr>
        <w:t>'</w:t>
      </w:r>
      <w:proofErr w:type="spellStart"/>
      <w:r w:rsidRPr="00E97C2A">
        <w:rPr>
          <w:rFonts w:ascii="Consolas" w:hAnsi="Consolas" w:cs="宋体"/>
          <w:color w:val="50A14F"/>
          <w:kern w:val="0"/>
          <w:sz w:val="15"/>
          <w:szCs w:val="15"/>
          <w14:ligatures w14:val="none"/>
        </w:rPr>
        <w:t>tsne</w:t>
      </w:r>
      <w:proofErr w:type="spellEnd"/>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6B6DB1A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6A4679D0"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Visualize the embedding using t-SNE or PCA.</w:t>
      </w:r>
    </w:p>
    <w:p w14:paraId="2CBC087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method: '</w:t>
      </w:r>
      <w:proofErr w:type="spellStart"/>
      <w:r w:rsidRPr="00E97C2A">
        <w:rPr>
          <w:rFonts w:ascii="Consolas" w:hAnsi="Consolas" w:cs="宋体"/>
          <w:color w:val="383A42"/>
          <w:kern w:val="0"/>
          <w:sz w:val="15"/>
          <w:szCs w:val="15"/>
          <w14:ligatures w14:val="none"/>
        </w:rPr>
        <w:t>tsne</w:t>
      </w:r>
      <w:proofErr w:type="spellEnd"/>
      <w:r w:rsidRPr="00E97C2A">
        <w:rPr>
          <w:rFonts w:ascii="Consolas" w:hAnsi="Consolas" w:cs="宋体"/>
          <w:color w:val="383A42"/>
          <w:kern w:val="0"/>
          <w:sz w:val="15"/>
          <w:szCs w:val="15"/>
          <w14:ligatures w14:val="none"/>
        </w:rPr>
        <w:t>' or '</w:t>
      </w:r>
      <w:proofErr w:type="spellStart"/>
      <w:r w:rsidRPr="00E97C2A">
        <w:rPr>
          <w:rFonts w:ascii="Consolas" w:hAnsi="Consolas" w:cs="宋体"/>
          <w:color w:val="383A42"/>
          <w:kern w:val="0"/>
          <w:sz w:val="15"/>
          <w:szCs w:val="15"/>
          <w14:ligatures w14:val="none"/>
        </w:rPr>
        <w:t>pca</w:t>
      </w:r>
      <w:proofErr w:type="spellEnd"/>
      <w:r w:rsidRPr="00E97C2A">
        <w:rPr>
          <w:rFonts w:ascii="Consolas" w:hAnsi="Consolas" w:cs="宋体"/>
          <w:color w:val="383A42"/>
          <w:kern w:val="0"/>
          <w:sz w:val="15"/>
          <w:szCs w:val="15"/>
          <w14:ligatures w14:val="none"/>
        </w:rPr>
        <w:t>'</w:t>
      </w:r>
    </w:p>
    <w:p w14:paraId="449E7AC7"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:param</w:t>
      </w:r>
      <w:proofErr w:type="gramEnd"/>
      <w:r w:rsidRPr="00E97C2A">
        <w:rPr>
          <w:rFonts w:ascii="Consolas" w:hAnsi="Consolas" w:cs="宋体"/>
          <w:color w:val="383A42"/>
          <w:kern w:val="0"/>
          <w:sz w:val="15"/>
          <w:szCs w:val="15"/>
          <w14:ligatures w14:val="none"/>
        </w:rPr>
        <w:t> labels: Optional true labels for coloring.</w:t>
      </w:r>
    </w:p>
    <w:p w14:paraId="0ED8F631"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将嵌入向量（即</w:t>
      </w:r>
      <w:proofErr w:type="gramStart"/>
      <w:r w:rsidRPr="00E97C2A">
        <w:rPr>
          <w:rFonts w:ascii="Consolas" w:hAnsi="Consolas" w:cs="宋体"/>
          <w:color w:val="383A42"/>
          <w:kern w:val="0"/>
          <w:sz w:val="15"/>
          <w:szCs w:val="15"/>
          <w14:ligatures w14:val="none"/>
        </w:rPr>
        <w:t>降维后</w:t>
      </w:r>
      <w:proofErr w:type="gramEnd"/>
      <w:r w:rsidRPr="00E97C2A">
        <w:rPr>
          <w:rFonts w:ascii="Consolas" w:hAnsi="Consolas" w:cs="宋体"/>
          <w:color w:val="383A42"/>
          <w:kern w:val="0"/>
          <w:sz w:val="15"/>
          <w:szCs w:val="15"/>
          <w14:ligatures w14:val="none"/>
        </w:rPr>
        <w:t>的特征表示）通过</w:t>
      </w:r>
      <w:r w:rsidRPr="00E97C2A">
        <w:rPr>
          <w:rFonts w:ascii="Consolas" w:hAnsi="Consolas" w:cs="宋体"/>
          <w:color w:val="383A42"/>
          <w:kern w:val="0"/>
          <w:sz w:val="15"/>
          <w:szCs w:val="15"/>
          <w14:ligatures w14:val="none"/>
        </w:rPr>
        <w:t> t-SNE </w:t>
      </w:r>
      <w:r w:rsidRPr="00E97C2A">
        <w:rPr>
          <w:rFonts w:ascii="Consolas" w:hAnsi="Consolas" w:cs="宋体"/>
          <w:color w:val="383A42"/>
          <w:kern w:val="0"/>
          <w:sz w:val="15"/>
          <w:szCs w:val="15"/>
          <w14:ligatures w14:val="none"/>
        </w:rPr>
        <w:t>或</w:t>
      </w:r>
      <w:r w:rsidRPr="00E97C2A">
        <w:rPr>
          <w:rFonts w:ascii="Consolas" w:hAnsi="Consolas" w:cs="宋体"/>
          <w:color w:val="383A42"/>
          <w:kern w:val="0"/>
          <w:sz w:val="15"/>
          <w:szCs w:val="15"/>
          <w14:ligatures w14:val="none"/>
        </w:rPr>
        <w:t> PCA </w:t>
      </w:r>
      <w:proofErr w:type="gramStart"/>
      <w:r w:rsidRPr="00E97C2A">
        <w:rPr>
          <w:rFonts w:ascii="Consolas" w:hAnsi="Consolas" w:cs="宋体"/>
          <w:color w:val="383A42"/>
          <w:kern w:val="0"/>
          <w:sz w:val="15"/>
          <w:szCs w:val="15"/>
          <w14:ligatures w14:val="none"/>
        </w:rPr>
        <w:t>方法降维到</w:t>
      </w:r>
      <w:proofErr w:type="gramEnd"/>
      <w:r w:rsidRPr="00E97C2A">
        <w:rPr>
          <w:rFonts w:ascii="Consolas" w:hAnsi="Consolas" w:cs="宋体"/>
          <w:color w:val="383A42"/>
          <w:kern w:val="0"/>
          <w:sz w:val="15"/>
          <w:szCs w:val="15"/>
          <w14:ligatures w14:val="none"/>
        </w:rPr>
        <w:t>二维空间，并以散点图的形式进行可视化，用于展示各个节点</w:t>
      </w:r>
      <w:r w:rsidRPr="00E97C2A">
        <w:rPr>
          <w:rFonts w:ascii="Consolas" w:hAnsi="Consolas" w:cs="宋体"/>
          <w:color w:val="383A42"/>
          <w:kern w:val="0"/>
          <w:sz w:val="15"/>
          <w:szCs w:val="15"/>
          <w14:ligatures w14:val="none"/>
        </w:rPr>
        <w:t>/</w:t>
      </w:r>
      <w:r w:rsidRPr="00E97C2A">
        <w:rPr>
          <w:rFonts w:ascii="Consolas" w:hAnsi="Consolas" w:cs="宋体"/>
          <w:color w:val="383A42"/>
          <w:kern w:val="0"/>
          <w:sz w:val="15"/>
          <w:szCs w:val="15"/>
          <w14:ligatures w14:val="none"/>
        </w:rPr>
        <w:t>样本在嵌入空间中的分布情况。</w:t>
      </w:r>
    </w:p>
    <w:p w14:paraId="34697DB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lastRenderedPageBreak/>
        <w:t>        </w:t>
      </w:r>
      <w:r w:rsidRPr="00E97C2A">
        <w:rPr>
          <w:rFonts w:ascii="Consolas" w:hAnsi="Consolas" w:cs="宋体"/>
          <w:color w:val="383A42"/>
          <w:kern w:val="0"/>
          <w:sz w:val="15"/>
          <w:szCs w:val="15"/>
          <w14:ligatures w14:val="none"/>
        </w:rPr>
        <w:t>使用</w:t>
      </w:r>
      <w:r w:rsidRPr="00E97C2A">
        <w:rPr>
          <w:rFonts w:ascii="Consolas" w:hAnsi="Consolas" w:cs="宋体"/>
          <w:color w:val="383A42"/>
          <w:kern w:val="0"/>
          <w:sz w:val="15"/>
          <w:szCs w:val="15"/>
          <w14:ligatures w14:val="none"/>
        </w:rPr>
        <w:t> t-SNE </w:t>
      </w:r>
      <w:r w:rsidRPr="00E97C2A">
        <w:rPr>
          <w:rFonts w:ascii="Consolas" w:hAnsi="Consolas" w:cs="宋体"/>
          <w:color w:val="383A42"/>
          <w:kern w:val="0"/>
          <w:sz w:val="15"/>
          <w:szCs w:val="15"/>
          <w14:ligatures w14:val="none"/>
        </w:rPr>
        <w:t>或</w:t>
      </w:r>
      <w:r w:rsidRPr="00E97C2A">
        <w:rPr>
          <w:rFonts w:ascii="Consolas" w:hAnsi="Consolas" w:cs="宋体"/>
          <w:color w:val="383A42"/>
          <w:kern w:val="0"/>
          <w:sz w:val="15"/>
          <w:szCs w:val="15"/>
          <w14:ligatures w14:val="none"/>
        </w:rPr>
        <w:t> PCA </w:t>
      </w:r>
      <w:r w:rsidRPr="00E97C2A">
        <w:rPr>
          <w:rFonts w:ascii="Consolas" w:hAnsi="Consolas" w:cs="宋体"/>
          <w:color w:val="383A42"/>
          <w:kern w:val="0"/>
          <w:sz w:val="15"/>
          <w:szCs w:val="15"/>
          <w14:ligatures w14:val="none"/>
        </w:rPr>
        <w:t>可视化嵌入。</w:t>
      </w:r>
      <w:r w:rsidRPr="00E97C2A">
        <w:rPr>
          <w:rFonts w:ascii="Consolas" w:hAnsi="Consolas" w:cs="宋体"/>
          <w:color w:val="383A42"/>
          <w:kern w:val="0"/>
          <w:sz w:val="15"/>
          <w:szCs w:val="15"/>
          <w14:ligatures w14:val="none"/>
        </w:rPr>
        <w:t>:param method</w:t>
      </w:r>
      <w:r w:rsidRPr="00E97C2A">
        <w:rPr>
          <w:rFonts w:ascii="Consolas" w:hAnsi="Consolas" w:cs="宋体"/>
          <w:color w:val="383A42"/>
          <w:kern w:val="0"/>
          <w:sz w:val="15"/>
          <w:szCs w:val="15"/>
          <w14:ligatures w14:val="none"/>
        </w:rPr>
        <w:t>：</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tsne</w:t>
      </w:r>
      <w:proofErr w:type="spellEnd"/>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或</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pca</w:t>
      </w:r>
      <w:proofErr w:type="spellEnd"/>
      <w:r w:rsidRPr="00E97C2A">
        <w:rPr>
          <w:rFonts w:ascii="Consolas" w:hAnsi="Consolas" w:cs="宋体"/>
          <w:color w:val="383A42"/>
          <w:kern w:val="0"/>
          <w:sz w:val="15"/>
          <w:szCs w:val="15"/>
          <w14:ligatures w14:val="none"/>
        </w:rPr>
        <w:t>' :param labels</w:t>
      </w:r>
      <w:r w:rsidRPr="00E97C2A">
        <w:rPr>
          <w:rFonts w:ascii="Consolas" w:hAnsi="Consolas" w:cs="宋体"/>
          <w:color w:val="383A42"/>
          <w:kern w:val="0"/>
          <w:sz w:val="15"/>
          <w:szCs w:val="15"/>
          <w14:ligatures w14:val="none"/>
        </w:rPr>
        <w:t>：</w:t>
      </w: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用于着色的可选</w:t>
      </w:r>
      <w:r w:rsidRPr="00E97C2A">
        <w:rPr>
          <w:rFonts w:ascii="Consolas" w:hAnsi="Consolas" w:cs="宋体"/>
          <w:color w:val="383A42"/>
          <w:kern w:val="0"/>
          <w:sz w:val="15"/>
          <w:szCs w:val="15"/>
          <w14:ligatures w14:val="none"/>
        </w:rPr>
        <w:t> true </w:t>
      </w:r>
      <w:r w:rsidRPr="00E97C2A">
        <w:rPr>
          <w:rFonts w:ascii="Consolas" w:hAnsi="Consolas" w:cs="宋体"/>
          <w:color w:val="383A42"/>
          <w:kern w:val="0"/>
          <w:sz w:val="15"/>
          <w:szCs w:val="15"/>
          <w14:ligatures w14:val="none"/>
        </w:rPr>
        <w:t>标签。</w:t>
      </w:r>
    </w:p>
    <w:p w14:paraId="4E09572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57618CC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labels = </w:t>
      </w:r>
      <w:proofErr w:type="spellStart"/>
      <w:proofErr w:type="gramStart"/>
      <w:r w:rsidRPr="00E97C2A">
        <w:rPr>
          <w:rFonts w:ascii="Consolas" w:hAnsi="Consolas" w:cs="宋体"/>
          <w:color w:val="383A42"/>
          <w:kern w:val="0"/>
          <w:sz w:val="15"/>
          <w:szCs w:val="15"/>
          <w14:ligatures w14:val="none"/>
        </w:rPr>
        <w:t>self.true</w:t>
      </w:r>
      <w:proofErr w:type="gramEnd"/>
      <w:r w:rsidRPr="00E97C2A">
        <w:rPr>
          <w:rFonts w:ascii="Consolas" w:hAnsi="Consolas" w:cs="宋体"/>
          <w:color w:val="383A42"/>
          <w:kern w:val="0"/>
          <w:sz w:val="15"/>
          <w:szCs w:val="15"/>
          <w14:ligatures w14:val="none"/>
        </w:rPr>
        <w:t>_labels</w:t>
      </w:r>
      <w:proofErr w:type="spellEnd"/>
    </w:p>
    <w:p w14:paraId="54624957"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embedding = </w:t>
      </w:r>
      <w:proofErr w:type="spellStart"/>
      <w:proofErr w:type="gramStart"/>
      <w:r w:rsidRPr="00E97C2A">
        <w:rPr>
          <w:rFonts w:ascii="Consolas" w:hAnsi="Consolas" w:cs="宋体"/>
          <w:color w:val="383A42"/>
          <w:kern w:val="0"/>
          <w:sz w:val="15"/>
          <w:szCs w:val="15"/>
          <w14:ligatures w14:val="none"/>
        </w:rPr>
        <w:t>self.P</w:t>
      </w:r>
      <w:proofErr w:type="spellEnd"/>
      <w:proofErr w:type="gramEnd"/>
    </w:p>
    <w:p w14:paraId="59A47E6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method == </w:t>
      </w:r>
      <w:r w:rsidRPr="00E97C2A">
        <w:rPr>
          <w:rFonts w:ascii="Consolas" w:hAnsi="Consolas" w:cs="宋体"/>
          <w:color w:val="50A14F"/>
          <w:kern w:val="0"/>
          <w:sz w:val="15"/>
          <w:szCs w:val="15"/>
          <w14:ligatures w14:val="none"/>
        </w:rPr>
        <w:t>'</w:t>
      </w:r>
      <w:proofErr w:type="spellStart"/>
      <w:r w:rsidRPr="00E97C2A">
        <w:rPr>
          <w:rFonts w:ascii="Consolas" w:hAnsi="Consolas" w:cs="宋体"/>
          <w:color w:val="50A14F"/>
          <w:kern w:val="0"/>
          <w:sz w:val="15"/>
          <w:szCs w:val="15"/>
          <w14:ligatures w14:val="none"/>
        </w:rPr>
        <w:t>tsne</w:t>
      </w:r>
      <w:proofErr w:type="spellEnd"/>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1691E932"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reducer = </w:t>
      </w:r>
      <w:proofErr w:type="gramStart"/>
      <w:r w:rsidRPr="00E97C2A">
        <w:rPr>
          <w:rFonts w:ascii="Consolas" w:hAnsi="Consolas" w:cs="宋体"/>
          <w:color w:val="383A42"/>
          <w:kern w:val="0"/>
          <w:sz w:val="15"/>
          <w:szCs w:val="15"/>
          <w14:ligatures w14:val="none"/>
        </w:rPr>
        <w:t>TSNE(</w:t>
      </w:r>
      <w:proofErr w:type="spellStart"/>
      <w:proofErr w:type="gramEnd"/>
      <w:r w:rsidRPr="00E97C2A">
        <w:rPr>
          <w:rFonts w:ascii="Consolas" w:hAnsi="Consolas" w:cs="宋体"/>
          <w:color w:val="383A42"/>
          <w:kern w:val="0"/>
          <w:sz w:val="15"/>
          <w:szCs w:val="15"/>
          <w14:ligatures w14:val="none"/>
        </w:rPr>
        <w:t>n_components</w:t>
      </w:r>
      <w:proofErr w:type="spell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random_state</w:t>
      </w:r>
      <w:proofErr w:type="spell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42</w:t>
      </w:r>
      <w:r w:rsidRPr="00E97C2A">
        <w:rPr>
          <w:rFonts w:ascii="Consolas" w:hAnsi="Consolas" w:cs="宋体"/>
          <w:color w:val="383A42"/>
          <w:kern w:val="0"/>
          <w:sz w:val="15"/>
          <w:szCs w:val="15"/>
          <w14:ligatures w14:val="none"/>
        </w:rPr>
        <w:t>)</w:t>
      </w:r>
    </w:p>
    <w:p w14:paraId="76ABEA5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A626A4"/>
          <w:kern w:val="0"/>
          <w:sz w:val="15"/>
          <w:szCs w:val="15"/>
          <w14:ligatures w14:val="none"/>
        </w:rPr>
        <w:t>elif</w:t>
      </w:r>
      <w:proofErr w:type="spellEnd"/>
      <w:r w:rsidRPr="00E97C2A">
        <w:rPr>
          <w:rFonts w:ascii="Consolas" w:hAnsi="Consolas" w:cs="宋体"/>
          <w:color w:val="383A42"/>
          <w:kern w:val="0"/>
          <w:sz w:val="15"/>
          <w:szCs w:val="15"/>
          <w14:ligatures w14:val="none"/>
        </w:rPr>
        <w:t> method == </w:t>
      </w:r>
      <w:r w:rsidRPr="00E97C2A">
        <w:rPr>
          <w:rFonts w:ascii="Consolas" w:hAnsi="Consolas" w:cs="宋体"/>
          <w:color w:val="50A14F"/>
          <w:kern w:val="0"/>
          <w:sz w:val="15"/>
          <w:szCs w:val="15"/>
          <w14:ligatures w14:val="none"/>
        </w:rPr>
        <w:t>'</w:t>
      </w:r>
      <w:proofErr w:type="spellStart"/>
      <w:r w:rsidRPr="00E97C2A">
        <w:rPr>
          <w:rFonts w:ascii="Consolas" w:hAnsi="Consolas" w:cs="宋体"/>
          <w:color w:val="50A14F"/>
          <w:kern w:val="0"/>
          <w:sz w:val="15"/>
          <w:szCs w:val="15"/>
          <w14:ligatures w14:val="none"/>
        </w:rPr>
        <w:t>pca</w:t>
      </w:r>
      <w:proofErr w:type="spellEnd"/>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3C4A213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reducer = PCA(</w:t>
      </w:r>
      <w:proofErr w:type="spellStart"/>
      <w:r w:rsidRPr="00E97C2A">
        <w:rPr>
          <w:rFonts w:ascii="Consolas" w:hAnsi="Consolas" w:cs="宋体"/>
          <w:color w:val="383A42"/>
          <w:kern w:val="0"/>
          <w:sz w:val="15"/>
          <w:szCs w:val="15"/>
          <w14:ligatures w14:val="none"/>
        </w:rPr>
        <w:t>n_components</w:t>
      </w:r>
      <w:proofErr w:type="spellEnd"/>
      <w:r w:rsidRPr="00E97C2A">
        <w:rPr>
          <w:rFonts w:ascii="Consolas" w:hAnsi="Consolas" w:cs="宋体"/>
          <w:color w:val="383A42"/>
          <w:kern w:val="0"/>
          <w:sz w:val="15"/>
          <w:szCs w:val="15"/>
          <w14:ligatures w14:val="none"/>
        </w:rPr>
        <w:t>=</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w:t>
      </w:r>
    </w:p>
    <w:p w14:paraId="02E9F0F6"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63CDD20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raise</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ValueError</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50A14F"/>
          <w:kern w:val="0"/>
          <w:sz w:val="15"/>
          <w:szCs w:val="15"/>
          <w14:ligatures w14:val="none"/>
        </w:rPr>
        <w:t>"Method must be '</w:t>
      </w:r>
      <w:proofErr w:type="spellStart"/>
      <w:r w:rsidRPr="00E97C2A">
        <w:rPr>
          <w:rFonts w:ascii="Consolas" w:hAnsi="Consolas" w:cs="宋体"/>
          <w:color w:val="50A14F"/>
          <w:kern w:val="0"/>
          <w:sz w:val="15"/>
          <w:szCs w:val="15"/>
          <w14:ligatures w14:val="none"/>
        </w:rPr>
        <w:t>tsne</w:t>
      </w:r>
      <w:proofErr w:type="spellEnd"/>
      <w:r w:rsidRPr="00E97C2A">
        <w:rPr>
          <w:rFonts w:ascii="Consolas" w:hAnsi="Consolas" w:cs="宋体"/>
          <w:color w:val="50A14F"/>
          <w:kern w:val="0"/>
          <w:sz w:val="15"/>
          <w:szCs w:val="15"/>
          <w14:ligatures w14:val="none"/>
        </w:rPr>
        <w:t>' or '</w:t>
      </w:r>
      <w:proofErr w:type="spellStart"/>
      <w:r w:rsidRPr="00E97C2A">
        <w:rPr>
          <w:rFonts w:ascii="Consolas" w:hAnsi="Consolas" w:cs="宋体"/>
          <w:color w:val="50A14F"/>
          <w:kern w:val="0"/>
          <w:sz w:val="15"/>
          <w:szCs w:val="15"/>
          <w14:ligatures w14:val="none"/>
        </w:rPr>
        <w:t>pca</w:t>
      </w:r>
      <w:proofErr w:type="spellEnd"/>
      <w:r w:rsidRPr="00E97C2A">
        <w:rPr>
          <w:rFonts w:ascii="Consolas" w:hAnsi="Consolas" w:cs="宋体"/>
          <w:color w:val="50A14F"/>
          <w:kern w:val="0"/>
          <w:sz w:val="15"/>
          <w:szCs w:val="15"/>
          <w14:ligatures w14:val="none"/>
        </w:rPr>
        <w:t>'."</w:t>
      </w:r>
      <w:r w:rsidRPr="00E97C2A">
        <w:rPr>
          <w:rFonts w:ascii="Consolas" w:hAnsi="Consolas" w:cs="宋体"/>
          <w:color w:val="383A42"/>
          <w:kern w:val="0"/>
          <w:sz w:val="15"/>
          <w:szCs w:val="15"/>
          <w14:ligatures w14:val="none"/>
        </w:rPr>
        <w:t>)</w:t>
      </w:r>
    </w:p>
    <w:p w14:paraId="69FE3286"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reduced = </w:t>
      </w:r>
      <w:proofErr w:type="spellStart"/>
      <w:r w:rsidRPr="00E97C2A">
        <w:rPr>
          <w:rFonts w:ascii="Consolas" w:hAnsi="Consolas" w:cs="宋体"/>
          <w:color w:val="383A42"/>
          <w:kern w:val="0"/>
          <w:sz w:val="15"/>
          <w:szCs w:val="15"/>
          <w14:ligatures w14:val="none"/>
        </w:rPr>
        <w:t>reducer.fit_transform</w:t>
      </w:r>
      <w:proofErr w:type="spellEnd"/>
      <w:r w:rsidRPr="00E97C2A">
        <w:rPr>
          <w:rFonts w:ascii="Consolas" w:hAnsi="Consolas" w:cs="宋体"/>
          <w:color w:val="383A42"/>
          <w:kern w:val="0"/>
          <w:sz w:val="15"/>
          <w:szCs w:val="15"/>
          <w14:ligatures w14:val="none"/>
        </w:rPr>
        <w:t>(embedding)</w:t>
      </w:r>
    </w:p>
    <w:p w14:paraId="57E53E6E"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plt.figure</w:t>
      </w:r>
      <w:proofErr w:type="spellEnd"/>
      <w:proofErr w:type="gramEnd"/>
      <w:r w:rsidRPr="00E97C2A">
        <w:rPr>
          <w:rFonts w:ascii="Consolas" w:hAnsi="Consolas" w:cs="宋体"/>
          <w:color w:val="383A42"/>
          <w:kern w:val="0"/>
          <w:sz w:val="15"/>
          <w:szCs w:val="15"/>
          <w14:ligatures w14:val="none"/>
        </w:rPr>
        <w:t>(</w:t>
      </w:r>
      <w:proofErr w:type="spellStart"/>
      <w:r w:rsidRPr="00E97C2A">
        <w:rPr>
          <w:rFonts w:ascii="Consolas" w:hAnsi="Consolas" w:cs="宋体"/>
          <w:color w:val="383A42"/>
          <w:kern w:val="0"/>
          <w:sz w:val="15"/>
          <w:szCs w:val="15"/>
          <w14:ligatures w14:val="none"/>
        </w:rPr>
        <w:t>figsize</w:t>
      </w:r>
      <w:proofErr w:type="spellEnd"/>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986801"/>
          <w:kern w:val="0"/>
          <w:sz w:val="15"/>
          <w:szCs w:val="15"/>
          <w14:ligatures w14:val="none"/>
        </w:rPr>
        <w:t>8</w:t>
      </w:r>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6</w:t>
      </w:r>
      <w:r w:rsidRPr="00E97C2A">
        <w:rPr>
          <w:rFonts w:ascii="Consolas" w:hAnsi="Consolas" w:cs="宋体"/>
          <w:color w:val="383A42"/>
          <w:kern w:val="0"/>
          <w:sz w:val="15"/>
          <w:szCs w:val="15"/>
          <w14:ligatures w14:val="none"/>
        </w:rPr>
        <w:t>))</w:t>
      </w:r>
    </w:p>
    <w:p w14:paraId="1098F68D"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labels </w:t>
      </w:r>
      <w:proofErr w:type="gramStart"/>
      <w:r w:rsidRPr="00E97C2A">
        <w:rPr>
          <w:rFonts w:ascii="Consolas" w:hAnsi="Consolas" w:cs="宋体"/>
          <w:color w:val="A626A4"/>
          <w:kern w:val="0"/>
          <w:sz w:val="15"/>
          <w:szCs w:val="15"/>
          <w14:ligatures w14:val="none"/>
        </w:rPr>
        <w:t>is</w:t>
      </w:r>
      <w:proofErr w:type="gramEnd"/>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not</w:t>
      </w:r>
      <w:r w:rsidRPr="00E97C2A">
        <w:rPr>
          <w:rFonts w:ascii="Consolas" w:hAnsi="Consolas" w:cs="宋体"/>
          <w:color w:val="383A42"/>
          <w:kern w:val="0"/>
          <w:sz w:val="15"/>
          <w:szCs w:val="15"/>
          <w14:ligatures w14:val="none"/>
        </w:rPr>
        <w:t> </w:t>
      </w:r>
      <w:r w:rsidRPr="00E97C2A">
        <w:rPr>
          <w:rFonts w:ascii="Consolas" w:hAnsi="Consolas" w:cs="宋体"/>
          <w:color w:val="0184BB"/>
          <w:kern w:val="0"/>
          <w:sz w:val="15"/>
          <w:szCs w:val="15"/>
          <w14:ligatures w14:val="none"/>
        </w:rPr>
        <w:t>None</w:t>
      </w:r>
      <w:r w:rsidRPr="00E97C2A">
        <w:rPr>
          <w:rFonts w:ascii="Consolas" w:hAnsi="Consolas" w:cs="宋体"/>
          <w:color w:val="383A42"/>
          <w:kern w:val="0"/>
          <w:sz w:val="15"/>
          <w:szCs w:val="15"/>
          <w14:ligatures w14:val="none"/>
        </w:rPr>
        <w:t>:</w:t>
      </w:r>
    </w:p>
    <w:p w14:paraId="57374AF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scatter = </w:t>
      </w:r>
      <w:proofErr w:type="gramStart"/>
      <w:r w:rsidRPr="00E97C2A">
        <w:rPr>
          <w:rFonts w:ascii="Consolas" w:hAnsi="Consolas" w:cs="宋体"/>
          <w:color w:val="383A42"/>
          <w:kern w:val="0"/>
          <w:sz w:val="15"/>
          <w:szCs w:val="15"/>
          <w14:ligatures w14:val="none"/>
        </w:rPr>
        <w:t>plt.scatter</w:t>
      </w:r>
      <w:proofErr w:type="gramEnd"/>
      <w:r w:rsidRPr="00E97C2A">
        <w:rPr>
          <w:rFonts w:ascii="Consolas" w:hAnsi="Consolas" w:cs="宋体"/>
          <w:color w:val="383A42"/>
          <w:kern w:val="0"/>
          <w:sz w:val="15"/>
          <w:szCs w:val="15"/>
          <w14:ligatures w14:val="none"/>
        </w:rPr>
        <w:t>(reduced</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reduced</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c=labels, cmap=</w:t>
      </w:r>
      <w:r w:rsidRPr="00E97C2A">
        <w:rPr>
          <w:rFonts w:ascii="Consolas" w:hAnsi="Consolas" w:cs="宋体"/>
          <w:color w:val="50A14F"/>
          <w:kern w:val="0"/>
          <w:sz w:val="15"/>
          <w:szCs w:val="15"/>
          <w14:ligatures w14:val="none"/>
        </w:rPr>
        <w:t>'tab10'</w:t>
      </w:r>
      <w:r w:rsidRPr="00E97C2A">
        <w:rPr>
          <w:rFonts w:ascii="Consolas" w:hAnsi="Consolas" w:cs="宋体"/>
          <w:color w:val="383A42"/>
          <w:kern w:val="0"/>
          <w:sz w:val="15"/>
          <w:szCs w:val="15"/>
          <w14:ligatures w14:val="none"/>
        </w:rPr>
        <w:t>, alpha=</w:t>
      </w:r>
      <w:r w:rsidRPr="00E97C2A">
        <w:rPr>
          <w:rFonts w:ascii="Consolas" w:hAnsi="Consolas" w:cs="宋体"/>
          <w:color w:val="986801"/>
          <w:kern w:val="0"/>
          <w:sz w:val="15"/>
          <w:szCs w:val="15"/>
          <w14:ligatures w14:val="none"/>
        </w:rPr>
        <w:t>0.7</w:t>
      </w:r>
      <w:r w:rsidRPr="00E97C2A">
        <w:rPr>
          <w:rFonts w:ascii="Consolas" w:hAnsi="Consolas" w:cs="宋体"/>
          <w:color w:val="383A42"/>
          <w:kern w:val="0"/>
          <w:sz w:val="15"/>
          <w:szCs w:val="15"/>
          <w14:ligatures w14:val="none"/>
        </w:rPr>
        <w:t>)</w:t>
      </w:r>
    </w:p>
    <w:p w14:paraId="7F4424CB"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plt.legend</w:t>
      </w:r>
      <w:proofErr w:type="gramEnd"/>
      <w:r w:rsidRPr="00E97C2A">
        <w:rPr>
          <w:rFonts w:ascii="Consolas" w:hAnsi="Consolas" w:cs="宋体"/>
          <w:color w:val="383A42"/>
          <w:kern w:val="0"/>
          <w:sz w:val="15"/>
          <w:szCs w:val="15"/>
          <w14:ligatures w14:val="none"/>
        </w:rPr>
        <w:t>(*</w:t>
      </w:r>
      <w:proofErr w:type="gramStart"/>
      <w:r w:rsidRPr="00E97C2A">
        <w:rPr>
          <w:rFonts w:ascii="Consolas" w:hAnsi="Consolas" w:cs="宋体"/>
          <w:color w:val="383A42"/>
          <w:kern w:val="0"/>
          <w:sz w:val="15"/>
          <w:szCs w:val="15"/>
          <w14:ligatures w14:val="none"/>
        </w:rPr>
        <w:t>scatter.legend</w:t>
      </w:r>
      <w:proofErr w:type="gramEnd"/>
      <w:r w:rsidRPr="00E97C2A">
        <w:rPr>
          <w:rFonts w:ascii="Consolas" w:hAnsi="Consolas" w:cs="宋体"/>
          <w:color w:val="383A42"/>
          <w:kern w:val="0"/>
          <w:sz w:val="15"/>
          <w:szCs w:val="15"/>
          <w14:ligatures w14:val="none"/>
        </w:rPr>
        <w:t>_</w:t>
      </w:r>
      <w:proofErr w:type="gramStart"/>
      <w:r w:rsidRPr="00E97C2A">
        <w:rPr>
          <w:rFonts w:ascii="Consolas" w:hAnsi="Consolas" w:cs="宋体"/>
          <w:color w:val="383A42"/>
          <w:kern w:val="0"/>
          <w:sz w:val="15"/>
          <w:szCs w:val="15"/>
          <w14:ligatures w14:val="none"/>
        </w:rPr>
        <w:t>elements(</w:t>
      </w:r>
      <w:proofErr w:type="gramEnd"/>
      <w:r w:rsidRPr="00E97C2A">
        <w:rPr>
          <w:rFonts w:ascii="Consolas" w:hAnsi="Consolas" w:cs="宋体"/>
          <w:color w:val="383A42"/>
          <w:kern w:val="0"/>
          <w:sz w:val="15"/>
          <w:szCs w:val="15"/>
          <w14:ligatures w14:val="none"/>
        </w:rPr>
        <w:t>), title=</w:t>
      </w:r>
      <w:r w:rsidRPr="00E97C2A">
        <w:rPr>
          <w:rFonts w:ascii="Consolas" w:hAnsi="Consolas" w:cs="宋体"/>
          <w:color w:val="50A14F"/>
          <w:kern w:val="0"/>
          <w:sz w:val="15"/>
          <w:szCs w:val="15"/>
          <w14:ligatures w14:val="none"/>
        </w:rPr>
        <w:t>"Classes"</w:t>
      </w:r>
      <w:r w:rsidRPr="00E97C2A">
        <w:rPr>
          <w:rFonts w:ascii="Consolas" w:hAnsi="Consolas" w:cs="宋体"/>
          <w:color w:val="383A42"/>
          <w:kern w:val="0"/>
          <w:sz w:val="15"/>
          <w:szCs w:val="15"/>
          <w14:ligatures w14:val="none"/>
        </w:rPr>
        <w:t>)</w:t>
      </w:r>
    </w:p>
    <w:p w14:paraId="744486F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else</w:t>
      </w:r>
      <w:r w:rsidRPr="00E97C2A">
        <w:rPr>
          <w:rFonts w:ascii="Consolas" w:hAnsi="Consolas" w:cs="宋体"/>
          <w:color w:val="383A42"/>
          <w:kern w:val="0"/>
          <w:sz w:val="15"/>
          <w:szCs w:val="15"/>
          <w14:ligatures w14:val="none"/>
        </w:rPr>
        <w:t>:</w:t>
      </w:r>
    </w:p>
    <w:p w14:paraId="03FB92DF"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plt.scatter</w:t>
      </w:r>
      <w:proofErr w:type="spellEnd"/>
      <w:proofErr w:type="gramEnd"/>
      <w:r w:rsidRPr="00E97C2A">
        <w:rPr>
          <w:rFonts w:ascii="Consolas" w:hAnsi="Consolas" w:cs="宋体"/>
          <w:color w:val="383A42"/>
          <w:kern w:val="0"/>
          <w:sz w:val="15"/>
          <w:szCs w:val="15"/>
          <w14:ligatures w14:val="none"/>
        </w:rPr>
        <w:t>(reduced</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reduced</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alpha=</w:t>
      </w:r>
      <w:r w:rsidRPr="00E97C2A">
        <w:rPr>
          <w:rFonts w:ascii="Consolas" w:hAnsi="Consolas" w:cs="宋体"/>
          <w:color w:val="986801"/>
          <w:kern w:val="0"/>
          <w:sz w:val="15"/>
          <w:szCs w:val="15"/>
          <w14:ligatures w14:val="none"/>
        </w:rPr>
        <w:t>0.7</w:t>
      </w:r>
      <w:r w:rsidRPr="00E97C2A">
        <w:rPr>
          <w:rFonts w:ascii="Consolas" w:hAnsi="Consolas" w:cs="宋体"/>
          <w:color w:val="383A42"/>
          <w:kern w:val="0"/>
          <w:sz w:val="15"/>
          <w:szCs w:val="15"/>
          <w14:ligatures w14:val="none"/>
        </w:rPr>
        <w:t>)</w:t>
      </w:r>
    </w:p>
    <w:p w14:paraId="653E2B5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plt.title</w:t>
      </w:r>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f'</w:t>
      </w:r>
      <w:r w:rsidRPr="00E97C2A">
        <w:rPr>
          <w:rFonts w:ascii="Consolas" w:hAnsi="Consolas" w:cs="宋体"/>
          <w:color w:val="E45649"/>
          <w:kern w:val="0"/>
          <w:sz w:val="15"/>
          <w:szCs w:val="15"/>
          <w14:ligatures w14:val="none"/>
        </w:rPr>
        <w:t>{</w:t>
      </w:r>
      <w:proofErr w:type="gramStart"/>
      <w:r w:rsidRPr="00E97C2A">
        <w:rPr>
          <w:rFonts w:ascii="Consolas" w:hAnsi="Consolas" w:cs="宋体"/>
          <w:color w:val="E45649"/>
          <w:kern w:val="0"/>
          <w:sz w:val="15"/>
          <w:szCs w:val="15"/>
          <w14:ligatures w14:val="none"/>
        </w:rPr>
        <w:t>method.upper</w:t>
      </w:r>
      <w:proofErr w:type="gramEnd"/>
      <w:r w:rsidRPr="00E97C2A">
        <w:rPr>
          <w:rFonts w:ascii="Consolas" w:hAnsi="Consolas" w:cs="宋体"/>
          <w:color w:val="E45649"/>
          <w:kern w:val="0"/>
          <w:sz w:val="15"/>
          <w:szCs w:val="15"/>
          <w14:ligatures w14:val="none"/>
        </w:rPr>
        <w:t>()}</w:t>
      </w:r>
      <w:r w:rsidRPr="00E97C2A">
        <w:rPr>
          <w:rFonts w:ascii="Consolas" w:hAnsi="Consolas" w:cs="宋体"/>
          <w:color w:val="50A14F"/>
          <w:kern w:val="0"/>
          <w:sz w:val="15"/>
          <w:szCs w:val="15"/>
          <w14:ligatures w14:val="none"/>
        </w:rPr>
        <w:t> visualization of DANMF embedding'</w:t>
      </w:r>
      <w:r w:rsidRPr="00E97C2A">
        <w:rPr>
          <w:rFonts w:ascii="Consolas" w:hAnsi="Consolas" w:cs="宋体"/>
          <w:color w:val="383A42"/>
          <w:kern w:val="0"/>
          <w:sz w:val="15"/>
          <w:szCs w:val="15"/>
          <w14:ligatures w14:val="none"/>
        </w:rPr>
        <w:t>)</w:t>
      </w:r>
    </w:p>
    <w:p w14:paraId="1D11502C"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plt.xlabel</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'Dim 1'</w:t>
      </w:r>
      <w:r w:rsidRPr="00E97C2A">
        <w:rPr>
          <w:rFonts w:ascii="Consolas" w:hAnsi="Consolas" w:cs="宋体"/>
          <w:color w:val="383A42"/>
          <w:kern w:val="0"/>
          <w:sz w:val="15"/>
          <w:szCs w:val="15"/>
          <w14:ligatures w14:val="none"/>
        </w:rPr>
        <w:t>)</w:t>
      </w:r>
    </w:p>
    <w:p w14:paraId="3C3D57D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plt.ylabel</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'Dim 2'</w:t>
      </w:r>
      <w:r w:rsidRPr="00E97C2A">
        <w:rPr>
          <w:rFonts w:ascii="Consolas" w:hAnsi="Consolas" w:cs="宋体"/>
          <w:color w:val="383A42"/>
          <w:kern w:val="0"/>
          <w:sz w:val="15"/>
          <w:szCs w:val="15"/>
          <w14:ligatures w14:val="none"/>
        </w:rPr>
        <w:t>)</w:t>
      </w:r>
    </w:p>
    <w:p w14:paraId="186095C0"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plt.grid</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0184BB"/>
          <w:kern w:val="0"/>
          <w:sz w:val="15"/>
          <w:szCs w:val="15"/>
          <w14:ligatures w14:val="none"/>
        </w:rPr>
        <w:t>False</w:t>
      </w:r>
      <w:r w:rsidRPr="00E97C2A">
        <w:rPr>
          <w:rFonts w:ascii="Consolas" w:hAnsi="Consolas" w:cs="宋体"/>
          <w:color w:val="383A42"/>
          <w:kern w:val="0"/>
          <w:sz w:val="15"/>
          <w:szCs w:val="15"/>
          <w14:ligatures w14:val="none"/>
        </w:rPr>
        <w:t>)</w:t>
      </w:r>
    </w:p>
    <w:p w14:paraId="4C5D9FC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plt.show</w:t>
      </w:r>
      <w:proofErr w:type="spellEnd"/>
      <w:proofErr w:type="gramEnd"/>
      <w:r w:rsidRPr="00E97C2A">
        <w:rPr>
          <w:rFonts w:ascii="Consolas" w:hAnsi="Consolas" w:cs="宋体"/>
          <w:color w:val="383A42"/>
          <w:kern w:val="0"/>
          <w:sz w:val="15"/>
          <w:szCs w:val="15"/>
          <w14:ligatures w14:val="none"/>
        </w:rPr>
        <w:t>()</w:t>
      </w:r>
    </w:p>
    <w:p w14:paraId="3EC72B2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def</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plot_loss</w:t>
      </w:r>
      <w:proofErr w:type="spellEnd"/>
      <w:r w:rsidRPr="00E97C2A">
        <w:rPr>
          <w:rFonts w:ascii="Consolas" w:hAnsi="Consolas" w:cs="宋体"/>
          <w:color w:val="383A42"/>
          <w:kern w:val="0"/>
          <w:sz w:val="15"/>
          <w:szCs w:val="15"/>
          <w14:ligatures w14:val="none"/>
        </w:rPr>
        <w:t>(self):</w:t>
      </w:r>
    </w:p>
    <w:p w14:paraId="79D01252"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50A14F"/>
          <w:kern w:val="0"/>
          <w:sz w:val="15"/>
          <w:szCs w:val="15"/>
          <w14:ligatures w14:val="none"/>
        </w:rPr>
        <w:t>"""</w:t>
      </w:r>
    </w:p>
    <w:p w14:paraId="3E5BBDB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Plot loss curves recorded during training.</w:t>
      </w:r>
    </w:p>
    <w:p w14:paraId="608ACF81"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383A42"/>
          <w:kern w:val="0"/>
          <w:sz w:val="15"/>
          <w:szCs w:val="15"/>
          <w14:ligatures w14:val="none"/>
        </w:rPr>
        <w:t>绘制训练期间记录的损失曲线</w:t>
      </w:r>
    </w:p>
    <w:p w14:paraId="48476B85"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
    <w:p w14:paraId="76F4971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if</w:t>
      </w: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not</w:t>
      </w: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C18401"/>
          <w:kern w:val="0"/>
          <w:sz w:val="15"/>
          <w:szCs w:val="15"/>
          <w14:ligatures w14:val="none"/>
        </w:rPr>
        <w:t>hasattr</w:t>
      </w:r>
      <w:proofErr w:type="spellEnd"/>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self, </w:t>
      </w:r>
      <w:r w:rsidRPr="00E97C2A">
        <w:rPr>
          <w:rFonts w:ascii="Consolas" w:hAnsi="Consolas" w:cs="宋体"/>
          <w:color w:val="50A14F"/>
          <w:kern w:val="0"/>
          <w:sz w:val="15"/>
          <w:szCs w:val="15"/>
          <w14:ligatures w14:val="none"/>
        </w:rPr>
        <w:t>'loss'</w:t>
      </w: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or</w:t>
      </w:r>
      <w:r w:rsidRPr="00E97C2A">
        <w:rPr>
          <w:rFonts w:ascii="Consolas" w:hAnsi="Consolas" w:cs="宋体"/>
          <w:color w:val="383A42"/>
          <w:kern w:val="0"/>
          <w:sz w:val="15"/>
          <w:szCs w:val="15"/>
          <w14:ligatures w14:val="none"/>
        </w:rPr>
        <w:t> </w:t>
      </w:r>
      <w:proofErr w:type="spellStart"/>
      <w:r w:rsidRPr="00E97C2A">
        <w:rPr>
          <w:rFonts w:ascii="Consolas" w:hAnsi="Consolas" w:cs="宋体"/>
          <w:color w:val="C18401"/>
          <w:kern w:val="0"/>
          <w:sz w:val="15"/>
          <w:szCs w:val="15"/>
          <w14:ligatures w14:val="none"/>
        </w:rPr>
        <w:t>len</w:t>
      </w:r>
      <w:proofErr w:type="spell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self.loss</w:t>
      </w:r>
      <w:proofErr w:type="spellEnd"/>
      <w:proofErr w:type="gramEnd"/>
      <w:r w:rsidRPr="00E97C2A">
        <w:rPr>
          <w:rFonts w:ascii="Consolas" w:hAnsi="Consolas" w:cs="宋体"/>
          <w:color w:val="383A42"/>
          <w:kern w:val="0"/>
          <w:sz w:val="15"/>
          <w:szCs w:val="15"/>
          <w14:ligatures w14:val="none"/>
        </w:rPr>
        <w:t>) ==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w:t>
      </w:r>
    </w:p>
    <w:p w14:paraId="205656E2"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C18401"/>
          <w:kern w:val="0"/>
          <w:sz w:val="15"/>
          <w:szCs w:val="15"/>
          <w14:ligatures w14:val="none"/>
        </w:rPr>
        <w:t>print</w:t>
      </w:r>
      <w:r w:rsidRPr="00E97C2A">
        <w:rPr>
          <w:rFonts w:ascii="Consolas" w:hAnsi="Consolas" w:cs="宋体"/>
          <w:color w:val="383A42"/>
          <w:kern w:val="0"/>
          <w:sz w:val="15"/>
          <w:szCs w:val="15"/>
          <w14:ligatures w14:val="none"/>
        </w:rPr>
        <w:t>(</w:t>
      </w:r>
      <w:proofErr w:type="gramEnd"/>
      <w:r w:rsidRPr="00E97C2A">
        <w:rPr>
          <w:rFonts w:ascii="Consolas" w:hAnsi="Consolas" w:cs="宋体"/>
          <w:color w:val="50A14F"/>
          <w:kern w:val="0"/>
          <w:sz w:val="15"/>
          <w:szCs w:val="15"/>
          <w14:ligatures w14:val="none"/>
        </w:rPr>
        <w:t>"No loss recorded."</w:t>
      </w:r>
      <w:r w:rsidRPr="00E97C2A">
        <w:rPr>
          <w:rFonts w:ascii="Consolas" w:hAnsi="Consolas" w:cs="宋体"/>
          <w:color w:val="383A42"/>
          <w:kern w:val="0"/>
          <w:sz w:val="15"/>
          <w:szCs w:val="15"/>
          <w14:ligatures w14:val="none"/>
        </w:rPr>
        <w:t>)</w:t>
      </w:r>
    </w:p>
    <w:p w14:paraId="2B4FCEA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r w:rsidRPr="00E97C2A">
        <w:rPr>
          <w:rFonts w:ascii="Consolas" w:hAnsi="Consolas" w:cs="宋体"/>
          <w:color w:val="A626A4"/>
          <w:kern w:val="0"/>
          <w:sz w:val="15"/>
          <w:szCs w:val="15"/>
          <w14:ligatures w14:val="none"/>
        </w:rPr>
        <w:t>return</w:t>
      </w:r>
    </w:p>
    <w:p w14:paraId="2FB8B3F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r w:rsidRPr="00E97C2A">
        <w:rPr>
          <w:rFonts w:ascii="Consolas" w:hAnsi="Consolas" w:cs="宋体"/>
          <w:color w:val="383A42"/>
          <w:kern w:val="0"/>
          <w:sz w:val="15"/>
          <w:szCs w:val="15"/>
          <w14:ligatures w14:val="none"/>
        </w:rPr>
        <w:t>loss_array</w:t>
      </w:r>
      <w:proofErr w:type="spellEnd"/>
      <w:r w:rsidRPr="00E97C2A">
        <w:rPr>
          <w:rFonts w:ascii="Consolas" w:hAnsi="Consolas" w:cs="宋体"/>
          <w:color w:val="383A42"/>
          <w:kern w:val="0"/>
          <w:sz w:val="15"/>
          <w:szCs w:val="15"/>
          <w14:ligatures w14:val="none"/>
        </w:rPr>
        <w:t> = </w:t>
      </w:r>
      <w:proofErr w:type="spellStart"/>
      <w:proofErr w:type="gramStart"/>
      <w:r w:rsidRPr="00E97C2A">
        <w:rPr>
          <w:rFonts w:ascii="Consolas" w:hAnsi="Consolas" w:cs="宋体"/>
          <w:color w:val="383A42"/>
          <w:kern w:val="0"/>
          <w:sz w:val="15"/>
          <w:szCs w:val="15"/>
          <w14:ligatures w14:val="none"/>
        </w:rPr>
        <w:t>np.array</w:t>
      </w:r>
      <w:proofErr w:type="spellEnd"/>
      <w:proofErr w:type="gramEnd"/>
      <w:r w:rsidRPr="00E97C2A">
        <w:rPr>
          <w:rFonts w:ascii="Consolas" w:hAnsi="Consolas" w:cs="宋体"/>
          <w:color w:val="383A42"/>
          <w:kern w:val="0"/>
          <w:sz w:val="15"/>
          <w:szCs w:val="15"/>
          <w14:ligatures w14:val="none"/>
        </w:rPr>
        <w:t>(</w:t>
      </w:r>
      <w:proofErr w:type="spellStart"/>
      <w:proofErr w:type="gramStart"/>
      <w:r w:rsidRPr="00E97C2A">
        <w:rPr>
          <w:rFonts w:ascii="Consolas" w:hAnsi="Consolas" w:cs="宋体"/>
          <w:color w:val="383A42"/>
          <w:kern w:val="0"/>
          <w:sz w:val="15"/>
          <w:szCs w:val="15"/>
          <w14:ligatures w14:val="none"/>
        </w:rPr>
        <w:t>self.loss</w:t>
      </w:r>
      <w:proofErr w:type="spellEnd"/>
      <w:proofErr w:type="gramEnd"/>
      <w:r w:rsidRPr="00E97C2A">
        <w:rPr>
          <w:rFonts w:ascii="Consolas" w:hAnsi="Consolas" w:cs="宋体"/>
          <w:color w:val="383A42"/>
          <w:kern w:val="0"/>
          <w:sz w:val="15"/>
          <w:szCs w:val="15"/>
          <w14:ligatures w14:val="none"/>
        </w:rPr>
        <w:t>)</w:t>
      </w:r>
    </w:p>
    <w:p w14:paraId="5BDDD563"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plt.plot</w:t>
      </w:r>
      <w:proofErr w:type="gramEnd"/>
      <w:r w:rsidRPr="00E97C2A">
        <w:rPr>
          <w:rFonts w:ascii="Consolas" w:hAnsi="Consolas" w:cs="宋体"/>
          <w:color w:val="383A42"/>
          <w:kern w:val="0"/>
          <w:sz w:val="15"/>
          <w:szCs w:val="15"/>
          <w14:ligatures w14:val="none"/>
        </w:rPr>
        <w:t>(loss_array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1</w:t>
      </w:r>
      <w:r w:rsidRPr="00E97C2A">
        <w:rPr>
          <w:rFonts w:ascii="Consolas" w:hAnsi="Consolas" w:cs="宋体"/>
          <w:color w:val="383A42"/>
          <w:kern w:val="0"/>
          <w:sz w:val="15"/>
          <w:szCs w:val="15"/>
          <w14:ligatures w14:val="none"/>
        </w:rPr>
        <w:t>], label=</w:t>
      </w:r>
      <w:r w:rsidRPr="00E97C2A">
        <w:rPr>
          <w:rFonts w:ascii="Consolas" w:hAnsi="Consolas" w:cs="宋体"/>
          <w:color w:val="50A14F"/>
          <w:kern w:val="0"/>
          <w:sz w:val="15"/>
          <w:szCs w:val="15"/>
          <w14:ligatures w14:val="none"/>
        </w:rPr>
        <w:t>'Recon Loss 1'</w:t>
      </w:r>
      <w:r w:rsidRPr="00E97C2A">
        <w:rPr>
          <w:rFonts w:ascii="Consolas" w:hAnsi="Consolas" w:cs="宋体"/>
          <w:color w:val="383A42"/>
          <w:kern w:val="0"/>
          <w:sz w:val="15"/>
          <w:szCs w:val="15"/>
          <w14:ligatures w14:val="none"/>
        </w:rPr>
        <w:t>)</w:t>
      </w:r>
    </w:p>
    <w:p w14:paraId="6850270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plt.plot</w:t>
      </w:r>
      <w:proofErr w:type="gramEnd"/>
      <w:r w:rsidRPr="00E97C2A">
        <w:rPr>
          <w:rFonts w:ascii="Consolas" w:hAnsi="Consolas" w:cs="宋体"/>
          <w:color w:val="383A42"/>
          <w:kern w:val="0"/>
          <w:sz w:val="15"/>
          <w:szCs w:val="15"/>
          <w14:ligatures w14:val="none"/>
        </w:rPr>
        <w:t>(loss_array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2</w:t>
      </w:r>
      <w:r w:rsidRPr="00E97C2A">
        <w:rPr>
          <w:rFonts w:ascii="Consolas" w:hAnsi="Consolas" w:cs="宋体"/>
          <w:color w:val="383A42"/>
          <w:kern w:val="0"/>
          <w:sz w:val="15"/>
          <w:szCs w:val="15"/>
          <w14:ligatures w14:val="none"/>
        </w:rPr>
        <w:t>], label=</w:t>
      </w:r>
      <w:r w:rsidRPr="00E97C2A">
        <w:rPr>
          <w:rFonts w:ascii="Consolas" w:hAnsi="Consolas" w:cs="宋体"/>
          <w:color w:val="50A14F"/>
          <w:kern w:val="0"/>
          <w:sz w:val="15"/>
          <w:szCs w:val="15"/>
          <w14:ligatures w14:val="none"/>
        </w:rPr>
        <w:t>'Recon Loss 2'</w:t>
      </w:r>
      <w:r w:rsidRPr="00E97C2A">
        <w:rPr>
          <w:rFonts w:ascii="Consolas" w:hAnsi="Consolas" w:cs="宋体"/>
          <w:color w:val="383A42"/>
          <w:kern w:val="0"/>
          <w:sz w:val="15"/>
          <w:szCs w:val="15"/>
          <w14:ligatures w14:val="none"/>
        </w:rPr>
        <w:t>)</w:t>
      </w:r>
    </w:p>
    <w:p w14:paraId="65F73A19"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gramStart"/>
      <w:r w:rsidRPr="00E97C2A">
        <w:rPr>
          <w:rFonts w:ascii="Consolas" w:hAnsi="Consolas" w:cs="宋体"/>
          <w:color w:val="383A42"/>
          <w:kern w:val="0"/>
          <w:sz w:val="15"/>
          <w:szCs w:val="15"/>
          <w14:ligatures w14:val="none"/>
        </w:rPr>
        <w:t>plt.plot</w:t>
      </w:r>
      <w:proofErr w:type="gramEnd"/>
      <w:r w:rsidRPr="00E97C2A">
        <w:rPr>
          <w:rFonts w:ascii="Consolas" w:hAnsi="Consolas" w:cs="宋体"/>
          <w:color w:val="383A42"/>
          <w:kern w:val="0"/>
          <w:sz w:val="15"/>
          <w:szCs w:val="15"/>
          <w14:ligatures w14:val="none"/>
        </w:rPr>
        <w:t>(loss_array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0</w:t>
      </w:r>
      <w:r w:rsidRPr="00E97C2A">
        <w:rPr>
          <w:rFonts w:ascii="Consolas" w:hAnsi="Consolas" w:cs="宋体"/>
          <w:color w:val="383A42"/>
          <w:kern w:val="0"/>
          <w:sz w:val="15"/>
          <w:szCs w:val="15"/>
          <w14:ligatures w14:val="none"/>
        </w:rPr>
        <w:t>], loss_array</w:t>
      </w:r>
      <w:proofErr w:type="gramStart"/>
      <w:r w:rsidRPr="00E97C2A">
        <w:rPr>
          <w:rFonts w:ascii="Consolas" w:hAnsi="Consolas" w:cs="宋体"/>
          <w:color w:val="383A42"/>
          <w:kern w:val="0"/>
          <w:sz w:val="15"/>
          <w:szCs w:val="15"/>
          <w14:ligatures w14:val="none"/>
        </w:rPr>
        <w:t>[:,</w:t>
      </w:r>
      <w:proofErr w:type="gramEnd"/>
      <w:r w:rsidRPr="00E97C2A">
        <w:rPr>
          <w:rFonts w:ascii="Consolas" w:hAnsi="Consolas" w:cs="宋体"/>
          <w:color w:val="383A42"/>
          <w:kern w:val="0"/>
          <w:sz w:val="15"/>
          <w:szCs w:val="15"/>
          <w14:ligatures w14:val="none"/>
        </w:rPr>
        <w:t> </w:t>
      </w:r>
      <w:r w:rsidRPr="00E97C2A">
        <w:rPr>
          <w:rFonts w:ascii="Consolas" w:hAnsi="Consolas" w:cs="宋体"/>
          <w:color w:val="986801"/>
          <w:kern w:val="0"/>
          <w:sz w:val="15"/>
          <w:szCs w:val="15"/>
          <w14:ligatures w14:val="none"/>
        </w:rPr>
        <w:t>3</w:t>
      </w:r>
      <w:r w:rsidRPr="00E97C2A">
        <w:rPr>
          <w:rFonts w:ascii="Consolas" w:hAnsi="Consolas" w:cs="宋体"/>
          <w:color w:val="383A42"/>
          <w:kern w:val="0"/>
          <w:sz w:val="15"/>
          <w:szCs w:val="15"/>
          <w14:ligatures w14:val="none"/>
        </w:rPr>
        <w:t>], label=</w:t>
      </w:r>
      <w:r w:rsidRPr="00E97C2A">
        <w:rPr>
          <w:rFonts w:ascii="Consolas" w:hAnsi="Consolas" w:cs="宋体"/>
          <w:color w:val="50A14F"/>
          <w:kern w:val="0"/>
          <w:sz w:val="15"/>
          <w:szCs w:val="15"/>
          <w14:ligatures w14:val="none"/>
        </w:rPr>
        <w:t>'Reg Loss'</w:t>
      </w:r>
      <w:r w:rsidRPr="00E97C2A">
        <w:rPr>
          <w:rFonts w:ascii="Consolas" w:hAnsi="Consolas" w:cs="宋体"/>
          <w:color w:val="383A42"/>
          <w:kern w:val="0"/>
          <w:sz w:val="15"/>
          <w:szCs w:val="15"/>
          <w14:ligatures w14:val="none"/>
        </w:rPr>
        <w:t>)</w:t>
      </w:r>
    </w:p>
    <w:p w14:paraId="587CAE24"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plt.xlabel</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"Iteration"</w:t>
      </w:r>
      <w:r w:rsidRPr="00E97C2A">
        <w:rPr>
          <w:rFonts w:ascii="Consolas" w:hAnsi="Consolas" w:cs="宋体"/>
          <w:color w:val="383A42"/>
          <w:kern w:val="0"/>
          <w:sz w:val="15"/>
          <w:szCs w:val="15"/>
          <w14:ligatures w14:val="none"/>
        </w:rPr>
        <w:t>)</w:t>
      </w:r>
    </w:p>
    <w:p w14:paraId="42318BD8"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plt.ylabel</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"Loss"</w:t>
      </w:r>
      <w:r w:rsidRPr="00E97C2A">
        <w:rPr>
          <w:rFonts w:ascii="Consolas" w:hAnsi="Consolas" w:cs="宋体"/>
          <w:color w:val="383A42"/>
          <w:kern w:val="0"/>
          <w:sz w:val="15"/>
          <w:szCs w:val="15"/>
          <w14:ligatures w14:val="none"/>
        </w:rPr>
        <w:t>)</w:t>
      </w:r>
    </w:p>
    <w:p w14:paraId="01CEC579"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plt.title</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50A14F"/>
          <w:kern w:val="0"/>
          <w:sz w:val="15"/>
          <w:szCs w:val="15"/>
          <w14:ligatures w14:val="none"/>
        </w:rPr>
        <w:t>"Loss during training"</w:t>
      </w:r>
      <w:r w:rsidRPr="00E97C2A">
        <w:rPr>
          <w:rFonts w:ascii="Consolas" w:hAnsi="Consolas" w:cs="宋体"/>
          <w:color w:val="383A42"/>
          <w:kern w:val="0"/>
          <w:sz w:val="15"/>
          <w:szCs w:val="15"/>
          <w14:ligatures w14:val="none"/>
        </w:rPr>
        <w:t>)</w:t>
      </w:r>
    </w:p>
    <w:p w14:paraId="747A6AED"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plt.legend</w:t>
      </w:r>
      <w:proofErr w:type="spellEnd"/>
      <w:proofErr w:type="gramEnd"/>
      <w:r w:rsidRPr="00E97C2A">
        <w:rPr>
          <w:rFonts w:ascii="Consolas" w:hAnsi="Consolas" w:cs="宋体"/>
          <w:color w:val="383A42"/>
          <w:kern w:val="0"/>
          <w:sz w:val="15"/>
          <w:szCs w:val="15"/>
          <w14:ligatures w14:val="none"/>
        </w:rPr>
        <w:t>()</w:t>
      </w:r>
    </w:p>
    <w:p w14:paraId="1764FA3E" w14:textId="77777777" w:rsidR="00E97C2A" w:rsidRPr="00E97C2A" w:rsidRDefault="00E97C2A" w:rsidP="00E97C2A">
      <w:pPr>
        <w:pStyle w:val="a9"/>
        <w:widowControl/>
        <w:numPr>
          <w:ilvl w:val="0"/>
          <w:numId w:val="1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plt.grid</w:t>
      </w:r>
      <w:proofErr w:type="spellEnd"/>
      <w:proofErr w:type="gramEnd"/>
      <w:r w:rsidRPr="00E97C2A">
        <w:rPr>
          <w:rFonts w:ascii="Consolas" w:hAnsi="Consolas" w:cs="宋体"/>
          <w:color w:val="383A42"/>
          <w:kern w:val="0"/>
          <w:sz w:val="15"/>
          <w:szCs w:val="15"/>
          <w14:ligatures w14:val="none"/>
        </w:rPr>
        <w:t>(</w:t>
      </w:r>
      <w:r w:rsidRPr="00E97C2A">
        <w:rPr>
          <w:rFonts w:ascii="Consolas" w:hAnsi="Consolas" w:cs="宋体"/>
          <w:color w:val="0184BB"/>
          <w:kern w:val="0"/>
          <w:sz w:val="15"/>
          <w:szCs w:val="15"/>
          <w14:ligatures w14:val="none"/>
        </w:rPr>
        <w:t>False</w:t>
      </w:r>
      <w:r w:rsidRPr="00E97C2A">
        <w:rPr>
          <w:rFonts w:ascii="Consolas" w:hAnsi="Consolas" w:cs="宋体"/>
          <w:color w:val="383A42"/>
          <w:kern w:val="0"/>
          <w:sz w:val="15"/>
          <w:szCs w:val="15"/>
          <w14:ligatures w14:val="none"/>
        </w:rPr>
        <w:t>)</w:t>
      </w:r>
    </w:p>
    <w:p w14:paraId="17E0D58C" w14:textId="77777777" w:rsidR="00E97C2A" w:rsidRPr="00E97C2A" w:rsidRDefault="00E97C2A" w:rsidP="00E97C2A">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E97C2A">
        <w:rPr>
          <w:rFonts w:ascii="Consolas" w:hAnsi="Consolas" w:cs="宋体"/>
          <w:color w:val="383A42"/>
          <w:kern w:val="0"/>
          <w:sz w:val="15"/>
          <w:szCs w:val="15"/>
          <w14:ligatures w14:val="none"/>
        </w:rPr>
        <w:t>        </w:t>
      </w:r>
      <w:proofErr w:type="spellStart"/>
      <w:proofErr w:type="gramStart"/>
      <w:r w:rsidRPr="00E97C2A">
        <w:rPr>
          <w:rFonts w:ascii="Consolas" w:hAnsi="Consolas" w:cs="宋体"/>
          <w:color w:val="383A42"/>
          <w:kern w:val="0"/>
          <w:sz w:val="15"/>
          <w:szCs w:val="15"/>
          <w14:ligatures w14:val="none"/>
        </w:rPr>
        <w:t>plt.show</w:t>
      </w:r>
      <w:proofErr w:type="spellEnd"/>
      <w:proofErr w:type="gramEnd"/>
      <w:r w:rsidRPr="00E97C2A">
        <w:rPr>
          <w:rFonts w:ascii="Consolas" w:hAnsi="Consolas" w:cs="宋体"/>
          <w:color w:val="383A42"/>
          <w:kern w:val="0"/>
          <w:sz w:val="15"/>
          <w:szCs w:val="15"/>
          <w14:ligatures w14:val="none"/>
        </w:rPr>
        <w:t>()</w:t>
      </w:r>
    </w:p>
    <w:p w14:paraId="061D07A0" w14:textId="77777777" w:rsidR="004E264F" w:rsidRPr="00316A7B" w:rsidRDefault="004E264F" w:rsidP="00316A7B">
      <w:pPr>
        <w:pStyle w:val="a9"/>
        <w:widowControl/>
        <w:numPr>
          <w:ilvl w:val="0"/>
          <w:numId w:val="10"/>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3"/>
          <w:szCs w:val="13"/>
          <w14:ligatures w14:val="none"/>
        </w:rPr>
      </w:pPr>
    </w:p>
    <w:p w14:paraId="7482A6B6" w14:textId="36FBD580" w:rsidR="00CA6351" w:rsidRDefault="00B33F2E" w:rsidP="00316A7B">
      <w:pPr>
        <w:pStyle w:val="3"/>
      </w:pPr>
      <w:bookmarkStart w:id="84" w:name="_Toc197793129"/>
      <w:r>
        <w:rPr>
          <w:rFonts w:hint="eastAsia"/>
        </w:rPr>
        <w:lastRenderedPageBreak/>
        <w:t>3.</w:t>
      </w:r>
      <w:r w:rsidR="00A72B63">
        <w:rPr>
          <w:rFonts w:hint="eastAsia"/>
        </w:rPr>
        <w:t>参数设置</w:t>
      </w:r>
      <w:bookmarkEnd w:id="84"/>
    </w:p>
    <w:p w14:paraId="16C6807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50A14F"/>
          <w:kern w:val="0"/>
          <w:sz w:val="15"/>
          <w:szCs w:val="15"/>
          <w14:ligatures w14:val="none"/>
        </w:rPr>
        <w:t>"""Parsing the model parameters."""</w:t>
      </w:r>
    </w:p>
    <w:p w14:paraId="583B5A87"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A626A4"/>
          <w:kern w:val="0"/>
          <w:sz w:val="15"/>
          <w:szCs w:val="15"/>
          <w14:ligatures w14:val="none"/>
        </w:rPr>
        <w:t>import</w:t>
      </w: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argparse</w:t>
      </w:r>
      <w:proofErr w:type="spellEnd"/>
    </w:p>
    <w:p w14:paraId="780CCC3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A626A4"/>
          <w:kern w:val="0"/>
          <w:sz w:val="15"/>
          <w:szCs w:val="15"/>
          <w14:ligatures w14:val="none"/>
        </w:rPr>
        <w:t>def</w:t>
      </w: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parameter_parser</w:t>
      </w:r>
      <w:proofErr w:type="spellEnd"/>
      <w:r w:rsidRPr="005344F2">
        <w:rPr>
          <w:rFonts w:ascii="Consolas" w:hAnsi="Consolas" w:cs="宋体"/>
          <w:color w:val="383A42"/>
          <w:kern w:val="0"/>
          <w:sz w:val="15"/>
          <w:szCs w:val="15"/>
          <w14:ligatures w14:val="none"/>
        </w:rPr>
        <w:t>(</w:t>
      </w:r>
      <w:proofErr w:type="spellStart"/>
      <w:r w:rsidRPr="005344F2">
        <w:rPr>
          <w:rFonts w:ascii="Consolas" w:hAnsi="Consolas" w:cs="宋体"/>
          <w:color w:val="383A42"/>
          <w:kern w:val="0"/>
          <w:sz w:val="15"/>
          <w:szCs w:val="15"/>
          <w14:ligatures w14:val="none"/>
        </w:rPr>
        <w:t>data_type</w:t>
      </w:r>
      <w:proofErr w:type="spellEnd"/>
      <w:r w:rsidRPr="005344F2">
        <w:rPr>
          <w:rFonts w:ascii="Consolas" w:hAnsi="Consolas" w:cs="宋体"/>
          <w:color w:val="383A42"/>
          <w:kern w:val="0"/>
          <w:sz w:val="15"/>
          <w:szCs w:val="15"/>
          <w14:ligatures w14:val="none"/>
        </w:rPr>
        <w:t>):</w:t>
      </w:r>
    </w:p>
    <w:p w14:paraId="1E02B498"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50A14F"/>
          <w:kern w:val="0"/>
          <w:sz w:val="15"/>
          <w:szCs w:val="15"/>
          <w14:ligatures w14:val="none"/>
        </w:rPr>
        <w:t>"""</w:t>
      </w:r>
    </w:p>
    <w:p w14:paraId="68D6ECA1"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data_type </w:t>
      </w:r>
      <w:proofErr w:type="gramStart"/>
      <w:r w:rsidRPr="005344F2">
        <w:rPr>
          <w:rFonts w:ascii="Consolas" w:hAnsi="Consolas" w:cs="宋体"/>
          <w:color w:val="383A42"/>
          <w:kern w:val="0"/>
          <w:sz w:val="15"/>
          <w:szCs w:val="15"/>
          <w14:ligatures w14:val="none"/>
        </w:rPr>
        <w:t>=  '</w:t>
      </w:r>
      <w:proofErr w:type="gramEnd"/>
      <w:r w:rsidRPr="005344F2">
        <w:rPr>
          <w:rFonts w:ascii="Consolas" w:hAnsi="Consolas" w:cs="宋体"/>
          <w:color w:val="383A42"/>
          <w:kern w:val="0"/>
          <w:sz w:val="15"/>
          <w:szCs w:val="15"/>
          <w14:ligatures w14:val="none"/>
        </w:rPr>
        <w:t>Email/email-Eu-core','cora/cora', 'Citeseer/citeseer', 'Pubmed/pubmed'</w:t>
      </w:r>
    </w:p>
    <w:p w14:paraId="1840CC4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A method to parse up command line parameters.</w:t>
      </w:r>
    </w:p>
    <w:p w14:paraId="08E9C04C"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By </w:t>
      </w:r>
      <w:proofErr w:type="gramStart"/>
      <w:r w:rsidRPr="005344F2">
        <w:rPr>
          <w:rFonts w:ascii="Consolas" w:hAnsi="Consolas" w:cs="宋体"/>
          <w:color w:val="383A42"/>
          <w:kern w:val="0"/>
          <w:sz w:val="15"/>
          <w:szCs w:val="15"/>
          <w14:ligatures w14:val="none"/>
        </w:rPr>
        <w:t>default</w:t>
      </w:r>
      <w:proofErr w:type="gramEnd"/>
      <w:r w:rsidRPr="005344F2">
        <w:rPr>
          <w:rFonts w:ascii="Consolas" w:hAnsi="Consolas" w:cs="宋体"/>
          <w:color w:val="383A42"/>
          <w:kern w:val="0"/>
          <w:sz w:val="15"/>
          <w:szCs w:val="15"/>
          <w14:ligatures w14:val="none"/>
        </w:rPr>
        <w:t> it gives an embedding of the Twitch Brasilians dataset.</w:t>
      </w:r>
    </w:p>
    <w:p w14:paraId="0A82EACB"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The default hyperparameters give a good quality representation without grid search.</w:t>
      </w:r>
    </w:p>
    <w:p w14:paraId="5B7636A6"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Representations are sorted by node identifiers.</w:t>
      </w:r>
    </w:p>
    <w:p w14:paraId="611B7464"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383A42"/>
          <w:kern w:val="0"/>
          <w:sz w:val="15"/>
          <w:szCs w:val="15"/>
          <w14:ligatures w14:val="none"/>
        </w:rPr>
        <w:t>一种解析命令行参数的方法。默认情况下，它提供</w:t>
      </w:r>
      <w:r w:rsidRPr="005344F2">
        <w:rPr>
          <w:rFonts w:ascii="Consolas" w:hAnsi="Consolas" w:cs="宋体"/>
          <w:color w:val="383A42"/>
          <w:kern w:val="0"/>
          <w:sz w:val="15"/>
          <w:szCs w:val="15"/>
          <w14:ligatures w14:val="none"/>
        </w:rPr>
        <w:t> Twitch </w:t>
      </w:r>
      <w:proofErr w:type="spellStart"/>
      <w:r w:rsidRPr="005344F2">
        <w:rPr>
          <w:rFonts w:ascii="Consolas" w:hAnsi="Consolas" w:cs="宋体"/>
          <w:color w:val="383A42"/>
          <w:kern w:val="0"/>
          <w:sz w:val="15"/>
          <w:szCs w:val="15"/>
          <w14:ligatures w14:val="none"/>
        </w:rPr>
        <w:t>Brasilians</w:t>
      </w:r>
      <w:proofErr w:type="spellEnd"/>
      <w:r w:rsidRPr="005344F2">
        <w:rPr>
          <w:rFonts w:ascii="Consolas" w:hAnsi="Consolas" w:cs="宋体"/>
          <w:color w:val="383A42"/>
          <w:kern w:val="0"/>
          <w:sz w:val="15"/>
          <w:szCs w:val="15"/>
          <w14:ligatures w14:val="none"/>
        </w:rPr>
        <w:t> </w:t>
      </w:r>
      <w:r w:rsidRPr="005344F2">
        <w:rPr>
          <w:rFonts w:ascii="Consolas" w:hAnsi="Consolas" w:cs="宋体"/>
          <w:color w:val="383A42"/>
          <w:kern w:val="0"/>
          <w:sz w:val="15"/>
          <w:szCs w:val="15"/>
          <w14:ligatures w14:val="none"/>
        </w:rPr>
        <w:t>数据集的嵌入。</w:t>
      </w:r>
    </w:p>
    <w:p w14:paraId="754D045B"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383A42"/>
          <w:kern w:val="0"/>
          <w:sz w:val="15"/>
          <w:szCs w:val="15"/>
          <w14:ligatures w14:val="none"/>
        </w:rPr>
        <w:t>默认超参数在没有网格搜索的情况下提供高质量的表示。表示按节点标识符排序。</w:t>
      </w:r>
    </w:p>
    <w:p w14:paraId="26AD03B5"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
    <w:p w14:paraId="5673F8EA"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
    <w:p w14:paraId="3A2111C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创建</w:t>
      </w:r>
      <w:r w:rsidRPr="005344F2">
        <w:rPr>
          <w:rFonts w:ascii="Consolas" w:hAnsi="Consolas" w:cs="宋体"/>
          <w:i/>
          <w:iCs/>
          <w:color w:val="A0A1A7"/>
          <w:kern w:val="0"/>
          <w:sz w:val="15"/>
          <w:szCs w:val="15"/>
          <w14:ligatures w14:val="none"/>
        </w:rPr>
        <w:t> </w:t>
      </w:r>
      <w:proofErr w:type="spellStart"/>
      <w:r w:rsidRPr="005344F2">
        <w:rPr>
          <w:rFonts w:ascii="Consolas" w:hAnsi="Consolas" w:cs="宋体"/>
          <w:i/>
          <w:iCs/>
          <w:color w:val="A0A1A7"/>
          <w:kern w:val="0"/>
          <w:sz w:val="15"/>
          <w:szCs w:val="15"/>
          <w14:ligatures w14:val="none"/>
        </w:rPr>
        <w:t>ArgumentParser</w:t>
      </w:r>
      <w:proofErr w:type="spellEnd"/>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实例</w:t>
      </w:r>
    </w:p>
    <w:p w14:paraId="21B316C5"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为这个程序添加了描述</w:t>
      </w:r>
      <w:r w:rsidRPr="005344F2">
        <w:rPr>
          <w:rFonts w:ascii="Consolas" w:hAnsi="Consolas" w:cs="宋体"/>
          <w:i/>
          <w:iCs/>
          <w:color w:val="A0A1A7"/>
          <w:kern w:val="0"/>
          <w:sz w:val="15"/>
          <w:szCs w:val="15"/>
          <w14:ligatures w14:val="none"/>
        </w:rPr>
        <w:t> "Run DANMF."</w:t>
      </w:r>
      <w:r w:rsidRPr="005344F2">
        <w:rPr>
          <w:rFonts w:ascii="Consolas" w:hAnsi="Consolas" w:cs="宋体"/>
          <w:i/>
          <w:iCs/>
          <w:color w:val="A0A1A7"/>
          <w:kern w:val="0"/>
          <w:sz w:val="15"/>
          <w:szCs w:val="15"/>
          <w14:ligatures w14:val="none"/>
        </w:rPr>
        <w:t>，用于在</w:t>
      </w:r>
      <w:r w:rsidRPr="005344F2">
        <w:rPr>
          <w:rFonts w:ascii="Consolas" w:hAnsi="Consolas" w:cs="宋体"/>
          <w:i/>
          <w:iCs/>
          <w:color w:val="A0A1A7"/>
          <w:kern w:val="0"/>
          <w:sz w:val="15"/>
          <w:szCs w:val="15"/>
          <w14:ligatures w14:val="none"/>
        </w:rPr>
        <w:t> --help </w:t>
      </w:r>
      <w:r w:rsidRPr="005344F2">
        <w:rPr>
          <w:rFonts w:ascii="Consolas" w:hAnsi="Consolas" w:cs="宋体"/>
          <w:i/>
          <w:iCs/>
          <w:color w:val="A0A1A7"/>
          <w:kern w:val="0"/>
          <w:sz w:val="15"/>
          <w:szCs w:val="15"/>
          <w14:ligatures w14:val="none"/>
        </w:rPr>
        <w:t>选项时显示</w:t>
      </w:r>
    </w:p>
    <w:p w14:paraId="6E7D4E7E"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parser = </w:t>
      </w:r>
      <w:proofErr w:type="spellStart"/>
      <w:proofErr w:type="gramStart"/>
      <w:r w:rsidRPr="005344F2">
        <w:rPr>
          <w:rFonts w:ascii="Consolas" w:hAnsi="Consolas" w:cs="宋体"/>
          <w:color w:val="383A42"/>
          <w:kern w:val="0"/>
          <w:sz w:val="15"/>
          <w:szCs w:val="15"/>
          <w14:ligatures w14:val="none"/>
        </w:rPr>
        <w:t>argparse.ArgumentParser</w:t>
      </w:r>
      <w:proofErr w:type="spellEnd"/>
      <w:proofErr w:type="gramEnd"/>
      <w:r w:rsidRPr="005344F2">
        <w:rPr>
          <w:rFonts w:ascii="Consolas" w:hAnsi="Consolas" w:cs="宋体"/>
          <w:color w:val="383A42"/>
          <w:kern w:val="0"/>
          <w:sz w:val="15"/>
          <w:szCs w:val="15"/>
          <w14:ligatures w14:val="none"/>
        </w:rPr>
        <w:t>(description=</w:t>
      </w:r>
      <w:r w:rsidRPr="005344F2">
        <w:rPr>
          <w:rFonts w:ascii="Consolas" w:hAnsi="Consolas" w:cs="宋体"/>
          <w:color w:val="50A14F"/>
          <w:kern w:val="0"/>
          <w:sz w:val="15"/>
          <w:szCs w:val="15"/>
          <w14:ligatures w14:val="none"/>
        </w:rPr>
        <w:t>"Run DANMF."</w:t>
      </w:r>
      <w:r w:rsidRPr="005344F2">
        <w:rPr>
          <w:rFonts w:ascii="Consolas" w:hAnsi="Consolas" w:cs="宋体"/>
          <w:color w:val="383A42"/>
          <w:kern w:val="0"/>
          <w:sz w:val="15"/>
          <w:szCs w:val="15"/>
          <w14:ligatures w14:val="none"/>
        </w:rPr>
        <w:t>)</w:t>
      </w:r>
    </w:p>
    <w:p w14:paraId="58392A30"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数据路径参数</w:t>
      </w:r>
    </w:p>
    <w:p w14:paraId="24145B5D"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--edge-path</w:t>
      </w:r>
      <w:r w:rsidRPr="005344F2">
        <w:rPr>
          <w:rFonts w:ascii="Consolas" w:hAnsi="Consolas" w:cs="宋体"/>
          <w:i/>
          <w:iCs/>
          <w:color w:val="A0A1A7"/>
          <w:kern w:val="0"/>
          <w:sz w:val="15"/>
          <w:szCs w:val="15"/>
          <w14:ligatures w14:val="none"/>
        </w:rPr>
        <w:t>：输入数据的路径；</w:t>
      </w:r>
      <w:proofErr w:type="spellStart"/>
      <w:r w:rsidRPr="005344F2">
        <w:rPr>
          <w:rFonts w:ascii="Consolas" w:hAnsi="Consolas" w:cs="宋体"/>
          <w:i/>
          <w:iCs/>
          <w:color w:val="A0A1A7"/>
          <w:kern w:val="0"/>
          <w:sz w:val="15"/>
          <w:szCs w:val="15"/>
          <w14:ligatures w14:val="none"/>
        </w:rPr>
        <w:t>nargs</w:t>
      </w:r>
      <w:proofErr w:type="spellEnd"/>
      <w:r w:rsidRPr="005344F2">
        <w:rPr>
          <w:rFonts w:ascii="Consolas" w:hAnsi="Consolas" w:cs="宋体"/>
          <w:i/>
          <w:iCs/>
          <w:color w:val="A0A1A7"/>
          <w:kern w:val="0"/>
          <w:sz w:val="15"/>
          <w:szCs w:val="15"/>
          <w14:ligatures w14:val="none"/>
        </w:rPr>
        <w:t>="?" </w:t>
      </w:r>
      <w:proofErr w:type="gramStart"/>
      <w:r w:rsidRPr="005344F2">
        <w:rPr>
          <w:rFonts w:ascii="Consolas" w:hAnsi="Consolas" w:cs="宋体"/>
          <w:i/>
          <w:iCs/>
          <w:color w:val="A0A1A7"/>
          <w:kern w:val="0"/>
          <w:sz w:val="15"/>
          <w:szCs w:val="15"/>
          <w14:ligatures w14:val="none"/>
        </w:rPr>
        <w:t>表示该参数可选</w:t>
      </w:r>
      <w:r w:rsidRPr="005344F2">
        <w:rPr>
          <w:rFonts w:ascii="Consolas" w:hAnsi="Consolas" w:cs="宋体"/>
          <w:i/>
          <w:iCs/>
          <w:color w:val="A0A1A7"/>
          <w:kern w:val="0"/>
          <w:sz w:val="15"/>
          <w:szCs w:val="15"/>
          <w14:ligatures w14:val="none"/>
        </w:rPr>
        <w:t>‘</w:t>
      </w:r>
      <w:proofErr w:type="gramEnd"/>
      <w:r w:rsidRPr="005344F2">
        <w:rPr>
          <w:rFonts w:ascii="Consolas" w:hAnsi="Consolas" w:cs="宋体"/>
          <w:i/>
          <w:iCs/>
          <w:color w:val="A0A1A7"/>
          <w:kern w:val="0"/>
          <w:sz w:val="15"/>
          <w:szCs w:val="15"/>
          <w14:ligatures w14:val="none"/>
        </w:rPr>
        <w:t>help </w:t>
      </w:r>
      <w:r w:rsidRPr="005344F2">
        <w:rPr>
          <w:rFonts w:ascii="Consolas" w:hAnsi="Consolas" w:cs="宋体"/>
          <w:i/>
          <w:iCs/>
          <w:color w:val="A0A1A7"/>
          <w:kern w:val="0"/>
          <w:sz w:val="15"/>
          <w:szCs w:val="15"/>
          <w14:ligatures w14:val="none"/>
        </w:rPr>
        <w:t>用于</w:t>
      </w:r>
      <w:r w:rsidRPr="005344F2">
        <w:rPr>
          <w:rFonts w:ascii="Consolas" w:hAnsi="Consolas" w:cs="宋体"/>
          <w:i/>
          <w:iCs/>
          <w:color w:val="A0A1A7"/>
          <w:kern w:val="0"/>
          <w:sz w:val="15"/>
          <w:szCs w:val="15"/>
          <w14:ligatures w14:val="none"/>
        </w:rPr>
        <w:t> --help </w:t>
      </w:r>
      <w:r w:rsidRPr="005344F2">
        <w:rPr>
          <w:rFonts w:ascii="Consolas" w:hAnsi="Consolas" w:cs="宋体"/>
          <w:i/>
          <w:iCs/>
          <w:color w:val="A0A1A7"/>
          <w:kern w:val="0"/>
          <w:sz w:val="15"/>
          <w:szCs w:val="15"/>
          <w14:ligatures w14:val="none"/>
        </w:rPr>
        <w:t>选项时的提示信息。</w:t>
      </w:r>
    </w:p>
    <w:p w14:paraId="3C01D627"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"--edge-path"</w:t>
      </w:r>
      <w:r w:rsidRPr="005344F2">
        <w:rPr>
          <w:rFonts w:ascii="Consolas" w:hAnsi="Consolas" w:cs="宋体"/>
          <w:color w:val="383A42"/>
          <w:kern w:val="0"/>
          <w:sz w:val="15"/>
          <w:szCs w:val="15"/>
          <w14:ligatures w14:val="none"/>
        </w:rPr>
        <w:t>,</w:t>
      </w:r>
    </w:p>
    <w:p w14:paraId="2D816811"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nargs</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58821C1B"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50A14F"/>
          <w:kern w:val="0"/>
          <w:sz w:val="15"/>
          <w:szCs w:val="15"/>
          <w14:ligatures w14:val="none"/>
        </w:rPr>
        <w:t>f</w:t>
      </w:r>
      <w:proofErr w:type="gramStart"/>
      <w:r w:rsidRPr="005344F2">
        <w:rPr>
          <w:rFonts w:ascii="Consolas" w:hAnsi="Consolas" w:cs="宋体"/>
          <w:color w:val="50A14F"/>
          <w:kern w:val="0"/>
          <w:sz w:val="15"/>
          <w:szCs w:val="15"/>
          <w14:ligatures w14:val="none"/>
        </w:rPr>
        <w:t>"./</w:t>
      </w:r>
      <w:proofErr w:type="gramEnd"/>
      <w:r w:rsidRPr="005344F2">
        <w:rPr>
          <w:rFonts w:ascii="Consolas" w:hAnsi="Consolas" w:cs="宋体"/>
          <w:color w:val="50A14F"/>
          <w:kern w:val="0"/>
          <w:sz w:val="15"/>
          <w:szCs w:val="15"/>
          <w14:ligatures w14:val="none"/>
        </w:rPr>
        <w:t>input/</w:t>
      </w:r>
      <w:r w:rsidRPr="005344F2">
        <w:rPr>
          <w:rFonts w:ascii="Consolas" w:hAnsi="Consolas" w:cs="宋体"/>
          <w:color w:val="E45649"/>
          <w:kern w:val="0"/>
          <w:sz w:val="15"/>
          <w:szCs w:val="15"/>
          <w14:ligatures w14:val="none"/>
        </w:rPr>
        <w:t>{</w:t>
      </w:r>
      <w:proofErr w:type="spellStart"/>
      <w:r w:rsidRPr="005344F2">
        <w:rPr>
          <w:rFonts w:ascii="Consolas" w:hAnsi="Consolas" w:cs="宋体"/>
          <w:color w:val="E45649"/>
          <w:kern w:val="0"/>
          <w:sz w:val="15"/>
          <w:szCs w:val="15"/>
          <w14:ligatures w14:val="none"/>
        </w:rPr>
        <w:t>data_type</w:t>
      </w:r>
      <w:proofErr w:type="spellEnd"/>
      <w:r w:rsidRPr="005344F2">
        <w:rPr>
          <w:rFonts w:ascii="Consolas" w:hAnsi="Consolas" w:cs="宋体"/>
          <w:color w:val="E45649"/>
          <w:kern w:val="0"/>
          <w:sz w:val="15"/>
          <w:szCs w:val="15"/>
          <w14:ligatures w14:val="none"/>
        </w:rPr>
        <w:t>}</w:t>
      </w:r>
      <w:r w:rsidRPr="005344F2">
        <w:rPr>
          <w:rFonts w:ascii="Consolas" w:hAnsi="Consolas" w:cs="宋体"/>
          <w:color w:val="50A14F"/>
          <w:kern w:val="0"/>
          <w:sz w:val="15"/>
          <w:szCs w:val="15"/>
          <w14:ligatures w14:val="none"/>
        </w:rPr>
        <w:t>.csv"</w:t>
      </w:r>
      <w:r w:rsidRPr="005344F2">
        <w:rPr>
          <w:rFonts w:ascii="Consolas" w:hAnsi="Consolas" w:cs="宋体"/>
          <w:color w:val="383A42"/>
          <w:kern w:val="0"/>
          <w:sz w:val="15"/>
          <w:szCs w:val="15"/>
          <w14:ligatures w14:val="none"/>
        </w:rPr>
        <w:t>,</w:t>
      </w:r>
    </w:p>
    <w:p w14:paraId="127D200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"Edge list csv."</w:t>
      </w:r>
      <w:r w:rsidRPr="005344F2">
        <w:rPr>
          <w:rFonts w:ascii="Consolas" w:hAnsi="Consolas" w:cs="宋体"/>
          <w:color w:val="383A42"/>
          <w:kern w:val="0"/>
          <w:sz w:val="15"/>
          <w:szCs w:val="15"/>
          <w14:ligatures w14:val="none"/>
        </w:rPr>
        <w:t>)</w:t>
      </w:r>
    </w:p>
    <w:p w14:paraId="6542C625"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proofErr w:type="spellStart"/>
      <w:r w:rsidRPr="005344F2">
        <w:rPr>
          <w:rFonts w:ascii="Consolas" w:hAnsi="Consolas" w:cs="宋体"/>
          <w:i/>
          <w:iCs/>
          <w:color w:val="A0A1A7"/>
          <w:kern w:val="0"/>
          <w:sz w:val="15"/>
          <w:szCs w:val="15"/>
          <w14:ligatures w14:val="none"/>
        </w:rPr>
        <w:t>true_labels</w:t>
      </w:r>
      <w:proofErr w:type="spellEnd"/>
      <w:r w:rsidRPr="005344F2">
        <w:rPr>
          <w:rFonts w:ascii="Consolas" w:hAnsi="Consolas" w:cs="宋体"/>
          <w:i/>
          <w:iCs/>
          <w:color w:val="A0A1A7"/>
          <w:kern w:val="0"/>
          <w:sz w:val="15"/>
          <w:szCs w:val="15"/>
          <w14:ligatures w14:val="none"/>
        </w:rPr>
        <w:t>:</w:t>
      </w:r>
      <w:r w:rsidRPr="005344F2">
        <w:rPr>
          <w:rFonts w:ascii="Consolas" w:hAnsi="Consolas" w:cs="宋体"/>
          <w:i/>
          <w:iCs/>
          <w:color w:val="A0A1A7"/>
          <w:kern w:val="0"/>
          <w:sz w:val="15"/>
          <w:szCs w:val="15"/>
          <w14:ligatures w14:val="none"/>
        </w:rPr>
        <w:t>指定真实的标签数据</w:t>
      </w:r>
    </w:p>
    <w:p w14:paraId="4DB86137"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"--true-labels-path"</w:t>
      </w:r>
      <w:r w:rsidRPr="005344F2">
        <w:rPr>
          <w:rFonts w:ascii="Consolas" w:hAnsi="Consolas" w:cs="宋体"/>
          <w:color w:val="383A42"/>
          <w:kern w:val="0"/>
          <w:sz w:val="15"/>
          <w:szCs w:val="15"/>
          <w14:ligatures w14:val="none"/>
        </w:rPr>
        <w:t>,</w:t>
      </w:r>
    </w:p>
    <w:p w14:paraId="35766AC6"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nargs</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1AEB081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50A14F"/>
          <w:kern w:val="0"/>
          <w:sz w:val="15"/>
          <w:szCs w:val="15"/>
          <w14:ligatures w14:val="none"/>
        </w:rPr>
        <w:t>f</w:t>
      </w:r>
      <w:proofErr w:type="gramStart"/>
      <w:r w:rsidRPr="005344F2">
        <w:rPr>
          <w:rFonts w:ascii="Consolas" w:hAnsi="Consolas" w:cs="宋体"/>
          <w:color w:val="50A14F"/>
          <w:kern w:val="0"/>
          <w:sz w:val="15"/>
          <w:szCs w:val="15"/>
          <w14:ligatures w14:val="none"/>
        </w:rPr>
        <w:t>"./</w:t>
      </w:r>
      <w:proofErr w:type="gramEnd"/>
      <w:r w:rsidRPr="005344F2">
        <w:rPr>
          <w:rFonts w:ascii="Consolas" w:hAnsi="Consolas" w:cs="宋体"/>
          <w:color w:val="50A14F"/>
          <w:kern w:val="0"/>
          <w:sz w:val="15"/>
          <w:szCs w:val="15"/>
          <w14:ligatures w14:val="none"/>
        </w:rPr>
        <w:t>input/</w:t>
      </w:r>
      <w:r w:rsidRPr="005344F2">
        <w:rPr>
          <w:rFonts w:ascii="Consolas" w:hAnsi="Consolas" w:cs="宋体"/>
          <w:color w:val="E45649"/>
          <w:kern w:val="0"/>
          <w:sz w:val="15"/>
          <w:szCs w:val="15"/>
          <w14:ligatures w14:val="none"/>
        </w:rPr>
        <w:t>{data_</w:t>
      </w:r>
      <w:proofErr w:type="gramStart"/>
      <w:r w:rsidRPr="005344F2">
        <w:rPr>
          <w:rFonts w:ascii="Consolas" w:hAnsi="Consolas" w:cs="宋体"/>
          <w:color w:val="E45649"/>
          <w:kern w:val="0"/>
          <w:sz w:val="15"/>
          <w:szCs w:val="15"/>
          <w14:ligatures w14:val="none"/>
        </w:rPr>
        <w:t>type}</w:t>
      </w:r>
      <w:r w:rsidRPr="005344F2">
        <w:rPr>
          <w:rFonts w:ascii="Consolas" w:hAnsi="Consolas" w:cs="宋体"/>
          <w:color w:val="50A14F"/>
          <w:kern w:val="0"/>
          <w:sz w:val="15"/>
          <w:szCs w:val="15"/>
          <w14:ligatures w14:val="none"/>
        </w:rPr>
        <w:t>-labels.csv</w:t>
      </w:r>
      <w:proofErr w:type="gram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45A161B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"True labels csv."</w:t>
      </w:r>
      <w:r w:rsidRPr="005344F2">
        <w:rPr>
          <w:rFonts w:ascii="Consolas" w:hAnsi="Consolas" w:cs="宋体"/>
          <w:color w:val="383A42"/>
          <w:kern w:val="0"/>
          <w:sz w:val="15"/>
          <w:szCs w:val="15"/>
          <w14:ligatures w14:val="none"/>
        </w:rPr>
        <w:t>)</w:t>
      </w:r>
    </w:p>
    <w:p w14:paraId="5B2EBF1C"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--output-path</w:t>
      </w:r>
      <w:r w:rsidRPr="005344F2">
        <w:rPr>
          <w:rFonts w:ascii="Consolas" w:hAnsi="Consolas" w:cs="宋体"/>
          <w:i/>
          <w:iCs/>
          <w:color w:val="A0A1A7"/>
          <w:kern w:val="0"/>
          <w:sz w:val="15"/>
          <w:szCs w:val="15"/>
          <w14:ligatures w14:val="none"/>
        </w:rPr>
        <w:t>：指定嵌入后的数据存储路径</w:t>
      </w:r>
    </w:p>
    <w:p w14:paraId="2B668B4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"--output-path"</w:t>
      </w:r>
      <w:r w:rsidRPr="005344F2">
        <w:rPr>
          <w:rFonts w:ascii="Consolas" w:hAnsi="Consolas" w:cs="宋体"/>
          <w:color w:val="383A42"/>
          <w:kern w:val="0"/>
          <w:sz w:val="15"/>
          <w:szCs w:val="15"/>
          <w14:ligatures w14:val="none"/>
        </w:rPr>
        <w:t>,</w:t>
      </w:r>
    </w:p>
    <w:p w14:paraId="17F94702"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nargs</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5125DE0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50A14F"/>
          <w:kern w:val="0"/>
          <w:sz w:val="15"/>
          <w:szCs w:val="15"/>
          <w14:ligatures w14:val="none"/>
        </w:rPr>
        <w:t>f</w:t>
      </w:r>
      <w:proofErr w:type="gramStart"/>
      <w:r w:rsidRPr="005344F2">
        <w:rPr>
          <w:rFonts w:ascii="Consolas" w:hAnsi="Consolas" w:cs="宋体"/>
          <w:color w:val="50A14F"/>
          <w:kern w:val="0"/>
          <w:sz w:val="15"/>
          <w:szCs w:val="15"/>
          <w14:ligatures w14:val="none"/>
        </w:rPr>
        <w:t>"./</w:t>
      </w:r>
      <w:proofErr w:type="gramEnd"/>
      <w:r w:rsidRPr="005344F2">
        <w:rPr>
          <w:rFonts w:ascii="Consolas" w:hAnsi="Consolas" w:cs="宋体"/>
          <w:color w:val="50A14F"/>
          <w:kern w:val="0"/>
          <w:sz w:val="15"/>
          <w:szCs w:val="15"/>
          <w14:ligatures w14:val="none"/>
        </w:rPr>
        <w:t>output/</w:t>
      </w:r>
      <w:r w:rsidRPr="005344F2">
        <w:rPr>
          <w:rFonts w:ascii="Consolas" w:hAnsi="Consolas" w:cs="宋体"/>
          <w:color w:val="E45649"/>
          <w:kern w:val="0"/>
          <w:sz w:val="15"/>
          <w:szCs w:val="15"/>
          <w14:ligatures w14:val="none"/>
        </w:rPr>
        <w:t>{data_</w:t>
      </w:r>
      <w:proofErr w:type="gramStart"/>
      <w:r w:rsidRPr="005344F2">
        <w:rPr>
          <w:rFonts w:ascii="Consolas" w:hAnsi="Consolas" w:cs="宋体"/>
          <w:color w:val="E45649"/>
          <w:kern w:val="0"/>
          <w:sz w:val="15"/>
          <w:szCs w:val="15"/>
          <w14:ligatures w14:val="none"/>
        </w:rPr>
        <w:t>type}</w:t>
      </w:r>
      <w:r w:rsidRPr="005344F2">
        <w:rPr>
          <w:rFonts w:ascii="Consolas" w:hAnsi="Consolas" w:cs="宋体"/>
          <w:color w:val="50A14F"/>
          <w:kern w:val="0"/>
          <w:sz w:val="15"/>
          <w:szCs w:val="15"/>
          <w14:ligatures w14:val="none"/>
        </w:rPr>
        <w:t>_danmf.csv</w:t>
      </w:r>
      <w:proofErr w:type="gram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34C2DB1A"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"Target embedding csv."</w:t>
      </w:r>
      <w:r w:rsidRPr="005344F2">
        <w:rPr>
          <w:rFonts w:ascii="Consolas" w:hAnsi="Consolas" w:cs="宋体"/>
          <w:color w:val="383A42"/>
          <w:kern w:val="0"/>
          <w:sz w:val="15"/>
          <w:szCs w:val="15"/>
          <w14:ligatures w14:val="none"/>
        </w:rPr>
        <w:t>)</w:t>
      </w:r>
    </w:p>
    <w:p w14:paraId="325C4F42"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--membership-path</w:t>
      </w:r>
      <w:r w:rsidRPr="005344F2">
        <w:rPr>
          <w:rFonts w:ascii="Consolas" w:hAnsi="Consolas" w:cs="宋体"/>
          <w:i/>
          <w:iCs/>
          <w:color w:val="A0A1A7"/>
          <w:kern w:val="0"/>
          <w:sz w:val="15"/>
          <w:szCs w:val="15"/>
          <w14:ligatures w14:val="none"/>
        </w:rPr>
        <w:t>：指定聚类成员关系的</w:t>
      </w:r>
      <w:r w:rsidRPr="005344F2">
        <w:rPr>
          <w:rFonts w:ascii="Consolas" w:hAnsi="Consolas" w:cs="宋体"/>
          <w:i/>
          <w:iCs/>
          <w:color w:val="A0A1A7"/>
          <w:kern w:val="0"/>
          <w:sz w:val="15"/>
          <w:szCs w:val="15"/>
          <w14:ligatures w14:val="none"/>
        </w:rPr>
        <w:t> JSON </w:t>
      </w:r>
      <w:r w:rsidRPr="005344F2">
        <w:rPr>
          <w:rFonts w:ascii="Consolas" w:hAnsi="Consolas" w:cs="宋体"/>
          <w:i/>
          <w:iCs/>
          <w:color w:val="A0A1A7"/>
          <w:kern w:val="0"/>
          <w:sz w:val="15"/>
          <w:szCs w:val="15"/>
          <w14:ligatures w14:val="none"/>
        </w:rPr>
        <w:t>文件路径</w:t>
      </w:r>
    </w:p>
    <w:p w14:paraId="1A59768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"--membership-path"</w:t>
      </w:r>
      <w:r w:rsidRPr="005344F2">
        <w:rPr>
          <w:rFonts w:ascii="Consolas" w:hAnsi="Consolas" w:cs="宋体"/>
          <w:color w:val="383A42"/>
          <w:kern w:val="0"/>
          <w:sz w:val="15"/>
          <w:szCs w:val="15"/>
          <w14:ligatures w14:val="none"/>
        </w:rPr>
        <w:t>,</w:t>
      </w:r>
    </w:p>
    <w:p w14:paraId="752449C4"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nargs</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0C2EDDAA"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50A14F"/>
          <w:kern w:val="0"/>
          <w:sz w:val="15"/>
          <w:szCs w:val="15"/>
          <w14:ligatures w14:val="none"/>
        </w:rPr>
        <w:t>f</w:t>
      </w:r>
      <w:proofErr w:type="gramStart"/>
      <w:r w:rsidRPr="005344F2">
        <w:rPr>
          <w:rFonts w:ascii="Consolas" w:hAnsi="Consolas" w:cs="宋体"/>
          <w:color w:val="50A14F"/>
          <w:kern w:val="0"/>
          <w:sz w:val="15"/>
          <w:szCs w:val="15"/>
          <w14:ligatures w14:val="none"/>
        </w:rPr>
        <w:t>"./</w:t>
      </w:r>
      <w:proofErr w:type="gramEnd"/>
      <w:r w:rsidRPr="005344F2">
        <w:rPr>
          <w:rFonts w:ascii="Consolas" w:hAnsi="Consolas" w:cs="宋体"/>
          <w:color w:val="50A14F"/>
          <w:kern w:val="0"/>
          <w:sz w:val="15"/>
          <w:szCs w:val="15"/>
          <w14:ligatures w14:val="none"/>
        </w:rPr>
        <w:t>output/</w:t>
      </w:r>
      <w:r w:rsidRPr="005344F2">
        <w:rPr>
          <w:rFonts w:ascii="Consolas" w:hAnsi="Consolas" w:cs="宋体"/>
          <w:color w:val="E45649"/>
          <w:kern w:val="0"/>
          <w:sz w:val="15"/>
          <w:szCs w:val="15"/>
          <w14:ligatures w14:val="none"/>
        </w:rPr>
        <w:t>{data_</w:t>
      </w:r>
      <w:proofErr w:type="gramStart"/>
      <w:r w:rsidRPr="005344F2">
        <w:rPr>
          <w:rFonts w:ascii="Consolas" w:hAnsi="Consolas" w:cs="宋体"/>
          <w:color w:val="E45649"/>
          <w:kern w:val="0"/>
          <w:sz w:val="15"/>
          <w:szCs w:val="15"/>
          <w14:ligatures w14:val="none"/>
        </w:rPr>
        <w:t>type}</w:t>
      </w:r>
      <w:r w:rsidRPr="005344F2">
        <w:rPr>
          <w:rFonts w:ascii="Consolas" w:hAnsi="Consolas" w:cs="宋体"/>
          <w:color w:val="50A14F"/>
          <w:kern w:val="0"/>
          <w:sz w:val="15"/>
          <w:szCs w:val="15"/>
          <w14:ligatures w14:val="none"/>
        </w:rPr>
        <w:t>_membership.json</w:t>
      </w:r>
      <w:proofErr w:type="gram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7CFA872A"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"Cluster membership </w:t>
      </w:r>
      <w:proofErr w:type="spellStart"/>
      <w:r w:rsidRPr="005344F2">
        <w:rPr>
          <w:rFonts w:ascii="Consolas" w:hAnsi="Consolas" w:cs="宋体"/>
          <w:color w:val="50A14F"/>
          <w:kern w:val="0"/>
          <w:sz w:val="15"/>
          <w:szCs w:val="15"/>
          <w14:ligatures w14:val="none"/>
        </w:rPr>
        <w:t>json</w:t>
      </w:r>
      <w:proofErr w:type="spell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3220503E"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模型训练参数</w:t>
      </w:r>
    </w:p>
    <w:p w14:paraId="1CB32947"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--iterations</w:t>
      </w:r>
      <w:r w:rsidRPr="005344F2">
        <w:rPr>
          <w:rFonts w:ascii="Consolas" w:hAnsi="Consolas" w:cs="宋体"/>
          <w:i/>
          <w:iCs/>
          <w:color w:val="A0A1A7"/>
          <w:kern w:val="0"/>
          <w:sz w:val="15"/>
          <w:szCs w:val="15"/>
          <w14:ligatures w14:val="none"/>
        </w:rPr>
        <w:t>：</w:t>
      </w:r>
      <w:r w:rsidRPr="005344F2">
        <w:rPr>
          <w:rFonts w:ascii="Consolas" w:hAnsi="Consolas" w:cs="宋体"/>
          <w:i/>
          <w:iCs/>
          <w:color w:val="A0A1A7"/>
          <w:kern w:val="0"/>
          <w:sz w:val="15"/>
          <w:szCs w:val="15"/>
          <w14:ligatures w14:val="none"/>
        </w:rPr>
        <w:t>DANMF </w:t>
      </w:r>
      <w:r w:rsidRPr="005344F2">
        <w:rPr>
          <w:rFonts w:ascii="Consolas" w:hAnsi="Consolas" w:cs="宋体"/>
          <w:i/>
          <w:iCs/>
          <w:color w:val="A0A1A7"/>
          <w:kern w:val="0"/>
          <w:sz w:val="15"/>
          <w:szCs w:val="15"/>
          <w14:ligatures w14:val="none"/>
        </w:rPr>
        <w:t>训练的总迭代次数</w:t>
      </w:r>
    </w:p>
    <w:p w14:paraId="2043389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"--iterations"</w:t>
      </w:r>
      <w:r w:rsidRPr="005344F2">
        <w:rPr>
          <w:rFonts w:ascii="Consolas" w:hAnsi="Consolas" w:cs="宋体"/>
          <w:color w:val="383A42"/>
          <w:kern w:val="0"/>
          <w:sz w:val="15"/>
          <w:szCs w:val="15"/>
          <w14:ligatures w14:val="none"/>
        </w:rPr>
        <w:t>,</w:t>
      </w:r>
    </w:p>
    <w:p w14:paraId="4DDF1B1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type</w:t>
      </w:r>
      <w:r w:rsidRPr="005344F2">
        <w:rPr>
          <w:rFonts w:ascii="Consolas" w:hAnsi="Consolas" w:cs="宋体"/>
          <w:color w:val="383A42"/>
          <w:kern w:val="0"/>
          <w:sz w:val="15"/>
          <w:szCs w:val="15"/>
          <w14:ligatures w14:val="none"/>
        </w:rPr>
        <w:t>=</w:t>
      </w:r>
      <w:r w:rsidRPr="005344F2">
        <w:rPr>
          <w:rFonts w:ascii="Consolas" w:hAnsi="Consolas" w:cs="宋体"/>
          <w:color w:val="C18401"/>
          <w:kern w:val="0"/>
          <w:sz w:val="15"/>
          <w:szCs w:val="15"/>
          <w14:ligatures w14:val="none"/>
        </w:rPr>
        <w:t>int</w:t>
      </w:r>
      <w:r w:rsidRPr="005344F2">
        <w:rPr>
          <w:rFonts w:ascii="Consolas" w:hAnsi="Consolas" w:cs="宋体"/>
          <w:color w:val="383A42"/>
          <w:kern w:val="0"/>
          <w:sz w:val="15"/>
          <w:szCs w:val="15"/>
          <w14:ligatures w14:val="none"/>
        </w:rPr>
        <w:t>,</w:t>
      </w:r>
    </w:p>
    <w:p w14:paraId="031E8B6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986801"/>
          <w:kern w:val="0"/>
          <w:sz w:val="15"/>
          <w:szCs w:val="15"/>
          <w14:ligatures w14:val="none"/>
        </w:rPr>
        <w:t>100</w:t>
      </w:r>
      <w:r w:rsidRPr="005344F2">
        <w:rPr>
          <w:rFonts w:ascii="Consolas" w:hAnsi="Consolas" w:cs="宋体"/>
          <w:color w:val="383A42"/>
          <w:kern w:val="0"/>
          <w:sz w:val="15"/>
          <w:szCs w:val="15"/>
          <w14:ligatures w14:val="none"/>
        </w:rPr>
        <w:t>,</w:t>
      </w:r>
    </w:p>
    <w:p w14:paraId="45D6F70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lastRenderedPageBreak/>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"Number of training iterations. Default is 100."</w:t>
      </w:r>
      <w:r w:rsidRPr="005344F2">
        <w:rPr>
          <w:rFonts w:ascii="Consolas" w:hAnsi="Consolas" w:cs="宋体"/>
          <w:color w:val="383A42"/>
          <w:kern w:val="0"/>
          <w:sz w:val="15"/>
          <w:szCs w:val="15"/>
          <w14:ligatures w14:val="none"/>
        </w:rPr>
        <w:t>)</w:t>
      </w:r>
    </w:p>
    <w:p w14:paraId="62CF0CF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--pre-iterations</w:t>
      </w:r>
      <w:r w:rsidRPr="005344F2">
        <w:rPr>
          <w:rFonts w:ascii="Consolas" w:hAnsi="Consolas" w:cs="宋体"/>
          <w:i/>
          <w:iCs/>
          <w:color w:val="A0A1A7"/>
          <w:kern w:val="0"/>
          <w:sz w:val="15"/>
          <w:szCs w:val="15"/>
          <w14:ligatures w14:val="none"/>
        </w:rPr>
        <w:t>：逐层预训练</w:t>
      </w:r>
    </w:p>
    <w:p w14:paraId="3C30B579"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"--pre-iterations"</w:t>
      </w:r>
      <w:r w:rsidRPr="005344F2">
        <w:rPr>
          <w:rFonts w:ascii="Consolas" w:hAnsi="Consolas" w:cs="宋体"/>
          <w:color w:val="383A42"/>
          <w:kern w:val="0"/>
          <w:sz w:val="15"/>
          <w:szCs w:val="15"/>
          <w14:ligatures w14:val="none"/>
        </w:rPr>
        <w:t>,</w:t>
      </w:r>
    </w:p>
    <w:p w14:paraId="33AEABB7"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type</w:t>
      </w:r>
      <w:r w:rsidRPr="005344F2">
        <w:rPr>
          <w:rFonts w:ascii="Consolas" w:hAnsi="Consolas" w:cs="宋体"/>
          <w:color w:val="383A42"/>
          <w:kern w:val="0"/>
          <w:sz w:val="15"/>
          <w:szCs w:val="15"/>
          <w14:ligatures w14:val="none"/>
        </w:rPr>
        <w:t>=</w:t>
      </w:r>
      <w:r w:rsidRPr="005344F2">
        <w:rPr>
          <w:rFonts w:ascii="Consolas" w:hAnsi="Consolas" w:cs="宋体"/>
          <w:color w:val="C18401"/>
          <w:kern w:val="0"/>
          <w:sz w:val="15"/>
          <w:szCs w:val="15"/>
          <w14:ligatures w14:val="none"/>
        </w:rPr>
        <w:t>int</w:t>
      </w:r>
      <w:r w:rsidRPr="005344F2">
        <w:rPr>
          <w:rFonts w:ascii="Consolas" w:hAnsi="Consolas" w:cs="宋体"/>
          <w:color w:val="383A42"/>
          <w:kern w:val="0"/>
          <w:sz w:val="15"/>
          <w:szCs w:val="15"/>
          <w14:ligatures w14:val="none"/>
        </w:rPr>
        <w:t>,</w:t>
      </w:r>
    </w:p>
    <w:p w14:paraId="4EFE4D44"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986801"/>
          <w:kern w:val="0"/>
          <w:sz w:val="15"/>
          <w:szCs w:val="15"/>
          <w14:ligatures w14:val="none"/>
        </w:rPr>
        <w:t>100</w:t>
      </w:r>
      <w:r w:rsidRPr="005344F2">
        <w:rPr>
          <w:rFonts w:ascii="Consolas" w:hAnsi="Consolas" w:cs="宋体"/>
          <w:color w:val="383A42"/>
          <w:kern w:val="0"/>
          <w:sz w:val="15"/>
          <w:szCs w:val="15"/>
          <w14:ligatures w14:val="none"/>
        </w:rPr>
        <w:t>,</w:t>
      </w:r>
    </w:p>
    <w:p w14:paraId="0CE715FA"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"Number of layerwsie pre-training iterations. Default is 100."</w:t>
      </w:r>
      <w:r w:rsidRPr="005344F2">
        <w:rPr>
          <w:rFonts w:ascii="Consolas" w:hAnsi="Consolas" w:cs="宋体"/>
          <w:color w:val="383A42"/>
          <w:kern w:val="0"/>
          <w:sz w:val="15"/>
          <w:szCs w:val="15"/>
          <w14:ligatures w14:val="none"/>
        </w:rPr>
        <w:t>)</w:t>
      </w:r>
    </w:p>
    <w:p w14:paraId="1842DD5B"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--seed</w:t>
      </w:r>
      <w:r w:rsidRPr="005344F2">
        <w:rPr>
          <w:rFonts w:ascii="Consolas" w:hAnsi="Consolas" w:cs="宋体"/>
          <w:i/>
          <w:iCs/>
          <w:color w:val="A0A1A7"/>
          <w:kern w:val="0"/>
          <w:sz w:val="15"/>
          <w:szCs w:val="15"/>
          <w14:ligatures w14:val="none"/>
        </w:rPr>
        <w:t>：用于</w:t>
      </w:r>
      <w:r w:rsidRPr="005344F2">
        <w:rPr>
          <w:rFonts w:ascii="Consolas" w:hAnsi="Consolas" w:cs="宋体"/>
          <w:i/>
          <w:iCs/>
          <w:color w:val="A0A1A7"/>
          <w:kern w:val="0"/>
          <w:sz w:val="15"/>
          <w:szCs w:val="15"/>
          <w14:ligatures w14:val="none"/>
        </w:rPr>
        <w:t> </w:t>
      </w:r>
      <w:proofErr w:type="spellStart"/>
      <w:r w:rsidRPr="005344F2">
        <w:rPr>
          <w:rFonts w:ascii="Consolas" w:hAnsi="Consolas" w:cs="宋体"/>
          <w:i/>
          <w:iCs/>
          <w:color w:val="A0A1A7"/>
          <w:kern w:val="0"/>
          <w:sz w:val="15"/>
          <w:szCs w:val="15"/>
          <w14:ligatures w14:val="none"/>
        </w:rPr>
        <w:t>sklearn</w:t>
      </w:r>
      <w:proofErr w:type="spellEnd"/>
      <w:r w:rsidRPr="005344F2">
        <w:rPr>
          <w:rFonts w:ascii="Consolas" w:hAnsi="Consolas" w:cs="宋体"/>
          <w:i/>
          <w:iCs/>
          <w:color w:val="A0A1A7"/>
          <w:kern w:val="0"/>
          <w:sz w:val="15"/>
          <w:szCs w:val="15"/>
          <w14:ligatures w14:val="none"/>
        </w:rPr>
        <w:t> </w:t>
      </w:r>
      <w:proofErr w:type="gramStart"/>
      <w:r w:rsidRPr="005344F2">
        <w:rPr>
          <w:rFonts w:ascii="Consolas" w:hAnsi="Consolas" w:cs="宋体"/>
          <w:i/>
          <w:iCs/>
          <w:color w:val="A0A1A7"/>
          <w:kern w:val="0"/>
          <w:sz w:val="15"/>
          <w:szCs w:val="15"/>
          <w14:ligatures w14:val="none"/>
        </w:rPr>
        <w:t>预训练</w:t>
      </w:r>
      <w:proofErr w:type="gramEnd"/>
      <w:r w:rsidRPr="005344F2">
        <w:rPr>
          <w:rFonts w:ascii="Consolas" w:hAnsi="Consolas" w:cs="宋体"/>
          <w:i/>
          <w:iCs/>
          <w:color w:val="A0A1A7"/>
          <w:kern w:val="0"/>
          <w:sz w:val="15"/>
          <w:szCs w:val="15"/>
          <w14:ligatures w14:val="none"/>
        </w:rPr>
        <w:t>的随机种子</w:t>
      </w:r>
    </w:p>
    <w:p w14:paraId="5832B51D"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"--seed"</w:t>
      </w:r>
      <w:r w:rsidRPr="005344F2">
        <w:rPr>
          <w:rFonts w:ascii="Consolas" w:hAnsi="Consolas" w:cs="宋体"/>
          <w:color w:val="383A42"/>
          <w:kern w:val="0"/>
          <w:sz w:val="15"/>
          <w:szCs w:val="15"/>
          <w14:ligatures w14:val="none"/>
        </w:rPr>
        <w:t>,</w:t>
      </w:r>
    </w:p>
    <w:p w14:paraId="2C5AF73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type</w:t>
      </w:r>
      <w:r w:rsidRPr="005344F2">
        <w:rPr>
          <w:rFonts w:ascii="Consolas" w:hAnsi="Consolas" w:cs="宋体"/>
          <w:color w:val="383A42"/>
          <w:kern w:val="0"/>
          <w:sz w:val="15"/>
          <w:szCs w:val="15"/>
          <w14:ligatures w14:val="none"/>
        </w:rPr>
        <w:t>=</w:t>
      </w:r>
      <w:r w:rsidRPr="005344F2">
        <w:rPr>
          <w:rFonts w:ascii="Consolas" w:hAnsi="Consolas" w:cs="宋体"/>
          <w:color w:val="C18401"/>
          <w:kern w:val="0"/>
          <w:sz w:val="15"/>
          <w:szCs w:val="15"/>
          <w14:ligatures w14:val="none"/>
        </w:rPr>
        <w:t>int</w:t>
      </w:r>
      <w:r w:rsidRPr="005344F2">
        <w:rPr>
          <w:rFonts w:ascii="Consolas" w:hAnsi="Consolas" w:cs="宋体"/>
          <w:color w:val="383A42"/>
          <w:kern w:val="0"/>
          <w:sz w:val="15"/>
          <w:szCs w:val="15"/>
          <w14:ligatures w14:val="none"/>
        </w:rPr>
        <w:t>,</w:t>
      </w:r>
    </w:p>
    <w:p w14:paraId="38CA14F4"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986801"/>
          <w:kern w:val="0"/>
          <w:sz w:val="15"/>
          <w:szCs w:val="15"/>
          <w14:ligatures w14:val="none"/>
        </w:rPr>
        <w:t>42</w:t>
      </w:r>
      <w:r w:rsidRPr="005344F2">
        <w:rPr>
          <w:rFonts w:ascii="Consolas" w:hAnsi="Consolas" w:cs="宋体"/>
          <w:color w:val="383A42"/>
          <w:kern w:val="0"/>
          <w:sz w:val="15"/>
          <w:szCs w:val="15"/>
          <w14:ligatures w14:val="none"/>
        </w:rPr>
        <w:t>,</w:t>
      </w:r>
    </w:p>
    <w:p w14:paraId="3B929BAC"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"Random seed for sklearn pre-training. Default is 42."</w:t>
      </w:r>
      <w:r w:rsidRPr="005344F2">
        <w:rPr>
          <w:rFonts w:ascii="Consolas" w:hAnsi="Consolas" w:cs="宋体"/>
          <w:color w:val="383A42"/>
          <w:kern w:val="0"/>
          <w:sz w:val="15"/>
          <w:szCs w:val="15"/>
          <w14:ligatures w14:val="none"/>
        </w:rPr>
        <w:t>)</w:t>
      </w:r>
    </w:p>
    <w:p w14:paraId="026AF6D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--lamb</w:t>
      </w:r>
      <w:r w:rsidRPr="005344F2">
        <w:rPr>
          <w:rFonts w:ascii="Consolas" w:hAnsi="Consolas" w:cs="宋体"/>
          <w:i/>
          <w:iCs/>
          <w:color w:val="A0A1A7"/>
          <w:kern w:val="0"/>
          <w:sz w:val="15"/>
          <w:szCs w:val="15"/>
          <w14:ligatures w14:val="none"/>
        </w:rPr>
        <w:t>：正则化参数（</w:t>
      </w:r>
      <w:r w:rsidRPr="005344F2">
        <w:rPr>
          <w:rFonts w:ascii="Consolas" w:hAnsi="Consolas" w:cs="宋体"/>
          <w:i/>
          <w:iCs/>
          <w:color w:val="A0A1A7"/>
          <w:kern w:val="0"/>
          <w:sz w:val="15"/>
          <w:szCs w:val="15"/>
          <w14:ligatures w14:val="none"/>
        </w:rPr>
        <w:t>lambda</w:t>
      </w:r>
      <w:r w:rsidRPr="005344F2">
        <w:rPr>
          <w:rFonts w:ascii="Consolas" w:hAnsi="Consolas" w:cs="宋体"/>
          <w:i/>
          <w:iCs/>
          <w:color w:val="A0A1A7"/>
          <w:kern w:val="0"/>
          <w:sz w:val="15"/>
          <w:szCs w:val="15"/>
          <w14:ligatures w14:val="none"/>
        </w:rPr>
        <w:t>）</w:t>
      </w:r>
    </w:p>
    <w:p w14:paraId="5C8B87E4"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"--lamb"</w:t>
      </w:r>
      <w:r w:rsidRPr="005344F2">
        <w:rPr>
          <w:rFonts w:ascii="Consolas" w:hAnsi="Consolas" w:cs="宋体"/>
          <w:color w:val="383A42"/>
          <w:kern w:val="0"/>
          <w:sz w:val="15"/>
          <w:szCs w:val="15"/>
          <w14:ligatures w14:val="none"/>
        </w:rPr>
        <w:t>,</w:t>
      </w:r>
    </w:p>
    <w:p w14:paraId="6FE9191C"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type</w:t>
      </w:r>
      <w:r w:rsidRPr="005344F2">
        <w:rPr>
          <w:rFonts w:ascii="Consolas" w:hAnsi="Consolas" w:cs="宋体"/>
          <w:color w:val="383A42"/>
          <w:kern w:val="0"/>
          <w:sz w:val="15"/>
          <w:szCs w:val="15"/>
          <w14:ligatures w14:val="none"/>
        </w:rPr>
        <w:t>=</w:t>
      </w:r>
      <w:r w:rsidRPr="005344F2">
        <w:rPr>
          <w:rFonts w:ascii="Consolas" w:hAnsi="Consolas" w:cs="宋体"/>
          <w:color w:val="C18401"/>
          <w:kern w:val="0"/>
          <w:sz w:val="15"/>
          <w:szCs w:val="15"/>
          <w14:ligatures w14:val="none"/>
        </w:rPr>
        <w:t>float</w:t>
      </w:r>
      <w:r w:rsidRPr="005344F2">
        <w:rPr>
          <w:rFonts w:ascii="Consolas" w:hAnsi="Consolas" w:cs="宋体"/>
          <w:color w:val="383A42"/>
          <w:kern w:val="0"/>
          <w:sz w:val="15"/>
          <w:szCs w:val="15"/>
          <w14:ligatures w14:val="none"/>
        </w:rPr>
        <w:t>,</w:t>
      </w:r>
    </w:p>
    <w:p w14:paraId="5C752B80"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default=</w:t>
      </w:r>
      <w:r w:rsidRPr="005344F2">
        <w:rPr>
          <w:rFonts w:ascii="Consolas" w:hAnsi="Consolas" w:cs="宋体"/>
          <w:color w:val="986801"/>
          <w:kern w:val="0"/>
          <w:sz w:val="15"/>
          <w:szCs w:val="15"/>
          <w14:ligatures w14:val="none"/>
        </w:rPr>
        <w:t>0.1</w:t>
      </w: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email 0.01</w:t>
      </w:r>
    </w:p>
    <w:p w14:paraId="1612AFBC"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"Regularization parameter. Default is 0.01."</w:t>
      </w:r>
      <w:r w:rsidRPr="005344F2">
        <w:rPr>
          <w:rFonts w:ascii="Consolas" w:hAnsi="Consolas" w:cs="宋体"/>
          <w:color w:val="383A42"/>
          <w:kern w:val="0"/>
          <w:sz w:val="15"/>
          <w:szCs w:val="15"/>
          <w14:ligatures w14:val="none"/>
        </w:rPr>
        <w:t>)</w:t>
      </w:r>
    </w:p>
    <w:p w14:paraId="65EC77CA"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--layers</w:t>
      </w:r>
      <w:r w:rsidRPr="005344F2">
        <w:rPr>
          <w:rFonts w:ascii="Consolas" w:hAnsi="Consolas" w:cs="宋体"/>
          <w:i/>
          <w:iCs/>
          <w:color w:val="A0A1A7"/>
          <w:kern w:val="0"/>
          <w:sz w:val="15"/>
          <w:szCs w:val="15"/>
          <w14:ligatures w14:val="none"/>
        </w:rPr>
        <w:t>：指定神经网络的</w:t>
      </w:r>
      <w:proofErr w:type="gramStart"/>
      <w:r w:rsidRPr="005344F2">
        <w:rPr>
          <w:rFonts w:ascii="Consolas" w:hAnsi="Consolas" w:cs="宋体"/>
          <w:i/>
          <w:iCs/>
          <w:color w:val="A0A1A7"/>
          <w:kern w:val="0"/>
          <w:sz w:val="15"/>
          <w:szCs w:val="15"/>
          <w14:ligatures w14:val="none"/>
        </w:rPr>
        <w:t>隐藏层维度</w:t>
      </w:r>
      <w:proofErr w:type="gramEnd"/>
    </w:p>
    <w:p w14:paraId="3BBC7EF0"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proofErr w:type="spellStart"/>
      <w:r w:rsidRPr="005344F2">
        <w:rPr>
          <w:rFonts w:ascii="Consolas" w:hAnsi="Consolas" w:cs="宋体"/>
          <w:i/>
          <w:iCs/>
          <w:color w:val="A0A1A7"/>
          <w:kern w:val="0"/>
          <w:sz w:val="15"/>
          <w:szCs w:val="15"/>
          <w14:ligatures w14:val="none"/>
        </w:rPr>
        <w:t>nargs</w:t>
      </w:r>
      <w:proofErr w:type="spellEnd"/>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表示这个参数可以传入</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多个数值，用空格分隔</w:t>
      </w:r>
    </w:p>
    <w:p w14:paraId="495E8F0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"--layers"</w:t>
      </w:r>
      <w:r w:rsidRPr="005344F2">
        <w:rPr>
          <w:rFonts w:ascii="Consolas" w:hAnsi="Consolas" w:cs="宋体"/>
          <w:color w:val="383A42"/>
          <w:kern w:val="0"/>
          <w:sz w:val="15"/>
          <w:szCs w:val="15"/>
          <w14:ligatures w14:val="none"/>
        </w:rPr>
        <w:t>,</w:t>
      </w:r>
    </w:p>
    <w:p w14:paraId="4BA1270D"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nargs</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00640A13"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type</w:t>
      </w:r>
      <w:r w:rsidRPr="005344F2">
        <w:rPr>
          <w:rFonts w:ascii="Consolas" w:hAnsi="Consolas" w:cs="宋体"/>
          <w:color w:val="383A42"/>
          <w:kern w:val="0"/>
          <w:sz w:val="15"/>
          <w:szCs w:val="15"/>
          <w14:ligatures w14:val="none"/>
        </w:rPr>
        <w:t>=</w:t>
      </w:r>
      <w:r w:rsidRPr="005344F2">
        <w:rPr>
          <w:rFonts w:ascii="Consolas" w:hAnsi="Consolas" w:cs="宋体"/>
          <w:color w:val="C18401"/>
          <w:kern w:val="0"/>
          <w:sz w:val="15"/>
          <w:szCs w:val="15"/>
          <w14:ligatures w14:val="none"/>
        </w:rPr>
        <w:t>int</w:t>
      </w:r>
      <w:r w:rsidRPr="005344F2">
        <w:rPr>
          <w:rFonts w:ascii="Consolas" w:hAnsi="Consolas" w:cs="宋体"/>
          <w:color w:val="383A42"/>
          <w:kern w:val="0"/>
          <w:sz w:val="15"/>
          <w:szCs w:val="15"/>
          <w14:ligatures w14:val="none"/>
        </w:rPr>
        <w:t>,</w:t>
      </w:r>
    </w:p>
    <w:p w14:paraId="18E3210B"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C18401"/>
          <w:kern w:val="0"/>
          <w:sz w:val="15"/>
          <w:szCs w:val="15"/>
          <w14:ligatures w14:val="none"/>
        </w:rPr>
        <w:t>help</w:t>
      </w:r>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"Layer dimensions separated by space. E.g. 128 64 32."</w:t>
      </w:r>
      <w:r w:rsidRPr="005344F2">
        <w:rPr>
          <w:rFonts w:ascii="Consolas" w:hAnsi="Consolas" w:cs="宋体"/>
          <w:color w:val="383A42"/>
          <w:kern w:val="0"/>
          <w:sz w:val="15"/>
          <w:szCs w:val="15"/>
          <w14:ligatures w14:val="none"/>
        </w:rPr>
        <w:t>)</w:t>
      </w:r>
    </w:p>
    <w:p w14:paraId="5C7767EE"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损失计算选项</w:t>
      </w:r>
    </w:p>
    <w:p w14:paraId="6BDB01DC"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这两个参数是互斥的，只有一个生效，默认情况是</w:t>
      </w:r>
      <w:r w:rsidRPr="005344F2">
        <w:rPr>
          <w:rFonts w:ascii="Consolas" w:hAnsi="Consolas" w:cs="宋体"/>
          <w:i/>
          <w:iCs/>
          <w:color w:val="A0A1A7"/>
          <w:kern w:val="0"/>
          <w:sz w:val="15"/>
          <w:szCs w:val="15"/>
          <w14:ligatures w14:val="none"/>
        </w:rPr>
        <w:t> False</w:t>
      </w:r>
      <w:r w:rsidRPr="005344F2">
        <w:rPr>
          <w:rFonts w:ascii="Consolas" w:hAnsi="Consolas" w:cs="宋体"/>
          <w:i/>
          <w:iCs/>
          <w:color w:val="A0A1A7"/>
          <w:kern w:val="0"/>
          <w:sz w:val="15"/>
          <w:szCs w:val="15"/>
          <w14:ligatures w14:val="none"/>
        </w:rPr>
        <w:t>（不计算损失</w:t>
      </w:r>
    </w:p>
    <w:p w14:paraId="4BE3569F"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--calculate-loss</w:t>
      </w:r>
      <w:r w:rsidRPr="005344F2">
        <w:rPr>
          <w:rFonts w:ascii="Consolas" w:hAnsi="Consolas" w:cs="宋体"/>
          <w:i/>
          <w:iCs/>
          <w:color w:val="A0A1A7"/>
          <w:kern w:val="0"/>
          <w:sz w:val="15"/>
          <w:szCs w:val="15"/>
          <w14:ligatures w14:val="none"/>
        </w:rPr>
        <w:t>：如果在命令行中添加这个参数</w:t>
      </w:r>
    </w:p>
    <w:p w14:paraId="6B7EFBC8"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"--calculate-loss"</w:t>
      </w:r>
      <w:r w:rsidRPr="005344F2">
        <w:rPr>
          <w:rFonts w:ascii="Consolas" w:hAnsi="Consolas" w:cs="宋体"/>
          <w:color w:val="383A42"/>
          <w:kern w:val="0"/>
          <w:sz w:val="15"/>
          <w:szCs w:val="15"/>
          <w14:ligatures w14:val="none"/>
        </w:rPr>
        <w:t>,</w:t>
      </w:r>
    </w:p>
    <w:p w14:paraId="018E28B0"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dest</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proofErr w:type="spellStart"/>
      <w:r w:rsidRPr="005344F2">
        <w:rPr>
          <w:rFonts w:ascii="Consolas" w:hAnsi="Consolas" w:cs="宋体"/>
          <w:color w:val="50A14F"/>
          <w:kern w:val="0"/>
          <w:sz w:val="15"/>
          <w:szCs w:val="15"/>
          <w14:ligatures w14:val="none"/>
        </w:rPr>
        <w:t>calculate_loss</w:t>
      </w:r>
      <w:proofErr w:type="spell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45BB9352"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action=</w:t>
      </w:r>
      <w:r w:rsidRPr="005344F2">
        <w:rPr>
          <w:rFonts w:ascii="Consolas" w:hAnsi="Consolas" w:cs="宋体"/>
          <w:color w:val="50A14F"/>
          <w:kern w:val="0"/>
          <w:sz w:val="15"/>
          <w:szCs w:val="15"/>
          <w14:ligatures w14:val="none"/>
        </w:rPr>
        <w:t>"</w:t>
      </w:r>
      <w:proofErr w:type="spellStart"/>
      <w:r w:rsidRPr="005344F2">
        <w:rPr>
          <w:rFonts w:ascii="Consolas" w:hAnsi="Consolas" w:cs="宋体"/>
          <w:color w:val="50A14F"/>
          <w:kern w:val="0"/>
          <w:sz w:val="15"/>
          <w:szCs w:val="15"/>
          <w14:ligatures w14:val="none"/>
        </w:rPr>
        <w:t>store_true</w:t>
      </w:r>
      <w:proofErr w:type="spell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480F9126"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--not-calculate-loss</w:t>
      </w:r>
      <w:r w:rsidRPr="005344F2">
        <w:rPr>
          <w:rFonts w:ascii="Consolas" w:hAnsi="Consolas" w:cs="宋体"/>
          <w:i/>
          <w:iCs/>
          <w:color w:val="A0A1A7"/>
          <w:kern w:val="0"/>
          <w:sz w:val="15"/>
          <w:szCs w:val="15"/>
          <w14:ligatures w14:val="none"/>
        </w:rPr>
        <w:t>：如果添加这个参数</w:t>
      </w:r>
    </w:p>
    <w:p w14:paraId="18403460"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parser.add_</w:t>
      </w:r>
      <w:proofErr w:type="gramStart"/>
      <w:r w:rsidRPr="005344F2">
        <w:rPr>
          <w:rFonts w:ascii="Consolas" w:hAnsi="Consolas" w:cs="宋体"/>
          <w:color w:val="383A42"/>
          <w:kern w:val="0"/>
          <w:sz w:val="15"/>
          <w:szCs w:val="15"/>
          <w14:ligatures w14:val="none"/>
        </w:rPr>
        <w:t>argument</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50A14F"/>
          <w:kern w:val="0"/>
          <w:sz w:val="15"/>
          <w:szCs w:val="15"/>
          <w14:ligatures w14:val="none"/>
        </w:rPr>
        <w:t>"--not-calculate-loss"</w:t>
      </w:r>
      <w:r w:rsidRPr="005344F2">
        <w:rPr>
          <w:rFonts w:ascii="Consolas" w:hAnsi="Consolas" w:cs="宋体"/>
          <w:color w:val="383A42"/>
          <w:kern w:val="0"/>
          <w:sz w:val="15"/>
          <w:szCs w:val="15"/>
          <w14:ligatures w14:val="none"/>
        </w:rPr>
        <w:t>,</w:t>
      </w:r>
    </w:p>
    <w:p w14:paraId="72260AFB"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dest</w:t>
      </w:r>
      <w:proofErr w:type="spellEnd"/>
      <w:r w:rsidRPr="005344F2">
        <w:rPr>
          <w:rFonts w:ascii="Consolas" w:hAnsi="Consolas" w:cs="宋体"/>
          <w:color w:val="383A42"/>
          <w:kern w:val="0"/>
          <w:sz w:val="15"/>
          <w:szCs w:val="15"/>
          <w14:ligatures w14:val="none"/>
        </w:rPr>
        <w:t>=</w:t>
      </w:r>
      <w:r w:rsidRPr="005344F2">
        <w:rPr>
          <w:rFonts w:ascii="Consolas" w:hAnsi="Consolas" w:cs="宋体"/>
          <w:color w:val="50A14F"/>
          <w:kern w:val="0"/>
          <w:sz w:val="15"/>
          <w:szCs w:val="15"/>
          <w14:ligatures w14:val="none"/>
        </w:rPr>
        <w:t>"</w:t>
      </w:r>
      <w:proofErr w:type="spellStart"/>
      <w:r w:rsidRPr="005344F2">
        <w:rPr>
          <w:rFonts w:ascii="Consolas" w:hAnsi="Consolas" w:cs="宋体"/>
          <w:color w:val="50A14F"/>
          <w:kern w:val="0"/>
          <w:sz w:val="15"/>
          <w:szCs w:val="15"/>
          <w14:ligatures w14:val="none"/>
        </w:rPr>
        <w:t>calculate_loss</w:t>
      </w:r>
      <w:proofErr w:type="spell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388043A8"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action=</w:t>
      </w:r>
      <w:r w:rsidRPr="005344F2">
        <w:rPr>
          <w:rFonts w:ascii="Consolas" w:hAnsi="Consolas" w:cs="宋体"/>
          <w:color w:val="50A14F"/>
          <w:kern w:val="0"/>
          <w:sz w:val="15"/>
          <w:szCs w:val="15"/>
          <w14:ligatures w14:val="none"/>
        </w:rPr>
        <w:t>"</w:t>
      </w:r>
      <w:proofErr w:type="spellStart"/>
      <w:r w:rsidRPr="005344F2">
        <w:rPr>
          <w:rFonts w:ascii="Consolas" w:hAnsi="Consolas" w:cs="宋体"/>
          <w:color w:val="50A14F"/>
          <w:kern w:val="0"/>
          <w:sz w:val="15"/>
          <w:szCs w:val="15"/>
          <w14:ligatures w14:val="none"/>
        </w:rPr>
        <w:t>store_false</w:t>
      </w:r>
      <w:proofErr w:type="spellEnd"/>
      <w:r w:rsidRPr="005344F2">
        <w:rPr>
          <w:rFonts w:ascii="Consolas" w:hAnsi="Consolas" w:cs="宋体"/>
          <w:color w:val="50A14F"/>
          <w:kern w:val="0"/>
          <w:sz w:val="15"/>
          <w:szCs w:val="15"/>
          <w14:ligatures w14:val="none"/>
        </w:rPr>
        <w:t>"</w:t>
      </w:r>
      <w:r w:rsidRPr="005344F2">
        <w:rPr>
          <w:rFonts w:ascii="Consolas" w:hAnsi="Consolas" w:cs="宋体"/>
          <w:color w:val="383A42"/>
          <w:kern w:val="0"/>
          <w:sz w:val="15"/>
          <w:szCs w:val="15"/>
          <w14:ligatures w14:val="none"/>
        </w:rPr>
        <w:t>)</w:t>
      </w:r>
    </w:p>
    <w:p w14:paraId="2BB06344"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设定默认值</w:t>
      </w:r>
      <w:r w:rsidRPr="005344F2">
        <w:rPr>
          <w:rFonts w:ascii="Consolas" w:hAnsi="Consolas" w:cs="宋体"/>
          <w:i/>
          <w:iCs/>
          <w:color w:val="A0A1A7"/>
          <w:kern w:val="0"/>
          <w:sz w:val="15"/>
          <w:szCs w:val="15"/>
          <w14:ligatures w14:val="none"/>
        </w:rPr>
        <w:t> </w:t>
      </w:r>
      <w:proofErr w:type="spellStart"/>
      <w:r w:rsidRPr="005344F2">
        <w:rPr>
          <w:rFonts w:ascii="Consolas" w:hAnsi="Consolas" w:cs="宋体"/>
          <w:i/>
          <w:iCs/>
          <w:color w:val="A0A1A7"/>
          <w:kern w:val="0"/>
          <w:sz w:val="15"/>
          <w:szCs w:val="15"/>
          <w14:ligatures w14:val="none"/>
        </w:rPr>
        <w:t>calculate_loss</w:t>
      </w:r>
      <w:proofErr w:type="spellEnd"/>
      <w:r w:rsidRPr="005344F2">
        <w:rPr>
          <w:rFonts w:ascii="Consolas" w:hAnsi="Consolas" w:cs="宋体"/>
          <w:i/>
          <w:iCs/>
          <w:color w:val="A0A1A7"/>
          <w:kern w:val="0"/>
          <w:sz w:val="15"/>
          <w:szCs w:val="15"/>
          <w14:ligatures w14:val="none"/>
        </w:rPr>
        <w:t>=False</w:t>
      </w:r>
      <w:r w:rsidRPr="005344F2">
        <w:rPr>
          <w:rFonts w:ascii="Consolas" w:hAnsi="Consolas" w:cs="宋体"/>
          <w:i/>
          <w:iCs/>
          <w:color w:val="A0A1A7"/>
          <w:kern w:val="0"/>
          <w:sz w:val="15"/>
          <w:szCs w:val="15"/>
          <w14:ligatures w14:val="none"/>
        </w:rPr>
        <w:t>，即如果用户没有显式传递</w:t>
      </w:r>
      <w:r w:rsidRPr="005344F2">
        <w:rPr>
          <w:rFonts w:ascii="Consolas" w:hAnsi="Consolas" w:cs="宋体"/>
          <w:i/>
          <w:iCs/>
          <w:color w:val="A0A1A7"/>
          <w:kern w:val="0"/>
          <w:sz w:val="15"/>
          <w:szCs w:val="15"/>
          <w14:ligatures w14:val="none"/>
        </w:rPr>
        <w:t> --calculate-loss</w:t>
      </w:r>
    </w:p>
    <w:p w14:paraId="28DCFC60"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proofErr w:type="spellStart"/>
      <w:r w:rsidRPr="005344F2">
        <w:rPr>
          <w:rFonts w:ascii="Consolas" w:hAnsi="Consolas" w:cs="宋体"/>
          <w:color w:val="383A42"/>
          <w:kern w:val="0"/>
          <w:sz w:val="15"/>
          <w:szCs w:val="15"/>
          <w14:ligatures w14:val="none"/>
        </w:rPr>
        <w:t>parser.set_defaults</w:t>
      </w:r>
      <w:proofErr w:type="spellEnd"/>
      <w:r w:rsidRPr="005344F2">
        <w:rPr>
          <w:rFonts w:ascii="Consolas" w:hAnsi="Consolas" w:cs="宋体"/>
          <w:color w:val="383A42"/>
          <w:kern w:val="0"/>
          <w:sz w:val="15"/>
          <w:szCs w:val="15"/>
          <w14:ligatures w14:val="none"/>
        </w:rPr>
        <w:t>(</w:t>
      </w:r>
      <w:proofErr w:type="spellStart"/>
      <w:r w:rsidRPr="005344F2">
        <w:rPr>
          <w:rFonts w:ascii="Consolas" w:hAnsi="Consolas" w:cs="宋体"/>
          <w:color w:val="383A42"/>
          <w:kern w:val="0"/>
          <w:sz w:val="15"/>
          <w:szCs w:val="15"/>
          <w14:ligatures w14:val="none"/>
        </w:rPr>
        <w:t>calculate_loss</w:t>
      </w:r>
      <w:proofErr w:type="spellEnd"/>
      <w:r w:rsidRPr="005344F2">
        <w:rPr>
          <w:rFonts w:ascii="Consolas" w:hAnsi="Consolas" w:cs="宋体"/>
          <w:color w:val="383A42"/>
          <w:kern w:val="0"/>
          <w:sz w:val="15"/>
          <w:szCs w:val="15"/>
          <w14:ligatures w14:val="none"/>
        </w:rPr>
        <w:t>=</w:t>
      </w:r>
      <w:r w:rsidRPr="005344F2">
        <w:rPr>
          <w:rFonts w:ascii="Consolas" w:hAnsi="Consolas" w:cs="宋体"/>
          <w:color w:val="0184BB"/>
          <w:kern w:val="0"/>
          <w:sz w:val="15"/>
          <w:szCs w:val="15"/>
          <w14:ligatures w14:val="none"/>
        </w:rPr>
        <w:t>False</w:t>
      </w:r>
      <w:r w:rsidRPr="005344F2">
        <w:rPr>
          <w:rFonts w:ascii="Consolas" w:hAnsi="Consolas" w:cs="宋体"/>
          <w:color w:val="383A42"/>
          <w:kern w:val="0"/>
          <w:sz w:val="15"/>
          <w:szCs w:val="15"/>
          <w14:ligatures w14:val="none"/>
        </w:rPr>
        <w:t>)</w:t>
      </w:r>
    </w:p>
    <w:p w14:paraId="40CAAC17"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parser.set_</w:t>
      </w:r>
      <w:proofErr w:type="gramStart"/>
      <w:r w:rsidRPr="005344F2">
        <w:rPr>
          <w:rFonts w:ascii="Consolas" w:hAnsi="Consolas" w:cs="宋体"/>
          <w:color w:val="383A42"/>
          <w:kern w:val="0"/>
          <w:sz w:val="15"/>
          <w:szCs w:val="15"/>
          <w14:ligatures w14:val="none"/>
        </w:rPr>
        <w:t>defaults(</w:t>
      </w:r>
      <w:proofErr w:type="gramEnd"/>
      <w:r w:rsidRPr="005344F2">
        <w:rPr>
          <w:rFonts w:ascii="Consolas" w:hAnsi="Consolas" w:cs="宋体"/>
          <w:color w:val="383A42"/>
          <w:kern w:val="0"/>
          <w:sz w:val="15"/>
          <w:szCs w:val="15"/>
          <w14:ligatures w14:val="none"/>
        </w:rPr>
        <w:t>layers</w:t>
      </w:r>
      <w:proofErr w:type="gramStart"/>
      <w:r w:rsidRPr="005344F2">
        <w:rPr>
          <w:rFonts w:ascii="Consolas" w:hAnsi="Consolas" w:cs="宋体"/>
          <w:color w:val="383A42"/>
          <w:kern w:val="0"/>
          <w:sz w:val="15"/>
          <w:szCs w:val="15"/>
          <w14:ligatures w14:val="none"/>
        </w:rPr>
        <w:t>=[</w:t>
      </w:r>
      <w:proofErr w:type="gramEnd"/>
      <w:r w:rsidRPr="005344F2">
        <w:rPr>
          <w:rFonts w:ascii="Consolas" w:hAnsi="Consolas" w:cs="宋体"/>
          <w:color w:val="986801"/>
          <w:kern w:val="0"/>
          <w:sz w:val="15"/>
          <w:szCs w:val="15"/>
          <w14:ligatures w14:val="none"/>
        </w:rPr>
        <w:t>256</w:t>
      </w:r>
      <w:r w:rsidRPr="005344F2">
        <w:rPr>
          <w:rFonts w:ascii="Consolas" w:hAnsi="Consolas" w:cs="宋体"/>
          <w:color w:val="383A42"/>
          <w:kern w:val="0"/>
          <w:sz w:val="15"/>
          <w:szCs w:val="15"/>
          <w14:ligatures w14:val="none"/>
        </w:rPr>
        <w:t>, </w:t>
      </w:r>
      <w:r w:rsidRPr="005344F2">
        <w:rPr>
          <w:rFonts w:ascii="Consolas" w:hAnsi="Consolas" w:cs="宋体"/>
          <w:color w:val="986801"/>
          <w:kern w:val="0"/>
          <w:sz w:val="15"/>
          <w:szCs w:val="15"/>
          <w14:ligatures w14:val="none"/>
        </w:rPr>
        <w:t>64</w:t>
      </w:r>
      <w:r w:rsidRPr="005344F2">
        <w:rPr>
          <w:rFonts w:ascii="Consolas" w:hAnsi="Consolas" w:cs="宋体"/>
          <w:color w:val="383A42"/>
          <w:kern w:val="0"/>
          <w:sz w:val="15"/>
          <w:szCs w:val="15"/>
          <w14:ligatures w14:val="none"/>
        </w:rPr>
        <w:t>, </w:t>
      </w:r>
      <w:r w:rsidRPr="005344F2">
        <w:rPr>
          <w:rFonts w:ascii="Consolas" w:hAnsi="Consolas" w:cs="宋体"/>
          <w:color w:val="986801"/>
          <w:kern w:val="0"/>
          <w:sz w:val="15"/>
          <w:szCs w:val="15"/>
          <w14:ligatures w14:val="none"/>
        </w:rPr>
        <w:t>7</w:t>
      </w: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email 256, 128, 42</w:t>
      </w:r>
    </w:p>
    <w:p w14:paraId="3A38D78E" w14:textId="77777777" w:rsidR="005344F2" w:rsidRPr="005344F2" w:rsidRDefault="005344F2" w:rsidP="005344F2">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i/>
          <w:iCs/>
          <w:color w:val="A0A1A7"/>
          <w:kern w:val="0"/>
          <w:sz w:val="15"/>
          <w:szCs w:val="15"/>
          <w14:ligatures w14:val="none"/>
        </w:rPr>
        <w:t># </w:t>
      </w:r>
      <w:r w:rsidRPr="005344F2">
        <w:rPr>
          <w:rFonts w:ascii="Consolas" w:hAnsi="Consolas" w:cs="宋体"/>
          <w:i/>
          <w:iCs/>
          <w:color w:val="A0A1A7"/>
          <w:kern w:val="0"/>
          <w:sz w:val="15"/>
          <w:szCs w:val="15"/>
          <w14:ligatures w14:val="none"/>
        </w:rPr>
        <w:t>解析参数</w:t>
      </w:r>
    </w:p>
    <w:p w14:paraId="31B23D53" w14:textId="77777777" w:rsidR="005344F2" w:rsidRPr="005344F2" w:rsidRDefault="005344F2" w:rsidP="005344F2">
      <w:pPr>
        <w:pStyle w:val="a9"/>
        <w:widowControl/>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5344F2">
        <w:rPr>
          <w:rFonts w:ascii="Consolas" w:hAnsi="Consolas" w:cs="宋体"/>
          <w:color w:val="383A42"/>
          <w:kern w:val="0"/>
          <w:sz w:val="15"/>
          <w:szCs w:val="15"/>
          <w14:ligatures w14:val="none"/>
        </w:rPr>
        <w:t>    </w:t>
      </w:r>
      <w:r w:rsidRPr="005344F2">
        <w:rPr>
          <w:rFonts w:ascii="Consolas" w:hAnsi="Consolas" w:cs="宋体"/>
          <w:color w:val="A626A4"/>
          <w:kern w:val="0"/>
          <w:sz w:val="15"/>
          <w:szCs w:val="15"/>
          <w14:ligatures w14:val="none"/>
        </w:rPr>
        <w:t>return</w:t>
      </w:r>
      <w:r w:rsidRPr="005344F2">
        <w:rPr>
          <w:rFonts w:ascii="Consolas" w:hAnsi="Consolas" w:cs="宋体"/>
          <w:color w:val="383A42"/>
          <w:kern w:val="0"/>
          <w:sz w:val="15"/>
          <w:szCs w:val="15"/>
          <w14:ligatures w14:val="none"/>
        </w:rPr>
        <w:t> </w:t>
      </w:r>
      <w:proofErr w:type="spellStart"/>
      <w:proofErr w:type="gramStart"/>
      <w:r w:rsidRPr="005344F2">
        <w:rPr>
          <w:rFonts w:ascii="Consolas" w:hAnsi="Consolas" w:cs="宋体"/>
          <w:color w:val="383A42"/>
          <w:kern w:val="0"/>
          <w:sz w:val="15"/>
          <w:szCs w:val="15"/>
          <w14:ligatures w14:val="none"/>
        </w:rPr>
        <w:t>parser.parse</w:t>
      </w:r>
      <w:proofErr w:type="gramEnd"/>
      <w:r w:rsidRPr="005344F2">
        <w:rPr>
          <w:rFonts w:ascii="Consolas" w:hAnsi="Consolas" w:cs="宋体"/>
          <w:color w:val="383A42"/>
          <w:kern w:val="0"/>
          <w:sz w:val="15"/>
          <w:szCs w:val="15"/>
          <w14:ligatures w14:val="none"/>
        </w:rPr>
        <w:t>_</w:t>
      </w:r>
      <w:proofErr w:type="gramStart"/>
      <w:r w:rsidRPr="005344F2">
        <w:rPr>
          <w:rFonts w:ascii="Consolas" w:hAnsi="Consolas" w:cs="宋体"/>
          <w:color w:val="383A42"/>
          <w:kern w:val="0"/>
          <w:sz w:val="15"/>
          <w:szCs w:val="15"/>
          <w14:ligatures w14:val="none"/>
        </w:rPr>
        <w:t>args</w:t>
      </w:r>
      <w:proofErr w:type="spellEnd"/>
      <w:r w:rsidRPr="005344F2">
        <w:rPr>
          <w:rFonts w:ascii="Consolas" w:hAnsi="Consolas" w:cs="宋体"/>
          <w:color w:val="383A42"/>
          <w:kern w:val="0"/>
          <w:sz w:val="15"/>
          <w:szCs w:val="15"/>
          <w14:ligatures w14:val="none"/>
        </w:rPr>
        <w:t>(</w:t>
      </w:r>
      <w:proofErr w:type="gramEnd"/>
      <w:r w:rsidRPr="005344F2">
        <w:rPr>
          <w:rFonts w:ascii="Consolas" w:hAnsi="Consolas" w:cs="宋体"/>
          <w:color w:val="383A42"/>
          <w:kern w:val="0"/>
          <w:sz w:val="15"/>
          <w:szCs w:val="15"/>
          <w14:ligatures w14:val="none"/>
        </w:rPr>
        <w:t>)</w:t>
      </w:r>
    </w:p>
    <w:p w14:paraId="2987B740" w14:textId="77777777" w:rsidR="00B00A0D" w:rsidRPr="009F127C" w:rsidRDefault="00B00A0D" w:rsidP="009F127C">
      <w:pPr>
        <w:pStyle w:val="a9"/>
        <w:widowControl/>
        <w:numPr>
          <w:ilvl w:val="0"/>
          <w:numId w:val="1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
    <w:p w14:paraId="3E53F701" w14:textId="0744A6ED" w:rsidR="00BF69A8" w:rsidRPr="00BF69A8" w:rsidRDefault="00B33F2E" w:rsidP="009F127C">
      <w:pPr>
        <w:pStyle w:val="3"/>
        <w:rPr>
          <w:rFonts w:ascii="time" w:hAnsi="time" w:cstheme="minorBidi" w:hint="eastAsia"/>
          <w:color w:val="auto"/>
        </w:rPr>
      </w:pPr>
      <w:bookmarkStart w:id="85" w:name="_Toc197793130"/>
      <w:r>
        <w:rPr>
          <w:rFonts w:hint="eastAsia"/>
        </w:rPr>
        <w:t>4.</w:t>
      </w:r>
      <w:r w:rsidR="00A72B63">
        <w:rPr>
          <w:rFonts w:hint="eastAsia"/>
        </w:rPr>
        <w:t>主函数设计</w:t>
      </w:r>
      <w:bookmarkEnd w:id="85"/>
    </w:p>
    <w:p w14:paraId="3F304135"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50A14F"/>
          <w:kern w:val="0"/>
          <w:sz w:val="15"/>
          <w:szCs w:val="15"/>
          <w14:ligatures w14:val="none"/>
        </w:rPr>
        <w:t>"""Fitting a DANMF model."""</w:t>
      </w:r>
      <w:r w:rsidRPr="007A2EAF">
        <w:rPr>
          <w:rFonts w:ascii="Consolas" w:hAnsi="Consolas" w:cs="宋体" w:hint="eastAsia"/>
          <w:color w:val="50A14F"/>
          <w:kern w:val="0"/>
          <w:sz w:val="15"/>
          <w:szCs w:val="15"/>
          <w14:ligatures w14:val="none"/>
        </w:rPr>
        <w:br/>
      </w:r>
      <w:proofErr w:type="gramStart"/>
      <w:r w:rsidRPr="007A2EAF">
        <w:rPr>
          <w:rFonts w:ascii="inherit" w:hAnsi="inherit" w:cs="宋体"/>
          <w:color w:val="50A14F"/>
          <w:kern w:val="0"/>
          <w:sz w:val="15"/>
          <w:szCs w:val="15"/>
          <w14:ligatures w14:val="none"/>
        </w:rPr>
        <w:t>“”“</w:t>
      </w:r>
      <w:proofErr w:type="gramEnd"/>
      <w:r w:rsidRPr="007A2EAF">
        <w:rPr>
          <w:rFonts w:ascii="inherit" w:hAnsi="inherit" w:cs="宋体"/>
          <w:color w:val="50A14F"/>
          <w:kern w:val="0"/>
          <w:sz w:val="15"/>
          <w:szCs w:val="15"/>
          <w14:ligatures w14:val="none"/>
        </w:rPr>
        <w:t>拟合</w:t>
      </w:r>
      <w:r w:rsidRPr="007A2EAF">
        <w:rPr>
          <w:rFonts w:ascii="inherit" w:hAnsi="inherit" w:cs="宋体"/>
          <w:color w:val="50A14F"/>
          <w:kern w:val="0"/>
          <w:sz w:val="15"/>
          <w:szCs w:val="15"/>
          <w14:ligatures w14:val="none"/>
        </w:rPr>
        <w:t xml:space="preserve"> DANMF </w:t>
      </w:r>
      <w:r w:rsidRPr="007A2EAF">
        <w:rPr>
          <w:rFonts w:ascii="inherit" w:hAnsi="inherit" w:cs="宋体"/>
          <w:color w:val="50A14F"/>
          <w:kern w:val="0"/>
          <w:sz w:val="15"/>
          <w:szCs w:val="15"/>
          <w14:ligatures w14:val="none"/>
        </w:rPr>
        <w:t>模型</w:t>
      </w:r>
      <w:proofErr w:type="gramStart"/>
      <w:r w:rsidRPr="007A2EAF">
        <w:rPr>
          <w:rFonts w:ascii="inherit" w:hAnsi="inherit" w:cs="宋体"/>
          <w:color w:val="50A14F"/>
          <w:kern w:val="0"/>
          <w:sz w:val="15"/>
          <w:szCs w:val="15"/>
          <w14:ligatures w14:val="none"/>
        </w:rPr>
        <w:t>。</w:t>
      </w:r>
      <w:r w:rsidRPr="007A2EAF">
        <w:rPr>
          <w:rFonts w:ascii="inherit" w:hAnsi="inherit" w:cs="宋体"/>
          <w:color w:val="50A14F"/>
          <w:kern w:val="0"/>
          <w:sz w:val="15"/>
          <w:szCs w:val="15"/>
          <w14:ligatures w14:val="none"/>
        </w:rPr>
        <w:t>”“</w:t>
      </w:r>
      <w:proofErr w:type="gramEnd"/>
      <w:r w:rsidRPr="007A2EAF">
        <w:rPr>
          <w:rFonts w:ascii="inherit" w:hAnsi="inherit" w:cs="宋体"/>
          <w:color w:val="50A14F"/>
          <w:kern w:val="0"/>
          <w:sz w:val="15"/>
          <w:szCs w:val="15"/>
          <w14:ligatures w14:val="none"/>
        </w:rPr>
        <w:t>”</w:t>
      </w:r>
    </w:p>
    <w:p w14:paraId="394252F7"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A626A4"/>
          <w:kern w:val="0"/>
          <w:sz w:val="15"/>
          <w:szCs w:val="15"/>
          <w14:ligatures w14:val="none"/>
        </w:rPr>
        <w:t>from</w:t>
      </w: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danmf</w:t>
      </w:r>
      <w:proofErr w:type="spellEnd"/>
      <w:r w:rsidRPr="007A2EAF">
        <w:rPr>
          <w:rFonts w:ascii="Consolas" w:hAnsi="Consolas" w:cs="宋体"/>
          <w:color w:val="383A42"/>
          <w:kern w:val="0"/>
          <w:sz w:val="15"/>
          <w:szCs w:val="15"/>
          <w14:ligatures w14:val="none"/>
        </w:rPr>
        <w:t> </w:t>
      </w:r>
      <w:r w:rsidRPr="007A2EAF">
        <w:rPr>
          <w:rFonts w:ascii="Consolas" w:hAnsi="Consolas" w:cs="宋体"/>
          <w:color w:val="A626A4"/>
          <w:kern w:val="0"/>
          <w:sz w:val="15"/>
          <w:szCs w:val="15"/>
          <w14:ligatures w14:val="none"/>
        </w:rPr>
        <w:t>import</w:t>
      </w:r>
      <w:r w:rsidRPr="007A2EAF">
        <w:rPr>
          <w:rFonts w:ascii="Consolas" w:hAnsi="Consolas" w:cs="宋体"/>
          <w:color w:val="383A42"/>
          <w:kern w:val="0"/>
          <w:sz w:val="15"/>
          <w:szCs w:val="15"/>
          <w14:ligatures w14:val="none"/>
        </w:rPr>
        <w:t> HDANMF</w:t>
      </w:r>
    </w:p>
    <w:p w14:paraId="407596DC"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A626A4"/>
          <w:kern w:val="0"/>
          <w:sz w:val="15"/>
          <w:szCs w:val="15"/>
          <w14:ligatures w14:val="none"/>
        </w:rPr>
        <w:t>from</w:t>
      </w:r>
      <w:r w:rsidRPr="007A2EAF">
        <w:rPr>
          <w:rFonts w:ascii="Consolas" w:hAnsi="Consolas" w:cs="宋体"/>
          <w:color w:val="383A42"/>
          <w:kern w:val="0"/>
          <w:sz w:val="15"/>
          <w:szCs w:val="15"/>
          <w14:ligatures w14:val="none"/>
        </w:rPr>
        <w:t> parser1 </w:t>
      </w:r>
      <w:r w:rsidRPr="007A2EAF">
        <w:rPr>
          <w:rFonts w:ascii="Consolas" w:hAnsi="Consolas" w:cs="宋体"/>
          <w:color w:val="A626A4"/>
          <w:kern w:val="0"/>
          <w:sz w:val="15"/>
          <w:szCs w:val="15"/>
          <w14:ligatures w14:val="none"/>
        </w:rPr>
        <w:t>import</w:t>
      </w: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parameter_parser</w:t>
      </w:r>
      <w:proofErr w:type="spellEnd"/>
    </w:p>
    <w:p w14:paraId="7A295A8C"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A626A4"/>
          <w:kern w:val="0"/>
          <w:sz w:val="15"/>
          <w:szCs w:val="15"/>
          <w14:ligatures w14:val="none"/>
        </w:rPr>
        <w:lastRenderedPageBreak/>
        <w:t>from</w:t>
      </w:r>
      <w:r w:rsidRPr="007A2EAF">
        <w:rPr>
          <w:rFonts w:ascii="Consolas" w:hAnsi="Consolas" w:cs="宋体"/>
          <w:color w:val="383A42"/>
          <w:kern w:val="0"/>
          <w:sz w:val="15"/>
          <w:szCs w:val="15"/>
          <w14:ligatures w14:val="none"/>
        </w:rPr>
        <w:t> utils </w:t>
      </w:r>
      <w:r w:rsidRPr="007A2EAF">
        <w:rPr>
          <w:rFonts w:ascii="Consolas" w:hAnsi="Consolas" w:cs="宋体"/>
          <w:color w:val="A626A4"/>
          <w:kern w:val="0"/>
          <w:sz w:val="15"/>
          <w:szCs w:val="15"/>
          <w14:ligatures w14:val="none"/>
        </w:rPr>
        <w:t>import</w:t>
      </w: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read_graph</w:t>
      </w:r>
      <w:proofErr w:type="spellEnd"/>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tab_printer</w:t>
      </w:r>
      <w:proofErr w:type="spellEnd"/>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loss_printer</w:t>
      </w:r>
      <w:proofErr w:type="spellEnd"/>
    </w:p>
    <w:p w14:paraId="1F83AAE4"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A626A4"/>
          <w:kern w:val="0"/>
          <w:sz w:val="15"/>
          <w:szCs w:val="15"/>
          <w14:ligatures w14:val="none"/>
        </w:rPr>
        <w:t>def</w:t>
      </w:r>
      <w:r w:rsidRPr="007A2EAF">
        <w:rPr>
          <w:rFonts w:ascii="Consolas" w:hAnsi="Consolas" w:cs="宋体"/>
          <w:color w:val="383A42"/>
          <w:kern w:val="0"/>
          <w:sz w:val="15"/>
          <w:szCs w:val="15"/>
          <w14:ligatures w14:val="none"/>
        </w:rPr>
        <w:t> </w:t>
      </w:r>
      <w:proofErr w:type="gramStart"/>
      <w:r w:rsidRPr="007A2EAF">
        <w:rPr>
          <w:rFonts w:ascii="Consolas" w:hAnsi="Consolas" w:cs="宋体"/>
          <w:color w:val="383A42"/>
          <w:kern w:val="0"/>
          <w:sz w:val="15"/>
          <w:szCs w:val="15"/>
          <w14:ligatures w14:val="none"/>
        </w:rPr>
        <w:t>main(</w:t>
      </w:r>
      <w:proofErr w:type="gramEnd"/>
      <w:r w:rsidRPr="007A2EAF">
        <w:rPr>
          <w:rFonts w:ascii="Consolas" w:hAnsi="Consolas" w:cs="宋体"/>
          <w:color w:val="383A42"/>
          <w:kern w:val="0"/>
          <w:sz w:val="15"/>
          <w:szCs w:val="15"/>
          <w14:ligatures w14:val="none"/>
        </w:rPr>
        <w:t>):</w:t>
      </w:r>
    </w:p>
    <w:p w14:paraId="193FB463"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r w:rsidRPr="007A2EAF">
        <w:rPr>
          <w:rFonts w:ascii="Consolas" w:hAnsi="Consolas" w:cs="宋体"/>
          <w:color w:val="50A14F"/>
          <w:kern w:val="0"/>
          <w:sz w:val="15"/>
          <w:szCs w:val="15"/>
          <w14:ligatures w14:val="none"/>
        </w:rPr>
        <w:t>"""</w:t>
      </w:r>
    </w:p>
    <w:p w14:paraId="3BF7FF59"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Parsing command lines, creating target matrix, fitting DANMF and saving the embedding.</w:t>
      </w:r>
    </w:p>
    <w:p w14:paraId="340BDAD1"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r w:rsidRPr="007A2EAF">
        <w:rPr>
          <w:rFonts w:ascii="Consolas" w:hAnsi="Consolas" w:cs="宋体"/>
          <w:color w:val="383A42"/>
          <w:kern w:val="0"/>
          <w:sz w:val="15"/>
          <w:szCs w:val="15"/>
          <w14:ligatures w14:val="none"/>
        </w:rPr>
        <w:t>解析命令行，创建目标矩阵，拟合</w:t>
      </w:r>
      <w:r w:rsidRPr="007A2EAF">
        <w:rPr>
          <w:rFonts w:ascii="Consolas" w:hAnsi="Consolas" w:cs="宋体"/>
          <w:color w:val="383A42"/>
          <w:kern w:val="0"/>
          <w:sz w:val="15"/>
          <w:szCs w:val="15"/>
          <w14:ligatures w14:val="none"/>
        </w:rPr>
        <w:t> DANMF </w:t>
      </w:r>
      <w:r w:rsidRPr="007A2EAF">
        <w:rPr>
          <w:rFonts w:ascii="Consolas" w:hAnsi="Consolas" w:cs="宋体"/>
          <w:color w:val="383A42"/>
          <w:kern w:val="0"/>
          <w:sz w:val="15"/>
          <w:szCs w:val="15"/>
          <w14:ligatures w14:val="none"/>
        </w:rPr>
        <w:t>并保存嵌入。</w:t>
      </w:r>
    </w:p>
    <w:p w14:paraId="45D64377"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
    <w:p w14:paraId="47E70745"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args</w:t>
      </w:r>
      <w:proofErr w:type="spellEnd"/>
      <w:r w:rsidRPr="007A2EAF">
        <w:rPr>
          <w:rFonts w:ascii="Consolas" w:hAnsi="Consolas" w:cs="宋体"/>
          <w:color w:val="383A42"/>
          <w:kern w:val="0"/>
          <w:sz w:val="15"/>
          <w:szCs w:val="15"/>
          <w14:ligatures w14:val="none"/>
        </w:rPr>
        <w:t> = </w:t>
      </w:r>
      <w:proofErr w:type="spellStart"/>
      <w:r w:rsidRPr="007A2EAF">
        <w:rPr>
          <w:rFonts w:ascii="Consolas" w:hAnsi="Consolas" w:cs="宋体"/>
          <w:color w:val="383A42"/>
          <w:kern w:val="0"/>
          <w:sz w:val="15"/>
          <w:szCs w:val="15"/>
          <w14:ligatures w14:val="none"/>
        </w:rPr>
        <w:t>parameter_parser</w:t>
      </w:r>
      <w:proofErr w:type="spellEnd"/>
      <w:r w:rsidRPr="007A2EAF">
        <w:rPr>
          <w:rFonts w:ascii="Consolas" w:hAnsi="Consolas" w:cs="宋体"/>
          <w:color w:val="383A42"/>
          <w:kern w:val="0"/>
          <w:sz w:val="15"/>
          <w:szCs w:val="15"/>
          <w14:ligatures w14:val="none"/>
        </w:rPr>
        <w:t>(</w:t>
      </w:r>
      <w:r w:rsidRPr="007A2EAF">
        <w:rPr>
          <w:rFonts w:ascii="Consolas" w:hAnsi="Consolas" w:cs="宋体"/>
          <w:color w:val="50A14F"/>
          <w:kern w:val="0"/>
          <w:sz w:val="15"/>
          <w:szCs w:val="15"/>
          <w14:ligatures w14:val="none"/>
        </w:rPr>
        <w:t>'</w:t>
      </w:r>
      <w:proofErr w:type="spellStart"/>
      <w:r w:rsidRPr="007A2EAF">
        <w:rPr>
          <w:rFonts w:ascii="Consolas" w:hAnsi="Consolas" w:cs="宋体"/>
          <w:color w:val="50A14F"/>
          <w:kern w:val="0"/>
          <w:sz w:val="15"/>
          <w:szCs w:val="15"/>
          <w14:ligatures w14:val="none"/>
        </w:rPr>
        <w:t>cora</w:t>
      </w:r>
      <w:proofErr w:type="spellEnd"/>
      <w:r w:rsidRPr="007A2EAF">
        <w:rPr>
          <w:rFonts w:ascii="Consolas" w:hAnsi="Consolas" w:cs="宋体"/>
          <w:color w:val="50A14F"/>
          <w:kern w:val="0"/>
          <w:sz w:val="15"/>
          <w:szCs w:val="15"/>
          <w14:ligatures w14:val="none"/>
        </w:rPr>
        <w:t>/</w:t>
      </w:r>
      <w:proofErr w:type="spellStart"/>
      <w:r w:rsidRPr="007A2EAF">
        <w:rPr>
          <w:rFonts w:ascii="Consolas" w:hAnsi="Consolas" w:cs="宋体"/>
          <w:color w:val="50A14F"/>
          <w:kern w:val="0"/>
          <w:sz w:val="15"/>
          <w:szCs w:val="15"/>
          <w14:ligatures w14:val="none"/>
        </w:rPr>
        <w:t>cora</w:t>
      </w:r>
      <w:proofErr w:type="spellEnd"/>
      <w:r w:rsidRPr="007A2EAF">
        <w:rPr>
          <w:rFonts w:ascii="Consolas" w:hAnsi="Consolas" w:cs="宋体"/>
          <w:color w:val="50A14F"/>
          <w:kern w:val="0"/>
          <w:sz w:val="15"/>
          <w:szCs w:val="15"/>
          <w14:ligatures w14:val="none"/>
        </w:rPr>
        <w:t>'</w:t>
      </w:r>
      <w:r w:rsidRPr="007A2EAF">
        <w:rPr>
          <w:rFonts w:ascii="Consolas" w:hAnsi="Consolas" w:cs="宋体"/>
          <w:color w:val="383A42"/>
          <w:kern w:val="0"/>
          <w:sz w:val="15"/>
          <w:szCs w:val="15"/>
          <w14:ligatures w14:val="none"/>
        </w:rPr>
        <w:t>)</w:t>
      </w:r>
    </w:p>
    <w:p w14:paraId="050EB025"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tab_printer</w:t>
      </w:r>
      <w:proofErr w:type="spellEnd"/>
      <w:r w:rsidRPr="007A2EAF">
        <w:rPr>
          <w:rFonts w:ascii="Consolas" w:hAnsi="Consolas" w:cs="宋体"/>
          <w:color w:val="383A42"/>
          <w:kern w:val="0"/>
          <w:sz w:val="15"/>
          <w:szCs w:val="15"/>
          <w14:ligatures w14:val="none"/>
        </w:rPr>
        <w:t>(</w:t>
      </w:r>
      <w:proofErr w:type="spellStart"/>
      <w:r w:rsidRPr="007A2EAF">
        <w:rPr>
          <w:rFonts w:ascii="Consolas" w:hAnsi="Consolas" w:cs="宋体"/>
          <w:color w:val="383A42"/>
          <w:kern w:val="0"/>
          <w:sz w:val="15"/>
          <w:szCs w:val="15"/>
          <w14:ligatures w14:val="none"/>
        </w:rPr>
        <w:t>args</w:t>
      </w:r>
      <w:proofErr w:type="spellEnd"/>
      <w:r w:rsidRPr="007A2EAF">
        <w:rPr>
          <w:rFonts w:ascii="Consolas" w:hAnsi="Consolas" w:cs="宋体"/>
          <w:color w:val="383A42"/>
          <w:kern w:val="0"/>
          <w:sz w:val="15"/>
          <w:szCs w:val="15"/>
          <w14:ligatures w14:val="none"/>
        </w:rPr>
        <w:t>)</w:t>
      </w:r>
    </w:p>
    <w:p w14:paraId="1F883942"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graph = </w:t>
      </w:r>
      <w:proofErr w:type="spellStart"/>
      <w:r w:rsidRPr="007A2EAF">
        <w:rPr>
          <w:rFonts w:ascii="Consolas" w:hAnsi="Consolas" w:cs="宋体"/>
          <w:color w:val="383A42"/>
          <w:kern w:val="0"/>
          <w:sz w:val="15"/>
          <w:szCs w:val="15"/>
          <w14:ligatures w14:val="none"/>
        </w:rPr>
        <w:t>read_graph</w:t>
      </w:r>
      <w:proofErr w:type="spellEnd"/>
      <w:r w:rsidRPr="007A2EAF">
        <w:rPr>
          <w:rFonts w:ascii="Consolas" w:hAnsi="Consolas" w:cs="宋体"/>
          <w:color w:val="383A42"/>
          <w:kern w:val="0"/>
          <w:sz w:val="15"/>
          <w:szCs w:val="15"/>
          <w14:ligatures w14:val="none"/>
        </w:rPr>
        <w:t>(</w:t>
      </w:r>
      <w:proofErr w:type="spellStart"/>
      <w:r w:rsidRPr="007A2EAF">
        <w:rPr>
          <w:rFonts w:ascii="Consolas" w:hAnsi="Consolas" w:cs="宋体"/>
          <w:color w:val="383A42"/>
          <w:kern w:val="0"/>
          <w:sz w:val="15"/>
          <w:szCs w:val="15"/>
          <w14:ligatures w14:val="none"/>
        </w:rPr>
        <w:t>args</w:t>
      </w:r>
      <w:proofErr w:type="spellEnd"/>
      <w:r w:rsidRPr="007A2EAF">
        <w:rPr>
          <w:rFonts w:ascii="Consolas" w:hAnsi="Consolas" w:cs="宋体"/>
          <w:color w:val="383A42"/>
          <w:kern w:val="0"/>
          <w:sz w:val="15"/>
          <w:szCs w:val="15"/>
          <w14:ligatures w14:val="none"/>
        </w:rPr>
        <w:t>)</w:t>
      </w:r>
    </w:p>
    <w:p w14:paraId="48096D32"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model = </w:t>
      </w:r>
      <w:proofErr w:type="gramStart"/>
      <w:r w:rsidRPr="007A2EAF">
        <w:rPr>
          <w:rFonts w:ascii="Consolas" w:hAnsi="Consolas" w:cs="宋体"/>
          <w:color w:val="383A42"/>
          <w:kern w:val="0"/>
          <w:sz w:val="15"/>
          <w:szCs w:val="15"/>
          <w14:ligatures w14:val="none"/>
        </w:rPr>
        <w:t>HDANMF(</w:t>
      </w:r>
      <w:proofErr w:type="gramEnd"/>
      <w:r w:rsidRPr="007A2EAF">
        <w:rPr>
          <w:rFonts w:ascii="Consolas" w:hAnsi="Consolas" w:cs="宋体"/>
          <w:color w:val="383A42"/>
          <w:kern w:val="0"/>
          <w:sz w:val="15"/>
          <w:szCs w:val="15"/>
          <w14:ligatures w14:val="none"/>
        </w:rPr>
        <w:t>graph, </w:t>
      </w:r>
      <w:proofErr w:type="spellStart"/>
      <w:r w:rsidRPr="007A2EAF">
        <w:rPr>
          <w:rFonts w:ascii="Consolas" w:hAnsi="Consolas" w:cs="宋体"/>
          <w:color w:val="383A42"/>
          <w:kern w:val="0"/>
          <w:sz w:val="15"/>
          <w:szCs w:val="15"/>
          <w14:ligatures w14:val="none"/>
        </w:rPr>
        <w:t>args</w:t>
      </w:r>
      <w:proofErr w:type="spellEnd"/>
      <w:r w:rsidRPr="007A2EAF">
        <w:rPr>
          <w:rFonts w:ascii="Consolas" w:hAnsi="Consolas" w:cs="宋体"/>
          <w:color w:val="383A42"/>
          <w:kern w:val="0"/>
          <w:sz w:val="15"/>
          <w:szCs w:val="15"/>
          <w14:ligatures w14:val="none"/>
        </w:rPr>
        <w:t>)</w:t>
      </w:r>
    </w:p>
    <w:p w14:paraId="2CAEF74C"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model.pre_</w:t>
      </w:r>
      <w:proofErr w:type="gramStart"/>
      <w:r w:rsidRPr="007A2EAF">
        <w:rPr>
          <w:rFonts w:ascii="Consolas" w:hAnsi="Consolas" w:cs="宋体"/>
          <w:color w:val="383A42"/>
          <w:kern w:val="0"/>
          <w:sz w:val="15"/>
          <w:szCs w:val="15"/>
          <w14:ligatures w14:val="none"/>
        </w:rPr>
        <w:t>training</w:t>
      </w:r>
      <w:proofErr w:type="spellEnd"/>
      <w:r w:rsidRPr="007A2EAF">
        <w:rPr>
          <w:rFonts w:ascii="Consolas" w:hAnsi="Consolas" w:cs="宋体"/>
          <w:color w:val="383A42"/>
          <w:kern w:val="0"/>
          <w:sz w:val="15"/>
          <w:szCs w:val="15"/>
          <w14:ligatures w14:val="none"/>
        </w:rPr>
        <w:t>(</w:t>
      </w:r>
      <w:proofErr w:type="gramEnd"/>
      <w:r w:rsidRPr="007A2EAF">
        <w:rPr>
          <w:rFonts w:ascii="Consolas" w:hAnsi="Consolas" w:cs="宋体"/>
          <w:color w:val="383A42"/>
          <w:kern w:val="0"/>
          <w:sz w:val="15"/>
          <w:szCs w:val="15"/>
          <w14:ligatures w14:val="none"/>
        </w:rPr>
        <w:t>)</w:t>
      </w:r>
    </w:p>
    <w:p w14:paraId="4F51FA2C"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proofErr w:type="gramStart"/>
      <w:r w:rsidRPr="007A2EAF">
        <w:rPr>
          <w:rFonts w:ascii="Consolas" w:hAnsi="Consolas" w:cs="宋体"/>
          <w:color w:val="383A42"/>
          <w:kern w:val="0"/>
          <w:sz w:val="15"/>
          <w:szCs w:val="15"/>
          <w14:ligatures w14:val="none"/>
        </w:rPr>
        <w:t>model.training</w:t>
      </w:r>
      <w:proofErr w:type="spellEnd"/>
      <w:proofErr w:type="gramEnd"/>
      <w:r w:rsidRPr="007A2EAF">
        <w:rPr>
          <w:rFonts w:ascii="Consolas" w:hAnsi="Consolas" w:cs="宋体"/>
          <w:color w:val="383A42"/>
          <w:kern w:val="0"/>
          <w:sz w:val="15"/>
          <w:szCs w:val="15"/>
          <w14:ligatures w14:val="none"/>
        </w:rPr>
        <w:t>()</w:t>
      </w:r>
    </w:p>
    <w:p w14:paraId="16F7427A"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r w:rsidRPr="007A2EAF">
        <w:rPr>
          <w:rFonts w:ascii="Consolas" w:hAnsi="Consolas" w:cs="宋体"/>
          <w:color w:val="A626A4"/>
          <w:kern w:val="0"/>
          <w:sz w:val="15"/>
          <w:szCs w:val="15"/>
          <w14:ligatures w14:val="none"/>
        </w:rPr>
        <w:t>if</w:t>
      </w:r>
      <w:r w:rsidRPr="007A2EAF">
        <w:rPr>
          <w:rFonts w:ascii="Consolas" w:hAnsi="Consolas" w:cs="宋体"/>
          <w:color w:val="383A42"/>
          <w:kern w:val="0"/>
          <w:sz w:val="15"/>
          <w:szCs w:val="15"/>
          <w14:ligatures w14:val="none"/>
        </w:rPr>
        <w:t> </w:t>
      </w:r>
      <w:proofErr w:type="spellStart"/>
      <w:proofErr w:type="gramStart"/>
      <w:r w:rsidRPr="007A2EAF">
        <w:rPr>
          <w:rFonts w:ascii="Consolas" w:hAnsi="Consolas" w:cs="宋体"/>
          <w:color w:val="383A42"/>
          <w:kern w:val="0"/>
          <w:sz w:val="15"/>
          <w:szCs w:val="15"/>
          <w14:ligatures w14:val="none"/>
        </w:rPr>
        <w:t>args.calculate</w:t>
      </w:r>
      <w:proofErr w:type="gramEnd"/>
      <w:r w:rsidRPr="007A2EAF">
        <w:rPr>
          <w:rFonts w:ascii="Consolas" w:hAnsi="Consolas" w:cs="宋体"/>
          <w:color w:val="383A42"/>
          <w:kern w:val="0"/>
          <w:sz w:val="15"/>
          <w:szCs w:val="15"/>
          <w14:ligatures w14:val="none"/>
        </w:rPr>
        <w:t>_loss</w:t>
      </w:r>
      <w:proofErr w:type="spellEnd"/>
      <w:r w:rsidRPr="007A2EAF">
        <w:rPr>
          <w:rFonts w:ascii="Consolas" w:hAnsi="Consolas" w:cs="宋体"/>
          <w:color w:val="383A42"/>
          <w:kern w:val="0"/>
          <w:sz w:val="15"/>
          <w:szCs w:val="15"/>
          <w14:ligatures w14:val="none"/>
        </w:rPr>
        <w:t>:</w:t>
      </w:r>
    </w:p>
    <w:p w14:paraId="26BE09A7"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r w:rsidRPr="007A2EAF">
        <w:rPr>
          <w:rFonts w:ascii="Consolas" w:hAnsi="Consolas" w:cs="宋体"/>
          <w:color w:val="383A42"/>
          <w:kern w:val="0"/>
          <w:sz w:val="15"/>
          <w:szCs w:val="15"/>
          <w14:ligatures w14:val="none"/>
        </w:rPr>
        <w:t>loss_printer</w:t>
      </w:r>
      <w:proofErr w:type="spellEnd"/>
      <w:r w:rsidRPr="007A2EAF">
        <w:rPr>
          <w:rFonts w:ascii="Consolas" w:hAnsi="Consolas" w:cs="宋体"/>
          <w:color w:val="383A42"/>
          <w:kern w:val="0"/>
          <w:sz w:val="15"/>
          <w:szCs w:val="15"/>
          <w14:ligatures w14:val="none"/>
        </w:rPr>
        <w:t>(</w:t>
      </w:r>
      <w:proofErr w:type="spellStart"/>
      <w:proofErr w:type="gramStart"/>
      <w:r w:rsidRPr="007A2EAF">
        <w:rPr>
          <w:rFonts w:ascii="Consolas" w:hAnsi="Consolas" w:cs="宋体"/>
          <w:color w:val="383A42"/>
          <w:kern w:val="0"/>
          <w:sz w:val="15"/>
          <w:szCs w:val="15"/>
          <w14:ligatures w14:val="none"/>
        </w:rPr>
        <w:t>model.loss</w:t>
      </w:r>
      <w:proofErr w:type="spellEnd"/>
      <w:proofErr w:type="gramEnd"/>
      <w:r w:rsidRPr="007A2EAF">
        <w:rPr>
          <w:rFonts w:ascii="Consolas" w:hAnsi="Consolas" w:cs="宋体"/>
          <w:color w:val="383A42"/>
          <w:kern w:val="0"/>
          <w:sz w:val="15"/>
          <w:szCs w:val="15"/>
          <w14:ligatures w14:val="none"/>
        </w:rPr>
        <w:t>)</w:t>
      </w:r>
    </w:p>
    <w:p w14:paraId="63852282"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proofErr w:type="gramStart"/>
      <w:r w:rsidRPr="007A2EAF">
        <w:rPr>
          <w:rFonts w:ascii="Consolas" w:hAnsi="Consolas" w:cs="宋体"/>
          <w:color w:val="383A42"/>
          <w:kern w:val="0"/>
          <w:sz w:val="15"/>
          <w:szCs w:val="15"/>
          <w14:ligatures w14:val="none"/>
        </w:rPr>
        <w:t>model.evaluate</w:t>
      </w:r>
      <w:proofErr w:type="gramEnd"/>
      <w:r w:rsidRPr="007A2EAF">
        <w:rPr>
          <w:rFonts w:ascii="Consolas" w:hAnsi="Consolas" w:cs="宋体"/>
          <w:color w:val="383A42"/>
          <w:kern w:val="0"/>
          <w:sz w:val="15"/>
          <w:szCs w:val="15"/>
          <w14:ligatures w14:val="none"/>
        </w:rPr>
        <w:t>_</w:t>
      </w:r>
      <w:proofErr w:type="gramStart"/>
      <w:r w:rsidRPr="007A2EAF">
        <w:rPr>
          <w:rFonts w:ascii="Consolas" w:hAnsi="Consolas" w:cs="宋体"/>
          <w:color w:val="383A42"/>
          <w:kern w:val="0"/>
          <w:sz w:val="15"/>
          <w:szCs w:val="15"/>
          <w14:ligatures w14:val="none"/>
        </w:rPr>
        <w:t>clustering</w:t>
      </w:r>
      <w:proofErr w:type="spellEnd"/>
      <w:r w:rsidRPr="007A2EAF">
        <w:rPr>
          <w:rFonts w:ascii="Consolas" w:hAnsi="Consolas" w:cs="宋体"/>
          <w:color w:val="383A42"/>
          <w:kern w:val="0"/>
          <w:sz w:val="15"/>
          <w:szCs w:val="15"/>
          <w14:ligatures w14:val="none"/>
        </w:rPr>
        <w:t>(</w:t>
      </w:r>
      <w:proofErr w:type="gramEnd"/>
      <w:r w:rsidRPr="007A2EAF">
        <w:rPr>
          <w:rFonts w:ascii="Consolas" w:hAnsi="Consolas" w:cs="宋体"/>
          <w:color w:val="383A42"/>
          <w:kern w:val="0"/>
          <w:sz w:val="15"/>
          <w:szCs w:val="15"/>
          <w14:ligatures w14:val="none"/>
        </w:rPr>
        <w:t>)</w:t>
      </w:r>
    </w:p>
    <w:p w14:paraId="0589C313"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proofErr w:type="gramStart"/>
      <w:r w:rsidRPr="007A2EAF">
        <w:rPr>
          <w:rFonts w:ascii="Consolas" w:hAnsi="Consolas" w:cs="宋体"/>
          <w:color w:val="383A42"/>
          <w:kern w:val="0"/>
          <w:sz w:val="15"/>
          <w:szCs w:val="15"/>
          <w14:ligatures w14:val="none"/>
        </w:rPr>
        <w:t>model.visualize</w:t>
      </w:r>
      <w:proofErr w:type="gramEnd"/>
      <w:r w:rsidRPr="007A2EAF">
        <w:rPr>
          <w:rFonts w:ascii="Consolas" w:hAnsi="Consolas" w:cs="宋体"/>
          <w:color w:val="383A42"/>
          <w:kern w:val="0"/>
          <w:sz w:val="15"/>
          <w:szCs w:val="15"/>
          <w14:ligatures w14:val="none"/>
        </w:rPr>
        <w:t>_embedding</w:t>
      </w:r>
      <w:proofErr w:type="spellEnd"/>
      <w:r w:rsidRPr="007A2EAF">
        <w:rPr>
          <w:rFonts w:ascii="Consolas" w:hAnsi="Consolas" w:cs="宋体"/>
          <w:color w:val="383A42"/>
          <w:kern w:val="0"/>
          <w:sz w:val="15"/>
          <w:szCs w:val="15"/>
          <w14:ligatures w14:val="none"/>
        </w:rPr>
        <w:t>(method=</w:t>
      </w:r>
      <w:r w:rsidRPr="007A2EAF">
        <w:rPr>
          <w:rFonts w:ascii="Consolas" w:hAnsi="Consolas" w:cs="宋体"/>
          <w:color w:val="50A14F"/>
          <w:kern w:val="0"/>
          <w:sz w:val="15"/>
          <w:szCs w:val="15"/>
          <w14:ligatures w14:val="none"/>
        </w:rPr>
        <w:t>'</w:t>
      </w:r>
      <w:proofErr w:type="spellStart"/>
      <w:r w:rsidRPr="007A2EAF">
        <w:rPr>
          <w:rFonts w:ascii="Consolas" w:hAnsi="Consolas" w:cs="宋体"/>
          <w:color w:val="50A14F"/>
          <w:kern w:val="0"/>
          <w:sz w:val="15"/>
          <w:szCs w:val="15"/>
          <w14:ligatures w14:val="none"/>
        </w:rPr>
        <w:t>tsne</w:t>
      </w:r>
      <w:proofErr w:type="spellEnd"/>
      <w:r w:rsidRPr="007A2EAF">
        <w:rPr>
          <w:rFonts w:ascii="Consolas" w:hAnsi="Consolas" w:cs="宋体"/>
          <w:color w:val="50A14F"/>
          <w:kern w:val="0"/>
          <w:sz w:val="15"/>
          <w:szCs w:val="15"/>
          <w14:ligatures w14:val="none"/>
        </w:rPr>
        <w:t>'</w:t>
      </w:r>
      <w:r w:rsidRPr="007A2EAF">
        <w:rPr>
          <w:rFonts w:ascii="Consolas" w:hAnsi="Consolas" w:cs="宋体"/>
          <w:color w:val="383A42"/>
          <w:kern w:val="0"/>
          <w:sz w:val="15"/>
          <w:szCs w:val="15"/>
          <w14:ligatures w14:val="none"/>
        </w:rPr>
        <w:t>)</w:t>
      </w:r>
    </w:p>
    <w:p w14:paraId="110D6E52"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r w:rsidRPr="007A2EAF">
        <w:rPr>
          <w:rFonts w:ascii="Consolas" w:hAnsi="Consolas" w:cs="宋体"/>
          <w:i/>
          <w:iCs/>
          <w:color w:val="A0A1A7"/>
          <w:kern w:val="0"/>
          <w:sz w:val="15"/>
          <w:szCs w:val="15"/>
          <w14:ligatures w14:val="none"/>
        </w:rPr>
        <w:t># </w:t>
      </w:r>
      <w:proofErr w:type="spellStart"/>
      <w:proofErr w:type="gramStart"/>
      <w:r w:rsidRPr="007A2EAF">
        <w:rPr>
          <w:rFonts w:ascii="Consolas" w:hAnsi="Consolas" w:cs="宋体"/>
          <w:i/>
          <w:iCs/>
          <w:color w:val="A0A1A7"/>
          <w:kern w:val="0"/>
          <w:sz w:val="15"/>
          <w:szCs w:val="15"/>
          <w14:ligatures w14:val="none"/>
        </w:rPr>
        <w:t>model.visualize</w:t>
      </w:r>
      <w:proofErr w:type="gramEnd"/>
      <w:r w:rsidRPr="007A2EAF">
        <w:rPr>
          <w:rFonts w:ascii="Consolas" w:hAnsi="Consolas" w:cs="宋体"/>
          <w:i/>
          <w:iCs/>
          <w:color w:val="A0A1A7"/>
          <w:kern w:val="0"/>
          <w:sz w:val="15"/>
          <w:szCs w:val="15"/>
          <w14:ligatures w14:val="none"/>
        </w:rPr>
        <w:t>_embedding</w:t>
      </w:r>
      <w:proofErr w:type="spellEnd"/>
      <w:r w:rsidRPr="007A2EAF">
        <w:rPr>
          <w:rFonts w:ascii="Consolas" w:hAnsi="Consolas" w:cs="宋体"/>
          <w:i/>
          <w:iCs/>
          <w:color w:val="A0A1A7"/>
          <w:kern w:val="0"/>
          <w:sz w:val="15"/>
          <w:szCs w:val="15"/>
          <w14:ligatures w14:val="none"/>
        </w:rPr>
        <w:t>(method='</w:t>
      </w:r>
      <w:proofErr w:type="spellStart"/>
      <w:r w:rsidRPr="007A2EAF">
        <w:rPr>
          <w:rFonts w:ascii="Consolas" w:hAnsi="Consolas" w:cs="宋体"/>
          <w:i/>
          <w:iCs/>
          <w:color w:val="A0A1A7"/>
          <w:kern w:val="0"/>
          <w:sz w:val="15"/>
          <w:szCs w:val="15"/>
          <w14:ligatures w14:val="none"/>
        </w:rPr>
        <w:t>umap</w:t>
      </w:r>
      <w:proofErr w:type="spellEnd"/>
      <w:r w:rsidRPr="007A2EAF">
        <w:rPr>
          <w:rFonts w:ascii="Consolas" w:hAnsi="Consolas" w:cs="宋体"/>
          <w:i/>
          <w:iCs/>
          <w:color w:val="A0A1A7"/>
          <w:kern w:val="0"/>
          <w:sz w:val="15"/>
          <w:szCs w:val="15"/>
          <w14:ligatures w14:val="none"/>
        </w:rPr>
        <w:t>')</w:t>
      </w:r>
    </w:p>
    <w:p w14:paraId="4B4DFF07"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spellStart"/>
      <w:proofErr w:type="gramStart"/>
      <w:r w:rsidRPr="007A2EAF">
        <w:rPr>
          <w:rFonts w:ascii="Consolas" w:hAnsi="Consolas" w:cs="宋体"/>
          <w:color w:val="383A42"/>
          <w:kern w:val="0"/>
          <w:sz w:val="15"/>
          <w:szCs w:val="15"/>
          <w14:ligatures w14:val="none"/>
        </w:rPr>
        <w:t>model.plot</w:t>
      </w:r>
      <w:proofErr w:type="gramEnd"/>
      <w:r w:rsidRPr="007A2EAF">
        <w:rPr>
          <w:rFonts w:ascii="Consolas" w:hAnsi="Consolas" w:cs="宋体"/>
          <w:color w:val="383A42"/>
          <w:kern w:val="0"/>
          <w:sz w:val="15"/>
          <w:szCs w:val="15"/>
          <w14:ligatures w14:val="none"/>
        </w:rPr>
        <w:t>_</w:t>
      </w:r>
      <w:proofErr w:type="gramStart"/>
      <w:r w:rsidRPr="007A2EAF">
        <w:rPr>
          <w:rFonts w:ascii="Consolas" w:hAnsi="Consolas" w:cs="宋体"/>
          <w:color w:val="383A42"/>
          <w:kern w:val="0"/>
          <w:sz w:val="15"/>
          <w:szCs w:val="15"/>
          <w14:ligatures w14:val="none"/>
        </w:rPr>
        <w:t>loss</w:t>
      </w:r>
      <w:proofErr w:type="spellEnd"/>
      <w:r w:rsidRPr="007A2EAF">
        <w:rPr>
          <w:rFonts w:ascii="Consolas" w:hAnsi="Consolas" w:cs="宋体"/>
          <w:color w:val="383A42"/>
          <w:kern w:val="0"/>
          <w:sz w:val="15"/>
          <w:szCs w:val="15"/>
          <w14:ligatures w14:val="none"/>
        </w:rPr>
        <w:t>(</w:t>
      </w:r>
      <w:proofErr w:type="gramEnd"/>
      <w:r w:rsidRPr="007A2EAF">
        <w:rPr>
          <w:rFonts w:ascii="Consolas" w:hAnsi="Consolas" w:cs="宋体"/>
          <w:color w:val="383A42"/>
          <w:kern w:val="0"/>
          <w:sz w:val="15"/>
          <w:szCs w:val="15"/>
          <w14:ligatures w14:val="none"/>
        </w:rPr>
        <w:t>)</w:t>
      </w:r>
    </w:p>
    <w:p w14:paraId="0A3D9513"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i/>
          <w:iCs/>
          <w:color w:val="A0A1A7"/>
          <w:kern w:val="0"/>
          <w:sz w:val="15"/>
          <w:szCs w:val="15"/>
          <w14:ligatures w14:val="none"/>
        </w:rPr>
        <w:t># __name__ </w:t>
      </w:r>
      <w:r w:rsidRPr="007A2EAF">
        <w:rPr>
          <w:rFonts w:ascii="Consolas" w:hAnsi="Consolas" w:cs="宋体"/>
          <w:i/>
          <w:iCs/>
          <w:color w:val="A0A1A7"/>
          <w:kern w:val="0"/>
          <w:sz w:val="15"/>
          <w:szCs w:val="15"/>
          <w14:ligatures w14:val="none"/>
        </w:rPr>
        <w:t>是一个特殊的内置变量，当一个</w:t>
      </w:r>
      <w:r w:rsidRPr="007A2EAF">
        <w:rPr>
          <w:rFonts w:ascii="Consolas" w:hAnsi="Consolas" w:cs="宋体"/>
          <w:i/>
          <w:iCs/>
          <w:color w:val="A0A1A7"/>
          <w:kern w:val="0"/>
          <w:sz w:val="15"/>
          <w:szCs w:val="15"/>
          <w14:ligatures w14:val="none"/>
        </w:rPr>
        <w:t> Python </w:t>
      </w:r>
      <w:r w:rsidRPr="007A2EAF">
        <w:rPr>
          <w:rFonts w:ascii="Consolas" w:hAnsi="Consolas" w:cs="宋体"/>
          <w:i/>
          <w:iCs/>
          <w:color w:val="A0A1A7"/>
          <w:kern w:val="0"/>
          <w:sz w:val="15"/>
          <w:szCs w:val="15"/>
          <w14:ligatures w14:val="none"/>
        </w:rPr>
        <w:t>脚本被直接执行时，</w:t>
      </w:r>
      <w:r w:rsidRPr="007A2EAF">
        <w:rPr>
          <w:rFonts w:ascii="Consolas" w:hAnsi="Consolas" w:cs="宋体"/>
          <w:i/>
          <w:iCs/>
          <w:color w:val="A0A1A7"/>
          <w:kern w:val="0"/>
          <w:sz w:val="15"/>
          <w:szCs w:val="15"/>
          <w14:ligatures w14:val="none"/>
        </w:rPr>
        <w:t>__name__ </w:t>
      </w:r>
      <w:r w:rsidRPr="007A2EAF">
        <w:rPr>
          <w:rFonts w:ascii="Consolas" w:hAnsi="Consolas" w:cs="宋体"/>
          <w:i/>
          <w:iCs/>
          <w:color w:val="A0A1A7"/>
          <w:kern w:val="0"/>
          <w:sz w:val="15"/>
          <w:szCs w:val="15"/>
          <w14:ligatures w14:val="none"/>
        </w:rPr>
        <w:t>的值会被设置为</w:t>
      </w:r>
      <w:r w:rsidRPr="007A2EAF">
        <w:rPr>
          <w:rFonts w:ascii="Consolas" w:hAnsi="Consolas" w:cs="宋体"/>
          <w:i/>
          <w:iCs/>
          <w:color w:val="A0A1A7"/>
          <w:kern w:val="0"/>
          <w:sz w:val="15"/>
          <w:szCs w:val="15"/>
          <w14:ligatures w14:val="none"/>
        </w:rPr>
        <w:t> "__main__"</w:t>
      </w:r>
      <w:r w:rsidRPr="007A2EAF">
        <w:rPr>
          <w:rFonts w:ascii="Consolas" w:hAnsi="Consolas" w:cs="宋体"/>
          <w:i/>
          <w:iCs/>
          <w:color w:val="A0A1A7"/>
          <w:kern w:val="0"/>
          <w:sz w:val="15"/>
          <w:szCs w:val="15"/>
          <w14:ligatures w14:val="none"/>
        </w:rPr>
        <w:t>。</w:t>
      </w:r>
    </w:p>
    <w:p w14:paraId="778CB218"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i/>
          <w:iCs/>
          <w:color w:val="A0A1A7"/>
          <w:kern w:val="0"/>
          <w:sz w:val="15"/>
          <w:szCs w:val="15"/>
          <w14:ligatures w14:val="none"/>
        </w:rPr>
        <w:t># </w:t>
      </w:r>
      <w:r w:rsidRPr="007A2EAF">
        <w:rPr>
          <w:rFonts w:ascii="Consolas" w:hAnsi="Consolas" w:cs="宋体"/>
          <w:i/>
          <w:iCs/>
          <w:color w:val="A0A1A7"/>
          <w:kern w:val="0"/>
          <w:sz w:val="15"/>
          <w:szCs w:val="15"/>
          <w14:ligatures w14:val="none"/>
        </w:rPr>
        <w:t>当脚本作为模块被导入到其他脚本时，</w:t>
      </w:r>
      <w:r w:rsidRPr="007A2EAF">
        <w:rPr>
          <w:rFonts w:ascii="Consolas" w:hAnsi="Consolas" w:cs="宋体"/>
          <w:i/>
          <w:iCs/>
          <w:color w:val="A0A1A7"/>
          <w:kern w:val="0"/>
          <w:sz w:val="15"/>
          <w:szCs w:val="15"/>
          <w14:ligatures w14:val="none"/>
        </w:rPr>
        <w:t>__name__ </w:t>
      </w:r>
      <w:r w:rsidRPr="007A2EAF">
        <w:rPr>
          <w:rFonts w:ascii="Consolas" w:hAnsi="Consolas" w:cs="宋体"/>
          <w:i/>
          <w:iCs/>
          <w:color w:val="A0A1A7"/>
          <w:kern w:val="0"/>
          <w:sz w:val="15"/>
          <w:szCs w:val="15"/>
          <w14:ligatures w14:val="none"/>
        </w:rPr>
        <w:t>的值将会是模块的名字，而不是</w:t>
      </w:r>
      <w:r w:rsidRPr="007A2EAF">
        <w:rPr>
          <w:rFonts w:ascii="Consolas" w:hAnsi="Consolas" w:cs="宋体"/>
          <w:i/>
          <w:iCs/>
          <w:color w:val="A0A1A7"/>
          <w:kern w:val="0"/>
          <w:sz w:val="15"/>
          <w:szCs w:val="15"/>
          <w14:ligatures w14:val="none"/>
        </w:rPr>
        <w:t> "__main__"</w:t>
      </w:r>
      <w:r w:rsidRPr="007A2EAF">
        <w:rPr>
          <w:rFonts w:ascii="Consolas" w:hAnsi="Consolas" w:cs="宋体"/>
          <w:i/>
          <w:iCs/>
          <w:color w:val="A0A1A7"/>
          <w:kern w:val="0"/>
          <w:sz w:val="15"/>
          <w:szCs w:val="15"/>
          <w14:ligatures w14:val="none"/>
        </w:rPr>
        <w:t>。</w:t>
      </w:r>
    </w:p>
    <w:p w14:paraId="6B994BC3" w14:textId="77777777" w:rsidR="007A2EAF" w:rsidRPr="007A2EAF" w:rsidRDefault="007A2EAF" w:rsidP="007A2EAF">
      <w:pPr>
        <w:pStyle w:val="a9"/>
        <w:widowControl/>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A626A4"/>
          <w:kern w:val="0"/>
          <w:sz w:val="15"/>
          <w:szCs w:val="15"/>
          <w14:ligatures w14:val="none"/>
        </w:rPr>
        <w:t>if</w:t>
      </w:r>
      <w:r w:rsidRPr="007A2EAF">
        <w:rPr>
          <w:rFonts w:ascii="Consolas" w:hAnsi="Consolas" w:cs="宋体"/>
          <w:color w:val="383A42"/>
          <w:kern w:val="0"/>
          <w:sz w:val="15"/>
          <w:szCs w:val="15"/>
          <w14:ligatures w14:val="none"/>
        </w:rPr>
        <w:t> __name__ == </w:t>
      </w:r>
      <w:r w:rsidRPr="007A2EAF">
        <w:rPr>
          <w:rFonts w:ascii="Consolas" w:hAnsi="Consolas" w:cs="宋体"/>
          <w:color w:val="50A14F"/>
          <w:kern w:val="0"/>
          <w:sz w:val="15"/>
          <w:szCs w:val="15"/>
          <w14:ligatures w14:val="none"/>
        </w:rPr>
        <w:t>"__main__"</w:t>
      </w:r>
      <w:r w:rsidRPr="007A2EAF">
        <w:rPr>
          <w:rFonts w:ascii="Consolas" w:hAnsi="Consolas" w:cs="宋体"/>
          <w:color w:val="383A42"/>
          <w:kern w:val="0"/>
          <w:sz w:val="15"/>
          <w:szCs w:val="15"/>
          <w14:ligatures w14:val="none"/>
        </w:rPr>
        <w:t>:</w:t>
      </w:r>
    </w:p>
    <w:p w14:paraId="72FC5A38" w14:textId="77777777" w:rsidR="007A2EAF" w:rsidRPr="007A2EAF" w:rsidRDefault="007A2EAF"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7A2EAF">
        <w:rPr>
          <w:rFonts w:ascii="Consolas" w:hAnsi="Consolas" w:cs="宋体"/>
          <w:color w:val="383A42"/>
          <w:kern w:val="0"/>
          <w:sz w:val="15"/>
          <w:szCs w:val="15"/>
          <w14:ligatures w14:val="none"/>
        </w:rPr>
        <w:t>    </w:t>
      </w:r>
      <w:proofErr w:type="gramStart"/>
      <w:r w:rsidRPr="007A2EAF">
        <w:rPr>
          <w:rFonts w:ascii="Consolas" w:hAnsi="Consolas" w:cs="宋体"/>
          <w:color w:val="383A42"/>
          <w:kern w:val="0"/>
          <w:sz w:val="15"/>
          <w:szCs w:val="15"/>
          <w14:ligatures w14:val="none"/>
        </w:rPr>
        <w:t>main(</w:t>
      </w:r>
      <w:proofErr w:type="gramEnd"/>
      <w:r w:rsidRPr="007A2EAF">
        <w:rPr>
          <w:rFonts w:ascii="Consolas" w:hAnsi="Consolas" w:cs="宋体"/>
          <w:color w:val="383A42"/>
          <w:kern w:val="0"/>
          <w:sz w:val="15"/>
          <w:szCs w:val="15"/>
          <w14:ligatures w14:val="none"/>
        </w:rPr>
        <w:t>)</w:t>
      </w:r>
    </w:p>
    <w:p w14:paraId="4E2340F6" w14:textId="77777777" w:rsidR="00B00A0D" w:rsidRPr="007A2EAF" w:rsidRDefault="00B00A0D" w:rsidP="007A2EAF">
      <w:pPr>
        <w:pStyle w:val="a9"/>
        <w:widowControl/>
        <w:numPr>
          <w:ilvl w:val="0"/>
          <w:numId w:val="1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
    <w:p w14:paraId="48017060" w14:textId="0AB58377" w:rsidR="00A72B63" w:rsidRDefault="00B33F2E" w:rsidP="009F127C">
      <w:pPr>
        <w:pStyle w:val="3"/>
      </w:pPr>
      <w:bookmarkStart w:id="86" w:name="_Toc197793131"/>
      <w:r>
        <w:rPr>
          <w:rFonts w:hint="eastAsia"/>
        </w:rPr>
        <w:t>5.</w:t>
      </w:r>
      <w:r w:rsidR="00A72B63">
        <w:rPr>
          <w:rFonts w:hint="eastAsia"/>
        </w:rPr>
        <w:t>辅助函数</w:t>
      </w:r>
      <w:bookmarkEnd w:id="86"/>
    </w:p>
    <w:p w14:paraId="5F985326"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50A14F"/>
          <w:kern w:val="0"/>
          <w:sz w:val="15"/>
          <w:szCs w:val="15"/>
          <w14:ligatures w14:val="none"/>
        </w:rPr>
        <w:t>"""Data reading utilities."""</w:t>
      </w:r>
    </w:p>
    <w:p w14:paraId="71BAC30D"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50A14F"/>
          <w:kern w:val="0"/>
          <w:sz w:val="15"/>
          <w:szCs w:val="15"/>
          <w14:ligatures w14:val="none"/>
        </w:rPr>
        <w:t>'''</w:t>
      </w:r>
      <w:r w:rsidRPr="003F2A94">
        <w:rPr>
          <w:rFonts w:ascii="Consolas" w:hAnsi="Consolas" w:cs="宋体"/>
          <w:color w:val="50A14F"/>
          <w:kern w:val="0"/>
          <w:sz w:val="15"/>
          <w:szCs w:val="15"/>
          <w14:ligatures w14:val="none"/>
        </w:rPr>
        <w:t>数据读取实用程序</w:t>
      </w:r>
      <w:r w:rsidRPr="003F2A94">
        <w:rPr>
          <w:rFonts w:ascii="Consolas" w:hAnsi="Consolas" w:cs="宋体"/>
          <w:color w:val="50A14F"/>
          <w:kern w:val="0"/>
          <w:sz w:val="15"/>
          <w:szCs w:val="15"/>
          <w14:ligatures w14:val="none"/>
        </w:rPr>
        <w:t>'''</w:t>
      </w:r>
    </w:p>
    <w:p w14:paraId="24D9B94B"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import</w:t>
      </w:r>
      <w:r w:rsidRPr="003F2A94">
        <w:rPr>
          <w:rFonts w:ascii="Consolas" w:hAnsi="Consolas" w:cs="宋体"/>
          <w:color w:val="383A42"/>
          <w:kern w:val="0"/>
          <w:sz w:val="15"/>
          <w:szCs w:val="15"/>
          <w14:ligatures w14:val="none"/>
        </w:rPr>
        <w:t> pandas </w:t>
      </w:r>
      <w:r w:rsidRPr="003F2A94">
        <w:rPr>
          <w:rFonts w:ascii="Consolas" w:hAnsi="Consolas" w:cs="宋体"/>
          <w:color w:val="A626A4"/>
          <w:kern w:val="0"/>
          <w:sz w:val="15"/>
          <w:szCs w:val="15"/>
          <w14:ligatures w14:val="none"/>
        </w:rPr>
        <w:t>as</w:t>
      </w:r>
      <w:r w:rsidRPr="003F2A94">
        <w:rPr>
          <w:rFonts w:ascii="Consolas" w:hAnsi="Consolas" w:cs="宋体"/>
          <w:color w:val="383A42"/>
          <w:kern w:val="0"/>
          <w:sz w:val="15"/>
          <w:szCs w:val="15"/>
          <w14:ligatures w14:val="none"/>
        </w:rPr>
        <w:t> pd</w:t>
      </w:r>
    </w:p>
    <w:p w14:paraId="4FA6378E"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import</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networkx</w:t>
      </w:r>
      <w:proofErr w:type="spellEnd"/>
      <w:r w:rsidRPr="003F2A94">
        <w:rPr>
          <w:rFonts w:ascii="Consolas" w:hAnsi="Consolas" w:cs="宋体"/>
          <w:color w:val="383A42"/>
          <w:kern w:val="0"/>
          <w:sz w:val="15"/>
          <w:szCs w:val="15"/>
          <w14:ligatures w14:val="none"/>
        </w:rPr>
        <w:t> </w:t>
      </w:r>
      <w:r w:rsidRPr="003F2A94">
        <w:rPr>
          <w:rFonts w:ascii="Consolas" w:hAnsi="Consolas" w:cs="宋体"/>
          <w:color w:val="A626A4"/>
          <w:kern w:val="0"/>
          <w:sz w:val="15"/>
          <w:szCs w:val="15"/>
          <w14:ligatures w14:val="none"/>
        </w:rPr>
        <w:t>as</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nx</w:t>
      </w:r>
      <w:proofErr w:type="spellEnd"/>
    </w:p>
    <w:p w14:paraId="36AE1D1A"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from</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texttable</w:t>
      </w:r>
      <w:proofErr w:type="spellEnd"/>
      <w:r w:rsidRPr="003F2A94">
        <w:rPr>
          <w:rFonts w:ascii="Consolas" w:hAnsi="Consolas" w:cs="宋体"/>
          <w:color w:val="383A42"/>
          <w:kern w:val="0"/>
          <w:sz w:val="15"/>
          <w:szCs w:val="15"/>
          <w14:ligatures w14:val="none"/>
        </w:rPr>
        <w:t> </w:t>
      </w:r>
      <w:r w:rsidRPr="003F2A94">
        <w:rPr>
          <w:rFonts w:ascii="Consolas" w:hAnsi="Consolas" w:cs="宋体"/>
          <w:color w:val="A626A4"/>
          <w:kern w:val="0"/>
          <w:sz w:val="15"/>
          <w:szCs w:val="15"/>
          <w14:ligatures w14:val="none"/>
        </w:rPr>
        <w:t>import</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Texttable</w:t>
      </w:r>
      <w:proofErr w:type="spellEnd"/>
    </w:p>
    <w:p w14:paraId="509F321B"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def</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read_graph</w:t>
      </w:r>
      <w:proofErr w:type="spellEnd"/>
      <w:r w:rsidRPr="003F2A94">
        <w:rPr>
          <w:rFonts w:ascii="Consolas" w:hAnsi="Consolas" w:cs="宋体"/>
          <w:color w:val="383A42"/>
          <w:kern w:val="0"/>
          <w:sz w:val="15"/>
          <w:szCs w:val="15"/>
          <w14:ligatures w14:val="none"/>
        </w:rPr>
        <w:t>(</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w:t>
      </w:r>
    </w:p>
    <w:p w14:paraId="0652107A"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w:t>
      </w:r>
    </w:p>
    <w:p w14:paraId="154EC38F"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Method to read graph and create a target matrix with matrix powers.</w:t>
      </w:r>
    </w:p>
    <w:p w14:paraId="09B0F103"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gramStart"/>
      <w:r w:rsidRPr="003F2A94">
        <w:rPr>
          <w:rFonts w:ascii="Consolas" w:hAnsi="Consolas" w:cs="宋体"/>
          <w:color w:val="383A42"/>
          <w:kern w:val="0"/>
          <w:sz w:val="15"/>
          <w:szCs w:val="15"/>
          <w14:ligatures w14:val="none"/>
        </w:rPr>
        <w:t>:param</w:t>
      </w:r>
      <w:proofErr w:type="gramEnd"/>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 Arguments object.</w:t>
      </w:r>
    </w:p>
    <w:p w14:paraId="641AAC12"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383A42"/>
          <w:kern w:val="0"/>
          <w:sz w:val="15"/>
          <w:szCs w:val="15"/>
          <w14:ligatures w14:val="none"/>
        </w:rPr>
        <w:t>读取图形并创建具有矩阵</w:t>
      </w:r>
      <w:proofErr w:type="gramStart"/>
      <w:r w:rsidRPr="003F2A94">
        <w:rPr>
          <w:rFonts w:ascii="Consolas" w:hAnsi="Consolas" w:cs="宋体"/>
          <w:color w:val="383A42"/>
          <w:kern w:val="0"/>
          <w:sz w:val="15"/>
          <w:szCs w:val="15"/>
          <w14:ligatures w14:val="none"/>
        </w:rPr>
        <w:t>幂</w:t>
      </w:r>
      <w:proofErr w:type="gramEnd"/>
      <w:r w:rsidRPr="003F2A94">
        <w:rPr>
          <w:rFonts w:ascii="Consolas" w:hAnsi="Consolas" w:cs="宋体"/>
          <w:color w:val="383A42"/>
          <w:kern w:val="0"/>
          <w:sz w:val="15"/>
          <w:szCs w:val="15"/>
          <w14:ligatures w14:val="none"/>
        </w:rPr>
        <w:t>的目标矩阵的方法。</w:t>
      </w:r>
      <w:r w:rsidRPr="003F2A94">
        <w:rPr>
          <w:rFonts w:ascii="Consolas" w:hAnsi="Consolas" w:cs="宋体"/>
          <w:color w:val="383A42"/>
          <w:kern w:val="0"/>
          <w:sz w:val="15"/>
          <w:szCs w:val="15"/>
          <w14:ligatures w14:val="none"/>
        </w:rPr>
        <w:t>:p </w:t>
      </w:r>
      <w:proofErr w:type="spellStart"/>
      <w:r w:rsidRPr="003F2A94">
        <w:rPr>
          <w:rFonts w:ascii="Consolas" w:hAnsi="Consolas" w:cs="宋体"/>
          <w:color w:val="383A42"/>
          <w:kern w:val="0"/>
          <w:sz w:val="15"/>
          <w:szCs w:val="15"/>
          <w14:ligatures w14:val="none"/>
        </w:rPr>
        <w:t>aram</w:t>
      </w:r>
      <w:proofErr w:type="spellEnd"/>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w:t>
      </w:r>
      <w:r w:rsidRPr="003F2A94">
        <w:rPr>
          <w:rFonts w:ascii="Consolas" w:hAnsi="Consolas" w:cs="宋体"/>
          <w:color w:val="383A42"/>
          <w:kern w:val="0"/>
          <w:sz w:val="15"/>
          <w:szCs w:val="15"/>
          <w14:ligatures w14:val="none"/>
        </w:rPr>
        <w:t> Arguments </w:t>
      </w:r>
      <w:r w:rsidRPr="003F2A94">
        <w:rPr>
          <w:rFonts w:ascii="Consolas" w:hAnsi="Consolas" w:cs="宋体"/>
          <w:color w:val="383A42"/>
          <w:kern w:val="0"/>
          <w:sz w:val="15"/>
          <w:szCs w:val="15"/>
          <w14:ligatures w14:val="none"/>
        </w:rPr>
        <w:t>对象。</w:t>
      </w:r>
    </w:p>
    <w:p w14:paraId="6E482047"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
    <w:p w14:paraId="600B39A7"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gramStart"/>
      <w:r w:rsidRPr="003F2A94">
        <w:rPr>
          <w:rFonts w:ascii="Consolas" w:hAnsi="Consolas" w:cs="宋体"/>
          <w:color w:val="C18401"/>
          <w:kern w:val="0"/>
          <w:sz w:val="15"/>
          <w:szCs w:val="15"/>
          <w14:ligatures w14:val="none"/>
        </w:rPr>
        <w:t>print</w:t>
      </w:r>
      <w:r w:rsidRPr="003F2A94">
        <w:rPr>
          <w:rFonts w:ascii="Consolas" w:hAnsi="Consolas" w:cs="宋体"/>
          <w:color w:val="383A42"/>
          <w:kern w:val="0"/>
          <w:sz w:val="15"/>
          <w:szCs w:val="15"/>
          <w14:ligatures w14:val="none"/>
        </w:rPr>
        <w:t>(</w:t>
      </w:r>
      <w:proofErr w:type="gramEnd"/>
      <w:r w:rsidRPr="003F2A94">
        <w:rPr>
          <w:rFonts w:ascii="Consolas" w:hAnsi="Consolas" w:cs="宋体"/>
          <w:color w:val="50A14F"/>
          <w:kern w:val="0"/>
          <w:sz w:val="15"/>
          <w:szCs w:val="15"/>
          <w14:ligatures w14:val="none"/>
        </w:rPr>
        <w:t>"\</w:t>
      </w:r>
      <w:proofErr w:type="spellStart"/>
      <w:r w:rsidRPr="003F2A94">
        <w:rPr>
          <w:rFonts w:ascii="Consolas" w:hAnsi="Consolas" w:cs="宋体"/>
          <w:color w:val="50A14F"/>
          <w:kern w:val="0"/>
          <w:sz w:val="15"/>
          <w:szCs w:val="15"/>
          <w14:ligatures w14:val="none"/>
        </w:rPr>
        <w:t>nTarget</w:t>
      </w:r>
      <w:proofErr w:type="spellEnd"/>
      <w:r w:rsidRPr="003F2A94">
        <w:rPr>
          <w:rFonts w:ascii="Consolas" w:hAnsi="Consolas" w:cs="宋体"/>
          <w:color w:val="50A14F"/>
          <w:kern w:val="0"/>
          <w:sz w:val="15"/>
          <w:szCs w:val="15"/>
          <w14:ligatures w14:val="none"/>
        </w:rPr>
        <w:t> matrix creation started.\n"</w:t>
      </w:r>
      <w:r w:rsidRPr="003F2A94">
        <w:rPr>
          <w:rFonts w:ascii="Consolas" w:hAnsi="Consolas" w:cs="宋体"/>
          <w:color w:val="383A42"/>
          <w:kern w:val="0"/>
          <w:sz w:val="15"/>
          <w:szCs w:val="15"/>
          <w14:ligatures w14:val="none"/>
        </w:rPr>
        <w:t>)</w:t>
      </w:r>
    </w:p>
    <w:p w14:paraId="29AFB13B"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graph = </w:t>
      </w:r>
      <w:proofErr w:type="gramStart"/>
      <w:r w:rsidRPr="003F2A94">
        <w:rPr>
          <w:rFonts w:ascii="Consolas" w:hAnsi="Consolas" w:cs="宋体"/>
          <w:color w:val="383A42"/>
          <w:kern w:val="0"/>
          <w:sz w:val="15"/>
          <w:szCs w:val="15"/>
          <w14:ligatures w14:val="none"/>
        </w:rPr>
        <w:t>nx.from</w:t>
      </w:r>
      <w:proofErr w:type="gramEnd"/>
      <w:r w:rsidRPr="003F2A94">
        <w:rPr>
          <w:rFonts w:ascii="Consolas" w:hAnsi="Consolas" w:cs="宋体"/>
          <w:color w:val="383A42"/>
          <w:kern w:val="0"/>
          <w:sz w:val="15"/>
          <w:szCs w:val="15"/>
          <w14:ligatures w14:val="none"/>
        </w:rPr>
        <w:t>_edgelist(</w:t>
      </w:r>
      <w:proofErr w:type="gramStart"/>
      <w:r w:rsidRPr="003F2A94">
        <w:rPr>
          <w:rFonts w:ascii="Consolas" w:hAnsi="Consolas" w:cs="宋体"/>
          <w:color w:val="383A42"/>
          <w:kern w:val="0"/>
          <w:sz w:val="15"/>
          <w:szCs w:val="15"/>
          <w14:ligatures w14:val="none"/>
        </w:rPr>
        <w:t>pd.read</w:t>
      </w:r>
      <w:proofErr w:type="gramEnd"/>
      <w:r w:rsidRPr="003F2A94">
        <w:rPr>
          <w:rFonts w:ascii="Consolas" w:hAnsi="Consolas" w:cs="宋体"/>
          <w:color w:val="383A42"/>
          <w:kern w:val="0"/>
          <w:sz w:val="15"/>
          <w:szCs w:val="15"/>
          <w14:ligatures w14:val="none"/>
        </w:rPr>
        <w:t>_csv(</w:t>
      </w:r>
      <w:proofErr w:type="gramStart"/>
      <w:r w:rsidRPr="003F2A94">
        <w:rPr>
          <w:rFonts w:ascii="Consolas" w:hAnsi="Consolas" w:cs="宋体"/>
          <w:color w:val="383A42"/>
          <w:kern w:val="0"/>
          <w:sz w:val="15"/>
          <w:szCs w:val="15"/>
          <w14:ligatures w14:val="none"/>
        </w:rPr>
        <w:t>args.edge</w:t>
      </w:r>
      <w:proofErr w:type="gramEnd"/>
      <w:r w:rsidRPr="003F2A94">
        <w:rPr>
          <w:rFonts w:ascii="Consolas" w:hAnsi="Consolas" w:cs="宋体"/>
          <w:color w:val="383A42"/>
          <w:kern w:val="0"/>
          <w:sz w:val="15"/>
          <w:szCs w:val="15"/>
          <w14:ligatures w14:val="none"/>
        </w:rPr>
        <w:t>_path</w:t>
      </w:r>
      <w:proofErr w:type="gramStart"/>
      <w:r w:rsidRPr="003F2A94">
        <w:rPr>
          <w:rFonts w:ascii="Consolas" w:hAnsi="Consolas" w:cs="宋体"/>
          <w:color w:val="383A42"/>
          <w:kern w:val="0"/>
          <w:sz w:val="15"/>
          <w:szCs w:val="15"/>
          <w14:ligatures w14:val="none"/>
        </w:rPr>
        <w:t>).values</w:t>
      </w:r>
      <w:proofErr w:type="gramEnd"/>
      <w:r w:rsidRPr="003F2A94">
        <w:rPr>
          <w:rFonts w:ascii="Consolas" w:hAnsi="Consolas" w:cs="宋体"/>
          <w:color w:val="383A42"/>
          <w:kern w:val="0"/>
          <w:sz w:val="15"/>
          <w:szCs w:val="15"/>
          <w14:ligatures w14:val="none"/>
        </w:rPr>
        <w:t>.</w:t>
      </w:r>
      <w:proofErr w:type="gramStart"/>
      <w:r w:rsidRPr="003F2A94">
        <w:rPr>
          <w:rFonts w:ascii="Consolas" w:hAnsi="Consolas" w:cs="宋体"/>
          <w:color w:val="383A42"/>
          <w:kern w:val="0"/>
          <w:sz w:val="15"/>
          <w:szCs w:val="15"/>
          <w14:ligatures w14:val="none"/>
        </w:rPr>
        <w:t>tolist(</w:t>
      </w:r>
      <w:proofErr w:type="gramEnd"/>
      <w:r w:rsidRPr="003F2A94">
        <w:rPr>
          <w:rFonts w:ascii="Consolas" w:hAnsi="Consolas" w:cs="宋体"/>
          <w:color w:val="383A42"/>
          <w:kern w:val="0"/>
          <w:sz w:val="15"/>
          <w:szCs w:val="15"/>
          <w14:ligatures w14:val="none"/>
        </w:rPr>
        <w:t>))</w:t>
      </w:r>
    </w:p>
    <w:p w14:paraId="542EFE0C"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A626A4"/>
          <w:kern w:val="0"/>
          <w:sz w:val="15"/>
          <w:szCs w:val="15"/>
          <w14:ligatures w14:val="none"/>
        </w:rPr>
        <w:t>return</w:t>
      </w:r>
      <w:r w:rsidRPr="003F2A94">
        <w:rPr>
          <w:rFonts w:ascii="Consolas" w:hAnsi="Consolas" w:cs="宋体"/>
          <w:color w:val="383A42"/>
          <w:kern w:val="0"/>
          <w:sz w:val="15"/>
          <w:szCs w:val="15"/>
          <w14:ligatures w14:val="none"/>
        </w:rPr>
        <w:t> graph</w:t>
      </w:r>
    </w:p>
    <w:p w14:paraId="29D4F57E"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def</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tab_printer</w:t>
      </w:r>
      <w:proofErr w:type="spellEnd"/>
      <w:r w:rsidRPr="003F2A94">
        <w:rPr>
          <w:rFonts w:ascii="Consolas" w:hAnsi="Consolas" w:cs="宋体"/>
          <w:color w:val="383A42"/>
          <w:kern w:val="0"/>
          <w:sz w:val="15"/>
          <w:szCs w:val="15"/>
          <w14:ligatures w14:val="none"/>
        </w:rPr>
        <w:t>(</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w:t>
      </w:r>
    </w:p>
    <w:p w14:paraId="69DAA229"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w:t>
      </w:r>
    </w:p>
    <w:p w14:paraId="038BF25D"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Function to print the logs in a nice tabular format.</w:t>
      </w:r>
    </w:p>
    <w:p w14:paraId="2ADD89BE"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gramStart"/>
      <w:r w:rsidRPr="003F2A94">
        <w:rPr>
          <w:rFonts w:ascii="Consolas" w:hAnsi="Consolas" w:cs="宋体"/>
          <w:color w:val="383A42"/>
          <w:kern w:val="0"/>
          <w:sz w:val="15"/>
          <w:szCs w:val="15"/>
          <w14:ligatures w14:val="none"/>
        </w:rPr>
        <w:t>:param</w:t>
      </w:r>
      <w:proofErr w:type="gramEnd"/>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 Parameters used for the model.</w:t>
      </w:r>
    </w:p>
    <w:p w14:paraId="0FF9FB18"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383A42"/>
          <w:kern w:val="0"/>
          <w:sz w:val="15"/>
          <w:szCs w:val="15"/>
          <w14:ligatures w14:val="none"/>
        </w:rPr>
        <w:t>以漂亮的表格格式打印日志的函数。</w:t>
      </w:r>
      <w:r w:rsidRPr="003F2A94">
        <w:rPr>
          <w:rFonts w:ascii="Consolas" w:hAnsi="Consolas" w:cs="宋体"/>
          <w:color w:val="383A42"/>
          <w:kern w:val="0"/>
          <w:sz w:val="15"/>
          <w:szCs w:val="15"/>
          <w14:ligatures w14:val="none"/>
        </w:rPr>
        <w:t>:param </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：用于模型的参数。</w:t>
      </w:r>
    </w:p>
    <w:p w14:paraId="04227C9F"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lastRenderedPageBreak/>
        <w:t>    """</w:t>
      </w:r>
    </w:p>
    <w:p w14:paraId="3A139C61"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 = </w:t>
      </w:r>
      <w:r w:rsidRPr="003F2A94">
        <w:rPr>
          <w:rFonts w:ascii="Consolas" w:hAnsi="Consolas" w:cs="宋体"/>
          <w:color w:val="C18401"/>
          <w:kern w:val="0"/>
          <w:sz w:val="15"/>
          <w:szCs w:val="15"/>
          <w14:ligatures w14:val="none"/>
        </w:rPr>
        <w:t>vars</w:t>
      </w:r>
      <w:r w:rsidRPr="003F2A94">
        <w:rPr>
          <w:rFonts w:ascii="Consolas" w:hAnsi="Consolas" w:cs="宋体"/>
          <w:color w:val="383A42"/>
          <w:kern w:val="0"/>
          <w:sz w:val="15"/>
          <w:szCs w:val="15"/>
          <w14:ligatures w14:val="none"/>
        </w:rPr>
        <w:t>(</w:t>
      </w:r>
      <w:proofErr w:type="spellStart"/>
      <w:r w:rsidRPr="003F2A94">
        <w:rPr>
          <w:rFonts w:ascii="Consolas" w:hAnsi="Consolas" w:cs="宋体"/>
          <w:color w:val="383A42"/>
          <w:kern w:val="0"/>
          <w:sz w:val="15"/>
          <w:szCs w:val="15"/>
          <w14:ligatures w14:val="none"/>
        </w:rPr>
        <w:t>args</w:t>
      </w:r>
      <w:proofErr w:type="spellEnd"/>
      <w:r w:rsidRPr="003F2A94">
        <w:rPr>
          <w:rFonts w:ascii="Consolas" w:hAnsi="Consolas" w:cs="宋体"/>
          <w:color w:val="383A42"/>
          <w:kern w:val="0"/>
          <w:sz w:val="15"/>
          <w:szCs w:val="15"/>
          <w14:ligatures w14:val="none"/>
        </w:rPr>
        <w:t>)</w:t>
      </w:r>
    </w:p>
    <w:p w14:paraId="1D630D0F"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keys = </w:t>
      </w:r>
      <w:r w:rsidRPr="003F2A94">
        <w:rPr>
          <w:rFonts w:ascii="Consolas" w:hAnsi="Consolas" w:cs="宋体"/>
          <w:color w:val="C18401"/>
          <w:kern w:val="0"/>
          <w:sz w:val="15"/>
          <w:szCs w:val="15"/>
          <w14:ligatures w14:val="none"/>
        </w:rPr>
        <w:t>sorted</w:t>
      </w:r>
      <w:r w:rsidRPr="003F2A94">
        <w:rPr>
          <w:rFonts w:ascii="Consolas" w:hAnsi="Consolas" w:cs="宋体"/>
          <w:color w:val="383A42"/>
          <w:kern w:val="0"/>
          <w:sz w:val="15"/>
          <w:szCs w:val="15"/>
          <w14:ligatures w14:val="none"/>
        </w:rPr>
        <w:t>(</w:t>
      </w:r>
      <w:proofErr w:type="spellStart"/>
      <w:proofErr w:type="gramStart"/>
      <w:r w:rsidRPr="003F2A94">
        <w:rPr>
          <w:rFonts w:ascii="Consolas" w:hAnsi="Consolas" w:cs="宋体"/>
          <w:color w:val="383A42"/>
          <w:kern w:val="0"/>
          <w:sz w:val="15"/>
          <w:szCs w:val="15"/>
          <w14:ligatures w14:val="none"/>
        </w:rPr>
        <w:t>args.keys</w:t>
      </w:r>
      <w:proofErr w:type="spellEnd"/>
      <w:proofErr w:type="gramEnd"/>
      <w:r w:rsidRPr="003F2A94">
        <w:rPr>
          <w:rFonts w:ascii="Consolas" w:hAnsi="Consolas" w:cs="宋体"/>
          <w:color w:val="383A42"/>
          <w:kern w:val="0"/>
          <w:sz w:val="15"/>
          <w:szCs w:val="15"/>
          <w14:ligatures w14:val="none"/>
        </w:rPr>
        <w:t>())</w:t>
      </w:r>
    </w:p>
    <w:p w14:paraId="7BF8A76D"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t = </w:t>
      </w:r>
      <w:proofErr w:type="spellStart"/>
      <w:proofErr w:type="gramStart"/>
      <w:r w:rsidRPr="003F2A94">
        <w:rPr>
          <w:rFonts w:ascii="Consolas" w:hAnsi="Consolas" w:cs="宋体"/>
          <w:color w:val="383A42"/>
          <w:kern w:val="0"/>
          <w:sz w:val="15"/>
          <w:szCs w:val="15"/>
          <w14:ligatures w14:val="none"/>
        </w:rPr>
        <w:t>Texttable</w:t>
      </w:r>
      <w:proofErr w:type="spellEnd"/>
      <w:r w:rsidRPr="003F2A94">
        <w:rPr>
          <w:rFonts w:ascii="Consolas" w:hAnsi="Consolas" w:cs="宋体"/>
          <w:color w:val="383A42"/>
          <w:kern w:val="0"/>
          <w:sz w:val="15"/>
          <w:szCs w:val="15"/>
          <w14:ligatures w14:val="none"/>
        </w:rPr>
        <w:t>(</w:t>
      </w:r>
      <w:proofErr w:type="gramEnd"/>
      <w:r w:rsidRPr="003F2A94">
        <w:rPr>
          <w:rFonts w:ascii="Consolas" w:hAnsi="Consolas" w:cs="宋体"/>
          <w:color w:val="383A42"/>
          <w:kern w:val="0"/>
          <w:sz w:val="15"/>
          <w:szCs w:val="15"/>
          <w14:ligatures w14:val="none"/>
        </w:rPr>
        <w:t>)</w:t>
      </w:r>
    </w:p>
    <w:p w14:paraId="0D3BFC88"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t.add_</w:t>
      </w:r>
      <w:proofErr w:type="gramStart"/>
      <w:r w:rsidRPr="003F2A94">
        <w:rPr>
          <w:rFonts w:ascii="Consolas" w:hAnsi="Consolas" w:cs="宋体"/>
          <w:color w:val="383A42"/>
          <w:kern w:val="0"/>
          <w:sz w:val="15"/>
          <w:szCs w:val="15"/>
          <w14:ligatures w14:val="none"/>
        </w:rPr>
        <w:t>rows</w:t>
      </w:r>
      <w:proofErr w:type="spellEnd"/>
      <w:r w:rsidRPr="003F2A94">
        <w:rPr>
          <w:rFonts w:ascii="Consolas" w:hAnsi="Consolas" w:cs="宋体"/>
          <w:color w:val="383A42"/>
          <w:kern w:val="0"/>
          <w:sz w:val="15"/>
          <w:szCs w:val="15"/>
          <w14:ligatures w14:val="none"/>
        </w:rPr>
        <w:t>(</w:t>
      </w:r>
      <w:proofErr w:type="gramEnd"/>
      <w:r w:rsidRPr="003F2A94">
        <w:rPr>
          <w:rFonts w:ascii="Consolas" w:hAnsi="Consolas" w:cs="宋体"/>
          <w:color w:val="383A42"/>
          <w:kern w:val="0"/>
          <w:sz w:val="15"/>
          <w:szCs w:val="15"/>
          <w14:ligatures w14:val="none"/>
        </w:rPr>
        <w:t>[[</w:t>
      </w:r>
      <w:r w:rsidRPr="003F2A94">
        <w:rPr>
          <w:rFonts w:ascii="Consolas" w:hAnsi="Consolas" w:cs="宋体"/>
          <w:color w:val="50A14F"/>
          <w:kern w:val="0"/>
          <w:sz w:val="15"/>
          <w:szCs w:val="15"/>
          <w14:ligatures w14:val="none"/>
        </w:rPr>
        <w:t>"Parameter"</w:t>
      </w: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"Value"</w:t>
      </w:r>
      <w:r w:rsidRPr="003F2A94">
        <w:rPr>
          <w:rFonts w:ascii="Consolas" w:hAnsi="Consolas" w:cs="宋体"/>
          <w:color w:val="383A42"/>
          <w:kern w:val="0"/>
          <w:sz w:val="15"/>
          <w:szCs w:val="15"/>
          <w14:ligatures w14:val="none"/>
        </w:rPr>
        <w:t>]])</w:t>
      </w:r>
    </w:p>
    <w:p w14:paraId="5153B1AA"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t.add_</w:t>
      </w:r>
      <w:proofErr w:type="gramStart"/>
      <w:r w:rsidRPr="003F2A94">
        <w:rPr>
          <w:rFonts w:ascii="Consolas" w:hAnsi="Consolas" w:cs="宋体"/>
          <w:color w:val="383A42"/>
          <w:kern w:val="0"/>
          <w:sz w:val="15"/>
          <w:szCs w:val="15"/>
          <w14:ligatures w14:val="none"/>
        </w:rPr>
        <w:t>rows(</w:t>
      </w:r>
      <w:proofErr w:type="gramEnd"/>
      <w:r w:rsidRPr="003F2A94">
        <w:rPr>
          <w:rFonts w:ascii="Consolas" w:hAnsi="Consolas" w:cs="宋体"/>
          <w:color w:val="383A42"/>
          <w:kern w:val="0"/>
          <w:sz w:val="15"/>
          <w:szCs w:val="15"/>
          <w14:ligatures w14:val="none"/>
        </w:rPr>
        <w:t>[[</w:t>
      </w:r>
      <w:proofErr w:type="gramStart"/>
      <w:r w:rsidRPr="003F2A94">
        <w:rPr>
          <w:rFonts w:ascii="Consolas" w:hAnsi="Consolas" w:cs="宋体"/>
          <w:color w:val="383A42"/>
          <w:kern w:val="0"/>
          <w:sz w:val="15"/>
          <w:szCs w:val="15"/>
          <w14:ligatures w14:val="none"/>
        </w:rPr>
        <w:t>k.replace</w:t>
      </w:r>
      <w:proofErr w:type="gramEnd"/>
      <w:r w:rsidRPr="003F2A94">
        <w:rPr>
          <w:rFonts w:ascii="Consolas" w:hAnsi="Consolas" w:cs="宋体"/>
          <w:color w:val="383A42"/>
          <w:kern w:val="0"/>
          <w:sz w:val="15"/>
          <w:szCs w:val="15"/>
          <w14:ligatures w14:val="none"/>
        </w:rPr>
        <w:t>(</w:t>
      </w:r>
      <w:r w:rsidRPr="003F2A94">
        <w:rPr>
          <w:rFonts w:ascii="Consolas" w:hAnsi="Consolas" w:cs="宋体"/>
          <w:color w:val="50A14F"/>
          <w:kern w:val="0"/>
          <w:sz w:val="15"/>
          <w:szCs w:val="15"/>
          <w14:ligatures w14:val="none"/>
        </w:rPr>
        <w:t>"_"</w:t>
      </w: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 "</w:t>
      </w:r>
      <w:proofErr w:type="gramStart"/>
      <w:r w:rsidRPr="003F2A94">
        <w:rPr>
          <w:rFonts w:ascii="Consolas" w:hAnsi="Consolas" w:cs="宋体"/>
          <w:color w:val="383A42"/>
          <w:kern w:val="0"/>
          <w:sz w:val="15"/>
          <w:szCs w:val="15"/>
          <w14:ligatures w14:val="none"/>
        </w:rPr>
        <w:t>).capitalize</w:t>
      </w:r>
      <w:proofErr w:type="gramEnd"/>
      <w:r w:rsidRPr="003F2A94">
        <w:rPr>
          <w:rFonts w:ascii="Consolas" w:hAnsi="Consolas" w:cs="宋体"/>
          <w:color w:val="383A42"/>
          <w:kern w:val="0"/>
          <w:sz w:val="15"/>
          <w:szCs w:val="15"/>
          <w14:ligatures w14:val="none"/>
        </w:rPr>
        <w:t>(), args[k]] </w:t>
      </w:r>
      <w:r w:rsidRPr="003F2A94">
        <w:rPr>
          <w:rFonts w:ascii="Consolas" w:hAnsi="Consolas" w:cs="宋体"/>
          <w:color w:val="A626A4"/>
          <w:kern w:val="0"/>
          <w:sz w:val="15"/>
          <w:szCs w:val="15"/>
          <w14:ligatures w14:val="none"/>
        </w:rPr>
        <w:t>for</w:t>
      </w:r>
      <w:r w:rsidRPr="003F2A94">
        <w:rPr>
          <w:rFonts w:ascii="Consolas" w:hAnsi="Consolas" w:cs="宋体"/>
          <w:color w:val="383A42"/>
          <w:kern w:val="0"/>
          <w:sz w:val="15"/>
          <w:szCs w:val="15"/>
          <w14:ligatures w14:val="none"/>
        </w:rPr>
        <w:t> k </w:t>
      </w:r>
      <w:r w:rsidRPr="003F2A94">
        <w:rPr>
          <w:rFonts w:ascii="Consolas" w:hAnsi="Consolas" w:cs="宋体"/>
          <w:color w:val="A626A4"/>
          <w:kern w:val="0"/>
          <w:sz w:val="15"/>
          <w:szCs w:val="15"/>
          <w14:ligatures w14:val="none"/>
        </w:rPr>
        <w:t>in</w:t>
      </w:r>
      <w:r w:rsidRPr="003F2A94">
        <w:rPr>
          <w:rFonts w:ascii="Consolas" w:hAnsi="Consolas" w:cs="宋体"/>
          <w:color w:val="383A42"/>
          <w:kern w:val="0"/>
          <w:sz w:val="15"/>
          <w:szCs w:val="15"/>
          <w14:ligatures w14:val="none"/>
        </w:rPr>
        <w:t> keys])</w:t>
      </w:r>
    </w:p>
    <w:p w14:paraId="12D3B2CF"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C18401"/>
          <w:kern w:val="0"/>
          <w:sz w:val="15"/>
          <w:szCs w:val="15"/>
          <w14:ligatures w14:val="none"/>
        </w:rPr>
        <w:t>print</w:t>
      </w:r>
      <w:r w:rsidRPr="003F2A94">
        <w:rPr>
          <w:rFonts w:ascii="Consolas" w:hAnsi="Consolas" w:cs="宋体"/>
          <w:color w:val="383A42"/>
          <w:kern w:val="0"/>
          <w:sz w:val="15"/>
          <w:szCs w:val="15"/>
          <w14:ligatures w14:val="none"/>
        </w:rPr>
        <w:t>(</w:t>
      </w:r>
      <w:proofErr w:type="spellStart"/>
      <w:proofErr w:type="gramStart"/>
      <w:r w:rsidRPr="003F2A94">
        <w:rPr>
          <w:rFonts w:ascii="Consolas" w:hAnsi="Consolas" w:cs="宋体"/>
          <w:color w:val="383A42"/>
          <w:kern w:val="0"/>
          <w:sz w:val="15"/>
          <w:szCs w:val="15"/>
          <w14:ligatures w14:val="none"/>
        </w:rPr>
        <w:t>t.draw</w:t>
      </w:r>
      <w:proofErr w:type="spellEnd"/>
      <w:proofErr w:type="gramEnd"/>
      <w:r w:rsidRPr="003F2A94">
        <w:rPr>
          <w:rFonts w:ascii="Consolas" w:hAnsi="Consolas" w:cs="宋体"/>
          <w:color w:val="383A42"/>
          <w:kern w:val="0"/>
          <w:sz w:val="15"/>
          <w:szCs w:val="15"/>
          <w14:ligatures w14:val="none"/>
        </w:rPr>
        <w:t>())</w:t>
      </w:r>
    </w:p>
    <w:p w14:paraId="5E7F5FD3"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A626A4"/>
          <w:kern w:val="0"/>
          <w:sz w:val="15"/>
          <w:szCs w:val="15"/>
          <w14:ligatures w14:val="none"/>
        </w:rPr>
        <w:t>def</w:t>
      </w: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loss_printer</w:t>
      </w:r>
      <w:proofErr w:type="spellEnd"/>
      <w:r w:rsidRPr="003F2A94">
        <w:rPr>
          <w:rFonts w:ascii="Consolas" w:hAnsi="Consolas" w:cs="宋体"/>
          <w:color w:val="383A42"/>
          <w:kern w:val="0"/>
          <w:sz w:val="15"/>
          <w:szCs w:val="15"/>
          <w14:ligatures w14:val="none"/>
        </w:rPr>
        <w:t>(losses):</w:t>
      </w:r>
    </w:p>
    <w:p w14:paraId="578C1D6F"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w:t>
      </w:r>
    </w:p>
    <w:p w14:paraId="355207DD"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Printing the losses for each iteration.</w:t>
      </w:r>
    </w:p>
    <w:p w14:paraId="27046947"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gramStart"/>
      <w:r w:rsidRPr="003F2A94">
        <w:rPr>
          <w:rFonts w:ascii="Consolas" w:hAnsi="Consolas" w:cs="宋体"/>
          <w:color w:val="383A42"/>
          <w:kern w:val="0"/>
          <w:sz w:val="15"/>
          <w:szCs w:val="15"/>
          <w14:ligatures w14:val="none"/>
        </w:rPr>
        <w:t>:param</w:t>
      </w:r>
      <w:proofErr w:type="gramEnd"/>
      <w:r w:rsidRPr="003F2A94">
        <w:rPr>
          <w:rFonts w:ascii="Consolas" w:hAnsi="Consolas" w:cs="宋体"/>
          <w:color w:val="383A42"/>
          <w:kern w:val="0"/>
          <w:sz w:val="15"/>
          <w:szCs w:val="15"/>
          <w14:ligatures w14:val="none"/>
        </w:rPr>
        <w:t> losses: List of losses in each iteration.</w:t>
      </w:r>
    </w:p>
    <w:p w14:paraId="6F4780E9"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383A42"/>
          <w:kern w:val="0"/>
          <w:sz w:val="15"/>
          <w:szCs w:val="15"/>
          <w14:ligatures w14:val="none"/>
        </w:rPr>
        <w:t>打印每次迭代的损失。</w:t>
      </w:r>
      <w:r w:rsidRPr="003F2A94">
        <w:rPr>
          <w:rFonts w:ascii="Consolas" w:hAnsi="Consolas" w:cs="宋体"/>
          <w:color w:val="383A42"/>
          <w:kern w:val="0"/>
          <w:sz w:val="15"/>
          <w:szCs w:val="15"/>
          <w14:ligatures w14:val="none"/>
        </w:rPr>
        <w:t>:param losses</w:t>
      </w:r>
      <w:r w:rsidRPr="003F2A94">
        <w:rPr>
          <w:rFonts w:ascii="Consolas" w:hAnsi="Consolas" w:cs="宋体"/>
          <w:color w:val="383A42"/>
          <w:kern w:val="0"/>
          <w:sz w:val="15"/>
          <w:szCs w:val="15"/>
          <w14:ligatures w14:val="none"/>
        </w:rPr>
        <w:t>：每次迭代中的损失列表。</w:t>
      </w:r>
    </w:p>
    <w:p w14:paraId="25296CB9"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
    <w:p w14:paraId="413CB545"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t = </w:t>
      </w:r>
      <w:proofErr w:type="spellStart"/>
      <w:proofErr w:type="gramStart"/>
      <w:r w:rsidRPr="003F2A94">
        <w:rPr>
          <w:rFonts w:ascii="Consolas" w:hAnsi="Consolas" w:cs="宋体"/>
          <w:color w:val="383A42"/>
          <w:kern w:val="0"/>
          <w:sz w:val="15"/>
          <w:szCs w:val="15"/>
          <w14:ligatures w14:val="none"/>
        </w:rPr>
        <w:t>Texttable</w:t>
      </w:r>
      <w:proofErr w:type="spellEnd"/>
      <w:r w:rsidRPr="003F2A94">
        <w:rPr>
          <w:rFonts w:ascii="Consolas" w:hAnsi="Consolas" w:cs="宋体"/>
          <w:color w:val="383A42"/>
          <w:kern w:val="0"/>
          <w:sz w:val="15"/>
          <w:szCs w:val="15"/>
          <w14:ligatures w14:val="none"/>
        </w:rPr>
        <w:t>(</w:t>
      </w:r>
      <w:proofErr w:type="gramEnd"/>
      <w:r w:rsidRPr="003F2A94">
        <w:rPr>
          <w:rFonts w:ascii="Consolas" w:hAnsi="Consolas" w:cs="宋体"/>
          <w:color w:val="383A42"/>
          <w:kern w:val="0"/>
          <w:sz w:val="15"/>
          <w:szCs w:val="15"/>
          <w14:ligatures w14:val="none"/>
        </w:rPr>
        <w:t>)</w:t>
      </w:r>
    </w:p>
    <w:p w14:paraId="5102FD85"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t.add_</w:t>
      </w:r>
      <w:proofErr w:type="gramStart"/>
      <w:r w:rsidRPr="003F2A94">
        <w:rPr>
          <w:rFonts w:ascii="Consolas" w:hAnsi="Consolas" w:cs="宋体"/>
          <w:color w:val="383A42"/>
          <w:kern w:val="0"/>
          <w:sz w:val="15"/>
          <w:szCs w:val="15"/>
          <w14:ligatures w14:val="none"/>
        </w:rPr>
        <w:t>rows</w:t>
      </w:r>
      <w:proofErr w:type="spellEnd"/>
      <w:r w:rsidRPr="003F2A94">
        <w:rPr>
          <w:rFonts w:ascii="Consolas" w:hAnsi="Consolas" w:cs="宋体"/>
          <w:color w:val="383A42"/>
          <w:kern w:val="0"/>
          <w:sz w:val="15"/>
          <w:szCs w:val="15"/>
          <w14:ligatures w14:val="none"/>
        </w:rPr>
        <w:t>(</w:t>
      </w:r>
      <w:proofErr w:type="gramEnd"/>
      <w:r w:rsidRPr="003F2A94">
        <w:rPr>
          <w:rFonts w:ascii="Consolas" w:hAnsi="Consolas" w:cs="宋体"/>
          <w:color w:val="383A42"/>
          <w:kern w:val="0"/>
          <w:sz w:val="15"/>
          <w:szCs w:val="15"/>
          <w14:ligatures w14:val="none"/>
        </w:rPr>
        <w:t>[[</w:t>
      </w:r>
      <w:r w:rsidRPr="003F2A94">
        <w:rPr>
          <w:rFonts w:ascii="Consolas" w:hAnsi="Consolas" w:cs="宋体"/>
          <w:color w:val="50A14F"/>
          <w:kern w:val="0"/>
          <w:sz w:val="15"/>
          <w:szCs w:val="15"/>
          <w14:ligatures w14:val="none"/>
        </w:rPr>
        <w:t>"Iteration"</w:t>
      </w:r>
      <w:r w:rsidRPr="003F2A94">
        <w:rPr>
          <w:rFonts w:ascii="Consolas" w:hAnsi="Consolas" w:cs="宋体"/>
          <w:color w:val="383A42"/>
          <w:kern w:val="0"/>
          <w:sz w:val="15"/>
          <w:szCs w:val="15"/>
          <w14:ligatures w14:val="none"/>
        </w:rPr>
        <w:t>,</w:t>
      </w:r>
    </w:p>
    <w:p w14:paraId="7AC4AEE8"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w:t>
      </w:r>
      <w:proofErr w:type="spellStart"/>
      <w:r w:rsidRPr="003F2A94">
        <w:rPr>
          <w:rFonts w:ascii="Consolas" w:hAnsi="Consolas" w:cs="宋体"/>
          <w:color w:val="50A14F"/>
          <w:kern w:val="0"/>
          <w:sz w:val="15"/>
          <w:szCs w:val="15"/>
          <w14:ligatures w14:val="none"/>
        </w:rPr>
        <w:t>Reconstrcution</w:t>
      </w:r>
      <w:proofErr w:type="spellEnd"/>
      <w:r w:rsidRPr="003F2A94">
        <w:rPr>
          <w:rFonts w:ascii="Consolas" w:hAnsi="Consolas" w:cs="宋体"/>
          <w:color w:val="50A14F"/>
          <w:kern w:val="0"/>
          <w:sz w:val="15"/>
          <w:szCs w:val="15"/>
          <w14:ligatures w14:val="none"/>
        </w:rPr>
        <w:t> Loss I."</w:t>
      </w:r>
      <w:r w:rsidRPr="003F2A94">
        <w:rPr>
          <w:rFonts w:ascii="Consolas" w:hAnsi="Consolas" w:cs="宋体"/>
          <w:color w:val="383A42"/>
          <w:kern w:val="0"/>
          <w:sz w:val="15"/>
          <w:szCs w:val="15"/>
          <w14:ligatures w14:val="none"/>
        </w:rPr>
        <w:t>,</w:t>
      </w:r>
    </w:p>
    <w:p w14:paraId="6676E115"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"Reconstruction Loss II."</w:t>
      </w:r>
      <w:r w:rsidRPr="003F2A94">
        <w:rPr>
          <w:rFonts w:ascii="Consolas" w:hAnsi="Consolas" w:cs="宋体"/>
          <w:color w:val="383A42"/>
          <w:kern w:val="0"/>
          <w:sz w:val="15"/>
          <w:szCs w:val="15"/>
          <w14:ligatures w14:val="none"/>
        </w:rPr>
        <w:t>,</w:t>
      </w:r>
    </w:p>
    <w:p w14:paraId="79A5C48F"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50A14F"/>
          <w:kern w:val="0"/>
          <w:sz w:val="15"/>
          <w:szCs w:val="15"/>
          <w14:ligatures w14:val="none"/>
        </w:rPr>
        <w:t>"Regularization Loss"</w:t>
      </w:r>
      <w:r w:rsidRPr="003F2A94">
        <w:rPr>
          <w:rFonts w:ascii="Consolas" w:hAnsi="Consolas" w:cs="宋体"/>
          <w:color w:val="383A42"/>
          <w:kern w:val="0"/>
          <w:sz w:val="15"/>
          <w:szCs w:val="15"/>
          <w14:ligatures w14:val="none"/>
        </w:rPr>
        <w:t>]])</w:t>
      </w:r>
    </w:p>
    <w:p w14:paraId="67728B4C" w14:textId="77777777" w:rsidR="00C01823" w:rsidRPr="003F2A94" w:rsidRDefault="00C01823" w:rsidP="00C01823">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proofErr w:type="spellStart"/>
      <w:r w:rsidRPr="003F2A94">
        <w:rPr>
          <w:rFonts w:ascii="Consolas" w:hAnsi="Consolas" w:cs="宋体"/>
          <w:color w:val="383A42"/>
          <w:kern w:val="0"/>
          <w:sz w:val="15"/>
          <w:szCs w:val="15"/>
          <w14:ligatures w14:val="none"/>
        </w:rPr>
        <w:t>t.add_</w:t>
      </w:r>
      <w:proofErr w:type="gramStart"/>
      <w:r w:rsidRPr="003F2A94">
        <w:rPr>
          <w:rFonts w:ascii="Consolas" w:hAnsi="Consolas" w:cs="宋体"/>
          <w:color w:val="383A42"/>
          <w:kern w:val="0"/>
          <w:sz w:val="15"/>
          <w:szCs w:val="15"/>
          <w14:ligatures w14:val="none"/>
        </w:rPr>
        <w:t>rows</w:t>
      </w:r>
      <w:proofErr w:type="spellEnd"/>
      <w:r w:rsidRPr="003F2A94">
        <w:rPr>
          <w:rFonts w:ascii="Consolas" w:hAnsi="Consolas" w:cs="宋体"/>
          <w:color w:val="383A42"/>
          <w:kern w:val="0"/>
          <w:sz w:val="15"/>
          <w:szCs w:val="15"/>
          <w14:ligatures w14:val="none"/>
        </w:rPr>
        <w:t>(</w:t>
      </w:r>
      <w:proofErr w:type="gramEnd"/>
      <w:r w:rsidRPr="003F2A94">
        <w:rPr>
          <w:rFonts w:ascii="Consolas" w:hAnsi="Consolas" w:cs="宋体"/>
          <w:color w:val="0184BB"/>
          <w:kern w:val="0"/>
          <w:sz w:val="15"/>
          <w:szCs w:val="15"/>
          <w14:ligatures w14:val="none"/>
        </w:rPr>
        <w:t>True</w:t>
      </w:r>
      <w:r w:rsidRPr="003F2A94">
        <w:rPr>
          <w:rFonts w:ascii="Consolas" w:hAnsi="Consolas" w:cs="宋体"/>
          <w:color w:val="383A42"/>
          <w:kern w:val="0"/>
          <w:sz w:val="15"/>
          <w:szCs w:val="15"/>
          <w14:ligatures w14:val="none"/>
        </w:rPr>
        <w:t>)</w:t>
      </w:r>
    </w:p>
    <w:p w14:paraId="3056CB6F" w14:textId="77777777" w:rsidR="00C01823" w:rsidRPr="003F2A94" w:rsidRDefault="00C01823" w:rsidP="00C01823">
      <w:pPr>
        <w:pStyle w:val="a9"/>
        <w:widowControl/>
        <w:numPr>
          <w:ilvl w:val="0"/>
          <w:numId w:val="1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r w:rsidRPr="003F2A94">
        <w:rPr>
          <w:rFonts w:ascii="Consolas" w:hAnsi="Consolas" w:cs="宋体"/>
          <w:color w:val="383A42"/>
          <w:kern w:val="0"/>
          <w:sz w:val="15"/>
          <w:szCs w:val="15"/>
          <w14:ligatures w14:val="none"/>
        </w:rPr>
        <w:t>    </w:t>
      </w:r>
      <w:r w:rsidRPr="003F2A94">
        <w:rPr>
          <w:rFonts w:ascii="Consolas" w:hAnsi="Consolas" w:cs="宋体"/>
          <w:color w:val="C18401"/>
          <w:kern w:val="0"/>
          <w:sz w:val="15"/>
          <w:szCs w:val="15"/>
          <w14:ligatures w14:val="none"/>
        </w:rPr>
        <w:t>print</w:t>
      </w:r>
      <w:r w:rsidRPr="003F2A94">
        <w:rPr>
          <w:rFonts w:ascii="Consolas" w:hAnsi="Consolas" w:cs="宋体"/>
          <w:color w:val="383A42"/>
          <w:kern w:val="0"/>
          <w:sz w:val="15"/>
          <w:szCs w:val="15"/>
          <w14:ligatures w14:val="none"/>
        </w:rPr>
        <w:t>(</w:t>
      </w:r>
      <w:proofErr w:type="spellStart"/>
      <w:proofErr w:type="gramStart"/>
      <w:r w:rsidRPr="003F2A94">
        <w:rPr>
          <w:rFonts w:ascii="Consolas" w:hAnsi="Consolas" w:cs="宋体"/>
          <w:color w:val="383A42"/>
          <w:kern w:val="0"/>
          <w:sz w:val="15"/>
          <w:szCs w:val="15"/>
          <w14:ligatures w14:val="none"/>
        </w:rPr>
        <w:t>t.draw</w:t>
      </w:r>
      <w:proofErr w:type="spellEnd"/>
      <w:proofErr w:type="gramEnd"/>
      <w:r w:rsidRPr="003F2A94">
        <w:rPr>
          <w:rFonts w:ascii="Consolas" w:hAnsi="Consolas" w:cs="宋体"/>
          <w:color w:val="383A42"/>
          <w:kern w:val="0"/>
          <w:sz w:val="15"/>
          <w:szCs w:val="15"/>
          <w14:ligatures w14:val="none"/>
        </w:rPr>
        <w:t>())</w:t>
      </w:r>
    </w:p>
    <w:p w14:paraId="322937CD" w14:textId="77777777" w:rsidR="007B083F" w:rsidRPr="007A2EAF" w:rsidRDefault="007B083F" w:rsidP="007B083F">
      <w:pPr>
        <w:pStyle w:val="a9"/>
        <w:widowControl/>
        <w:numPr>
          <w:ilvl w:val="0"/>
          <w:numId w:val="1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jc w:val="left"/>
        <w:rPr>
          <w:rFonts w:ascii="Consolas" w:hAnsi="Consolas" w:cs="宋体"/>
          <w:color w:val="383A42"/>
          <w:kern w:val="0"/>
          <w:sz w:val="15"/>
          <w:szCs w:val="15"/>
          <w14:ligatures w14:val="none"/>
        </w:rPr>
      </w:pPr>
    </w:p>
    <w:p w14:paraId="1262262E" w14:textId="76580166" w:rsidR="00E83145" w:rsidRDefault="00AC06CD" w:rsidP="001C1DEE">
      <w:pPr>
        <w:pStyle w:val="afc"/>
      </w:pPr>
      <w:r>
        <w:rPr>
          <w:rFonts w:hint="eastAsia"/>
        </w:rPr>
        <w:br w:type="page"/>
      </w:r>
      <w:bookmarkStart w:id="87" w:name="_Toc197386981"/>
      <w:r w:rsidR="003C7701">
        <w:rPr>
          <w:rFonts w:hint="eastAsia"/>
        </w:rPr>
        <w:lastRenderedPageBreak/>
        <w:t>表</w:t>
      </w:r>
      <w:r w:rsidR="003C7701">
        <w:rPr>
          <w:rFonts w:hint="eastAsia"/>
        </w:rPr>
        <w:t xml:space="preserve"> </w:t>
      </w:r>
      <w:r w:rsidR="003C7701">
        <w:fldChar w:fldCharType="begin"/>
      </w:r>
      <w:r w:rsidR="003C7701">
        <w:instrText xml:space="preserve"> </w:instrText>
      </w:r>
      <w:r w:rsidR="003C7701">
        <w:rPr>
          <w:rFonts w:hint="eastAsia"/>
        </w:rPr>
        <w:instrText xml:space="preserve">SEQ </w:instrText>
      </w:r>
      <w:r w:rsidR="003C7701">
        <w:rPr>
          <w:rFonts w:hint="eastAsia"/>
        </w:rPr>
        <w:instrText>表</w:instrText>
      </w:r>
      <w:r w:rsidR="003C7701">
        <w:rPr>
          <w:rFonts w:hint="eastAsia"/>
        </w:rPr>
        <w:instrText xml:space="preserve"> \* ARABIC</w:instrText>
      </w:r>
      <w:r w:rsidR="003C7701">
        <w:instrText xml:space="preserve"> </w:instrText>
      </w:r>
      <w:r w:rsidR="003C7701">
        <w:fldChar w:fldCharType="separate"/>
      </w:r>
      <w:r w:rsidR="00084D86">
        <w:rPr>
          <w:noProof/>
        </w:rPr>
        <w:t>10</w:t>
      </w:r>
      <w:r w:rsidR="003C7701">
        <w:fldChar w:fldCharType="end"/>
      </w:r>
      <w:r w:rsidR="00281260">
        <w:rPr>
          <w:rFonts w:hint="eastAsia"/>
        </w:rPr>
        <w:t xml:space="preserve"> </w:t>
      </w:r>
      <w:r w:rsidR="00E83145">
        <w:rPr>
          <w:rFonts w:hint="eastAsia"/>
        </w:rPr>
        <w:t>符号说明</w:t>
      </w:r>
      <w:bookmarkEnd w:id="87"/>
    </w:p>
    <w:tbl>
      <w:tblPr>
        <w:tblStyle w:val="af5"/>
        <w:tblW w:w="0" w:type="auto"/>
        <w:jc w:val="center"/>
        <w:tblLook w:val="04A0" w:firstRow="1" w:lastRow="0" w:firstColumn="1" w:lastColumn="0" w:noHBand="0" w:noVBand="1"/>
      </w:tblPr>
      <w:tblGrid>
        <w:gridCol w:w="1187"/>
        <w:gridCol w:w="4786"/>
      </w:tblGrid>
      <w:tr w:rsidR="00E83145" w:rsidRPr="001C71FA" w14:paraId="25AC6F36" w14:textId="77777777">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5A5F7373" w14:textId="77777777" w:rsidR="00E83145" w:rsidRPr="001C71FA" w:rsidRDefault="00E83145" w:rsidP="00446B3D">
            <w:pPr>
              <w:widowControl/>
              <w:wordWrap/>
              <w:spacing w:after="160" w:line="278" w:lineRule="auto"/>
              <w:ind w:firstLineChars="0" w:firstLine="0"/>
              <w:jc w:val="center"/>
              <w:rPr>
                <w:b/>
                <w:bCs/>
                <w:sz w:val="21"/>
                <w:szCs w:val="21"/>
              </w:rPr>
            </w:pPr>
            <w:r w:rsidRPr="001C71FA">
              <w:rPr>
                <w:b/>
                <w:bCs/>
                <w:sz w:val="21"/>
                <w:szCs w:val="21"/>
              </w:rPr>
              <w:t>符号</w:t>
            </w:r>
          </w:p>
        </w:tc>
        <w:tc>
          <w:tcPr>
            <w:tcW w:w="0" w:type="auto"/>
            <w:hideMark/>
          </w:tcPr>
          <w:p w14:paraId="1ADCDA39" w14:textId="77777777" w:rsidR="00E83145" w:rsidRPr="001C71FA" w:rsidRDefault="00E83145" w:rsidP="00446B3D">
            <w:pPr>
              <w:widowControl/>
              <w:wordWrap/>
              <w:spacing w:after="160" w:line="278" w:lineRule="auto"/>
              <w:ind w:firstLineChars="0" w:firstLine="0"/>
              <w:jc w:val="center"/>
              <w:rPr>
                <w:b/>
                <w:bCs/>
                <w:sz w:val="21"/>
                <w:szCs w:val="21"/>
              </w:rPr>
            </w:pPr>
            <w:r w:rsidRPr="001C71FA">
              <w:rPr>
                <w:b/>
                <w:bCs/>
                <w:sz w:val="21"/>
                <w:szCs w:val="21"/>
              </w:rPr>
              <w:t>含义</w:t>
            </w:r>
          </w:p>
        </w:tc>
      </w:tr>
      <w:tr w:rsidR="00E83145" w:rsidRPr="001C71FA" w14:paraId="4A0D11E2" w14:textId="77777777">
        <w:trPr>
          <w:jc w:val="center"/>
        </w:trPr>
        <w:tc>
          <w:tcPr>
            <w:tcW w:w="0" w:type="auto"/>
            <w:hideMark/>
          </w:tcPr>
          <w:p w14:paraId="63332E6D"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G=(V,E)</m:t>
                </m:r>
              </m:oMath>
            </m:oMathPara>
          </w:p>
        </w:tc>
        <w:tc>
          <w:tcPr>
            <w:tcW w:w="0" w:type="auto"/>
            <w:hideMark/>
          </w:tcPr>
          <w:p w14:paraId="3D88F433"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图结构，</w:t>
            </w:r>
            <m:oMath>
              <m:r>
                <m:rPr>
                  <m:sty m:val="bi"/>
                </m:rPr>
                <w:rPr>
                  <w:rFonts w:ascii="Cambria Math" w:hAnsi="Cambria Math"/>
                  <w:sz w:val="21"/>
                  <w:szCs w:val="21"/>
                </w:rPr>
                <m:t>V</m:t>
              </m:r>
            </m:oMath>
            <w:r w:rsidRPr="001C71FA">
              <w:rPr>
                <w:sz w:val="21"/>
                <w:szCs w:val="21"/>
              </w:rPr>
              <w:t xml:space="preserve"> </w:t>
            </w:r>
            <w:r w:rsidRPr="001C71FA">
              <w:rPr>
                <w:sz w:val="21"/>
                <w:szCs w:val="21"/>
              </w:rPr>
              <w:t>为节点集合，</w:t>
            </w:r>
            <m:oMath>
              <m:r>
                <m:rPr>
                  <m:sty m:val="bi"/>
                </m:rPr>
                <w:rPr>
                  <w:rFonts w:ascii="Cambria Math" w:hAnsi="Cambria Math"/>
                  <w:sz w:val="21"/>
                  <w:szCs w:val="21"/>
                </w:rPr>
                <m:t>E</m:t>
              </m:r>
            </m:oMath>
            <w:r w:rsidRPr="001C71FA">
              <w:rPr>
                <w:sz w:val="21"/>
                <w:szCs w:val="21"/>
              </w:rPr>
              <w:t xml:space="preserve"> </w:t>
            </w:r>
            <w:r w:rsidRPr="001C71FA">
              <w:rPr>
                <w:sz w:val="21"/>
                <w:szCs w:val="21"/>
              </w:rPr>
              <w:t>为边集合</w:t>
            </w:r>
          </w:p>
        </w:tc>
      </w:tr>
      <w:tr w:rsidR="00E83145" w:rsidRPr="001C71FA" w14:paraId="712D6AE6" w14:textId="77777777">
        <w:trPr>
          <w:jc w:val="center"/>
        </w:trPr>
        <w:tc>
          <w:tcPr>
            <w:tcW w:w="0" w:type="auto"/>
            <w:hideMark/>
          </w:tcPr>
          <w:p w14:paraId="7273DE45"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A</m:t>
                </m:r>
              </m:oMath>
            </m:oMathPara>
          </w:p>
        </w:tc>
        <w:tc>
          <w:tcPr>
            <w:tcW w:w="0" w:type="auto"/>
            <w:hideMark/>
          </w:tcPr>
          <w:p w14:paraId="6222EEBB"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图的邻接矩阵，描述节点之间的连接关系</w:t>
            </w:r>
          </w:p>
        </w:tc>
      </w:tr>
      <w:tr w:rsidR="00E83145" w:rsidRPr="001C71FA" w14:paraId="1354F1BA" w14:textId="77777777">
        <w:trPr>
          <w:jc w:val="center"/>
        </w:trPr>
        <w:tc>
          <w:tcPr>
            <w:tcW w:w="0" w:type="auto"/>
            <w:hideMark/>
          </w:tcPr>
          <w:p w14:paraId="766AFA21"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H</m:t>
                </m:r>
              </m:oMath>
            </m:oMathPara>
          </w:p>
        </w:tc>
        <w:tc>
          <w:tcPr>
            <w:tcW w:w="0" w:type="auto"/>
            <w:hideMark/>
          </w:tcPr>
          <w:p w14:paraId="010AB882"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超图，</w:t>
            </w:r>
            <m:oMath>
              <m:sSub>
                <m:sSubPr>
                  <m:ctrlPr>
                    <w:rPr>
                      <w:rFonts w:ascii="Cambria Math" w:hAnsi="Cambria Math"/>
                      <w:b/>
                      <w:i/>
                      <w:sz w:val="21"/>
                      <w:szCs w:val="21"/>
                    </w:rPr>
                  </m:ctrlPr>
                </m:sSubPr>
                <m:e>
                  <m:r>
                    <m:rPr>
                      <m:sty m:val="bi"/>
                    </m:rPr>
                    <w:rPr>
                      <w:rFonts w:ascii="Cambria Math" w:hAnsi="Cambria Math"/>
                      <w:sz w:val="21"/>
                      <w:szCs w:val="21"/>
                    </w:rPr>
                    <m:t>E</m:t>
                  </m:r>
                </m:e>
                <m:sub>
                  <m:r>
                    <m:rPr>
                      <m:sty m:val="bi"/>
                    </m:rPr>
                    <w:rPr>
                      <w:rFonts w:ascii="Cambria Math" w:hAnsi="Cambria Math"/>
                      <w:sz w:val="21"/>
                      <w:szCs w:val="21"/>
                    </w:rPr>
                    <m:t>H</m:t>
                  </m:r>
                </m:sub>
              </m:sSub>
            </m:oMath>
            <w:r w:rsidRPr="001C71FA">
              <w:rPr>
                <w:sz w:val="21"/>
                <w:szCs w:val="21"/>
              </w:rPr>
              <w:t xml:space="preserve"> </w:t>
            </w:r>
            <w:r w:rsidRPr="001C71FA">
              <w:rPr>
                <w:sz w:val="21"/>
                <w:szCs w:val="21"/>
              </w:rPr>
              <w:t>为超边集合，</w:t>
            </w:r>
            <w:proofErr w:type="gramStart"/>
            <w:r w:rsidRPr="001C71FA">
              <w:rPr>
                <w:sz w:val="21"/>
                <w:szCs w:val="21"/>
              </w:rPr>
              <w:t>每条超边可</w:t>
            </w:r>
            <w:proofErr w:type="gramEnd"/>
            <w:r w:rsidRPr="001C71FA">
              <w:rPr>
                <w:sz w:val="21"/>
                <w:szCs w:val="21"/>
              </w:rPr>
              <w:t>连接多个节点</w:t>
            </w:r>
          </w:p>
        </w:tc>
      </w:tr>
      <w:tr w:rsidR="00E83145" w:rsidRPr="001C71FA" w14:paraId="00B08088" w14:textId="77777777">
        <w:trPr>
          <w:jc w:val="center"/>
        </w:trPr>
        <w:tc>
          <w:tcPr>
            <w:tcW w:w="0" w:type="auto"/>
            <w:hideMark/>
          </w:tcPr>
          <w:p w14:paraId="3CCA1D47"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A</m:t>
                </m:r>
              </m:oMath>
            </m:oMathPara>
          </w:p>
        </w:tc>
        <w:tc>
          <w:tcPr>
            <w:tcW w:w="0" w:type="auto"/>
            <w:hideMark/>
          </w:tcPr>
          <w:p w14:paraId="30D1EE52"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超图邻接矩阵，用于刻画高阶关系</w:t>
            </w:r>
          </w:p>
        </w:tc>
      </w:tr>
      <w:tr w:rsidR="00E83145" w:rsidRPr="001C71FA" w14:paraId="2C7C1B52" w14:textId="77777777">
        <w:trPr>
          <w:jc w:val="center"/>
        </w:trPr>
        <w:tc>
          <w:tcPr>
            <w:tcW w:w="0" w:type="auto"/>
            <w:hideMark/>
          </w:tcPr>
          <w:p w14:paraId="0E3F927D" w14:textId="77777777" w:rsidR="00E83145" w:rsidRPr="001C71FA" w:rsidRDefault="00000000">
            <w:pPr>
              <w:widowControl/>
              <w:wordWrap/>
              <w:spacing w:after="160" w:line="278" w:lineRule="auto"/>
              <w:ind w:firstLineChars="0" w:firstLine="0"/>
              <w:jc w:val="left"/>
              <w:rPr>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v</m:t>
                    </m:r>
                  </m:sub>
                </m:sSub>
              </m:oMath>
            </m:oMathPara>
          </w:p>
        </w:tc>
        <w:tc>
          <w:tcPr>
            <w:tcW w:w="0" w:type="auto"/>
            <w:hideMark/>
          </w:tcPr>
          <w:p w14:paraId="37E377EA"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节点度矩阵</w:t>
            </w:r>
          </w:p>
        </w:tc>
      </w:tr>
      <w:tr w:rsidR="00E83145" w:rsidRPr="001C71FA" w14:paraId="37C7B14C" w14:textId="77777777">
        <w:trPr>
          <w:jc w:val="center"/>
        </w:trPr>
        <w:tc>
          <w:tcPr>
            <w:tcW w:w="0" w:type="auto"/>
            <w:hideMark/>
          </w:tcPr>
          <w:p w14:paraId="3030E9B7" w14:textId="77777777" w:rsidR="00E83145" w:rsidRPr="001C71FA" w:rsidRDefault="00000000">
            <w:pPr>
              <w:widowControl/>
              <w:wordWrap/>
              <w:spacing w:after="160" w:line="278" w:lineRule="auto"/>
              <w:ind w:firstLineChars="0" w:firstLine="0"/>
              <w:jc w:val="left"/>
              <w:rPr>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e</m:t>
                    </m:r>
                  </m:sub>
                </m:sSub>
              </m:oMath>
            </m:oMathPara>
          </w:p>
        </w:tc>
        <w:tc>
          <w:tcPr>
            <w:tcW w:w="0" w:type="auto"/>
            <w:hideMark/>
          </w:tcPr>
          <w:p w14:paraId="5F82CB8C" w14:textId="77777777" w:rsidR="00E83145" w:rsidRPr="001C71FA" w:rsidRDefault="00E83145">
            <w:pPr>
              <w:widowControl/>
              <w:wordWrap/>
              <w:spacing w:after="160" w:line="278" w:lineRule="auto"/>
              <w:ind w:firstLineChars="0" w:firstLine="0"/>
              <w:jc w:val="left"/>
              <w:rPr>
                <w:sz w:val="21"/>
                <w:szCs w:val="21"/>
              </w:rPr>
            </w:pPr>
            <w:proofErr w:type="gramStart"/>
            <w:r w:rsidRPr="001C71FA">
              <w:rPr>
                <w:sz w:val="21"/>
                <w:szCs w:val="21"/>
              </w:rPr>
              <w:t>超边度</w:t>
            </w:r>
            <w:proofErr w:type="gramEnd"/>
            <w:r w:rsidRPr="001C71FA">
              <w:rPr>
                <w:sz w:val="21"/>
                <w:szCs w:val="21"/>
              </w:rPr>
              <w:t>矩阵</w:t>
            </w:r>
          </w:p>
        </w:tc>
      </w:tr>
      <w:tr w:rsidR="00E83145" w:rsidRPr="001C71FA" w14:paraId="0FBFB632" w14:textId="77777777">
        <w:trPr>
          <w:jc w:val="center"/>
        </w:trPr>
        <w:tc>
          <w:tcPr>
            <w:tcW w:w="0" w:type="auto"/>
            <w:hideMark/>
          </w:tcPr>
          <w:p w14:paraId="02E9789F" w14:textId="77777777" w:rsidR="00E83145" w:rsidRPr="001C71FA" w:rsidRDefault="00000000">
            <w:pPr>
              <w:widowControl/>
              <w:wordWrap/>
              <w:spacing w:after="160" w:line="278" w:lineRule="auto"/>
              <w:ind w:firstLineChars="0" w:firstLine="0"/>
              <w:jc w:val="left"/>
              <w:rPr>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L</m:t>
                    </m:r>
                  </m:e>
                  <m:sub>
                    <m:r>
                      <m:rPr>
                        <m:sty m:val="bi"/>
                      </m:rPr>
                      <w:rPr>
                        <w:rFonts w:ascii="Cambria Math" w:hAnsi="Cambria Math"/>
                        <w:sz w:val="21"/>
                        <w:szCs w:val="21"/>
                      </w:rPr>
                      <m:t>H</m:t>
                    </m:r>
                  </m:sub>
                </m:sSub>
              </m:oMath>
            </m:oMathPara>
          </w:p>
        </w:tc>
        <w:tc>
          <w:tcPr>
            <w:tcW w:w="0" w:type="auto"/>
            <w:hideMark/>
          </w:tcPr>
          <w:p w14:paraId="51C50E3A"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超图拉普拉斯矩阵，用于</w:t>
            </w:r>
            <w:proofErr w:type="gramStart"/>
            <w:r w:rsidRPr="001C71FA">
              <w:rPr>
                <w:sz w:val="21"/>
                <w:szCs w:val="21"/>
              </w:rPr>
              <w:t>正则化项</w:t>
            </w:r>
            <w:proofErr w:type="gramEnd"/>
          </w:p>
        </w:tc>
      </w:tr>
      <w:tr w:rsidR="00E83145" w:rsidRPr="001C71FA" w14:paraId="4DC65E2B" w14:textId="77777777">
        <w:trPr>
          <w:jc w:val="center"/>
        </w:trPr>
        <w:tc>
          <w:tcPr>
            <w:tcW w:w="0" w:type="auto"/>
            <w:hideMark/>
          </w:tcPr>
          <w:p w14:paraId="48BD4E97" w14:textId="77777777" w:rsidR="00E83145" w:rsidRPr="001C71FA" w:rsidRDefault="00E83145">
            <w:pPr>
              <w:widowControl/>
              <w:wordWrap/>
              <w:spacing w:after="160" w:line="278" w:lineRule="auto"/>
              <w:ind w:firstLineChars="0" w:firstLine="0"/>
              <w:jc w:val="left"/>
              <w:rPr>
                <w:sz w:val="21"/>
                <w:szCs w:val="21"/>
              </w:rPr>
            </w:pPr>
            <m:oMathPara>
              <m:oMath>
                <m:r>
                  <w:rPr>
                    <w:rFonts w:ascii="Cambria Math" w:hAnsi="Cambria Math"/>
                    <w:sz w:val="21"/>
                    <w:szCs w:val="21"/>
                  </w:rPr>
                  <m:t>V∈</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m:t>
                    </m:r>
                  </m:sup>
                </m:sSup>
              </m:oMath>
            </m:oMathPara>
          </w:p>
        </w:tc>
        <w:tc>
          <w:tcPr>
            <w:tcW w:w="0" w:type="auto"/>
            <w:hideMark/>
          </w:tcPr>
          <w:p w14:paraId="217CDA10"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输入数据矩阵</w:t>
            </w:r>
          </w:p>
        </w:tc>
      </w:tr>
      <w:tr w:rsidR="00E83145" w:rsidRPr="001C71FA" w14:paraId="0AFB7725" w14:textId="77777777">
        <w:trPr>
          <w:jc w:val="center"/>
        </w:trPr>
        <w:tc>
          <w:tcPr>
            <w:tcW w:w="0" w:type="auto"/>
            <w:hideMark/>
          </w:tcPr>
          <w:p w14:paraId="4E1786F7" w14:textId="77777777" w:rsidR="00E83145" w:rsidRPr="001C71FA" w:rsidRDefault="00E83145">
            <w:pPr>
              <w:widowControl/>
              <w:wordWrap/>
              <w:spacing w:after="160" w:line="278" w:lineRule="auto"/>
              <w:ind w:firstLineChars="0" w:firstLine="0"/>
              <w:jc w:val="left"/>
              <w:rPr>
                <w:sz w:val="21"/>
                <w:szCs w:val="21"/>
              </w:rPr>
            </w:pPr>
            <m:oMathPara>
              <m:oMath>
                <m:r>
                  <w:rPr>
                    <w:rFonts w:ascii="Cambria Math" w:hAnsi="Cambria Math" w:hint="eastAsia"/>
                    <w:sz w:val="21"/>
                    <w:szCs w:val="21"/>
                  </w:rPr>
                  <m:t>W</m:t>
                </m:r>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m:t>
                    </m:r>
                  </m:sup>
                </m:sSup>
              </m:oMath>
            </m:oMathPara>
          </w:p>
        </w:tc>
        <w:tc>
          <w:tcPr>
            <w:tcW w:w="0" w:type="auto"/>
            <w:hideMark/>
          </w:tcPr>
          <w:p w14:paraId="77A1886B"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基矩阵，表示节点的低维特征</w:t>
            </w:r>
          </w:p>
        </w:tc>
      </w:tr>
      <w:tr w:rsidR="00E83145" w:rsidRPr="001C71FA" w14:paraId="1F3BA98C" w14:textId="77777777">
        <w:trPr>
          <w:jc w:val="center"/>
        </w:trPr>
        <w:tc>
          <w:tcPr>
            <w:tcW w:w="0" w:type="auto"/>
            <w:hideMark/>
          </w:tcPr>
          <w:p w14:paraId="6C168D19" w14:textId="77777777" w:rsidR="00E83145" w:rsidRPr="001C71FA" w:rsidRDefault="00E83145">
            <w:pPr>
              <w:widowControl/>
              <w:wordWrap/>
              <w:spacing w:after="160" w:line="278" w:lineRule="auto"/>
              <w:ind w:firstLineChars="0" w:firstLine="0"/>
              <w:jc w:val="left"/>
              <w:rPr>
                <w:sz w:val="21"/>
                <w:szCs w:val="21"/>
              </w:rPr>
            </w:pPr>
            <m:oMathPara>
              <m:oMath>
                <m:r>
                  <w:rPr>
                    <w:rFonts w:ascii="Cambria Math" w:hAnsi="Cambria Math" w:hint="eastAsia"/>
                    <w:sz w:val="21"/>
                    <w:szCs w:val="21"/>
                  </w:rPr>
                  <m:t>H</m:t>
                </m:r>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n×m</m:t>
                    </m:r>
                  </m:sup>
                </m:sSup>
              </m:oMath>
            </m:oMathPara>
          </w:p>
        </w:tc>
        <w:tc>
          <w:tcPr>
            <w:tcW w:w="0" w:type="auto"/>
            <w:hideMark/>
          </w:tcPr>
          <w:p w14:paraId="382FDCF0"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系数矩阵，描述社区结构</w:t>
            </w:r>
          </w:p>
        </w:tc>
      </w:tr>
      <w:tr w:rsidR="00E83145" w:rsidRPr="001C71FA" w14:paraId="6548F004" w14:textId="77777777">
        <w:trPr>
          <w:jc w:val="center"/>
        </w:trPr>
        <w:tc>
          <w:tcPr>
            <w:tcW w:w="0" w:type="auto"/>
            <w:hideMark/>
          </w:tcPr>
          <w:p w14:paraId="4EE428D7"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λ</m:t>
                </m:r>
              </m:oMath>
            </m:oMathPara>
          </w:p>
        </w:tc>
        <w:tc>
          <w:tcPr>
            <w:tcW w:w="0" w:type="auto"/>
            <w:hideMark/>
          </w:tcPr>
          <w:p w14:paraId="21FF96CD"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超图</w:t>
            </w:r>
            <w:proofErr w:type="gramStart"/>
            <w:r w:rsidRPr="001C71FA">
              <w:rPr>
                <w:sz w:val="21"/>
                <w:szCs w:val="21"/>
              </w:rPr>
              <w:t>正则化项的</w:t>
            </w:r>
            <w:proofErr w:type="gramEnd"/>
            <w:r w:rsidRPr="001C71FA">
              <w:rPr>
                <w:sz w:val="21"/>
                <w:szCs w:val="21"/>
              </w:rPr>
              <w:t>权重系数</w:t>
            </w:r>
          </w:p>
        </w:tc>
      </w:tr>
      <w:tr w:rsidR="00E83145" w:rsidRPr="001C71FA" w14:paraId="09CE05C6" w14:textId="77777777">
        <w:trPr>
          <w:jc w:val="center"/>
        </w:trPr>
        <w:tc>
          <w:tcPr>
            <w:tcW w:w="0" w:type="auto"/>
            <w:hideMark/>
          </w:tcPr>
          <w:p w14:paraId="3A2CB679"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α</m:t>
                </m:r>
              </m:oMath>
            </m:oMathPara>
          </w:p>
        </w:tc>
        <w:tc>
          <w:tcPr>
            <w:tcW w:w="0" w:type="auto"/>
            <w:hideMark/>
          </w:tcPr>
          <w:p w14:paraId="606124CF"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稀疏性约束的权重系数</w:t>
            </w:r>
          </w:p>
        </w:tc>
      </w:tr>
      <w:tr w:rsidR="00E83145" w:rsidRPr="001C71FA" w14:paraId="6ED71D7C" w14:textId="77777777">
        <w:trPr>
          <w:jc w:val="center"/>
        </w:trPr>
        <w:tc>
          <w:tcPr>
            <w:tcW w:w="0" w:type="auto"/>
            <w:hideMark/>
          </w:tcPr>
          <w:p w14:paraId="3FC037F9"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β</m:t>
                </m:r>
              </m:oMath>
            </m:oMathPara>
          </w:p>
        </w:tc>
        <w:tc>
          <w:tcPr>
            <w:tcW w:w="0" w:type="auto"/>
            <w:hideMark/>
          </w:tcPr>
          <w:p w14:paraId="4C302A64"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正交性约束的权重系数</w:t>
            </w:r>
          </w:p>
        </w:tc>
      </w:tr>
      <w:tr w:rsidR="00E83145" w:rsidRPr="001C71FA" w14:paraId="64E06AB5" w14:textId="77777777">
        <w:trPr>
          <w:jc w:val="center"/>
        </w:trPr>
        <w:tc>
          <w:tcPr>
            <w:tcW w:w="0" w:type="auto"/>
            <w:hideMark/>
          </w:tcPr>
          <w:p w14:paraId="4D93121C"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γ</m:t>
                </m:r>
              </m:oMath>
            </m:oMathPara>
          </w:p>
        </w:tc>
        <w:tc>
          <w:tcPr>
            <w:tcW w:w="0" w:type="auto"/>
            <w:hideMark/>
          </w:tcPr>
          <w:p w14:paraId="1E2AA3F3"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深度自编码器重构误差的权重系数</w:t>
            </w:r>
          </w:p>
        </w:tc>
      </w:tr>
      <w:tr w:rsidR="00E83145" w:rsidRPr="001C71FA" w14:paraId="3E3076C8" w14:textId="77777777">
        <w:trPr>
          <w:jc w:val="center"/>
        </w:trPr>
        <w:tc>
          <w:tcPr>
            <w:tcW w:w="0" w:type="auto"/>
            <w:hideMark/>
          </w:tcPr>
          <w:p w14:paraId="106A7BE5" w14:textId="77777777" w:rsidR="00E83145" w:rsidRPr="001C71FA" w:rsidRDefault="00000000">
            <w:pPr>
              <w:widowControl/>
              <w:wordWrap/>
              <w:spacing w:after="160" w:line="278" w:lineRule="auto"/>
              <w:ind w:firstLineChars="0" w:firstLine="0"/>
              <w:jc w:val="left"/>
              <w:rPr>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m:t>
                    </m:r>
                  </m:e>
                  <m:sub>
                    <m:r>
                      <m:rPr>
                        <m:sty m:val="bi"/>
                      </m:rPr>
                      <w:rPr>
                        <w:rFonts w:ascii="Cambria Math" w:hAnsi="Cambria Math"/>
                        <w:sz w:val="21"/>
                        <w:szCs w:val="21"/>
                      </w:rPr>
                      <m:t>F</m:t>
                    </m:r>
                  </m:sub>
                </m:sSub>
              </m:oMath>
            </m:oMathPara>
          </w:p>
        </w:tc>
        <w:tc>
          <w:tcPr>
            <w:tcW w:w="0" w:type="auto"/>
            <w:hideMark/>
          </w:tcPr>
          <w:p w14:paraId="601FC75F"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 xml:space="preserve">Frobenius </w:t>
            </w:r>
            <w:r w:rsidRPr="001C71FA">
              <w:rPr>
                <w:sz w:val="21"/>
                <w:szCs w:val="21"/>
              </w:rPr>
              <w:t>范数，衡量矩阵之间的重构误差</w:t>
            </w:r>
          </w:p>
        </w:tc>
      </w:tr>
      <w:tr w:rsidR="00E83145" w:rsidRPr="001C71FA" w14:paraId="7D9D0C59" w14:textId="77777777">
        <w:trPr>
          <w:jc w:val="center"/>
        </w:trPr>
        <w:tc>
          <w:tcPr>
            <w:tcW w:w="0" w:type="auto"/>
            <w:hideMark/>
          </w:tcPr>
          <w:p w14:paraId="6449A661"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Tr(⋅)</m:t>
                </m:r>
              </m:oMath>
            </m:oMathPara>
          </w:p>
        </w:tc>
        <w:tc>
          <w:tcPr>
            <w:tcW w:w="0" w:type="auto"/>
            <w:hideMark/>
          </w:tcPr>
          <w:p w14:paraId="7880BB44" w14:textId="77777777" w:rsidR="00E83145" w:rsidRPr="001C71FA" w:rsidRDefault="00E83145">
            <w:pPr>
              <w:widowControl/>
              <w:wordWrap/>
              <w:spacing w:after="160" w:line="278" w:lineRule="auto"/>
              <w:ind w:firstLineChars="0" w:firstLine="0"/>
              <w:jc w:val="left"/>
              <w:rPr>
                <w:sz w:val="21"/>
                <w:szCs w:val="21"/>
              </w:rPr>
            </w:pPr>
            <w:proofErr w:type="gramStart"/>
            <w:r w:rsidRPr="001C71FA">
              <w:rPr>
                <w:sz w:val="21"/>
                <w:szCs w:val="21"/>
              </w:rPr>
              <w:t>迹</w:t>
            </w:r>
            <w:proofErr w:type="gramEnd"/>
            <w:r w:rsidRPr="001C71FA">
              <w:rPr>
                <w:sz w:val="21"/>
                <w:szCs w:val="21"/>
              </w:rPr>
              <w:t>运算符，用于正则化表达式</w:t>
            </w:r>
          </w:p>
        </w:tc>
      </w:tr>
      <w:tr w:rsidR="00E83145" w:rsidRPr="001C71FA" w14:paraId="372609DD" w14:textId="77777777">
        <w:trPr>
          <w:jc w:val="center"/>
        </w:trPr>
        <w:tc>
          <w:tcPr>
            <w:tcW w:w="0" w:type="auto"/>
            <w:hideMark/>
          </w:tcPr>
          <w:p w14:paraId="0CEF9ADC"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f(⋅)</m:t>
                </m:r>
              </m:oMath>
            </m:oMathPara>
          </w:p>
        </w:tc>
        <w:tc>
          <w:tcPr>
            <w:tcW w:w="0" w:type="auto"/>
            <w:hideMark/>
          </w:tcPr>
          <w:p w14:paraId="5F14AC62"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非线性激活函数，用于深度自编码器的特征映射</w:t>
            </w:r>
          </w:p>
        </w:tc>
      </w:tr>
      <w:tr w:rsidR="00E83145" w:rsidRPr="001C71FA" w14:paraId="28E51AC6" w14:textId="77777777">
        <w:trPr>
          <w:jc w:val="center"/>
        </w:trPr>
        <w:tc>
          <w:tcPr>
            <w:tcW w:w="0" w:type="auto"/>
            <w:hideMark/>
          </w:tcPr>
          <w:p w14:paraId="49552A18" w14:textId="77777777" w:rsidR="00E83145" w:rsidRPr="001C71FA" w:rsidRDefault="00E83145">
            <w:pPr>
              <w:widowControl/>
              <w:wordWrap/>
              <w:spacing w:after="160" w:line="278" w:lineRule="auto"/>
              <w:ind w:firstLineChars="0" w:firstLine="0"/>
              <w:jc w:val="left"/>
              <w:rPr>
                <w:sz w:val="21"/>
                <w:szCs w:val="21"/>
              </w:rPr>
            </w:pPr>
            <m:oMathPara>
              <m:oMath>
                <m:r>
                  <m:rPr>
                    <m:sty m:val="bi"/>
                  </m:rPr>
                  <w:rPr>
                    <w:rFonts w:ascii="Cambria Math" w:hAnsi="Cambria Math"/>
                    <w:sz w:val="21"/>
                    <w:szCs w:val="21"/>
                  </w:rPr>
                  <m:t>Z</m:t>
                </m:r>
              </m:oMath>
            </m:oMathPara>
          </w:p>
        </w:tc>
        <w:tc>
          <w:tcPr>
            <w:tcW w:w="0" w:type="auto"/>
            <w:hideMark/>
          </w:tcPr>
          <w:p w14:paraId="633CA725" w14:textId="77777777" w:rsidR="00E83145" w:rsidRPr="001C71FA" w:rsidRDefault="00E83145">
            <w:pPr>
              <w:widowControl/>
              <w:wordWrap/>
              <w:spacing w:after="160" w:line="278" w:lineRule="auto"/>
              <w:ind w:firstLineChars="0" w:firstLine="0"/>
              <w:jc w:val="left"/>
              <w:rPr>
                <w:sz w:val="21"/>
                <w:szCs w:val="21"/>
              </w:rPr>
            </w:pPr>
            <w:r w:rsidRPr="001C71FA">
              <w:rPr>
                <w:sz w:val="21"/>
                <w:szCs w:val="21"/>
              </w:rPr>
              <w:t>低维嵌入表示，供社区划分使用</w:t>
            </w:r>
          </w:p>
        </w:tc>
      </w:tr>
    </w:tbl>
    <w:p w14:paraId="39DC3916" w14:textId="77777777" w:rsidR="00E83145" w:rsidRDefault="00E83145" w:rsidP="00E83145">
      <w:pPr>
        <w:widowControl/>
        <w:wordWrap/>
        <w:spacing w:after="160" w:line="278" w:lineRule="auto"/>
        <w:ind w:firstLineChars="0" w:firstLine="0"/>
        <w:jc w:val="left"/>
      </w:pPr>
    </w:p>
    <w:p w14:paraId="2DB32A26" w14:textId="5086C853" w:rsidR="00E83145" w:rsidRDefault="00E83145">
      <w:pPr>
        <w:widowControl/>
        <w:wordWrap/>
        <w:spacing w:after="160" w:line="278" w:lineRule="auto"/>
        <w:ind w:firstLineChars="0" w:firstLine="0"/>
        <w:jc w:val="left"/>
      </w:pPr>
      <w:r>
        <w:rPr>
          <w:rFonts w:hint="eastAsia"/>
        </w:rPr>
        <w:br w:type="page"/>
      </w:r>
    </w:p>
    <w:p w14:paraId="0759E30E" w14:textId="77777777" w:rsidR="00AC06CD" w:rsidRDefault="00AC06CD" w:rsidP="004B4FDC">
      <w:pPr>
        <w:pStyle w:val="1"/>
        <w:jc w:val="center"/>
      </w:pPr>
      <w:bookmarkStart w:id="88" w:name="_Toc197793124"/>
      <w:r>
        <w:rPr>
          <w:rFonts w:hint="eastAsia"/>
        </w:rPr>
        <w:lastRenderedPageBreak/>
        <w:t>致谢</w:t>
      </w:r>
      <w:bookmarkEnd w:id="88"/>
    </w:p>
    <w:p w14:paraId="1E683C85" w14:textId="77777777" w:rsidR="00AC06CD" w:rsidRDefault="00AC06CD" w:rsidP="00AC06CD">
      <w:r>
        <w:rPr>
          <w:rFonts w:hint="eastAsia"/>
        </w:rPr>
        <w:t>春去秋来，岁月如梭，属于我的大学四年生活伴随着这篇学士论文结尾已经抵达尾声，试着放慢脚步再挽回青春的</w:t>
      </w:r>
      <w:r w:rsidRPr="007C446A">
        <w:t>余晖</w:t>
      </w:r>
      <w:r>
        <w:rPr>
          <w:rFonts w:hint="eastAsia"/>
        </w:rPr>
        <w:t>，才发现</w:t>
      </w:r>
      <w:r w:rsidRPr="007C446A">
        <w:t>岁月长河</w:t>
      </w:r>
      <w:r>
        <w:rPr>
          <w:rFonts w:hint="eastAsia"/>
        </w:rPr>
        <w:t>川流不息不曾为谁停留。遗憾、失落、执念交织，情绪错综复杂，一年离别季，</w:t>
      </w:r>
      <w:proofErr w:type="gramStart"/>
      <w:r>
        <w:rPr>
          <w:rFonts w:hint="eastAsia"/>
        </w:rPr>
        <w:t>离多最是</w:t>
      </w:r>
      <w:proofErr w:type="gramEnd"/>
      <w:r>
        <w:rPr>
          <w:rFonts w:hint="eastAsia"/>
        </w:rPr>
        <w:t>，东西流水，</w:t>
      </w:r>
      <w:proofErr w:type="gramStart"/>
      <w:r>
        <w:rPr>
          <w:rFonts w:hint="eastAsia"/>
        </w:rPr>
        <w:t>何时两</w:t>
      </w:r>
      <w:proofErr w:type="gramEnd"/>
      <w:r>
        <w:rPr>
          <w:rFonts w:hint="eastAsia"/>
        </w:rPr>
        <w:t>相逢？回首望，往事一一现，旧时把酒言欢，</w:t>
      </w:r>
      <w:proofErr w:type="gramStart"/>
      <w:r>
        <w:rPr>
          <w:rFonts w:hint="eastAsia"/>
        </w:rPr>
        <w:t>许未来</w:t>
      </w:r>
      <w:proofErr w:type="gramEnd"/>
      <w:r>
        <w:rPr>
          <w:rFonts w:hint="eastAsia"/>
        </w:rPr>
        <w:t>璀璨芳华，少年</w:t>
      </w:r>
      <w:r w:rsidRPr="00E74053">
        <w:t>意气风发</w:t>
      </w:r>
      <w:r>
        <w:rPr>
          <w:rFonts w:hint="eastAsia"/>
        </w:rPr>
        <w:t>，试与天比高；</w:t>
      </w:r>
      <w:proofErr w:type="gramStart"/>
      <w:r>
        <w:rPr>
          <w:rFonts w:hint="eastAsia"/>
        </w:rPr>
        <w:t>今日泪</w:t>
      </w:r>
      <w:proofErr w:type="gramEnd"/>
      <w:r>
        <w:rPr>
          <w:rFonts w:hint="eastAsia"/>
        </w:rPr>
        <w:t>满长衫，盼鲜花沿路盛开，踟蹰望断天涯路漫漫，谁解心头冷暖；未来披荆斩棘，</w:t>
      </w:r>
      <w:r w:rsidRPr="00E74053">
        <w:t>亦步履不停，终见前路坦荡，</w:t>
      </w:r>
      <w:r>
        <w:rPr>
          <w:rFonts w:hint="eastAsia"/>
        </w:rPr>
        <w:t>愿他朝回首相望时，不言不语少年依旧共</w:t>
      </w:r>
      <w:r w:rsidRPr="00E74053">
        <w:t>笑岁月沉浮</w:t>
      </w:r>
      <w:r>
        <w:rPr>
          <w:rFonts w:hint="eastAsia"/>
        </w:rPr>
        <w:t>。</w:t>
      </w:r>
    </w:p>
    <w:p w14:paraId="1FE68925" w14:textId="77777777" w:rsidR="00AC06CD" w:rsidRDefault="00AC06CD" w:rsidP="00AC06CD">
      <w:r w:rsidRPr="007956EE">
        <w:t>衷心感谢导师罗鹏先生，这一路走来，承蒙先生悉心教诲与关怀，无论在生活还是科研中，</w:t>
      </w:r>
      <w:proofErr w:type="gramStart"/>
      <w:r w:rsidRPr="007956EE">
        <w:t>皆给予</w:t>
      </w:r>
      <w:proofErr w:type="gramEnd"/>
      <w:r w:rsidRPr="007956EE">
        <w:t>我莫大帮助。尤为感激的是，罗老师在我多次迟疑徘徊之际，始终未曾放弃对我的引导与信任。若无他的支持与鼓励，我在科研上难有今日之收获。同时，罗老师严谨的治学态度与渊博的学识，潜移默化中促使我养成了扎实的科研素养。这篇论文的顺利完成，同样凝聚着他的智慧与心血。在此，谨致深深的感谢，并衷心祝愿导师未来科研之路硕果累累、再攀高峰。</w:t>
      </w:r>
    </w:p>
    <w:p w14:paraId="6A280736" w14:textId="77777777" w:rsidR="00AC06CD" w:rsidRDefault="00AC06CD" w:rsidP="00AC06CD">
      <w:r w:rsidRPr="008E5FF1">
        <w:rPr>
          <w:rFonts w:hint="eastAsia"/>
        </w:rPr>
        <w:t>同时，深深感谢我的家人，始终在我背后默默支持与鼓励。无论顺境或逆境，他们都以无私的爱与包容，给予我坚定的力量，是我不断前行的坚强后盾。正是有了家人的理解与付出，我才能心无旁骛地专注于学业与科研。所有的成长与收获，都离不开他们的陪伴与守护，在此向我的家人致以最深的感激和敬意。</w:t>
      </w:r>
    </w:p>
    <w:p w14:paraId="1CA99A5B" w14:textId="77777777" w:rsidR="00AC06CD" w:rsidRDefault="00AC06CD" w:rsidP="00AC06CD">
      <w:r w:rsidRPr="00AC6D68">
        <w:rPr>
          <w:rFonts w:hint="eastAsia"/>
        </w:rPr>
        <w:t>回首来时路，风雨兼程，心怀万千感慨。那时懵懂少年，</w:t>
      </w:r>
      <w:proofErr w:type="gramStart"/>
      <w:r w:rsidRPr="00AC6D68">
        <w:rPr>
          <w:rFonts w:hint="eastAsia"/>
        </w:rPr>
        <w:t>跌跌撞撞间渐得</w:t>
      </w:r>
      <w:proofErr w:type="gramEnd"/>
      <w:r w:rsidRPr="00AC6D68">
        <w:rPr>
          <w:rFonts w:hint="eastAsia"/>
        </w:rPr>
        <w:t>成长，于磨砺中锤炼出独当一面的力量。他始终怀揣一颗真诚之心，温润待人，犹如一束微光，愿为他人照亮前行之途。所幸一路有良师相伴，谆谆教诲，悉心指引；有挚友同行，携手共进，给予无尽勇气与温暖。那微弱的烛火，从未熄灭，亦在无数温暖的回应中愈发明亮。愿这烛火终有一日化作烈日骄阳，普照四方，温暖人间。我始终相信，唯有真诚，方能叩开未来的大门。愿我们不负韶华，各自奔赴那辽阔无垠的</w:t>
      </w:r>
      <w:r>
        <w:rPr>
          <w:rFonts w:hint="eastAsia"/>
        </w:rPr>
        <w:t>未来</w:t>
      </w:r>
      <w:r w:rsidRPr="00AC6D68">
        <w:rPr>
          <w:rFonts w:hint="eastAsia"/>
        </w:rPr>
        <w:t>。</w:t>
      </w:r>
    </w:p>
    <w:p w14:paraId="24BDF629" w14:textId="36BC4941" w:rsidR="00A11948" w:rsidRPr="00AC06CD" w:rsidRDefault="00AC06CD" w:rsidP="00AC06CD">
      <w:r w:rsidRPr="00DC336C">
        <w:t>故事的最后，我想对自己说：我明白你的迷茫、无奈与痛苦，也理解你的遗憾、失落与悲伤，能体会你的软弱、迟疑与恐惧。我们总在幻想，另一条路上鲜花盛开，那里有更好的</w:t>
      </w:r>
      <w:r>
        <w:rPr>
          <w:rFonts w:hint="eastAsia"/>
        </w:rPr>
        <w:t>故事</w:t>
      </w:r>
      <w:r w:rsidRPr="00DC336C">
        <w:t>。或许你还不够勇敢，还不够坚强。但，没有人能够一夜长大，一切都需要</w:t>
      </w:r>
      <w:r>
        <w:rPr>
          <w:rFonts w:hint="eastAsia"/>
        </w:rPr>
        <w:t>一个过程</w:t>
      </w:r>
      <w:r w:rsidRPr="00DC336C">
        <w:t>。幼稚的你，是你；坚强的你，亦是你。过去的你，是你；未来的你，依然是你。最重要的是，你始终拥有选择的权利，去决定，你想成为怎样的自己。</w:t>
      </w:r>
      <w:r>
        <w:rPr>
          <w:rFonts w:hint="eastAsia"/>
        </w:rPr>
        <w:t>接下来慢慢的一起探索了解自己，找到自己</w:t>
      </w:r>
      <w:r w:rsidRPr="00DC336C">
        <w:t>。你</w:t>
      </w:r>
      <w:r>
        <w:rPr>
          <w:rFonts w:hint="eastAsia"/>
        </w:rPr>
        <w:t>一直很好</w:t>
      </w:r>
      <w:r w:rsidRPr="00DC336C">
        <w:t>—</w:t>
      </w:r>
      <w:r w:rsidRPr="00DC336C">
        <w:t>纵有痛苦，你未曾放弃；纵有遗憾，你未曾怨恨；纵然失去许多，你从未丢失真正的自己</w:t>
      </w:r>
      <w:r>
        <w:rPr>
          <w:rFonts w:hint="eastAsia"/>
        </w:rPr>
        <w:t>，感谢你一直在路上</w:t>
      </w:r>
      <w:r w:rsidRPr="00DC336C">
        <w:t>。</w:t>
      </w:r>
    </w:p>
    <w:sectPr w:rsidR="00A11948" w:rsidRPr="00AC06CD" w:rsidSect="00144860">
      <w:headerReference w:type="default" r:id="rId48"/>
      <w:footerReference w:type="default" r:id="rId49"/>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3C3FD" w14:textId="77777777" w:rsidR="00E76F6D" w:rsidRDefault="00E76F6D" w:rsidP="004703A9">
      <w:r>
        <w:separator/>
      </w:r>
    </w:p>
  </w:endnote>
  <w:endnote w:type="continuationSeparator" w:id="0">
    <w:p w14:paraId="1CBC09F1" w14:textId="77777777" w:rsidR="00E76F6D" w:rsidRDefault="00E76F6D" w:rsidP="004703A9">
      <w:r>
        <w:continuationSeparator/>
      </w:r>
    </w:p>
  </w:endnote>
  <w:endnote w:type="continuationNotice" w:id="1">
    <w:p w14:paraId="567F008A" w14:textId="77777777" w:rsidR="00E76F6D" w:rsidRDefault="00E76F6D" w:rsidP="00470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w:altName w:val="Cambria"/>
    <w:panose1 w:val="00000000000000000000"/>
    <w:charset w:val="00"/>
    <w:family w:val="roman"/>
    <w:notTrueType/>
    <w:pitch w:val="default"/>
  </w:font>
  <w:font w:name="楷体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7E8CD" w14:textId="77777777" w:rsidR="007F576F" w:rsidRDefault="007F576F" w:rsidP="004703A9">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870E" w14:textId="403B1091" w:rsidR="003700D4" w:rsidRDefault="003700D4" w:rsidP="004703A9">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AD485" w14:textId="77777777" w:rsidR="007F576F" w:rsidRDefault="007F576F" w:rsidP="004703A9">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44366"/>
      <w:docPartObj>
        <w:docPartGallery w:val="Page Numbers (Bottom of Page)"/>
        <w:docPartUnique/>
      </w:docPartObj>
    </w:sdtPr>
    <w:sdtEndPr>
      <w:rPr>
        <w:rFonts w:cs="Times New Roman"/>
      </w:rPr>
    </w:sdtEndPr>
    <w:sdtContent>
      <w:p w14:paraId="2F92E6AF" w14:textId="14DC0CAD" w:rsidR="00FE54F2" w:rsidRPr="009E382E" w:rsidRDefault="00FE54F2" w:rsidP="003754EC">
        <w:pPr>
          <w:pStyle w:val="af0"/>
          <w:ind w:firstLineChars="0" w:firstLine="0"/>
          <w:jc w:val="center"/>
          <w:rPr>
            <w:rFonts w:cs="Times New Roman"/>
          </w:rPr>
        </w:pPr>
        <w:r w:rsidRPr="009E382E">
          <w:rPr>
            <w:rFonts w:cs="Times New Roman"/>
          </w:rPr>
          <w:fldChar w:fldCharType="begin"/>
        </w:r>
        <w:r w:rsidRPr="009E382E">
          <w:rPr>
            <w:rFonts w:cs="Times New Roman"/>
          </w:rPr>
          <w:instrText>PAGE   \* MERGEFORMAT</w:instrText>
        </w:r>
        <w:r w:rsidRPr="009E382E">
          <w:rPr>
            <w:rFonts w:cs="Times New Roman"/>
          </w:rPr>
          <w:fldChar w:fldCharType="separate"/>
        </w:r>
        <w:r w:rsidRPr="009E382E">
          <w:rPr>
            <w:rFonts w:cs="Times New Roman"/>
            <w:lang w:val="zh-CN"/>
          </w:rPr>
          <w:t>2</w:t>
        </w:r>
        <w:r w:rsidRPr="009E382E">
          <w:rPr>
            <w:rFonts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921831"/>
      <w:docPartObj>
        <w:docPartGallery w:val="Page Numbers (Bottom of Page)"/>
        <w:docPartUnique/>
      </w:docPartObj>
    </w:sdtPr>
    <w:sdtEndPr>
      <w:rPr>
        <w:rFonts w:cs="Times New Roman"/>
      </w:rPr>
    </w:sdtEndPr>
    <w:sdtContent>
      <w:p w14:paraId="4C73735A" w14:textId="0B1CD8BA" w:rsidR="002B0BC4" w:rsidRPr="009E382E" w:rsidRDefault="002B0BC4" w:rsidP="003754EC">
        <w:pPr>
          <w:pStyle w:val="af0"/>
          <w:ind w:firstLineChars="0" w:firstLine="0"/>
          <w:jc w:val="center"/>
          <w:rPr>
            <w:rFonts w:cs="Times New Roman"/>
          </w:rPr>
        </w:pPr>
        <w:r>
          <w:rPr>
            <w:rFonts w:hint="eastAsia"/>
          </w:rPr>
          <w:t>第</w:t>
        </w:r>
        <w:r>
          <w:rPr>
            <w:rFonts w:hint="eastAsia"/>
          </w:rPr>
          <w:t xml:space="preserve"> </w:t>
        </w:r>
        <w:r w:rsidRPr="009E382E">
          <w:rPr>
            <w:rFonts w:cs="Times New Roman"/>
          </w:rPr>
          <w:fldChar w:fldCharType="begin"/>
        </w:r>
        <w:r w:rsidRPr="009E382E">
          <w:rPr>
            <w:rFonts w:cs="Times New Roman"/>
          </w:rPr>
          <w:instrText>PAGE   \* MERGEFORMAT</w:instrText>
        </w:r>
        <w:r w:rsidRPr="009E382E">
          <w:rPr>
            <w:rFonts w:cs="Times New Roman"/>
          </w:rPr>
          <w:fldChar w:fldCharType="separate"/>
        </w:r>
        <w:r w:rsidRPr="009E382E">
          <w:rPr>
            <w:rFonts w:cs="Times New Roman"/>
            <w:lang w:val="zh-CN"/>
          </w:rPr>
          <w:t>2</w:t>
        </w:r>
        <w:r w:rsidRPr="009E382E">
          <w:rPr>
            <w:rFonts w:cs="Times New Roman"/>
          </w:rPr>
          <w:fldChar w:fldCharType="end"/>
        </w:r>
        <w:r>
          <w:rPr>
            <w:rFonts w:cs="Times New Roman" w:hint="eastAsia"/>
          </w:rPr>
          <w:t xml:space="preserve"> </w:t>
        </w:r>
        <w:r>
          <w:rPr>
            <w:rFonts w:cs="Times New Roman" w:hint="eastAsia"/>
          </w:rPr>
          <w:t>页</w:t>
        </w:r>
        <w:r>
          <w:rPr>
            <w:rFonts w:cs="Times New Roman" w:hint="eastAsia"/>
          </w:rPr>
          <w:t xml:space="preserve"> </w:t>
        </w:r>
        <w:r>
          <w:rPr>
            <w:rFonts w:cs="Times New Roman" w:hint="eastAsia"/>
          </w:rPr>
          <w:t>共</w:t>
        </w:r>
        <w:r>
          <w:rPr>
            <w:rFonts w:cs="Times New Roman" w:hint="eastAsia"/>
          </w:rPr>
          <w:t xml:space="preserve"> 5</w:t>
        </w:r>
        <w:r w:rsidR="002C5E20">
          <w:rPr>
            <w:rFonts w:cs="Times New Roman" w:hint="eastAsia"/>
          </w:rPr>
          <w:t>3</w:t>
        </w:r>
        <w:r>
          <w:rPr>
            <w:rFonts w:cs="Times New Roman" w:hint="eastAsia"/>
          </w:rPr>
          <w:t xml:space="preserve"> </w:t>
        </w:r>
        <w:r>
          <w:rPr>
            <w:rFonts w:cs="Times New Roman"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DA1C6" w14:textId="77777777" w:rsidR="00E76F6D" w:rsidRDefault="00E76F6D" w:rsidP="004703A9">
      <w:r>
        <w:separator/>
      </w:r>
    </w:p>
  </w:footnote>
  <w:footnote w:type="continuationSeparator" w:id="0">
    <w:p w14:paraId="523B895D" w14:textId="77777777" w:rsidR="00E76F6D" w:rsidRDefault="00E76F6D" w:rsidP="004703A9">
      <w:r>
        <w:continuationSeparator/>
      </w:r>
    </w:p>
  </w:footnote>
  <w:footnote w:type="continuationNotice" w:id="1">
    <w:p w14:paraId="2D1A3973" w14:textId="77777777" w:rsidR="00E76F6D" w:rsidRDefault="00E76F6D" w:rsidP="00470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7A87" w14:textId="77777777" w:rsidR="007F576F" w:rsidRDefault="007F576F" w:rsidP="004703A9">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2427D" w14:textId="77777777" w:rsidR="007F576F" w:rsidRDefault="007F576F" w:rsidP="004703A9">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FF9B7" w14:textId="77777777" w:rsidR="007F576F" w:rsidRDefault="007F576F" w:rsidP="004703A9">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7AE84" w14:textId="4986D9C5" w:rsidR="003700D4" w:rsidRPr="003754EC" w:rsidRDefault="003700D4" w:rsidP="003754EC">
    <w:pPr>
      <w:pStyle w:val="ae"/>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2F016" w14:textId="77777777" w:rsidR="00EE101E" w:rsidRPr="003754EC" w:rsidRDefault="00EE101E" w:rsidP="003754EC">
    <w:pPr>
      <w:pStyle w:val="ae"/>
      <w:ind w:firstLineChars="0" w:firstLine="0"/>
    </w:pPr>
    <w:r w:rsidRPr="003754EC">
      <w:rPr>
        <w:rFonts w:ascii="宋体" w:hAnsi="宋体" w:hint="eastAsia"/>
        <w:color w:val="000000" w:themeColor="text1"/>
      </w:rPr>
      <w:t>湖南工商大学毕业论文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14D50"/>
    <w:multiLevelType w:val="multilevel"/>
    <w:tmpl w:val="7168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8C3"/>
    <w:multiLevelType w:val="hybridMultilevel"/>
    <w:tmpl w:val="EFDA3BB0"/>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 w15:restartNumberingAfterBreak="0">
    <w:nsid w:val="169162B8"/>
    <w:multiLevelType w:val="hybridMultilevel"/>
    <w:tmpl w:val="EFDA3BB0"/>
    <w:lvl w:ilvl="0" w:tplc="DC82FFE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82915F3"/>
    <w:multiLevelType w:val="hybridMultilevel"/>
    <w:tmpl w:val="1F767352"/>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C48CC"/>
    <w:multiLevelType w:val="hybridMultilevel"/>
    <w:tmpl w:val="A81E1A52"/>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EF86DD9"/>
    <w:multiLevelType w:val="hybridMultilevel"/>
    <w:tmpl w:val="D5641FE6"/>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8720A00"/>
    <w:multiLevelType w:val="hybridMultilevel"/>
    <w:tmpl w:val="EFDA3BB0"/>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7" w15:restartNumberingAfterBreak="0">
    <w:nsid w:val="54242DFA"/>
    <w:multiLevelType w:val="hybridMultilevel"/>
    <w:tmpl w:val="EFDA3BB0"/>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8" w15:restartNumberingAfterBreak="0">
    <w:nsid w:val="555D1AEE"/>
    <w:multiLevelType w:val="hybridMultilevel"/>
    <w:tmpl w:val="44640C82"/>
    <w:lvl w:ilvl="0" w:tplc="25660168">
      <w:start w:val="2"/>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BEA5A1B"/>
    <w:multiLevelType w:val="hybridMultilevel"/>
    <w:tmpl w:val="EFDA3BB0"/>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62FC2DE2"/>
    <w:multiLevelType w:val="hybridMultilevel"/>
    <w:tmpl w:val="35D455E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9152368"/>
    <w:multiLevelType w:val="hybridMultilevel"/>
    <w:tmpl w:val="EFDA3BB0"/>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2" w15:restartNumberingAfterBreak="0">
    <w:nsid w:val="7E59686D"/>
    <w:multiLevelType w:val="hybridMultilevel"/>
    <w:tmpl w:val="D0D4D558"/>
    <w:lvl w:ilvl="0" w:tplc="667E64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3420929">
    <w:abstractNumId w:val="8"/>
  </w:num>
  <w:num w:numId="2" w16cid:durableId="2006204104">
    <w:abstractNumId w:val="10"/>
  </w:num>
  <w:num w:numId="3" w16cid:durableId="2013142248">
    <w:abstractNumId w:val="3"/>
  </w:num>
  <w:num w:numId="4" w16cid:durableId="675156495">
    <w:abstractNumId w:val="12"/>
  </w:num>
  <w:num w:numId="5" w16cid:durableId="1759474816">
    <w:abstractNumId w:val="4"/>
  </w:num>
  <w:num w:numId="6" w16cid:durableId="1482503884">
    <w:abstractNumId w:val="0"/>
  </w:num>
  <w:num w:numId="7" w16cid:durableId="1974674368">
    <w:abstractNumId w:val="5"/>
  </w:num>
  <w:num w:numId="8" w16cid:durableId="1410158526">
    <w:abstractNumId w:val="2"/>
  </w:num>
  <w:num w:numId="9" w16cid:durableId="167141127">
    <w:abstractNumId w:val="7"/>
  </w:num>
  <w:num w:numId="10" w16cid:durableId="1311055346">
    <w:abstractNumId w:val="6"/>
  </w:num>
  <w:num w:numId="11" w16cid:durableId="929850208">
    <w:abstractNumId w:val="1"/>
  </w:num>
  <w:num w:numId="12" w16cid:durableId="2100590066">
    <w:abstractNumId w:val="9"/>
  </w:num>
  <w:num w:numId="13" w16cid:durableId="20205669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D3"/>
    <w:rsid w:val="000001B8"/>
    <w:rsid w:val="00000B84"/>
    <w:rsid w:val="000075A2"/>
    <w:rsid w:val="0001270F"/>
    <w:rsid w:val="0001281D"/>
    <w:rsid w:val="00012A19"/>
    <w:rsid w:val="00012DBB"/>
    <w:rsid w:val="00014AC2"/>
    <w:rsid w:val="00014ACC"/>
    <w:rsid w:val="00022491"/>
    <w:rsid w:val="0002506D"/>
    <w:rsid w:val="0002702B"/>
    <w:rsid w:val="00031031"/>
    <w:rsid w:val="00032268"/>
    <w:rsid w:val="00035D35"/>
    <w:rsid w:val="000374D3"/>
    <w:rsid w:val="00040EB6"/>
    <w:rsid w:val="00041656"/>
    <w:rsid w:val="000441C3"/>
    <w:rsid w:val="00046411"/>
    <w:rsid w:val="00054466"/>
    <w:rsid w:val="00060351"/>
    <w:rsid w:val="00064C1F"/>
    <w:rsid w:val="0006525B"/>
    <w:rsid w:val="00074FCE"/>
    <w:rsid w:val="000766E7"/>
    <w:rsid w:val="00081F08"/>
    <w:rsid w:val="0008389F"/>
    <w:rsid w:val="00084D86"/>
    <w:rsid w:val="00086634"/>
    <w:rsid w:val="00086F93"/>
    <w:rsid w:val="000913DF"/>
    <w:rsid w:val="00094734"/>
    <w:rsid w:val="000961B1"/>
    <w:rsid w:val="00097C14"/>
    <w:rsid w:val="000A1F71"/>
    <w:rsid w:val="000A5CB4"/>
    <w:rsid w:val="000A7ED9"/>
    <w:rsid w:val="000B5F84"/>
    <w:rsid w:val="000B63E2"/>
    <w:rsid w:val="000C4EE2"/>
    <w:rsid w:val="000C7C24"/>
    <w:rsid w:val="000D2F48"/>
    <w:rsid w:val="000D5547"/>
    <w:rsid w:val="000D5B25"/>
    <w:rsid w:val="000D6016"/>
    <w:rsid w:val="000D7755"/>
    <w:rsid w:val="000E3B48"/>
    <w:rsid w:val="000F264C"/>
    <w:rsid w:val="000F2FFA"/>
    <w:rsid w:val="000F5909"/>
    <w:rsid w:val="000F5BF0"/>
    <w:rsid w:val="001016D8"/>
    <w:rsid w:val="001069A4"/>
    <w:rsid w:val="00125BD3"/>
    <w:rsid w:val="00126604"/>
    <w:rsid w:val="00132C48"/>
    <w:rsid w:val="001345B3"/>
    <w:rsid w:val="00137F12"/>
    <w:rsid w:val="00144860"/>
    <w:rsid w:val="00144964"/>
    <w:rsid w:val="0014606A"/>
    <w:rsid w:val="00150ECC"/>
    <w:rsid w:val="001521B1"/>
    <w:rsid w:val="00152D1D"/>
    <w:rsid w:val="0015309B"/>
    <w:rsid w:val="00153AC0"/>
    <w:rsid w:val="0015618A"/>
    <w:rsid w:val="0015656E"/>
    <w:rsid w:val="00160482"/>
    <w:rsid w:val="0016103F"/>
    <w:rsid w:val="00162178"/>
    <w:rsid w:val="001622C6"/>
    <w:rsid w:val="00163526"/>
    <w:rsid w:val="00171B90"/>
    <w:rsid w:val="00174CC1"/>
    <w:rsid w:val="00177C84"/>
    <w:rsid w:val="00183321"/>
    <w:rsid w:val="00184C7B"/>
    <w:rsid w:val="00185AA3"/>
    <w:rsid w:val="001866C0"/>
    <w:rsid w:val="00192360"/>
    <w:rsid w:val="00194103"/>
    <w:rsid w:val="001958AF"/>
    <w:rsid w:val="00196DCF"/>
    <w:rsid w:val="001A3692"/>
    <w:rsid w:val="001A67BB"/>
    <w:rsid w:val="001B2D3E"/>
    <w:rsid w:val="001B3023"/>
    <w:rsid w:val="001B6451"/>
    <w:rsid w:val="001C19A3"/>
    <w:rsid w:val="001C1DEE"/>
    <w:rsid w:val="001C529F"/>
    <w:rsid w:val="001C71FA"/>
    <w:rsid w:val="001D332A"/>
    <w:rsid w:val="001D3776"/>
    <w:rsid w:val="001D4A6F"/>
    <w:rsid w:val="001D74D2"/>
    <w:rsid w:val="001E0557"/>
    <w:rsid w:val="001E1AEB"/>
    <w:rsid w:val="001E1DE7"/>
    <w:rsid w:val="001F0541"/>
    <w:rsid w:val="001F3652"/>
    <w:rsid w:val="001F3659"/>
    <w:rsid w:val="001F4828"/>
    <w:rsid w:val="001F688C"/>
    <w:rsid w:val="001F78BE"/>
    <w:rsid w:val="001F7EFE"/>
    <w:rsid w:val="00203148"/>
    <w:rsid w:val="00205A73"/>
    <w:rsid w:val="0020740F"/>
    <w:rsid w:val="00211477"/>
    <w:rsid w:val="00214A57"/>
    <w:rsid w:val="00216942"/>
    <w:rsid w:val="00225512"/>
    <w:rsid w:val="002259AB"/>
    <w:rsid w:val="002263FB"/>
    <w:rsid w:val="00226ED9"/>
    <w:rsid w:val="00226F5C"/>
    <w:rsid w:val="00227D10"/>
    <w:rsid w:val="00230DEB"/>
    <w:rsid w:val="002319C6"/>
    <w:rsid w:val="00231B20"/>
    <w:rsid w:val="00234914"/>
    <w:rsid w:val="00236579"/>
    <w:rsid w:val="0023771A"/>
    <w:rsid w:val="00242007"/>
    <w:rsid w:val="00243D68"/>
    <w:rsid w:val="002454D3"/>
    <w:rsid w:val="00253D18"/>
    <w:rsid w:val="00253EBE"/>
    <w:rsid w:val="00256306"/>
    <w:rsid w:val="00263F84"/>
    <w:rsid w:val="002746B5"/>
    <w:rsid w:val="00277E03"/>
    <w:rsid w:val="00281260"/>
    <w:rsid w:val="00281E3B"/>
    <w:rsid w:val="00282B35"/>
    <w:rsid w:val="00287F45"/>
    <w:rsid w:val="00291437"/>
    <w:rsid w:val="00294C73"/>
    <w:rsid w:val="00294DBF"/>
    <w:rsid w:val="002A4172"/>
    <w:rsid w:val="002A4823"/>
    <w:rsid w:val="002A7FE1"/>
    <w:rsid w:val="002B0BC4"/>
    <w:rsid w:val="002B195B"/>
    <w:rsid w:val="002B542D"/>
    <w:rsid w:val="002C2B0B"/>
    <w:rsid w:val="002C5E20"/>
    <w:rsid w:val="002C7979"/>
    <w:rsid w:val="002D14B9"/>
    <w:rsid w:val="002D453A"/>
    <w:rsid w:val="002E2D86"/>
    <w:rsid w:val="002F0D19"/>
    <w:rsid w:val="002F30AD"/>
    <w:rsid w:val="002F4B9D"/>
    <w:rsid w:val="002F773F"/>
    <w:rsid w:val="003004D4"/>
    <w:rsid w:val="0030078C"/>
    <w:rsid w:val="0030138A"/>
    <w:rsid w:val="003029CB"/>
    <w:rsid w:val="00305D32"/>
    <w:rsid w:val="00307651"/>
    <w:rsid w:val="00307F0C"/>
    <w:rsid w:val="00312FF4"/>
    <w:rsid w:val="003158AC"/>
    <w:rsid w:val="00315A71"/>
    <w:rsid w:val="00316A7B"/>
    <w:rsid w:val="00320B00"/>
    <w:rsid w:val="00320FB3"/>
    <w:rsid w:val="00322AC2"/>
    <w:rsid w:val="00324257"/>
    <w:rsid w:val="00324801"/>
    <w:rsid w:val="003275E2"/>
    <w:rsid w:val="00331603"/>
    <w:rsid w:val="00333CE3"/>
    <w:rsid w:val="00341B3D"/>
    <w:rsid w:val="00341D3B"/>
    <w:rsid w:val="003436FF"/>
    <w:rsid w:val="00343A20"/>
    <w:rsid w:val="00343E32"/>
    <w:rsid w:val="0034585A"/>
    <w:rsid w:val="00354720"/>
    <w:rsid w:val="00354917"/>
    <w:rsid w:val="003575C8"/>
    <w:rsid w:val="003700D4"/>
    <w:rsid w:val="003717F0"/>
    <w:rsid w:val="003737C8"/>
    <w:rsid w:val="00374D70"/>
    <w:rsid w:val="003754EC"/>
    <w:rsid w:val="003766B6"/>
    <w:rsid w:val="003813B3"/>
    <w:rsid w:val="00381BE5"/>
    <w:rsid w:val="00384F2C"/>
    <w:rsid w:val="003907BD"/>
    <w:rsid w:val="0039246C"/>
    <w:rsid w:val="003924D2"/>
    <w:rsid w:val="00397180"/>
    <w:rsid w:val="003A1F33"/>
    <w:rsid w:val="003A2A54"/>
    <w:rsid w:val="003A6477"/>
    <w:rsid w:val="003B0FC1"/>
    <w:rsid w:val="003B2CA1"/>
    <w:rsid w:val="003B471C"/>
    <w:rsid w:val="003B5010"/>
    <w:rsid w:val="003B7F6F"/>
    <w:rsid w:val="003C2146"/>
    <w:rsid w:val="003C7701"/>
    <w:rsid w:val="003C7ED0"/>
    <w:rsid w:val="003D3386"/>
    <w:rsid w:val="003D3A30"/>
    <w:rsid w:val="003D3F5B"/>
    <w:rsid w:val="003D4348"/>
    <w:rsid w:val="003D5279"/>
    <w:rsid w:val="003D5B27"/>
    <w:rsid w:val="003D6760"/>
    <w:rsid w:val="003E486C"/>
    <w:rsid w:val="003E4946"/>
    <w:rsid w:val="003E4C33"/>
    <w:rsid w:val="003E4D95"/>
    <w:rsid w:val="003E7917"/>
    <w:rsid w:val="003F0890"/>
    <w:rsid w:val="003F1B6D"/>
    <w:rsid w:val="003F2A94"/>
    <w:rsid w:val="003F4EFD"/>
    <w:rsid w:val="003F4FBB"/>
    <w:rsid w:val="00401C8C"/>
    <w:rsid w:val="0040337D"/>
    <w:rsid w:val="00405772"/>
    <w:rsid w:val="00411403"/>
    <w:rsid w:val="004124F2"/>
    <w:rsid w:val="00414271"/>
    <w:rsid w:val="004144B4"/>
    <w:rsid w:val="00420AEE"/>
    <w:rsid w:val="00424C50"/>
    <w:rsid w:val="00424DA8"/>
    <w:rsid w:val="00426A9C"/>
    <w:rsid w:val="00427709"/>
    <w:rsid w:val="0043448E"/>
    <w:rsid w:val="00434E11"/>
    <w:rsid w:val="0043676A"/>
    <w:rsid w:val="00436920"/>
    <w:rsid w:val="004379A6"/>
    <w:rsid w:val="00446B3D"/>
    <w:rsid w:val="00450FAF"/>
    <w:rsid w:val="00454044"/>
    <w:rsid w:val="00456DC3"/>
    <w:rsid w:val="00457C99"/>
    <w:rsid w:val="00461274"/>
    <w:rsid w:val="00461E2F"/>
    <w:rsid w:val="00462902"/>
    <w:rsid w:val="00464863"/>
    <w:rsid w:val="004703A9"/>
    <w:rsid w:val="00473C9D"/>
    <w:rsid w:val="004747DA"/>
    <w:rsid w:val="00480375"/>
    <w:rsid w:val="00480B97"/>
    <w:rsid w:val="004812BC"/>
    <w:rsid w:val="00483074"/>
    <w:rsid w:val="004838DC"/>
    <w:rsid w:val="00490E83"/>
    <w:rsid w:val="00492B52"/>
    <w:rsid w:val="00493C91"/>
    <w:rsid w:val="004941AD"/>
    <w:rsid w:val="0049473A"/>
    <w:rsid w:val="00494AE7"/>
    <w:rsid w:val="004959AE"/>
    <w:rsid w:val="00497C4B"/>
    <w:rsid w:val="004A02E4"/>
    <w:rsid w:val="004A0B28"/>
    <w:rsid w:val="004A410B"/>
    <w:rsid w:val="004B0A67"/>
    <w:rsid w:val="004B149B"/>
    <w:rsid w:val="004B1DB1"/>
    <w:rsid w:val="004B4FDC"/>
    <w:rsid w:val="004B5151"/>
    <w:rsid w:val="004B55B1"/>
    <w:rsid w:val="004C566F"/>
    <w:rsid w:val="004D1526"/>
    <w:rsid w:val="004D4C9D"/>
    <w:rsid w:val="004D52EF"/>
    <w:rsid w:val="004E10EC"/>
    <w:rsid w:val="004E1A4E"/>
    <w:rsid w:val="004E264F"/>
    <w:rsid w:val="004E2D86"/>
    <w:rsid w:val="004E5FEF"/>
    <w:rsid w:val="004F08C8"/>
    <w:rsid w:val="004F61A3"/>
    <w:rsid w:val="004F7552"/>
    <w:rsid w:val="005007EC"/>
    <w:rsid w:val="005031C9"/>
    <w:rsid w:val="0050493A"/>
    <w:rsid w:val="00505637"/>
    <w:rsid w:val="00511E58"/>
    <w:rsid w:val="0051373A"/>
    <w:rsid w:val="00513CC1"/>
    <w:rsid w:val="00514A60"/>
    <w:rsid w:val="00522E3B"/>
    <w:rsid w:val="00523699"/>
    <w:rsid w:val="00525609"/>
    <w:rsid w:val="0053038C"/>
    <w:rsid w:val="00530802"/>
    <w:rsid w:val="00531296"/>
    <w:rsid w:val="00531C14"/>
    <w:rsid w:val="005344F2"/>
    <w:rsid w:val="00536E30"/>
    <w:rsid w:val="00540D82"/>
    <w:rsid w:val="005421EC"/>
    <w:rsid w:val="00543A33"/>
    <w:rsid w:val="00550652"/>
    <w:rsid w:val="00553788"/>
    <w:rsid w:val="00556A06"/>
    <w:rsid w:val="00556C01"/>
    <w:rsid w:val="0056090C"/>
    <w:rsid w:val="00560924"/>
    <w:rsid w:val="00562D85"/>
    <w:rsid w:val="0056303F"/>
    <w:rsid w:val="00563F8E"/>
    <w:rsid w:val="00564078"/>
    <w:rsid w:val="005644DE"/>
    <w:rsid w:val="005646CB"/>
    <w:rsid w:val="005720A7"/>
    <w:rsid w:val="00574553"/>
    <w:rsid w:val="00577856"/>
    <w:rsid w:val="00582BDC"/>
    <w:rsid w:val="005845D1"/>
    <w:rsid w:val="00584DD3"/>
    <w:rsid w:val="0059533F"/>
    <w:rsid w:val="00595362"/>
    <w:rsid w:val="00597B48"/>
    <w:rsid w:val="005A11D3"/>
    <w:rsid w:val="005A300B"/>
    <w:rsid w:val="005A4741"/>
    <w:rsid w:val="005A6B23"/>
    <w:rsid w:val="005B567D"/>
    <w:rsid w:val="005C1911"/>
    <w:rsid w:val="005C41DC"/>
    <w:rsid w:val="005D2DAB"/>
    <w:rsid w:val="005D33AB"/>
    <w:rsid w:val="005D57EE"/>
    <w:rsid w:val="005F1DEB"/>
    <w:rsid w:val="006036DB"/>
    <w:rsid w:val="00607290"/>
    <w:rsid w:val="00610603"/>
    <w:rsid w:val="0061122A"/>
    <w:rsid w:val="0061364B"/>
    <w:rsid w:val="00615FAD"/>
    <w:rsid w:val="00616F60"/>
    <w:rsid w:val="00621F4B"/>
    <w:rsid w:val="006221F8"/>
    <w:rsid w:val="006275EC"/>
    <w:rsid w:val="00633AD8"/>
    <w:rsid w:val="006344EE"/>
    <w:rsid w:val="00640402"/>
    <w:rsid w:val="00641093"/>
    <w:rsid w:val="00641C8F"/>
    <w:rsid w:val="00642AD3"/>
    <w:rsid w:val="00643F8D"/>
    <w:rsid w:val="0065141A"/>
    <w:rsid w:val="00654DB2"/>
    <w:rsid w:val="00656DC4"/>
    <w:rsid w:val="0066365C"/>
    <w:rsid w:val="00670504"/>
    <w:rsid w:val="00670519"/>
    <w:rsid w:val="00671803"/>
    <w:rsid w:val="00671E77"/>
    <w:rsid w:val="00680E00"/>
    <w:rsid w:val="00684ED7"/>
    <w:rsid w:val="00692F59"/>
    <w:rsid w:val="006940F3"/>
    <w:rsid w:val="0069498B"/>
    <w:rsid w:val="00695EC1"/>
    <w:rsid w:val="00696914"/>
    <w:rsid w:val="006A07FA"/>
    <w:rsid w:val="006A4E9D"/>
    <w:rsid w:val="006A6479"/>
    <w:rsid w:val="006B00FA"/>
    <w:rsid w:val="006B4EFF"/>
    <w:rsid w:val="006B5753"/>
    <w:rsid w:val="006C037B"/>
    <w:rsid w:val="006C1FCE"/>
    <w:rsid w:val="006C573B"/>
    <w:rsid w:val="006C631A"/>
    <w:rsid w:val="006D57BA"/>
    <w:rsid w:val="006D6667"/>
    <w:rsid w:val="006D7EB9"/>
    <w:rsid w:val="006E09E4"/>
    <w:rsid w:val="00703BF2"/>
    <w:rsid w:val="00703EA6"/>
    <w:rsid w:val="00711871"/>
    <w:rsid w:val="007125FA"/>
    <w:rsid w:val="007143F4"/>
    <w:rsid w:val="00715BCA"/>
    <w:rsid w:val="00717D7C"/>
    <w:rsid w:val="00720CB2"/>
    <w:rsid w:val="007214DC"/>
    <w:rsid w:val="00723F24"/>
    <w:rsid w:val="00723F34"/>
    <w:rsid w:val="007275F9"/>
    <w:rsid w:val="00734921"/>
    <w:rsid w:val="0074382F"/>
    <w:rsid w:val="00745342"/>
    <w:rsid w:val="0074630A"/>
    <w:rsid w:val="00753CCA"/>
    <w:rsid w:val="00754B8B"/>
    <w:rsid w:val="00757ADA"/>
    <w:rsid w:val="0076291E"/>
    <w:rsid w:val="007648A3"/>
    <w:rsid w:val="00764C38"/>
    <w:rsid w:val="007650EA"/>
    <w:rsid w:val="00765B4B"/>
    <w:rsid w:val="00765E83"/>
    <w:rsid w:val="00767B64"/>
    <w:rsid w:val="00771D8C"/>
    <w:rsid w:val="007835F7"/>
    <w:rsid w:val="00786E1F"/>
    <w:rsid w:val="00790C2C"/>
    <w:rsid w:val="007956EE"/>
    <w:rsid w:val="007A05AE"/>
    <w:rsid w:val="007A1BF7"/>
    <w:rsid w:val="007A2EAF"/>
    <w:rsid w:val="007A5F65"/>
    <w:rsid w:val="007B083F"/>
    <w:rsid w:val="007B480E"/>
    <w:rsid w:val="007B698B"/>
    <w:rsid w:val="007B765F"/>
    <w:rsid w:val="007C1BCE"/>
    <w:rsid w:val="007C304A"/>
    <w:rsid w:val="007C446A"/>
    <w:rsid w:val="007C7063"/>
    <w:rsid w:val="007D6441"/>
    <w:rsid w:val="007E0310"/>
    <w:rsid w:val="007E0BA1"/>
    <w:rsid w:val="007E1042"/>
    <w:rsid w:val="007E2030"/>
    <w:rsid w:val="007E521C"/>
    <w:rsid w:val="007E6237"/>
    <w:rsid w:val="007F0D98"/>
    <w:rsid w:val="007F576F"/>
    <w:rsid w:val="007F6A2E"/>
    <w:rsid w:val="007F7D8D"/>
    <w:rsid w:val="0080223F"/>
    <w:rsid w:val="00805F9E"/>
    <w:rsid w:val="00806187"/>
    <w:rsid w:val="00806205"/>
    <w:rsid w:val="00806F62"/>
    <w:rsid w:val="008100C0"/>
    <w:rsid w:val="008100E6"/>
    <w:rsid w:val="008113BE"/>
    <w:rsid w:val="0081580F"/>
    <w:rsid w:val="00817EEB"/>
    <w:rsid w:val="00823B09"/>
    <w:rsid w:val="00824EA1"/>
    <w:rsid w:val="00827EE9"/>
    <w:rsid w:val="00830106"/>
    <w:rsid w:val="0083054B"/>
    <w:rsid w:val="008376F8"/>
    <w:rsid w:val="00837BE6"/>
    <w:rsid w:val="0084187D"/>
    <w:rsid w:val="00843EC0"/>
    <w:rsid w:val="00853143"/>
    <w:rsid w:val="00853BDC"/>
    <w:rsid w:val="008579DB"/>
    <w:rsid w:val="008600D4"/>
    <w:rsid w:val="008617F3"/>
    <w:rsid w:val="00864F9B"/>
    <w:rsid w:val="008658B1"/>
    <w:rsid w:val="00871029"/>
    <w:rsid w:val="00871950"/>
    <w:rsid w:val="0088281D"/>
    <w:rsid w:val="00882C5D"/>
    <w:rsid w:val="0088479A"/>
    <w:rsid w:val="0088678A"/>
    <w:rsid w:val="0089758C"/>
    <w:rsid w:val="008A2BA8"/>
    <w:rsid w:val="008A68B4"/>
    <w:rsid w:val="008B1604"/>
    <w:rsid w:val="008B216F"/>
    <w:rsid w:val="008B43B7"/>
    <w:rsid w:val="008C3812"/>
    <w:rsid w:val="008C5B4A"/>
    <w:rsid w:val="008D0D6A"/>
    <w:rsid w:val="008D49F8"/>
    <w:rsid w:val="008D6C94"/>
    <w:rsid w:val="008E4015"/>
    <w:rsid w:val="008E5A3A"/>
    <w:rsid w:val="008E5FF1"/>
    <w:rsid w:val="008E69D5"/>
    <w:rsid w:val="008E754F"/>
    <w:rsid w:val="008F31BD"/>
    <w:rsid w:val="008F66FD"/>
    <w:rsid w:val="009039E7"/>
    <w:rsid w:val="00907BCC"/>
    <w:rsid w:val="00916B76"/>
    <w:rsid w:val="00920560"/>
    <w:rsid w:val="00921EFA"/>
    <w:rsid w:val="00923A72"/>
    <w:rsid w:val="00932321"/>
    <w:rsid w:val="00933CE9"/>
    <w:rsid w:val="00944401"/>
    <w:rsid w:val="009444F3"/>
    <w:rsid w:val="009451AD"/>
    <w:rsid w:val="00950AE4"/>
    <w:rsid w:val="009513C3"/>
    <w:rsid w:val="0095356E"/>
    <w:rsid w:val="00953F15"/>
    <w:rsid w:val="00956247"/>
    <w:rsid w:val="00961B21"/>
    <w:rsid w:val="009648BC"/>
    <w:rsid w:val="00971E36"/>
    <w:rsid w:val="00974E94"/>
    <w:rsid w:val="00976C88"/>
    <w:rsid w:val="0098106E"/>
    <w:rsid w:val="00985F99"/>
    <w:rsid w:val="00992093"/>
    <w:rsid w:val="00993C65"/>
    <w:rsid w:val="00995EFF"/>
    <w:rsid w:val="009A0D98"/>
    <w:rsid w:val="009A271D"/>
    <w:rsid w:val="009B6F95"/>
    <w:rsid w:val="009C0E22"/>
    <w:rsid w:val="009C3E98"/>
    <w:rsid w:val="009C73D6"/>
    <w:rsid w:val="009E1C53"/>
    <w:rsid w:val="009E382E"/>
    <w:rsid w:val="009E4A91"/>
    <w:rsid w:val="009E6316"/>
    <w:rsid w:val="009F127C"/>
    <w:rsid w:val="009F2C4E"/>
    <w:rsid w:val="009F7E86"/>
    <w:rsid w:val="00A045AA"/>
    <w:rsid w:val="00A05C86"/>
    <w:rsid w:val="00A1168B"/>
    <w:rsid w:val="00A11948"/>
    <w:rsid w:val="00A169E1"/>
    <w:rsid w:val="00A17D4A"/>
    <w:rsid w:val="00A20B6F"/>
    <w:rsid w:val="00A275D7"/>
    <w:rsid w:val="00A3114B"/>
    <w:rsid w:val="00A33328"/>
    <w:rsid w:val="00A36619"/>
    <w:rsid w:val="00A3778E"/>
    <w:rsid w:val="00A44189"/>
    <w:rsid w:val="00A47486"/>
    <w:rsid w:val="00A47C4F"/>
    <w:rsid w:val="00A532FF"/>
    <w:rsid w:val="00A571BB"/>
    <w:rsid w:val="00A60A72"/>
    <w:rsid w:val="00A72B63"/>
    <w:rsid w:val="00A73B61"/>
    <w:rsid w:val="00A758FF"/>
    <w:rsid w:val="00A76B5D"/>
    <w:rsid w:val="00A805B1"/>
    <w:rsid w:val="00A846B5"/>
    <w:rsid w:val="00A849C6"/>
    <w:rsid w:val="00A84F43"/>
    <w:rsid w:val="00A8663F"/>
    <w:rsid w:val="00A9194F"/>
    <w:rsid w:val="00A92737"/>
    <w:rsid w:val="00A93643"/>
    <w:rsid w:val="00A937A7"/>
    <w:rsid w:val="00A958B1"/>
    <w:rsid w:val="00A9749D"/>
    <w:rsid w:val="00AA1298"/>
    <w:rsid w:val="00AA1B3E"/>
    <w:rsid w:val="00AA233A"/>
    <w:rsid w:val="00AA4A4A"/>
    <w:rsid w:val="00AB2B4E"/>
    <w:rsid w:val="00AB5859"/>
    <w:rsid w:val="00AB79B5"/>
    <w:rsid w:val="00AC0101"/>
    <w:rsid w:val="00AC06CD"/>
    <w:rsid w:val="00AC13CC"/>
    <w:rsid w:val="00AC1830"/>
    <w:rsid w:val="00AC698A"/>
    <w:rsid w:val="00AC6D68"/>
    <w:rsid w:val="00AC7F5B"/>
    <w:rsid w:val="00AC7FBF"/>
    <w:rsid w:val="00AD1A9F"/>
    <w:rsid w:val="00AD488D"/>
    <w:rsid w:val="00AD4948"/>
    <w:rsid w:val="00AE37E7"/>
    <w:rsid w:val="00AE38FA"/>
    <w:rsid w:val="00AE6DE1"/>
    <w:rsid w:val="00AF0658"/>
    <w:rsid w:val="00AF374F"/>
    <w:rsid w:val="00AF6CFF"/>
    <w:rsid w:val="00B00A0D"/>
    <w:rsid w:val="00B02EFA"/>
    <w:rsid w:val="00B103B2"/>
    <w:rsid w:val="00B13925"/>
    <w:rsid w:val="00B13D86"/>
    <w:rsid w:val="00B16F4F"/>
    <w:rsid w:val="00B22A81"/>
    <w:rsid w:val="00B23D3D"/>
    <w:rsid w:val="00B25C86"/>
    <w:rsid w:val="00B25E47"/>
    <w:rsid w:val="00B30DC2"/>
    <w:rsid w:val="00B3218B"/>
    <w:rsid w:val="00B330E1"/>
    <w:rsid w:val="00B33F2E"/>
    <w:rsid w:val="00B34036"/>
    <w:rsid w:val="00B36471"/>
    <w:rsid w:val="00B43900"/>
    <w:rsid w:val="00B449CF"/>
    <w:rsid w:val="00B471A9"/>
    <w:rsid w:val="00B523A7"/>
    <w:rsid w:val="00B53168"/>
    <w:rsid w:val="00B5484B"/>
    <w:rsid w:val="00B552CD"/>
    <w:rsid w:val="00B5797A"/>
    <w:rsid w:val="00B57D42"/>
    <w:rsid w:val="00B62A80"/>
    <w:rsid w:val="00B65FC6"/>
    <w:rsid w:val="00B72F87"/>
    <w:rsid w:val="00B75DDE"/>
    <w:rsid w:val="00B8098B"/>
    <w:rsid w:val="00B819AA"/>
    <w:rsid w:val="00B82A0C"/>
    <w:rsid w:val="00B840B1"/>
    <w:rsid w:val="00B94E2D"/>
    <w:rsid w:val="00B9518A"/>
    <w:rsid w:val="00B96BCB"/>
    <w:rsid w:val="00B97F9E"/>
    <w:rsid w:val="00BA78E7"/>
    <w:rsid w:val="00BB23B9"/>
    <w:rsid w:val="00BB492E"/>
    <w:rsid w:val="00BB7343"/>
    <w:rsid w:val="00BC36D4"/>
    <w:rsid w:val="00BC388E"/>
    <w:rsid w:val="00BC6C4D"/>
    <w:rsid w:val="00BD22AE"/>
    <w:rsid w:val="00BD3976"/>
    <w:rsid w:val="00BD4F78"/>
    <w:rsid w:val="00BD4FD7"/>
    <w:rsid w:val="00BD6425"/>
    <w:rsid w:val="00BE6A0D"/>
    <w:rsid w:val="00BF501E"/>
    <w:rsid w:val="00BF6867"/>
    <w:rsid w:val="00BF69A8"/>
    <w:rsid w:val="00C01099"/>
    <w:rsid w:val="00C01823"/>
    <w:rsid w:val="00C0190A"/>
    <w:rsid w:val="00C01C54"/>
    <w:rsid w:val="00C0201E"/>
    <w:rsid w:val="00C02865"/>
    <w:rsid w:val="00C0570A"/>
    <w:rsid w:val="00C067D6"/>
    <w:rsid w:val="00C078F5"/>
    <w:rsid w:val="00C10F0F"/>
    <w:rsid w:val="00C13187"/>
    <w:rsid w:val="00C1440C"/>
    <w:rsid w:val="00C15D8C"/>
    <w:rsid w:val="00C17AAA"/>
    <w:rsid w:val="00C2279D"/>
    <w:rsid w:val="00C22AAD"/>
    <w:rsid w:val="00C27892"/>
    <w:rsid w:val="00C2798A"/>
    <w:rsid w:val="00C3783C"/>
    <w:rsid w:val="00C37ADB"/>
    <w:rsid w:val="00C4024F"/>
    <w:rsid w:val="00C4037E"/>
    <w:rsid w:val="00C40D56"/>
    <w:rsid w:val="00C425CB"/>
    <w:rsid w:val="00C449CC"/>
    <w:rsid w:val="00C44DE7"/>
    <w:rsid w:val="00C46B88"/>
    <w:rsid w:val="00C65378"/>
    <w:rsid w:val="00C67443"/>
    <w:rsid w:val="00C70C71"/>
    <w:rsid w:val="00C73C25"/>
    <w:rsid w:val="00C76DC7"/>
    <w:rsid w:val="00C775D0"/>
    <w:rsid w:val="00C85D13"/>
    <w:rsid w:val="00C878D6"/>
    <w:rsid w:val="00C91F3E"/>
    <w:rsid w:val="00C94047"/>
    <w:rsid w:val="00C954A8"/>
    <w:rsid w:val="00C96570"/>
    <w:rsid w:val="00C96F6C"/>
    <w:rsid w:val="00C976DB"/>
    <w:rsid w:val="00CA6351"/>
    <w:rsid w:val="00CA7642"/>
    <w:rsid w:val="00CB009A"/>
    <w:rsid w:val="00CB0688"/>
    <w:rsid w:val="00CB0A3D"/>
    <w:rsid w:val="00CB4742"/>
    <w:rsid w:val="00CB485F"/>
    <w:rsid w:val="00CB56F3"/>
    <w:rsid w:val="00CB786A"/>
    <w:rsid w:val="00CC28E6"/>
    <w:rsid w:val="00CD0D13"/>
    <w:rsid w:val="00CD280C"/>
    <w:rsid w:val="00CD6808"/>
    <w:rsid w:val="00CE07C5"/>
    <w:rsid w:val="00CE1EA4"/>
    <w:rsid w:val="00CE2781"/>
    <w:rsid w:val="00CE3CAA"/>
    <w:rsid w:val="00CE543E"/>
    <w:rsid w:val="00CF18E6"/>
    <w:rsid w:val="00CF2E0C"/>
    <w:rsid w:val="00CF510E"/>
    <w:rsid w:val="00CF682F"/>
    <w:rsid w:val="00CF7435"/>
    <w:rsid w:val="00D00BB6"/>
    <w:rsid w:val="00D0206C"/>
    <w:rsid w:val="00D0508E"/>
    <w:rsid w:val="00D10B97"/>
    <w:rsid w:val="00D1435F"/>
    <w:rsid w:val="00D15C3D"/>
    <w:rsid w:val="00D1615D"/>
    <w:rsid w:val="00D235E7"/>
    <w:rsid w:val="00D238DA"/>
    <w:rsid w:val="00D25AB2"/>
    <w:rsid w:val="00D32D98"/>
    <w:rsid w:val="00D34EDB"/>
    <w:rsid w:val="00D3548F"/>
    <w:rsid w:val="00D35658"/>
    <w:rsid w:val="00D36BAC"/>
    <w:rsid w:val="00D515FF"/>
    <w:rsid w:val="00D56E90"/>
    <w:rsid w:val="00D57177"/>
    <w:rsid w:val="00D57FFB"/>
    <w:rsid w:val="00D6132E"/>
    <w:rsid w:val="00D67C70"/>
    <w:rsid w:val="00D726BD"/>
    <w:rsid w:val="00D736BE"/>
    <w:rsid w:val="00D73B70"/>
    <w:rsid w:val="00D7456F"/>
    <w:rsid w:val="00D74720"/>
    <w:rsid w:val="00D832D6"/>
    <w:rsid w:val="00D84C0E"/>
    <w:rsid w:val="00D84CF3"/>
    <w:rsid w:val="00D84F91"/>
    <w:rsid w:val="00D875C9"/>
    <w:rsid w:val="00DA3035"/>
    <w:rsid w:val="00DA5B7F"/>
    <w:rsid w:val="00DA7666"/>
    <w:rsid w:val="00DB0291"/>
    <w:rsid w:val="00DB035A"/>
    <w:rsid w:val="00DB0B5B"/>
    <w:rsid w:val="00DB4E19"/>
    <w:rsid w:val="00DB69A4"/>
    <w:rsid w:val="00DC122D"/>
    <w:rsid w:val="00DC336C"/>
    <w:rsid w:val="00DC380B"/>
    <w:rsid w:val="00DC3C75"/>
    <w:rsid w:val="00DC585B"/>
    <w:rsid w:val="00DC73EF"/>
    <w:rsid w:val="00DD0BA4"/>
    <w:rsid w:val="00DD4CBA"/>
    <w:rsid w:val="00DD68AF"/>
    <w:rsid w:val="00DD7B36"/>
    <w:rsid w:val="00DE0E3D"/>
    <w:rsid w:val="00DE4F68"/>
    <w:rsid w:val="00DF4F30"/>
    <w:rsid w:val="00DF734B"/>
    <w:rsid w:val="00E000BD"/>
    <w:rsid w:val="00E01A5F"/>
    <w:rsid w:val="00E01DE6"/>
    <w:rsid w:val="00E06295"/>
    <w:rsid w:val="00E119E4"/>
    <w:rsid w:val="00E13A9D"/>
    <w:rsid w:val="00E17CDD"/>
    <w:rsid w:val="00E20381"/>
    <w:rsid w:val="00E20466"/>
    <w:rsid w:val="00E21EE3"/>
    <w:rsid w:val="00E2336F"/>
    <w:rsid w:val="00E23951"/>
    <w:rsid w:val="00E23A29"/>
    <w:rsid w:val="00E23A62"/>
    <w:rsid w:val="00E25E85"/>
    <w:rsid w:val="00E26B54"/>
    <w:rsid w:val="00E303DE"/>
    <w:rsid w:val="00E3243B"/>
    <w:rsid w:val="00E32F4A"/>
    <w:rsid w:val="00E364A1"/>
    <w:rsid w:val="00E36A24"/>
    <w:rsid w:val="00E4041D"/>
    <w:rsid w:val="00E40550"/>
    <w:rsid w:val="00E462ED"/>
    <w:rsid w:val="00E50177"/>
    <w:rsid w:val="00E54BB7"/>
    <w:rsid w:val="00E54C37"/>
    <w:rsid w:val="00E55B58"/>
    <w:rsid w:val="00E57F68"/>
    <w:rsid w:val="00E57FF5"/>
    <w:rsid w:val="00E67592"/>
    <w:rsid w:val="00E67DFC"/>
    <w:rsid w:val="00E70E62"/>
    <w:rsid w:val="00E73D43"/>
    <w:rsid w:val="00E74053"/>
    <w:rsid w:val="00E75940"/>
    <w:rsid w:val="00E767C8"/>
    <w:rsid w:val="00E76F6D"/>
    <w:rsid w:val="00E772E4"/>
    <w:rsid w:val="00E778BE"/>
    <w:rsid w:val="00E8040E"/>
    <w:rsid w:val="00E815FA"/>
    <w:rsid w:val="00E81874"/>
    <w:rsid w:val="00E81959"/>
    <w:rsid w:val="00E83145"/>
    <w:rsid w:val="00E851D6"/>
    <w:rsid w:val="00E95853"/>
    <w:rsid w:val="00E97C2A"/>
    <w:rsid w:val="00EA2A56"/>
    <w:rsid w:val="00EA30B5"/>
    <w:rsid w:val="00EA3DCE"/>
    <w:rsid w:val="00EA6DAF"/>
    <w:rsid w:val="00EB027E"/>
    <w:rsid w:val="00EB2411"/>
    <w:rsid w:val="00EB29B6"/>
    <w:rsid w:val="00EB6537"/>
    <w:rsid w:val="00EB70EA"/>
    <w:rsid w:val="00EC23F8"/>
    <w:rsid w:val="00EC64B2"/>
    <w:rsid w:val="00EC6682"/>
    <w:rsid w:val="00EC6A70"/>
    <w:rsid w:val="00ED59BA"/>
    <w:rsid w:val="00EE101E"/>
    <w:rsid w:val="00EE3C9C"/>
    <w:rsid w:val="00EE4673"/>
    <w:rsid w:val="00EF3EDD"/>
    <w:rsid w:val="00EF41A8"/>
    <w:rsid w:val="00EF7F41"/>
    <w:rsid w:val="00F00829"/>
    <w:rsid w:val="00F00BB0"/>
    <w:rsid w:val="00F023F7"/>
    <w:rsid w:val="00F043D9"/>
    <w:rsid w:val="00F05556"/>
    <w:rsid w:val="00F101F6"/>
    <w:rsid w:val="00F12E59"/>
    <w:rsid w:val="00F158EA"/>
    <w:rsid w:val="00F20A78"/>
    <w:rsid w:val="00F2239C"/>
    <w:rsid w:val="00F24D4D"/>
    <w:rsid w:val="00F2594B"/>
    <w:rsid w:val="00F319A8"/>
    <w:rsid w:val="00F31E4E"/>
    <w:rsid w:val="00F32434"/>
    <w:rsid w:val="00F338B2"/>
    <w:rsid w:val="00F34434"/>
    <w:rsid w:val="00F37C96"/>
    <w:rsid w:val="00F42D3E"/>
    <w:rsid w:val="00F44E70"/>
    <w:rsid w:val="00F46902"/>
    <w:rsid w:val="00F46987"/>
    <w:rsid w:val="00F46DBF"/>
    <w:rsid w:val="00F532CC"/>
    <w:rsid w:val="00F60660"/>
    <w:rsid w:val="00F60EF2"/>
    <w:rsid w:val="00F654BE"/>
    <w:rsid w:val="00F66191"/>
    <w:rsid w:val="00F7118C"/>
    <w:rsid w:val="00F76100"/>
    <w:rsid w:val="00F80CDB"/>
    <w:rsid w:val="00F85E0B"/>
    <w:rsid w:val="00F8731D"/>
    <w:rsid w:val="00F87641"/>
    <w:rsid w:val="00F90A8E"/>
    <w:rsid w:val="00F9491D"/>
    <w:rsid w:val="00F96492"/>
    <w:rsid w:val="00FA20C6"/>
    <w:rsid w:val="00FA2477"/>
    <w:rsid w:val="00FA2712"/>
    <w:rsid w:val="00FA3B5B"/>
    <w:rsid w:val="00FA67D6"/>
    <w:rsid w:val="00FB21C7"/>
    <w:rsid w:val="00FB278F"/>
    <w:rsid w:val="00FB44D7"/>
    <w:rsid w:val="00FC1D9D"/>
    <w:rsid w:val="00FC5A7F"/>
    <w:rsid w:val="00FD1E74"/>
    <w:rsid w:val="00FD247C"/>
    <w:rsid w:val="00FD2E14"/>
    <w:rsid w:val="00FD52C9"/>
    <w:rsid w:val="00FD5B63"/>
    <w:rsid w:val="00FD7710"/>
    <w:rsid w:val="00FE52F6"/>
    <w:rsid w:val="00FE54F2"/>
    <w:rsid w:val="00FE6582"/>
    <w:rsid w:val="00FE6D70"/>
    <w:rsid w:val="00FE78C9"/>
    <w:rsid w:val="00FF25B8"/>
    <w:rsid w:val="00FF3189"/>
    <w:rsid w:val="00FF4DD5"/>
    <w:rsid w:val="00FF4EF4"/>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1652DD"/>
  <w15:chartTrackingRefBased/>
  <w15:docId w15:val="{498774C9-D85A-4C9C-A6E9-F4C103C0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32A"/>
    <w:pPr>
      <w:widowControl w:val="0"/>
      <w:wordWrap w:val="0"/>
      <w:spacing w:after="0" w:line="440" w:lineRule="exact"/>
      <w:ind w:firstLineChars="200" w:firstLine="480"/>
      <w:jc w:val="both"/>
    </w:pPr>
    <w:rPr>
      <w:rFonts w:ascii="Times New Roman" w:eastAsia="宋体" w:hAnsi="Times New Roman"/>
      <w:sz w:val="24"/>
    </w:rPr>
  </w:style>
  <w:style w:type="paragraph" w:styleId="1">
    <w:name w:val="heading 1"/>
    <w:basedOn w:val="2"/>
    <w:next w:val="a"/>
    <w:link w:val="10"/>
    <w:uiPriority w:val="9"/>
    <w:qFormat/>
    <w:rsid w:val="00640402"/>
    <w:pPr>
      <w:ind w:firstLineChars="0" w:firstLine="0"/>
      <w:outlineLvl w:val="0"/>
    </w:pPr>
    <w:rPr>
      <w:rFonts w:eastAsia="黑体" w:cs="Times New Roman"/>
      <w:sz w:val="28"/>
      <w:szCs w:val="24"/>
    </w:rPr>
  </w:style>
  <w:style w:type="paragraph" w:styleId="2">
    <w:name w:val="heading 2"/>
    <w:basedOn w:val="a"/>
    <w:next w:val="a"/>
    <w:link w:val="20"/>
    <w:uiPriority w:val="9"/>
    <w:unhideWhenUsed/>
    <w:qFormat/>
    <w:rsid w:val="00E06295"/>
    <w:pPr>
      <w:keepNext/>
      <w:keepLines/>
      <w:spacing w:before="160" w:after="80"/>
      <w:ind w:firstLine="482"/>
      <w:outlineLvl w:val="1"/>
    </w:pPr>
    <w:rPr>
      <w:rFonts w:cstheme="majorBidi"/>
      <w:b/>
      <w:color w:val="000000" w:themeColor="text1"/>
      <w:szCs w:val="40"/>
    </w:rPr>
  </w:style>
  <w:style w:type="paragraph" w:styleId="3">
    <w:name w:val="heading 3"/>
    <w:basedOn w:val="a"/>
    <w:next w:val="a"/>
    <w:link w:val="30"/>
    <w:uiPriority w:val="9"/>
    <w:unhideWhenUsed/>
    <w:qFormat/>
    <w:rsid w:val="00343A20"/>
    <w:pPr>
      <w:keepNext/>
      <w:keepLines/>
      <w:spacing w:before="120" w:after="120" w:line="240" w:lineRule="auto"/>
      <w:outlineLvl w:val="2"/>
    </w:pPr>
    <w:rPr>
      <w:rFonts w:cs="Times New Roman"/>
      <w:color w:val="000000" w:themeColor="text1"/>
    </w:rPr>
  </w:style>
  <w:style w:type="paragraph" w:styleId="4">
    <w:name w:val="heading 4"/>
    <w:basedOn w:val="a"/>
    <w:next w:val="a"/>
    <w:link w:val="40"/>
    <w:autoRedefine/>
    <w:uiPriority w:val="9"/>
    <w:unhideWhenUsed/>
    <w:rsid w:val="004379A6"/>
    <w:pPr>
      <w:keepNext/>
      <w:keepLines/>
      <w:spacing w:before="120" w:after="120" w:line="240" w:lineRule="auto"/>
      <w:ind w:firstLineChars="0" w:firstLine="0"/>
      <w:mirrorIndents/>
      <w:outlineLvl w:val="3"/>
    </w:pPr>
    <w:rPr>
      <w:rFonts w:cstheme="majorBidi"/>
      <w:color w:val="000000" w:themeColor="text1"/>
      <w:szCs w:val="28"/>
    </w:rPr>
  </w:style>
  <w:style w:type="paragraph" w:styleId="5">
    <w:name w:val="heading 5"/>
    <w:basedOn w:val="a"/>
    <w:next w:val="a"/>
    <w:link w:val="50"/>
    <w:uiPriority w:val="9"/>
    <w:semiHidden/>
    <w:unhideWhenUsed/>
    <w:qFormat/>
    <w:rsid w:val="00642AD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42AD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2AD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2AD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42AD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06295"/>
    <w:rPr>
      <w:rFonts w:ascii="Times New Roman" w:eastAsia="宋体" w:hAnsi="Times New Roman" w:cstheme="majorBidi"/>
      <w:b/>
      <w:color w:val="000000" w:themeColor="text1"/>
      <w:sz w:val="24"/>
      <w:szCs w:val="40"/>
    </w:rPr>
  </w:style>
  <w:style w:type="character" w:customStyle="1" w:styleId="10">
    <w:name w:val="标题 1 字符"/>
    <w:basedOn w:val="a0"/>
    <w:link w:val="1"/>
    <w:uiPriority w:val="9"/>
    <w:rsid w:val="00640402"/>
    <w:rPr>
      <w:rFonts w:ascii="Times New Roman" w:eastAsia="黑体" w:hAnsi="Times New Roman" w:cs="Times New Roman"/>
      <w:b/>
      <w:color w:val="000000" w:themeColor="text1"/>
      <w:sz w:val="28"/>
    </w:rPr>
  </w:style>
  <w:style w:type="character" w:customStyle="1" w:styleId="30">
    <w:name w:val="标题 3 字符"/>
    <w:basedOn w:val="a0"/>
    <w:link w:val="3"/>
    <w:uiPriority w:val="9"/>
    <w:rsid w:val="00343A20"/>
    <w:rPr>
      <w:rFonts w:ascii="Times New Roman" w:eastAsia="宋体" w:hAnsi="Times New Roman" w:cs="Times New Roman"/>
      <w:color w:val="000000" w:themeColor="text1"/>
      <w:sz w:val="24"/>
    </w:rPr>
  </w:style>
  <w:style w:type="character" w:customStyle="1" w:styleId="40">
    <w:name w:val="标题 4 字符"/>
    <w:basedOn w:val="a0"/>
    <w:link w:val="4"/>
    <w:uiPriority w:val="9"/>
    <w:rsid w:val="004379A6"/>
    <w:rPr>
      <w:rFonts w:ascii="Times New Roman" w:eastAsia="宋体" w:hAnsi="Times New Roman" w:cstheme="majorBidi"/>
      <w:color w:val="000000" w:themeColor="text1"/>
      <w:sz w:val="24"/>
      <w:szCs w:val="28"/>
    </w:rPr>
  </w:style>
  <w:style w:type="character" w:customStyle="1" w:styleId="50">
    <w:name w:val="标题 5 字符"/>
    <w:basedOn w:val="a0"/>
    <w:link w:val="5"/>
    <w:uiPriority w:val="9"/>
    <w:semiHidden/>
    <w:rsid w:val="00642AD3"/>
    <w:rPr>
      <w:rFonts w:cstheme="majorBidi"/>
      <w:color w:val="0F4761" w:themeColor="accent1" w:themeShade="BF"/>
      <w:sz w:val="24"/>
    </w:rPr>
  </w:style>
  <w:style w:type="character" w:customStyle="1" w:styleId="60">
    <w:name w:val="标题 6 字符"/>
    <w:basedOn w:val="a0"/>
    <w:link w:val="6"/>
    <w:uiPriority w:val="9"/>
    <w:semiHidden/>
    <w:rsid w:val="00642AD3"/>
    <w:rPr>
      <w:rFonts w:cstheme="majorBidi"/>
      <w:b/>
      <w:bCs/>
      <w:color w:val="0F4761" w:themeColor="accent1" w:themeShade="BF"/>
    </w:rPr>
  </w:style>
  <w:style w:type="character" w:customStyle="1" w:styleId="70">
    <w:name w:val="标题 7 字符"/>
    <w:basedOn w:val="a0"/>
    <w:link w:val="7"/>
    <w:uiPriority w:val="9"/>
    <w:semiHidden/>
    <w:rsid w:val="00642AD3"/>
    <w:rPr>
      <w:rFonts w:cstheme="majorBidi"/>
      <w:b/>
      <w:bCs/>
      <w:color w:val="595959" w:themeColor="text1" w:themeTint="A6"/>
    </w:rPr>
  </w:style>
  <w:style w:type="character" w:customStyle="1" w:styleId="80">
    <w:name w:val="标题 8 字符"/>
    <w:basedOn w:val="a0"/>
    <w:link w:val="8"/>
    <w:uiPriority w:val="9"/>
    <w:semiHidden/>
    <w:rsid w:val="00642AD3"/>
    <w:rPr>
      <w:rFonts w:cstheme="majorBidi"/>
      <w:color w:val="595959" w:themeColor="text1" w:themeTint="A6"/>
    </w:rPr>
  </w:style>
  <w:style w:type="character" w:customStyle="1" w:styleId="90">
    <w:name w:val="标题 9 字符"/>
    <w:basedOn w:val="a0"/>
    <w:link w:val="9"/>
    <w:uiPriority w:val="9"/>
    <w:semiHidden/>
    <w:rsid w:val="00642AD3"/>
    <w:rPr>
      <w:rFonts w:eastAsiaTheme="majorEastAsia" w:cstheme="majorBidi"/>
      <w:color w:val="595959" w:themeColor="text1" w:themeTint="A6"/>
    </w:rPr>
  </w:style>
  <w:style w:type="paragraph" w:styleId="a3">
    <w:name w:val="Title"/>
    <w:basedOn w:val="a"/>
    <w:next w:val="a"/>
    <w:link w:val="a4"/>
    <w:uiPriority w:val="10"/>
    <w:qFormat/>
    <w:rsid w:val="003924D2"/>
    <w:pPr>
      <w:spacing w:after="120" w:line="240" w:lineRule="auto"/>
      <w:ind w:firstLineChars="0" w:firstLine="0"/>
      <w:contextualSpacing/>
      <w:jc w:val="center"/>
    </w:pPr>
    <w:rPr>
      <w:rFonts w:asciiTheme="majorHAnsi" w:eastAsia="黑体" w:hAnsiTheme="majorHAnsi" w:cstheme="majorBidi"/>
      <w:b/>
      <w:spacing w:val="-10"/>
      <w:kern w:val="28"/>
      <w:sz w:val="32"/>
      <w:szCs w:val="56"/>
    </w:rPr>
  </w:style>
  <w:style w:type="character" w:customStyle="1" w:styleId="a4">
    <w:name w:val="标题 字符"/>
    <w:basedOn w:val="a0"/>
    <w:link w:val="a3"/>
    <w:uiPriority w:val="10"/>
    <w:rsid w:val="003924D2"/>
    <w:rPr>
      <w:rFonts w:asciiTheme="majorHAnsi" w:eastAsia="黑体" w:hAnsiTheme="majorHAnsi" w:cstheme="majorBidi"/>
      <w:b/>
      <w:spacing w:val="-10"/>
      <w:kern w:val="28"/>
      <w:sz w:val="32"/>
      <w:szCs w:val="56"/>
    </w:rPr>
  </w:style>
  <w:style w:type="paragraph" w:styleId="a5">
    <w:name w:val="Subtitle"/>
    <w:basedOn w:val="a"/>
    <w:next w:val="a"/>
    <w:link w:val="a6"/>
    <w:uiPriority w:val="11"/>
    <w:qFormat/>
    <w:rsid w:val="00642AD3"/>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2A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2AD3"/>
    <w:pPr>
      <w:spacing w:before="160"/>
      <w:jc w:val="center"/>
    </w:pPr>
    <w:rPr>
      <w:i/>
      <w:iCs/>
      <w:color w:val="404040" w:themeColor="text1" w:themeTint="BF"/>
    </w:rPr>
  </w:style>
  <w:style w:type="character" w:customStyle="1" w:styleId="a8">
    <w:name w:val="引用 字符"/>
    <w:basedOn w:val="a0"/>
    <w:link w:val="a7"/>
    <w:uiPriority w:val="29"/>
    <w:rsid w:val="00642AD3"/>
    <w:rPr>
      <w:i/>
      <w:iCs/>
      <w:color w:val="404040" w:themeColor="text1" w:themeTint="BF"/>
    </w:rPr>
  </w:style>
  <w:style w:type="paragraph" w:styleId="a9">
    <w:name w:val="List Paragraph"/>
    <w:basedOn w:val="a"/>
    <w:uiPriority w:val="99"/>
    <w:qFormat/>
    <w:rsid w:val="00642AD3"/>
    <w:pPr>
      <w:ind w:left="720"/>
      <w:contextualSpacing/>
    </w:pPr>
  </w:style>
  <w:style w:type="character" w:styleId="aa">
    <w:name w:val="Intense Emphasis"/>
    <w:basedOn w:val="a0"/>
    <w:uiPriority w:val="21"/>
    <w:qFormat/>
    <w:rsid w:val="00642AD3"/>
    <w:rPr>
      <w:i/>
      <w:iCs/>
      <w:color w:val="0F4761" w:themeColor="accent1" w:themeShade="BF"/>
    </w:rPr>
  </w:style>
  <w:style w:type="paragraph" w:styleId="ab">
    <w:name w:val="Intense Quote"/>
    <w:basedOn w:val="a"/>
    <w:next w:val="a"/>
    <w:link w:val="ac"/>
    <w:uiPriority w:val="30"/>
    <w:qFormat/>
    <w:rsid w:val="00642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2AD3"/>
    <w:rPr>
      <w:i/>
      <w:iCs/>
      <w:color w:val="0F4761" w:themeColor="accent1" w:themeShade="BF"/>
    </w:rPr>
  </w:style>
  <w:style w:type="character" w:styleId="ad">
    <w:name w:val="Intense Reference"/>
    <w:basedOn w:val="a0"/>
    <w:uiPriority w:val="32"/>
    <w:qFormat/>
    <w:rsid w:val="00642AD3"/>
    <w:rPr>
      <w:b/>
      <w:bCs/>
      <w:smallCaps/>
      <w:color w:val="0F4761" w:themeColor="accent1" w:themeShade="BF"/>
      <w:spacing w:val="5"/>
    </w:rPr>
  </w:style>
  <w:style w:type="paragraph" w:styleId="ae">
    <w:name w:val="header"/>
    <w:basedOn w:val="a"/>
    <w:link w:val="af"/>
    <w:uiPriority w:val="99"/>
    <w:unhideWhenUsed/>
    <w:rsid w:val="00BF501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F501E"/>
    <w:rPr>
      <w:rFonts w:eastAsia="宋体"/>
      <w:sz w:val="18"/>
      <w:szCs w:val="18"/>
    </w:rPr>
  </w:style>
  <w:style w:type="paragraph" w:styleId="af0">
    <w:name w:val="footer"/>
    <w:basedOn w:val="a"/>
    <w:link w:val="af1"/>
    <w:uiPriority w:val="99"/>
    <w:unhideWhenUsed/>
    <w:rsid w:val="00BF501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F501E"/>
    <w:rPr>
      <w:rFonts w:eastAsia="宋体"/>
      <w:sz w:val="18"/>
      <w:szCs w:val="18"/>
    </w:rPr>
  </w:style>
  <w:style w:type="paragraph" w:customStyle="1" w:styleId="41">
    <w:name w:val="标题4"/>
    <w:basedOn w:val="a"/>
    <w:link w:val="42"/>
    <w:qFormat/>
    <w:rsid w:val="00324801"/>
    <w:pPr>
      <w:outlineLvl w:val="3"/>
    </w:pPr>
  </w:style>
  <w:style w:type="character" w:customStyle="1" w:styleId="42">
    <w:name w:val="标题4 字符"/>
    <w:basedOn w:val="a0"/>
    <w:link w:val="41"/>
    <w:rsid w:val="00324801"/>
    <w:rPr>
      <w:rFonts w:ascii="time" w:eastAsia="宋体" w:hAnsi="time"/>
      <w:sz w:val="24"/>
    </w:rPr>
  </w:style>
  <w:style w:type="character" w:styleId="af2">
    <w:name w:val="Placeholder Text"/>
    <w:basedOn w:val="a0"/>
    <w:uiPriority w:val="99"/>
    <w:semiHidden/>
    <w:rsid w:val="007F576F"/>
    <w:rPr>
      <w:color w:val="666666"/>
    </w:rPr>
  </w:style>
  <w:style w:type="table" w:styleId="af3">
    <w:name w:val="Table Grid"/>
    <w:basedOn w:val="a1"/>
    <w:uiPriority w:val="39"/>
    <w:rsid w:val="0082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827EE9"/>
    <w:rPr>
      <w:b/>
      <w:bCs/>
    </w:rPr>
  </w:style>
  <w:style w:type="table" w:customStyle="1" w:styleId="af5">
    <w:name w:val="三线表"/>
    <w:basedOn w:val="a1"/>
    <w:uiPriority w:val="99"/>
    <w:rsid w:val="00B72F87"/>
    <w:pPr>
      <w:spacing w:after="0" w:line="240" w:lineRule="auto"/>
    </w:pPr>
    <w:rPr>
      <w:rFonts w:ascii="Times New Roman" w:eastAsia="宋体" w:hAnsi="Times New Roman"/>
      <w:sz w:val="21"/>
    </w:rPr>
    <w:tblPr>
      <w:tblBorders>
        <w:top w:val="single" w:sz="8" w:space="0" w:color="auto"/>
        <w:bottom w:val="single" w:sz="4" w:space="0" w:color="auto"/>
      </w:tblBorders>
    </w:tblPr>
    <w:tcPr>
      <w:shd w:val="clear" w:color="auto" w:fill="FFFFFF" w:themeFill="background1"/>
    </w:tcPr>
    <w:tblStylePr w:type="firstRow">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style>
  <w:style w:type="paragraph" w:styleId="TOC">
    <w:name w:val="TOC Heading"/>
    <w:basedOn w:val="1"/>
    <w:next w:val="a"/>
    <w:uiPriority w:val="39"/>
    <w:unhideWhenUsed/>
    <w:qFormat/>
    <w:rsid w:val="00A9194F"/>
    <w:pPr>
      <w:widowControl/>
      <w:spacing w:before="240" w:after="0" w:line="259" w:lineRule="auto"/>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OC1">
    <w:name w:val="toc 1"/>
    <w:basedOn w:val="a"/>
    <w:next w:val="a"/>
    <w:autoRedefine/>
    <w:uiPriority w:val="39"/>
    <w:unhideWhenUsed/>
    <w:rsid w:val="00AC06CD"/>
    <w:pPr>
      <w:tabs>
        <w:tab w:val="right" w:leader="dot" w:pos="9061"/>
      </w:tabs>
      <w:ind w:firstLine="562"/>
    </w:pPr>
    <w:rPr>
      <w:rFonts w:ascii="黑体" w:eastAsia="黑体" w:hAnsi="黑体"/>
      <w:b/>
      <w:bCs/>
      <w:noProof/>
      <w:sz w:val="28"/>
      <w:szCs w:val="28"/>
    </w:rPr>
  </w:style>
  <w:style w:type="paragraph" w:styleId="TOC2">
    <w:name w:val="toc 2"/>
    <w:basedOn w:val="a"/>
    <w:next w:val="a"/>
    <w:autoRedefine/>
    <w:uiPriority w:val="39"/>
    <w:unhideWhenUsed/>
    <w:rsid w:val="00AC06CD"/>
    <w:pPr>
      <w:tabs>
        <w:tab w:val="right" w:leader="dot" w:pos="9061"/>
      </w:tabs>
      <w:ind w:leftChars="200" w:left="480" w:firstLine="482"/>
    </w:pPr>
    <w:rPr>
      <w:rFonts w:ascii="宋体" w:hAnsi="宋体"/>
      <w:b/>
      <w:bCs/>
      <w:noProof/>
    </w:rPr>
  </w:style>
  <w:style w:type="paragraph" w:styleId="TOC3">
    <w:name w:val="toc 3"/>
    <w:basedOn w:val="a"/>
    <w:next w:val="a"/>
    <w:autoRedefine/>
    <w:uiPriority w:val="39"/>
    <w:unhideWhenUsed/>
    <w:rsid w:val="00A9194F"/>
    <w:pPr>
      <w:ind w:leftChars="400" w:left="840"/>
    </w:pPr>
  </w:style>
  <w:style w:type="character" w:styleId="af6">
    <w:name w:val="Hyperlink"/>
    <w:basedOn w:val="a0"/>
    <w:uiPriority w:val="99"/>
    <w:unhideWhenUsed/>
    <w:rsid w:val="00A9194F"/>
    <w:rPr>
      <w:color w:val="467886" w:themeColor="hyperlink"/>
      <w:u w:val="single"/>
    </w:rPr>
  </w:style>
  <w:style w:type="paragraph" w:styleId="af7">
    <w:name w:val="Body Text Indent"/>
    <w:basedOn w:val="a"/>
    <w:link w:val="af8"/>
    <w:uiPriority w:val="99"/>
    <w:unhideWhenUsed/>
    <w:qFormat/>
    <w:rsid w:val="009E6316"/>
    <w:pPr>
      <w:spacing w:before="100" w:beforeAutospacing="1" w:after="120" w:line="240" w:lineRule="auto"/>
      <w:ind w:leftChars="200" w:left="420" w:firstLineChars="0" w:firstLine="0"/>
    </w:pPr>
    <w:rPr>
      <w:rFonts w:cs="Times New Roman"/>
      <w:sz w:val="21"/>
      <w:szCs w:val="21"/>
      <w14:ligatures w14:val="none"/>
    </w:rPr>
  </w:style>
  <w:style w:type="character" w:customStyle="1" w:styleId="af8">
    <w:name w:val="正文文本缩进 字符"/>
    <w:basedOn w:val="a0"/>
    <w:link w:val="af7"/>
    <w:uiPriority w:val="99"/>
    <w:qFormat/>
    <w:rsid w:val="009E6316"/>
    <w:rPr>
      <w:rFonts w:ascii="Times New Roman" w:eastAsia="宋体" w:hAnsi="Times New Roman" w:cs="Times New Roman"/>
      <w:sz w:val="21"/>
      <w:szCs w:val="21"/>
      <w14:ligatures w14:val="none"/>
    </w:rPr>
  </w:style>
  <w:style w:type="character" w:styleId="af9">
    <w:name w:val="endnote reference"/>
    <w:basedOn w:val="a0"/>
    <w:semiHidden/>
    <w:unhideWhenUsed/>
    <w:rsid w:val="00513CC1"/>
    <w:rPr>
      <w:vertAlign w:val="superscript"/>
    </w:rPr>
  </w:style>
  <w:style w:type="paragraph" w:customStyle="1" w:styleId="afa">
    <w:name w:val="文献"/>
    <w:basedOn w:val="a"/>
    <w:link w:val="afb"/>
    <w:qFormat/>
    <w:rsid w:val="00513CC1"/>
    <w:pPr>
      <w:spacing w:line="360" w:lineRule="auto"/>
      <w:ind w:firstLineChars="0" w:firstLine="0"/>
    </w:pPr>
    <w:rPr>
      <w:rFonts w:cs="Times New Roman"/>
      <w:szCs w:val="22"/>
      <w14:ligatures w14:val="none"/>
    </w:rPr>
  </w:style>
  <w:style w:type="character" w:customStyle="1" w:styleId="afb">
    <w:name w:val="文献 字符"/>
    <w:basedOn w:val="a0"/>
    <w:link w:val="afa"/>
    <w:rsid w:val="00513CC1"/>
    <w:rPr>
      <w:rFonts w:ascii="Times New Roman" w:eastAsia="宋体" w:hAnsi="Times New Roman" w:cs="Times New Roman"/>
      <w:sz w:val="24"/>
      <w:szCs w:val="22"/>
      <w14:ligatures w14:val="none"/>
    </w:rPr>
  </w:style>
  <w:style w:type="paragraph" w:styleId="afc">
    <w:name w:val="caption"/>
    <w:basedOn w:val="a"/>
    <w:next w:val="a"/>
    <w:uiPriority w:val="35"/>
    <w:unhideWhenUsed/>
    <w:qFormat/>
    <w:rsid w:val="001C1DEE"/>
    <w:pPr>
      <w:ind w:firstLineChars="0" w:firstLine="0"/>
      <w:jc w:val="center"/>
    </w:pPr>
    <w:rPr>
      <w:b/>
      <w:sz w:val="21"/>
    </w:rPr>
  </w:style>
  <w:style w:type="paragraph" w:styleId="HTML">
    <w:name w:val="HTML Preformatted"/>
    <w:basedOn w:val="a"/>
    <w:link w:val="HTML0"/>
    <w:uiPriority w:val="99"/>
    <w:semiHidden/>
    <w:unhideWhenUsed/>
    <w:rsid w:val="00971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firstLine="0"/>
      <w:jc w:val="left"/>
    </w:pPr>
    <w:rPr>
      <w:rFonts w:ascii="宋体" w:hAnsi="宋体" w:cs="宋体"/>
      <w:kern w:val="0"/>
      <w14:ligatures w14:val="none"/>
    </w:rPr>
  </w:style>
  <w:style w:type="character" w:customStyle="1" w:styleId="HTML0">
    <w:name w:val="HTML 预设格式 字符"/>
    <w:basedOn w:val="a0"/>
    <w:link w:val="HTML"/>
    <w:uiPriority w:val="99"/>
    <w:semiHidden/>
    <w:rsid w:val="00971E36"/>
    <w:rPr>
      <w:rFonts w:ascii="宋体" w:eastAsia="宋体" w:hAnsi="宋体" w:cs="宋体"/>
      <w:kern w:val="0"/>
      <w:sz w:val="24"/>
      <w14:ligatures w14:val="none"/>
    </w:rPr>
  </w:style>
  <w:style w:type="character" w:customStyle="1" w:styleId="hljs-keyword">
    <w:name w:val="hljs-keyword"/>
    <w:basedOn w:val="a0"/>
    <w:rsid w:val="00971E36"/>
  </w:style>
  <w:style w:type="character" w:customStyle="1" w:styleId="hljs-comment">
    <w:name w:val="hljs-comment"/>
    <w:basedOn w:val="a0"/>
    <w:rsid w:val="00971E36"/>
  </w:style>
  <w:style w:type="character" w:customStyle="1" w:styleId="hljs-builtin">
    <w:name w:val="hljs-built_in"/>
    <w:basedOn w:val="a0"/>
    <w:rsid w:val="00971E36"/>
  </w:style>
  <w:style w:type="character" w:customStyle="1" w:styleId="hljs-string">
    <w:name w:val="hljs-string"/>
    <w:basedOn w:val="a0"/>
    <w:rsid w:val="00971E36"/>
  </w:style>
  <w:style w:type="character" w:customStyle="1" w:styleId="hljs-number">
    <w:name w:val="hljs-number"/>
    <w:basedOn w:val="a0"/>
    <w:rsid w:val="00971E36"/>
  </w:style>
  <w:style w:type="character" w:customStyle="1" w:styleId="hljs-literal">
    <w:name w:val="hljs-literal"/>
    <w:basedOn w:val="a0"/>
    <w:rsid w:val="00923A72"/>
  </w:style>
  <w:style w:type="character" w:customStyle="1" w:styleId="hljs-subst">
    <w:name w:val="hljs-subst"/>
    <w:basedOn w:val="a0"/>
    <w:rsid w:val="00923A72"/>
  </w:style>
  <w:style w:type="character" w:styleId="afd">
    <w:name w:val="FollowedHyperlink"/>
    <w:basedOn w:val="a0"/>
    <w:uiPriority w:val="99"/>
    <w:semiHidden/>
    <w:unhideWhenUsed/>
    <w:rsid w:val="005778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1091">
      <w:bodyDiv w:val="1"/>
      <w:marLeft w:val="0"/>
      <w:marRight w:val="0"/>
      <w:marTop w:val="0"/>
      <w:marBottom w:val="0"/>
      <w:divBdr>
        <w:top w:val="none" w:sz="0" w:space="0" w:color="auto"/>
        <w:left w:val="none" w:sz="0" w:space="0" w:color="auto"/>
        <w:bottom w:val="none" w:sz="0" w:space="0" w:color="auto"/>
        <w:right w:val="none" w:sz="0" w:space="0" w:color="auto"/>
      </w:divBdr>
    </w:div>
    <w:div w:id="18285841">
      <w:bodyDiv w:val="1"/>
      <w:marLeft w:val="0"/>
      <w:marRight w:val="0"/>
      <w:marTop w:val="0"/>
      <w:marBottom w:val="0"/>
      <w:divBdr>
        <w:top w:val="none" w:sz="0" w:space="0" w:color="auto"/>
        <w:left w:val="none" w:sz="0" w:space="0" w:color="auto"/>
        <w:bottom w:val="none" w:sz="0" w:space="0" w:color="auto"/>
        <w:right w:val="none" w:sz="0" w:space="0" w:color="auto"/>
      </w:divBdr>
    </w:div>
    <w:div w:id="34351003">
      <w:bodyDiv w:val="1"/>
      <w:marLeft w:val="0"/>
      <w:marRight w:val="0"/>
      <w:marTop w:val="0"/>
      <w:marBottom w:val="0"/>
      <w:divBdr>
        <w:top w:val="none" w:sz="0" w:space="0" w:color="auto"/>
        <w:left w:val="none" w:sz="0" w:space="0" w:color="auto"/>
        <w:bottom w:val="none" w:sz="0" w:space="0" w:color="auto"/>
        <w:right w:val="none" w:sz="0" w:space="0" w:color="auto"/>
      </w:divBdr>
    </w:div>
    <w:div w:id="37780785">
      <w:bodyDiv w:val="1"/>
      <w:marLeft w:val="0"/>
      <w:marRight w:val="0"/>
      <w:marTop w:val="0"/>
      <w:marBottom w:val="0"/>
      <w:divBdr>
        <w:top w:val="none" w:sz="0" w:space="0" w:color="auto"/>
        <w:left w:val="none" w:sz="0" w:space="0" w:color="auto"/>
        <w:bottom w:val="none" w:sz="0" w:space="0" w:color="auto"/>
        <w:right w:val="none" w:sz="0" w:space="0" w:color="auto"/>
      </w:divBdr>
    </w:div>
    <w:div w:id="38863064">
      <w:bodyDiv w:val="1"/>
      <w:marLeft w:val="0"/>
      <w:marRight w:val="0"/>
      <w:marTop w:val="0"/>
      <w:marBottom w:val="0"/>
      <w:divBdr>
        <w:top w:val="none" w:sz="0" w:space="0" w:color="auto"/>
        <w:left w:val="none" w:sz="0" w:space="0" w:color="auto"/>
        <w:bottom w:val="none" w:sz="0" w:space="0" w:color="auto"/>
        <w:right w:val="none" w:sz="0" w:space="0" w:color="auto"/>
      </w:divBdr>
    </w:div>
    <w:div w:id="50857022">
      <w:bodyDiv w:val="1"/>
      <w:marLeft w:val="0"/>
      <w:marRight w:val="0"/>
      <w:marTop w:val="0"/>
      <w:marBottom w:val="0"/>
      <w:divBdr>
        <w:top w:val="none" w:sz="0" w:space="0" w:color="auto"/>
        <w:left w:val="none" w:sz="0" w:space="0" w:color="auto"/>
        <w:bottom w:val="none" w:sz="0" w:space="0" w:color="auto"/>
        <w:right w:val="none" w:sz="0" w:space="0" w:color="auto"/>
      </w:divBdr>
    </w:div>
    <w:div w:id="58790202">
      <w:bodyDiv w:val="1"/>
      <w:marLeft w:val="0"/>
      <w:marRight w:val="0"/>
      <w:marTop w:val="0"/>
      <w:marBottom w:val="0"/>
      <w:divBdr>
        <w:top w:val="none" w:sz="0" w:space="0" w:color="auto"/>
        <w:left w:val="none" w:sz="0" w:space="0" w:color="auto"/>
        <w:bottom w:val="none" w:sz="0" w:space="0" w:color="auto"/>
        <w:right w:val="none" w:sz="0" w:space="0" w:color="auto"/>
      </w:divBdr>
    </w:div>
    <w:div w:id="60906039">
      <w:bodyDiv w:val="1"/>
      <w:marLeft w:val="0"/>
      <w:marRight w:val="0"/>
      <w:marTop w:val="0"/>
      <w:marBottom w:val="0"/>
      <w:divBdr>
        <w:top w:val="none" w:sz="0" w:space="0" w:color="auto"/>
        <w:left w:val="none" w:sz="0" w:space="0" w:color="auto"/>
        <w:bottom w:val="none" w:sz="0" w:space="0" w:color="auto"/>
        <w:right w:val="none" w:sz="0" w:space="0" w:color="auto"/>
      </w:divBdr>
    </w:div>
    <w:div w:id="65613463">
      <w:bodyDiv w:val="1"/>
      <w:marLeft w:val="0"/>
      <w:marRight w:val="0"/>
      <w:marTop w:val="0"/>
      <w:marBottom w:val="0"/>
      <w:divBdr>
        <w:top w:val="none" w:sz="0" w:space="0" w:color="auto"/>
        <w:left w:val="none" w:sz="0" w:space="0" w:color="auto"/>
        <w:bottom w:val="none" w:sz="0" w:space="0" w:color="auto"/>
        <w:right w:val="none" w:sz="0" w:space="0" w:color="auto"/>
      </w:divBdr>
    </w:div>
    <w:div w:id="72090575">
      <w:bodyDiv w:val="1"/>
      <w:marLeft w:val="0"/>
      <w:marRight w:val="0"/>
      <w:marTop w:val="0"/>
      <w:marBottom w:val="0"/>
      <w:divBdr>
        <w:top w:val="none" w:sz="0" w:space="0" w:color="auto"/>
        <w:left w:val="none" w:sz="0" w:space="0" w:color="auto"/>
        <w:bottom w:val="none" w:sz="0" w:space="0" w:color="auto"/>
        <w:right w:val="none" w:sz="0" w:space="0" w:color="auto"/>
      </w:divBdr>
    </w:div>
    <w:div w:id="73816751">
      <w:bodyDiv w:val="1"/>
      <w:marLeft w:val="0"/>
      <w:marRight w:val="0"/>
      <w:marTop w:val="0"/>
      <w:marBottom w:val="0"/>
      <w:divBdr>
        <w:top w:val="none" w:sz="0" w:space="0" w:color="auto"/>
        <w:left w:val="none" w:sz="0" w:space="0" w:color="auto"/>
        <w:bottom w:val="none" w:sz="0" w:space="0" w:color="auto"/>
        <w:right w:val="none" w:sz="0" w:space="0" w:color="auto"/>
      </w:divBdr>
    </w:div>
    <w:div w:id="92361885">
      <w:bodyDiv w:val="1"/>
      <w:marLeft w:val="0"/>
      <w:marRight w:val="0"/>
      <w:marTop w:val="0"/>
      <w:marBottom w:val="0"/>
      <w:divBdr>
        <w:top w:val="none" w:sz="0" w:space="0" w:color="auto"/>
        <w:left w:val="none" w:sz="0" w:space="0" w:color="auto"/>
        <w:bottom w:val="none" w:sz="0" w:space="0" w:color="auto"/>
        <w:right w:val="none" w:sz="0" w:space="0" w:color="auto"/>
      </w:divBdr>
    </w:div>
    <w:div w:id="118764848">
      <w:bodyDiv w:val="1"/>
      <w:marLeft w:val="0"/>
      <w:marRight w:val="0"/>
      <w:marTop w:val="0"/>
      <w:marBottom w:val="0"/>
      <w:divBdr>
        <w:top w:val="none" w:sz="0" w:space="0" w:color="auto"/>
        <w:left w:val="none" w:sz="0" w:space="0" w:color="auto"/>
        <w:bottom w:val="none" w:sz="0" w:space="0" w:color="auto"/>
        <w:right w:val="none" w:sz="0" w:space="0" w:color="auto"/>
      </w:divBdr>
      <w:divsChild>
        <w:div w:id="666714220">
          <w:marLeft w:val="0"/>
          <w:marRight w:val="0"/>
          <w:marTop w:val="0"/>
          <w:marBottom w:val="0"/>
          <w:divBdr>
            <w:top w:val="none" w:sz="0" w:space="0" w:color="auto"/>
            <w:left w:val="none" w:sz="0" w:space="0" w:color="auto"/>
            <w:bottom w:val="none" w:sz="0" w:space="0" w:color="auto"/>
            <w:right w:val="none" w:sz="0" w:space="0" w:color="auto"/>
          </w:divBdr>
        </w:div>
      </w:divsChild>
    </w:div>
    <w:div w:id="121001125">
      <w:bodyDiv w:val="1"/>
      <w:marLeft w:val="0"/>
      <w:marRight w:val="0"/>
      <w:marTop w:val="0"/>
      <w:marBottom w:val="0"/>
      <w:divBdr>
        <w:top w:val="none" w:sz="0" w:space="0" w:color="auto"/>
        <w:left w:val="none" w:sz="0" w:space="0" w:color="auto"/>
        <w:bottom w:val="none" w:sz="0" w:space="0" w:color="auto"/>
        <w:right w:val="none" w:sz="0" w:space="0" w:color="auto"/>
      </w:divBdr>
      <w:divsChild>
        <w:div w:id="51540069">
          <w:marLeft w:val="0"/>
          <w:marRight w:val="0"/>
          <w:marTop w:val="0"/>
          <w:marBottom w:val="0"/>
          <w:divBdr>
            <w:top w:val="none" w:sz="0" w:space="0" w:color="auto"/>
            <w:left w:val="none" w:sz="0" w:space="0" w:color="auto"/>
            <w:bottom w:val="none" w:sz="0" w:space="0" w:color="auto"/>
            <w:right w:val="none" w:sz="0" w:space="0" w:color="auto"/>
          </w:divBdr>
        </w:div>
      </w:divsChild>
    </w:div>
    <w:div w:id="123231356">
      <w:bodyDiv w:val="1"/>
      <w:marLeft w:val="0"/>
      <w:marRight w:val="0"/>
      <w:marTop w:val="0"/>
      <w:marBottom w:val="0"/>
      <w:divBdr>
        <w:top w:val="none" w:sz="0" w:space="0" w:color="auto"/>
        <w:left w:val="none" w:sz="0" w:space="0" w:color="auto"/>
        <w:bottom w:val="none" w:sz="0" w:space="0" w:color="auto"/>
        <w:right w:val="none" w:sz="0" w:space="0" w:color="auto"/>
      </w:divBdr>
    </w:div>
    <w:div w:id="145248165">
      <w:bodyDiv w:val="1"/>
      <w:marLeft w:val="0"/>
      <w:marRight w:val="0"/>
      <w:marTop w:val="0"/>
      <w:marBottom w:val="0"/>
      <w:divBdr>
        <w:top w:val="none" w:sz="0" w:space="0" w:color="auto"/>
        <w:left w:val="none" w:sz="0" w:space="0" w:color="auto"/>
        <w:bottom w:val="none" w:sz="0" w:space="0" w:color="auto"/>
        <w:right w:val="none" w:sz="0" w:space="0" w:color="auto"/>
      </w:divBdr>
    </w:div>
    <w:div w:id="147285598">
      <w:bodyDiv w:val="1"/>
      <w:marLeft w:val="0"/>
      <w:marRight w:val="0"/>
      <w:marTop w:val="0"/>
      <w:marBottom w:val="0"/>
      <w:divBdr>
        <w:top w:val="none" w:sz="0" w:space="0" w:color="auto"/>
        <w:left w:val="none" w:sz="0" w:space="0" w:color="auto"/>
        <w:bottom w:val="none" w:sz="0" w:space="0" w:color="auto"/>
        <w:right w:val="none" w:sz="0" w:space="0" w:color="auto"/>
      </w:divBdr>
    </w:div>
    <w:div w:id="151606500">
      <w:bodyDiv w:val="1"/>
      <w:marLeft w:val="0"/>
      <w:marRight w:val="0"/>
      <w:marTop w:val="0"/>
      <w:marBottom w:val="0"/>
      <w:divBdr>
        <w:top w:val="none" w:sz="0" w:space="0" w:color="auto"/>
        <w:left w:val="none" w:sz="0" w:space="0" w:color="auto"/>
        <w:bottom w:val="none" w:sz="0" w:space="0" w:color="auto"/>
        <w:right w:val="none" w:sz="0" w:space="0" w:color="auto"/>
      </w:divBdr>
    </w:div>
    <w:div w:id="179584344">
      <w:bodyDiv w:val="1"/>
      <w:marLeft w:val="0"/>
      <w:marRight w:val="0"/>
      <w:marTop w:val="0"/>
      <w:marBottom w:val="0"/>
      <w:divBdr>
        <w:top w:val="none" w:sz="0" w:space="0" w:color="auto"/>
        <w:left w:val="none" w:sz="0" w:space="0" w:color="auto"/>
        <w:bottom w:val="none" w:sz="0" w:space="0" w:color="auto"/>
        <w:right w:val="none" w:sz="0" w:space="0" w:color="auto"/>
      </w:divBdr>
    </w:div>
    <w:div w:id="190187514">
      <w:bodyDiv w:val="1"/>
      <w:marLeft w:val="0"/>
      <w:marRight w:val="0"/>
      <w:marTop w:val="0"/>
      <w:marBottom w:val="0"/>
      <w:divBdr>
        <w:top w:val="none" w:sz="0" w:space="0" w:color="auto"/>
        <w:left w:val="none" w:sz="0" w:space="0" w:color="auto"/>
        <w:bottom w:val="none" w:sz="0" w:space="0" w:color="auto"/>
        <w:right w:val="none" w:sz="0" w:space="0" w:color="auto"/>
      </w:divBdr>
    </w:div>
    <w:div w:id="190731344">
      <w:bodyDiv w:val="1"/>
      <w:marLeft w:val="0"/>
      <w:marRight w:val="0"/>
      <w:marTop w:val="0"/>
      <w:marBottom w:val="0"/>
      <w:divBdr>
        <w:top w:val="none" w:sz="0" w:space="0" w:color="auto"/>
        <w:left w:val="none" w:sz="0" w:space="0" w:color="auto"/>
        <w:bottom w:val="none" w:sz="0" w:space="0" w:color="auto"/>
        <w:right w:val="none" w:sz="0" w:space="0" w:color="auto"/>
      </w:divBdr>
    </w:div>
    <w:div w:id="197087767">
      <w:bodyDiv w:val="1"/>
      <w:marLeft w:val="0"/>
      <w:marRight w:val="0"/>
      <w:marTop w:val="0"/>
      <w:marBottom w:val="0"/>
      <w:divBdr>
        <w:top w:val="none" w:sz="0" w:space="0" w:color="auto"/>
        <w:left w:val="none" w:sz="0" w:space="0" w:color="auto"/>
        <w:bottom w:val="none" w:sz="0" w:space="0" w:color="auto"/>
        <w:right w:val="none" w:sz="0" w:space="0" w:color="auto"/>
      </w:divBdr>
    </w:div>
    <w:div w:id="201479998">
      <w:bodyDiv w:val="1"/>
      <w:marLeft w:val="0"/>
      <w:marRight w:val="0"/>
      <w:marTop w:val="0"/>
      <w:marBottom w:val="0"/>
      <w:divBdr>
        <w:top w:val="none" w:sz="0" w:space="0" w:color="auto"/>
        <w:left w:val="none" w:sz="0" w:space="0" w:color="auto"/>
        <w:bottom w:val="none" w:sz="0" w:space="0" w:color="auto"/>
        <w:right w:val="none" w:sz="0" w:space="0" w:color="auto"/>
      </w:divBdr>
    </w:div>
    <w:div w:id="205341737">
      <w:bodyDiv w:val="1"/>
      <w:marLeft w:val="0"/>
      <w:marRight w:val="0"/>
      <w:marTop w:val="0"/>
      <w:marBottom w:val="0"/>
      <w:divBdr>
        <w:top w:val="none" w:sz="0" w:space="0" w:color="auto"/>
        <w:left w:val="none" w:sz="0" w:space="0" w:color="auto"/>
        <w:bottom w:val="none" w:sz="0" w:space="0" w:color="auto"/>
        <w:right w:val="none" w:sz="0" w:space="0" w:color="auto"/>
      </w:divBdr>
    </w:div>
    <w:div w:id="217908945">
      <w:bodyDiv w:val="1"/>
      <w:marLeft w:val="0"/>
      <w:marRight w:val="0"/>
      <w:marTop w:val="0"/>
      <w:marBottom w:val="0"/>
      <w:divBdr>
        <w:top w:val="none" w:sz="0" w:space="0" w:color="auto"/>
        <w:left w:val="none" w:sz="0" w:space="0" w:color="auto"/>
        <w:bottom w:val="none" w:sz="0" w:space="0" w:color="auto"/>
        <w:right w:val="none" w:sz="0" w:space="0" w:color="auto"/>
      </w:divBdr>
    </w:div>
    <w:div w:id="240140509">
      <w:bodyDiv w:val="1"/>
      <w:marLeft w:val="0"/>
      <w:marRight w:val="0"/>
      <w:marTop w:val="0"/>
      <w:marBottom w:val="0"/>
      <w:divBdr>
        <w:top w:val="none" w:sz="0" w:space="0" w:color="auto"/>
        <w:left w:val="none" w:sz="0" w:space="0" w:color="auto"/>
        <w:bottom w:val="none" w:sz="0" w:space="0" w:color="auto"/>
        <w:right w:val="none" w:sz="0" w:space="0" w:color="auto"/>
      </w:divBdr>
    </w:div>
    <w:div w:id="240454717">
      <w:bodyDiv w:val="1"/>
      <w:marLeft w:val="0"/>
      <w:marRight w:val="0"/>
      <w:marTop w:val="0"/>
      <w:marBottom w:val="0"/>
      <w:divBdr>
        <w:top w:val="none" w:sz="0" w:space="0" w:color="auto"/>
        <w:left w:val="none" w:sz="0" w:space="0" w:color="auto"/>
        <w:bottom w:val="none" w:sz="0" w:space="0" w:color="auto"/>
        <w:right w:val="none" w:sz="0" w:space="0" w:color="auto"/>
      </w:divBdr>
    </w:div>
    <w:div w:id="245308186">
      <w:bodyDiv w:val="1"/>
      <w:marLeft w:val="0"/>
      <w:marRight w:val="0"/>
      <w:marTop w:val="0"/>
      <w:marBottom w:val="0"/>
      <w:divBdr>
        <w:top w:val="none" w:sz="0" w:space="0" w:color="auto"/>
        <w:left w:val="none" w:sz="0" w:space="0" w:color="auto"/>
        <w:bottom w:val="none" w:sz="0" w:space="0" w:color="auto"/>
        <w:right w:val="none" w:sz="0" w:space="0" w:color="auto"/>
      </w:divBdr>
    </w:div>
    <w:div w:id="270170375">
      <w:bodyDiv w:val="1"/>
      <w:marLeft w:val="0"/>
      <w:marRight w:val="0"/>
      <w:marTop w:val="0"/>
      <w:marBottom w:val="0"/>
      <w:divBdr>
        <w:top w:val="none" w:sz="0" w:space="0" w:color="auto"/>
        <w:left w:val="none" w:sz="0" w:space="0" w:color="auto"/>
        <w:bottom w:val="none" w:sz="0" w:space="0" w:color="auto"/>
        <w:right w:val="none" w:sz="0" w:space="0" w:color="auto"/>
      </w:divBdr>
    </w:div>
    <w:div w:id="276647144">
      <w:bodyDiv w:val="1"/>
      <w:marLeft w:val="0"/>
      <w:marRight w:val="0"/>
      <w:marTop w:val="0"/>
      <w:marBottom w:val="0"/>
      <w:divBdr>
        <w:top w:val="none" w:sz="0" w:space="0" w:color="auto"/>
        <w:left w:val="none" w:sz="0" w:space="0" w:color="auto"/>
        <w:bottom w:val="none" w:sz="0" w:space="0" w:color="auto"/>
        <w:right w:val="none" w:sz="0" w:space="0" w:color="auto"/>
      </w:divBdr>
    </w:div>
    <w:div w:id="287704661">
      <w:bodyDiv w:val="1"/>
      <w:marLeft w:val="0"/>
      <w:marRight w:val="0"/>
      <w:marTop w:val="0"/>
      <w:marBottom w:val="0"/>
      <w:divBdr>
        <w:top w:val="none" w:sz="0" w:space="0" w:color="auto"/>
        <w:left w:val="none" w:sz="0" w:space="0" w:color="auto"/>
        <w:bottom w:val="none" w:sz="0" w:space="0" w:color="auto"/>
        <w:right w:val="none" w:sz="0" w:space="0" w:color="auto"/>
      </w:divBdr>
    </w:div>
    <w:div w:id="301273020">
      <w:bodyDiv w:val="1"/>
      <w:marLeft w:val="0"/>
      <w:marRight w:val="0"/>
      <w:marTop w:val="0"/>
      <w:marBottom w:val="0"/>
      <w:divBdr>
        <w:top w:val="none" w:sz="0" w:space="0" w:color="auto"/>
        <w:left w:val="none" w:sz="0" w:space="0" w:color="auto"/>
        <w:bottom w:val="none" w:sz="0" w:space="0" w:color="auto"/>
        <w:right w:val="none" w:sz="0" w:space="0" w:color="auto"/>
      </w:divBdr>
    </w:div>
    <w:div w:id="312805009">
      <w:bodyDiv w:val="1"/>
      <w:marLeft w:val="0"/>
      <w:marRight w:val="0"/>
      <w:marTop w:val="0"/>
      <w:marBottom w:val="0"/>
      <w:divBdr>
        <w:top w:val="none" w:sz="0" w:space="0" w:color="auto"/>
        <w:left w:val="none" w:sz="0" w:space="0" w:color="auto"/>
        <w:bottom w:val="none" w:sz="0" w:space="0" w:color="auto"/>
        <w:right w:val="none" w:sz="0" w:space="0" w:color="auto"/>
      </w:divBdr>
    </w:div>
    <w:div w:id="329911036">
      <w:bodyDiv w:val="1"/>
      <w:marLeft w:val="0"/>
      <w:marRight w:val="0"/>
      <w:marTop w:val="0"/>
      <w:marBottom w:val="0"/>
      <w:divBdr>
        <w:top w:val="none" w:sz="0" w:space="0" w:color="auto"/>
        <w:left w:val="none" w:sz="0" w:space="0" w:color="auto"/>
        <w:bottom w:val="none" w:sz="0" w:space="0" w:color="auto"/>
        <w:right w:val="none" w:sz="0" w:space="0" w:color="auto"/>
      </w:divBdr>
    </w:div>
    <w:div w:id="368996987">
      <w:bodyDiv w:val="1"/>
      <w:marLeft w:val="0"/>
      <w:marRight w:val="0"/>
      <w:marTop w:val="0"/>
      <w:marBottom w:val="0"/>
      <w:divBdr>
        <w:top w:val="none" w:sz="0" w:space="0" w:color="auto"/>
        <w:left w:val="none" w:sz="0" w:space="0" w:color="auto"/>
        <w:bottom w:val="none" w:sz="0" w:space="0" w:color="auto"/>
        <w:right w:val="none" w:sz="0" w:space="0" w:color="auto"/>
      </w:divBdr>
    </w:div>
    <w:div w:id="383868690">
      <w:bodyDiv w:val="1"/>
      <w:marLeft w:val="0"/>
      <w:marRight w:val="0"/>
      <w:marTop w:val="0"/>
      <w:marBottom w:val="0"/>
      <w:divBdr>
        <w:top w:val="none" w:sz="0" w:space="0" w:color="auto"/>
        <w:left w:val="none" w:sz="0" w:space="0" w:color="auto"/>
        <w:bottom w:val="none" w:sz="0" w:space="0" w:color="auto"/>
        <w:right w:val="none" w:sz="0" w:space="0" w:color="auto"/>
      </w:divBdr>
    </w:div>
    <w:div w:id="384641302">
      <w:bodyDiv w:val="1"/>
      <w:marLeft w:val="0"/>
      <w:marRight w:val="0"/>
      <w:marTop w:val="0"/>
      <w:marBottom w:val="0"/>
      <w:divBdr>
        <w:top w:val="none" w:sz="0" w:space="0" w:color="auto"/>
        <w:left w:val="none" w:sz="0" w:space="0" w:color="auto"/>
        <w:bottom w:val="none" w:sz="0" w:space="0" w:color="auto"/>
        <w:right w:val="none" w:sz="0" w:space="0" w:color="auto"/>
      </w:divBdr>
    </w:div>
    <w:div w:id="384716507">
      <w:bodyDiv w:val="1"/>
      <w:marLeft w:val="0"/>
      <w:marRight w:val="0"/>
      <w:marTop w:val="0"/>
      <w:marBottom w:val="0"/>
      <w:divBdr>
        <w:top w:val="none" w:sz="0" w:space="0" w:color="auto"/>
        <w:left w:val="none" w:sz="0" w:space="0" w:color="auto"/>
        <w:bottom w:val="none" w:sz="0" w:space="0" w:color="auto"/>
        <w:right w:val="none" w:sz="0" w:space="0" w:color="auto"/>
      </w:divBdr>
    </w:div>
    <w:div w:id="394815334">
      <w:bodyDiv w:val="1"/>
      <w:marLeft w:val="0"/>
      <w:marRight w:val="0"/>
      <w:marTop w:val="0"/>
      <w:marBottom w:val="0"/>
      <w:divBdr>
        <w:top w:val="none" w:sz="0" w:space="0" w:color="auto"/>
        <w:left w:val="none" w:sz="0" w:space="0" w:color="auto"/>
        <w:bottom w:val="none" w:sz="0" w:space="0" w:color="auto"/>
        <w:right w:val="none" w:sz="0" w:space="0" w:color="auto"/>
      </w:divBdr>
    </w:div>
    <w:div w:id="400450045">
      <w:bodyDiv w:val="1"/>
      <w:marLeft w:val="0"/>
      <w:marRight w:val="0"/>
      <w:marTop w:val="0"/>
      <w:marBottom w:val="0"/>
      <w:divBdr>
        <w:top w:val="none" w:sz="0" w:space="0" w:color="auto"/>
        <w:left w:val="none" w:sz="0" w:space="0" w:color="auto"/>
        <w:bottom w:val="none" w:sz="0" w:space="0" w:color="auto"/>
        <w:right w:val="none" w:sz="0" w:space="0" w:color="auto"/>
      </w:divBdr>
    </w:div>
    <w:div w:id="402487469">
      <w:bodyDiv w:val="1"/>
      <w:marLeft w:val="0"/>
      <w:marRight w:val="0"/>
      <w:marTop w:val="0"/>
      <w:marBottom w:val="0"/>
      <w:divBdr>
        <w:top w:val="none" w:sz="0" w:space="0" w:color="auto"/>
        <w:left w:val="none" w:sz="0" w:space="0" w:color="auto"/>
        <w:bottom w:val="none" w:sz="0" w:space="0" w:color="auto"/>
        <w:right w:val="none" w:sz="0" w:space="0" w:color="auto"/>
      </w:divBdr>
    </w:div>
    <w:div w:id="415709597">
      <w:bodyDiv w:val="1"/>
      <w:marLeft w:val="0"/>
      <w:marRight w:val="0"/>
      <w:marTop w:val="0"/>
      <w:marBottom w:val="0"/>
      <w:divBdr>
        <w:top w:val="none" w:sz="0" w:space="0" w:color="auto"/>
        <w:left w:val="none" w:sz="0" w:space="0" w:color="auto"/>
        <w:bottom w:val="none" w:sz="0" w:space="0" w:color="auto"/>
        <w:right w:val="none" w:sz="0" w:space="0" w:color="auto"/>
      </w:divBdr>
    </w:div>
    <w:div w:id="422804260">
      <w:bodyDiv w:val="1"/>
      <w:marLeft w:val="0"/>
      <w:marRight w:val="0"/>
      <w:marTop w:val="0"/>
      <w:marBottom w:val="0"/>
      <w:divBdr>
        <w:top w:val="none" w:sz="0" w:space="0" w:color="auto"/>
        <w:left w:val="none" w:sz="0" w:space="0" w:color="auto"/>
        <w:bottom w:val="none" w:sz="0" w:space="0" w:color="auto"/>
        <w:right w:val="none" w:sz="0" w:space="0" w:color="auto"/>
      </w:divBdr>
    </w:div>
    <w:div w:id="432628388">
      <w:bodyDiv w:val="1"/>
      <w:marLeft w:val="0"/>
      <w:marRight w:val="0"/>
      <w:marTop w:val="0"/>
      <w:marBottom w:val="0"/>
      <w:divBdr>
        <w:top w:val="none" w:sz="0" w:space="0" w:color="auto"/>
        <w:left w:val="none" w:sz="0" w:space="0" w:color="auto"/>
        <w:bottom w:val="none" w:sz="0" w:space="0" w:color="auto"/>
        <w:right w:val="none" w:sz="0" w:space="0" w:color="auto"/>
      </w:divBdr>
    </w:div>
    <w:div w:id="434323851">
      <w:bodyDiv w:val="1"/>
      <w:marLeft w:val="0"/>
      <w:marRight w:val="0"/>
      <w:marTop w:val="0"/>
      <w:marBottom w:val="0"/>
      <w:divBdr>
        <w:top w:val="none" w:sz="0" w:space="0" w:color="auto"/>
        <w:left w:val="none" w:sz="0" w:space="0" w:color="auto"/>
        <w:bottom w:val="none" w:sz="0" w:space="0" w:color="auto"/>
        <w:right w:val="none" w:sz="0" w:space="0" w:color="auto"/>
      </w:divBdr>
    </w:div>
    <w:div w:id="445738297">
      <w:bodyDiv w:val="1"/>
      <w:marLeft w:val="0"/>
      <w:marRight w:val="0"/>
      <w:marTop w:val="0"/>
      <w:marBottom w:val="0"/>
      <w:divBdr>
        <w:top w:val="none" w:sz="0" w:space="0" w:color="auto"/>
        <w:left w:val="none" w:sz="0" w:space="0" w:color="auto"/>
        <w:bottom w:val="none" w:sz="0" w:space="0" w:color="auto"/>
        <w:right w:val="none" w:sz="0" w:space="0" w:color="auto"/>
      </w:divBdr>
    </w:div>
    <w:div w:id="473253993">
      <w:bodyDiv w:val="1"/>
      <w:marLeft w:val="0"/>
      <w:marRight w:val="0"/>
      <w:marTop w:val="0"/>
      <w:marBottom w:val="0"/>
      <w:divBdr>
        <w:top w:val="none" w:sz="0" w:space="0" w:color="auto"/>
        <w:left w:val="none" w:sz="0" w:space="0" w:color="auto"/>
        <w:bottom w:val="none" w:sz="0" w:space="0" w:color="auto"/>
        <w:right w:val="none" w:sz="0" w:space="0" w:color="auto"/>
      </w:divBdr>
    </w:div>
    <w:div w:id="481124714">
      <w:bodyDiv w:val="1"/>
      <w:marLeft w:val="0"/>
      <w:marRight w:val="0"/>
      <w:marTop w:val="0"/>
      <w:marBottom w:val="0"/>
      <w:divBdr>
        <w:top w:val="none" w:sz="0" w:space="0" w:color="auto"/>
        <w:left w:val="none" w:sz="0" w:space="0" w:color="auto"/>
        <w:bottom w:val="none" w:sz="0" w:space="0" w:color="auto"/>
        <w:right w:val="none" w:sz="0" w:space="0" w:color="auto"/>
      </w:divBdr>
    </w:div>
    <w:div w:id="496962179">
      <w:bodyDiv w:val="1"/>
      <w:marLeft w:val="0"/>
      <w:marRight w:val="0"/>
      <w:marTop w:val="0"/>
      <w:marBottom w:val="0"/>
      <w:divBdr>
        <w:top w:val="none" w:sz="0" w:space="0" w:color="auto"/>
        <w:left w:val="none" w:sz="0" w:space="0" w:color="auto"/>
        <w:bottom w:val="none" w:sz="0" w:space="0" w:color="auto"/>
        <w:right w:val="none" w:sz="0" w:space="0" w:color="auto"/>
      </w:divBdr>
    </w:div>
    <w:div w:id="528104889">
      <w:bodyDiv w:val="1"/>
      <w:marLeft w:val="0"/>
      <w:marRight w:val="0"/>
      <w:marTop w:val="0"/>
      <w:marBottom w:val="0"/>
      <w:divBdr>
        <w:top w:val="none" w:sz="0" w:space="0" w:color="auto"/>
        <w:left w:val="none" w:sz="0" w:space="0" w:color="auto"/>
        <w:bottom w:val="none" w:sz="0" w:space="0" w:color="auto"/>
        <w:right w:val="none" w:sz="0" w:space="0" w:color="auto"/>
      </w:divBdr>
    </w:div>
    <w:div w:id="545024815">
      <w:bodyDiv w:val="1"/>
      <w:marLeft w:val="0"/>
      <w:marRight w:val="0"/>
      <w:marTop w:val="0"/>
      <w:marBottom w:val="0"/>
      <w:divBdr>
        <w:top w:val="none" w:sz="0" w:space="0" w:color="auto"/>
        <w:left w:val="none" w:sz="0" w:space="0" w:color="auto"/>
        <w:bottom w:val="none" w:sz="0" w:space="0" w:color="auto"/>
        <w:right w:val="none" w:sz="0" w:space="0" w:color="auto"/>
      </w:divBdr>
    </w:div>
    <w:div w:id="546840376">
      <w:bodyDiv w:val="1"/>
      <w:marLeft w:val="0"/>
      <w:marRight w:val="0"/>
      <w:marTop w:val="0"/>
      <w:marBottom w:val="0"/>
      <w:divBdr>
        <w:top w:val="none" w:sz="0" w:space="0" w:color="auto"/>
        <w:left w:val="none" w:sz="0" w:space="0" w:color="auto"/>
        <w:bottom w:val="none" w:sz="0" w:space="0" w:color="auto"/>
        <w:right w:val="none" w:sz="0" w:space="0" w:color="auto"/>
      </w:divBdr>
    </w:div>
    <w:div w:id="554969256">
      <w:bodyDiv w:val="1"/>
      <w:marLeft w:val="0"/>
      <w:marRight w:val="0"/>
      <w:marTop w:val="0"/>
      <w:marBottom w:val="0"/>
      <w:divBdr>
        <w:top w:val="none" w:sz="0" w:space="0" w:color="auto"/>
        <w:left w:val="none" w:sz="0" w:space="0" w:color="auto"/>
        <w:bottom w:val="none" w:sz="0" w:space="0" w:color="auto"/>
        <w:right w:val="none" w:sz="0" w:space="0" w:color="auto"/>
      </w:divBdr>
    </w:div>
    <w:div w:id="557084167">
      <w:bodyDiv w:val="1"/>
      <w:marLeft w:val="0"/>
      <w:marRight w:val="0"/>
      <w:marTop w:val="0"/>
      <w:marBottom w:val="0"/>
      <w:divBdr>
        <w:top w:val="none" w:sz="0" w:space="0" w:color="auto"/>
        <w:left w:val="none" w:sz="0" w:space="0" w:color="auto"/>
        <w:bottom w:val="none" w:sz="0" w:space="0" w:color="auto"/>
        <w:right w:val="none" w:sz="0" w:space="0" w:color="auto"/>
      </w:divBdr>
    </w:div>
    <w:div w:id="559361422">
      <w:bodyDiv w:val="1"/>
      <w:marLeft w:val="0"/>
      <w:marRight w:val="0"/>
      <w:marTop w:val="0"/>
      <w:marBottom w:val="0"/>
      <w:divBdr>
        <w:top w:val="none" w:sz="0" w:space="0" w:color="auto"/>
        <w:left w:val="none" w:sz="0" w:space="0" w:color="auto"/>
        <w:bottom w:val="none" w:sz="0" w:space="0" w:color="auto"/>
        <w:right w:val="none" w:sz="0" w:space="0" w:color="auto"/>
      </w:divBdr>
      <w:divsChild>
        <w:div w:id="1347101009">
          <w:marLeft w:val="0"/>
          <w:marRight w:val="0"/>
          <w:marTop w:val="0"/>
          <w:marBottom w:val="0"/>
          <w:divBdr>
            <w:top w:val="none" w:sz="0" w:space="0" w:color="auto"/>
            <w:left w:val="none" w:sz="0" w:space="0" w:color="auto"/>
            <w:bottom w:val="none" w:sz="0" w:space="0" w:color="auto"/>
            <w:right w:val="none" w:sz="0" w:space="0" w:color="auto"/>
          </w:divBdr>
        </w:div>
      </w:divsChild>
    </w:div>
    <w:div w:id="559755852">
      <w:bodyDiv w:val="1"/>
      <w:marLeft w:val="0"/>
      <w:marRight w:val="0"/>
      <w:marTop w:val="0"/>
      <w:marBottom w:val="0"/>
      <w:divBdr>
        <w:top w:val="none" w:sz="0" w:space="0" w:color="auto"/>
        <w:left w:val="none" w:sz="0" w:space="0" w:color="auto"/>
        <w:bottom w:val="none" w:sz="0" w:space="0" w:color="auto"/>
        <w:right w:val="none" w:sz="0" w:space="0" w:color="auto"/>
      </w:divBdr>
    </w:div>
    <w:div w:id="566040070">
      <w:bodyDiv w:val="1"/>
      <w:marLeft w:val="0"/>
      <w:marRight w:val="0"/>
      <w:marTop w:val="0"/>
      <w:marBottom w:val="0"/>
      <w:divBdr>
        <w:top w:val="none" w:sz="0" w:space="0" w:color="auto"/>
        <w:left w:val="none" w:sz="0" w:space="0" w:color="auto"/>
        <w:bottom w:val="none" w:sz="0" w:space="0" w:color="auto"/>
        <w:right w:val="none" w:sz="0" w:space="0" w:color="auto"/>
      </w:divBdr>
    </w:div>
    <w:div w:id="602494206">
      <w:bodyDiv w:val="1"/>
      <w:marLeft w:val="0"/>
      <w:marRight w:val="0"/>
      <w:marTop w:val="0"/>
      <w:marBottom w:val="0"/>
      <w:divBdr>
        <w:top w:val="none" w:sz="0" w:space="0" w:color="auto"/>
        <w:left w:val="none" w:sz="0" w:space="0" w:color="auto"/>
        <w:bottom w:val="none" w:sz="0" w:space="0" w:color="auto"/>
        <w:right w:val="none" w:sz="0" w:space="0" w:color="auto"/>
      </w:divBdr>
      <w:divsChild>
        <w:div w:id="60294667">
          <w:marLeft w:val="0"/>
          <w:marRight w:val="0"/>
          <w:marTop w:val="0"/>
          <w:marBottom w:val="0"/>
          <w:divBdr>
            <w:top w:val="none" w:sz="0" w:space="0" w:color="auto"/>
            <w:left w:val="none" w:sz="0" w:space="12" w:color="auto"/>
            <w:bottom w:val="none" w:sz="0" w:space="0" w:color="auto"/>
            <w:right w:val="single" w:sz="18" w:space="6" w:color="1A811A"/>
          </w:divBdr>
        </w:div>
        <w:div w:id="193813776">
          <w:marLeft w:val="0"/>
          <w:marRight w:val="0"/>
          <w:marTop w:val="0"/>
          <w:marBottom w:val="0"/>
          <w:divBdr>
            <w:top w:val="none" w:sz="0" w:space="0" w:color="auto"/>
            <w:left w:val="none" w:sz="0" w:space="12" w:color="auto"/>
            <w:bottom w:val="none" w:sz="0" w:space="0" w:color="auto"/>
            <w:right w:val="single" w:sz="18" w:space="6" w:color="1A811A"/>
          </w:divBdr>
        </w:div>
        <w:div w:id="203954690">
          <w:marLeft w:val="0"/>
          <w:marRight w:val="0"/>
          <w:marTop w:val="0"/>
          <w:marBottom w:val="0"/>
          <w:divBdr>
            <w:top w:val="none" w:sz="0" w:space="0" w:color="auto"/>
            <w:left w:val="none" w:sz="0" w:space="12" w:color="auto"/>
            <w:bottom w:val="none" w:sz="0" w:space="0" w:color="auto"/>
            <w:right w:val="single" w:sz="18" w:space="6" w:color="1A811A"/>
          </w:divBdr>
        </w:div>
        <w:div w:id="254018448">
          <w:marLeft w:val="0"/>
          <w:marRight w:val="0"/>
          <w:marTop w:val="0"/>
          <w:marBottom w:val="0"/>
          <w:divBdr>
            <w:top w:val="none" w:sz="0" w:space="0" w:color="auto"/>
            <w:left w:val="none" w:sz="0" w:space="12" w:color="auto"/>
            <w:bottom w:val="none" w:sz="0" w:space="0" w:color="auto"/>
            <w:right w:val="single" w:sz="18" w:space="6" w:color="1A811A"/>
          </w:divBdr>
        </w:div>
        <w:div w:id="262148089">
          <w:marLeft w:val="0"/>
          <w:marRight w:val="0"/>
          <w:marTop w:val="0"/>
          <w:marBottom w:val="0"/>
          <w:divBdr>
            <w:top w:val="none" w:sz="0" w:space="0" w:color="auto"/>
            <w:left w:val="none" w:sz="0" w:space="12" w:color="auto"/>
            <w:bottom w:val="none" w:sz="0" w:space="0" w:color="auto"/>
            <w:right w:val="single" w:sz="18" w:space="6" w:color="1A811A"/>
          </w:divBdr>
        </w:div>
        <w:div w:id="274102493">
          <w:marLeft w:val="0"/>
          <w:marRight w:val="0"/>
          <w:marTop w:val="0"/>
          <w:marBottom w:val="0"/>
          <w:divBdr>
            <w:top w:val="none" w:sz="0" w:space="0" w:color="auto"/>
            <w:left w:val="none" w:sz="0" w:space="12" w:color="auto"/>
            <w:bottom w:val="none" w:sz="0" w:space="0" w:color="auto"/>
            <w:right w:val="single" w:sz="18" w:space="6" w:color="1A811A"/>
          </w:divBdr>
        </w:div>
        <w:div w:id="339745786">
          <w:marLeft w:val="0"/>
          <w:marRight w:val="0"/>
          <w:marTop w:val="0"/>
          <w:marBottom w:val="0"/>
          <w:divBdr>
            <w:top w:val="none" w:sz="0" w:space="0" w:color="auto"/>
            <w:left w:val="none" w:sz="0" w:space="12" w:color="auto"/>
            <w:bottom w:val="none" w:sz="0" w:space="0" w:color="auto"/>
            <w:right w:val="single" w:sz="18" w:space="6" w:color="1A811A"/>
          </w:divBdr>
        </w:div>
        <w:div w:id="368996110">
          <w:marLeft w:val="0"/>
          <w:marRight w:val="0"/>
          <w:marTop w:val="0"/>
          <w:marBottom w:val="0"/>
          <w:divBdr>
            <w:top w:val="none" w:sz="0" w:space="0" w:color="auto"/>
            <w:left w:val="none" w:sz="0" w:space="12" w:color="auto"/>
            <w:bottom w:val="none" w:sz="0" w:space="0" w:color="auto"/>
            <w:right w:val="single" w:sz="18" w:space="6" w:color="1A811A"/>
          </w:divBdr>
        </w:div>
        <w:div w:id="392236904">
          <w:marLeft w:val="0"/>
          <w:marRight w:val="0"/>
          <w:marTop w:val="0"/>
          <w:marBottom w:val="0"/>
          <w:divBdr>
            <w:top w:val="none" w:sz="0" w:space="0" w:color="auto"/>
            <w:left w:val="none" w:sz="0" w:space="12" w:color="auto"/>
            <w:bottom w:val="none" w:sz="0" w:space="0" w:color="auto"/>
            <w:right w:val="single" w:sz="18" w:space="6" w:color="1A811A"/>
          </w:divBdr>
        </w:div>
        <w:div w:id="429591567">
          <w:marLeft w:val="0"/>
          <w:marRight w:val="0"/>
          <w:marTop w:val="0"/>
          <w:marBottom w:val="0"/>
          <w:divBdr>
            <w:top w:val="none" w:sz="0" w:space="0" w:color="auto"/>
            <w:left w:val="none" w:sz="0" w:space="12" w:color="auto"/>
            <w:bottom w:val="none" w:sz="0" w:space="0" w:color="auto"/>
            <w:right w:val="single" w:sz="18" w:space="6" w:color="1A811A"/>
          </w:divBdr>
        </w:div>
        <w:div w:id="498496413">
          <w:marLeft w:val="0"/>
          <w:marRight w:val="0"/>
          <w:marTop w:val="0"/>
          <w:marBottom w:val="0"/>
          <w:divBdr>
            <w:top w:val="none" w:sz="0" w:space="0" w:color="auto"/>
            <w:left w:val="none" w:sz="0" w:space="12" w:color="auto"/>
            <w:bottom w:val="none" w:sz="0" w:space="0" w:color="auto"/>
            <w:right w:val="single" w:sz="18" w:space="6" w:color="1A811A"/>
          </w:divBdr>
        </w:div>
        <w:div w:id="508061215">
          <w:marLeft w:val="0"/>
          <w:marRight w:val="0"/>
          <w:marTop w:val="0"/>
          <w:marBottom w:val="0"/>
          <w:divBdr>
            <w:top w:val="none" w:sz="0" w:space="0" w:color="auto"/>
            <w:left w:val="none" w:sz="0" w:space="12" w:color="auto"/>
            <w:bottom w:val="none" w:sz="0" w:space="0" w:color="auto"/>
            <w:right w:val="single" w:sz="18" w:space="6" w:color="1A811A"/>
          </w:divBdr>
        </w:div>
        <w:div w:id="532420024">
          <w:marLeft w:val="0"/>
          <w:marRight w:val="0"/>
          <w:marTop w:val="0"/>
          <w:marBottom w:val="0"/>
          <w:divBdr>
            <w:top w:val="none" w:sz="0" w:space="0" w:color="auto"/>
            <w:left w:val="none" w:sz="0" w:space="12" w:color="auto"/>
            <w:bottom w:val="none" w:sz="0" w:space="0" w:color="auto"/>
            <w:right w:val="single" w:sz="18" w:space="6" w:color="1A811A"/>
          </w:divBdr>
        </w:div>
        <w:div w:id="569929577">
          <w:marLeft w:val="0"/>
          <w:marRight w:val="0"/>
          <w:marTop w:val="0"/>
          <w:marBottom w:val="0"/>
          <w:divBdr>
            <w:top w:val="none" w:sz="0" w:space="0" w:color="auto"/>
            <w:left w:val="none" w:sz="0" w:space="12" w:color="auto"/>
            <w:bottom w:val="none" w:sz="0" w:space="0" w:color="auto"/>
            <w:right w:val="single" w:sz="18" w:space="6" w:color="1A811A"/>
          </w:divBdr>
        </w:div>
        <w:div w:id="583956154">
          <w:marLeft w:val="0"/>
          <w:marRight w:val="0"/>
          <w:marTop w:val="0"/>
          <w:marBottom w:val="0"/>
          <w:divBdr>
            <w:top w:val="none" w:sz="0" w:space="0" w:color="auto"/>
            <w:left w:val="none" w:sz="0" w:space="12" w:color="auto"/>
            <w:bottom w:val="none" w:sz="0" w:space="0" w:color="auto"/>
            <w:right w:val="single" w:sz="18" w:space="6" w:color="1A811A"/>
          </w:divBdr>
        </w:div>
        <w:div w:id="584074900">
          <w:marLeft w:val="0"/>
          <w:marRight w:val="0"/>
          <w:marTop w:val="0"/>
          <w:marBottom w:val="0"/>
          <w:divBdr>
            <w:top w:val="none" w:sz="0" w:space="0" w:color="auto"/>
            <w:left w:val="none" w:sz="0" w:space="12" w:color="auto"/>
            <w:bottom w:val="none" w:sz="0" w:space="0" w:color="auto"/>
            <w:right w:val="single" w:sz="18" w:space="6" w:color="1A811A"/>
          </w:divBdr>
        </w:div>
        <w:div w:id="604457419">
          <w:marLeft w:val="0"/>
          <w:marRight w:val="0"/>
          <w:marTop w:val="0"/>
          <w:marBottom w:val="0"/>
          <w:divBdr>
            <w:top w:val="none" w:sz="0" w:space="0" w:color="auto"/>
            <w:left w:val="none" w:sz="0" w:space="12" w:color="auto"/>
            <w:bottom w:val="none" w:sz="0" w:space="0" w:color="auto"/>
            <w:right w:val="single" w:sz="18" w:space="6" w:color="1A811A"/>
          </w:divBdr>
        </w:div>
        <w:div w:id="712459235">
          <w:marLeft w:val="0"/>
          <w:marRight w:val="0"/>
          <w:marTop w:val="0"/>
          <w:marBottom w:val="0"/>
          <w:divBdr>
            <w:top w:val="none" w:sz="0" w:space="0" w:color="auto"/>
            <w:left w:val="none" w:sz="0" w:space="12" w:color="auto"/>
            <w:bottom w:val="none" w:sz="0" w:space="0" w:color="auto"/>
            <w:right w:val="single" w:sz="18" w:space="6" w:color="1A811A"/>
          </w:divBdr>
        </w:div>
        <w:div w:id="774599413">
          <w:marLeft w:val="0"/>
          <w:marRight w:val="0"/>
          <w:marTop w:val="0"/>
          <w:marBottom w:val="0"/>
          <w:divBdr>
            <w:top w:val="none" w:sz="0" w:space="0" w:color="auto"/>
            <w:left w:val="none" w:sz="0" w:space="12" w:color="auto"/>
            <w:bottom w:val="none" w:sz="0" w:space="0" w:color="auto"/>
            <w:right w:val="single" w:sz="18" w:space="6" w:color="1A811A"/>
          </w:divBdr>
        </w:div>
        <w:div w:id="831409623">
          <w:marLeft w:val="0"/>
          <w:marRight w:val="0"/>
          <w:marTop w:val="0"/>
          <w:marBottom w:val="0"/>
          <w:divBdr>
            <w:top w:val="none" w:sz="0" w:space="0" w:color="auto"/>
            <w:left w:val="none" w:sz="0" w:space="12" w:color="auto"/>
            <w:bottom w:val="none" w:sz="0" w:space="0" w:color="auto"/>
            <w:right w:val="single" w:sz="18" w:space="6" w:color="1A811A"/>
          </w:divBdr>
        </w:div>
        <w:div w:id="850992009">
          <w:marLeft w:val="0"/>
          <w:marRight w:val="0"/>
          <w:marTop w:val="0"/>
          <w:marBottom w:val="0"/>
          <w:divBdr>
            <w:top w:val="none" w:sz="0" w:space="0" w:color="auto"/>
            <w:left w:val="none" w:sz="0" w:space="12" w:color="auto"/>
            <w:bottom w:val="none" w:sz="0" w:space="0" w:color="auto"/>
            <w:right w:val="single" w:sz="18" w:space="6" w:color="1A811A"/>
          </w:divBdr>
        </w:div>
        <w:div w:id="874851481">
          <w:marLeft w:val="0"/>
          <w:marRight w:val="0"/>
          <w:marTop w:val="0"/>
          <w:marBottom w:val="0"/>
          <w:divBdr>
            <w:top w:val="none" w:sz="0" w:space="0" w:color="auto"/>
            <w:left w:val="none" w:sz="0" w:space="12" w:color="auto"/>
            <w:bottom w:val="none" w:sz="0" w:space="0" w:color="auto"/>
            <w:right w:val="single" w:sz="18" w:space="6" w:color="1A811A"/>
          </w:divBdr>
        </w:div>
        <w:div w:id="896862936">
          <w:marLeft w:val="0"/>
          <w:marRight w:val="0"/>
          <w:marTop w:val="0"/>
          <w:marBottom w:val="0"/>
          <w:divBdr>
            <w:top w:val="none" w:sz="0" w:space="0" w:color="auto"/>
            <w:left w:val="none" w:sz="0" w:space="12" w:color="auto"/>
            <w:bottom w:val="none" w:sz="0" w:space="0" w:color="auto"/>
            <w:right w:val="single" w:sz="18" w:space="6" w:color="1A811A"/>
          </w:divBdr>
        </w:div>
        <w:div w:id="900483303">
          <w:marLeft w:val="0"/>
          <w:marRight w:val="0"/>
          <w:marTop w:val="0"/>
          <w:marBottom w:val="0"/>
          <w:divBdr>
            <w:top w:val="none" w:sz="0" w:space="0" w:color="auto"/>
            <w:left w:val="none" w:sz="0" w:space="12" w:color="auto"/>
            <w:bottom w:val="none" w:sz="0" w:space="0" w:color="auto"/>
            <w:right w:val="single" w:sz="18" w:space="6" w:color="1A811A"/>
          </w:divBdr>
        </w:div>
        <w:div w:id="916286685">
          <w:marLeft w:val="0"/>
          <w:marRight w:val="0"/>
          <w:marTop w:val="0"/>
          <w:marBottom w:val="0"/>
          <w:divBdr>
            <w:top w:val="none" w:sz="0" w:space="0" w:color="auto"/>
            <w:left w:val="none" w:sz="0" w:space="12" w:color="auto"/>
            <w:bottom w:val="none" w:sz="0" w:space="0" w:color="auto"/>
            <w:right w:val="single" w:sz="18" w:space="6" w:color="1A811A"/>
          </w:divBdr>
        </w:div>
        <w:div w:id="994725714">
          <w:marLeft w:val="0"/>
          <w:marRight w:val="0"/>
          <w:marTop w:val="0"/>
          <w:marBottom w:val="0"/>
          <w:divBdr>
            <w:top w:val="none" w:sz="0" w:space="0" w:color="auto"/>
            <w:left w:val="none" w:sz="0" w:space="12" w:color="auto"/>
            <w:bottom w:val="none" w:sz="0" w:space="0" w:color="auto"/>
            <w:right w:val="single" w:sz="18" w:space="6" w:color="1A811A"/>
          </w:divBdr>
        </w:div>
        <w:div w:id="1138452624">
          <w:marLeft w:val="0"/>
          <w:marRight w:val="0"/>
          <w:marTop w:val="0"/>
          <w:marBottom w:val="0"/>
          <w:divBdr>
            <w:top w:val="none" w:sz="0" w:space="0" w:color="auto"/>
            <w:left w:val="none" w:sz="0" w:space="12" w:color="auto"/>
            <w:bottom w:val="none" w:sz="0" w:space="0" w:color="auto"/>
            <w:right w:val="single" w:sz="18" w:space="6" w:color="1A811A"/>
          </w:divBdr>
        </w:div>
        <w:div w:id="1143546715">
          <w:marLeft w:val="0"/>
          <w:marRight w:val="0"/>
          <w:marTop w:val="0"/>
          <w:marBottom w:val="0"/>
          <w:divBdr>
            <w:top w:val="none" w:sz="0" w:space="0" w:color="auto"/>
            <w:left w:val="none" w:sz="0" w:space="12" w:color="auto"/>
            <w:bottom w:val="none" w:sz="0" w:space="0" w:color="auto"/>
            <w:right w:val="single" w:sz="18" w:space="6" w:color="1A811A"/>
          </w:divBdr>
        </w:div>
        <w:div w:id="1192953653">
          <w:marLeft w:val="0"/>
          <w:marRight w:val="0"/>
          <w:marTop w:val="0"/>
          <w:marBottom w:val="0"/>
          <w:divBdr>
            <w:top w:val="none" w:sz="0" w:space="0" w:color="auto"/>
            <w:left w:val="none" w:sz="0" w:space="12" w:color="auto"/>
            <w:bottom w:val="none" w:sz="0" w:space="0" w:color="auto"/>
            <w:right w:val="single" w:sz="18" w:space="6" w:color="1A811A"/>
          </w:divBdr>
        </w:div>
        <w:div w:id="1198588279">
          <w:marLeft w:val="0"/>
          <w:marRight w:val="0"/>
          <w:marTop w:val="0"/>
          <w:marBottom w:val="0"/>
          <w:divBdr>
            <w:top w:val="none" w:sz="0" w:space="0" w:color="auto"/>
            <w:left w:val="none" w:sz="0" w:space="12" w:color="auto"/>
            <w:bottom w:val="none" w:sz="0" w:space="0" w:color="auto"/>
            <w:right w:val="single" w:sz="18" w:space="6" w:color="1A811A"/>
          </w:divBdr>
        </w:div>
        <w:div w:id="1205750067">
          <w:marLeft w:val="0"/>
          <w:marRight w:val="0"/>
          <w:marTop w:val="0"/>
          <w:marBottom w:val="0"/>
          <w:divBdr>
            <w:top w:val="none" w:sz="0" w:space="0" w:color="auto"/>
            <w:left w:val="none" w:sz="0" w:space="12" w:color="auto"/>
            <w:bottom w:val="none" w:sz="0" w:space="0" w:color="auto"/>
            <w:right w:val="single" w:sz="18" w:space="6" w:color="1A811A"/>
          </w:divBdr>
        </w:div>
        <w:div w:id="1324891599">
          <w:marLeft w:val="0"/>
          <w:marRight w:val="0"/>
          <w:marTop w:val="0"/>
          <w:marBottom w:val="0"/>
          <w:divBdr>
            <w:top w:val="none" w:sz="0" w:space="0" w:color="auto"/>
            <w:left w:val="none" w:sz="0" w:space="12" w:color="auto"/>
            <w:bottom w:val="none" w:sz="0" w:space="0" w:color="auto"/>
            <w:right w:val="single" w:sz="18" w:space="6" w:color="1A811A"/>
          </w:divBdr>
        </w:div>
        <w:div w:id="1383603401">
          <w:marLeft w:val="0"/>
          <w:marRight w:val="0"/>
          <w:marTop w:val="0"/>
          <w:marBottom w:val="0"/>
          <w:divBdr>
            <w:top w:val="none" w:sz="0" w:space="0" w:color="auto"/>
            <w:left w:val="none" w:sz="0" w:space="12" w:color="auto"/>
            <w:bottom w:val="none" w:sz="0" w:space="0" w:color="auto"/>
            <w:right w:val="single" w:sz="18" w:space="6" w:color="1A811A"/>
          </w:divBdr>
        </w:div>
        <w:div w:id="1422604660">
          <w:marLeft w:val="0"/>
          <w:marRight w:val="0"/>
          <w:marTop w:val="0"/>
          <w:marBottom w:val="0"/>
          <w:divBdr>
            <w:top w:val="none" w:sz="0" w:space="0" w:color="auto"/>
            <w:left w:val="none" w:sz="0" w:space="12" w:color="auto"/>
            <w:bottom w:val="none" w:sz="0" w:space="0" w:color="auto"/>
            <w:right w:val="single" w:sz="18" w:space="6" w:color="1A811A"/>
          </w:divBdr>
        </w:div>
        <w:div w:id="1452162720">
          <w:marLeft w:val="0"/>
          <w:marRight w:val="0"/>
          <w:marTop w:val="0"/>
          <w:marBottom w:val="0"/>
          <w:divBdr>
            <w:top w:val="none" w:sz="0" w:space="0" w:color="auto"/>
            <w:left w:val="none" w:sz="0" w:space="12" w:color="auto"/>
            <w:bottom w:val="none" w:sz="0" w:space="0" w:color="auto"/>
            <w:right w:val="single" w:sz="18" w:space="6" w:color="1A811A"/>
          </w:divBdr>
        </w:div>
        <w:div w:id="1488671677">
          <w:marLeft w:val="0"/>
          <w:marRight w:val="0"/>
          <w:marTop w:val="0"/>
          <w:marBottom w:val="0"/>
          <w:divBdr>
            <w:top w:val="none" w:sz="0" w:space="0" w:color="auto"/>
            <w:left w:val="none" w:sz="0" w:space="12" w:color="auto"/>
            <w:bottom w:val="none" w:sz="0" w:space="0" w:color="auto"/>
            <w:right w:val="single" w:sz="18" w:space="6" w:color="1A811A"/>
          </w:divBdr>
        </w:div>
        <w:div w:id="1498182359">
          <w:marLeft w:val="0"/>
          <w:marRight w:val="0"/>
          <w:marTop w:val="0"/>
          <w:marBottom w:val="0"/>
          <w:divBdr>
            <w:top w:val="none" w:sz="0" w:space="0" w:color="auto"/>
            <w:left w:val="none" w:sz="0" w:space="12" w:color="auto"/>
            <w:bottom w:val="none" w:sz="0" w:space="0" w:color="auto"/>
            <w:right w:val="single" w:sz="18" w:space="6" w:color="1A811A"/>
          </w:divBdr>
        </w:div>
        <w:div w:id="1530602156">
          <w:marLeft w:val="0"/>
          <w:marRight w:val="0"/>
          <w:marTop w:val="0"/>
          <w:marBottom w:val="0"/>
          <w:divBdr>
            <w:top w:val="none" w:sz="0" w:space="0" w:color="auto"/>
            <w:left w:val="none" w:sz="0" w:space="12" w:color="auto"/>
            <w:bottom w:val="none" w:sz="0" w:space="0" w:color="auto"/>
            <w:right w:val="single" w:sz="18" w:space="6" w:color="1A811A"/>
          </w:divBdr>
        </w:div>
        <w:div w:id="1666476770">
          <w:marLeft w:val="0"/>
          <w:marRight w:val="0"/>
          <w:marTop w:val="0"/>
          <w:marBottom w:val="0"/>
          <w:divBdr>
            <w:top w:val="none" w:sz="0" w:space="0" w:color="auto"/>
            <w:left w:val="none" w:sz="0" w:space="12" w:color="auto"/>
            <w:bottom w:val="none" w:sz="0" w:space="0" w:color="auto"/>
            <w:right w:val="single" w:sz="18" w:space="6" w:color="1A811A"/>
          </w:divBdr>
        </w:div>
        <w:div w:id="1668244591">
          <w:marLeft w:val="0"/>
          <w:marRight w:val="0"/>
          <w:marTop w:val="0"/>
          <w:marBottom w:val="0"/>
          <w:divBdr>
            <w:top w:val="none" w:sz="0" w:space="0" w:color="auto"/>
            <w:left w:val="none" w:sz="0" w:space="12" w:color="auto"/>
            <w:bottom w:val="none" w:sz="0" w:space="0" w:color="auto"/>
            <w:right w:val="single" w:sz="18" w:space="6" w:color="1A811A"/>
          </w:divBdr>
        </w:div>
        <w:div w:id="1690793211">
          <w:marLeft w:val="0"/>
          <w:marRight w:val="0"/>
          <w:marTop w:val="0"/>
          <w:marBottom w:val="0"/>
          <w:divBdr>
            <w:top w:val="none" w:sz="0" w:space="0" w:color="auto"/>
            <w:left w:val="none" w:sz="0" w:space="12" w:color="auto"/>
            <w:bottom w:val="none" w:sz="0" w:space="0" w:color="auto"/>
            <w:right w:val="single" w:sz="18" w:space="6" w:color="1A811A"/>
          </w:divBdr>
        </w:div>
        <w:div w:id="1693072125">
          <w:marLeft w:val="0"/>
          <w:marRight w:val="0"/>
          <w:marTop w:val="0"/>
          <w:marBottom w:val="0"/>
          <w:divBdr>
            <w:top w:val="none" w:sz="0" w:space="0" w:color="auto"/>
            <w:left w:val="none" w:sz="0" w:space="12" w:color="auto"/>
            <w:bottom w:val="none" w:sz="0" w:space="0" w:color="auto"/>
            <w:right w:val="single" w:sz="18" w:space="6" w:color="1A811A"/>
          </w:divBdr>
        </w:div>
        <w:div w:id="1730180948">
          <w:marLeft w:val="0"/>
          <w:marRight w:val="0"/>
          <w:marTop w:val="0"/>
          <w:marBottom w:val="0"/>
          <w:divBdr>
            <w:top w:val="none" w:sz="0" w:space="0" w:color="auto"/>
            <w:left w:val="none" w:sz="0" w:space="12" w:color="auto"/>
            <w:bottom w:val="none" w:sz="0" w:space="0" w:color="auto"/>
            <w:right w:val="single" w:sz="18" w:space="6" w:color="1A811A"/>
          </w:divBdr>
        </w:div>
        <w:div w:id="1836066313">
          <w:marLeft w:val="0"/>
          <w:marRight w:val="0"/>
          <w:marTop w:val="0"/>
          <w:marBottom w:val="0"/>
          <w:divBdr>
            <w:top w:val="none" w:sz="0" w:space="0" w:color="auto"/>
            <w:left w:val="none" w:sz="0" w:space="12" w:color="auto"/>
            <w:bottom w:val="none" w:sz="0" w:space="0" w:color="auto"/>
            <w:right w:val="single" w:sz="18" w:space="6" w:color="1A811A"/>
          </w:divBdr>
        </w:div>
        <w:div w:id="1843156862">
          <w:marLeft w:val="0"/>
          <w:marRight w:val="0"/>
          <w:marTop w:val="0"/>
          <w:marBottom w:val="0"/>
          <w:divBdr>
            <w:top w:val="none" w:sz="0" w:space="0" w:color="auto"/>
            <w:left w:val="none" w:sz="0" w:space="12" w:color="auto"/>
            <w:bottom w:val="none" w:sz="0" w:space="0" w:color="auto"/>
            <w:right w:val="single" w:sz="18" w:space="6" w:color="1A811A"/>
          </w:divBdr>
        </w:div>
        <w:div w:id="1876773220">
          <w:marLeft w:val="0"/>
          <w:marRight w:val="0"/>
          <w:marTop w:val="0"/>
          <w:marBottom w:val="0"/>
          <w:divBdr>
            <w:top w:val="none" w:sz="0" w:space="0" w:color="auto"/>
            <w:left w:val="none" w:sz="0" w:space="12" w:color="auto"/>
            <w:bottom w:val="none" w:sz="0" w:space="0" w:color="auto"/>
            <w:right w:val="single" w:sz="18" w:space="6" w:color="1A811A"/>
          </w:divBdr>
        </w:div>
        <w:div w:id="1892619388">
          <w:marLeft w:val="0"/>
          <w:marRight w:val="0"/>
          <w:marTop w:val="0"/>
          <w:marBottom w:val="0"/>
          <w:divBdr>
            <w:top w:val="none" w:sz="0" w:space="0" w:color="auto"/>
            <w:left w:val="none" w:sz="0" w:space="12" w:color="auto"/>
            <w:bottom w:val="none" w:sz="0" w:space="0" w:color="auto"/>
            <w:right w:val="single" w:sz="18" w:space="6" w:color="1A811A"/>
          </w:divBdr>
        </w:div>
        <w:div w:id="1895775527">
          <w:marLeft w:val="0"/>
          <w:marRight w:val="0"/>
          <w:marTop w:val="0"/>
          <w:marBottom w:val="0"/>
          <w:divBdr>
            <w:top w:val="none" w:sz="0" w:space="0" w:color="auto"/>
            <w:left w:val="none" w:sz="0" w:space="12" w:color="auto"/>
            <w:bottom w:val="none" w:sz="0" w:space="0" w:color="auto"/>
            <w:right w:val="single" w:sz="18" w:space="6" w:color="1A811A"/>
          </w:divBdr>
        </w:div>
        <w:div w:id="1924026578">
          <w:marLeft w:val="0"/>
          <w:marRight w:val="0"/>
          <w:marTop w:val="0"/>
          <w:marBottom w:val="0"/>
          <w:divBdr>
            <w:top w:val="none" w:sz="0" w:space="0" w:color="auto"/>
            <w:left w:val="none" w:sz="0" w:space="12" w:color="auto"/>
            <w:bottom w:val="none" w:sz="0" w:space="0" w:color="auto"/>
            <w:right w:val="single" w:sz="18" w:space="6" w:color="1A811A"/>
          </w:divBdr>
        </w:div>
        <w:div w:id="1943947943">
          <w:marLeft w:val="0"/>
          <w:marRight w:val="0"/>
          <w:marTop w:val="0"/>
          <w:marBottom w:val="0"/>
          <w:divBdr>
            <w:top w:val="none" w:sz="0" w:space="0" w:color="auto"/>
            <w:left w:val="none" w:sz="0" w:space="12" w:color="auto"/>
            <w:bottom w:val="none" w:sz="0" w:space="0" w:color="auto"/>
            <w:right w:val="single" w:sz="18" w:space="6" w:color="1A811A"/>
          </w:divBdr>
        </w:div>
        <w:div w:id="2069068002">
          <w:marLeft w:val="0"/>
          <w:marRight w:val="0"/>
          <w:marTop w:val="0"/>
          <w:marBottom w:val="0"/>
          <w:divBdr>
            <w:top w:val="none" w:sz="0" w:space="0" w:color="auto"/>
            <w:left w:val="none" w:sz="0" w:space="12" w:color="auto"/>
            <w:bottom w:val="none" w:sz="0" w:space="0" w:color="auto"/>
            <w:right w:val="single" w:sz="18" w:space="6" w:color="1A811A"/>
          </w:divBdr>
        </w:div>
        <w:div w:id="2098943231">
          <w:marLeft w:val="0"/>
          <w:marRight w:val="0"/>
          <w:marTop w:val="0"/>
          <w:marBottom w:val="0"/>
          <w:divBdr>
            <w:top w:val="none" w:sz="0" w:space="0" w:color="auto"/>
            <w:left w:val="none" w:sz="0" w:space="12" w:color="auto"/>
            <w:bottom w:val="none" w:sz="0" w:space="0" w:color="auto"/>
            <w:right w:val="single" w:sz="18" w:space="6" w:color="1A811A"/>
          </w:divBdr>
        </w:div>
        <w:div w:id="2108233541">
          <w:marLeft w:val="0"/>
          <w:marRight w:val="0"/>
          <w:marTop w:val="0"/>
          <w:marBottom w:val="0"/>
          <w:divBdr>
            <w:top w:val="none" w:sz="0" w:space="0" w:color="auto"/>
            <w:left w:val="none" w:sz="0" w:space="12" w:color="auto"/>
            <w:bottom w:val="none" w:sz="0" w:space="0" w:color="auto"/>
            <w:right w:val="single" w:sz="18" w:space="6" w:color="1A811A"/>
          </w:divBdr>
        </w:div>
      </w:divsChild>
    </w:div>
    <w:div w:id="638152985">
      <w:bodyDiv w:val="1"/>
      <w:marLeft w:val="0"/>
      <w:marRight w:val="0"/>
      <w:marTop w:val="0"/>
      <w:marBottom w:val="0"/>
      <w:divBdr>
        <w:top w:val="none" w:sz="0" w:space="0" w:color="auto"/>
        <w:left w:val="none" w:sz="0" w:space="0" w:color="auto"/>
        <w:bottom w:val="none" w:sz="0" w:space="0" w:color="auto"/>
        <w:right w:val="none" w:sz="0" w:space="0" w:color="auto"/>
      </w:divBdr>
    </w:div>
    <w:div w:id="646513988">
      <w:bodyDiv w:val="1"/>
      <w:marLeft w:val="0"/>
      <w:marRight w:val="0"/>
      <w:marTop w:val="0"/>
      <w:marBottom w:val="0"/>
      <w:divBdr>
        <w:top w:val="none" w:sz="0" w:space="0" w:color="auto"/>
        <w:left w:val="none" w:sz="0" w:space="0" w:color="auto"/>
        <w:bottom w:val="none" w:sz="0" w:space="0" w:color="auto"/>
        <w:right w:val="none" w:sz="0" w:space="0" w:color="auto"/>
      </w:divBdr>
    </w:div>
    <w:div w:id="650014438">
      <w:bodyDiv w:val="1"/>
      <w:marLeft w:val="0"/>
      <w:marRight w:val="0"/>
      <w:marTop w:val="0"/>
      <w:marBottom w:val="0"/>
      <w:divBdr>
        <w:top w:val="none" w:sz="0" w:space="0" w:color="auto"/>
        <w:left w:val="none" w:sz="0" w:space="0" w:color="auto"/>
        <w:bottom w:val="none" w:sz="0" w:space="0" w:color="auto"/>
        <w:right w:val="none" w:sz="0" w:space="0" w:color="auto"/>
      </w:divBdr>
    </w:div>
    <w:div w:id="651176335">
      <w:bodyDiv w:val="1"/>
      <w:marLeft w:val="0"/>
      <w:marRight w:val="0"/>
      <w:marTop w:val="0"/>
      <w:marBottom w:val="0"/>
      <w:divBdr>
        <w:top w:val="none" w:sz="0" w:space="0" w:color="auto"/>
        <w:left w:val="none" w:sz="0" w:space="0" w:color="auto"/>
        <w:bottom w:val="none" w:sz="0" w:space="0" w:color="auto"/>
        <w:right w:val="none" w:sz="0" w:space="0" w:color="auto"/>
      </w:divBdr>
    </w:div>
    <w:div w:id="677805285">
      <w:bodyDiv w:val="1"/>
      <w:marLeft w:val="0"/>
      <w:marRight w:val="0"/>
      <w:marTop w:val="0"/>
      <w:marBottom w:val="0"/>
      <w:divBdr>
        <w:top w:val="none" w:sz="0" w:space="0" w:color="auto"/>
        <w:left w:val="none" w:sz="0" w:space="0" w:color="auto"/>
        <w:bottom w:val="none" w:sz="0" w:space="0" w:color="auto"/>
        <w:right w:val="none" w:sz="0" w:space="0" w:color="auto"/>
      </w:divBdr>
    </w:div>
    <w:div w:id="678124502">
      <w:bodyDiv w:val="1"/>
      <w:marLeft w:val="0"/>
      <w:marRight w:val="0"/>
      <w:marTop w:val="0"/>
      <w:marBottom w:val="0"/>
      <w:divBdr>
        <w:top w:val="none" w:sz="0" w:space="0" w:color="auto"/>
        <w:left w:val="none" w:sz="0" w:space="0" w:color="auto"/>
        <w:bottom w:val="none" w:sz="0" w:space="0" w:color="auto"/>
        <w:right w:val="none" w:sz="0" w:space="0" w:color="auto"/>
      </w:divBdr>
    </w:div>
    <w:div w:id="761951953">
      <w:bodyDiv w:val="1"/>
      <w:marLeft w:val="0"/>
      <w:marRight w:val="0"/>
      <w:marTop w:val="0"/>
      <w:marBottom w:val="0"/>
      <w:divBdr>
        <w:top w:val="none" w:sz="0" w:space="0" w:color="auto"/>
        <w:left w:val="none" w:sz="0" w:space="0" w:color="auto"/>
        <w:bottom w:val="none" w:sz="0" w:space="0" w:color="auto"/>
        <w:right w:val="none" w:sz="0" w:space="0" w:color="auto"/>
      </w:divBdr>
    </w:div>
    <w:div w:id="782043564">
      <w:bodyDiv w:val="1"/>
      <w:marLeft w:val="0"/>
      <w:marRight w:val="0"/>
      <w:marTop w:val="0"/>
      <w:marBottom w:val="0"/>
      <w:divBdr>
        <w:top w:val="none" w:sz="0" w:space="0" w:color="auto"/>
        <w:left w:val="none" w:sz="0" w:space="0" w:color="auto"/>
        <w:bottom w:val="none" w:sz="0" w:space="0" w:color="auto"/>
        <w:right w:val="none" w:sz="0" w:space="0" w:color="auto"/>
      </w:divBdr>
    </w:div>
    <w:div w:id="787159325">
      <w:bodyDiv w:val="1"/>
      <w:marLeft w:val="0"/>
      <w:marRight w:val="0"/>
      <w:marTop w:val="0"/>
      <w:marBottom w:val="0"/>
      <w:divBdr>
        <w:top w:val="none" w:sz="0" w:space="0" w:color="auto"/>
        <w:left w:val="none" w:sz="0" w:space="0" w:color="auto"/>
        <w:bottom w:val="none" w:sz="0" w:space="0" w:color="auto"/>
        <w:right w:val="none" w:sz="0" w:space="0" w:color="auto"/>
      </w:divBdr>
    </w:div>
    <w:div w:id="803893009">
      <w:bodyDiv w:val="1"/>
      <w:marLeft w:val="0"/>
      <w:marRight w:val="0"/>
      <w:marTop w:val="0"/>
      <w:marBottom w:val="0"/>
      <w:divBdr>
        <w:top w:val="none" w:sz="0" w:space="0" w:color="auto"/>
        <w:left w:val="none" w:sz="0" w:space="0" w:color="auto"/>
        <w:bottom w:val="none" w:sz="0" w:space="0" w:color="auto"/>
        <w:right w:val="none" w:sz="0" w:space="0" w:color="auto"/>
      </w:divBdr>
    </w:div>
    <w:div w:id="821703650">
      <w:bodyDiv w:val="1"/>
      <w:marLeft w:val="0"/>
      <w:marRight w:val="0"/>
      <w:marTop w:val="0"/>
      <w:marBottom w:val="0"/>
      <w:divBdr>
        <w:top w:val="none" w:sz="0" w:space="0" w:color="auto"/>
        <w:left w:val="none" w:sz="0" w:space="0" w:color="auto"/>
        <w:bottom w:val="none" w:sz="0" w:space="0" w:color="auto"/>
        <w:right w:val="none" w:sz="0" w:space="0" w:color="auto"/>
      </w:divBdr>
    </w:div>
    <w:div w:id="840662390">
      <w:bodyDiv w:val="1"/>
      <w:marLeft w:val="0"/>
      <w:marRight w:val="0"/>
      <w:marTop w:val="0"/>
      <w:marBottom w:val="0"/>
      <w:divBdr>
        <w:top w:val="none" w:sz="0" w:space="0" w:color="auto"/>
        <w:left w:val="none" w:sz="0" w:space="0" w:color="auto"/>
        <w:bottom w:val="none" w:sz="0" w:space="0" w:color="auto"/>
        <w:right w:val="none" w:sz="0" w:space="0" w:color="auto"/>
      </w:divBdr>
    </w:div>
    <w:div w:id="840897763">
      <w:bodyDiv w:val="1"/>
      <w:marLeft w:val="0"/>
      <w:marRight w:val="0"/>
      <w:marTop w:val="0"/>
      <w:marBottom w:val="0"/>
      <w:divBdr>
        <w:top w:val="none" w:sz="0" w:space="0" w:color="auto"/>
        <w:left w:val="none" w:sz="0" w:space="0" w:color="auto"/>
        <w:bottom w:val="none" w:sz="0" w:space="0" w:color="auto"/>
        <w:right w:val="none" w:sz="0" w:space="0" w:color="auto"/>
      </w:divBdr>
    </w:div>
    <w:div w:id="843863608">
      <w:bodyDiv w:val="1"/>
      <w:marLeft w:val="0"/>
      <w:marRight w:val="0"/>
      <w:marTop w:val="0"/>
      <w:marBottom w:val="0"/>
      <w:divBdr>
        <w:top w:val="none" w:sz="0" w:space="0" w:color="auto"/>
        <w:left w:val="none" w:sz="0" w:space="0" w:color="auto"/>
        <w:bottom w:val="none" w:sz="0" w:space="0" w:color="auto"/>
        <w:right w:val="none" w:sz="0" w:space="0" w:color="auto"/>
      </w:divBdr>
    </w:div>
    <w:div w:id="878785643">
      <w:bodyDiv w:val="1"/>
      <w:marLeft w:val="0"/>
      <w:marRight w:val="0"/>
      <w:marTop w:val="0"/>
      <w:marBottom w:val="0"/>
      <w:divBdr>
        <w:top w:val="none" w:sz="0" w:space="0" w:color="auto"/>
        <w:left w:val="none" w:sz="0" w:space="0" w:color="auto"/>
        <w:bottom w:val="none" w:sz="0" w:space="0" w:color="auto"/>
        <w:right w:val="none" w:sz="0" w:space="0" w:color="auto"/>
      </w:divBdr>
    </w:div>
    <w:div w:id="903829603">
      <w:bodyDiv w:val="1"/>
      <w:marLeft w:val="0"/>
      <w:marRight w:val="0"/>
      <w:marTop w:val="0"/>
      <w:marBottom w:val="0"/>
      <w:divBdr>
        <w:top w:val="none" w:sz="0" w:space="0" w:color="auto"/>
        <w:left w:val="none" w:sz="0" w:space="0" w:color="auto"/>
        <w:bottom w:val="none" w:sz="0" w:space="0" w:color="auto"/>
        <w:right w:val="none" w:sz="0" w:space="0" w:color="auto"/>
      </w:divBdr>
    </w:div>
    <w:div w:id="904605301">
      <w:bodyDiv w:val="1"/>
      <w:marLeft w:val="0"/>
      <w:marRight w:val="0"/>
      <w:marTop w:val="0"/>
      <w:marBottom w:val="0"/>
      <w:divBdr>
        <w:top w:val="none" w:sz="0" w:space="0" w:color="auto"/>
        <w:left w:val="none" w:sz="0" w:space="0" w:color="auto"/>
        <w:bottom w:val="none" w:sz="0" w:space="0" w:color="auto"/>
        <w:right w:val="none" w:sz="0" w:space="0" w:color="auto"/>
      </w:divBdr>
    </w:div>
    <w:div w:id="936524176">
      <w:bodyDiv w:val="1"/>
      <w:marLeft w:val="0"/>
      <w:marRight w:val="0"/>
      <w:marTop w:val="0"/>
      <w:marBottom w:val="0"/>
      <w:divBdr>
        <w:top w:val="none" w:sz="0" w:space="0" w:color="auto"/>
        <w:left w:val="none" w:sz="0" w:space="0" w:color="auto"/>
        <w:bottom w:val="none" w:sz="0" w:space="0" w:color="auto"/>
        <w:right w:val="none" w:sz="0" w:space="0" w:color="auto"/>
      </w:divBdr>
    </w:div>
    <w:div w:id="958224665">
      <w:bodyDiv w:val="1"/>
      <w:marLeft w:val="0"/>
      <w:marRight w:val="0"/>
      <w:marTop w:val="0"/>
      <w:marBottom w:val="0"/>
      <w:divBdr>
        <w:top w:val="none" w:sz="0" w:space="0" w:color="auto"/>
        <w:left w:val="none" w:sz="0" w:space="0" w:color="auto"/>
        <w:bottom w:val="none" w:sz="0" w:space="0" w:color="auto"/>
        <w:right w:val="none" w:sz="0" w:space="0" w:color="auto"/>
      </w:divBdr>
    </w:div>
    <w:div w:id="965618091">
      <w:bodyDiv w:val="1"/>
      <w:marLeft w:val="0"/>
      <w:marRight w:val="0"/>
      <w:marTop w:val="0"/>
      <w:marBottom w:val="0"/>
      <w:divBdr>
        <w:top w:val="none" w:sz="0" w:space="0" w:color="auto"/>
        <w:left w:val="none" w:sz="0" w:space="0" w:color="auto"/>
        <w:bottom w:val="none" w:sz="0" w:space="0" w:color="auto"/>
        <w:right w:val="none" w:sz="0" w:space="0" w:color="auto"/>
      </w:divBdr>
    </w:div>
    <w:div w:id="1028991713">
      <w:bodyDiv w:val="1"/>
      <w:marLeft w:val="0"/>
      <w:marRight w:val="0"/>
      <w:marTop w:val="0"/>
      <w:marBottom w:val="0"/>
      <w:divBdr>
        <w:top w:val="none" w:sz="0" w:space="0" w:color="auto"/>
        <w:left w:val="none" w:sz="0" w:space="0" w:color="auto"/>
        <w:bottom w:val="none" w:sz="0" w:space="0" w:color="auto"/>
        <w:right w:val="none" w:sz="0" w:space="0" w:color="auto"/>
      </w:divBdr>
    </w:div>
    <w:div w:id="1058742417">
      <w:bodyDiv w:val="1"/>
      <w:marLeft w:val="0"/>
      <w:marRight w:val="0"/>
      <w:marTop w:val="0"/>
      <w:marBottom w:val="0"/>
      <w:divBdr>
        <w:top w:val="none" w:sz="0" w:space="0" w:color="auto"/>
        <w:left w:val="none" w:sz="0" w:space="0" w:color="auto"/>
        <w:bottom w:val="none" w:sz="0" w:space="0" w:color="auto"/>
        <w:right w:val="none" w:sz="0" w:space="0" w:color="auto"/>
      </w:divBdr>
    </w:div>
    <w:div w:id="1080830471">
      <w:bodyDiv w:val="1"/>
      <w:marLeft w:val="0"/>
      <w:marRight w:val="0"/>
      <w:marTop w:val="0"/>
      <w:marBottom w:val="0"/>
      <w:divBdr>
        <w:top w:val="none" w:sz="0" w:space="0" w:color="auto"/>
        <w:left w:val="none" w:sz="0" w:space="0" w:color="auto"/>
        <w:bottom w:val="none" w:sz="0" w:space="0" w:color="auto"/>
        <w:right w:val="none" w:sz="0" w:space="0" w:color="auto"/>
      </w:divBdr>
    </w:div>
    <w:div w:id="1083262848">
      <w:bodyDiv w:val="1"/>
      <w:marLeft w:val="0"/>
      <w:marRight w:val="0"/>
      <w:marTop w:val="0"/>
      <w:marBottom w:val="0"/>
      <w:divBdr>
        <w:top w:val="none" w:sz="0" w:space="0" w:color="auto"/>
        <w:left w:val="none" w:sz="0" w:space="0" w:color="auto"/>
        <w:bottom w:val="none" w:sz="0" w:space="0" w:color="auto"/>
        <w:right w:val="none" w:sz="0" w:space="0" w:color="auto"/>
      </w:divBdr>
    </w:div>
    <w:div w:id="1091657261">
      <w:bodyDiv w:val="1"/>
      <w:marLeft w:val="0"/>
      <w:marRight w:val="0"/>
      <w:marTop w:val="0"/>
      <w:marBottom w:val="0"/>
      <w:divBdr>
        <w:top w:val="none" w:sz="0" w:space="0" w:color="auto"/>
        <w:left w:val="none" w:sz="0" w:space="0" w:color="auto"/>
        <w:bottom w:val="none" w:sz="0" w:space="0" w:color="auto"/>
        <w:right w:val="none" w:sz="0" w:space="0" w:color="auto"/>
      </w:divBdr>
    </w:div>
    <w:div w:id="1092162076">
      <w:bodyDiv w:val="1"/>
      <w:marLeft w:val="0"/>
      <w:marRight w:val="0"/>
      <w:marTop w:val="0"/>
      <w:marBottom w:val="0"/>
      <w:divBdr>
        <w:top w:val="none" w:sz="0" w:space="0" w:color="auto"/>
        <w:left w:val="none" w:sz="0" w:space="0" w:color="auto"/>
        <w:bottom w:val="none" w:sz="0" w:space="0" w:color="auto"/>
        <w:right w:val="none" w:sz="0" w:space="0" w:color="auto"/>
      </w:divBdr>
    </w:div>
    <w:div w:id="1104228100">
      <w:bodyDiv w:val="1"/>
      <w:marLeft w:val="0"/>
      <w:marRight w:val="0"/>
      <w:marTop w:val="0"/>
      <w:marBottom w:val="0"/>
      <w:divBdr>
        <w:top w:val="none" w:sz="0" w:space="0" w:color="auto"/>
        <w:left w:val="none" w:sz="0" w:space="0" w:color="auto"/>
        <w:bottom w:val="none" w:sz="0" w:space="0" w:color="auto"/>
        <w:right w:val="none" w:sz="0" w:space="0" w:color="auto"/>
      </w:divBdr>
    </w:div>
    <w:div w:id="1115095153">
      <w:bodyDiv w:val="1"/>
      <w:marLeft w:val="0"/>
      <w:marRight w:val="0"/>
      <w:marTop w:val="0"/>
      <w:marBottom w:val="0"/>
      <w:divBdr>
        <w:top w:val="none" w:sz="0" w:space="0" w:color="auto"/>
        <w:left w:val="none" w:sz="0" w:space="0" w:color="auto"/>
        <w:bottom w:val="none" w:sz="0" w:space="0" w:color="auto"/>
        <w:right w:val="none" w:sz="0" w:space="0" w:color="auto"/>
      </w:divBdr>
    </w:div>
    <w:div w:id="1134299343">
      <w:bodyDiv w:val="1"/>
      <w:marLeft w:val="0"/>
      <w:marRight w:val="0"/>
      <w:marTop w:val="0"/>
      <w:marBottom w:val="0"/>
      <w:divBdr>
        <w:top w:val="none" w:sz="0" w:space="0" w:color="auto"/>
        <w:left w:val="none" w:sz="0" w:space="0" w:color="auto"/>
        <w:bottom w:val="none" w:sz="0" w:space="0" w:color="auto"/>
        <w:right w:val="none" w:sz="0" w:space="0" w:color="auto"/>
      </w:divBdr>
    </w:div>
    <w:div w:id="1140147802">
      <w:bodyDiv w:val="1"/>
      <w:marLeft w:val="0"/>
      <w:marRight w:val="0"/>
      <w:marTop w:val="0"/>
      <w:marBottom w:val="0"/>
      <w:divBdr>
        <w:top w:val="none" w:sz="0" w:space="0" w:color="auto"/>
        <w:left w:val="none" w:sz="0" w:space="0" w:color="auto"/>
        <w:bottom w:val="none" w:sz="0" w:space="0" w:color="auto"/>
        <w:right w:val="none" w:sz="0" w:space="0" w:color="auto"/>
      </w:divBdr>
    </w:div>
    <w:div w:id="1158810105">
      <w:bodyDiv w:val="1"/>
      <w:marLeft w:val="0"/>
      <w:marRight w:val="0"/>
      <w:marTop w:val="0"/>
      <w:marBottom w:val="0"/>
      <w:divBdr>
        <w:top w:val="none" w:sz="0" w:space="0" w:color="auto"/>
        <w:left w:val="none" w:sz="0" w:space="0" w:color="auto"/>
        <w:bottom w:val="none" w:sz="0" w:space="0" w:color="auto"/>
        <w:right w:val="none" w:sz="0" w:space="0" w:color="auto"/>
      </w:divBdr>
    </w:div>
    <w:div w:id="1166047491">
      <w:bodyDiv w:val="1"/>
      <w:marLeft w:val="0"/>
      <w:marRight w:val="0"/>
      <w:marTop w:val="0"/>
      <w:marBottom w:val="0"/>
      <w:divBdr>
        <w:top w:val="none" w:sz="0" w:space="0" w:color="auto"/>
        <w:left w:val="none" w:sz="0" w:space="0" w:color="auto"/>
        <w:bottom w:val="none" w:sz="0" w:space="0" w:color="auto"/>
        <w:right w:val="none" w:sz="0" w:space="0" w:color="auto"/>
      </w:divBdr>
    </w:div>
    <w:div w:id="1184056272">
      <w:bodyDiv w:val="1"/>
      <w:marLeft w:val="0"/>
      <w:marRight w:val="0"/>
      <w:marTop w:val="0"/>
      <w:marBottom w:val="0"/>
      <w:divBdr>
        <w:top w:val="none" w:sz="0" w:space="0" w:color="auto"/>
        <w:left w:val="none" w:sz="0" w:space="0" w:color="auto"/>
        <w:bottom w:val="none" w:sz="0" w:space="0" w:color="auto"/>
        <w:right w:val="none" w:sz="0" w:space="0" w:color="auto"/>
      </w:divBdr>
    </w:div>
    <w:div w:id="1195968908">
      <w:bodyDiv w:val="1"/>
      <w:marLeft w:val="0"/>
      <w:marRight w:val="0"/>
      <w:marTop w:val="0"/>
      <w:marBottom w:val="0"/>
      <w:divBdr>
        <w:top w:val="none" w:sz="0" w:space="0" w:color="auto"/>
        <w:left w:val="none" w:sz="0" w:space="0" w:color="auto"/>
        <w:bottom w:val="none" w:sz="0" w:space="0" w:color="auto"/>
        <w:right w:val="none" w:sz="0" w:space="0" w:color="auto"/>
      </w:divBdr>
    </w:div>
    <w:div w:id="1217745320">
      <w:bodyDiv w:val="1"/>
      <w:marLeft w:val="0"/>
      <w:marRight w:val="0"/>
      <w:marTop w:val="0"/>
      <w:marBottom w:val="0"/>
      <w:divBdr>
        <w:top w:val="none" w:sz="0" w:space="0" w:color="auto"/>
        <w:left w:val="none" w:sz="0" w:space="0" w:color="auto"/>
        <w:bottom w:val="none" w:sz="0" w:space="0" w:color="auto"/>
        <w:right w:val="none" w:sz="0" w:space="0" w:color="auto"/>
      </w:divBdr>
    </w:div>
    <w:div w:id="1242637747">
      <w:bodyDiv w:val="1"/>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12" w:color="auto"/>
            <w:bottom w:val="none" w:sz="0" w:space="0" w:color="auto"/>
            <w:right w:val="single" w:sz="18" w:space="6" w:color="1A811A"/>
          </w:divBdr>
        </w:div>
        <w:div w:id="169562418">
          <w:marLeft w:val="0"/>
          <w:marRight w:val="0"/>
          <w:marTop w:val="0"/>
          <w:marBottom w:val="0"/>
          <w:divBdr>
            <w:top w:val="none" w:sz="0" w:space="0" w:color="auto"/>
            <w:left w:val="none" w:sz="0" w:space="12" w:color="auto"/>
            <w:bottom w:val="none" w:sz="0" w:space="0" w:color="auto"/>
            <w:right w:val="single" w:sz="18" w:space="6" w:color="1A811A"/>
          </w:divBdr>
        </w:div>
        <w:div w:id="208616901">
          <w:marLeft w:val="0"/>
          <w:marRight w:val="0"/>
          <w:marTop w:val="0"/>
          <w:marBottom w:val="0"/>
          <w:divBdr>
            <w:top w:val="none" w:sz="0" w:space="0" w:color="auto"/>
            <w:left w:val="none" w:sz="0" w:space="12" w:color="auto"/>
            <w:bottom w:val="none" w:sz="0" w:space="0" w:color="auto"/>
            <w:right w:val="single" w:sz="18" w:space="6" w:color="1A811A"/>
          </w:divBdr>
        </w:div>
        <w:div w:id="254901687">
          <w:marLeft w:val="0"/>
          <w:marRight w:val="0"/>
          <w:marTop w:val="0"/>
          <w:marBottom w:val="0"/>
          <w:divBdr>
            <w:top w:val="none" w:sz="0" w:space="0" w:color="auto"/>
            <w:left w:val="none" w:sz="0" w:space="12" w:color="auto"/>
            <w:bottom w:val="none" w:sz="0" w:space="0" w:color="auto"/>
            <w:right w:val="single" w:sz="18" w:space="6" w:color="1A811A"/>
          </w:divBdr>
        </w:div>
        <w:div w:id="314990225">
          <w:marLeft w:val="0"/>
          <w:marRight w:val="0"/>
          <w:marTop w:val="0"/>
          <w:marBottom w:val="0"/>
          <w:divBdr>
            <w:top w:val="none" w:sz="0" w:space="0" w:color="auto"/>
            <w:left w:val="none" w:sz="0" w:space="12" w:color="auto"/>
            <w:bottom w:val="none" w:sz="0" w:space="0" w:color="auto"/>
            <w:right w:val="single" w:sz="18" w:space="6" w:color="1A811A"/>
          </w:divBdr>
        </w:div>
        <w:div w:id="326058219">
          <w:marLeft w:val="0"/>
          <w:marRight w:val="0"/>
          <w:marTop w:val="0"/>
          <w:marBottom w:val="0"/>
          <w:divBdr>
            <w:top w:val="none" w:sz="0" w:space="0" w:color="auto"/>
            <w:left w:val="none" w:sz="0" w:space="12" w:color="auto"/>
            <w:bottom w:val="none" w:sz="0" w:space="0" w:color="auto"/>
            <w:right w:val="single" w:sz="18" w:space="6" w:color="1A811A"/>
          </w:divBdr>
        </w:div>
        <w:div w:id="331105690">
          <w:marLeft w:val="0"/>
          <w:marRight w:val="0"/>
          <w:marTop w:val="0"/>
          <w:marBottom w:val="0"/>
          <w:divBdr>
            <w:top w:val="none" w:sz="0" w:space="0" w:color="auto"/>
            <w:left w:val="none" w:sz="0" w:space="12" w:color="auto"/>
            <w:bottom w:val="none" w:sz="0" w:space="0" w:color="auto"/>
            <w:right w:val="single" w:sz="18" w:space="6" w:color="1A811A"/>
          </w:divBdr>
        </w:div>
        <w:div w:id="333538624">
          <w:marLeft w:val="0"/>
          <w:marRight w:val="0"/>
          <w:marTop w:val="0"/>
          <w:marBottom w:val="0"/>
          <w:divBdr>
            <w:top w:val="none" w:sz="0" w:space="0" w:color="auto"/>
            <w:left w:val="none" w:sz="0" w:space="12" w:color="auto"/>
            <w:bottom w:val="none" w:sz="0" w:space="0" w:color="auto"/>
            <w:right w:val="single" w:sz="18" w:space="6" w:color="1A811A"/>
          </w:divBdr>
        </w:div>
        <w:div w:id="345062058">
          <w:marLeft w:val="0"/>
          <w:marRight w:val="0"/>
          <w:marTop w:val="0"/>
          <w:marBottom w:val="0"/>
          <w:divBdr>
            <w:top w:val="none" w:sz="0" w:space="0" w:color="auto"/>
            <w:left w:val="none" w:sz="0" w:space="12" w:color="auto"/>
            <w:bottom w:val="none" w:sz="0" w:space="0" w:color="auto"/>
            <w:right w:val="single" w:sz="18" w:space="6" w:color="1A811A"/>
          </w:divBdr>
        </w:div>
        <w:div w:id="402724368">
          <w:marLeft w:val="0"/>
          <w:marRight w:val="0"/>
          <w:marTop w:val="0"/>
          <w:marBottom w:val="0"/>
          <w:divBdr>
            <w:top w:val="none" w:sz="0" w:space="0" w:color="auto"/>
            <w:left w:val="none" w:sz="0" w:space="12" w:color="auto"/>
            <w:bottom w:val="none" w:sz="0" w:space="0" w:color="auto"/>
            <w:right w:val="single" w:sz="18" w:space="6" w:color="1A811A"/>
          </w:divBdr>
        </w:div>
        <w:div w:id="408230167">
          <w:marLeft w:val="0"/>
          <w:marRight w:val="0"/>
          <w:marTop w:val="0"/>
          <w:marBottom w:val="0"/>
          <w:divBdr>
            <w:top w:val="none" w:sz="0" w:space="0" w:color="auto"/>
            <w:left w:val="none" w:sz="0" w:space="12" w:color="auto"/>
            <w:bottom w:val="none" w:sz="0" w:space="0" w:color="auto"/>
            <w:right w:val="single" w:sz="18" w:space="6" w:color="1A811A"/>
          </w:divBdr>
        </w:div>
        <w:div w:id="428434857">
          <w:marLeft w:val="0"/>
          <w:marRight w:val="0"/>
          <w:marTop w:val="0"/>
          <w:marBottom w:val="0"/>
          <w:divBdr>
            <w:top w:val="none" w:sz="0" w:space="0" w:color="auto"/>
            <w:left w:val="none" w:sz="0" w:space="12" w:color="auto"/>
            <w:bottom w:val="none" w:sz="0" w:space="0" w:color="auto"/>
            <w:right w:val="single" w:sz="18" w:space="6" w:color="1A811A"/>
          </w:divBdr>
        </w:div>
        <w:div w:id="455489707">
          <w:marLeft w:val="0"/>
          <w:marRight w:val="0"/>
          <w:marTop w:val="0"/>
          <w:marBottom w:val="0"/>
          <w:divBdr>
            <w:top w:val="none" w:sz="0" w:space="0" w:color="auto"/>
            <w:left w:val="none" w:sz="0" w:space="12" w:color="auto"/>
            <w:bottom w:val="none" w:sz="0" w:space="0" w:color="auto"/>
            <w:right w:val="single" w:sz="18" w:space="6" w:color="1A811A"/>
          </w:divBdr>
        </w:div>
        <w:div w:id="460804130">
          <w:marLeft w:val="0"/>
          <w:marRight w:val="0"/>
          <w:marTop w:val="0"/>
          <w:marBottom w:val="0"/>
          <w:divBdr>
            <w:top w:val="none" w:sz="0" w:space="0" w:color="auto"/>
            <w:left w:val="none" w:sz="0" w:space="12" w:color="auto"/>
            <w:bottom w:val="none" w:sz="0" w:space="0" w:color="auto"/>
            <w:right w:val="single" w:sz="18" w:space="6" w:color="1A811A"/>
          </w:divBdr>
        </w:div>
        <w:div w:id="519242098">
          <w:marLeft w:val="0"/>
          <w:marRight w:val="0"/>
          <w:marTop w:val="0"/>
          <w:marBottom w:val="0"/>
          <w:divBdr>
            <w:top w:val="none" w:sz="0" w:space="0" w:color="auto"/>
            <w:left w:val="none" w:sz="0" w:space="12" w:color="auto"/>
            <w:bottom w:val="none" w:sz="0" w:space="0" w:color="auto"/>
            <w:right w:val="single" w:sz="18" w:space="6" w:color="1A811A"/>
          </w:divBdr>
        </w:div>
        <w:div w:id="538930338">
          <w:marLeft w:val="0"/>
          <w:marRight w:val="0"/>
          <w:marTop w:val="0"/>
          <w:marBottom w:val="0"/>
          <w:divBdr>
            <w:top w:val="none" w:sz="0" w:space="0" w:color="auto"/>
            <w:left w:val="none" w:sz="0" w:space="12" w:color="auto"/>
            <w:bottom w:val="none" w:sz="0" w:space="0" w:color="auto"/>
            <w:right w:val="single" w:sz="18" w:space="6" w:color="1A811A"/>
          </w:divBdr>
        </w:div>
        <w:div w:id="564487978">
          <w:marLeft w:val="0"/>
          <w:marRight w:val="0"/>
          <w:marTop w:val="0"/>
          <w:marBottom w:val="0"/>
          <w:divBdr>
            <w:top w:val="none" w:sz="0" w:space="0" w:color="auto"/>
            <w:left w:val="none" w:sz="0" w:space="12" w:color="auto"/>
            <w:bottom w:val="none" w:sz="0" w:space="0" w:color="auto"/>
            <w:right w:val="single" w:sz="18" w:space="6" w:color="1A811A"/>
          </w:divBdr>
        </w:div>
        <w:div w:id="621032839">
          <w:marLeft w:val="0"/>
          <w:marRight w:val="0"/>
          <w:marTop w:val="0"/>
          <w:marBottom w:val="0"/>
          <w:divBdr>
            <w:top w:val="none" w:sz="0" w:space="0" w:color="auto"/>
            <w:left w:val="none" w:sz="0" w:space="12" w:color="auto"/>
            <w:bottom w:val="none" w:sz="0" w:space="0" w:color="auto"/>
            <w:right w:val="single" w:sz="18" w:space="6" w:color="1A811A"/>
          </w:divBdr>
        </w:div>
        <w:div w:id="656955393">
          <w:marLeft w:val="0"/>
          <w:marRight w:val="0"/>
          <w:marTop w:val="0"/>
          <w:marBottom w:val="0"/>
          <w:divBdr>
            <w:top w:val="none" w:sz="0" w:space="0" w:color="auto"/>
            <w:left w:val="none" w:sz="0" w:space="12" w:color="auto"/>
            <w:bottom w:val="none" w:sz="0" w:space="0" w:color="auto"/>
            <w:right w:val="single" w:sz="18" w:space="6" w:color="1A811A"/>
          </w:divBdr>
        </w:div>
        <w:div w:id="705982053">
          <w:marLeft w:val="0"/>
          <w:marRight w:val="0"/>
          <w:marTop w:val="0"/>
          <w:marBottom w:val="0"/>
          <w:divBdr>
            <w:top w:val="none" w:sz="0" w:space="0" w:color="auto"/>
            <w:left w:val="none" w:sz="0" w:space="12" w:color="auto"/>
            <w:bottom w:val="none" w:sz="0" w:space="0" w:color="auto"/>
            <w:right w:val="single" w:sz="18" w:space="6" w:color="1A811A"/>
          </w:divBdr>
        </w:div>
        <w:div w:id="795829005">
          <w:marLeft w:val="0"/>
          <w:marRight w:val="0"/>
          <w:marTop w:val="0"/>
          <w:marBottom w:val="0"/>
          <w:divBdr>
            <w:top w:val="none" w:sz="0" w:space="0" w:color="auto"/>
            <w:left w:val="none" w:sz="0" w:space="12" w:color="auto"/>
            <w:bottom w:val="none" w:sz="0" w:space="0" w:color="auto"/>
            <w:right w:val="single" w:sz="18" w:space="6" w:color="1A811A"/>
          </w:divBdr>
        </w:div>
        <w:div w:id="796490342">
          <w:marLeft w:val="0"/>
          <w:marRight w:val="0"/>
          <w:marTop w:val="0"/>
          <w:marBottom w:val="0"/>
          <w:divBdr>
            <w:top w:val="none" w:sz="0" w:space="0" w:color="auto"/>
            <w:left w:val="none" w:sz="0" w:space="12" w:color="auto"/>
            <w:bottom w:val="none" w:sz="0" w:space="0" w:color="auto"/>
            <w:right w:val="single" w:sz="18" w:space="6" w:color="1A811A"/>
          </w:divBdr>
        </w:div>
        <w:div w:id="847063699">
          <w:marLeft w:val="0"/>
          <w:marRight w:val="0"/>
          <w:marTop w:val="0"/>
          <w:marBottom w:val="0"/>
          <w:divBdr>
            <w:top w:val="none" w:sz="0" w:space="0" w:color="auto"/>
            <w:left w:val="none" w:sz="0" w:space="12" w:color="auto"/>
            <w:bottom w:val="none" w:sz="0" w:space="0" w:color="auto"/>
            <w:right w:val="single" w:sz="18" w:space="6" w:color="1A811A"/>
          </w:divBdr>
        </w:div>
        <w:div w:id="879779126">
          <w:marLeft w:val="0"/>
          <w:marRight w:val="0"/>
          <w:marTop w:val="0"/>
          <w:marBottom w:val="0"/>
          <w:divBdr>
            <w:top w:val="none" w:sz="0" w:space="0" w:color="auto"/>
            <w:left w:val="none" w:sz="0" w:space="12" w:color="auto"/>
            <w:bottom w:val="none" w:sz="0" w:space="0" w:color="auto"/>
            <w:right w:val="single" w:sz="18" w:space="6" w:color="1A811A"/>
          </w:divBdr>
        </w:div>
        <w:div w:id="921991354">
          <w:marLeft w:val="0"/>
          <w:marRight w:val="0"/>
          <w:marTop w:val="0"/>
          <w:marBottom w:val="0"/>
          <w:divBdr>
            <w:top w:val="none" w:sz="0" w:space="0" w:color="auto"/>
            <w:left w:val="none" w:sz="0" w:space="12" w:color="auto"/>
            <w:bottom w:val="none" w:sz="0" w:space="0" w:color="auto"/>
            <w:right w:val="single" w:sz="18" w:space="6" w:color="1A811A"/>
          </w:divBdr>
        </w:div>
        <w:div w:id="978417842">
          <w:marLeft w:val="0"/>
          <w:marRight w:val="0"/>
          <w:marTop w:val="0"/>
          <w:marBottom w:val="0"/>
          <w:divBdr>
            <w:top w:val="none" w:sz="0" w:space="0" w:color="auto"/>
            <w:left w:val="none" w:sz="0" w:space="12" w:color="auto"/>
            <w:bottom w:val="none" w:sz="0" w:space="0" w:color="auto"/>
            <w:right w:val="single" w:sz="18" w:space="6" w:color="1A811A"/>
          </w:divBdr>
        </w:div>
        <w:div w:id="978651810">
          <w:marLeft w:val="0"/>
          <w:marRight w:val="0"/>
          <w:marTop w:val="0"/>
          <w:marBottom w:val="0"/>
          <w:divBdr>
            <w:top w:val="none" w:sz="0" w:space="0" w:color="auto"/>
            <w:left w:val="none" w:sz="0" w:space="12" w:color="auto"/>
            <w:bottom w:val="none" w:sz="0" w:space="0" w:color="auto"/>
            <w:right w:val="single" w:sz="18" w:space="6" w:color="1A811A"/>
          </w:divBdr>
        </w:div>
        <w:div w:id="980772251">
          <w:marLeft w:val="0"/>
          <w:marRight w:val="0"/>
          <w:marTop w:val="0"/>
          <w:marBottom w:val="0"/>
          <w:divBdr>
            <w:top w:val="none" w:sz="0" w:space="0" w:color="auto"/>
            <w:left w:val="none" w:sz="0" w:space="12" w:color="auto"/>
            <w:bottom w:val="none" w:sz="0" w:space="0" w:color="auto"/>
            <w:right w:val="single" w:sz="18" w:space="6" w:color="1A811A"/>
          </w:divBdr>
        </w:div>
        <w:div w:id="1002273724">
          <w:marLeft w:val="0"/>
          <w:marRight w:val="0"/>
          <w:marTop w:val="0"/>
          <w:marBottom w:val="0"/>
          <w:divBdr>
            <w:top w:val="none" w:sz="0" w:space="0" w:color="auto"/>
            <w:left w:val="none" w:sz="0" w:space="12" w:color="auto"/>
            <w:bottom w:val="none" w:sz="0" w:space="0" w:color="auto"/>
            <w:right w:val="single" w:sz="18" w:space="6" w:color="1A811A"/>
          </w:divBdr>
        </w:div>
        <w:div w:id="1023894679">
          <w:marLeft w:val="0"/>
          <w:marRight w:val="0"/>
          <w:marTop w:val="0"/>
          <w:marBottom w:val="0"/>
          <w:divBdr>
            <w:top w:val="none" w:sz="0" w:space="0" w:color="auto"/>
            <w:left w:val="none" w:sz="0" w:space="12" w:color="auto"/>
            <w:bottom w:val="none" w:sz="0" w:space="0" w:color="auto"/>
            <w:right w:val="single" w:sz="18" w:space="6" w:color="1A811A"/>
          </w:divBdr>
        </w:div>
        <w:div w:id="1057121631">
          <w:marLeft w:val="0"/>
          <w:marRight w:val="0"/>
          <w:marTop w:val="0"/>
          <w:marBottom w:val="0"/>
          <w:divBdr>
            <w:top w:val="none" w:sz="0" w:space="0" w:color="auto"/>
            <w:left w:val="none" w:sz="0" w:space="12" w:color="auto"/>
            <w:bottom w:val="none" w:sz="0" w:space="0" w:color="auto"/>
            <w:right w:val="single" w:sz="18" w:space="6" w:color="1A811A"/>
          </w:divBdr>
        </w:div>
        <w:div w:id="1150752990">
          <w:marLeft w:val="0"/>
          <w:marRight w:val="0"/>
          <w:marTop w:val="0"/>
          <w:marBottom w:val="0"/>
          <w:divBdr>
            <w:top w:val="none" w:sz="0" w:space="0" w:color="auto"/>
            <w:left w:val="none" w:sz="0" w:space="12" w:color="auto"/>
            <w:bottom w:val="none" w:sz="0" w:space="0" w:color="auto"/>
            <w:right w:val="single" w:sz="18" w:space="6" w:color="1A811A"/>
          </w:divBdr>
        </w:div>
        <w:div w:id="1159076226">
          <w:marLeft w:val="0"/>
          <w:marRight w:val="0"/>
          <w:marTop w:val="0"/>
          <w:marBottom w:val="0"/>
          <w:divBdr>
            <w:top w:val="none" w:sz="0" w:space="0" w:color="auto"/>
            <w:left w:val="none" w:sz="0" w:space="12" w:color="auto"/>
            <w:bottom w:val="none" w:sz="0" w:space="0" w:color="auto"/>
            <w:right w:val="single" w:sz="18" w:space="6" w:color="1A811A"/>
          </w:divBdr>
        </w:div>
        <w:div w:id="1162893986">
          <w:marLeft w:val="0"/>
          <w:marRight w:val="0"/>
          <w:marTop w:val="0"/>
          <w:marBottom w:val="0"/>
          <w:divBdr>
            <w:top w:val="none" w:sz="0" w:space="0" w:color="auto"/>
            <w:left w:val="none" w:sz="0" w:space="12" w:color="auto"/>
            <w:bottom w:val="none" w:sz="0" w:space="0" w:color="auto"/>
            <w:right w:val="single" w:sz="18" w:space="6" w:color="1A811A"/>
          </w:divBdr>
        </w:div>
        <w:div w:id="1228489683">
          <w:marLeft w:val="0"/>
          <w:marRight w:val="0"/>
          <w:marTop w:val="0"/>
          <w:marBottom w:val="0"/>
          <w:divBdr>
            <w:top w:val="none" w:sz="0" w:space="0" w:color="auto"/>
            <w:left w:val="none" w:sz="0" w:space="12" w:color="auto"/>
            <w:bottom w:val="none" w:sz="0" w:space="0" w:color="auto"/>
            <w:right w:val="single" w:sz="18" w:space="6" w:color="1A811A"/>
          </w:divBdr>
        </w:div>
        <w:div w:id="1313022644">
          <w:marLeft w:val="0"/>
          <w:marRight w:val="0"/>
          <w:marTop w:val="0"/>
          <w:marBottom w:val="0"/>
          <w:divBdr>
            <w:top w:val="none" w:sz="0" w:space="0" w:color="auto"/>
            <w:left w:val="none" w:sz="0" w:space="12" w:color="auto"/>
            <w:bottom w:val="none" w:sz="0" w:space="0" w:color="auto"/>
            <w:right w:val="single" w:sz="18" w:space="6" w:color="1A811A"/>
          </w:divBdr>
        </w:div>
        <w:div w:id="1388258365">
          <w:marLeft w:val="0"/>
          <w:marRight w:val="0"/>
          <w:marTop w:val="0"/>
          <w:marBottom w:val="0"/>
          <w:divBdr>
            <w:top w:val="none" w:sz="0" w:space="0" w:color="auto"/>
            <w:left w:val="none" w:sz="0" w:space="12" w:color="auto"/>
            <w:bottom w:val="none" w:sz="0" w:space="0" w:color="auto"/>
            <w:right w:val="single" w:sz="18" w:space="6" w:color="1A811A"/>
          </w:divBdr>
        </w:div>
        <w:div w:id="1514566484">
          <w:marLeft w:val="0"/>
          <w:marRight w:val="0"/>
          <w:marTop w:val="0"/>
          <w:marBottom w:val="0"/>
          <w:divBdr>
            <w:top w:val="none" w:sz="0" w:space="0" w:color="auto"/>
            <w:left w:val="none" w:sz="0" w:space="12" w:color="auto"/>
            <w:bottom w:val="none" w:sz="0" w:space="0" w:color="auto"/>
            <w:right w:val="single" w:sz="18" w:space="6" w:color="1A811A"/>
          </w:divBdr>
        </w:div>
        <w:div w:id="1616598424">
          <w:marLeft w:val="0"/>
          <w:marRight w:val="0"/>
          <w:marTop w:val="0"/>
          <w:marBottom w:val="0"/>
          <w:divBdr>
            <w:top w:val="none" w:sz="0" w:space="0" w:color="auto"/>
            <w:left w:val="none" w:sz="0" w:space="12" w:color="auto"/>
            <w:bottom w:val="none" w:sz="0" w:space="0" w:color="auto"/>
            <w:right w:val="single" w:sz="18" w:space="6" w:color="1A811A"/>
          </w:divBdr>
        </w:div>
        <w:div w:id="1624002020">
          <w:marLeft w:val="0"/>
          <w:marRight w:val="0"/>
          <w:marTop w:val="0"/>
          <w:marBottom w:val="0"/>
          <w:divBdr>
            <w:top w:val="none" w:sz="0" w:space="0" w:color="auto"/>
            <w:left w:val="none" w:sz="0" w:space="12" w:color="auto"/>
            <w:bottom w:val="none" w:sz="0" w:space="0" w:color="auto"/>
            <w:right w:val="single" w:sz="18" w:space="6" w:color="1A811A"/>
          </w:divBdr>
        </w:div>
        <w:div w:id="1710184565">
          <w:marLeft w:val="0"/>
          <w:marRight w:val="0"/>
          <w:marTop w:val="0"/>
          <w:marBottom w:val="0"/>
          <w:divBdr>
            <w:top w:val="none" w:sz="0" w:space="0" w:color="auto"/>
            <w:left w:val="none" w:sz="0" w:space="12" w:color="auto"/>
            <w:bottom w:val="none" w:sz="0" w:space="0" w:color="auto"/>
            <w:right w:val="single" w:sz="18" w:space="6" w:color="1A811A"/>
          </w:divBdr>
        </w:div>
        <w:div w:id="1717006954">
          <w:marLeft w:val="0"/>
          <w:marRight w:val="0"/>
          <w:marTop w:val="0"/>
          <w:marBottom w:val="0"/>
          <w:divBdr>
            <w:top w:val="none" w:sz="0" w:space="0" w:color="auto"/>
            <w:left w:val="none" w:sz="0" w:space="12" w:color="auto"/>
            <w:bottom w:val="none" w:sz="0" w:space="0" w:color="auto"/>
            <w:right w:val="single" w:sz="18" w:space="6" w:color="1A811A"/>
          </w:divBdr>
        </w:div>
        <w:div w:id="1728987425">
          <w:marLeft w:val="0"/>
          <w:marRight w:val="0"/>
          <w:marTop w:val="0"/>
          <w:marBottom w:val="0"/>
          <w:divBdr>
            <w:top w:val="none" w:sz="0" w:space="0" w:color="auto"/>
            <w:left w:val="none" w:sz="0" w:space="12" w:color="auto"/>
            <w:bottom w:val="none" w:sz="0" w:space="0" w:color="auto"/>
            <w:right w:val="single" w:sz="18" w:space="6" w:color="1A811A"/>
          </w:divBdr>
        </w:div>
        <w:div w:id="1797983237">
          <w:marLeft w:val="0"/>
          <w:marRight w:val="0"/>
          <w:marTop w:val="0"/>
          <w:marBottom w:val="0"/>
          <w:divBdr>
            <w:top w:val="none" w:sz="0" w:space="0" w:color="auto"/>
            <w:left w:val="none" w:sz="0" w:space="12" w:color="auto"/>
            <w:bottom w:val="none" w:sz="0" w:space="0" w:color="auto"/>
            <w:right w:val="single" w:sz="18" w:space="6" w:color="1A811A"/>
          </w:divBdr>
        </w:div>
        <w:div w:id="1830050602">
          <w:marLeft w:val="0"/>
          <w:marRight w:val="0"/>
          <w:marTop w:val="0"/>
          <w:marBottom w:val="0"/>
          <w:divBdr>
            <w:top w:val="none" w:sz="0" w:space="0" w:color="auto"/>
            <w:left w:val="none" w:sz="0" w:space="12" w:color="auto"/>
            <w:bottom w:val="none" w:sz="0" w:space="0" w:color="auto"/>
            <w:right w:val="single" w:sz="18" w:space="6" w:color="1A811A"/>
          </w:divBdr>
        </w:div>
        <w:div w:id="1897813548">
          <w:marLeft w:val="0"/>
          <w:marRight w:val="0"/>
          <w:marTop w:val="0"/>
          <w:marBottom w:val="0"/>
          <w:divBdr>
            <w:top w:val="none" w:sz="0" w:space="0" w:color="auto"/>
            <w:left w:val="none" w:sz="0" w:space="12" w:color="auto"/>
            <w:bottom w:val="none" w:sz="0" w:space="0" w:color="auto"/>
            <w:right w:val="single" w:sz="18" w:space="6" w:color="1A811A"/>
          </w:divBdr>
        </w:div>
        <w:div w:id="1916939205">
          <w:marLeft w:val="0"/>
          <w:marRight w:val="0"/>
          <w:marTop w:val="0"/>
          <w:marBottom w:val="0"/>
          <w:divBdr>
            <w:top w:val="none" w:sz="0" w:space="0" w:color="auto"/>
            <w:left w:val="none" w:sz="0" w:space="12" w:color="auto"/>
            <w:bottom w:val="none" w:sz="0" w:space="0" w:color="auto"/>
            <w:right w:val="single" w:sz="18" w:space="6" w:color="1A811A"/>
          </w:divBdr>
        </w:div>
        <w:div w:id="1928995607">
          <w:marLeft w:val="0"/>
          <w:marRight w:val="0"/>
          <w:marTop w:val="0"/>
          <w:marBottom w:val="0"/>
          <w:divBdr>
            <w:top w:val="none" w:sz="0" w:space="0" w:color="auto"/>
            <w:left w:val="none" w:sz="0" w:space="12" w:color="auto"/>
            <w:bottom w:val="none" w:sz="0" w:space="0" w:color="auto"/>
            <w:right w:val="single" w:sz="18" w:space="6" w:color="1A811A"/>
          </w:divBdr>
        </w:div>
        <w:div w:id="2016804918">
          <w:marLeft w:val="0"/>
          <w:marRight w:val="0"/>
          <w:marTop w:val="0"/>
          <w:marBottom w:val="0"/>
          <w:divBdr>
            <w:top w:val="none" w:sz="0" w:space="0" w:color="auto"/>
            <w:left w:val="none" w:sz="0" w:space="12" w:color="auto"/>
            <w:bottom w:val="none" w:sz="0" w:space="0" w:color="auto"/>
            <w:right w:val="single" w:sz="18" w:space="6" w:color="1A811A"/>
          </w:divBdr>
        </w:div>
        <w:div w:id="2033260151">
          <w:marLeft w:val="0"/>
          <w:marRight w:val="0"/>
          <w:marTop w:val="0"/>
          <w:marBottom w:val="0"/>
          <w:divBdr>
            <w:top w:val="none" w:sz="0" w:space="0" w:color="auto"/>
            <w:left w:val="none" w:sz="0" w:space="12" w:color="auto"/>
            <w:bottom w:val="none" w:sz="0" w:space="0" w:color="auto"/>
            <w:right w:val="single" w:sz="18" w:space="6" w:color="1A811A"/>
          </w:divBdr>
        </w:div>
        <w:div w:id="2063671014">
          <w:marLeft w:val="0"/>
          <w:marRight w:val="0"/>
          <w:marTop w:val="0"/>
          <w:marBottom w:val="0"/>
          <w:divBdr>
            <w:top w:val="none" w:sz="0" w:space="0" w:color="auto"/>
            <w:left w:val="none" w:sz="0" w:space="12" w:color="auto"/>
            <w:bottom w:val="none" w:sz="0" w:space="0" w:color="auto"/>
            <w:right w:val="single" w:sz="18" w:space="6" w:color="1A811A"/>
          </w:divBdr>
        </w:div>
        <w:div w:id="2071689183">
          <w:marLeft w:val="0"/>
          <w:marRight w:val="0"/>
          <w:marTop w:val="0"/>
          <w:marBottom w:val="0"/>
          <w:divBdr>
            <w:top w:val="none" w:sz="0" w:space="0" w:color="auto"/>
            <w:left w:val="none" w:sz="0" w:space="12" w:color="auto"/>
            <w:bottom w:val="none" w:sz="0" w:space="0" w:color="auto"/>
            <w:right w:val="single" w:sz="18" w:space="6" w:color="1A811A"/>
          </w:divBdr>
        </w:div>
        <w:div w:id="2090543742">
          <w:marLeft w:val="0"/>
          <w:marRight w:val="0"/>
          <w:marTop w:val="0"/>
          <w:marBottom w:val="0"/>
          <w:divBdr>
            <w:top w:val="none" w:sz="0" w:space="0" w:color="auto"/>
            <w:left w:val="none" w:sz="0" w:space="12" w:color="auto"/>
            <w:bottom w:val="none" w:sz="0" w:space="0" w:color="auto"/>
            <w:right w:val="single" w:sz="18" w:space="6" w:color="1A811A"/>
          </w:divBdr>
        </w:div>
      </w:divsChild>
    </w:div>
    <w:div w:id="1246108590">
      <w:bodyDiv w:val="1"/>
      <w:marLeft w:val="0"/>
      <w:marRight w:val="0"/>
      <w:marTop w:val="0"/>
      <w:marBottom w:val="0"/>
      <w:divBdr>
        <w:top w:val="none" w:sz="0" w:space="0" w:color="auto"/>
        <w:left w:val="none" w:sz="0" w:space="0" w:color="auto"/>
        <w:bottom w:val="none" w:sz="0" w:space="0" w:color="auto"/>
        <w:right w:val="none" w:sz="0" w:space="0" w:color="auto"/>
      </w:divBdr>
    </w:div>
    <w:div w:id="1261380022">
      <w:bodyDiv w:val="1"/>
      <w:marLeft w:val="0"/>
      <w:marRight w:val="0"/>
      <w:marTop w:val="0"/>
      <w:marBottom w:val="0"/>
      <w:divBdr>
        <w:top w:val="none" w:sz="0" w:space="0" w:color="auto"/>
        <w:left w:val="none" w:sz="0" w:space="0" w:color="auto"/>
        <w:bottom w:val="none" w:sz="0" w:space="0" w:color="auto"/>
        <w:right w:val="none" w:sz="0" w:space="0" w:color="auto"/>
      </w:divBdr>
    </w:div>
    <w:div w:id="1293826978">
      <w:bodyDiv w:val="1"/>
      <w:marLeft w:val="0"/>
      <w:marRight w:val="0"/>
      <w:marTop w:val="0"/>
      <w:marBottom w:val="0"/>
      <w:divBdr>
        <w:top w:val="none" w:sz="0" w:space="0" w:color="auto"/>
        <w:left w:val="none" w:sz="0" w:space="0" w:color="auto"/>
        <w:bottom w:val="none" w:sz="0" w:space="0" w:color="auto"/>
        <w:right w:val="none" w:sz="0" w:space="0" w:color="auto"/>
      </w:divBdr>
    </w:div>
    <w:div w:id="1314873351">
      <w:bodyDiv w:val="1"/>
      <w:marLeft w:val="0"/>
      <w:marRight w:val="0"/>
      <w:marTop w:val="0"/>
      <w:marBottom w:val="0"/>
      <w:divBdr>
        <w:top w:val="none" w:sz="0" w:space="0" w:color="auto"/>
        <w:left w:val="none" w:sz="0" w:space="0" w:color="auto"/>
        <w:bottom w:val="none" w:sz="0" w:space="0" w:color="auto"/>
        <w:right w:val="none" w:sz="0" w:space="0" w:color="auto"/>
      </w:divBdr>
    </w:div>
    <w:div w:id="1318725513">
      <w:bodyDiv w:val="1"/>
      <w:marLeft w:val="0"/>
      <w:marRight w:val="0"/>
      <w:marTop w:val="0"/>
      <w:marBottom w:val="0"/>
      <w:divBdr>
        <w:top w:val="none" w:sz="0" w:space="0" w:color="auto"/>
        <w:left w:val="none" w:sz="0" w:space="0" w:color="auto"/>
        <w:bottom w:val="none" w:sz="0" w:space="0" w:color="auto"/>
        <w:right w:val="none" w:sz="0" w:space="0" w:color="auto"/>
      </w:divBdr>
    </w:div>
    <w:div w:id="1324965413">
      <w:bodyDiv w:val="1"/>
      <w:marLeft w:val="0"/>
      <w:marRight w:val="0"/>
      <w:marTop w:val="0"/>
      <w:marBottom w:val="0"/>
      <w:divBdr>
        <w:top w:val="none" w:sz="0" w:space="0" w:color="auto"/>
        <w:left w:val="none" w:sz="0" w:space="0" w:color="auto"/>
        <w:bottom w:val="none" w:sz="0" w:space="0" w:color="auto"/>
        <w:right w:val="none" w:sz="0" w:space="0" w:color="auto"/>
      </w:divBdr>
    </w:div>
    <w:div w:id="1355577606">
      <w:bodyDiv w:val="1"/>
      <w:marLeft w:val="0"/>
      <w:marRight w:val="0"/>
      <w:marTop w:val="0"/>
      <w:marBottom w:val="0"/>
      <w:divBdr>
        <w:top w:val="none" w:sz="0" w:space="0" w:color="auto"/>
        <w:left w:val="none" w:sz="0" w:space="0" w:color="auto"/>
        <w:bottom w:val="none" w:sz="0" w:space="0" w:color="auto"/>
        <w:right w:val="none" w:sz="0" w:space="0" w:color="auto"/>
      </w:divBdr>
    </w:div>
    <w:div w:id="1355886386">
      <w:bodyDiv w:val="1"/>
      <w:marLeft w:val="0"/>
      <w:marRight w:val="0"/>
      <w:marTop w:val="0"/>
      <w:marBottom w:val="0"/>
      <w:divBdr>
        <w:top w:val="none" w:sz="0" w:space="0" w:color="auto"/>
        <w:left w:val="none" w:sz="0" w:space="0" w:color="auto"/>
        <w:bottom w:val="none" w:sz="0" w:space="0" w:color="auto"/>
        <w:right w:val="none" w:sz="0" w:space="0" w:color="auto"/>
      </w:divBdr>
    </w:div>
    <w:div w:id="1369332539">
      <w:bodyDiv w:val="1"/>
      <w:marLeft w:val="0"/>
      <w:marRight w:val="0"/>
      <w:marTop w:val="0"/>
      <w:marBottom w:val="0"/>
      <w:divBdr>
        <w:top w:val="none" w:sz="0" w:space="0" w:color="auto"/>
        <w:left w:val="none" w:sz="0" w:space="0" w:color="auto"/>
        <w:bottom w:val="none" w:sz="0" w:space="0" w:color="auto"/>
        <w:right w:val="none" w:sz="0" w:space="0" w:color="auto"/>
      </w:divBdr>
    </w:div>
    <w:div w:id="1387147693">
      <w:bodyDiv w:val="1"/>
      <w:marLeft w:val="0"/>
      <w:marRight w:val="0"/>
      <w:marTop w:val="0"/>
      <w:marBottom w:val="0"/>
      <w:divBdr>
        <w:top w:val="none" w:sz="0" w:space="0" w:color="auto"/>
        <w:left w:val="none" w:sz="0" w:space="0" w:color="auto"/>
        <w:bottom w:val="none" w:sz="0" w:space="0" w:color="auto"/>
        <w:right w:val="none" w:sz="0" w:space="0" w:color="auto"/>
      </w:divBdr>
    </w:div>
    <w:div w:id="1388451594">
      <w:bodyDiv w:val="1"/>
      <w:marLeft w:val="0"/>
      <w:marRight w:val="0"/>
      <w:marTop w:val="0"/>
      <w:marBottom w:val="0"/>
      <w:divBdr>
        <w:top w:val="none" w:sz="0" w:space="0" w:color="auto"/>
        <w:left w:val="none" w:sz="0" w:space="0" w:color="auto"/>
        <w:bottom w:val="none" w:sz="0" w:space="0" w:color="auto"/>
        <w:right w:val="none" w:sz="0" w:space="0" w:color="auto"/>
      </w:divBdr>
    </w:div>
    <w:div w:id="1401949575">
      <w:bodyDiv w:val="1"/>
      <w:marLeft w:val="0"/>
      <w:marRight w:val="0"/>
      <w:marTop w:val="0"/>
      <w:marBottom w:val="0"/>
      <w:divBdr>
        <w:top w:val="none" w:sz="0" w:space="0" w:color="auto"/>
        <w:left w:val="none" w:sz="0" w:space="0" w:color="auto"/>
        <w:bottom w:val="none" w:sz="0" w:space="0" w:color="auto"/>
        <w:right w:val="none" w:sz="0" w:space="0" w:color="auto"/>
      </w:divBdr>
    </w:div>
    <w:div w:id="1413549016">
      <w:bodyDiv w:val="1"/>
      <w:marLeft w:val="0"/>
      <w:marRight w:val="0"/>
      <w:marTop w:val="0"/>
      <w:marBottom w:val="0"/>
      <w:divBdr>
        <w:top w:val="none" w:sz="0" w:space="0" w:color="auto"/>
        <w:left w:val="none" w:sz="0" w:space="0" w:color="auto"/>
        <w:bottom w:val="none" w:sz="0" w:space="0" w:color="auto"/>
        <w:right w:val="none" w:sz="0" w:space="0" w:color="auto"/>
      </w:divBdr>
    </w:div>
    <w:div w:id="1415470857">
      <w:bodyDiv w:val="1"/>
      <w:marLeft w:val="0"/>
      <w:marRight w:val="0"/>
      <w:marTop w:val="0"/>
      <w:marBottom w:val="0"/>
      <w:divBdr>
        <w:top w:val="none" w:sz="0" w:space="0" w:color="auto"/>
        <w:left w:val="none" w:sz="0" w:space="0" w:color="auto"/>
        <w:bottom w:val="none" w:sz="0" w:space="0" w:color="auto"/>
        <w:right w:val="none" w:sz="0" w:space="0" w:color="auto"/>
      </w:divBdr>
    </w:div>
    <w:div w:id="1444108332">
      <w:bodyDiv w:val="1"/>
      <w:marLeft w:val="0"/>
      <w:marRight w:val="0"/>
      <w:marTop w:val="0"/>
      <w:marBottom w:val="0"/>
      <w:divBdr>
        <w:top w:val="none" w:sz="0" w:space="0" w:color="auto"/>
        <w:left w:val="none" w:sz="0" w:space="0" w:color="auto"/>
        <w:bottom w:val="none" w:sz="0" w:space="0" w:color="auto"/>
        <w:right w:val="none" w:sz="0" w:space="0" w:color="auto"/>
      </w:divBdr>
    </w:div>
    <w:div w:id="1452555739">
      <w:bodyDiv w:val="1"/>
      <w:marLeft w:val="0"/>
      <w:marRight w:val="0"/>
      <w:marTop w:val="0"/>
      <w:marBottom w:val="0"/>
      <w:divBdr>
        <w:top w:val="none" w:sz="0" w:space="0" w:color="auto"/>
        <w:left w:val="none" w:sz="0" w:space="0" w:color="auto"/>
        <w:bottom w:val="none" w:sz="0" w:space="0" w:color="auto"/>
        <w:right w:val="none" w:sz="0" w:space="0" w:color="auto"/>
      </w:divBdr>
    </w:div>
    <w:div w:id="1461800613">
      <w:bodyDiv w:val="1"/>
      <w:marLeft w:val="0"/>
      <w:marRight w:val="0"/>
      <w:marTop w:val="0"/>
      <w:marBottom w:val="0"/>
      <w:divBdr>
        <w:top w:val="none" w:sz="0" w:space="0" w:color="auto"/>
        <w:left w:val="none" w:sz="0" w:space="0" w:color="auto"/>
        <w:bottom w:val="none" w:sz="0" w:space="0" w:color="auto"/>
        <w:right w:val="none" w:sz="0" w:space="0" w:color="auto"/>
      </w:divBdr>
    </w:div>
    <w:div w:id="1492066780">
      <w:bodyDiv w:val="1"/>
      <w:marLeft w:val="0"/>
      <w:marRight w:val="0"/>
      <w:marTop w:val="0"/>
      <w:marBottom w:val="0"/>
      <w:divBdr>
        <w:top w:val="none" w:sz="0" w:space="0" w:color="auto"/>
        <w:left w:val="none" w:sz="0" w:space="0" w:color="auto"/>
        <w:bottom w:val="none" w:sz="0" w:space="0" w:color="auto"/>
        <w:right w:val="none" w:sz="0" w:space="0" w:color="auto"/>
      </w:divBdr>
    </w:div>
    <w:div w:id="1513909927">
      <w:bodyDiv w:val="1"/>
      <w:marLeft w:val="0"/>
      <w:marRight w:val="0"/>
      <w:marTop w:val="0"/>
      <w:marBottom w:val="0"/>
      <w:divBdr>
        <w:top w:val="none" w:sz="0" w:space="0" w:color="auto"/>
        <w:left w:val="none" w:sz="0" w:space="0" w:color="auto"/>
        <w:bottom w:val="none" w:sz="0" w:space="0" w:color="auto"/>
        <w:right w:val="none" w:sz="0" w:space="0" w:color="auto"/>
      </w:divBdr>
    </w:div>
    <w:div w:id="1532766322">
      <w:bodyDiv w:val="1"/>
      <w:marLeft w:val="0"/>
      <w:marRight w:val="0"/>
      <w:marTop w:val="0"/>
      <w:marBottom w:val="0"/>
      <w:divBdr>
        <w:top w:val="none" w:sz="0" w:space="0" w:color="auto"/>
        <w:left w:val="none" w:sz="0" w:space="0" w:color="auto"/>
        <w:bottom w:val="none" w:sz="0" w:space="0" w:color="auto"/>
        <w:right w:val="none" w:sz="0" w:space="0" w:color="auto"/>
      </w:divBdr>
    </w:div>
    <w:div w:id="1540511362">
      <w:bodyDiv w:val="1"/>
      <w:marLeft w:val="0"/>
      <w:marRight w:val="0"/>
      <w:marTop w:val="0"/>
      <w:marBottom w:val="0"/>
      <w:divBdr>
        <w:top w:val="none" w:sz="0" w:space="0" w:color="auto"/>
        <w:left w:val="none" w:sz="0" w:space="0" w:color="auto"/>
        <w:bottom w:val="none" w:sz="0" w:space="0" w:color="auto"/>
        <w:right w:val="none" w:sz="0" w:space="0" w:color="auto"/>
      </w:divBdr>
    </w:div>
    <w:div w:id="1544443308">
      <w:bodyDiv w:val="1"/>
      <w:marLeft w:val="0"/>
      <w:marRight w:val="0"/>
      <w:marTop w:val="0"/>
      <w:marBottom w:val="0"/>
      <w:divBdr>
        <w:top w:val="none" w:sz="0" w:space="0" w:color="auto"/>
        <w:left w:val="none" w:sz="0" w:space="0" w:color="auto"/>
        <w:bottom w:val="none" w:sz="0" w:space="0" w:color="auto"/>
        <w:right w:val="none" w:sz="0" w:space="0" w:color="auto"/>
      </w:divBdr>
    </w:div>
    <w:div w:id="1562709817">
      <w:bodyDiv w:val="1"/>
      <w:marLeft w:val="0"/>
      <w:marRight w:val="0"/>
      <w:marTop w:val="0"/>
      <w:marBottom w:val="0"/>
      <w:divBdr>
        <w:top w:val="none" w:sz="0" w:space="0" w:color="auto"/>
        <w:left w:val="none" w:sz="0" w:space="0" w:color="auto"/>
        <w:bottom w:val="none" w:sz="0" w:space="0" w:color="auto"/>
        <w:right w:val="none" w:sz="0" w:space="0" w:color="auto"/>
      </w:divBdr>
    </w:div>
    <w:div w:id="1565602101">
      <w:bodyDiv w:val="1"/>
      <w:marLeft w:val="0"/>
      <w:marRight w:val="0"/>
      <w:marTop w:val="0"/>
      <w:marBottom w:val="0"/>
      <w:divBdr>
        <w:top w:val="none" w:sz="0" w:space="0" w:color="auto"/>
        <w:left w:val="none" w:sz="0" w:space="0" w:color="auto"/>
        <w:bottom w:val="none" w:sz="0" w:space="0" w:color="auto"/>
        <w:right w:val="none" w:sz="0" w:space="0" w:color="auto"/>
      </w:divBdr>
    </w:div>
    <w:div w:id="1573275122">
      <w:bodyDiv w:val="1"/>
      <w:marLeft w:val="0"/>
      <w:marRight w:val="0"/>
      <w:marTop w:val="0"/>
      <w:marBottom w:val="0"/>
      <w:divBdr>
        <w:top w:val="none" w:sz="0" w:space="0" w:color="auto"/>
        <w:left w:val="none" w:sz="0" w:space="0" w:color="auto"/>
        <w:bottom w:val="none" w:sz="0" w:space="0" w:color="auto"/>
        <w:right w:val="none" w:sz="0" w:space="0" w:color="auto"/>
      </w:divBdr>
    </w:div>
    <w:div w:id="1600017428">
      <w:bodyDiv w:val="1"/>
      <w:marLeft w:val="0"/>
      <w:marRight w:val="0"/>
      <w:marTop w:val="0"/>
      <w:marBottom w:val="0"/>
      <w:divBdr>
        <w:top w:val="none" w:sz="0" w:space="0" w:color="auto"/>
        <w:left w:val="none" w:sz="0" w:space="0" w:color="auto"/>
        <w:bottom w:val="none" w:sz="0" w:space="0" w:color="auto"/>
        <w:right w:val="none" w:sz="0" w:space="0" w:color="auto"/>
      </w:divBdr>
    </w:div>
    <w:div w:id="1609660912">
      <w:bodyDiv w:val="1"/>
      <w:marLeft w:val="0"/>
      <w:marRight w:val="0"/>
      <w:marTop w:val="0"/>
      <w:marBottom w:val="0"/>
      <w:divBdr>
        <w:top w:val="none" w:sz="0" w:space="0" w:color="auto"/>
        <w:left w:val="none" w:sz="0" w:space="0" w:color="auto"/>
        <w:bottom w:val="none" w:sz="0" w:space="0" w:color="auto"/>
        <w:right w:val="none" w:sz="0" w:space="0" w:color="auto"/>
      </w:divBdr>
    </w:div>
    <w:div w:id="1643191710">
      <w:bodyDiv w:val="1"/>
      <w:marLeft w:val="0"/>
      <w:marRight w:val="0"/>
      <w:marTop w:val="0"/>
      <w:marBottom w:val="0"/>
      <w:divBdr>
        <w:top w:val="none" w:sz="0" w:space="0" w:color="auto"/>
        <w:left w:val="none" w:sz="0" w:space="0" w:color="auto"/>
        <w:bottom w:val="none" w:sz="0" w:space="0" w:color="auto"/>
        <w:right w:val="none" w:sz="0" w:space="0" w:color="auto"/>
      </w:divBdr>
    </w:div>
    <w:div w:id="1657302395">
      <w:bodyDiv w:val="1"/>
      <w:marLeft w:val="0"/>
      <w:marRight w:val="0"/>
      <w:marTop w:val="0"/>
      <w:marBottom w:val="0"/>
      <w:divBdr>
        <w:top w:val="none" w:sz="0" w:space="0" w:color="auto"/>
        <w:left w:val="none" w:sz="0" w:space="0" w:color="auto"/>
        <w:bottom w:val="none" w:sz="0" w:space="0" w:color="auto"/>
        <w:right w:val="none" w:sz="0" w:space="0" w:color="auto"/>
      </w:divBdr>
    </w:div>
    <w:div w:id="1659308874">
      <w:bodyDiv w:val="1"/>
      <w:marLeft w:val="0"/>
      <w:marRight w:val="0"/>
      <w:marTop w:val="0"/>
      <w:marBottom w:val="0"/>
      <w:divBdr>
        <w:top w:val="none" w:sz="0" w:space="0" w:color="auto"/>
        <w:left w:val="none" w:sz="0" w:space="0" w:color="auto"/>
        <w:bottom w:val="none" w:sz="0" w:space="0" w:color="auto"/>
        <w:right w:val="none" w:sz="0" w:space="0" w:color="auto"/>
      </w:divBdr>
    </w:div>
    <w:div w:id="1663846729">
      <w:bodyDiv w:val="1"/>
      <w:marLeft w:val="0"/>
      <w:marRight w:val="0"/>
      <w:marTop w:val="0"/>
      <w:marBottom w:val="0"/>
      <w:divBdr>
        <w:top w:val="none" w:sz="0" w:space="0" w:color="auto"/>
        <w:left w:val="none" w:sz="0" w:space="0" w:color="auto"/>
        <w:bottom w:val="none" w:sz="0" w:space="0" w:color="auto"/>
        <w:right w:val="none" w:sz="0" w:space="0" w:color="auto"/>
      </w:divBdr>
    </w:div>
    <w:div w:id="1681001925">
      <w:bodyDiv w:val="1"/>
      <w:marLeft w:val="0"/>
      <w:marRight w:val="0"/>
      <w:marTop w:val="0"/>
      <w:marBottom w:val="0"/>
      <w:divBdr>
        <w:top w:val="none" w:sz="0" w:space="0" w:color="auto"/>
        <w:left w:val="none" w:sz="0" w:space="0" w:color="auto"/>
        <w:bottom w:val="none" w:sz="0" w:space="0" w:color="auto"/>
        <w:right w:val="none" w:sz="0" w:space="0" w:color="auto"/>
      </w:divBdr>
    </w:div>
    <w:div w:id="1695501432">
      <w:bodyDiv w:val="1"/>
      <w:marLeft w:val="0"/>
      <w:marRight w:val="0"/>
      <w:marTop w:val="0"/>
      <w:marBottom w:val="0"/>
      <w:divBdr>
        <w:top w:val="none" w:sz="0" w:space="0" w:color="auto"/>
        <w:left w:val="none" w:sz="0" w:space="0" w:color="auto"/>
        <w:bottom w:val="none" w:sz="0" w:space="0" w:color="auto"/>
        <w:right w:val="none" w:sz="0" w:space="0" w:color="auto"/>
      </w:divBdr>
    </w:div>
    <w:div w:id="1709721863">
      <w:bodyDiv w:val="1"/>
      <w:marLeft w:val="0"/>
      <w:marRight w:val="0"/>
      <w:marTop w:val="0"/>
      <w:marBottom w:val="0"/>
      <w:divBdr>
        <w:top w:val="none" w:sz="0" w:space="0" w:color="auto"/>
        <w:left w:val="none" w:sz="0" w:space="0" w:color="auto"/>
        <w:bottom w:val="none" w:sz="0" w:space="0" w:color="auto"/>
        <w:right w:val="none" w:sz="0" w:space="0" w:color="auto"/>
      </w:divBdr>
    </w:div>
    <w:div w:id="1712460432">
      <w:bodyDiv w:val="1"/>
      <w:marLeft w:val="0"/>
      <w:marRight w:val="0"/>
      <w:marTop w:val="0"/>
      <w:marBottom w:val="0"/>
      <w:divBdr>
        <w:top w:val="none" w:sz="0" w:space="0" w:color="auto"/>
        <w:left w:val="none" w:sz="0" w:space="0" w:color="auto"/>
        <w:bottom w:val="none" w:sz="0" w:space="0" w:color="auto"/>
        <w:right w:val="none" w:sz="0" w:space="0" w:color="auto"/>
      </w:divBdr>
    </w:div>
    <w:div w:id="1728799101">
      <w:bodyDiv w:val="1"/>
      <w:marLeft w:val="0"/>
      <w:marRight w:val="0"/>
      <w:marTop w:val="0"/>
      <w:marBottom w:val="0"/>
      <w:divBdr>
        <w:top w:val="none" w:sz="0" w:space="0" w:color="auto"/>
        <w:left w:val="none" w:sz="0" w:space="0" w:color="auto"/>
        <w:bottom w:val="none" w:sz="0" w:space="0" w:color="auto"/>
        <w:right w:val="none" w:sz="0" w:space="0" w:color="auto"/>
      </w:divBdr>
    </w:div>
    <w:div w:id="1739480638">
      <w:bodyDiv w:val="1"/>
      <w:marLeft w:val="0"/>
      <w:marRight w:val="0"/>
      <w:marTop w:val="0"/>
      <w:marBottom w:val="0"/>
      <w:divBdr>
        <w:top w:val="none" w:sz="0" w:space="0" w:color="auto"/>
        <w:left w:val="none" w:sz="0" w:space="0" w:color="auto"/>
        <w:bottom w:val="none" w:sz="0" w:space="0" w:color="auto"/>
        <w:right w:val="none" w:sz="0" w:space="0" w:color="auto"/>
      </w:divBdr>
    </w:div>
    <w:div w:id="1740397481">
      <w:bodyDiv w:val="1"/>
      <w:marLeft w:val="0"/>
      <w:marRight w:val="0"/>
      <w:marTop w:val="0"/>
      <w:marBottom w:val="0"/>
      <w:divBdr>
        <w:top w:val="none" w:sz="0" w:space="0" w:color="auto"/>
        <w:left w:val="none" w:sz="0" w:space="0" w:color="auto"/>
        <w:bottom w:val="none" w:sz="0" w:space="0" w:color="auto"/>
        <w:right w:val="none" w:sz="0" w:space="0" w:color="auto"/>
      </w:divBdr>
    </w:div>
    <w:div w:id="1789278813">
      <w:bodyDiv w:val="1"/>
      <w:marLeft w:val="0"/>
      <w:marRight w:val="0"/>
      <w:marTop w:val="0"/>
      <w:marBottom w:val="0"/>
      <w:divBdr>
        <w:top w:val="none" w:sz="0" w:space="0" w:color="auto"/>
        <w:left w:val="none" w:sz="0" w:space="0" w:color="auto"/>
        <w:bottom w:val="none" w:sz="0" w:space="0" w:color="auto"/>
        <w:right w:val="none" w:sz="0" w:space="0" w:color="auto"/>
      </w:divBdr>
    </w:div>
    <w:div w:id="1794053842">
      <w:bodyDiv w:val="1"/>
      <w:marLeft w:val="0"/>
      <w:marRight w:val="0"/>
      <w:marTop w:val="0"/>
      <w:marBottom w:val="0"/>
      <w:divBdr>
        <w:top w:val="none" w:sz="0" w:space="0" w:color="auto"/>
        <w:left w:val="none" w:sz="0" w:space="0" w:color="auto"/>
        <w:bottom w:val="none" w:sz="0" w:space="0" w:color="auto"/>
        <w:right w:val="none" w:sz="0" w:space="0" w:color="auto"/>
      </w:divBdr>
    </w:div>
    <w:div w:id="1809130157">
      <w:bodyDiv w:val="1"/>
      <w:marLeft w:val="0"/>
      <w:marRight w:val="0"/>
      <w:marTop w:val="0"/>
      <w:marBottom w:val="0"/>
      <w:divBdr>
        <w:top w:val="none" w:sz="0" w:space="0" w:color="auto"/>
        <w:left w:val="none" w:sz="0" w:space="0" w:color="auto"/>
        <w:bottom w:val="none" w:sz="0" w:space="0" w:color="auto"/>
        <w:right w:val="none" w:sz="0" w:space="0" w:color="auto"/>
      </w:divBdr>
    </w:div>
    <w:div w:id="1816410517">
      <w:bodyDiv w:val="1"/>
      <w:marLeft w:val="0"/>
      <w:marRight w:val="0"/>
      <w:marTop w:val="0"/>
      <w:marBottom w:val="0"/>
      <w:divBdr>
        <w:top w:val="none" w:sz="0" w:space="0" w:color="auto"/>
        <w:left w:val="none" w:sz="0" w:space="0" w:color="auto"/>
        <w:bottom w:val="none" w:sz="0" w:space="0" w:color="auto"/>
        <w:right w:val="none" w:sz="0" w:space="0" w:color="auto"/>
      </w:divBdr>
    </w:div>
    <w:div w:id="1818499053">
      <w:bodyDiv w:val="1"/>
      <w:marLeft w:val="0"/>
      <w:marRight w:val="0"/>
      <w:marTop w:val="0"/>
      <w:marBottom w:val="0"/>
      <w:divBdr>
        <w:top w:val="none" w:sz="0" w:space="0" w:color="auto"/>
        <w:left w:val="none" w:sz="0" w:space="0" w:color="auto"/>
        <w:bottom w:val="none" w:sz="0" w:space="0" w:color="auto"/>
        <w:right w:val="none" w:sz="0" w:space="0" w:color="auto"/>
      </w:divBdr>
    </w:div>
    <w:div w:id="1837107987">
      <w:bodyDiv w:val="1"/>
      <w:marLeft w:val="0"/>
      <w:marRight w:val="0"/>
      <w:marTop w:val="0"/>
      <w:marBottom w:val="0"/>
      <w:divBdr>
        <w:top w:val="none" w:sz="0" w:space="0" w:color="auto"/>
        <w:left w:val="none" w:sz="0" w:space="0" w:color="auto"/>
        <w:bottom w:val="none" w:sz="0" w:space="0" w:color="auto"/>
        <w:right w:val="none" w:sz="0" w:space="0" w:color="auto"/>
      </w:divBdr>
    </w:div>
    <w:div w:id="1845584394">
      <w:bodyDiv w:val="1"/>
      <w:marLeft w:val="0"/>
      <w:marRight w:val="0"/>
      <w:marTop w:val="0"/>
      <w:marBottom w:val="0"/>
      <w:divBdr>
        <w:top w:val="none" w:sz="0" w:space="0" w:color="auto"/>
        <w:left w:val="none" w:sz="0" w:space="0" w:color="auto"/>
        <w:bottom w:val="none" w:sz="0" w:space="0" w:color="auto"/>
        <w:right w:val="none" w:sz="0" w:space="0" w:color="auto"/>
      </w:divBdr>
    </w:div>
    <w:div w:id="1853303977">
      <w:bodyDiv w:val="1"/>
      <w:marLeft w:val="0"/>
      <w:marRight w:val="0"/>
      <w:marTop w:val="0"/>
      <w:marBottom w:val="0"/>
      <w:divBdr>
        <w:top w:val="none" w:sz="0" w:space="0" w:color="auto"/>
        <w:left w:val="none" w:sz="0" w:space="0" w:color="auto"/>
        <w:bottom w:val="none" w:sz="0" w:space="0" w:color="auto"/>
        <w:right w:val="none" w:sz="0" w:space="0" w:color="auto"/>
      </w:divBdr>
    </w:div>
    <w:div w:id="1853572557">
      <w:bodyDiv w:val="1"/>
      <w:marLeft w:val="0"/>
      <w:marRight w:val="0"/>
      <w:marTop w:val="0"/>
      <w:marBottom w:val="0"/>
      <w:divBdr>
        <w:top w:val="none" w:sz="0" w:space="0" w:color="auto"/>
        <w:left w:val="none" w:sz="0" w:space="0" w:color="auto"/>
        <w:bottom w:val="none" w:sz="0" w:space="0" w:color="auto"/>
        <w:right w:val="none" w:sz="0" w:space="0" w:color="auto"/>
      </w:divBdr>
    </w:div>
    <w:div w:id="1898779842">
      <w:bodyDiv w:val="1"/>
      <w:marLeft w:val="0"/>
      <w:marRight w:val="0"/>
      <w:marTop w:val="0"/>
      <w:marBottom w:val="0"/>
      <w:divBdr>
        <w:top w:val="none" w:sz="0" w:space="0" w:color="auto"/>
        <w:left w:val="none" w:sz="0" w:space="0" w:color="auto"/>
        <w:bottom w:val="none" w:sz="0" w:space="0" w:color="auto"/>
        <w:right w:val="none" w:sz="0" w:space="0" w:color="auto"/>
      </w:divBdr>
    </w:div>
    <w:div w:id="1913153939">
      <w:bodyDiv w:val="1"/>
      <w:marLeft w:val="0"/>
      <w:marRight w:val="0"/>
      <w:marTop w:val="0"/>
      <w:marBottom w:val="0"/>
      <w:divBdr>
        <w:top w:val="none" w:sz="0" w:space="0" w:color="auto"/>
        <w:left w:val="none" w:sz="0" w:space="0" w:color="auto"/>
        <w:bottom w:val="none" w:sz="0" w:space="0" w:color="auto"/>
        <w:right w:val="none" w:sz="0" w:space="0" w:color="auto"/>
      </w:divBdr>
    </w:div>
    <w:div w:id="1916209719">
      <w:bodyDiv w:val="1"/>
      <w:marLeft w:val="0"/>
      <w:marRight w:val="0"/>
      <w:marTop w:val="0"/>
      <w:marBottom w:val="0"/>
      <w:divBdr>
        <w:top w:val="none" w:sz="0" w:space="0" w:color="auto"/>
        <w:left w:val="none" w:sz="0" w:space="0" w:color="auto"/>
        <w:bottom w:val="none" w:sz="0" w:space="0" w:color="auto"/>
        <w:right w:val="none" w:sz="0" w:space="0" w:color="auto"/>
      </w:divBdr>
    </w:div>
    <w:div w:id="1937514939">
      <w:bodyDiv w:val="1"/>
      <w:marLeft w:val="0"/>
      <w:marRight w:val="0"/>
      <w:marTop w:val="0"/>
      <w:marBottom w:val="0"/>
      <w:divBdr>
        <w:top w:val="none" w:sz="0" w:space="0" w:color="auto"/>
        <w:left w:val="none" w:sz="0" w:space="0" w:color="auto"/>
        <w:bottom w:val="none" w:sz="0" w:space="0" w:color="auto"/>
        <w:right w:val="none" w:sz="0" w:space="0" w:color="auto"/>
      </w:divBdr>
    </w:div>
    <w:div w:id="1944338346">
      <w:bodyDiv w:val="1"/>
      <w:marLeft w:val="0"/>
      <w:marRight w:val="0"/>
      <w:marTop w:val="0"/>
      <w:marBottom w:val="0"/>
      <w:divBdr>
        <w:top w:val="none" w:sz="0" w:space="0" w:color="auto"/>
        <w:left w:val="none" w:sz="0" w:space="0" w:color="auto"/>
        <w:bottom w:val="none" w:sz="0" w:space="0" w:color="auto"/>
        <w:right w:val="none" w:sz="0" w:space="0" w:color="auto"/>
      </w:divBdr>
    </w:div>
    <w:div w:id="1946108251">
      <w:bodyDiv w:val="1"/>
      <w:marLeft w:val="0"/>
      <w:marRight w:val="0"/>
      <w:marTop w:val="0"/>
      <w:marBottom w:val="0"/>
      <w:divBdr>
        <w:top w:val="none" w:sz="0" w:space="0" w:color="auto"/>
        <w:left w:val="none" w:sz="0" w:space="0" w:color="auto"/>
        <w:bottom w:val="none" w:sz="0" w:space="0" w:color="auto"/>
        <w:right w:val="none" w:sz="0" w:space="0" w:color="auto"/>
      </w:divBdr>
    </w:div>
    <w:div w:id="1948806129">
      <w:bodyDiv w:val="1"/>
      <w:marLeft w:val="0"/>
      <w:marRight w:val="0"/>
      <w:marTop w:val="0"/>
      <w:marBottom w:val="0"/>
      <w:divBdr>
        <w:top w:val="none" w:sz="0" w:space="0" w:color="auto"/>
        <w:left w:val="none" w:sz="0" w:space="0" w:color="auto"/>
        <w:bottom w:val="none" w:sz="0" w:space="0" w:color="auto"/>
        <w:right w:val="none" w:sz="0" w:space="0" w:color="auto"/>
      </w:divBdr>
    </w:div>
    <w:div w:id="1969899473">
      <w:bodyDiv w:val="1"/>
      <w:marLeft w:val="0"/>
      <w:marRight w:val="0"/>
      <w:marTop w:val="0"/>
      <w:marBottom w:val="0"/>
      <w:divBdr>
        <w:top w:val="none" w:sz="0" w:space="0" w:color="auto"/>
        <w:left w:val="none" w:sz="0" w:space="0" w:color="auto"/>
        <w:bottom w:val="none" w:sz="0" w:space="0" w:color="auto"/>
        <w:right w:val="none" w:sz="0" w:space="0" w:color="auto"/>
      </w:divBdr>
    </w:div>
    <w:div w:id="1976330695">
      <w:bodyDiv w:val="1"/>
      <w:marLeft w:val="0"/>
      <w:marRight w:val="0"/>
      <w:marTop w:val="0"/>
      <w:marBottom w:val="0"/>
      <w:divBdr>
        <w:top w:val="none" w:sz="0" w:space="0" w:color="auto"/>
        <w:left w:val="none" w:sz="0" w:space="0" w:color="auto"/>
        <w:bottom w:val="none" w:sz="0" w:space="0" w:color="auto"/>
        <w:right w:val="none" w:sz="0" w:space="0" w:color="auto"/>
      </w:divBdr>
    </w:div>
    <w:div w:id="1976644976">
      <w:bodyDiv w:val="1"/>
      <w:marLeft w:val="0"/>
      <w:marRight w:val="0"/>
      <w:marTop w:val="0"/>
      <w:marBottom w:val="0"/>
      <w:divBdr>
        <w:top w:val="none" w:sz="0" w:space="0" w:color="auto"/>
        <w:left w:val="none" w:sz="0" w:space="0" w:color="auto"/>
        <w:bottom w:val="none" w:sz="0" w:space="0" w:color="auto"/>
        <w:right w:val="none" w:sz="0" w:space="0" w:color="auto"/>
      </w:divBdr>
    </w:div>
    <w:div w:id="2010135711">
      <w:bodyDiv w:val="1"/>
      <w:marLeft w:val="0"/>
      <w:marRight w:val="0"/>
      <w:marTop w:val="0"/>
      <w:marBottom w:val="0"/>
      <w:divBdr>
        <w:top w:val="none" w:sz="0" w:space="0" w:color="auto"/>
        <w:left w:val="none" w:sz="0" w:space="0" w:color="auto"/>
        <w:bottom w:val="none" w:sz="0" w:space="0" w:color="auto"/>
        <w:right w:val="none" w:sz="0" w:space="0" w:color="auto"/>
      </w:divBdr>
    </w:div>
    <w:div w:id="2010525356">
      <w:bodyDiv w:val="1"/>
      <w:marLeft w:val="0"/>
      <w:marRight w:val="0"/>
      <w:marTop w:val="0"/>
      <w:marBottom w:val="0"/>
      <w:divBdr>
        <w:top w:val="none" w:sz="0" w:space="0" w:color="auto"/>
        <w:left w:val="none" w:sz="0" w:space="0" w:color="auto"/>
        <w:bottom w:val="none" w:sz="0" w:space="0" w:color="auto"/>
        <w:right w:val="none" w:sz="0" w:space="0" w:color="auto"/>
      </w:divBdr>
    </w:div>
    <w:div w:id="2018656853">
      <w:bodyDiv w:val="1"/>
      <w:marLeft w:val="0"/>
      <w:marRight w:val="0"/>
      <w:marTop w:val="0"/>
      <w:marBottom w:val="0"/>
      <w:divBdr>
        <w:top w:val="none" w:sz="0" w:space="0" w:color="auto"/>
        <w:left w:val="none" w:sz="0" w:space="0" w:color="auto"/>
        <w:bottom w:val="none" w:sz="0" w:space="0" w:color="auto"/>
        <w:right w:val="none" w:sz="0" w:space="0" w:color="auto"/>
      </w:divBdr>
    </w:div>
    <w:div w:id="2029527965">
      <w:bodyDiv w:val="1"/>
      <w:marLeft w:val="0"/>
      <w:marRight w:val="0"/>
      <w:marTop w:val="0"/>
      <w:marBottom w:val="0"/>
      <w:divBdr>
        <w:top w:val="none" w:sz="0" w:space="0" w:color="auto"/>
        <w:left w:val="none" w:sz="0" w:space="0" w:color="auto"/>
        <w:bottom w:val="none" w:sz="0" w:space="0" w:color="auto"/>
        <w:right w:val="none" w:sz="0" w:space="0" w:color="auto"/>
      </w:divBdr>
    </w:div>
    <w:div w:id="2030373667">
      <w:bodyDiv w:val="1"/>
      <w:marLeft w:val="0"/>
      <w:marRight w:val="0"/>
      <w:marTop w:val="0"/>
      <w:marBottom w:val="0"/>
      <w:divBdr>
        <w:top w:val="none" w:sz="0" w:space="0" w:color="auto"/>
        <w:left w:val="none" w:sz="0" w:space="0" w:color="auto"/>
        <w:bottom w:val="none" w:sz="0" w:space="0" w:color="auto"/>
        <w:right w:val="none" w:sz="0" w:space="0" w:color="auto"/>
      </w:divBdr>
    </w:div>
    <w:div w:id="2032486726">
      <w:bodyDiv w:val="1"/>
      <w:marLeft w:val="0"/>
      <w:marRight w:val="0"/>
      <w:marTop w:val="0"/>
      <w:marBottom w:val="0"/>
      <w:divBdr>
        <w:top w:val="none" w:sz="0" w:space="0" w:color="auto"/>
        <w:left w:val="none" w:sz="0" w:space="0" w:color="auto"/>
        <w:bottom w:val="none" w:sz="0" w:space="0" w:color="auto"/>
        <w:right w:val="none" w:sz="0" w:space="0" w:color="auto"/>
      </w:divBdr>
      <w:divsChild>
        <w:div w:id="337732838">
          <w:marLeft w:val="0"/>
          <w:marRight w:val="0"/>
          <w:marTop w:val="0"/>
          <w:marBottom w:val="0"/>
          <w:divBdr>
            <w:top w:val="none" w:sz="0" w:space="0" w:color="auto"/>
            <w:left w:val="none" w:sz="0" w:space="0" w:color="auto"/>
            <w:bottom w:val="none" w:sz="0" w:space="0" w:color="auto"/>
            <w:right w:val="none" w:sz="0" w:space="0" w:color="auto"/>
          </w:divBdr>
        </w:div>
      </w:divsChild>
    </w:div>
    <w:div w:id="2035383067">
      <w:bodyDiv w:val="1"/>
      <w:marLeft w:val="0"/>
      <w:marRight w:val="0"/>
      <w:marTop w:val="0"/>
      <w:marBottom w:val="0"/>
      <w:divBdr>
        <w:top w:val="none" w:sz="0" w:space="0" w:color="auto"/>
        <w:left w:val="none" w:sz="0" w:space="0" w:color="auto"/>
        <w:bottom w:val="none" w:sz="0" w:space="0" w:color="auto"/>
        <w:right w:val="none" w:sz="0" w:space="0" w:color="auto"/>
      </w:divBdr>
    </w:div>
    <w:div w:id="2046252977">
      <w:bodyDiv w:val="1"/>
      <w:marLeft w:val="0"/>
      <w:marRight w:val="0"/>
      <w:marTop w:val="0"/>
      <w:marBottom w:val="0"/>
      <w:divBdr>
        <w:top w:val="none" w:sz="0" w:space="0" w:color="auto"/>
        <w:left w:val="none" w:sz="0" w:space="0" w:color="auto"/>
        <w:bottom w:val="none" w:sz="0" w:space="0" w:color="auto"/>
        <w:right w:val="none" w:sz="0" w:space="0" w:color="auto"/>
      </w:divBdr>
    </w:div>
    <w:div w:id="2063939267">
      <w:bodyDiv w:val="1"/>
      <w:marLeft w:val="0"/>
      <w:marRight w:val="0"/>
      <w:marTop w:val="0"/>
      <w:marBottom w:val="0"/>
      <w:divBdr>
        <w:top w:val="none" w:sz="0" w:space="0" w:color="auto"/>
        <w:left w:val="none" w:sz="0" w:space="0" w:color="auto"/>
        <w:bottom w:val="none" w:sz="0" w:space="0" w:color="auto"/>
        <w:right w:val="none" w:sz="0" w:space="0" w:color="auto"/>
      </w:divBdr>
    </w:div>
    <w:div w:id="2064715786">
      <w:bodyDiv w:val="1"/>
      <w:marLeft w:val="0"/>
      <w:marRight w:val="0"/>
      <w:marTop w:val="0"/>
      <w:marBottom w:val="0"/>
      <w:divBdr>
        <w:top w:val="none" w:sz="0" w:space="0" w:color="auto"/>
        <w:left w:val="none" w:sz="0" w:space="0" w:color="auto"/>
        <w:bottom w:val="none" w:sz="0" w:space="0" w:color="auto"/>
        <w:right w:val="none" w:sz="0" w:space="0" w:color="auto"/>
      </w:divBdr>
    </w:div>
    <w:div w:id="2078894273">
      <w:bodyDiv w:val="1"/>
      <w:marLeft w:val="0"/>
      <w:marRight w:val="0"/>
      <w:marTop w:val="0"/>
      <w:marBottom w:val="0"/>
      <w:divBdr>
        <w:top w:val="none" w:sz="0" w:space="0" w:color="auto"/>
        <w:left w:val="none" w:sz="0" w:space="0" w:color="auto"/>
        <w:bottom w:val="none" w:sz="0" w:space="0" w:color="auto"/>
        <w:right w:val="none" w:sz="0" w:space="0" w:color="auto"/>
      </w:divBdr>
    </w:div>
    <w:div w:id="2112242309">
      <w:bodyDiv w:val="1"/>
      <w:marLeft w:val="0"/>
      <w:marRight w:val="0"/>
      <w:marTop w:val="0"/>
      <w:marBottom w:val="0"/>
      <w:divBdr>
        <w:top w:val="none" w:sz="0" w:space="0" w:color="auto"/>
        <w:left w:val="none" w:sz="0" w:space="0" w:color="auto"/>
        <w:bottom w:val="none" w:sz="0" w:space="0" w:color="auto"/>
        <w:right w:val="none" w:sz="0" w:space="0" w:color="auto"/>
      </w:divBdr>
    </w:div>
    <w:div w:id="2125418493">
      <w:bodyDiv w:val="1"/>
      <w:marLeft w:val="0"/>
      <w:marRight w:val="0"/>
      <w:marTop w:val="0"/>
      <w:marBottom w:val="0"/>
      <w:divBdr>
        <w:top w:val="none" w:sz="0" w:space="0" w:color="auto"/>
        <w:left w:val="none" w:sz="0" w:space="0" w:color="auto"/>
        <w:bottom w:val="none" w:sz="0" w:space="0" w:color="auto"/>
        <w:right w:val="none" w:sz="0" w:space="0" w:color="auto"/>
      </w:divBdr>
    </w:div>
    <w:div w:id="2134253435">
      <w:bodyDiv w:val="1"/>
      <w:marLeft w:val="0"/>
      <w:marRight w:val="0"/>
      <w:marTop w:val="0"/>
      <w:marBottom w:val="0"/>
      <w:divBdr>
        <w:top w:val="none" w:sz="0" w:space="0" w:color="auto"/>
        <w:left w:val="none" w:sz="0" w:space="0" w:color="auto"/>
        <w:bottom w:val="none" w:sz="0" w:space="0" w:color="auto"/>
        <w:right w:val="none" w:sz="0" w:space="0" w:color="auto"/>
      </w:divBdr>
    </w:div>
    <w:div w:id="2139031707">
      <w:bodyDiv w:val="1"/>
      <w:marLeft w:val="0"/>
      <w:marRight w:val="0"/>
      <w:marTop w:val="0"/>
      <w:marBottom w:val="0"/>
      <w:divBdr>
        <w:top w:val="none" w:sz="0" w:space="0" w:color="auto"/>
        <w:left w:val="none" w:sz="0" w:space="0" w:color="auto"/>
        <w:bottom w:val="none" w:sz="0" w:space="0" w:color="auto"/>
        <w:right w:val="none" w:sz="0" w:space="0" w:color="auto"/>
      </w:divBdr>
    </w:div>
    <w:div w:id="21460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A07B6-A19F-4C84-BEE6-C5FD6428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7082</TotalTime>
  <Pages>60</Pages>
  <Words>9894</Words>
  <Characters>56401</Characters>
  <Application>Microsoft Office Word</Application>
  <DocSecurity>0</DocSecurity>
  <Lines>470</Lines>
  <Paragraphs>132</Paragraphs>
  <ScaleCrop>false</ScaleCrop>
  <Company/>
  <LinksUpToDate>false</LinksUpToDate>
  <CharactersWithSpaces>66163</CharactersWithSpaces>
  <SharedDoc>false</SharedDoc>
  <HLinks>
    <vt:vector size="342" baseType="variant">
      <vt:variant>
        <vt:i4>1572926</vt:i4>
      </vt:variant>
      <vt:variant>
        <vt:i4>338</vt:i4>
      </vt:variant>
      <vt:variant>
        <vt:i4>0</vt:i4>
      </vt:variant>
      <vt:variant>
        <vt:i4>5</vt:i4>
      </vt:variant>
      <vt:variant>
        <vt:lpwstr/>
      </vt:variant>
      <vt:variant>
        <vt:lpwstr>_Toc197793124</vt:lpwstr>
      </vt:variant>
      <vt:variant>
        <vt:i4>1638462</vt:i4>
      </vt:variant>
      <vt:variant>
        <vt:i4>332</vt:i4>
      </vt:variant>
      <vt:variant>
        <vt:i4>0</vt:i4>
      </vt:variant>
      <vt:variant>
        <vt:i4>5</vt:i4>
      </vt:variant>
      <vt:variant>
        <vt:lpwstr/>
      </vt:variant>
      <vt:variant>
        <vt:lpwstr>_Toc197793131</vt:lpwstr>
      </vt:variant>
      <vt:variant>
        <vt:i4>1638462</vt:i4>
      </vt:variant>
      <vt:variant>
        <vt:i4>326</vt:i4>
      </vt:variant>
      <vt:variant>
        <vt:i4>0</vt:i4>
      </vt:variant>
      <vt:variant>
        <vt:i4>5</vt:i4>
      </vt:variant>
      <vt:variant>
        <vt:lpwstr/>
      </vt:variant>
      <vt:variant>
        <vt:lpwstr>_Toc197793130</vt:lpwstr>
      </vt:variant>
      <vt:variant>
        <vt:i4>1572926</vt:i4>
      </vt:variant>
      <vt:variant>
        <vt:i4>320</vt:i4>
      </vt:variant>
      <vt:variant>
        <vt:i4>0</vt:i4>
      </vt:variant>
      <vt:variant>
        <vt:i4>5</vt:i4>
      </vt:variant>
      <vt:variant>
        <vt:lpwstr/>
      </vt:variant>
      <vt:variant>
        <vt:lpwstr>_Toc197793129</vt:lpwstr>
      </vt:variant>
      <vt:variant>
        <vt:i4>1572926</vt:i4>
      </vt:variant>
      <vt:variant>
        <vt:i4>314</vt:i4>
      </vt:variant>
      <vt:variant>
        <vt:i4>0</vt:i4>
      </vt:variant>
      <vt:variant>
        <vt:i4>5</vt:i4>
      </vt:variant>
      <vt:variant>
        <vt:lpwstr/>
      </vt:variant>
      <vt:variant>
        <vt:lpwstr>_Toc197793128</vt:lpwstr>
      </vt:variant>
      <vt:variant>
        <vt:i4>1572926</vt:i4>
      </vt:variant>
      <vt:variant>
        <vt:i4>308</vt:i4>
      </vt:variant>
      <vt:variant>
        <vt:i4>0</vt:i4>
      </vt:variant>
      <vt:variant>
        <vt:i4>5</vt:i4>
      </vt:variant>
      <vt:variant>
        <vt:lpwstr/>
      </vt:variant>
      <vt:variant>
        <vt:lpwstr>_Toc197793127</vt:lpwstr>
      </vt:variant>
      <vt:variant>
        <vt:i4>1572926</vt:i4>
      </vt:variant>
      <vt:variant>
        <vt:i4>302</vt:i4>
      </vt:variant>
      <vt:variant>
        <vt:i4>0</vt:i4>
      </vt:variant>
      <vt:variant>
        <vt:i4>5</vt:i4>
      </vt:variant>
      <vt:variant>
        <vt:lpwstr/>
      </vt:variant>
      <vt:variant>
        <vt:lpwstr>_Toc197793126</vt:lpwstr>
      </vt:variant>
      <vt:variant>
        <vt:i4>1572926</vt:i4>
      </vt:variant>
      <vt:variant>
        <vt:i4>296</vt:i4>
      </vt:variant>
      <vt:variant>
        <vt:i4>0</vt:i4>
      </vt:variant>
      <vt:variant>
        <vt:i4>5</vt:i4>
      </vt:variant>
      <vt:variant>
        <vt:lpwstr/>
      </vt:variant>
      <vt:variant>
        <vt:lpwstr>_Toc197793125</vt:lpwstr>
      </vt:variant>
      <vt:variant>
        <vt:i4>1572926</vt:i4>
      </vt:variant>
      <vt:variant>
        <vt:i4>290</vt:i4>
      </vt:variant>
      <vt:variant>
        <vt:i4>0</vt:i4>
      </vt:variant>
      <vt:variant>
        <vt:i4>5</vt:i4>
      </vt:variant>
      <vt:variant>
        <vt:lpwstr/>
      </vt:variant>
      <vt:variant>
        <vt:lpwstr>_Toc197793123</vt:lpwstr>
      </vt:variant>
      <vt:variant>
        <vt:i4>1572926</vt:i4>
      </vt:variant>
      <vt:variant>
        <vt:i4>284</vt:i4>
      </vt:variant>
      <vt:variant>
        <vt:i4>0</vt:i4>
      </vt:variant>
      <vt:variant>
        <vt:i4>5</vt:i4>
      </vt:variant>
      <vt:variant>
        <vt:lpwstr/>
      </vt:variant>
      <vt:variant>
        <vt:lpwstr>_Toc197793122</vt:lpwstr>
      </vt:variant>
      <vt:variant>
        <vt:i4>1572926</vt:i4>
      </vt:variant>
      <vt:variant>
        <vt:i4>278</vt:i4>
      </vt:variant>
      <vt:variant>
        <vt:i4>0</vt:i4>
      </vt:variant>
      <vt:variant>
        <vt:i4>5</vt:i4>
      </vt:variant>
      <vt:variant>
        <vt:lpwstr/>
      </vt:variant>
      <vt:variant>
        <vt:lpwstr>_Toc197793121</vt:lpwstr>
      </vt:variant>
      <vt:variant>
        <vt:i4>1572926</vt:i4>
      </vt:variant>
      <vt:variant>
        <vt:i4>272</vt:i4>
      </vt:variant>
      <vt:variant>
        <vt:i4>0</vt:i4>
      </vt:variant>
      <vt:variant>
        <vt:i4>5</vt:i4>
      </vt:variant>
      <vt:variant>
        <vt:lpwstr/>
      </vt:variant>
      <vt:variant>
        <vt:lpwstr>_Toc197793120</vt:lpwstr>
      </vt:variant>
      <vt:variant>
        <vt:i4>1769534</vt:i4>
      </vt:variant>
      <vt:variant>
        <vt:i4>266</vt:i4>
      </vt:variant>
      <vt:variant>
        <vt:i4>0</vt:i4>
      </vt:variant>
      <vt:variant>
        <vt:i4>5</vt:i4>
      </vt:variant>
      <vt:variant>
        <vt:lpwstr/>
      </vt:variant>
      <vt:variant>
        <vt:lpwstr>_Toc197793119</vt:lpwstr>
      </vt:variant>
      <vt:variant>
        <vt:i4>1769534</vt:i4>
      </vt:variant>
      <vt:variant>
        <vt:i4>260</vt:i4>
      </vt:variant>
      <vt:variant>
        <vt:i4>0</vt:i4>
      </vt:variant>
      <vt:variant>
        <vt:i4>5</vt:i4>
      </vt:variant>
      <vt:variant>
        <vt:lpwstr/>
      </vt:variant>
      <vt:variant>
        <vt:lpwstr>_Toc197793118</vt:lpwstr>
      </vt:variant>
      <vt:variant>
        <vt:i4>1769534</vt:i4>
      </vt:variant>
      <vt:variant>
        <vt:i4>254</vt:i4>
      </vt:variant>
      <vt:variant>
        <vt:i4>0</vt:i4>
      </vt:variant>
      <vt:variant>
        <vt:i4>5</vt:i4>
      </vt:variant>
      <vt:variant>
        <vt:lpwstr/>
      </vt:variant>
      <vt:variant>
        <vt:lpwstr>_Toc197793117</vt:lpwstr>
      </vt:variant>
      <vt:variant>
        <vt:i4>1769534</vt:i4>
      </vt:variant>
      <vt:variant>
        <vt:i4>248</vt:i4>
      </vt:variant>
      <vt:variant>
        <vt:i4>0</vt:i4>
      </vt:variant>
      <vt:variant>
        <vt:i4>5</vt:i4>
      </vt:variant>
      <vt:variant>
        <vt:lpwstr/>
      </vt:variant>
      <vt:variant>
        <vt:lpwstr>_Toc197793116</vt:lpwstr>
      </vt:variant>
      <vt:variant>
        <vt:i4>1769534</vt:i4>
      </vt:variant>
      <vt:variant>
        <vt:i4>242</vt:i4>
      </vt:variant>
      <vt:variant>
        <vt:i4>0</vt:i4>
      </vt:variant>
      <vt:variant>
        <vt:i4>5</vt:i4>
      </vt:variant>
      <vt:variant>
        <vt:lpwstr/>
      </vt:variant>
      <vt:variant>
        <vt:lpwstr>_Toc197793115</vt:lpwstr>
      </vt:variant>
      <vt:variant>
        <vt:i4>1769534</vt:i4>
      </vt:variant>
      <vt:variant>
        <vt:i4>236</vt:i4>
      </vt:variant>
      <vt:variant>
        <vt:i4>0</vt:i4>
      </vt:variant>
      <vt:variant>
        <vt:i4>5</vt:i4>
      </vt:variant>
      <vt:variant>
        <vt:lpwstr/>
      </vt:variant>
      <vt:variant>
        <vt:lpwstr>_Toc197793114</vt:lpwstr>
      </vt:variant>
      <vt:variant>
        <vt:i4>1769534</vt:i4>
      </vt:variant>
      <vt:variant>
        <vt:i4>230</vt:i4>
      </vt:variant>
      <vt:variant>
        <vt:i4>0</vt:i4>
      </vt:variant>
      <vt:variant>
        <vt:i4>5</vt:i4>
      </vt:variant>
      <vt:variant>
        <vt:lpwstr/>
      </vt:variant>
      <vt:variant>
        <vt:lpwstr>_Toc197793113</vt:lpwstr>
      </vt:variant>
      <vt:variant>
        <vt:i4>1769534</vt:i4>
      </vt:variant>
      <vt:variant>
        <vt:i4>224</vt:i4>
      </vt:variant>
      <vt:variant>
        <vt:i4>0</vt:i4>
      </vt:variant>
      <vt:variant>
        <vt:i4>5</vt:i4>
      </vt:variant>
      <vt:variant>
        <vt:lpwstr/>
      </vt:variant>
      <vt:variant>
        <vt:lpwstr>_Toc197793112</vt:lpwstr>
      </vt:variant>
      <vt:variant>
        <vt:i4>1769534</vt:i4>
      </vt:variant>
      <vt:variant>
        <vt:i4>218</vt:i4>
      </vt:variant>
      <vt:variant>
        <vt:i4>0</vt:i4>
      </vt:variant>
      <vt:variant>
        <vt:i4>5</vt:i4>
      </vt:variant>
      <vt:variant>
        <vt:lpwstr/>
      </vt:variant>
      <vt:variant>
        <vt:lpwstr>_Toc197793111</vt:lpwstr>
      </vt:variant>
      <vt:variant>
        <vt:i4>1769534</vt:i4>
      </vt:variant>
      <vt:variant>
        <vt:i4>212</vt:i4>
      </vt:variant>
      <vt:variant>
        <vt:i4>0</vt:i4>
      </vt:variant>
      <vt:variant>
        <vt:i4>5</vt:i4>
      </vt:variant>
      <vt:variant>
        <vt:lpwstr/>
      </vt:variant>
      <vt:variant>
        <vt:lpwstr>_Toc197793110</vt:lpwstr>
      </vt:variant>
      <vt:variant>
        <vt:i4>1703998</vt:i4>
      </vt:variant>
      <vt:variant>
        <vt:i4>206</vt:i4>
      </vt:variant>
      <vt:variant>
        <vt:i4>0</vt:i4>
      </vt:variant>
      <vt:variant>
        <vt:i4>5</vt:i4>
      </vt:variant>
      <vt:variant>
        <vt:lpwstr/>
      </vt:variant>
      <vt:variant>
        <vt:lpwstr>_Toc197793109</vt:lpwstr>
      </vt:variant>
      <vt:variant>
        <vt:i4>1703998</vt:i4>
      </vt:variant>
      <vt:variant>
        <vt:i4>200</vt:i4>
      </vt:variant>
      <vt:variant>
        <vt:i4>0</vt:i4>
      </vt:variant>
      <vt:variant>
        <vt:i4>5</vt:i4>
      </vt:variant>
      <vt:variant>
        <vt:lpwstr/>
      </vt:variant>
      <vt:variant>
        <vt:lpwstr>_Toc197793108</vt:lpwstr>
      </vt:variant>
      <vt:variant>
        <vt:i4>1703998</vt:i4>
      </vt:variant>
      <vt:variant>
        <vt:i4>194</vt:i4>
      </vt:variant>
      <vt:variant>
        <vt:i4>0</vt:i4>
      </vt:variant>
      <vt:variant>
        <vt:i4>5</vt:i4>
      </vt:variant>
      <vt:variant>
        <vt:lpwstr/>
      </vt:variant>
      <vt:variant>
        <vt:lpwstr>_Toc197793107</vt:lpwstr>
      </vt:variant>
      <vt:variant>
        <vt:i4>1703998</vt:i4>
      </vt:variant>
      <vt:variant>
        <vt:i4>188</vt:i4>
      </vt:variant>
      <vt:variant>
        <vt:i4>0</vt:i4>
      </vt:variant>
      <vt:variant>
        <vt:i4>5</vt:i4>
      </vt:variant>
      <vt:variant>
        <vt:lpwstr/>
      </vt:variant>
      <vt:variant>
        <vt:lpwstr>_Toc197793106</vt:lpwstr>
      </vt:variant>
      <vt:variant>
        <vt:i4>1703998</vt:i4>
      </vt:variant>
      <vt:variant>
        <vt:i4>182</vt:i4>
      </vt:variant>
      <vt:variant>
        <vt:i4>0</vt:i4>
      </vt:variant>
      <vt:variant>
        <vt:i4>5</vt:i4>
      </vt:variant>
      <vt:variant>
        <vt:lpwstr/>
      </vt:variant>
      <vt:variant>
        <vt:lpwstr>_Toc197793105</vt:lpwstr>
      </vt:variant>
      <vt:variant>
        <vt:i4>1703998</vt:i4>
      </vt:variant>
      <vt:variant>
        <vt:i4>176</vt:i4>
      </vt:variant>
      <vt:variant>
        <vt:i4>0</vt:i4>
      </vt:variant>
      <vt:variant>
        <vt:i4>5</vt:i4>
      </vt:variant>
      <vt:variant>
        <vt:lpwstr/>
      </vt:variant>
      <vt:variant>
        <vt:lpwstr>_Toc197793104</vt:lpwstr>
      </vt:variant>
      <vt:variant>
        <vt:i4>1703998</vt:i4>
      </vt:variant>
      <vt:variant>
        <vt:i4>170</vt:i4>
      </vt:variant>
      <vt:variant>
        <vt:i4>0</vt:i4>
      </vt:variant>
      <vt:variant>
        <vt:i4>5</vt:i4>
      </vt:variant>
      <vt:variant>
        <vt:lpwstr/>
      </vt:variant>
      <vt:variant>
        <vt:lpwstr>_Toc197793103</vt:lpwstr>
      </vt:variant>
      <vt:variant>
        <vt:i4>1703998</vt:i4>
      </vt:variant>
      <vt:variant>
        <vt:i4>164</vt:i4>
      </vt:variant>
      <vt:variant>
        <vt:i4>0</vt:i4>
      </vt:variant>
      <vt:variant>
        <vt:i4>5</vt:i4>
      </vt:variant>
      <vt:variant>
        <vt:lpwstr/>
      </vt:variant>
      <vt:variant>
        <vt:lpwstr>_Toc197793102</vt:lpwstr>
      </vt:variant>
      <vt:variant>
        <vt:i4>1703998</vt:i4>
      </vt:variant>
      <vt:variant>
        <vt:i4>158</vt:i4>
      </vt:variant>
      <vt:variant>
        <vt:i4>0</vt:i4>
      </vt:variant>
      <vt:variant>
        <vt:i4>5</vt:i4>
      </vt:variant>
      <vt:variant>
        <vt:lpwstr/>
      </vt:variant>
      <vt:variant>
        <vt:lpwstr>_Toc197793101</vt:lpwstr>
      </vt:variant>
      <vt:variant>
        <vt:i4>1703998</vt:i4>
      </vt:variant>
      <vt:variant>
        <vt:i4>152</vt:i4>
      </vt:variant>
      <vt:variant>
        <vt:i4>0</vt:i4>
      </vt:variant>
      <vt:variant>
        <vt:i4>5</vt:i4>
      </vt:variant>
      <vt:variant>
        <vt:lpwstr/>
      </vt:variant>
      <vt:variant>
        <vt:lpwstr>_Toc197793100</vt:lpwstr>
      </vt:variant>
      <vt:variant>
        <vt:i4>1245247</vt:i4>
      </vt:variant>
      <vt:variant>
        <vt:i4>146</vt:i4>
      </vt:variant>
      <vt:variant>
        <vt:i4>0</vt:i4>
      </vt:variant>
      <vt:variant>
        <vt:i4>5</vt:i4>
      </vt:variant>
      <vt:variant>
        <vt:lpwstr/>
      </vt:variant>
      <vt:variant>
        <vt:lpwstr>_Toc197793099</vt:lpwstr>
      </vt:variant>
      <vt:variant>
        <vt:i4>1245247</vt:i4>
      </vt:variant>
      <vt:variant>
        <vt:i4>140</vt:i4>
      </vt:variant>
      <vt:variant>
        <vt:i4>0</vt:i4>
      </vt:variant>
      <vt:variant>
        <vt:i4>5</vt:i4>
      </vt:variant>
      <vt:variant>
        <vt:lpwstr/>
      </vt:variant>
      <vt:variant>
        <vt:lpwstr>_Toc197793098</vt:lpwstr>
      </vt:variant>
      <vt:variant>
        <vt:i4>1245247</vt:i4>
      </vt:variant>
      <vt:variant>
        <vt:i4>134</vt:i4>
      </vt:variant>
      <vt:variant>
        <vt:i4>0</vt:i4>
      </vt:variant>
      <vt:variant>
        <vt:i4>5</vt:i4>
      </vt:variant>
      <vt:variant>
        <vt:lpwstr/>
      </vt:variant>
      <vt:variant>
        <vt:lpwstr>_Toc197793097</vt:lpwstr>
      </vt:variant>
      <vt:variant>
        <vt:i4>1245247</vt:i4>
      </vt:variant>
      <vt:variant>
        <vt:i4>128</vt:i4>
      </vt:variant>
      <vt:variant>
        <vt:i4>0</vt:i4>
      </vt:variant>
      <vt:variant>
        <vt:i4>5</vt:i4>
      </vt:variant>
      <vt:variant>
        <vt:lpwstr/>
      </vt:variant>
      <vt:variant>
        <vt:lpwstr>_Toc197793096</vt:lpwstr>
      </vt:variant>
      <vt:variant>
        <vt:i4>1245247</vt:i4>
      </vt:variant>
      <vt:variant>
        <vt:i4>122</vt:i4>
      </vt:variant>
      <vt:variant>
        <vt:i4>0</vt:i4>
      </vt:variant>
      <vt:variant>
        <vt:i4>5</vt:i4>
      </vt:variant>
      <vt:variant>
        <vt:lpwstr/>
      </vt:variant>
      <vt:variant>
        <vt:lpwstr>_Toc197793095</vt:lpwstr>
      </vt:variant>
      <vt:variant>
        <vt:i4>1245247</vt:i4>
      </vt:variant>
      <vt:variant>
        <vt:i4>116</vt:i4>
      </vt:variant>
      <vt:variant>
        <vt:i4>0</vt:i4>
      </vt:variant>
      <vt:variant>
        <vt:i4>5</vt:i4>
      </vt:variant>
      <vt:variant>
        <vt:lpwstr/>
      </vt:variant>
      <vt:variant>
        <vt:lpwstr>_Toc197793094</vt:lpwstr>
      </vt:variant>
      <vt:variant>
        <vt:i4>1245247</vt:i4>
      </vt:variant>
      <vt:variant>
        <vt:i4>110</vt:i4>
      </vt:variant>
      <vt:variant>
        <vt:i4>0</vt:i4>
      </vt:variant>
      <vt:variant>
        <vt:i4>5</vt:i4>
      </vt:variant>
      <vt:variant>
        <vt:lpwstr/>
      </vt:variant>
      <vt:variant>
        <vt:lpwstr>_Toc197793093</vt:lpwstr>
      </vt:variant>
      <vt:variant>
        <vt:i4>1245247</vt:i4>
      </vt:variant>
      <vt:variant>
        <vt:i4>104</vt:i4>
      </vt:variant>
      <vt:variant>
        <vt:i4>0</vt:i4>
      </vt:variant>
      <vt:variant>
        <vt:i4>5</vt:i4>
      </vt:variant>
      <vt:variant>
        <vt:lpwstr/>
      </vt:variant>
      <vt:variant>
        <vt:lpwstr>_Toc197793092</vt:lpwstr>
      </vt:variant>
      <vt:variant>
        <vt:i4>1245247</vt:i4>
      </vt:variant>
      <vt:variant>
        <vt:i4>98</vt:i4>
      </vt:variant>
      <vt:variant>
        <vt:i4>0</vt:i4>
      </vt:variant>
      <vt:variant>
        <vt:i4>5</vt:i4>
      </vt:variant>
      <vt:variant>
        <vt:lpwstr/>
      </vt:variant>
      <vt:variant>
        <vt:lpwstr>_Toc197793091</vt:lpwstr>
      </vt:variant>
      <vt:variant>
        <vt:i4>1245247</vt:i4>
      </vt:variant>
      <vt:variant>
        <vt:i4>92</vt:i4>
      </vt:variant>
      <vt:variant>
        <vt:i4>0</vt:i4>
      </vt:variant>
      <vt:variant>
        <vt:i4>5</vt:i4>
      </vt:variant>
      <vt:variant>
        <vt:lpwstr/>
      </vt:variant>
      <vt:variant>
        <vt:lpwstr>_Toc197793090</vt:lpwstr>
      </vt:variant>
      <vt:variant>
        <vt:i4>1179711</vt:i4>
      </vt:variant>
      <vt:variant>
        <vt:i4>86</vt:i4>
      </vt:variant>
      <vt:variant>
        <vt:i4>0</vt:i4>
      </vt:variant>
      <vt:variant>
        <vt:i4>5</vt:i4>
      </vt:variant>
      <vt:variant>
        <vt:lpwstr/>
      </vt:variant>
      <vt:variant>
        <vt:lpwstr>_Toc197793089</vt:lpwstr>
      </vt:variant>
      <vt:variant>
        <vt:i4>1179711</vt:i4>
      </vt:variant>
      <vt:variant>
        <vt:i4>80</vt:i4>
      </vt:variant>
      <vt:variant>
        <vt:i4>0</vt:i4>
      </vt:variant>
      <vt:variant>
        <vt:i4>5</vt:i4>
      </vt:variant>
      <vt:variant>
        <vt:lpwstr/>
      </vt:variant>
      <vt:variant>
        <vt:lpwstr>_Toc197793088</vt:lpwstr>
      </vt:variant>
      <vt:variant>
        <vt:i4>1179711</vt:i4>
      </vt:variant>
      <vt:variant>
        <vt:i4>74</vt:i4>
      </vt:variant>
      <vt:variant>
        <vt:i4>0</vt:i4>
      </vt:variant>
      <vt:variant>
        <vt:i4>5</vt:i4>
      </vt:variant>
      <vt:variant>
        <vt:lpwstr/>
      </vt:variant>
      <vt:variant>
        <vt:lpwstr>_Toc197793087</vt:lpwstr>
      </vt:variant>
      <vt:variant>
        <vt:i4>1179711</vt:i4>
      </vt:variant>
      <vt:variant>
        <vt:i4>68</vt:i4>
      </vt:variant>
      <vt:variant>
        <vt:i4>0</vt:i4>
      </vt:variant>
      <vt:variant>
        <vt:i4>5</vt:i4>
      </vt:variant>
      <vt:variant>
        <vt:lpwstr/>
      </vt:variant>
      <vt:variant>
        <vt:lpwstr>_Toc197793086</vt:lpwstr>
      </vt:variant>
      <vt:variant>
        <vt:i4>1179711</vt:i4>
      </vt:variant>
      <vt:variant>
        <vt:i4>62</vt:i4>
      </vt:variant>
      <vt:variant>
        <vt:i4>0</vt:i4>
      </vt:variant>
      <vt:variant>
        <vt:i4>5</vt:i4>
      </vt:variant>
      <vt:variant>
        <vt:lpwstr/>
      </vt:variant>
      <vt:variant>
        <vt:lpwstr>_Toc197793085</vt:lpwstr>
      </vt:variant>
      <vt:variant>
        <vt:i4>1179711</vt:i4>
      </vt:variant>
      <vt:variant>
        <vt:i4>56</vt:i4>
      </vt:variant>
      <vt:variant>
        <vt:i4>0</vt:i4>
      </vt:variant>
      <vt:variant>
        <vt:i4>5</vt:i4>
      </vt:variant>
      <vt:variant>
        <vt:lpwstr/>
      </vt:variant>
      <vt:variant>
        <vt:lpwstr>_Toc197793084</vt:lpwstr>
      </vt:variant>
      <vt:variant>
        <vt:i4>1179711</vt:i4>
      </vt:variant>
      <vt:variant>
        <vt:i4>50</vt:i4>
      </vt:variant>
      <vt:variant>
        <vt:i4>0</vt:i4>
      </vt:variant>
      <vt:variant>
        <vt:i4>5</vt:i4>
      </vt:variant>
      <vt:variant>
        <vt:lpwstr/>
      </vt:variant>
      <vt:variant>
        <vt:lpwstr>_Toc197793083</vt:lpwstr>
      </vt:variant>
      <vt:variant>
        <vt:i4>1179711</vt:i4>
      </vt:variant>
      <vt:variant>
        <vt:i4>44</vt:i4>
      </vt:variant>
      <vt:variant>
        <vt:i4>0</vt:i4>
      </vt:variant>
      <vt:variant>
        <vt:i4>5</vt:i4>
      </vt:variant>
      <vt:variant>
        <vt:lpwstr/>
      </vt:variant>
      <vt:variant>
        <vt:lpwstr>_Toc197793082</vt:lpwstr>
      </vt:variant>
      <vt:variant>
        <vt:i4>1179711</vt:i4>
      </vt:variant>
      <vt:variant>
        <vt:i4>38</vt:i4>
      </vt:variant>
      <vt:variant>
        <vt:i4>0</vt:i4>
      </vt:variant>
      <vt:variant>
        <vt:i4>5</vt:i4>
      </vt:variant>
      <vt:variant>
        <vt:lpwstr/>
      </vt:variant>
      <vt:variant>
        <vt:lpwstr>_Toc197793081</vt:lpwstr>
      </vt:variant>
      <vt:variant>
        <vt:i4>1179711</vt:i4>
      </vt:variant>
      <vt:variant>
        <vt:i4>32</vt:i4>
      </vt:variant>
      <vt:variant>
        <vt:i4>0</vt:i4>
      </vt:variant>
      <vt:variant>
        <vt:i4>5</vt:i4>
      </vt:variant>
      <vt:variant>
        <vt:lpwstr/>
      </vt:variant>
      <vt:variant>
        <vt:lpwstr>_Toc197793080</vt:lpwstr>
      </vt:variant>
      <vt:variant>
        <vt:i4>1900607</vt:i4>
      </vt:variant>
      <vt:variant>
        <vt:i4>26</vt:i4>
      </vt:variant>
      <vt:variant>
        <vt:i4>0</vt:i4>
      </vt:variant>
      <vt:variant>
        <vt:i4>5</vt:i4>
      </vt:variant>
      <vt:variant>
        <vt:lpwstr/>
      </vt:variant>
      <vt:variant>
        <vt:lpwstr>_Toc197793079</vt:lpwstr>
      </vt:variant>
      <vt:variant>
        <vt:i4>1900607</vt:i4>
      </vt:variant>
      <vt:variant>
        <vt:i4>20</vt:i4>
      </vt:variant>
      <vt:variant>
        <vt:i4>0</vt:i4>
      </vt:variant>
      <vt:variant>
        <vt:i4>5</vt:i4>
      </vt:variant>
      <vt:variant>
        <vt:lpwstr/>
      </vt:variant>
      <vt:variant>
        <vt:lpwstr>_Toc197793078</vt:lpwstr>
      </vt:variant>
      <vt:variant>
        <vt:i4>1900607</vt:i4>
      </vt:variant>
      <vt:variant>
        <vt:i4>14</vt:i4>
      </vt:variant>
      <vt:variant>
        <vt:i4>0</vt:i4>
      </vt:variant>
      <vt:variant>
        <vt:i4>5</vt:i4>
      </vt:variant>
      <vt:variant>
        <vt:lpwstr/>
      </vt:variant>
      <vt:variant>
        <vt:lpwstr>_Toc197793077</vt:lpwstr>
      </vt:variant>
      <vt:variant>
        <vt:i4>1900607</vt:i4>
      </vt:variant>
      <vt:variant>
        <vt:i4>8</vt:i4>
      </vt:variant>
      <vt:variant>
        <vt:i4>0</vt:i4>
      </vt:variant>
      <vt:variant>
        <vt:i4>5</vt:i4>
      </vt:variant>
      <vt:variant>
        <vt:lpwstr/>
      </vt:variant>
      <vt:variant>
        <vt:lpwstr>_Toc197793076</vt:lpwstr>
      </vt:variant>
      <vt:variant>
        <vt:i4>1900607</vt:i4>
      </vt:variant>
      <vt:variant>
        <vt:i4>2</vt:i4>
      </vt:variant>
      <vt:variant>
        <vt:i4>0</vt:i4>
      </vt:variant>
      <vt:variant>
        <vt:i4>5</vt:i4>
      </vt:variant>
      <vt:variant>
        <vt:lpwstr/>
      </vt:variant>
      <vt:variant>
        <vt:lpwstr>_Toc197793075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霍阿卡迪奥 维克多</dc:creator>
  <cp:keywords/>
  <dc:description/>
  <cp:lastModifiedBy>霍阿卡迪奥 维克多</cp:lastModifiedBy>
  <cp:revision>202</cp:revision>
  <cp:lastPrinted>2025-05-08T11:53:00Z</cp:lastPrinted>
  <dcterms:created xsi:type="dcterms:W3CDTF">2025-05-06T12:24:00Z</dcterms:created>
  <dcterms:modified xsi:type="dcterms:W3CDTF">2025-05-24T05:44:00Z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2025-02-27T05:44:19Z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b4a18a58-cf10-4f0b-a4f4-526d9d46eb3b</vt:lpwstr>
  </property>
  <property fmtid="{D5CDD505-2E9C-101B-9397-08002B2CF9AE}" pid="7" name="MSIP_Label_defa4170-0d19-0005-0004-bc88714345d2_ActionId">
    <vt:lpwstr>0f239704-35f1-47da-bcba-c9a28a7245d4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