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A7" w:rsidRDefault="0070743C">
      <w:r>
        <w:rPr>
          <w:rFonts w:hint="eastAsia"/>
        </w:rPr>
        <w:t>参考</w:t>
      </w:r>
      <w:proofErr w:type="spellStart"/>
      <w:r>
        <w:rPr>
          <w:rFonts w:hint="eastAsia"/>
        </w:rPr>
        <w:t>minist</w:t>
      </w:r>
      <w:proofErr w:type="spellEnd"/>
      <w:r>
        <w:rPr>
          <w:rFonts w:hint="eastAsia"/>
        </w:rPr>
        <w:t>最佳实践例子程序，</w:t>
      </w:r>
      <w:bookmarkStart w:id="0" w:name="_GoBack"/>
      <w:bookmarkEnd w:id="0"/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神经网络训练数据集，计算准确率。</w:t>
      </w:r>
    </w:p>
    <w:sectPr w:rsidR="00EE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73"/>
    <w:rsid w:val="0070743C"/>
    <w:rsid w:val="00973F73"/>
    <w:rsid w:val="00E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8C4D"/>
  <w15:chartTrackingRefBased/>
  <w15:docId w15:val="{FBFA8771-72E3-442E-8269-99D0FAE8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2</cp:revision>
  <dcterms:created xsi:type="dcterms:W3CDTF">2018-11-21T09:05:00Z</dcterms:created>
  <dcterms:modified xsi:type="dcterms:W3CDTF">2018-11-21T09:07:00Z</dcterms:modified>
</cp:coreProperties>
</file>